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9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FA6" w:rsidRPr="00D13EFA" w:rsidRDefault="00292FA6" w:rsidP="00292FA6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13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292FA6" w:rsidRPr="00D13EFA" w:rsidRDefault="00292FA6" w:rsidP="00292FA6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BF3968">
        <w:rPr>
          <w:rFonts w:ascii="Times New Roman" w:hAnsi="Times New Roman"/>
          <w:sz w:val="24"/>
          <w:szCs w:val="24"/>
        </w:rPr>
        <w:t xml:space="preserve"> ОПОП-</w:t>
      </w:r>
      <w:r w:rsidRPr="00D13EFA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Pr="00D13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</w:p>
    <w:p w:rsidR="00292FA6" w:rsidRPr="00D13EFA" w:rsidRDefault="00292FA6" w:rsidP="00292FA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13EF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074B49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B49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B49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B49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B49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81F" w:rsidRDefault="0059081F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4B49" w:rsidRPr="000E75E1" w:rsidRDefault="00074B49" w:rsidP="0059081F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59081F" w:rsidRDefault="0059081F" w:rsidP="0059081F">
      <w:pPr>
        <w:rPr>
          <w:rFonts w:ascii="Arial" w:hAnsi="Arial" w:cs="Arial"/>
          <w:b/>
          <w:sz w:val="32"/>
          <w:szCs w:val="32"/>
        </w:rPr>
      </w:pPr>
    </w:p>
    <w:p w:rsidR="0059081F" w:rsidRDefault="0059081F" w:rsidP="0059081F">
      <w:pPr>
        <w:rPr>
          <w:rFonts w:ascii="Arial" w:hAnsi="Arial" w:cs="Arial"/>
          <w:b/>
          <w:sz w:val="32"/>
          <w:szCs w:val="32"/>
        </w:rPr>
      </w:pPr>
    </w:p>
    <w:p w:rsidR="00951136" w:rsidRDefault="00951136" w:rsidP="0059081F">
      <w:pPr>
        <w:rPr>
          <w:rFonts w:ascii="Arial" w:hAnsi="Arial" w:cs="Arial"/>
          <w:b/>
          <w:sz w:val="32"/>
          <w:szCs w:val="32"/>
        </w:rPr>
      </w:pPr>
    </w:p>
    <w:p w:rsidR="0059081F" w:rsidRDefault="0059081F" w:rsidP="0059081F">
      <w:pPr>
        <w:rPr>
          <w:rFonts w:ascii="Arial" w:hAnsi="Arial" w:cs="Arial"/>
          <w:b/>
          <w:sz w:val="32"/>
          <w:szCs w:val="32"/>
        </w:rPr>
      </w:pPr>
    </w:p>
    <w:p w:rsidR="0059081F" w:rsidRDefault="0059081F" w:rsidP="0059081F">
      <w:pPr>
        <w:rPr>
          <w:rFonts w:ascii="Arial" w:hAnsi="Arial" w:cs="Arial"/>
          <w:b/>
          <w:sz w:val="32"/>
          <w:szCs w:val="32"/>
        </w:rPr>
      </w:pPr>
    </w:p>
    <w:p w:rsidR="0059081F" w:rsidRPr="00F22A62" w:rsidRDefault="0059081F" w:rsidP="005908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2A62"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59081F" w:rsidRPr="00F22A62" w:rsidRDefault="00693863" w:rsidP="0059081F">
      <w:pPr>
        <w:spacing w:after="12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ОП.04</w:t>
      </w:r>
      <w:r w:rsidR="0059081F" w:rsidRPr="00F22A62">
        <w:rPr>
          <w:rFonts w:ascii="Times New Roman" w:hAnsi="Times New Roman" w:cs="Times New Roman"/>
          <w:b/>
          <w:sz w:val="44"/>
          <w:szCs w:val="44"/>
        </w:rPr>
        <w:t xml:space="preserve"> ПРИКЛАДНАЯ МАТЕМАТИКА</w:t>
      </w:r>
    </w:p>
    <w:p w:rsidR="0059081F" w:rsidRPr="00F22A62" w:rsidRDefault="00951136" w:rsidP="0059081F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  <w:r>
        <w:rPr>
          <w:rFonts w:ascii="Times New Roman" w:hAnsi="Times New Roman" w:cs="Times New Roman"/>
          <w:b/>
          <w:sz w:val="32"/>
          <w:szCs w:val="44"/>
        </w:rPr>
        <w:t>для</w:t>
      </w:r>
      <w:r w:rsidR="0059081F" w:rsidRPr="00F22A62">
        <w:rPr>
          <w:rFonts w:ascii="Times New Roman" w:hAnsi="Times New Roman" w:cs="Times New Roman"/>
          <w:b/>
          <w:sz w:val="32"/>
          <w:szCs w:val="44"/>
        </w:rPr>
        <w:t xml:space="preserve"> специальности</w:t>
      </w:r>
    </w:p>
    <w:p w:rsidR="0059081F" w:rsidRPr="00F22A62" w:rsidRDefault="00693863" w:rsidP="0059081F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  <w:r>
        <w:rPr>
          <w:rFonts w:ascii="Times New Roman" w:hAnsi="Times New Roman" w:cs="Times New Roman"/>
          <w:b/>
          <w:sz w:val="32"/>
          <w:szCs w:val="44"/>
        </w:rPr>
        <w:t>23</w:t>
      </w:r>
      <w:r w:rsidR="0059081F" w:rsidRPr="00F22A62">
        <w:rPr>
          <w:rFonts w:ascii="Times New Roman" w:hAnsi="Times New Roman" w:cs="Times New Roman"/>
          <w:b/>
          <w:sz w:val="32"/>
          <w:szCs w:val="44"/>
        </w:rPr>
        <w:t>.02.</w:t>
      </w:r>
      <w:r>
        <w:rPr>
          <w:rFonts w:ascii="Times New Roman" w:hAnsi="Times New Roman" w:cs="Times New Roman"/>
          <w:b/>
          <w:sz w:val="32"/>
          <w:szCs w:val="44"/>
        </w:rPr>
        <w:t>08</w:t>
      </w:r>
      <w:r w:rsidR="0059081F" w:rsidRPr="00F22A62">
        <w:rPr>
          <w:rFonts w:ascii="Times New Roman" w:hAnsi="Times New Roman" w:cs="Times New Roman"/>
          <w:b/>
          <w:sz w:val="32"/>
          <w:szCs w:val="44"/>
        </w:rPr>
        <w:t xml:space="preserve"> Строительство железных дорог, путь и путевое хозяйство</w:t>
      </w:r>
    </w:p>
    <w:p w:rsidR="0059081F" w:rsidRPr="00F22A62" w:rsidRDefault="0059081F" w:rsidP="0059081F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59081F" w:rsidRPr="00F22A62" w:rsidRDefault="0059081F" w:rsidP="0059081F">
      <w:pPr>
        <w:ind w:left="-567"/>
        <w:jc w:val="center"/>
        <w:rPr>
          <w:rFonts w:ascii="Times New Roman" w:hAnsi="Times New Roman" w:cs="Times New Roman"/>
          <w:i/>
          <w:sz w:val="32"/>
          <w:szCs w:val="44"/>
        </w:rPr>
      </w:pPr>
    </w:p>
    <w:p w:rsidR="0059081F" w:rsidRPr="00F22A62" w:rsidRDefault="0059081F" w:rsidP="0059081F">
      <w:pPr>
        <w:ind w:left="-567"/>
        <w:jc w:val="center"/>
        <w:rPr>
          <w:rFonts w:ascii="Times New Roman" w:hAnsi="Times New Roman" w:cs="Times New Roman"/>
          <w:i/>
          <w:sz w:val="32"/>
          <w:szCs w:val="44"/>
        </w:rPr>
      </w:pPr>
      <w:r w:rsidRPr="00F22A62">
        <w:rPr>
          <w:rFonts w:ascii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292FA6" w:rsidRPr="00292FA6" w:rsidRDefault="00292FA6" w:rsidP="00292FA6">
      <w:pPr>
        <w:ind w:left="-567"/>
        <w:jc w:val="center"/>
        <w:rPr>
          <w:rFonts w:ascii="Times New Roman" w:hAnsi="Times New Roman" w:cs="Times New Roman"/>
          <w:bCs/>
          <w:i/>
          <w:sz w:val="32"/>
          <w:szCs w:val="44"/>
        </w:rPr>
      </w:pPr>
      <w:r w:rsidRPr="00292FA6">
        <w:rPr>
          <w:rFonts w:ascii="Times New Roman" w:hAnsi="Times New Roman" w:cs="Times New Roman"/>
          <w:bCs/>
          <w:i/>
          <w:sz w:val="32"/>
          <w:szCs w:val="44"/>
        </w:rPr>
        <w:t xml:space="preserve">(год начала подготовки: 2026) </w:t>
      </w:r>
    </w:p>
    <w:p w:rsidR="0059081F" w:rsidRDefault="0059081F" w:rsidP="0059081F">
      <w:pPr>
        <w:ind w:left="-567"/>
        <w:jc w:val="center"/>
        <w:rPr>
          <w:rFonts w:ascii="Times New Roman" w:hAnsi="Times New Roman" w:cs="Times New Roman"/>
          <w:i/>
          <w:sz w:val="32"/>
          <w:szCs w:val="44"/>
        </w:rPr>
      </w:pPr>
    </w:p>
    <w:p w:rsidR="00693863" w:rsidRPr="00F22A62" w:rsidRDefault="00693863" w:rsidP="0059081F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59081F" w:rsidRPr="00F22A62" w:rsidRDefault="0059081F" w:rsidP="0059081F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59081F" w:rsidRPr="00F22A62" w:rsidRDefault="0059081F" w:rsidP="0059081F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B50F3" w:rsidRDefault="001539C3" w:rsidP="00292FA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027" style="position:absolute;left:0;text-align:left;margin-left:457.2pt;margin-top:88.45pt;width:15pt;height:23.25pt;z-index:251661312" stroked="f"/>
        </w:pict>
      </w:r>
      <w:r w:rsidR="007B50F3" w:rsidRPr="007B50F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2"/>
        <w:gridCol w:w="822"/>
      </w:tblGrid>
      <w:tr w:rsidR="007B50F3" w:rsidTr="00321884">
        <w:tc>
          <w:tcPr>
            <w:tcW w:w="8188" w:type="dxa"/>
          </w:tcPr>
          <w:p w:rsidR="007B50F3" w:rsidRDefault="007B50F3" w:rsidP="007B50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50F3" w:rsidRDefault="007B50F3" w:rsidP="007B50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B50F3" w:rsidTr="00321884">
        <w:tc>
          <w:tcPr>
            <w:tcW w:w="8188" w:type="dxa"/>
          </w:tcPr>
          <w:p w:rsidR="007B50F3" w:rsidRPr="007B50F3" w:rsidRDefault="007B50F3" w:rsidP="00951136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0F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51136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  <w:r w:rsidR="00A45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РАБОЧЕЙ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 УЧЕБНОЙ ДИСЦИПЛИНЫ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 w:rsidR="00A45D76"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 w:rsidR="00951136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  <w:r w:rsidR="00A45D76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 w:rsidR="009511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bottom"/>
          </w:tcPr>
          <w:p w:rsidR="007B50F3" w:rsidRPr="006136BC" w:rsidRDefault="006136BC" w:rsidP="007B50F3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0F3" w:rsidTr="00321884">
        <w:tc>
          <w:tcPr>
            <w:tcW w:w="8188" w:type="dxa"/>
          </w:tcPr>
          <w:p w:rsidR="007B50F3" w:rsidRDefault="007B50F3" w:rsidP="007B50F3">
            <w:pPr>
              <w:shd w:val="clear" w:color="auto" w:fill="FFFFFF"/>
              <w:autoSpaceDE w:val="0"/>
              <w:autoSpaceDN w:val="0"/>
              <w:adjustRightInd w:val="0"/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50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</w:t>
            </w:r>
            <w:r w:rsidR="00951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1276" w:type="dxa"/>
            <w:vAlign w:val="bottom"/>
          </w:tcPr>
          <w:p w:rsidR="007B50F3" w:rsidRPr="006136BC" w:rsidRDefault="006136BC" w:rsidP="007B50F3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50F3" w:rsidTr="00321884">
        <w:tc>
          <w:tcPr>
            <w:tcW w:w="8188" w:type="dxa"/>
          </w:tcPr>
          <w:p w:rsidR="007B50F3" w:rsidRDefault="007B50F3" w:rsidP="007B50F3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0F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ПРОГРАММЫ УЧЕБНОЙ ДИСЦИПЛИНЫ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276" w:type="dxa"/>
            <w:vAlign w:val="bottom"/>
          </w:tcPr>
          <w:p w:rsidR="007B50F3" w:rsidRPr="006136BC" w:rsidRDefault="0031312A" w:rsidP="006136BC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36BC" w:rsidRPr="00613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0F3" w:rsidTr="00321884">
        <w:tc>
          <w:tcPr>
            <w:tcW w:w="8188" w:type="dxa"/>
          </w:tcPr>
          <w:p w:rsidR="007B50F3" w:rsidRDefault="007B50F3" w:rsidP="007B50F3">
            <w:pPr>
              <w:shd w:val="clear" w:color="auto" w:fill="FFFFFF"/>
              <w:autoSpaceDE w:val="0"/>
              <w:autoSpaceDN w:val="0"/>
              <w:adjustRightInd w:val="0"/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0F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ОЦЕНКА РЕЗУЛЬТАТОВ ОСВОЕНИЯ</w:t>
            </w:r>
            <w:r w:rsidR="00375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 ДИСЦИПЛИНЫ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…………………………………………………….………</w:t>
            </w:r>
          </w:p>
        </w:tc>
        <w:tc>
          <w:tcPr>
            <w:tcW w:w="1276" w:type="dxa"/>
            <w:vAlign w:val="bottom"/>
          </w:tcPr>
          <w:p w:rsidR="007B50F3" w:rsidRPr="006136BC" w:rsidRDefault="006136BC" w:rsidP="007D2B2E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B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50F3" w:rsidTr="00321884">
        <w:tc>
          <w:tcPr>
            <w:tcW w:w="8188" w:type="dxa"/>
          </w:tcPr>
          <w:p w:rsidR="007B50F3" w:rsidRDefault="007B50F3" w:rsidP="007B50F3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0F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7B50F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ИСПОЛЬЗУЕМЫХ МЕТОДОВ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…………...</w:t>
            </w:r>
          </w:p>
        </w:tc>
        <w:tc>
          <w:tcPr>
            <w:tcW w:w="1276" w:type="dxa"/>
            <w:vAlign w:val="bottom"/>
          </w:tcPr>
          <w:p w:rsidR="007B50F3" w:rsidRPr="006136BC" w:rsidRDefault="006136BC" w:rsidP="00DD4D2B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B50F3" w:rsidRPr="007B50F3" w:rsidRDefault="007B50F3" w:rsidP="007B50F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0F3" w:rsidRDefault="007B50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45D76" w:rsidRPr="00CB00E1" w:rsidRDefault="00CB14C9" w:rsidP="00CB00E1">
      <w:pPr>
        <w:pStyle w:val="a4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00E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ПАСПОРТ РАБОЧЕЙ ПРОГРАММЫ УЧЕБНОЙ ДИСЦИПЛИНЫ</w:t>
      </w:r>
    </w:p>
    <w:p w:rsidR="007B50F3" w:rsidRPr="007B50F3" w:rsidRDefault="007B50F3" w:rsidP="00ED48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0F3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Pr="007B50F3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 применения рабочей программы</w:t>
      </w:r>
    </w:p>
    <w:p w:rsidR="007B50F3" w:rsidRDefault="007E41D2" w:rsidP="008056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</w:t>
      </w:r>
      <w:r w:rsidR="00AF2E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ОП.</w:t>
      </w:r>
      <w:r w:rsidR="0069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</w:t>
      </w:r>
      <w:r w:rsidR="0095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Прикладная математика 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</w:t>
      </w:r>
      <w:r w:rsidR="0095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– 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подготовки специалистов среднего звена (далее – </w:t>
      </w:r>
      <w:r w:rsidR="0095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ППССЗ) в соответствии с ФГОС </w:t>
      </w:r>
      <w:r w:rsidR="00951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</w:t>
      </w:r>
      <w:r w:rsidR="00693863">
        <w:rPr>
          <w:rFonts w:ascii="Times New Roman" w:eastAsia="Times New Roman" w:hAnsi="Times New Roman" w:cs="Times New Roman"/>
          <w:sz w:val="28"/>
          <w:szCs w:val="28"/>
        </w:rPr>
        <w:t>23</w:t>
      </w:r>
      <w:r w:rsidR="007B50F3" w:rsidRPr="007B50F3">
        <w:rPr>
          <w:rFonts w:ascii="Times New Roman" w:eastAsia="Times New Roman" w:hAnsi="Times New Roman" w:cs="Times New Roman"/>
          <w:sz w:val="28"/>
          <w:szCs w:val="28"/>
        </w:rPr>
        <w:t>.02.</w:t>
      </w:r>
      <w:r w:rsidR="0069386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7B50F3" w:rsidRPr="007B50F3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железных дорог, путь и путевое хозяйство.</w:t>
      </w:r>
    </w:p>
    <w:p w:rsidR="00951136" w:rsidRDefault="00951136" w:rsidP="008056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951136" w:rsidRPr="00263757" w:rsidRDefault="00693863" w:rsidP="0026375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57">
        <w:rPr>
          <w:rFonts w:ascii="Times New Roman" w:eastAsia="Calibri" w:hAnsi="Times New Roman"/>
          <w:sz w:val="28"/>
          <w:szCs w:val="28"/>
        </w:rPr>
        <w:t xml:space="preserve">Цель дисциплины </w:t>
      </w:r>
      <w:r w:rsidR="00263757">
        <w:rPr>
          <w:rFonts w:ascii="Times New Roman" w:eastAsia="Calibri" w:hAnsi="Times New Roman"/>
          <w:sz w:val="28"/>
          <w:szCs w:val="28"/>
        </w:rPr>
        <w:t xml:space="preserve">ОП.04 </w:t>
      </w:r>
      <w:r w:rsidRPr="00263757">
        <w:rPr>
          <w:rFonts w:ascii="Times New Roman" w:eastAsia="Calibri" w:hAnsi="Times New Roman"/>
          <w:sz w:val="28"/>
          <w:szCs w:val="28"/>
        </w:rPr>
        <w:t xml:space="preserve">Прикладная математика </w:t>
      </w:r>
      <w:r w:rsidRPr="00263757">
        <w:rPr>
          <w:rFonts w:ascii="Times New Roman" w:hAnsi="Times New Roman"/>
          <w:sz w:val="28"/>
          <w:szCs w:val="28"/>
          <w:shd w:val="clear" w:color="auto" w:fill="FFFFFF"/>
        </w:rPr>
        <w:t>получение обучающимися теоретических знаний о методах системного анализа, построении математических моделей и реализации их в пакетах прикладных программ, оценке качества моделей и их применению в области профессиональной деятельности.</w:t>
      </w:r>
    </w:p>
    <w:p w:rsidR="008056D1" w:rsidRPr="007B50F3" w:rsidRDefault="008056D1" w:rsidP="008056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B50F3" w:rsidRPr="007B50F3" w:rsidRDefault="007E41D2" w:rsidP="00ED48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Место учебной дисциплины в структуре </w:t>
      </w:r>
      <w:r w:rsidR="00CB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ОПОП-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ППССЗ:</w:t>
      </w:r>
    </w:p>
    <w:p w:rsidR="007E41D2" w:rsidRPr="00263757" w:rsidRDefault="00693863" w:rsidP="00263757">
      <w:pPr>
        <w:widowControl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63757">
        <w:rPr>
          <w:rFonts w:ascii="Times New Roman" w:eastAsia="Calibri" w:hAnsi="Times New Roman"/>
          <w:sz w:val="28"/>
          <w:szCs w:val="28"/>
        </w:rPr>
        <w:t xml:space="preserve">Дисциплина </w:t>
      </w:r>
      <w:r w:rsidRPr="00263757">
        <w:rPr>
          <w:rFonts w:ascii="Times New Roman" w:hAnsi="Times New Roman"/>
          <w:sz w:val="28"/>
          <w:szCs w:val="28"/>
        </w:rPr>
        <w:t>включена в обязательную часть общепрофессионального цикла образовательной программы</w:t>
      </w:r>
      <w:r w:rsidRPr="00263757">
        <w:rPr>
          <w:rFonts w:ascii="Times New Roman" w:eastAsia="Calibri" w:hAnsi="Times New Roman"/>
          <w:sz w:val="28"/>
          <w:szCs w:val="28"/>
        </w:rPr>
        <w:t>.</w:t>
      </w:r>
    </w:p>
    <w:p w:rsidR="008056D1" w:rsidRDefault="008056D1" w:rsidP="007B50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50F3" w:rsidRPr="007B50F3" w:rsidRDefault="007E41D2" w:rsidP="00ED48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</w:t>
      </w:r>
      <w:r w:rsidR="00737F9E"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учебной дисциплины:</w:t>
      </w:r>
    </w:p>
    <w:p w:rsidR="005668F3" w:rsidRDefault="00737F9E" w:rsidP="008056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 </w:t>
      </w:r>
      <w:r w:rsidR="005668F3"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42"/>
        <w:gridCol w:w="3543"/>
      </w:tblGrid>
      <w:tr w:rsidR="00D6249C" w:rsidRPr="0053246B" w:rsidTr="0026375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</w:p>
        </w:tc>
      </w:tr>
      <w:tr w:rsidR="00D6249C" w:rsidRPr="0053246B" w:rsidTr="00AF2E7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выявлять и эффективно искать информацию, необходимую для решения задачи и/или проблемы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структура плана для решения задач, алгоритмы выполнения работ в профессиональной и смежных областях;</w:t>
            </w:r>
          </w:p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53246B"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D6249C" w:rsidRPr="0053246B" w:rsidTr="00AF2E7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оценивать практическую значимость результатов поиска;</w:t>
            </w:r>
          </w:p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приемы структурирования информации;</w:t>
            </w:r>
          </w:p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формат оформления результатов поиска информации</w:t>
            </w:r>
          </w:p>
        </w:tc>
      </w:tr>
      <w:tr w:rsidR="00D6249C" w:rsidRPr="0053246B" w:rsidTr="00AF2E78">
        <w:trPr>
          <w:trHeight w:val="32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9C" w:rsidRPr="0053246B" w:rsidRDefault="00D6249C" w:rsidP="00263757">
            <w:pPr>
              <w:widowControl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ПК 4.1.Планировать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9C" w:rsidRPr="0053246B" w:rsidRDefault="00D6249C" w:rsidP="00263757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</w:tr>
    </w:tbl>
    <w:p w:rsidR="00976CF4" w:rsidRDefault="00976CF4" w:rsidP="005668F3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CF4" w:rsidRDefault="00976CF4" w:rsidP="005668F3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 В результате освоения учебной дисциплины реализуется программа воспитания, направленной на формирование следующих личностных результатов (ЛР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5668F3" w:rsidRPr="00AF2E78" w:rsidRDefault="005668F3" w:rsidP="00AF2E7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E78">
        <w:rPr>
          <w:rFonts w:ascii="Times New Roman" w:hAnsi="Times New Roman" w:cs="Times New Roman"/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5668F3" w:rsidRPr="00AF2E78" w:rsidRDefault="005668F3" w:rsidP="00AF2E7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E78">
        <w:rPr>
          <w:rFonts w:ascii="Times New Roman" w:hAnsi="Times New Roman" w:cs="Times New Roman"/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668F3" w:rsidRPr="00AF2E78" w:rsidRDefault="005668F3" w:rsidP="00AF2E7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E78">
        <w:rPr>
          <w:rFonts w:ascii="Times New Roman" w:hAnsi="Times New Roman" w:cs="Times New Roman"/>
          <w:sz w:val="28"/>
          <w:szCs w:val="28"/>
        </w:rPr>
        <w:t>ЛР 23. Получение обучающимися возможности самораскрытия и самореализация личности.</w:t>
      </w:r>
    </w:p>
    <w:p w:rsidR="005668F3" w:rsidRPr="00AF2E78" w:rsidRDefault="005668F3" w:rsidP="00AF2E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E78">
        <w:rPr>
          <w:rFonts w:ascii="Times New Roman" w:hAnsi="Times New Roman" w:cs="Times New Roman"/>
          <w:sz w:val="28"/>
          <w:szCs w:val="28"/>
        </w:rPr>
        <w:t xml:space="preserve">ЛР 30. Осуществляющий поиск и использование информации, </w:t>
      </w:r>
      <w:r w:rsidRPr="00AF2E78">
        <w:rPr>
          <w:rFonts w:ascii="Times New Roman" w:hAnsi="Times New Roman" w:cs="Times New Roman"/>
          <w:sz w:val="28"/>
          <w:szCs w:val="28"/>
        </w:rPr>
        <w:lastRenderedPageBreak/>
        <w:t>необходимой для эффективного выполнения различных задач, профессионального и личностного развития.</w:t>
      </w:r>
    </w:p>
    <w:p w:rsidR="006632C4" w:rsidRDefault="006632C4" w:rsidP="007B50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1336" w:rsidRPr="00D11336" w:rsidRDefault="00D11336" w:rsidP="00D11336">
      <w:pPr>
        <w:pStyle w:val="11"/>
        <w:tabs>
          <w:tab w:val="left" w:pos="567"/>
        </w:tabs>
        <w:spacing w:line="360" w:lineRule="auto"/>
        <w:ind w:left="284" w:right="104"/>
        <w:jc w:val="both"/>
      </w:pPr>
      <w:bookmarkStart w:id="1" w:name="_Toc145897325"/>
      <w:r>
        <w:t>1.4</w:t>
      </w:r>
      <w:r w:rsidRPr="00D11336">
        <w:t>. Количество</w:t>
      </w:r>
      <w:r w:rsidRPr="00D11336">
        <w:rPr>
          <w:spacing w:val="1"/>
        </w:rPr>
        <w:t xml:space="preserve"> </w:t>
      </w:r>
      <w:r w:rsidRPr="00D11336">
        <w:t>часов</w:t>
      </w:r>
      <w:r w:rsidRPr="00D11336">
        <w:rPr>
          <w:spacing w:val="1"/>
        </w:rPr>
        <w:t xml:space="preserve"> </w:t>
      </w:r>
      <w:r w:rsidRPr="00D11336">
        <w:t>на</w:t>
      </w:r>
      <w:r w:rsidRPr="00D11336">
        <w:rPr>
          <w:spacing w:val="1"/>
        </w:rPr>
        <w:t xml:space="preserve"> </w:t>
      </w:r>
      <w:r w:rsidRPr="00D11336">
        <w:t>освоение</w:t>
      </w:r>
      <w:r w:rsidRPr="00D11336">
        <w:rPr>
          <w:spacing w:val="1"/>
        </w:rPr>
        <w:t xml:space="preserve"> </w:t>
      </w:r>
      <w:r w:rsidRPr="00D11336">
        <w:t>рабочей</w:t>
      </w:r>
      <w:r w:rsidRPr="00D11336">
        <w:rPr>
          <w:spacing w:val="1"/>
        </w:rPr>
        <w:t xml:space="preserve"> </w:t>
      </w:r>
      <w:r w:rsidRPr="00D11336">
        <w:t>программы</w:t>
      </w:r>
      <w:r w:rsidRPr="00D11336">
        <w:rPr>
          <w:spacing w:val="1"/>
        </w:rPr>
        <w:t xml:space="preserve"> </w:t>
      </w:r>
      <w:r w:rsidRPr="00D11336">
        <w:t>учебной</w:t>
      </w:r>
      <w:r w:rsidRPr="00D11336">
        <w:rPr>
          <w:spacing w:val="1"/>
        </w:rPr>
        <w:t xml:space="preserve"> </w:t>
      </w:r>
      <w:r w:rsidRPr="00D11336">
        <w:t>дисциплины</w:t>
      </w:r>
      <w:r w:rsidRPr="00D11336">
        <w:rPr>
          <w:spacing w:val="-2"/>
        </w:rPr>
        <w:t xml:space="preserve"> </w:t>
      </w:r>
      <w:r w:rsidRPr="00D11336">
        <w:t>в</w:t>
      </w:r>
      <w:r w:rsidRPr="00D11336">
        <w:rPr>
          <w:spacing w:val="-1"/>
        </w:rPr>
        <w:t xml:space="preserve"> </w:t>
      </w:r>
      <w:r w:rsidRPr="00D11336">
        <w:t>соответствии</w:t>
      </w:r>
      <w:r w:rsidRPr="00D11336">
        <w:rPr>
          <w:spacing w:val="-1"/>
        </w:rPr>
        <w:t xml:space="preserve"> </w:t>
      </w:r>
      <w:r w:rsidRPr="00D11336">
        <w:t>с учебным</w:t>
      </w:r>
      <w:r w:rsidRPr="00D11336">
        <w:rPr>
          <w:spacing w:val="-1"/>
        </w:rPr>
        <w:t xml:space="preserve"> </w:t>
      </w:r>
      <w:r w:rsidRPr="00D11336">
        <w:t>планом (УП):</w:t>
      </w:r>
      <w:bookmarkEnd w:id="1"/>
    </w:p>
    <w:p w:rsidR="00D11336" w:rsidRDefault="00D11336" w:rsidP="00D11336">
      <w:pPr>
        <w:pStyle w:val="ac"/>
        <w:spacing w:line="360" w:lineRule="auto"/>
        <w:ind w:right="2" w:firstLine="284"/>
        <w:jc w:val="both"/>
        <w:rPr>
          <w:spacing w:val="-67"/>
          <w:sz w:val="28"/>
          <w:szCs w:val="28"/>
          <w:lang w:val="ru-RU"/>
        </w:rPr>
      </w:pPr>
      <w:r w:rsidRPr="00D11336">
        <w:rPr>
          <w:sz w:val="28"/>
          <w:szCs w:val="28"/>
          <w:lang w:val="ru-RU"/>
        </w:rPr>
        <w:t xml:space="preserve">максимальной учебной нагрузки обучающегося </w:t>
      </w:r>
      <w:r w:rsidR="00D6249C">
        <w:rPr>
          <w:sz w:val="28"/>
          <w:szCs w:val="28"/>
          <w:lang w:val="ru-RU"/>
        </w:rPr>
        <w:t>6</w:t>
      </w:r>
      <w:r w:rsidR="00475D49">
        <w:rPr>
          <w:sz w:val="28"/>
          <w:szCs w:val="28"/>
          <w:lang w:val="ru-RU"/>
        </w:rPr>
        <w:t>2</w:t>
      </w:r>
      <w:r w:rsidRPr="00D11336">
        <w:rPr>
          <w:sz w:val="28"/>
          <w:szCs w:val="28"/>
          <w:lang w:val="ru-RU"/>
        </w:rPr>
        <w:t xml:space="preserve"> час</w:t>
      </w:r>
      <w:r w:rsidR="00475D49">
        <w:rPr>
          <w:sz w:val="28"/>
          <w:szCs w:val="28"/>
          <w:lang w:val="ru-RU"/>
        </w:rPr>
        <w:t>а</w:t>
      </w:r>
      <w:r w:rsidRPr="00D11336">
        <w:rPr>
          <w:sz w:val="28"/>
          <w:szCs w:val="28"/>
          <w:lang w:val="ru-RU"/>
        </w:rPr>
        <w:t>, в том числе:</w:t>
      </w:r>
      <w:r w:rsidRPr="00D11336">
        <w:rPr>
          <w:spacing w:val="-67"/>
          <w:sz w:val="28"/>
          <w:szCs w:val="28"/>
          <w:lang w:val="ru-RU"/>
        </w:rPr>
        <w:t xml:space="preserve"> </w:t>
      </w:r>
    </w:p>
    <w:p w:rsidR="00D11336" w:rsidRPr="00D11336" w:rsidRDefault="00D11336" w:rsidP="00D11336">
      <w:pPr>
        <w:pStyle w:val="ac"/>
        <w:spacing w:line="360" w:lineRule="auto"/>
        <w:ind w:left="568" w:right="2" w:firstLine="284"/>
        <w:jc w:val="both"/>
        <w:rPr>
          <w:sz w:val="28"/>
          <w:szCs w:val="28"/>
          <w:lang w:val="ru-RU"/>
        </w:rPr>
      </w:pPr>
      <w:r w:rsidRPr="00D11336">
        <w:rPr>
          <w:sz w:val="28"/>
          <w:szCs w:val="28"/>
          <w:lang w:val="ru-RU"/>
        </w:rPr>
        <w:t>обязательной</w:t>
      </w:r>
      <w:r w:rsidRPr="00D11336">
        <w:rPr>
          <w:spacing w:val="-3"/>
          <w:sz w:val="28"/>
          <w:szCs w:val="28"/>
          <w:lang w:val="ru-RU"/>
        </w:rPr>
        <w:t xml:space="preserve"> </w:t>
      </w:r>
      <w:r w:rsidRPr="00D11336">
        <w:rPr>
          <w:sz w:val="28"/>
          <w:szCs w:val="28"/>
          <w:lang w:val="ru-RU"/>
        </w:rPr>
        <w:t>аудиторной</w:t>
      </w:r>
      <w:r w:rsidRPr="00D11336">
        <w:rPr>
          <w:spacing w:val="-2"/>
          <w:sz w:val="28"/>
          <w:szCs w:val="28"/>
          <w:lang w:val="ru-RU"/>
        </w:rPr>
        <w:t xml:space="preserve"> </w:t>
      </w:r>
      <w:r w:rsidRPr="00D11336">
        <w:rPr>
          <w:sz w:val="28"/>
          <w:szCs w:val="28"/>
          <w:lang w:val="ru-RU"/>
        </w:rPr>
        <w:t>учебной</w:t>
      </w:r>
      <w:r w:rsidRPr="00D11336">
        <w:rPr>
          <w:spacing w:val="-2"/>
          <w:sz w:val="28"/>
          <w:szCs w:val="28"/>
          <w:lang w:val="ru-RU"/>
        </w:rPr>
        <w:t xml:space="preserve"> </w:t>
      </w:r>
      <w:r w:rsidRPr="00D11336">
        <w:rPr>
          <w:sz w:val="28"/>
          <w:szCs w:val="28"/>
          <w:lang w:val="ru-RU"/>
        </w:rPr>
        <w:t>нагрузки</w:t>
      </w:r>
      <w:r w:rsidRPr="00D11336">
        <w:rPr>
          <w:spacing w:val="-3"/>
          <w:sz w:val="28"/>
          <w:szCs w:val="28"/>
          <w:lang w:val="ru-RU"/>
        </w:rPr>
        <w:t xml:space="preserve"> </w:t>
      </w:r>
      <w:r w:rsidRPr="00D11336">
        <w:rPr>
          <w:sz w:val="28"/>
          <w:szCs w:val="28"/>
          <w:lang w:val="ru-RU"/>
        </w:rPr>
        <w:t>обучающегося</w:t>
      </w:r>
      <w:r w:rsidRPr="00D11336">
        <w:rPr>
          <w:spacing w:val="2"/>
          <w:sz w:val="28"/>
          <w:szCs w:val="28"/>
          <w:lang w:val="ru-RU"/>
        </w:rPr>
        <w:t xml:space="preserve"> </w:t>
      </w:r>
      <w:r w:rsidR="00D6249C">
        <w:rPr>
          <w:sz w:val="28"/>
          <w:szCs w:val="28"/>
          <w:lang w:val="ru-RU"/>
        </w:rPr>
        <w:t>32</w:t>
      </w:r>
      <w:r w:rsidRPr="00D11336">
        <w:rPr>
          <w:spacing w:val="-2"/>
          <w:sz w:val="28"/>
          <w:szCs w:val="28"/>
          <w:lang w:val="ru-RU"/>
        </w:rPr>
        <w:t xml:space="preserve"> </w:t>
      </w:r>
      <w:r w:rsidRPr="00D11336">
        <w:rPr>
          <w:sz w:val="28"/>
          <w:szCs w:val="28"/>
          <w:lang w:val="ru-RU"/>
        </w:rPr>
        <w:t>час</w:t>
      </w:r>
      <w:r w:rsidR="00D6249C">
        <w:rPr>
          <w:sz w:val="28"/>
          <w:szCs w:val="28"/>
          <w:lang w:val="ru-RU"/>
        </w:rPr>
        <w:t>а</w:t>
      </w:r>
      <w:r w:rsidRPr="00D11336">
        <w:rPr>
          <w:sz w:val="28"/>
          <w:szCs w:val="28"/>
          <w:lang w:val="ru-RU"/>
        </w:rPr>
        <w:t>;</w:t>
      </w:r>
    </w:p>
    <w:p w:rsidR="00D11336" w:rsidRPr="00894837" w:rsidRDefault="00D11336" w:rsidP="00D11336">
      <w:pPr>
        <w:pStyle w:val="ac"/>
        <w:spacing w:line="360" w:lineRule="auto"/>
        <w:ind w:left="568" w:right="2" w:firstLine="284"/>
        <w:jc w:val="both"/>
        <w:rPr>
          <w:sz w:val="28"/>
          <w:szCs w:val="28"/>
          <w:lang w:val="ru-RU"/>
        </w:rPr>
      </w:pPr>
      <w:r w:rsidRPr="00894837">
        <w:rPr>
          <w:sz w:val="28"/>
          <w:szCs w:val="28"/>
          <w:lang w:val="ru-RU"/>
        </w:rPr>
        <w:t>самостоятельной</w:t>
      </w:r>
      <w:r w:rsidRPr="00894837">
        <w:rPr>
          <w:spacing w:val="-5"/>
          <w:sz w:val="28"/>
          <w:szCs w:val="28"/>
          <w:lang w:val="ru-RU"/>
        </w:rPr>
        <w:t xml:space="preserve"> </w:t>
      </w:r>
      <w:r w:rsidRPr="00894837">
        <w:rPr>
          <w:sz w:val="28"/>
          <w:szCs w:val="28"/>
          <w:lang w:val="ru-RU"/>
        </w:rPr>
        <w:t>работы</w:t>
      </w:r>
      <w:r w:rsidRPr="00894837">
        <w:rPr>
          <w:spacing w:val="-2"/>
          <w:sz w:val="28"/>
          <w:szCs w:val="28"/>
          <w:lang w:val="ru-RU"/>
        </w:rPr>
        <w:t xml:space="preserve"> </w:t>
      </w:r>
      <w:r w:rsidRPr="00894837">
        <w:rPr>
          <w:sz w:val="28"/>
          <w:szCs w:val="28"/>
          <w:lang w:val="ru-RU"/>
        </w:rPr>
        <w:t xml:space="preserve">обучающегося </w:t>
      </w:r>
      <w:r w:rsidR="00D6249C">
        <w:rPr>
          <w:sz w:val="28"/>
          <w:szCs w:val="28"/>
          <w:lang w:val="ru-RU"/>
        </w:rPr>
        <w:t>1</w:t>
      </w:r>
      <w:r w:rsidR="00475D49">
        <w:rPr>
          <w:sz w:val="28"/>
          <w:szCs w:val="28"/>
          <w:lang w:val="ru-RU"/>
        </w:rPr>
        <w:t>2</w:t>
      </w:r>
      <w:r w:rsidRPr="00894837">
        <w:rPr>
          <w:spacing w:val="-1"/>
          <w:sz w:val="28"/>
          <w:szCs w:val="28"/>
          <w:lang w:val="ru-RU"/>
        </w:rPr>
        <w:t xml:space="preserve"> </w:t>
      </w:r>
      <w:r w:rsidRPr="00894837">
        <w:rPr>
          <w:sz w:val="28"/>
          <w:szCs w:val="28"/>
          <w:lang w:val="ru-RU"/>
        </w:rPr>
        <w:t>часов.</w:t>
      </w:r>
    </w:p>
    <w:p w:rsidR="00D11336" w:rsidRDefault="00D11336" w:rsidP="00D1133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2C4" w:rsidRDefault="006632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C70CB" w:rsidRDefault="00AC70CB" w:rsidP="00976CF4">
      <w:pPr>
        <w:widowControl w:val="0"/>
        <w:pBdr>
          <w:bottom w:val="single" w:sz="12" w:space="3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0CB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C70CB" w:rsidRDefault="00AC70CB" w:rsidP="00976CF4">
      <w:pPr>
        <w:widowControl w:val="0"/>
        <w:pBdr>
          <w:bottom w:val="single" w:sz="12" w:space="3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0C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976CF4" w:rsidRDefault="00976CF4" w:rsidP="00976CF4">
      <w:pPr>
        <w:widowControl w:val="0"/>
        <w:pBdr>
          <w:bottom w:val="single" w:sz="12" w:space="3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pPr w:leftFromText="180" w:rightFromText="180" w:vertAnchor="text" w:horzAnchor="margin" w:tblpY="12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7"/>
        <w:gridCol w:w="1317"/>
      </w:tblGrid>
      <w:tr w:rsidR="00894837" w:rsidRPr="00AC70CB" w:rsidTr="00AF2E78">
        <w:trPr>
          <w:trHeight w:val="460"/>
        </w:trPr>
        <w:tc>
          <w:tcPr>
            <w:tcW w:w="8257" w:type="dxa"/>
            <w:shd w:val="clear" w:color="auto" w:fill="auto"/>
            <w:vAlign w:val="center"/>
          </w:tcPr>
          <w:p w:rsidR="00894837" w:rsidRPr="00AC70CB" w:rsidRDefault="00894837" w:rsidP="0089483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C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C70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</w:t>
            </w:r>
          </w:p>
          <w:p w:rsidR="00894837" w:rsidRPr="00AC70CB" w:rsidRDefault="00894837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0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ов</w:t>
            </w:r>
          </w:p>
        </w:tc>
      </w:tr>
      <w:tr w:rsidR="00894837" w:rsidRPr="00AC70CB" w:rsidTr="00AF2E78">
        <w:trPr>
          <w:trHeight w:val="285"/>
        </w:trPr>
        <w:tc>
          <w:tcPr>
            <w:tcW w:w="825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317" w:type="dxa"/>
            <w:shd w:val="clear" w:color="auto" w:fill="auto"/>
          </w:tcPr>
          <w:p w:rsidR="00894837" w:rsidRPr="00AC70CB" w:rsidRDefault="00D6249C" w:rsidP="00475D4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="00475D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</w:tr>
      <w:tr w:rsidR="00894837" w:rsidRPr="00AC70CB" w:rsidTr="00AF2E78">
        <w:tc>
          <w:tcPr>
            <w:tcW w:w="825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317" w:type="dxa"/>
            <w:shd w:val="clear" w:color="auto" w:fill="auto"/>
          </w:tcPr>
          <w:p w:rsidR="00894837" w:rsidRPr="00976CF4" w:rsidRDefault="00D6249C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32</w:t>
            </w:r>
          </w:p>
        </w:tc>
      </w:tr>
      <w:tr w:rsidR="00894837" w:rsidRPr="00AC70CB" w:rsidTr="00AF2E78">
        <w:tc>
          <w:tcPr>
            <w:tcW w:w="825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C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1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894837" w:rsidRPr="00AC70CB" w:rsidTr="00AF2E78">
        <w:tc>
          <w:tcPr>
            <w:tcW w:w="825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317" w:type="dxa"/>
            <w:shd w:val="clear" w:color="auto" w:fill="auto"/>
          </w:tcPr>
          <w:p w:rsidR="00894837" w:rsidRPr="000535B8" w:rsidRDefault="00D6249C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894837" w:rsidRPr="00AC70CB" w:rsidTr="00AF2E78">
        <w:tc>
          <w:tcPr>
            <w:tcW w:w="825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CB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занятия</w:t>
            </w:r>
          </w:p>
        </w:tc>
        <w:tc>
          <w:tcPr>
            <w:tcW w:w="1317" w:type="dxa"/>
            <w:shd w:val="clear" w:color="auto" w:fill="auto"/>
          </w:tcPr>
          <w:p w:rsidR="00894837" w:rsidRPr="000535B8" w:rsidRDefault="00894837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35B8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894837" w:rsidRPr="00AC70CB" w:rsidTr="00AF2E78">
        <w:tc>
          <w:tcPr>
            <w:tcW w:w="825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317" w:type="dxa"/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894837" w:rsidRPr="00AC70CB" w:rsidTr="00AF2E78">
        <w:tc>
          <w:tcPr>
            <w:tcW w:w="8257" w:type="dxa"/>
            <w:tcBorders>
              <w:right w:val="single" w:sz="4" w:space="0" w:color="auto"/>
            </w:tcBorders>
            <w:shd w:val="clear" w:color="auto" w:fill="auto"/>
          </w:tcPr>
          <w:p w:rsidR="00894837" w:rsidRPr="00AC70CB" w:rsidRDefault="00894837" w:rsidP="0089483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0C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</w:tcPr>
          <w:p w:rsidR="00894837" w:rsidRPr="00AC70CB" w:rsidRDefault="00D6249C" w:rsidP="00475D4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475D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</w:tr>
      <w:tr w:rsidR="00AF2E78" w:rsidRPr="00AC70CB" w:rsidTr="00AF2E78">
        <w:tc>
          <w:tcPr>
            <w:tcW w:w="8257" w:type="dxa"/>
            <w:tcBorders>
              <w:right w:val="single" w:sz="4" w:space="0" w:color="auto"/>
            </w:tcBorders>
            <w:shd w:val="clear" w:color="auto" w:fill="auto"/>
          </w:tcPr>
          <w:p w:rsidR="00AF2E78" w:rsidRPr="00976CF4" w:rsidRDefault="00AF2E78" w:rsidP="00713776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76CF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  <w:r w:rsidR="0073724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экзамена</w:t>
            </w:r>
            <w:r w:rsidRPr="00976CF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в </w:t>
            </w:r>
            <w:r w:rsidRPr="00976CF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I</w:t>
            </w:r>
            <w:r w:rsidRPr="00976CF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семестре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</w:tcPr>
          <w:p w:rsidR="00AF2E78" w:rsidRPr="00AF2E78" w:rsidRDefault="00AF2E78" w:rsidP="00AF2E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2E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</w:tr>
    </w:tbl>
    <w:p w:rsidR="00894837" w:rsidRDefault="00894837" w:rsidP="00976CF4">
      <w:pPr>
        <w:widowControl w:val="0"/>
        <w:pBdr>
          <w:bottom w:val="single" w:sz="12" w:space="3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CB" w:rsidRPr="007B50F3" w:rsidRDefault="00AC70CB" w:rsidP="007B5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C70CB" w:rsidRPr="007B50F3" w:rsidSect="00DA68E5">
          <w:footerReference w:type="default" r:id="rId8"/>
          <w:pgSz w:w="11909" w:h="16834"/>
          <w:pgMar w:top="1134" w:right="850" w:bottom="1134" w:left="1701" w:header="720" w:footer="720" w:gutter="0"/>
          <w:pgNumType w:start="1"/>
          <w:cols w:space="720"/>
          <w:noEndnote/>
        </w:sectPr>
      </w:pPr>
    </w:p>
    <w:p w:rsidR="004D3CAE" w:rsidRPr="00241AF6" w:rsidRDefault="004D3CAE" w:rsidP="00C95A67">
      <w:pPr>
        <w:ind w:left="99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0"/>
        <w:gridCol w:w="6942"/>
        <w:gridCol w:w="1700"/>
        <w:gridCol w:w="3402"/>
      </w:tblGrid>
      <w:tr w:rsidR="00C95A67" w:rsidRPr="00795086" w:rsidTr="006F3721">
        <w:trPr>
          <w:trHeight w:val="350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A67" w:rsidRPr="00795086" w:rsidRDefault="00C95A67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A67" w:rsidRPr="00795086" w:rsidRDefault="00C95A67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A67" w:rsidRPr="00795086" w:rsidRDefault="00C95A67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A67" w:rsidRPr="00795086" w:rsidRDefault="00C95A67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95A67" w:rsidRPr="00795086" w:rsidTr="00575C59">
        <w:trPr>
          <w:trHeight w:val="350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5A67" w:rsidRPr="00795086" w:rsidRDefault="00C95A67" w:rsidP="00AF2E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5A67" w:rsidRPr="00795086" w:rsidRDefault="00C95A67" w:rsidP="00AF2E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r w:rsidR="00CA5485"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практические и лабораторные занятия, самостоятельная работа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A67" w:rsidRPr="00795086" w:rsidRDefault="00C95A67" w:rsidP="00AF2E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</w:t>
            </w:r>
            <w:r w:rsidR="00CA5485"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5A67" w:rsidRPr="00795086" w:rsidRDefault="00CA5485" w:rsidP="00AF2E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</w:t>
            </w:r>
            <w:r w:rsidR="00C95A67"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компетенций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C95A67"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C95A67"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AF2E78" w:rsidRPr="00795086" w:rsidTr="00AF2E78">
        <w:trPr>
          <w:trHeight w:val="1402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научно-технический прогресс; понятие о математическом моделировании. Роль математики в подготовке специалистов среднего звена железнодорожного транспорта и формировании общих и профессиональных компетенций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164B5E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AF2E78" w:rsidRPr="00795086" w:rsidRDefault="00AF2E78" w:rsidP="00AF2E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, ЛР 2, ЛР 30</w:t>
            </w:r>
          </w:p>
        </w:tc>
      </w:tr>
      <w:tr w:rsidR="00AF2E78" w:rsidRPr="00795086" w:rsidTr="00AF2E78">
        <w:trPr>
          <w:trHeight w:val="690"/>
        </w:trPr>
        <w:tc>
          <w:tcPr>
            <w:tcW w:w="2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№ 1</w:t>
            </w:r>
          </w:p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в профессиональной деятельности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2E78" w:rsidRPr="00164B5E" w:rsidRDefault="00164B5E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78" w:rsidRPr="00795086" w:rsidTr="00AF2E78">
        <w:trPr>
          <w:trHeight w:val="843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Линейная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, ЛР 2, ЛР 4, ЛР 23, ЛР 30</w:t>
            </w:r>
          </w:p>
        </w:tc>
      </w:tr>
      <w:tr w:rsidR="00AF2E78" w:rsidRPr="00795086" w:rsidTr="00AF2E78">
        <w:trPr>
          <w:trHeight w:val="1610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числа и их геометрическая интерпретация. Действия над комплексными числами, заданными в алгебраической и тригонометрической формах. Показательная форма записи комплексного числа. Формула Эйлера. Применение комплексных чисел при решении профессиональных 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164B5E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E78" w:rsidRPr="00795086" w:rsidRDefault="00AF2E78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8D" w:rsidRPr="00795086" w:rsidTr="00AF2E78">
        <w:trPr>
          <w:trHeight w:val="283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FD" w:rsidRPr="00795086" w:rsidTr="009E543A">
        <w:trPr>
          <w:trHeight w:val="915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числа и действия над ними. Решение задач для нахождения полного сопротивления электрической цепи переменного тока с помощью комплексных чисел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8D" w:rsidRPr="00795086" w:rsidTr="009E543A">
        <w:trPr>
          <w:trHeight w:val="616"/>
        </w:trPr>
        <w:tc>
          <w:tcPr>
            <w:tcW w:w="2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 2</w:t>
            </w:r>
          </w:p>
          <w:p w:rsidR="00046E8D" w:rsidRPr="00795086" w:rsidRDefault="00046E8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числа и действия над ними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164B5E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8D" w:rsidRPr="00795086" w:rsidRDefault="00046E8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FD" w:rsidRPr="00795086" w:rsidTr="009E543A">
        <w:trPr>
          <w:trHeight w:val="489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Основы дискретной математики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6FD" w:rsidRPr="00795086" w:rsidRDefault="0021282C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43A" w:rsidRDefault="00B956FD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, ПК 4.1, ЛР 2, ЛР 4, </w:t>
            </w:r>
          </w:p>
          <w:p w:rsidR="00B956FD" w:rsidRPr="00795086" w:rsidRDefault="00B956FD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ЛР 23, ЛР 30</w:t>
            </w:r>
          </w:p>
        </w:tc>
      </w:tr>
      <w:tr w:rsidR="003246C2" w:rsidRPr="00795086" w:rsidTr="009E543A">
        <w:trPr>
          <w:trHeight w:val="1639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246C2" w:rsidRPr="00795086" w:rsidRDefault="003246C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2.1. Теория множеств</w:t>
            </w:r>
          </w:p>
        </w:tc>
        <w:tc>
          <w:tcPr>
            <w:tcW w:w="6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246C2" w:rsidRPr="00795086" w:rsidRDefault="003246C2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246C2" w:rsidRPr="00795086" w:rsidRDefault="003246C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и его элементы. Пустое множество, подмножества некоторого множества. Операции над множествами: пересечение множеств, объединение множеств, дополнение множеств. Отношения, их виды и свойства. Диаграмма Эйлера-Венна. Числовые множества. История возникновения понятия «граф». Задачи, приводящие к понятию графа. Основные понятия теории графов. Применение теории множеств и теории графов при решении профессиональных задач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246C2" w:rsidRPr="00795086" w:rsidRDefault="003246C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2D2" w:rsidRPr="00795086" w:rsidRDefault="006D62D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3246C2" w:rsidRPr="00795086" w:rsidRDefault="003246C2" w:rsidP="00263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3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, ПК 4.1, ЛР 2, ЛР 4, ЛР 23, ЛР 30</w:t>
            </w:r>
          </w:p>
        </w:tc>
      </w:tr>
      <w:tr w:rsidR="00B956FD" w:rsidRPr="00795086" w:rsidTr="00795086">
        <w:trPr>
          <w:trHeight w:val="768"/>
        </w:trPr>
        <w:tc>
          <w:tcPr>
            <w:tcW w:w="28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FD" w:rsidRPr="00795086" w:rsidTr="007E14F3">
        <w:trPr>
          <w:trHeight w:val="274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FD" w:rsidRPr="00795086" w:rsidTr="009E543A">
        <w:trPr>
          <w:trHeight w:val="1029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графа по условию ситуационных задач: в управлении инфраструктурами на транспорте; в структуре взаимодействия различных видов транспорта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FD" w:rsidRPr="00795086" w:rsidTr="009E543A">
        <w:trPr>
          <w:trHeight w:val="478"/>
        </w:trPr>
        <w:tc>
          <w:tcPr>
            <w:tcW w:w="2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 3</w:t>
            </w:r>
          </w:p>
          <w:p w:rsidR="00B956FD" w:rsidRPr="00795086" w:rsidRDefault="009E543A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Множества, операции</w:t>
            </w: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56FD"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над множествами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56FD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956FD" w:rsidRPr="00795086" w:rsidRDefault="00B956FD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FD" w:rsidRPr="00795086" w:rsidTr="002212AB">
        <w:trPr>
          <w:trHeight w:val="472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Математичес</w:t>
            </w:r>
            <w:r w:rsidR="009E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кий анализ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6FD" w:rsidRPr="00795086" w:rsidRDefault="00475D49" w:rsidP="00475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6FD" w:rsidRPr="00795086" w:rsidRDefault="00B956FD" w:rsidP="009E5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1, ЛР 2, ЛР 4, ЛР 23, ЛР 30</w:t>
            </w:r>
          </w:p>
        </w:tc>
      </w:tr>
      <w:tr w:rsidR="002212AB" w:rsidRPr="00795086" w:rsidTr="00795086">
        <w:trPr>
          <w:trHeight w:val="1827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3.1. Дифференциальное и интегральное исчисление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функции. Геометрический и физический смысл производной функции. Приложение производной функции к решению различных задач. Интегрирование функций. Определенный интеграл. Формула Ньютона-Лейбница. Приложение определенного интеграла к решению различных прикладных 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212AB" w:rsidRDefault="002212AB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, ЛР 2, ЛР 23, </w:t>
            </w:r>
          </w:p>
          <w:p w:rsidR="002212AB" w:rsidRPr="00795086" w:rsidRDefault="002212AB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ЛР 30</w:t>
            </w:r>
          </w:p>
        </w:tc>
      </w:tr>
      <w:tr w:rsidR="002212AB" w:rsidRPr="00795086" w:rsidTr="00642808">
        <w:trPr>
          <w:trHeight w:val="259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AB" w:rsidRPr="00795086" w:rsidTr="00642808">
        <w:trPr>
          <w:trHeight w:val="912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функция и ее приложение для вычисления геометрических, механических и физических величин при решении профессиональных задач.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AB" w:rsidRPr="00795086" w:rsidTr="002212AB">
        <w:trPr>
          <w:trHeight w:val="1119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22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геометрических, механических и физических величин с помощью интегрального исчисления при решении профессиональных задач.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12AB" w:rsidRPr="00795086" w:rsidRDefault="002212AB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795086">
        <w:trPr>
          <w:trHeight w:val="1969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3.2. Обыкновенные дифференциальные уравнения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Дифференциальные уравнения первого и второго порядка.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Дифференциальные уравнения с разделяющимися переменными.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уравнения первого порядка. Линейные однородные уравнения второго порядка с постоянными коэффициентами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обыкновенных дифференциальных уравнений при решении профессиональных 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F70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ОК 01, ЛР 2, ЛР 4, ЛР 23, ЛР 30</w:t>
            </w:r>
          </w:p>
        </w:tc>
      </w:tr>
      <w:tr w:rsidR="002B3F70" w:rsidRPr="00795086" w:rsidTr="002B184A">
        <w:trPr>
          <w:trHeight w:val="269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2B184A">
        <w:trPr>
          <w:trHeight w:val="826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5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работы, соответствующей смещению поршня, содержащегося внутри цилиндра насоса, при помощи дифференциального уравнения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7E14F3">
        <w:trPr>
          <w:trHeight w:val="269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профессиональных задач на вычисление изотермического расширения газа посредствам дифференциальных уравнений. Вычисление работы силы, произведенной при прямолинейном движении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2B3F70">
        <w:trPr>
          <w:trHeight w:val="450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Дифференциальные уравнения первого и второго порядка.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475D49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91" w:rsidRPr="00795086" w:rsidTr="00795086">
        <w:trPr>
          <w:trHeight w:val="1058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3.3. Дифференциальные уравнения в частных производных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Дифференциальные уравнения в частных производных.</w:t>
            </w:r>
          </w:p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дифференциальных уравнений в частных производных при решении профессиональных 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2D2" w:rsidRPr="00795086" w:rsidRDefault="006D62D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6C0B91" w:rsidRPr="00795086" w:rsidRDefault="006C0B91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1, ЛР 23, ЛР 30</w:t>
            </w:r>
          </w:p>
        </w:tc>
      </w:tr>
      <w:tr w:rsidR="006C0B91" w:rsidRPr="00795086" w:rsidTr="007E14F3">
        <w:trPr>
          <w:trHeight w:val="278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2B3F70">
        <w:trPr>
          <w:trHeight w:val="1119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составление производственного плана при планировании технологического цикла эксплуатации машин и оборудования на транспорте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91" w:rsidRPr="00795086" w:rsidTr="00795086">
        <w:trPr>
          <w:trHeight w:val="555"/>
        </w:trPr>
        <w:tc>
          <w:tcPr>
            <w:tcW w:w="2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2B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теории уравнений в частных производных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475D49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0B91" w:rsidRPr="00795086" w:rsidRDefault="006C0B91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795086">
        <w:trPr>
          <w:trHeight w:val="1409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3.4. Ряды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ряды. Признак сходимости числового ряда по Даламберу. Разложение подынтегральной функции в ряд. Степенные ряды Маклорена. Применение числовых рядов при решении профессиональных 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ОК 02, ЛР 4, ЛР 23, ЛР 30</w:t>
            </w:r>
          </w:p>
        </w:tc>
      </w:tr>
      <w:tr w:rsidR="002B3F70" w:rsidRPr="00795086" w:rsidTr="007D27E3">
        <w:trPr>
          <w:trHeight w:val="291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2B3F70">
        <w:trPr>
          <w:trHeight w:val="1235"/>
        </w:trPr>
        <w:tc>
          <w:tcPr>
            <w:tcW w:w="2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тестового эксперимента эффективности работы механизмов и оборудования железнодорожного транспорта по средствам определения сходимости числового ряда по признаку Даламбера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795086">
        <w:trPr>
          <w:trHeight w:val="977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Основы теории вероятностей и математической статистики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F70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1, 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2, ЛР4, ЛР 23, </w:t>
            </w:r>
          </w:p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ЛР 30</w:t>
            </w:r>
          </w:p>
        </w:tc>
      </w:tr>
      <w:tr w:rsidR="00035FF4" w:rsidRPr="00795086" w:rsidTr="00795086">
        <w:trPr>
          <w:trHeight w:val="3618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4.1. Теория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вероятностей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комбинаторной задачи. Факториал числа. Виды соединений: размещения, перестановки, сочетания и их свойства. Применение комбинаторики при решении профессиональных задач.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Случайный эксперимент, элементарные исходы, события. Определение вероятности: классическое, статистическое, геометрическое; условная вероятность. Теоремы сложения и умножения вероятностей. Формула полной вероятности. Формула Бернулли. Случайные величины, законы их распределения и числовые характеристики. Математическое ожидание и дисперсия. Применение теории вероятностей при решении профессиональных 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2D2" w:rsidRPr="00795086" w:rsidRDefault="006D62D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B3F70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1, 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2, ЛР 4, ЛР 23, </w:t>
            </w:r>
          </w:p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ЛР 30</w:t>
            </w:r>
          </w:p>
        </w:tc>
      </w:tr>
      <w:tr w:rsidR="00035FF4" w:rsidRPr="00795086" w:rsidTr="000D3F32">
        <w:trPr>
          <w:trHeight w:val="274"/>
        </w:trPr>
        <w:tc>
          <w:tcPr>
            <w:tcW w:w="2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0D3F32">
        <w:trPr>
          <w:trHeight w:val="1149"/>
        </w:trPr>
        <w:tc>
          <w:tcPr>
            <w:tcW w:w="2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комбинаторных задач при организации технической эксплуатации машин и оборудования на железнодорожном транспорте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2B3F70">
        <w:trPr>
          <w:trHeight w:val="1685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10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вероятности события при изучении и планировании технологического цикла эксплуатации машин и оборудования железнодорожного транспорта. Определение среднеквадратичной скорости для расчета величины возвышения наружного рельса.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2B3F70">
        <w:trPr>
          <w:trHeight w:val="584"/>
        </w:trPr>
        <w:tc>
          <w:tcPr>
            <w:tcW w:w="2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2B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035FF4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FF4" w:rsidRPr="00795086" w:rsidRDefault="00475D49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2B3F70">
        <w:trPr>
          <w:trHeight w:val="345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Основные</w:t>
            </w:r>
            <w:r w:rsid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численные методы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1, 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2, ЛР 2, ЛР 4, </w:t>
            </w:r>
          </w:p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ЛР 23, ЛР 30</w:t>
            </w:r>
          </w:p>
        </w:tc>
      </w:tr>
      <w:tr w:rsidR="00035FF4" w:rsidRPr="00795086" w:rsidTr="00795086">
        <w:trPr>
          <w:trHeight w:val="1331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5.1. Численное</w:t>
            </w:r>
            <w:r w:rsid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дифференцирование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численном дифференцировании. Формулы приближенного дифференцирования, основанные на интерполяционных формулах Ньютона. Применение численного дифференцирования при решении профессиональных задач.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2D2" w:rsidRPr="00795086" w:rsidRDefault="006D62D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35FF4" w:rsidRPr="00795086" w:rsidRDefault="00035FF4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1, ЛР 2, ЛР 4, ЛР 23, ЛР 30</w:t>
            </w:r>
          </w:p>
        </w:tc>
      </w:tr>
      <w:tr w:rsidR="00035FF4" w:rsidRPr="00795086" w:rsidTr="007E14F3">
        <w:trPr>
          <w:trHeight w:val="353"/>
        </w:trPr>
        <w:tc>
          <w:tcPr>
            <w:tcW w:w="28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70" w:rsidRPr="00795086" w:rsidTr="0051446F">
        <w:trPr>
          <w:trHeight w:val="1143"/>
        </w:trPr>
        <w:tc>
          <w:tcPr>
            <w:tcW w:w="2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2B3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составление производственного плана при планировании технологического цикла эксплуатации машин и оборудования на транспорте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F70" w:rsidRPr="00795086" w:rsidRDefault="002B3F70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51446F">
        <w:trPr>
          <w:trHeight w:val="1328"/>
        </w:trPr>
        <w:tc>
          <w:tcPr>
            <w:tcW w:w="2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5.2. Численное</w:t>
            </w:r>
            <w:r w:rsid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обыкновенных</w:t>
            </w:r>
            <w:r w:rsid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дифференциальных</w:t>
            </w:r>
            <w:r w:rsid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уравнений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численном решении дифференциальных уравнений. Метод Эйлера для решения обыкновенных дифференциальных уравнений. Применение метода численного решения дифференциальных уравнений при решении профессиональных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2D2" w:rsidRPr="00795086" w:rsidRDefault="006D62D2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35FF4" w:rsidRPr="00795086" w:rsidRDefault="00035FF4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75C2F" w:rsidRPr="00795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2, ЛР 2, ЛР 4, ЛР 23, ЛР 30</w:t>
            </w:r>
          </w:p>
        </w:tc>
      </w:tr>
      <w:tr w:rsidR="00035FF4" w:rsidRPr="00795086" w:rsidTr="0051446F">
        <w:trPr>
          <w:trHeight w:val="128"/>
        </w:trPr>
        <w:tc>
          <w:tcPr>
            <w:tcW w:w="28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51446F">
        <w:trPr>
          <w:trHeight w:val="1357"/>
        </w:trPr>
        <w:tc>
          <w:tcPr>
            <w:tcW w:w="2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12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количества электроэнергии, затраченной на тягу поездов, в зависимости от плана и профиля пути посредством метода Эйлера и решения обыкновенных дифференциальных уравнений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51446F">
        <w:trPr>
          <w:trHeight w:val="552"/>
        </w:trPr>
        <w:tc>
          <w:tcPr>
            <w:tcW w:w="2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514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Численное решение обыкновенных дифференциальных уравнений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6F" w:rsidRPr="00795086" w:rsidTr="0051446F">
        <w:trPr>
          <w:trHeight w:val="1570"/>
        </w:trPr>
        <w:tc>
          <w:tcPr>
            <w:tcW w:w="2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446F" w:rsidRPr="00795086" w:rsidRDefault="0051446F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5.3. Численное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интегрирование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446F" w:rsidRPr="00795086" w:rsidRDefault="0051446F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446F" w:rsidRPr="00795086" w:rsidRDefault="0051446F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численном интегрировании. Формулы численного интегрирования прямоугольника и трапеций. Формула Симпсона. Абсолютная погрешность при численном интегрировании. Применение численного интегрирования для решения профессиональных задач.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446F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446F" w:rsidRPr="00795086" w:rsidRDefault="0051446F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446F" w:rsidRPr="00795086" w:rsidRDefault="0051446F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ОК 02, ЛР 2, ЛР 4, ЛР 23, ЛР 30</w:t>
            </w:r>
          </w:p>
        </w:tc>
      </w:tr>
      <w:tr w:rsidR="00035FF4" w:rsidRPr="00795086" w:rsidTr="00795086">
        <w:trPr>
          <w:trHeight w:val="555"/>
        </w:trPr>
        <w:tc>
          <w:tcPr>
            <w:tcW w:w="2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514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sz w:val="24"/>
                <w:szCs w:val="24"/>
              </w:rPr>
              <w:t>Численное интегрирование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21282C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B956FD">
        <w:trPr>
          <w:trHeight w:val="278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7372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08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</w:t>
            </w:r>
            <w:r w:rsidR="00737246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 w:rsidRPr="007950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51446F" w:rsidP="0051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F4" w:rsidRPr="00795086" w:rsidTr="007E14F3">
        <w:trPr>
          <w:trHeight w:val="341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51446F" w:rsidP="00475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5D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F4" w:rsidRPr="00795086" w:rsidRDefault="00035FF4" w:rsidP="00AF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0F3" w:rsidRDefault="00AF26A1" w:rsidP="00447A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AF26A1" w:rsidRDefault="00AF26A1" w:rsidP="00AF26A1">
      <w:pPr>
        <w:pStyle w:val="a4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ознакомительный (узнавание ранее изученных объектов, свойств);</w:t>
      </w:r>
    </w:p>
    <w:p w:rsidR="00AF26A1" w:rsidRDefault="00AF26A1" w:rsidP="00AF26A1">
      <w:pPr>
        <w:pStyle w:val="a4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репродуктивный (выполнение деятельности по образцу, инструкции или под руководством);</w:t>
      </w:r>
    </w:p>
    <w:p w:rsidR="0054784F" w:rsidRPr="00AF26A1" w:rsidRDefault="00AF26A1" w:rsidP="00447ADE">
      <w:pPr>
        <w:pStyle w:val="a4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26A1">
        <w:rPr>
          <w:rFonts w:ascii="Times New Roman" w:hAnsi="Times New Roman" w:cs="Times New Roman"/>
          <w:sz w:val="28"/>
          <w:szCs w:val="28"/>
        </w:rPr>
        <w:t>– продуктивный (планирование и самостоятельное выполнение деятельности, решение проблемных задач)</w:t>
      </w:r>
    </w:p>
    <w:p w:rsidR="0054784F" w:rsidRPr="007B50F3" w:rsidRDefault="0054784F" w:rsidP="00447A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4784F" w:rsidRPr="007B50F3" w:rsidSect="00732F54">
          <w:pgSz w:w="16834" w:h="11909" w:orient="landscape"/>
          <w:pgMar w:top="1134" w:right="1134" w:bottom="850" w:left="1134" w:header="720" w:footer="720" w:gutter="0"/>
          <w:cols w:space="720"/>
          <w:noEndnote/>
          <w:docGrid w:linePitch="299"/>
        </w:sectPr>
      </w:pPr>
    </w:p>
    <w:p w:rsidR="007B50F3" w:rsidRPr="007B50F3" w:rsidRDefault="007B50F3" w:rsidP="00ED48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50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</w:t>
      </w:r>
      <w:r w:rsidRPr="007B50F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1C4183" w:rsidRDefault="001C4183" w:rsidP="001C4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="0078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4183" w:rsidRPr="007B50F3" w:rsidRDefault="001C4183" w:rsidP="001C41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0F3">
        <w:rPr>
          <w:rFonts w:ascii="Times New Roman" w:eastAsia="Times New Roman" w:hAnsi="Times New Roman" w:cs="Times New Roman"/>
          <w:sz w:val="28"/>
          <w:szCs w:val="28"/>
        </w:rPr>
        <w:t>Учебная дисциплина реализуется в 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0F3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0F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0F3">
        <w:rPr>
          <w:rFonts w:ascii="Times New Roman" w:eastAsia="Times New Roman" w:hAnsi="Times New Roman" w:cs="Times New Roman"/>
          <w:sz w:val="28"/>
          <w:szCs w:val="28"/>
        </w:rPr>
        <w:t>401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Математика. </w:t>
      </w:r>
      <w:r w:rsidRPr="007B50F3">
        <w:rPr>
          <w:rFonts w:ascii="Times New Roman" w:eastAsia="Times New Roman" w:hAnsi="Times New Roman" w:cs="Times New Roman"/>
          <w:sz w:val="28"/>
          <w:szCs w:val="28"/>
        </w:rPr>
        <w:t>Прикладная математика»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183" w:rsidRPr="007B50F3" w:rsidRDefault="001C4183" w:rsidP="001C41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0F3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1C4183" w:rsidRPr="001C4183" w:rsidRDefault="001C4183" w:rsidP="001C4183">
      <w:pPr>
        <w:pStyle w:val="a4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C4183">
        <w:rPr>
          <w:rFonts w:ascii="Times New Roman" w:eastAsia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1C4183" w:rsidRPr="00FE2BF9" w:rsidRDefault="001C4183" w:rsidP="001C4183">
      <w:pPr>
        <w:pStyle w:val="a4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C4183">
        <w:rPr>
          <w:rFonts w:ascii="Times New Roman" w:eastAsia="Times New Roman" w:hAnsi="Times New Roman" w:cs="Times New Roman"/>
          <w:sz w:val="28"/>
          <w:szCs w:val="28"/>
        </w:rPr>
        <w:t>рабочее место преподавателя;</w:t>
      </w:r>
    </w:p>
    <w:p w:rsidR="00FE2BF9" w:rsidRPr="003C363E" w:rsidRDefault="00FE2BF9" w:rsidP="001C4183">
      <w:pPr>
        <w:pStyle w:val="a4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доска меловая (магнитно-маркерная)</w:t>
      </w:r>
      <w:r w:rsidR="003C3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363E" w:rsidRPr="006136BC" w:rsidRDefault="003C363E" w:rsidP="001C4183">
      <w:pPr>
        <w:pStyle w:val="a4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36BC">
        <w:rPr>
          <w:rFonts w:ascii="Times New Roman" w:eastAsia="Times New Roman" w:hAnsi="Times New Roman" w:cs="Times New Roman"/>
          <w:sz w:val="28"/>
          <w:szCs w:val="28"/>
        </w:rPr>
        <w:t>комплект учебного наглядного материала по темам;</w:t>
      </w:r>
    </w:p>
    <w:p w:rsidR="003C363E" w:rsidRPr="006136BC" w:rsidRDefault="003C363E" w:rsidP="001C4183">
      <w:pPr>
        <w:pStyle w:val="a4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36BC">
        <w:rPr>
          <w:rFonts w:ascii="Times New Roman" w:eastAsia="Times New Roman" w:hAnsi="Times New Roman" w:cs="Times New Roman"/>
          <w:sz w:val="28"/>
          <w:szCs w:val="28"/>
        </w:rPr>
        <w:t>комплекты для индивидуальной и групповой работы по основным видам программы.</w:t>
      </w:r>
    </w:p>
    <w:p w:rsidR="001C4183" w:rsidRPr="001C4183" w:rsidRDefault="001C4183" w:rsidP="001C4183">
      <w:pPr>
        <w:shd w:val="clear" w:color="auto" w:fill="FFFFFF"/>
        <w:tabs>
          <w:tab w:val="left" w:pos="142"/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4822" w:rsidRDefault="001C4183" w:rsidP="007E6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</w:t>
      </w:r>
      <w:r w:rsidR="007E6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места преподавателя</w:t>
      </w: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7E60CB" w:rsidRPr="007D1A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ноутбук с лицензионным программным обеспечением</w:t>
      </w:r>
      <w:r w:rsidR="007E60CB" w:rsidRPr="007D1A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переносное мультимедийное оборудование (проектор и проекционный экран), локальная сеть с выходом в </w:t>
      </w:r>
      <w:r w:rsidR="007E60CB" w:rsidRPr="007D1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Internet</w:t>
      </w:r>
      <w:r w:rsidR="007E60CB" w:rsidRPr="007D1A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E60CB" w:rsidRDefault="007E60CB" w:rsidP="007E6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4183" w:rsidRDefault="001C4183" w:rsidP="00613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183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7E60CB" w:rsidRDefault="007E60CB" w:rsidP="006136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FF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библиотечный фонд образовательной организации имеет печатные и электронные образовательные и информационные ресурсы, используемые в образовательном процессе.</w:t>
      </w:r>
    </w:p>
    <w:p w:rsidR="007E60CB" w:rsidRPr="007E60CB" w:rsidRDefault="007E60CB" w:rsidP="006136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учебных изданий, дополнительной литературы Интернет- ресурсов, базы данных библиотечного фонда:</w:t>
      </w:r>
    </w:p>
    <w:p w:rsidR="001C4183" w:rsidRPr="001C4183" w:rsidRDefault="001C4183" w:rsidP="006136BC">
      <w:pPr>
        <w:widowControl w:val="0"/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183">
        <w:rPr>
          <w:rFonts w:ascii="Times New Roman" w:hAnsi="Times New Roman" w:cs="Times New Roman"/>
          <w:b/>
          <w:sz w:val="28"/>
          <w:szCs w:val="28"/>
        </w:rPr>
        <w:t xml:space="preserve">3.2.1. Основные </w:t>
      </w:r>
      <w:r w:rsidR="00BC4A00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6F3721" w:rsidRPr="007E60CB" w:rsidRDefault="007E60CB" w:rsidP="006136BC">
      <w:pPr>
        <w:pStyle w:val="a4"/>
        <w:numPr>
          <w:ilvl w:val="0"/>
          <w:numId w:val="16"/>
        </w:numPr>
        <w:spacing w:after="0" w:line="360" w:lineRule="auto"/>
        <w:ind w:left="850" w:hanging="357"/>
        <w:jc w:val="both"/>
        <w:rPr>
          <w:rFonts w:ascii="Times New Roman" w:hAnsi="Times New Roman"/>
          <w:sz w:val="28"/>
        </w:rPr>
      </w:pPr>
      <w:r w:rsidRPr="007E60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3AB2" w:rsidRPr="00EE3A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Макаров, С. И., Высшая математика: математический анализ и линейная алгебра : учебное пособие / С. И. Макаров. — Москва : КноРус, 2024. — 320 с. — ISBN 978-5-406-13446-7. — URL: https://book.ru/book/954837 — Текст : электронный.</w:t>
      </w:r>
    </w:p>
    <w:p w:rsidR="001C4183" w:rsidRPr="001C4183" w:rsidRDefault="001C4183" w:rsidP="006136BC">
      <w:pPr>
        <w:widowControl w:val="0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1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3.2.2. Дополнительные источники</w:t>
      </w:r>
    </w:p>
    <w:p w:rsidR="007E60CB" w:rsidRPr="00972390" w:rsidRDefault="007E60CB" w:rsidP="006136BC">
      <w:pPr>
        <w:pStyle w:val="a4"/>
        <w:numPr>
          <w:ilvl w:val="0"/>
          <w:numId w:val="35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8"/>
        </w:rPr>
      </w:pPr>
      <w:r w:rsidRPr="006F372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ar-SA"/>
        </w:rPr>
        <w:t>Блинова, С.П. Математика. Практикум для студентов технических специальностей / С. П. Блинова. — 2-е изд., стер. — Санкт-Петербург: Лань, 2023. — 196 с. — ISBN 978-5-507-45891-2. — Текст : электронный // Лань : электронно-библиотечная система. — URL: https://e.lanbook.com/book/291170. — Режим доступа: для авториз. пользователей.</w:t>
      </w:r>
    </w:p>
    <w:p w:rsidR="00F16277" w:rsidRDefault="00F16277" w:rsidP="006136BC">
      <w:pPr>
        <w:pStyle w:val="a4"/>
        <w:numPr>
          <w:ilvl w:val="0"/>
          <w:numId w:val="35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8"/>
        </w:rPr>
      </w:pPr>
      <w:r w:rsidRPr="00F16277">
        <w:rPr>
          <w:rFonts w:ascii="Times New Roman" w:hAnsi="Times New Roman" w:cs="Times New Roman"/>
          <w:sz w:val="28"/>
        </w:rPr>
        <w:t>Демидович, Б. П. Дифференциальные уравнения : учебное пособие для вузов / Б. П. Демидович, В. П. Моденов. — 6-е изд., стер. — Санкт-Петербург : Лань, 2022. — 280 с. — ISBN 978-5-8114-9441-5. — Текст : электронный // Лань : электронно-библиотечная система. — URL: https://e.lanbook.com/book/195426. — Режим доступа: для авториз. пользователей.</w:t>
      </w:r>
    </w:p>
    <w:p w:rsidR="00972390" w:rsidRPr="008D4C12" w:rsidRDefault="00972390" w:rsidP="006136BC">
      <w:pPr>
        <w:pStyle w:val="a4"/>
        <w:numPr>
          <w:ilvl w:val="0"/>
          <w:numId w:val="35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8"/>
        </w:rPr>
      </w:pPr>
      <w:r w:rsidRPr="00972390">
        <w:rPr>
          <w:rFonts w:ascii="Times New Roman" w:hAnsi="Times New Roman" w:cs="Times New Roman"/>
          <w:sz w:val="28"/>
        </w:rPr>
        <w:t>Дзюба, Т. С., Математика. Практикум : учебное пособие / Т. С. Дзюба. — Москва : Русайнс, 2023. — 202 с. — ISBN 978-5-466-03198-0. — URL: https://book.ru/book/949694. — Текст : электронный.</w:t>
      </w:r>
    </w:p>
    <w:p w:rsidR="007E60CB" w:rsidRPr="007A2FF7" w:rsidRDefault="007E60CB" w:rsidP="006136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 w:rsidR="006F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2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2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профессиональных баз данных и информационных справочных систем:</w:t>
      </w:r>
    </w:p>
    <w:p w:rsidR="007E60CB" w:rsidRPr="00915BE7" w:rsidRDefault="007E60CB" w:rsidP="006136BC">
      <w:pPr>
        <w:pStyle w:val="a4"/>
        <w:widowControl w:val="0"/>
        <w:numPr>
          <w:ilvl w:val="0"/>
          <w:numId w:val="32"/>
        </w:numPr>
        <w:spacing w:after="0" w:line="360" w:lineRule="auto"/>
        <w:ind w:left="85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Научная электронная библиотека (НЭБ). – </w:t>
      </w: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915BE7">
          <w:rPr>
            <w:rStyle w:val="ae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http://www.elibrary.ru</w:t>
        </w:r>
      </w:hyperlink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Текст: электронный.</w:t>
      </w:r>
    </w:p>
    <w:p w:rsidR="007E60CB" w:rsidRPr="00915BE7" w:rsidRDefault="007E60CB" w:rsidP="006136BC">
      <w:pPr>
        <w:pStyle w:val="a4"/>
        <w:widowControl w:val="0"/>
        <w:numPr>
          <w:ilvl w:val="0"/>
          <w:numId w:val="32"/>
        </w:numPr>
        <w:spacing w:after="0" w:line="360" w:lineRule="auto"/>
        <w:ind w:left="85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Открытый колледж. Математика. – </w:t>
      </w: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915BE7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https://mathematics.ru</w:t>
        </w:r>
      </w:hyperlink>
      <w:r w:rsidRPr="00915BE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915B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 – Текст: электронный.</w:t>
      </w:r>
    </w:p>
    <w:p w:rsidR="007E60CB" w:rsidRPr="00915BE7" w:rsidRDefault="007E60CB" w:rsidP="006136BC">
      <w:pPr>
        <w:pStyle w:val="a4"/>
        <w:widowControl w:val="0"/>
        <w:numPr>
          <w:ilvl w:val="0"/>
          <w:numId w:val="32"/>
        </w:numPr>
        <w:spacing w:after="0" w:line="360" w:lineRule="auto"/>
        <w:ind w:left="850" w:right="4" w:hanging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5BE7">
        <w:rPr>
          <w:rFonts w:ascii="Times New Roman" w:hAnsi="Times New Roman" w:cs="Times New Roman"/>
          <w:sz w:val="28"/>
          <w:szCs w:val="28"/>
        </w:rPr>
        <w:t xml:space="preserve">Электронная библиотека. </w:t>
      </w:r>
      <w:r w:rsidR="00915BE7">
        <w:rPr>
          <w:rFonts w:ascii="Times New Roman" w:hAnsi="Times New Roman" w:cs="Times New Roman"/>
          <w:sz w:val="28"/>
          <w:szCs w:val="28"/>
        </w:rPr>
        <w:t>–</w:t>
      </w:r>
      <w:r w:rsidR="00915BE7" w:rsidRPr="00915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BE7" w:rsidRPr="00915B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915BE7">
        <w:rPr>
          <w:rFonts w:ascii="Times New Roman" w:hAnsi="Times New Roman" w:cs="Times New Roman"/>
          <w:sz w:val="28"/>
          <w:szCs w:val="28"/>
        </w:rPr>
        <w:t xml:space="preserve">: </w:t>
      </w:r>
      <w:r w:rsidR="008D0045" w:rsidRPr="008D004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D0045" w:rsidRPr="008D0045">
        <w:rPr>
          <w:rFonts w:ascii="Times New Roman" w:hAnsi="Times New Roman" w:cs="Times New Roman"/>
          <w:sz w:val="28"/>
          <w:szCs w:val="28"/>
        </w:rPr>
        <w:t>://</w:t>
      </w:r>
      <w:r w:rsidR="008D0045" w:rsidRPr="008D0045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8D0045" w:rsidRPr="008D0045">
        <w:rPr>
          <w:rFonts w:ascii="Times New Roman" w:hAnsi="Times New Roman" w:cs="Times New Roman"/>
          <w:sz w:val="28"/>
          <w:szCs w:val="28"/>
        </w:rPr>
        <w:t>.</w:t>
      </w:r>
      <w:r w:rsidR="008D0045" w:rsidRPr="008D004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D0045" w:rsidRPr="008D0045">
        <w:rPr>
          <w:rFonts w:ascii="Times New Roman" w:hAnsi="Times New Roman" w:cs="Times New Roman"/>
          <w:sz w:val="28"/>
          <w:szCs w:val="28"/>
        </w:rPr>
        <w:t>/</w:t>
      </w:r>
      <w:r w:rsidR="00915BE7" w:rsidRPr="00915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Текст: электронный.</w:t>
      </w:r>
    </w:p>
    <w:p w:rsidR="00B362F6" w:rsidRDefault="00B362F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A2EB4" w:rsidRPr="00241AF6" w:rsidRDefault="00AA2EB4" w:rsidP="00AA2EB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AA2EB4" w:rsidRPr="00241AF6" w:rsidRDefault="00AA2EB4" w:rsidP="00AA2E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0F3" w:rsidRDefault="00AA2EB4" w:rsidP="003B09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освоения учебно</w:t>
      </w:r>
      <w:r w:rsidR="006F37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осуществляется преподавателем в процессе проведения теоретических и практических занятий, выполнения обучающимися индивидуальных за</w:t>
      </w:r>
      <w:r w:rsidR="006F3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F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(подготовка сообщений и презентаций)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21" w:rsidRDefault="006F3721" w:rsidP="003B09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 форме экзамена.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000"/>
        <w:gridCol w:w="3202"/>
      </w:tblGrid>
      <w:tr w:rsidR="00AA2EB4" w:rsidRPr="001B37D8" w:rsidTr="001B37D8">
        <w:tc>
          <w:tcPr>
            <w:tcW w:w="3403" w:type="dxa"/>
            <w:shd w:val="clear" w:color="auto" w:fill="auto"/>
            <w:vAlign w:val="center"/>
          </w:tcPr>
          <w:p w:rsidR="00AA2EB4" w:rsidRPr="001B37D8" w:rsidRDefault="006F3721" w:rsidP="006136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обучения </w:t>
            </w:r>
          </w:p>
        </w:tc>
        <w:tc>
          <w:tcPr>
            <w:tcW w:w="3000" w:type="dxa"/>
            <w:vAlign w:val="center"/>
          </w:tcPr>
          <w:p w:rsidR="00AA2EB4" w:rsidRPr="001B37D8" w:rsidRDefault="006F3721" w:rsidP="001B37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  <w:r w:rsidR="00AA2EB4" w:rsidRPr="001B3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оценки</w:t>
            </w:r>
            <w:r w:rsidRPr="001B3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A2EB4" w:rsidRPr="001B37D8" w:rsidRDefault="006F3721" w:rsidP="001B37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</w:t>
            </w:r>
            <w:r w:rsidR="00AA2EB4" w:rsidRPr="001B3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  <w:r w:rsidRPr="001B3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результатов обучения</w:t>
            </w:r>
          </w:p>
        </w:tc>
      </w:tr>
      <w:tr w:rsidR="001B37D8" w:rsidRPr="001B37D8" w:rsidTr="001B37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методы линейной алгебры;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методы математического анализа;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дифференциального исчисления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методы теории комплексных чисел;</w:t>
            </w:r>
          </w:p>
          <w:p w:rsidR="001B37D8" w:rsidRPr="001B37D8" w:rsidRDefault="006136BC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интегрального исчисления</w:t>
            </w:r>
            <w:r w:rsidR="001B37D8"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дискретной математики;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численные методы: численное дифференцирование, интегрирование, численное решение обыкновенных дифференциальных уравнений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Умеет:</w:t>
            </w:r>
          </w:p>
          <w:p w:rsidR="001B37D8" w:rsidRPr="001B37D8" w:rsidRDefault="001B37D8" w:rsidP="001B37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D8" w:rsidRPr="001B37D8" w:rsidRDefault="001B37D8" w:rsidP="001B37D8">
            <w:pPr>
              <w:pStyle w:val="a4"/>
              <w:spacing w:after="0" w:line="240" w:lineRule="auto"/>
              <w:ind w:left="0" w:righ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hAnsi="Times New Roman" w:cs="Times New Roman"/>
                <w:sz w:val="24"/>
                <w:szCs w:val="24"/>
              </w:rPr>
              <w:t>- обучающийся воспроизводит и объяс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основные понятия и методы математическо-логического синтеза и ана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за логи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устройств, дискретной математики, теории вероятности и математической статистики:</w:t>
            </w:r>
          </w:p>
          <w:p w:rsidR="001B37D8" w:rsidRPr="001B37D8" w:rsidRDefault="001B37D8" w:rsidP="001B37D8">
            <w:pPr>
              <w:pStyle w:val="a4"/>
              <w:spacing w:after="0" w:line="240" w:lineRule="auto"/>
              <w:ind w:left="0" w:right="-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D8" w:rsidRPr="001B37D8" w:rsidRDefault="001B37D8" w:rsidP="001B37D8">
            <w:pPr>
              <w:pStyle w:val="a4"/>
              <w:spacing w:after="0" w:line="240" w:lineRule="auto"/>
              <w:ind w:left="0" w:righ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hAnsi="Times New Roman" w:cs="Times New Roman"/>
                <w:sz w:val="24"/>
                <w:szCs w:val="24"/>
              </w:rPr>
              <w:t>- обучающийся самостоятельно выбирает необ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ходимые математи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методы для решения профессиональных задач;</w:t>
            </w:r>
          </w:p>
          <w:p w:rsidR="001B37D8" w:rsidRPr="001B37D8" w:rsidRDefault="001B37D8" w:rsidP="001B37D8">
            <w:pPr>
              <w:pStyle w:val="a4"/>
              <w:spacing w:after="0" w:line="240" w:lineRule="auto"/>
              <w:ind w:left="0" w:righ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hAnsi="Times New Roman" w:cs="Times New Roman"/>
                <w:sz w:val="24"/>
                <w:szCs w:val="24"/>
              </w:rPr>
              <w:t>- правильно решает при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1B37D8">
              <w:rPr>
                <w:rFonts w:ascii="Times New Roman" w:hAnsi="Times New Roman" w:cs="Times New Roman"/>
                <w:sz w:val="24"/>
                <w:szCs w:val="24"/>
              </w:rPr>
              <w:softHyphen/>
              <w:t>ладные задачи методом комплексных чисел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D8" w:rsidRPr="001B37D8" w:rsidRDefault="001B37D8" w:rsidP="001B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1B37D8" w:rsidRPr="001B37D8" w:rsidRDefault="001B37D8" w:rsidP="001B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 работ</w:t>
            </w:r>
          </w:p>
          <w:p w:rsidR="001B37D8" w:rsidRPr="001B37D8" w:rsidRDefault="001B37D8" w:rsidP="001B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Проверочные работы решения задач</w:t>
            </w:r>
          </w:p>
          <w:p w:rsidR="001B37D8" w:rsidRPr="001B37D8" w:rsidRDefault="001B37D8" w:rsidP="001B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опросы</w:t>
            </w:r>
          </w:p>
          <w:p w:rsidR="001B37D8" w:rsidRPr="001B37D8" w:rsidRDefault="001B37D8" w:rsidP="001B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профессионально-ориентированных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</w:p>
          <w:p w:rsidR="001B37D8" w:rsidRPr="001B37D8" w:rsidRDefault="001B37D8" w:rsidP="001B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типовых заданий</w:t>
            </w:r>
          </w:p>
        </w:tc>
      </w:tr>
    </w:tbl>
    <w:p w:rsidR="00AA2EB4" w:rsidRDefault="00AA2EB4" w:rsidP="00AA2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0F3" w:rsidRPr="007B50F3" w:rsidRDefault="007B50F3" w:rsidP="007B5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B50F3" w:rsidRPr="007B50F3" w:rsidSect="00C852F5">
          <w:pgSz w:w="11909" w:h="16834"/>
          <w:pgMar w:top="1134" w:right="850" w:bottom="568" w:left="1701" w:header="720" w:footer="720" w:gutter="0"/>
          <w:cols w:space="720"/>
          <w:noEndnote/>
        </w:sectPr>
      </w:pPr>
    </w:p>
    <w:p w:rsidR="007B50F3" w:rsidRDefault="007B50F3" w:rsidP="00204C3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0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7B50F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ИСПОЛЬЗУЕМЫХ МЕТОДОВ ОБУЧЕНИЯ</w:t>
      </w:r>
    </w:p>
    <w:p w:rsidR="00C81224" w:rsidRPr="007B50F3" w:rsidRDefault="00C81224" w:rsidP="00204C3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0F3" w:rsidRPr="007B50F3" w:rsidRDefault="007B50F3" w:rsidP="00C812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C37">
        <w:rPr>
          <w:rFonts w:ascii="Times New Roman" w:hAnsi="Times New Roman" w:cs="Times New Roman"/>
          <w:bCs/>
          <w:sz w:val="28"/>
          <w:szCs w:val="28"/>
        </w:rPr>
        <w:t>5.1</w:t>
      </w:r>
      <w:r w:rsidR="005B6C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4C37">
        <w:rPr>
          <w:rFonts w:ascii="Times New Roman" w:eastAsia="Times New Roman" w:hAnsi="Times New Roman" w:cs="Times New Roman"/>
          <w:bCs/>
          <w:sz w:val="28"/>
          <w:szCs w:val="28"/>
        </w:rPr>
        <w:t>Пассивные:</w:t>
      </w:r>
      <w:r w:rsidR="005B6C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50F3">
        <w:rPr>
          <w:rFonts w:ascii="Times New Roman" w:eastAsia="Times New Roman" w:hAnsi="Times New Roman" w:cs="Times New Roman"/>
          <w:sz w:val="28"/>
          <w:szCs w:val="28"/>
        </w:rPr>
        <w:t>лекция, чтение, опрос.</w:t>
      </w:r>
    </w:p>
    <w:p w:rsidR="00B532BA" w:rsidRDefault="007B50F3" w:rsidP="00C8122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C37">
        <w:rPr>
          <w:rFonts w:ascii="Times New Roman" w:hAnsi="Times New Roman" w:cs="Times New Roman"/>
          <w:sz w:val="28"/>
          <w:szCs w:val="28"/>
        </w:rPr>
        <w:t>5.2</w:t>
      </w:r>
      <w:r w:rsidR="005B6CC9">
        <w:rPr>
          <w:rFonts w:ascii="Times New Roman" w:hAnsi="Times New Roman" w:cs="Times New Roman"/>
          <w:sz w:val="28"/>
          <w:szCs w:val="28"/>
        </w:rPr>
        <w:t xml:space="preserve"> </w:t>
      </w:r>
      <w:r w:rsidRPr="00204C37">
        <w:rPr>
          <w:rFonts w:ascii="Times New Roman" w:eastAsia="Times New Roman" w:hAnsi="Times New Roman" w:cs="Times New Roman"/>
          <w:bCs/>
          <w:sz w:val="28"/>
          <w:szCs w:val="28"/>
        </w:rPr>
        <w:t>Активные и интерактивные:</w:t>
      </w:r>
      <w:r w:rsidR="005B6C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50F3">
        <w:rPr>
          <w:rFonts w:ascii="Times New Roman" w:eastAsia="Times New Roman" w:hAnsi="Times New Roman" w:cs="Times New Roman"/>
          <w:sz w:val="28"/>
          <w:szCs w:val="28"/>
        </w:rPr>
        <w:t>мозговой штурм, творческие задания, работа в малых группах, изучение и закрепление нового информационного материала, интерактивная лекция, работа с наглядным пособием, проектный метод.</w:t>
      </w:r>
    </w:p>
    <w:p w:rsidR="009E53C5" w:rsidRPr="001D28C7" w:rsidRDefault="009E53C5" w:rsidP="00820D3B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sectPr w:rsidR="009E53C5" w:rsidRPr="001D28C7" w:rsidSect="0015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C3" w:rsidRDefault="001539C3" w:rsidP="00D87F91">
      <w:pPr>
        <w:spacing w:after="0" w:line="240" w:lineRule="auto"/>
      </w:pPr>
      <w:r>
        <w:separator/>
      </w:r>
    </w:p>
  </w:endnote>
  <w:endnote w:type="continuationSeparator" w:id="0">
    <w:p w:rsidR="001539C3" w:rsidRDefault="001539C3" w:rsidP="00D8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302657"/>
      <w:docPartObj>
        <w:docPartGallery w:val="Page Numbers (Bottom of Page)"/>
        <w:docPartUnique/>
      </w:docPartObj>
    </w:sdtPr>
    <w:sdtEndPr/>
    <w:sdtContent>
      <w:p w:rsidR="00AF2E78" w:rsidRDefault="007C4037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3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E78" w:rsidRDefault="00AF2E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C3" w:rsidRDefault="001539C3" w:rsidP="00D87F91">
      <w:pPr>
        <w:spacing w:after="0" w:line="240" w:lineRule="auto"/>
      </w:pPr>
      <w:r>
        <w:separator/>
      </w:r>
    </w:p>
  </w:footnote>
  <w:footnote w:type="continuationSeparator" w:id="0">
    <w:p w:rsidR="001539C3" w:rsidRDefault="001539C3" w:rsidP="00D8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F34"/>
    <w:multiLevelType w:val="hybridMultilevel"/>
    <w:tmpl w:val="A45CC842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6918"/>
    <w:multiLevelType w:val="hybridMultilevel"/>
    <w:tmpl w:val="17AA3406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0B2D690C"/>
    <w:multiLevelType w:val="hybridMultilevel"/>
    <w:tmpl w:val="1708F8E2"/>
    <w:lvl w:ilvl="0" w:tplc="3762FDE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6FA"/>
    <w:multiLevelType w:val="hybridMultilevel"/>
    <w:tmpl w:val="B70E2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727A"/>
    <w:multiLevelType w:val="hybridMultilevel"/>
    <w:tmpl w:val="F69C7DC2"/>
    <w:lvl w:ilvl="0" w:tplc="F8B626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4A39"/>
    <w:multiLevelType w:val="hybridMultilevel"/>
    <w:tmpl w:val="860058D2"/>
    <w:lvl w:ilvl="0" w:tplc="1AF8E768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123038"/>
    <w:multiLevelType w:val="hybridMultilevel"/>
    <w:tmpl w:val="433226E8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639B3"/>
    <w:multiLevelType w:val="hybridMultilevel"/>
    <w:tmpl w:val="721ABE6A"/>
    <w:lvl w:ilvl="0" w:tplc="B866B6A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9F5B28"/>
    <w:multiLevelType w:val="hybridMultilevel"/>
    <w:tmpl w:val="324E3A6C"/>
    <w:lvl w:ilvl="0" w:tplc="0F92B1D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81B81"/>
    <w:multiLevelType w:val="hybridMultilevel"/>
    <w:tmpl w:val="56F6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3654"/>
    <w:multiLevelType w:val="hybridMultilevel"/>
    <w:tmpl w:val="7608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D1A57"/>
    <w:multiLevelType w:val="hybridMultilevel"/>
    <w:tmpl w:val="8036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224DC"/>
    <w:multiLevelType w:val="hybridMultilevel"/>
    <w:tmpl w:val="80D4D5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296678B"/>
    <w:multiLevelType w:val="hybridMultilevel"/>
    <w:tmpl w:val="33301B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608E3"/>
    <w:multiLevelType w:val="hybridMultilevel"/>
    <w:tmpl w:val="39E2ED5E"/>
    <w:lvl w:ilvl="0" w:tplc="1AF8E768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4564DA"/>
    <w:multiLevelType w:val="hybridMultilevel"/>
    <w:tmpl w:val="9472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2A17"/>
    <w:multiLevelType w:val="hybridMultilevel"/>
    <w:tmpl w:val="D0F6E7A4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6799F"/>
    <w:multiLevelType w:val="hybridMultilevel"/>
    <w:tmpl w:val="FE52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4B63"/>
    <w:multiLevelType w:val="hybridMultilevel"/>
    <w:tmpl w:val="AD5E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F0A52"/>
    <w:multiLevelType w:val="hybridMultilevel"/>
    <w:tmpl w:val="427841A2"/>
    <w:lvl w:ilvl="0" w:tplc="F3E67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5099E"/>
    <w:multiLevelType w:val="hybridMultilevel"/>
    <w:tmpl w:val="545CD27A"/>
    <w:lvl w:ilvl="0" w:tplc="F3E679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96E52C7"/>
    <w:multiLevelType w:val="hybridMultilevel"/>
    <w:tmpl w:val="C09E0EDA"/>
    <w:lvl w:ilvl="0" w:tplc="FA4E265A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5C663F"/>
    <w:multiLevelType w:val="hybridMultilevel"/>
    <w:tmpl w:val="720A6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B0665"/>
    <w:multiLevelType w:val="hybridMultilevel"/>
    <w:tmpl w:val="EBD8635C"/>
    <w:lvl w:ilvl="0" w:tplc="B866B6AA">
      <w:start w:val="1"/>
      <w:numFmt w:val="bullet"/>
      <w:lvlText w:val="-"/>
      <w:lvlJc w:val="left"/>
      <w:pPr>
        <w:ind w:left="8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4" w15:restartNumberingAfterBreak="0">
    <w:nsid w:val="50C72553"/>
    <w:multiLevelType w:val="hybridMultilevel"/>
    <w:tmpl w:val="2B280632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44611"/>
    <w:multiLevelType w:val="hybridMultilevel"/>
    <w:tmpl w:val="5C00DCA4"/>
    <w:lvl w:ilvl="0" w:tplc="B866B6AA">
      <w:start w:val="1"/>
      <w:numFmt w:val="bullet"/>
      <w:lvlText w:val="-"/>
      <w:lvlJc w:val="left"/>
      <w:pPr>
        <w:ind w:left="8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6" w15:restartNumberingAfterBreak="0">
    <w:nsid w:val="526A60B6"/>
    <w:multiLevelType w:val="hybridMultilevel"/>
    <w:tmpl w:val="EFDAFE5A"/>
    <w:lvl w:ilvl="0" w:tplc="F3E67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68CA"/>
    <w:multiLevelType w:val="hybridMultilevel"/>
    <w:tmpl w:val="1C82024E"/>
    <w:lvl w:ilvl="0" w:tplc="B866B6A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2D4D00"/>
    <w:multiLevelType w:val="hybridMultilevel"/>
    <w:tmpl w:val="BE241E12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9" w15:restartNumberingAfterBreak="0">
    <w:nsid w:val="655B2447"/>
    <w:multiLevelType w:val="hybridMultilevel"/>
    <w:tmpl w:val="6A12D676"/>
    <w:lvl w:ilvl="0" w:tplc="8B3261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8E3"/>
    <w:multiLevelType w:val="hybridMultilevel"/>
    <w:tmpl w:val="FB2C5D9E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E7DE6"/>
    <w:multiLevelType w:val="hybridMultilevel"/>
    <w:tmpl w:val="8B969402"/>
    <w:lvl w:ilvl="0" w:tplc="F3E679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93B5B15"/>
    <w:multiLevelType w:val="hybridMultilevel"/>
    <w:tmpl w:val="DA50D374"/>
    <w:lvl w:ilvl="0" w:tplc="F3E67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A0492"/>
    <w:multiLevelType w:val="hybridMultilevel"/>
    <w:tmpl w:val="54C80132"/>
    <w:lvl w:ilvl="0" w:tplc="1AF8E768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E5D253E"/>
    <w:multiLevelType w:val="hybridMultilevel"/>
    <w:tmpl w:val="D5EEA4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CB27A6"/>
    <w:multiLevelType w:val="multilevel"/>
    <w:tmpl w:val="677C89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76" w:hanging="2160"/>
      </w:pPr>
      <w:rPr>
        <w:rFonts w:hint="default"/>
      </w:rPr>
    </w:lvl>
  </w:abstractNum>
  <w:abstractNum w:abstractNumId="36" w15:restartNumberingAfterBreak="0">
    <w:nsid w:val="748D0560"/>
    <w:multiLevelType w:val="multilevel"/>
    <w:tmpl w:val="E9B460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D24CB6"/>
    <w:multiLevelType w:val="hybridMultilevel"/>
    <w:tmpl w:val="30E6779C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2"/>
  </w:num>
  <w:num w:numId="4">
    <w:abstractNumId w:val="26"/>
  </w:num>
  <w:num w:numId="5">
    <w:abstractNumId w:val="3"/>
  </w:num>
  <w:num w:numId="6">
    <w:abstractNumId w:val="19"/>
  </w:num>
  <w:num w:numId="7">
    <w:abstractNumId w:val="10"/>
  </w:num>
  <w:num w:numId="8">
    <w:abstractNumId w:val="11"/>
  </w:num>
  <w:num w:numId="9">
    <w:abstractNumId w:val="18"/>
  </w:num>
  <w:num w:numId="10">
    <w:abstractNumId w:val="13"/>
  </w:num>
  <w:num w:numId="11">
    <w:abstractNumId w:val="1"/>
  </w:num>
  <w:num w:numId="12">
    <w:abstractNumId w:val="2"/>
  </w:num>
  <w:num w:numId="13">
    <w:abstractNumId w:val="22"/>
  </w:num>
  <w:num w:numId="14">
    <w:abstractNumId w:val="15"/>
  </w:num>
  <w:num w:numId="15">
    <w:abstractNumId w:val="34"/>
  </w:num>
  <w:num w:numId="16">
    <w:abstractNumId w:val="28"/>
  </w:num>
  <w:num w:numId="17">
    <w:abstractNumId w:val="29"/>
  </w:num>
  <w:num w:numId="18">
    <w:abstractNumId w:val="6"/>
  </w:num>
  <w:num w:numId="19">
    <w:abstractNumId w:val="27"/>
  </w:num>
  <w:num w:numId="20">
    <w:abstractNumId w:val="17"/>
  </w:num>
  <w:num w:numId="21">
    <w:abstractNumId w:val="4"/>
  </w:num>
  <w:num w:numId="22">
    <w:abstractNumId w:val="0"/>
  </w:num>
  <w:num w:numId="23">
    <w:abstractNumId w:val="16"/>
  </w:num>
  <w:num w:numId="24">
    <w:abstractNumId w:val="37"/>
  </w:num>
  <w:num w:numId="25">
    <w:abstractNumId w:val="24"/>
  </w:num>
  <w:num w:numId="26">
    <w:abstractNumId w:val="7"/>
  </w:num>
  <w:num w:numId="27">
    <w:abstractNumId w:val="30"/>
  </w:num>
  <w:num w:numId="28">
    <w:abstractNumId w:val="25"/>
  </w:num>
  <w:num w:numId="29">
    <w:abstractNumId w:val="23"/>
  </w:num>
  <w:num w:numId="30">
    <w:abstractNumId w:val="8"/>
  </w:num>
  <w:num w:numId="31">
    <w:abstractNumId w:val="36"/>
  </w:num>
  <w:num w:numId="32">
    <w:abstractNumId w:val="33"/>
  </w:num>
  <w:num w:numId="33">
    <w:abstractNumId w:val="5"/>
  </w:num>
  <w:num w:numId="34">
    <w:abstractNumId w:val="14"/>
  </w:num>
  <w:num w:numId="35">
    <w:abstractNumId w:val="12"/>
  </w:num>
  <w:num w:numId="36">
    <w:abstractNumId w:val="9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0F3"/>
    <w:rsid w:val="00011315"/>
    <w:rsid w:val="000202FD"/>
    <w:rsid w:val="0002594F"/>
    <w:rsid w:val="00031BA3"/>
    <w:rsid w:val="00035FF4"/>
    <w:rsid w:val="0003677C"/>
    <w:rsid w:val="0003738C"/>
    <w:rsid w:val="00041943"/>
    <w:rsid w:val="00045E5A"/>
    <w:rsid w:val="00045F8D"/>
    <w:rsid w:val="00046E8D"/>
    <w:rsid w:val="000535B8"/>
    <w:rsid w:val="00062EE1"/>
    <w:rsid w:val="00071846"/>
    <w:rsid w:val="00074B49"/>
    <w:rsid w:val="00076614"/>
    <w:rsid w:val="000A1418"/>
    <w:rsid w:val="000B4845"/>
    <w:rsid w:val="000C2CC8"/>
    <w:rsid w:val="000D09B0"/>
    <w:rsid w:val="000D3883"/>
    <w:rsid w:val="000D3F32"/>
    <w:rsid w:val="000D4866"/>
    <w:rsid w:val="00106721"/>
    <w:rsid w:val="00107E32"/>
    <w:rsid w:val="001200DB"/>
    <w:rsid w:val="001204DA"/>
    <w:rsid w:val="0012501A"/>
    <w:rsid w:val="00147FD6"/>
    <w:rsid w:val="001532B8"/>
    <w:rsid w:val="001539C3"/>
    <w:rsid w:val="00156AE0"/>
    <w:rsid w:val="00157B08"/>
    <w:rsid w:val="001645B1"/>
    <w:rsid w:val="00164B5E"/>
    <w:rsid w:val="001674A4"/>
    <w:rsid w:val="00187E03"/>
    <w:rsid w:val="00190451"/>
    <w:rsid w:val="00193DED"/>
    <w:rsid w:val="00194C15"/>
    <w:rsid w:val="001962C3"/>
    <w:rsid w:val="001B37D8"/>
    <w:rsid w:val="001C4183"/>
    <w:rsid w:val="001D28C7"/>
    <w:rsid w:val="00204C37"/>
    <w:rsid w:val="0021282C"/>
    <w:rsid w:val="00212A0A"/>
    <w:rsid w:val="00220AFA"/>
    <w:rsid w:val="00220C7F"/>
    <w:rsid w:val="002212AB"/>
    <w:rsid w:val="002259B4"/>
    <w:rsid w:val="0023328B"/>
    <w:rsid w:val="0023490D"/>
    <w:rsid w:val="00242C35"/>
    <w:rsid w:val="0025528C"/>
    <w:rsid w:val="00263757"/>
    <w:rsid w:val="00286A31"/>
    <w:rsid w:val="00292FA6"/>
    <w:rsid w:val="002B3F70"/>
    <w:rsid w:val="002D68AE"/>
    <w:rsid w:val="002D7360"/>
    <w:rsid w:val="002E5B9B"/>
    <w:rsid w:val="003017BF"/>
    <w:rsid w:val="0031312A"/>
    <w:rsid w:val="00320A8F"/>
    <w:rsid w:val="00321884"/>
    <w:rsid w:val="003246C2"/>
    <w:rsid w:val="00336FB8"/>
    <w:rsid w:val="00354A93"/>
    <w:rsid w:val="00371470"/>
    <w:rsid w:val="00375C2F"/>
    <w:rsid w:val="00390246"/>
    <w:rsid w:val="00393629"/>
    <w:rsid w:val="003A7E9A"/>
    <w:rsid w:val="003B096A"/>
    <w:rsid w:val="003B3E46"/>
    <w:rsid w:val="003C363E"/>
    <w:rsid w:val="003D0ED4"/>
    <w:rsid w:val="003E0158"/>
    <w:rsid w:val="003E4E1C"/>
    <w:rsid w:val="003F3D08"/>
    <w:rsid w:val="003F6C0F"/>
    <w:rsid w:val="00403ED2"/>
    <w:rsid w:val="00410282"/>
    <w:rsid w:val="00410725"/>
    <w:rsid w:val="00415220"/>
    <w:rsid w:val="00440B76"/>
    <w:rsid w:val="00447ADE"/>
    <w:rsid w:val="00470445"/>
    <w:rsid w:val="00475D49"/>
    <w:rsid w:val="004D3CAE"/>
    <w:rsid w:val="004F46AA"/>
    <w:rsid w:val="004F744A"/>
    <w:rsid w:val="0051446F"/>
    <w:rsid w:val="00527838"/>
    <w:rsid w:val="0054784F"/>
    <w:rsid w:val="00554F7B"/>
    <w:rsid w:val="00561299"/>
    <w:rsid w:val="00565C58"/>
    <w:rsid w:val="005668F3"/>
    <w:rsid w:val="00575C59"/>
    <w:rsid w:val="0058202A"/>
    <w:rsid w:val="00582924"/>
    <w:rsid w:val="0059081F"/>
    <w:rsid w:val="005B6CC9"/>
    <w:rsid w:val="005D2117"/>
    <w:rsid w:val="005D3D1E"/>
    <w:rsid w:val="005E7397"/>
    <w:rsid w:val="005F0D02"/>
    <w:rsid w:val="00606E38"/>
    <w:rsid w:val="006136BC"/>
    <w:rsid w:val="00631F1D"/>
    <w:rsid w:val="006334DD"/>
    <w:rsid w:val="006455FE"/>
    <w:rsid w:val="00656E03"/>
    <w:rsid w:val="00657F4E"/>
    <w:rsid w:val="006632C4"/>
    <w:rsid w:val="006724DF"/>
    <w:rsid w:val="00672A30"/>
    <w:rsid w:val="00677F3F"/>
    <w:rsid w:val="00692A1B"/>
    <w:rsid w:val="00693863"/>
    <w:rsid w:val="006A6345"/>
    <w:rsid w:val="006C0B91"/>
    <w:rsid w:val="006D3B87"/>
    <w:rsid w:val="006D62D2"/>
    <w:rsid w:val="006E07C0"/>
    <w:rsid w:val="006E1DEE"/>
    <w:rsid w:val="006F3721"/>
    <w:rsid w:val="007052AE"/>
    <w:rsid w:val="00713776"/>
    <w:rsid w:val="00713BBE"/>
    <w:rsid w:val="00732F54"/>
    <w:rsid w:val="00737246"/>
    <w:rsid w:val="00737F9E"/>
    <w:rsid w:val="007808BA"/>
    <w:rsid w:val="00784A98"/>
    <w:rsid w:val="00795086"/>
    <w:rsid w:val="007B50F3"/>
    <w:rsid w:val="007B73E0"/>
    <w:rsid w:val="007C1258"/>
    <w:rsid w:val="007C4037"/>
    <w:rsid w:val="007C5173"/>
    <w:rsid w:val="007D19A1"/>
    <w:rsid w:val="007D2B2E"/>
    <w:rsid w:val="007D3FC9"/>
    <w:rsid w:val="007E064D"/>
    <w:rsid w:val="007E14F3"/>
    <w:rsid w:val="007E41D2"/>
    <w:rsid w:val="007E60CB"/>
    <w:rsid w:val="007F04EE"/>
    <w:rsid w:val="007F307E"/>
    <w:rsid w:val="007F7F16"/>
    <w:rsid w:val="008012B6"/>
    <w:rsid w:val="008056D1"/>
    <w:rsid w:val="008069F9"/>
    <w:rsid w:val="0081076E"/>
    <w:rsid w:val="00813162"/>
    <w:rsid w:val="008202C2"/>
    <w:rsid w:val="00820D3B"/>
    <w:rsid w:val="00840231"/>
    <w:rsid w:val="00841539"/>
    <w:rsid w:val="008418F5"/>
    <w:rsid w:val="00841F90"/>
    <w:rsid w:val="008433A9"/>
    <w:rsid w:val="0084601D"/>
    <w:rsid w:val="008645F8"/>
    <w:rsid w:val="00894837"/>
    <w:rsid w:val="00897328"/>
    <w:rsid w:val="00897BCB"/>
    <w:rsid w:val="008A2D89"/>
    <w:rsid w:val="008A7EEF"/>
    <w:rsid w:val="008B04A2"/>
    <w:rsid w:val="008B6177"/>
    <w:rsid w:val="008B65F8"/>
    <w:rsid w:val="008C4C11"/>
    <w:rsid w:val="008C6C9E"/>
    <w:rsid w:val="008D0045"/>
    <w:rsid w:val="008D4C12"/>
    <w:rsid w:val="009104E5"/>
    <w:rsid w:val="009107EE"/>
    <w:rsid w:val="009150C9"/>
    <w:rsid w:val="00915BE7"/>
    <w:rsid w:val="00922E11"/>
    <w:rsid w:val="00946758"/>
    <w:rsid w:val="009501B1"/>
    <w:rsid w:val="00951136"/>
    <w:rsid w:val="00952009"/>
    <w:rsid w:val="00972390"/>
    <w:rsid w:val="00976CF4"/>
    <w:rsid w:val="00982C00"/>
    <w:rsid w:val="0098354A"/>
    <w:rsid w:val="009858F1"/>
    <w:rsid w:val="0099463A"/>
    <w:rsid w:val="009A3EF0"/>
    <w:rsid w:val="009B7F5B"/>
    <w:rsid w:val="009D08DE"/>
    <w:rsid w:val="009D51DF"/>
    <w:rsid w:val="009E53C5"/>
    <w:rsid w:val="009E543A"/>
    <w:rsid w:val="009E7DA7"/>
    <w:rsid w:val="009F487B"/>
    <w:rsid w:val="00A0736D"/>
    <w:rsid w:val="00A24526"/>
    <w:rsid w:val="00A336CC"/>
    <w:rsid w:val="00A340A7"/>
    <w:rsid w:val="00A45D76"/>
    <w:rsid w:val="00A5139F"/>
    <w:rsid w:val="00A52080"/>
    <w:rsid w:val="00A76F09"/>
    <w:rsid w:val="00A971EF"/>
    <w:rsid w:val="00AA2EB4"/>
    <w:rsid w:val="00AC43DE"/>
    <w:rsid w:val="00AC70CB"/>
    <w:rsid w:val="00AD4089"/>
    <w:rsid w:val="00AF26A1"/>
    <w:rsid w:val="00AF2E78"/>
    <w:rsid w:val="00B362F6"/>
    <w:rsid w:val="00B45005"/>
    <w:rsid w:val="00B47144"/>
    <w:rsid w:val="00B532BA"/>
    <w:rsid w:val="00B53F5E"/>
    <w:rsid w:val="00B812B7"/>
    <w:rsid w:val="00B81687"/>
    <w:rsid w:val="00B916A8"/>
    <w:rsid w:val="00B956FD"/>
    <w:rsid w:val="00B96FD8"/>
    <w:rsid w:val="00BB0AE9"/>
    <w:rsid w:val="00BB7F24"/>
    <w:rsid w:val="00BC4A00"/>
    <w:rsid w:val="00BC5C5F"/>
    <w:rsid w:val="00BD7F20"/>
    <w:rsid w:val="00BE07D0"/>
    <w:rsid w:val="00BF3968"/>
    <w:rsid w:val="00C06995"/>
    <w:rsid w:val="00C16BD3"/>
    <w:rsid w:val="00C341A9"/>
    <w:rsid w:val="00C36C11"/>
    <w:rsid w:val="00C4647A"/>
    <w:rsid w:val="00C60762"/>
    <w:rsid w:val="00C61B79"/>
    <w:rsid w:val="00C62281"/>
    <w:rsid w:val="00C655D9"/>
    <w:rsid w:val="00C81224"/>
    <w:rsid w:val="00C852F5"/>
    <w:rsid w:val="00C94C68"/>
    <w:rsid w:val="00C95A67"/>
    <w:rsid w:val="00CA0F26"/>
    <w:rsid w:val="00CA5485"/>
    <w:rsid w:val="00CA7768"/>
    <w:rsid w:val="00CB00E1"/>
    <w:rsid w:val="00CB14C9"/>
    <w:rsid w:val="00CB2006"/>
    <w:rsid w:val="00CD63E7"/>
    <w:rsid w:val="00CD7A39"/>
    <w:rsid w:val="00CE5A84"/>
    <w:rsid w:val="00CF2D10"/>
    <w:rsid w:val="00CF51FC"/>
    <w:rsid w:val="00CF7A80"/>
    <w:rsid w:val="00D11336"/>
    <w:rsid w:val="00D436D6"/>
    <w:rsid w:val="00D43B36"/>
    <w:rsid w:val="00D6249C"/>
    <w:rsid w:val="00D72CE3"/>
    <w:rsid w:val="00D87F91"/>
    <w:rsid w:val="00DA3ECA"/>
    <w:rsid w:val="00DA68E5"/>
    <w:rsid w:val="00DB6949"/>
    <w:rsid w:val="00DC39EB"/>
    <w:rsid w:val="00DD4D2B"/>
    <w:rsid w:val="00DF4A67"/>
    <w:rsid w:val="00E13B65"/>
    <w:rsid w:val="00E25CDB"/>
    <w:rsid w:val="00E40B24"/>
    <w:rsid w:val="00E43FD7"/>
    <w:rsid w:val="00E450B0"/>
    <w:rsid w:val="00E50266"/>
    <w:rsid w:val="00E51274"/>
    <w:rsid w:val="00E76D97"/>
    <w:rsid w:val="00E833D8"/>
    <w:rsid w:val="00EA032F"/>
    <w:rsid w:val="00EB5C6C"/>
    <w:rsid w:val="00EC62CF"/>
    <w:rsid w:val="00ED03ED"/>
    <w:rsid w:val="00ED4822"/>
    <w:rsid w:val="00ED7708"/>
    <w:rsid w:val="00EE3AB2"/>
    <w:rsid w:val="00F1476B"/>
    <w:rsid w:val="00F16277"/>
    <w:rsid w:val="00F223E3"/>
    <w:rsid w:val="00F30A27"/>
    <w:rsid w:val="00F37F7E"/>
    <w:rsid w:val="00F40C34"/>
    <w:rsid w:val="00F53759"/>
    <w:rsid w:val="00F73169"/>
    <w:rsid w:val="00F80279"/>
    <w:rsid w:val="00F910A8"/>
    <w:rsid w:val="00FA3ACE"/>
    <w:rsid w:val="00FB394E"/>
    <w:rsid w:val="00FC32B2"/>
    <w:rsid w:val="00FC5875"/>
    <w:rsid w:val="00FE2BF9"/>
    <w:rsid w:val="00FF1B9F"/>
    <w:rsid w:val="00FF4153"/>
    <w:rsid w:val="00FF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48E02F0-4BC4-4026-9292-823C474E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8056D1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ED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D48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8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7F91"/>
  </w:style>
  <w:style w:type="paragraph" w:styleId="aa">
    <w:name w:val="footer"/>
    <w:basedOn w:val="a"/>
    <w:link w:val="ab"/>
    <w:uiPriority w:val="99"/>
    <w:unhideWhenUsed/>
    <w:rsid w:val="00D8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7F91"/>
  </w:style>
  <w:style w:type="character" w:customStyle="1" w:styleId="book-griff">
    <w:name w:val="book-griff"/>
    <w:basedOn w:val="a0"/>
    <w:rsid w:val="00B532BA"/>
  </w:style>
  <w:style w:type="paragraph" w:styleId="ac">
    <w:name w:val="Body Text"/>
    <w:basedOn w:val="a"/>
    <w:link w:val="ad"/>
    <w:uiPriority w:val="1"/>
    <w:qFormat/>
    <w:rsid w:val="00DF4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DF4A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5F0D02"/>
  </w:style>
  <w:style w:type="character" w:styleId="ae">
    <w:name w:val="Hyperlink"/>
    <w:uiPriority w:val="99"/>
    <w:unhideWhenUsed/>
    <w:rsid w:val="005F0D02"/>
    <w:rPr>
      <w:color w:val="0000FF"/>
      <w:u w:val="single"/>
    </w:rPr>
  </w:style>
  <w:style w:type="paragraph" w:customStyle="1" w:styleId="ConsPlusNormal">
    <w:name w:val="ConsPlusNormal"/>
    <w:rsid w:val="00AA2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D11336"/>
    <w:pPr>
      <w:widowControl w:val="0"/>
      <w:autoSpaceDE w:val="0"/>
      <w:autoSpaceDN w:val="0"/>
      <w:spacing w:after="0" w:line="240" w:lineRule="auto"/>
      <w:ind w:left="92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8D0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thematic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67AB0-8488-4C39-AE6C-E53A10C0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Сеня</dc:creator>
  <cp:lastModifiedBy>Администратор</cp:lastModifiedBy>
  <cp:revision>7</cp:revision>
  <cp:lastPrinted>2023-10-24T16:47:00Z</cp:lastPrinted>
  <dcterms:created xsi:type="dcterms:W3CDTF">2026-04-02T18:14:00Z</dcterms:created>
  <dcterms:modified xsi:type="dcterms:W3CDTF">2026-07-02T07:12:00Z</dcterms:modified>
</cp:coreProperties>
</file>