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4" w:rsidRPr="005717DB" w:rsidRDefault="009E064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 w:rsidR="001F66EC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9E064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Цель и основные задачи производственной практики (преддипломной) – закрепление, обобщение и совершенствование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proofErr w:type="gramStart"/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>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</w:t>
      </w:r>
      <w:r w:rsidR="009E0644">
        <w:rPr>
          <w:rFonts w:ascii="Times New Roman" w:hAnsi="Times New Roman" w:cs="Times New Roman"/>
          <w:sz w:val="24"/>
          <w:szCs w:val="24"/>
        </w:rPr>
        <w:t>/стажировку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 направляются </w:t>
      </w:r>
      <w:r w:rsidR="009E0644">
        <w:rPr>
          <w:rFonts w:ascii="Times New Roman" w:hAnsi="Times New Roman" w:cs="Times New Roman"/>
          <w:sz w:val="24"/>
          <w:szCs w:val="24"/>
        </w:rPr>
        <w:t>на предприятия ОАО «РЖД», имеющих</w:t>
      </w:r>
      <w:r w:rsidRPr="00922A5A">
        <w:rPr>
          <w:rFonts w:ascii="Times New Roman" w:hAnsi="Times New Roman" w:cs="Times New Roman"/>
          <w:sz w:val="24"/>
          <w:szCs w:val="24"/>
        </w:rPr>
        <w:t xml:space="preserve">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качестве баз практики обучающихся осуществляе</w:t>
      </w:r>
      <w:r w:rsidR="009E0644">
        <w:rPr>
          <w:rFonts w:ascii="Times New Roman" w:hAnsi="Times New Roman" w:cs="Times New Roman"/>
          <w:sz w:val="24"/>
          <w:szCs w:val="24"/>
        </w:rPr>
        <w:t xml:space="preserve">тся руководством филиала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>/ 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 xml:space="preserve"> /стажировки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, как правило, определяется темой выпускной квалификационной работы, а также потребностью изучения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</w:t>
      </w:r>
      <w:r w:rsidR="009E0644">
        <w:rPr>
          <w:rFonts w:ascii="Times New Roman" w:hAnsi="Times New Roman" w:cs="Times New Roman"/>
          <w:sz w:val="24"/>
          <w:szCs w:val="24"/>
        </w:rPr>
        <w:t xml:space="preserve">/ стажировке </w:t>
      </w:r>
      <w:r w:rsidRPr="00922A5A">
        <w:rPr>
          <w:rFonts w:ascii="Times New Roman" w:hAnsi="Times New Roman" w:cs="Times New Roman"/>
          <w:sz w:val="24"/>
          <w:szCs w:val="24"/>
        </w:rPr>
        <w:t>допускаются обучающиеся, завершившие в полнм объеме теоретическое и практическое обучение согласно учебного плана.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программы практики. Они несут ответственность за усвоение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  <w:proofErr w:type="gramEnd"/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Сроки проведения практики устанавливаются филиалом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При прохождении практики предусмотрено выполнение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22A5A">
        <w:rPr>
          <w:rFonts w:ascii="Times New Roman" w:hAnsi="Times New Roman" w:cs="Times New Roman"/>
          <w:sz w:val="24"/>
        </w:rPr>
        <w:t>Обучающийся</w:t>
      </w:r>
      <w:proofErr w:type="gramEnd"/>
      <w:r w:rsidRPr="00922A5A">
        <w:rPr>
          <w:rFonts w:ascii="Times New Roman" w:hAnsi="Times New Roman" w:cs="Times New Roman"/>
          <w:sz w:val="24"/>
        </w:rPr>
        <w:t xml:space="preserve">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характеристику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уровня производительности труда работников подразделений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- содержание и объём производственного плана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9E0644" w:rsidRPr="00922A5A" w:rsidTr="00FF347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E0644" w:rsidRPr="00922A5A" w:rsidTr="00FF3471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1" w:name="l125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6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3" w:name="l127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4" w:name="l129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0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t>ПК 2.2. Распределять работников по рабочим местам и определять им 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6" w:name="l131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 xml:space="preserve">ПК 2.3. Оценивать и обеспечивать экономическую эффективность производственного </w:t>
            </w:r>
            <w:proofErr w:type="gramStart"/>
            <w:r w:rsidRPr="00F675AC">
              <w:rPr>
                <w:rFonts w:ascii="Times New Roman" w:hAnsi="Times New Roman" w:cs="Times New Roman"/>
                <w:color w:val="000000"/>
              </w:rPr>
              <w:t>процесса</w:t>
            </w:r>
            <w:proofErr w:type="gramEnd"/>
            <w:r w:rsidRPr="00F675AC">
              <w:rPr>
                <w:rFonts w:ascii="Times New Roman" w:hAnsi="Times New Roman" w:cs="Times New Roman"/>
                <w:color w:val="000000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7" w:name="l133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8" w:name="l134"/>
            <w:bookmarkEnd w:id="8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9E0644" w:rsidRPr="00F61B9D" w:rsidRDefault="00EF70B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="009E0644" w:rsidRPr="00F61B9D">
        <w:rPr>
          <w:b w:val="0"/>
          <w:sz w:val="24"/>
        </w:rPr>
        <w:lastRenderedPageBreak/>
        <w:t xml:space="preserve">2. </w:t>
      </w:r>
      <w:r w:rsidR="009E0644" w:rsidRPr="00F61B9D">
        <w:rPr>
          <w:rStyle w:val="21"/>
          <w:b/>
          <w:color w:val="000000"/>
        </w:rPr>
        <w:t xml:space="preserve">ПРОИЗВОДСТВЕННАЯ ПРАКТИКА </w:t>
      </w:r>
      <w:r w:rsidR="009E0644">
        <w:rPr>
          <w:rStyle w:val="21"/>
          <w:b/>
          <w:color w:val="000000"/>
        </w:rPr>
        <w:t>(</w:t>
      </w:r>
      <w:r w:rsidR="009E0644" w:rsidRPr="00F61B9D">
        <w:rPr>
          <w:rStyle w:val="21"/>
          <w:b/>
          <w:color w:val="000000"/>
        </w:rPr>
        <w:t>ПРЕДДИПЛОМНАЯ</w:t>
      </w:r>
      <w:r w:rsidR="009E0644">
        <w:rPr>
          <w:rStyle w:val="21"/>
          <w:b/>
          <w:color w:val="000000"/>
        </w:rPr>
        <w:t>)</w:t>
      </w:r>
      <w:r w:rsidR="009E0644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>
        <w:rPr>
          <w:color w:val="000000"/>
        </w:rPr>
        <w:t>О</w:t>
      </w:r>
      <w:r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>
        <w:rPr>
          <w:color w:val="000000"/>
        </w:rPr>
        <w:t>О</w:t>
      </w:r>
      <w:r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>
        <w:rPr>
          <w:color w:val="000000"/>
        </w:rPr>
        <w:t>О</w:t>
      </w:r>
      <w:r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9E0644" w:rsidRPr="000135AE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9E0644" w:rsidRPr="006A4EA9" w:rsidRDefault="009E0644" w:rsidP="009E06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 xml:space="preserve">Оценивать и обеспечивать экономическую эффективность производственного </w:t>
            </w:r>
            <w:proofErr w:type="gramStart"/>
            <w:r w:rsidRPr="00503BD1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gramEnd"/>
            <w:r w:rsidRPr="00503BD1">
              <w:rPr>
                <w:rFonts w:ascii="Times New Roman" w:hAnsi="Times New Roman"/>
                <w:sz w:val="24"/>
                <w:szCs w:val="24"/>
              </w:rPr>
              <w:t xml:space="preserve"> как в целом, так и на отдельных этапах.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9E064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/>
      </w:tblPr>
      <w:tblGrid>
        <w:gridCol w:w="951"/>
        <w:gridCol w:w="9470"/>
      </w:tblGrid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4D248B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9E0644" w:rsidRDefault="009E0644" w:rsidP="009E064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rPr>
          <w:rFonts w:ascii="Times New Roman" w:hAnsi="Times New Roman" w:cs="Times New Roman"/>
          <w:i/>
          <w:sz w:val="24"/>
        </w:rPr>
      </w:pPr>
    </w:p>
    <w:p w:rsidR="009E0644" w:rsidRPr="00735194" w:rsidRDefault="009E0644" w:rsidP="009E0644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9E0644" w:rsidRDefault="009E0644" w:rsidP="009E064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9E0644" w:rsidRPr="009F7E61" w:rsidTr="00FF3471">
        <w:tc>
          <w:tcPr>
            <w:tcW w:w="761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9E0644" w:rsidRPr="00F61B9D" w:rsidRDefault="009E0644" w:rsidP="00FF347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9E0644" w:rsidRPr="00F61B9D" w:rsidRDefault="009E0644" w:rsidP="00FF3471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9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</w:t>
      </w:r>
      <w:r w:rsidR="009E0644">
        <w:t xml:space="preserve"> предприятий ОАО «РЖД»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10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10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</w:t>
      </w:r>
      <w:proofErr w:type="gramStart"/>
      <w:r w:rsidRPr="00754D12">
        <w:rPr>
          <w:color w:val="000000"/>
        </w:rPr>
        <w:t>обучающимся</w:t>
      </w:r>
      <w:proofErr w:type="gramEnd"/>
      <w:r w:rsidRPr="00754D12">
        <w:rPr>
          <w:color w:val="000000"/>
        </w:rPr>
        <w:t xml:space="preserve">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</w:t>
      </w:r>
      <w:proofErr w:type="gramStart"/>
      <w:r w:rsidRPr="00754D12">
        <w:rPr>
          <w:rStyle w:val="2"/>
          <w:color w:val="000000"/>
          <w:sz w:val="24"/>
          <w:szCs w:val="24"/>
        </w:rPr>
        <w:t>навыков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</w:t>
      </w:r>
      <w:proofErr w:type="gramStart"/>
      <w:r w:rsidRPr="00754D12">
        <w:rPr>
          <w:color w:val="000000"/>
        </w:rPr>
        <w:t>обучающихся</w:t>
      </w:r>
      <w:proofErr w:type="gramEnd"/>
      <w:r w:rsidRPr="00754D12">
        <w:rPr>
          <w:color w:val="000000"/>
        </w:rPr>
        <w:t xml:space="preserve">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proofErr w:type="gramStart"/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</w:t>
      </w:r>
      <w:proofErr w:type="gramEnd"/>
      <w:r w:rsidRPr="00754D12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754D12">
        <w:rPr>
          <w:rStyle w:val="2"/>
          <w:color w:val="000000"/>
          <w:sz w:val="24"/>
          <w:szCs w:val="24"/>
        </w:rPr>
        <w:t>Обучающиеся, не выполнившие программу производственной практики преддипломной, к государственной итоговой аттестации не допускаются.</w:t>
      </w:r>
      <w:proofErr w:type="gramEnd"/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1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1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2" w:name="YANDEX_45"/>
            <w:bookmarkEnd w:id="12"/>
            <w:r w:rsidR="00314BA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14BA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3" w:name="YANDEX_46"/>
            <w:bookmarkEnd w:id="13"/>
            <w:r w:rsidR="00314BA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14BAA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proofErr w:type="gramEnd"/>
            <w:r w:rsidR="00314BAA">
              <w:fldChar w:fldCharType="begin"/>
            </w:r>
            <w:r w:rsidR="00F82983">
              <w:instrText>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"YANDEX_47"</w:instrText>
            </w:r>
            <w:r w:rsidR="00314BAA">
              <w:fldChar w:fldCharType="end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804FE7" w:rsidRPr="000D6886" w:rsidTr="00FF3471">
        <w:tc>
          <w:tcPr>
            <w:tcW w:w="318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  <w:proofErr w:type="gramEnd"/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ксплуатировать железнодорожный подвижной состав (по видам подвижного состава)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беспечить безопасность движения железнодорожного подвижного состава.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транспорта;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формлять технологическую документацию.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и технологической документации; заполнение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</w:t>
            </w:r>
            <w:proofErr w:type="gramStart"/>
            <w:r w:rsidRPr="00A9720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A97202">
              <w:rPr>
                <w:rFonts w:ascii="Times New Roman" w:hAnsi="Times New Roman"/>
                <w:sz w:val="24"/>
                <w:szCs w:val="24"/>
              </w:rPr>
              <w:t>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тепловозов и </w:t>
            </w:r>
            <w:proofErr w:type="spellStart"/>
            <w:proofErr w:type="gram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  <w:proofErr w:type="gram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04FE7" w:rsidRDefault="00804FE7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1B" w:rsidRDefault="00BD1E1B" w:rsidP="00EF70B4">
      <w:pPr>
        <w:spacing w:after="0" w:line="240" w:lineRule="auto"/>
      </w:pPr>
      <w:r>
        <w:separator/>
      </w:r>
    </w:p>
  </w:endnote>
  <w:endnote w:type="continuationSeparator" w:id="0">
    <w:p w:rsidR="00BD1E1B" w:rsidRDefault="00BD1E1B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314BAA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314BAA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41C">
      <w:rPr>
        <w:rStyle w:val="a9"/>
        <w:noProof/>
      </w:rPr>
      <w:t>5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1B" w:rsidRDefault="00BD1E1B" w:rsidP="00EF70B4">
      <w:pPr>
        <w:spacing w:after="0" w:line="240" w:lineRule="auto"/>
      </w:pPr>
      <w:r>
        <w:separator/>
      </w:r>
    </w:p>
  </w:footnote>
  <w:footnote w:type="continuationSeparator" w:id="0">
    <w:p w:rsidR="00BD1E1B" w:rsidRDefault="00BD1E1B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0B4"/>
    <w:rsid w:val="000135AE"/>
    <w:rsid w:val="000D6886"/>
    <w:rsid w:val="000D6B5C"/>
    <w:rsid w:val="000F7704"/>
    <w:rsid w:val="00126857"/>
    <w:rsid w:val="001C04EC"/>
    <w:rsid w:val="001F66EC"/>
    <w:rsid w:val="00202421"/>
    <w:rsid w:val="00213380"/>
    <w:rsid w:val="002A52A7"/>
    <w:rsid w:val="00311431"/>
    <w:rsid w:val="00314BAA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79241C"/>
    <w:rsid w:val="00804FE7"/>
    <w:rsid w:val="00873DB7"/>
    <w:rsid w:val="00922A5A"/>
    <w:rsid w:val="009B3771"/>
    <w:rsid w:val="009E0644"/>
    <w:rsid w:val="009F7E61"/>
    <w:rsid w:val="00A1478B"/>
    <w:rsid w:val="00A95A68"/>
    <w:rsid w:val="00AC3003"/>
    <w:rsid w:val="00BD1E1B"/>
    <w:rsid w:val="00C52255"/>
    <w:rsid w:val="00CD394C"/>
    <w:rsid w:val="00E4773F"/>
    <w:rsid w:val="00E95315"/>
    <w:rsid w:val="00EC56E3"/>
    <w:rsid w:val="00ED6AAF"/>
    <w:rsid w:val="00EF70B4"/>
    <w:rsid w:val="00F61B9D"/>
    <w:rsid w:val="00F82983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Admin</cp:lastModifiedBy>
  <cp:revision>24</cp:revision>
  <dcterms:created xsi:type="dcterms:W3CDTF">2023-04-19T11:50:00Z</dcterms:created>
  <dcterms:modified xsi:type="dcterms:W3CDTF">2025-05-07T05:21:00Z</dcterms:modified>
</cp:coreProperties>
</file>