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720" w:rsidRDefault="00810246">
      <w:pPr>
        <w:jc w:val="right"/>
        <w:rPr>
          <w:i/>
          <w:szCs w:val="22"/>
        </w:rPr>
      </w:pPr>
      <w:r>
        <w:rPr>
          <w:i/>
          <w:szCs w:val="22"/>
        </w:rPr>
        <w:t xml:space="preserve">Приложение </w:t>
      </w:r>
    </w:p>
    <w:p w:rsidR="00724720" w:rsidRDefault="00810246">
      <w:pPr>
        <w:spacing w:line="276" w:lineRule="auto"/>
        <w:jc w:val="right"/>
      </w:pPr>
      <w:r>
        <w:rPr>
          <w:szCs w:val="22"/>
        </w:rPr>
        <w:t>ООП-ППССЗ по специальности</w:t>
      </w:r>
    </w:p>
    <w:p w:rsidR="00724720" w:rsidRDefault="00810246">
      <w:pPr>
        <w:jc w:val="right"/>
      </w:pPr>
      <w:r>
        <w:rPr>
          <w:bCs/>
        </w:rPr>
        <w:t xml:space="preserve">23.02.09 Автоматика и телемеханика на транспорте  </w:t>
      </w:r>
    </w:p>
    <w:p w:rsidR="00724720" w:rsidRDefault="00810246">
      <w:pPr>
        <w:ind w:hanging="709"/>
        <w:jc w:val="right"/>
        <w:rPr>
          <w:bCs/>
        </w:rPr>
      </w:pPr>
      <w:r>
        <w:rPr>
          <w:bCs/>
        </w:rPr>
        <w:t>(железнодорожном    транспорте)</w:t>
      </w:r>
    </w:p>
    <w:p w:rsidR="00724720" w:rsidRDefault="00724720">
      <w:pPr>
        <w:rPr>
          <w:bCs/>
          <w:sz w:val="28"/>
          <w:szCs w:val="28"/>
        </w:rPr>
      </w:pPr>
    </w:p>
    <w:p w:rsidR="00724720" w:rsidRDefault="00724720">
      <w:pPr>
        <w:jc w:val="center"/>
        <w:rPr>
          <w:b/>
          <w:caps/>
          <w:sz w:val="32"/>
          <w:szCs w:val="32"/>
        </w:rPr>
      </w:pPr>
    </w:p>
    <w:p w:rsidR="00724720" w:rsidRDefault="00724720">
      <w:pPr>
        <w:jc w:val="center"/>
        <w:rPr>
          <w:b/>
          <w:caps/>
          <w:sz w:val="32"/>
          <w:szCs w:val="32"/>
        </w:rPr>
      </w:pPr>
    </w:p>
    <w:p w:rsidR="00724720" w:rsidRDefault="00724720">
      <w:pPr>
        <w:jc w:val="center"/>
        <w:rPr>
          <w:b/>
          <w:caps/>
          <w:sz w:val="32"/>
          <w:szCs w:val="32"/>
        </w:rPr>
      </w:pPr>
    </w:p>
    <w:p w:rsidR="00724720" w:rsidRDefault="00724720">
      <w:pPr>
        <w:jc w:val="center"/>
        <w:rPr>
          <w:b/>
          <w:caps/>
          <w:sz w:val="32"/>
          <w:szCs w:val="32"/>
        </w:rPr>
      </w:pPr>
    </w:p>
    <w:p w:rsidR="00724720" w:rsidRDefault="00724720">
      <w:pPr>
        <w:jc w:val="center"/>
        <w:rPr>
          <w:b/>
          <w:caps/>
          <w:sz w:val="32"/>
          <w:szCs w:val="32"/>
        </w:rPr>
      </w:pPr>
    </w:p>
    <w:p w:rsidR="00724720" w:rsidRDefault="00724720">
      <w:pPr>
        <w:jc w:val="center"/>
        <w:rPr>
          <w:b/>
          <w:caps/>
          <w:sz w:val="32"/>
          <w:szCs w:val="32"/>
        </w:rPr>
      </w:pPr>
    </w:p>
    <w:p w:rsidR="00724720" w:rsidRDefault="00724720">
      <w:pPr>
        <w:jc w:val="center"/>
        <w:rPr>
          <w:b/>
          <w:caps/>
          <w:sz w:val="32"/>
          <w:szCs w:val="32"/>
        </w:rPr>
      </w:pPr>
    </w:p>
    <w:p w:rsidR="00724720" w:rsidRDefault="00724720">
      <w:pPr>
        <w:jc w:val="center"/>
        <w:rPr>
          <w:b/>
          <w:caps/>
          <w:sz w:val="32"/>
          <w:szCs w:val="32"/>
        </w:rPr>
      </w:pPr>
    </w:p>
    <w:p w:rsidR="00724720" w:rsidRDefault="00724720">
      <w:pPr>
        <w:jc w:val="center"/>
        <w:rPr>
          <w:b/>
          <w:caps/>
          <w:sz w:val="32"/>
          <w:szCs w:val="32"/>
        </w:rPr>
      </w:pPr>
    </w:p>
    <w:p w:rsidR="00724720" w:rsidRDefault="00810246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Рабочая программа</w:t>
      </w:r>
    </w:p>
    <w:p w:rsidR="00724720" w:rsidRDefault="00724720">
      <w:pPr>
        <w:jc w:val="center"/>
        <w:rPr>
          <w:b/>
          <w:caps/>
          <w:sz w:val="28"/>
          <w:szCs w:val="28"/>
        </w:rPr>
      </w:pPr>
    </w:p>
    <w:p w:rsidR="00724720" w:rsidRDefault="00810246">
      <w:pPr>
        <w:spacing w:line="276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ПП.02.01 производственной практики </w:t>
      </w:r>
    </w:p>
    <w:p w:rsidR="00724720" w:rsidRDefault="00810246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ТЕХНИЧЕСКОЕ ОБСЛУЖИВАНИЕ, ТЕКУЩИЙ РЕМОНТ, МОНТАЖ, РЕГУЛИРОВКА </w:t>
      </w:r>
      <w:r>
        <w:rPr>
          <w:b/>
          <w:bCs/>
          <w:color w:val="000000"/>
          <w:sz w:val="28"/>
          <w:szCs w:val="28"/>
        </w:rPr>
        <w:t>УСТРОЙСТВ И СИСТЕМ ЖЕЛЕЗНОДОРОЖНОЙ АВТОМАТИКИ И ТЕЛЕМЕХАНИКИ</w:t>
      </w:r>
    </w:p>
    <w:p w:rsidR="00724720" w:rsidRDefault="00724720">
      <w:pPr>
        <w:rPr>
          <w:b/>
          <w:sz w:val="28"/>
          <w:szCs w:val="28"/>
        </w:rPr>
      </w:pPr>
    </w:p>
    <w:p w:rsidR="00724720" w:rsidRDefault="00810246">
      <w:pPr>
        <w:widowControl w:val="0"/>
        <w:shd w:val="clear" w:color="auto" w:fill="FFFFFF"/>
        <w:autoSpaceDE w:val="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для специальности</w:t>
      </w:r>
    </w:p>
    <w:p w:rsidR="00724720" w:rsidRDefault="00724720">
      <w:pPr>
        <w:widowControl w:val="0"/>
        <w:shd w:val="clear" w:color="auto" w:fill="FFFFFF"/>
        <w:autoSpaceDE w:val="0"/>
        <w:jc w:val="center"/>
        <w:rPr>
          <w:b/>
          <w:bCs/>
          <w:spacing w:val="-1"/>
          <w:sz w:val="28"/>
          <w:szCs w:val="28"/>
        </w:rPr>
      </w:pPr>
    </w:p>
    <w:p w:rsidR="00724720" w:rsidRDefault="00810246">
      <w:pPr>
        <w:widowControl w:val="0"/>
        <w:shd w:val="clear" w:color="auto" w:fill="FFFFFF"/>
        <w:autoSpaceDE w:val="0"/>
        <w:jc w:val="center"/>
      </w:pPr>
      <w:r>
        <w:rPr>
          <w:b/>
          <w:bCs/>
          <w:spacing w:val="-1"/>
          <w:sz w:val="28"/>
          <w:szCs w:val="28"/>
        </w:rPr>
        <w:t>23.02.09 Автоматика и телемеханика на транспорте</w:t>
      </w:r>
    </w:p>
    <w:p w:rsidR="00724720" w:rsidRDefault="00810246">
      <w:pPr>
        <w:widowControl w:val="0"/>
        <w:shd w:val="clear" w:color="auto" w:fill="FFFFFF"/>
        <w:autoSpaceDE w:val="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(</w:t>
      </w:r>
      <w:r>
        <w:rPr>
          <w:b/>
          <w:bCs/>
          <w:i/>
          <w:iCs/>
          <w:sz w:val="28"/>
          <w:szCs w:val="28"/>
        </w:rPr>
        <w:t>железнодорожном транспорте</w:t>
      </w:r>
      <w:r>
        <w:rPr>
          <w:b/>
          <w:bCs/>
          <w:sz w:val="28"/>
          <w:szCs w:val="28"/>
        </w:rPr>
        <w:t>)</w:t>
      </w:r>
    </w:p>
    <w:p w:rsidR="00724720" w:rsidRDefault="00724720">
      <w:pPr>
        <w:shd w:val="clear" w:color="auto" w:fill="FFFFFF"/>
        <w:spacing w:after="200" w:line="276" w:lineRule="auto"/>
        <w:jc w:val="center"/>
        <w:rPr>
          <w:rFonts w:eastAsia="Calibri"/>
          <w:sz w:val="20"/>
          <w:szCs w:val="20"/>
          <w:lang w:eastAsia="en-US"/>
        </w:rPr>
      </w:pPr>
    </w:p>
    <w:p w:rsidR="00724720" w:rsidRDefault="00810246">
      <w:pPr>
        <w:spacing w:line="360" w:lineRule="auto"/>
        <w:jc w:val="center"/>
        <w:rPr>
          <w:i/>
          <w:szCs w:val="22"/>
        </w:rPr>
      </w:pPr>
      <w:r>
        <w:rPr>
          <w:i/>
          <w:szCs w:val="22"/>
        </w:rPr>
        <w:t xml:space="preserve">Базовая подготовка </w:t>
      </w:r>
    </w:p>
    <w:p w:rsidR="00724720" w:rsidRDefault="00810246">
      <w:pPr>
        <w:spacing w:line="360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среднего профессионального образования</w:t>
      </w:r>
    </w:p>
    <w:p w:rsidR="00724720" w:rsidRDefault="00810246">
      <w:pPr>
        <w:spacing w:line="360" w:lineRule="auto"/>
        <w:jc w:val="center"/>
      </w:pPr>
      <w:r>
        <w:rPr>
          <w:i/>
          <w:szCs w:val="22"/>
        </w:rPr>
        <w:t>(год начала подготовки: 2026</w:t>
      </w:r>
      <w:r>
        <w:rPr>
          <w:i/>
          <w:szCs w:val="22"/>
        </w:rPr>
        <w:t xml:space="preserve">г.) </w:t>
      </w:r>
    </w:p>
    <w:p w:rsidR="00724720" w:rsidRDefault="00724720">
      <w:pPr>
        <w:rPr>
          <w:b/>
          <w:i/>
          <w:sz w:val="28"/>
          <w:szCs w:val="28"/>
        </w:rPr>
      </w:pPr>
    </w:p>
    <w:p w:rsidR="00724720" w:rsidRDefault="00724720">
      <w:pPr>
        <w:rPr>
          <w:b/>
          <w:sz w:val="28"/>
          <w:szCs w:val="28"/>
        </w:rPr>
      </w:pPr>
    </w:p>
    <w:p w:rsidR="00724720" w:rsidRDefault="00724720">
      <w:pPr>
        <w:rPr>
          <w:b/>
          <w:sz w:val="28"/>
          <w:szCs w:val="28"/>
        </w:rPr>
      </w:pPr>
    </w:p>
    <w:p w:rsidR="00724720" w:rsidRDefault="00724720">
      <w:pPr>
        <w:rPr>
          <w:b/>
          <w:sz w:val="28"/>
          <w:szCs w:val="28"/>
        </w:rPr>
      </w:pPr>
    </w:p>
    <w:p w:rsidR="00724720" w:rsidRDefault="00724720">
      <w:pPr>
        <w:rPr>
          <w:b/>
          <w:sz w:val="28"/>
          <w:szCs w:val="28"/>
        </w:rPr>
      </w:pPr>
    </w:p>
    <w:p w:rsidR="00724720" w:rsidRDefault="00724720">
      <w:pPr>
        <w:rPr>
          <w:b/>
          <w:sz w:val="28"/>
          <w:szCs w:val="28"/>
        </w:rPr>
      </w:pPr>
    </w:p>
    <w:p w:rsidR="00724720" w:rsidRDefault="00724720">
      <w:pPr>
        <w:rPr>
          <w:b/>
          <w:sz w:val="28"/>
          <w:szCs w:val="28"/>
        </w:rPr>
      </w:pPr>
    </w:p>
    <w:p w:rsidR="00724720" w:rsidRDefault="00724720">
      <w:pPr>
        <w:rPr>
          <w:b/>
          <w:sz w:val="28"/>
          <w:szCs w:val="28"/>
        </w:rPr>
      </w:pPr>
    </w:p>
    <w:p w:rsidR="00724720" w:rsidRDefault="00724720">
      <w:pPr>
        <w:rPr>
          <w:b/>
          <w:sz w:val="28"/>
          <w:szCs w:val="28"/>
        </w:rPr>
      </w:pPr>
    </w:p>
    <w:p w:rsidR="00724720" w:rsidRDefault="00724720">
      <w:pPr>
        <w:jc w:val="center"/>
        <w:rPr>
          <w:b/>
          <w:sz w:val="28"/>
          <w:szCs w:val="28"/>
        </w:rPr>
      </w:pPr>
    </w:p>
    <w:p w:rsidR="00724720" w:rsidRDefault="00724720">
      <w:pPr>
        <w:jc w:val="center"/>
        <w:rPr>
          <w:b/>
          <w:sz w:val="28"/>
          <w:szCs w:val="28"/>
        </w:rPr>
      </w:pPr>
    </w:p>
    <w:p w:rsidR="00724720" w:rsidRDefault="00810246">
      <w:pPr>
        <w:jc w:val="center"/>
        <w:rPr>
          <w:b/>
          <w:sz w:val="28"/>
          <w:szCs w:val="28"/>
        </w:rPr>
      </w:pPr>
      <w:r>
        <w:br w:type="page"/>
      </w:r>
    </w:p>
    <w:p w:rsidR="00724720" w:rsidRDefault="00810246">
      <w:pPr>
        <w:pStyle w:val="Heading4"/>
        <w:keepNext w:val="0"/>
        <w:jc w:val="center"/>
        <w:rPr>
          <w:caps/>
        </w:rPr>
      </w:pPr>
      <w:r>
        <w:rPr>
          <w:caps/>
        </w:rPr>
        <w:lastRenderedPageBreak/>
        <w:t xml:space="preserve">1.Паспорт рабочей программы ПП.02.01 производственной </w:t>
      </w:r>
    </w:p>
    <w:p w:rsidR="00724720" w:rsidRDefault="00810246">
      <w:pPr>
        <w:pStyle w:val="Heading4"/>
        <w:jc w:val="center"/>
        <w:rPr>
          <w:caps/>
          <w:szCs w:val="28"/>
        </w:rPr>
      </w:pPr>
      <w:r>
        <w:rPr>
          <w:caps/>
        </w:rPr>
        <w:t xml:space="preserve">практики </w:t>
      </w:r>
      <w:r>
        <w:rPr>
          <w:caps/>
          <w:szCs w:val="28"/>
        </w:rPr>
        <w:t>(</w:t>
      </w:r>
      <w:r>
        <w:rPr>
          <w:caps/>
        </w:rPr>
        <w:t>Техническое обслуживание, ТЕКУЩИЙ РЕМОНТ, МОНТАЖ, РЕГУЛИРОВКА устройств и систем железнодорожной автоматики и телемеханики</w:t>
      </w:r>
      <w:r>
        <w:rPr>
          <w:caps/>
          <w:szCs w:val="28"/>
        </w:rPr>
        <w:t>)</w:t>
      </w:r>
    </w:p>
    <w:p w:rsidR="00724720" w:rsidRDefault="007247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360"/>
        <w:rPr>
          <w:b/>
          <w:caps/>
          <w:sz w:val="28"/>
          <w:szCs w:val="28"/>
        </w:rPr>
      </w:pPr>
    </w:p>
    <w:p w:rsidR="00724720" w:rsidRDefault="00810246">
      <w:pPr>
        <w:numPr>
          <w:ilvl w:val="1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Область применения программы</w:t>
      </w:r>
    </w:p>
    <w:p w:rsidR="00724720" w:rsidRDefault="00810246">
      <w:pPr>
        <w:ind w:firstLine="709"/>
        <w:jc w:val="both"/>
        <w:rPr>
          <w:rFonts w:eastAsia="SimSun;宋体"/>
          <w:sz w:val="28"/>
          <w:szCs w:val="28"/>
        </w:rPr>
      </w:pPr>
      <w:r>
        <w:rPr>
          <w:sz w:val="28"/>
          <w:szCs w:val="28"/>
        </w:rPr>
        <w:t xml:space="preserve">Рабочая программа </w:t>
      </w:r>
      <w:r>
        <w:rPr>
          <w:sz w:val="28"/>
          <w:szCs w:val="28"/>
        </w:rPr>
        <w:t>производственной практики (Техническое обслуживание, текущий ремонт, монтаж, регулировка устройств и систем железнодорожной автоматики и телемеханики) является частью программы подготовки специалистов среднего звена в соответствии с ФГОС СПО по специальнос</w:t>
      </w:r>
      <w:r>
        <w:rPr>
          <w:sz w:val="28"/>
          <w:szCs w:val="28"/>
        </w:rPr>
        <w:t>ти 23.02.09 Автоматика и телемеханика на транспорте (железнодорожном транспорте)</w:t>
      </w:r>
      <w:r>
        <w:rPr>
          <w:rFonts w:eastAsia="SimSun;宋体"/>
          <w:sz w:val="28"/>
          <w:szCs w:val="28"/>
        </w:rPr>
        <w:t xml:space="preserve">в части освоения квалификации </w:t>
      </w:r>
      <w:r>
        <w:rPr>
          <w:bCs/>
          <w:sz w:val="28"/>
          <w:szCs w:val="28"/>
        </w:rPr>
        <w:t>«Техник» и основного</w:t>
      </w:r>
      <w:r>
        <w:rPr>
          <w:sz w:val="28"/>
          <w:szCs w:val="28"/>
        </w:rPr>
        <w:t xml:space="preserve"> вида профессиональной деятельности (ВД):</w:t>
      </w:r>
    </w:p>
    <w:p w:rsidR="00724720" w:rsidRDefault="00810246">
      <w:pPr>
        <w:widowControl w:val="0"/>
        <w:autoSpaceDE w:val="0"/>
        <w:ind w:firstLine="709"/>
        <w:jc w:val="both"/>
        <w:rPr>
          <w:rFonts w:eastAsia="SimSun;宋体"/>
          <w:spacing w:val="-1"/>
          <w:sz w:val="28"/>
          <w:szCs w:val="28"/>
        </w:rPr>
      </w:pPr>
      <w:r>
        <w:rPr>
          <w:sz w:val="28"/>
          <w:szCs w:val="28"/>
        </w:rPr>
        <w:t>Техническое обслуживание, текущий ремонт, монтаж, регулировка устройств и систем жел</w:t>
      </w:r>
      <w:r>
        <w:rPr>
          <w:sz w:val="28"/>
          <w:szCs w:val="28"/>
        </w:rPr>
        <w:t>езнодорожной автоматики и телемеханики</w:t>
      </w:r>
      <w:r>
        <w:rPr>
          <w:sz w:val="28"/>
          <w:szCs w:val="28"/>
          <w:lang w:eastAsia="en-US"/>
        </w:rPr>
        <w:t>.</w:t>
      </w:r>
    </w:p>
    <w:p w:rsidR="00724720" w:rsidRDefault="00810246">
      <w:pPr>
        <w:tabs>
          <w:tab w:val="left" w:pos="993"/>
        </w:tabs>
        <w:ind w:firstLine="709"/>
        <w:jc w:val="both"/>
        <w:rPr>
          <w:b/>
          <w:i/>
        </w:rPr>
      </w:pPr>
      <w:r>
        <w:rPr>
          <w:b/>
          <w:bCs/>
          <w:sz w:val="28"/>
          <w:szCs w:val="28"/>
        </w:rPr>
        <w:t>1.2.</w:t>
      </w:r>
      <w:r>
        <w:rPr>
          <w:b/>
          <w:sz w:val="28"/>
          <w:szCs w:val="28"/>
        </w:rPr>
        <w:t xml:space="preserve">Цели и задачи </w:t>
      </w:r>
      <w:r>
        <w:rPr>
          <w:b/>
          <w:bCs/>
          <w:sz w:val="28"/>
          <w:szCs w:val="28"/>
        </w:rPr>
        <w:t>производственной практики</w:t>
      </w:r>
      <w:r>
        <w:rPr>
          <w:b/>
          <w:sz w:val="28"/>
          <w:szCs w:val="28"/>
        </w:rPr>
        <w:t xml:space="preserve"> – требования к результатам освоения </w:t>
      </w:r>
      <w:r>
        <w:rPr>
          <w:b/>
          <w:bCs/>
          <w:sz w:val="28"/>
          <w:szCs w:val="28"/>
        </w:rPr>
        <w:t>производственной практики</w:t>
      </w:r>
      <w:r>
        <w:rPr>
          <w:b/>
          <w:i/>
        </w:rPr>
        <w:t>:</w:t>
      </w:r>
    </w:p>
    <w:p w:rsidR="00724720" w:rsidRDefault="00810246">
      <w:pPr>
        <w:tabs>
          <w:tab w:val="left" w:pos="993"/>
        </w:tabs>
        <w:ind w:firstLine="709"/>
        <w:jc w:val="both"/>
        <w:rPr>
          <w:rFonts w:ascii="Calibri" w:eastAsia="TimesNewRomanPSMT;Yu Gothic" w:hAnsi="Calibri" w:cs="TimesNewRomanPSMT;Yu Gothic"/>
        </w:rPr>
      </w:pPr>
      <w:r>
        <w:rPr>
          <w:sz w:val="28"/>
          <w:szCs w:val="28"/>
        </w:rPr>
        <w:t xml:space="preserve">комплексноеосвоение обучающимися </w:t>
      </w:r>
      <w:r>
        <w:rPr>
          <w:bCs/>
          <w:sz w:val="28"/>
          <w:szCs w:val="28"/>
        </w:rPr>
        <w:t>основного</w:t>
      </w:r>
      <w:r>
        <w:rPr>
          <w:sz w:val="28"/>
          <w:szCs w:val="28"/>
        </w:rPr>
        <w:t xml:space="preserve"> вида профессиональной деятельности Техническое обслуживание, текущ</w:t>
      </w:r>
      <w:r>
        <w:rPr>
          <w:sz w:val="28"/>
          <w:szCs w:val="28"/>
        </w:rPr>
        <w:t>ий ремонт, монтаж, регулировка устройств и систем железнодорожной автоматики и телемеханики</w:t>
      </w:r>
      <w:r>
        <w:rPr>
          <w:sz w:val="28"/>
          <w:szCs w:val="28"/>
          <w:lang w:eastAsia="en-US"/>
        </w:rPr>
        <w:t xml:space="preserve"> и </w:t>
      </w:r>
      <w:r>
        <w:rPr>
          <w:sz w:val="28"/>
          <w:szCs w:val="28"/>
        </w:rPr>
        <w:t>формирование у обучающихся профессиональных компетенций в условиях реального производства.</w:t>
      </w:r>
    </w:p>
    <w:p w:rsidR="00724720" w:rsidRDefault="00810246">
      <w:pPr>
        <w:pStyle w:val="Heading1"/>
        <w:ind w:firstLine="709"/>
        <w:jc w:val="both"/>
      </w:pPr>
      <w:r>
        <w:rPr>
          <w:b w:val="0"/>
          <w:i w:val="0"/>
          <w:color w:val="000000"/>
          <w:sz w:val="28"/>
          <w:szCs w:val="28"/>
        </w:rPr>
        <w:t>Задачамипроизводственной практики (Техническое обслуживание, текущий ре</w:t>
      </w:r>
      <w:r>
        <w:rPr>
          <w:b w:val="0"/>
          <w:i w:val="0"/>
          <w:color w:val="000000"/>
          <w:sz w:val="28"/>
          <w:szCs w:val="28"/>
        </w:rPr>
        <w:t>монт, монтаж, регулировка устройств и систем железнодорожной автоматики и телемеханики) являются:</w:t>
      </w:r>
    </w:p>
    <w:p w:rsidR="00724720" w:rsidRDefault="00810246">
      <w:pPr>
        <w:numPr>
          <w:ilvl w:val="0"/>
          <w:numId w:val="4"/>
        </w:num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закреплениеисовершенствованиеприобретенноговпроцессеобученияопытапрактическойдеятельности обучающихся всфереизучаемойпрофессии;</w:t>
      </w:r>
    </w:p>
    <w:p w:rsidR="00724720" w:rsidRDefault="00810246">
      <w:pPr>
        <w:numPr>
          <w:ilvl w:val="0"/>
          <w:numId w:val="4"/>
        </w:num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>
        <w:rPr>
          <w:sz w:val="28"/>
          <w:szCs w:val="28"/>
        </w:rPr>
        <w:t>развитиеобщихипрофессиональных</w:t>
      </w:r>
      <w:r>
        <w:rPr>
          <w:sz w:val="28"/>
          <w:szCs w:val="28"/>
        </w:rPr>
        <w:t>компетенций;</w:t>
      </w:r>
    </w:p>
    <w:p w:rsidR="00724720" w:rsidRDefault="00810246">
      <w:pPr>
        <w:numPr>
          <w:ilvl w:val="0"/>
          <w:numId w:val="4"/>
        </w:num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освоениесовременныхпроизводственныхпроцессов, технологий.</w:t>
      </w:r>
    </w:p>
    <w:p w:rsidR="00724720" w:rsidRDefault="00810246">
      <w:pPr>
        <w:tabs>
          <w:tab w:val="left" w:pos="993"/>
        </w:tabs>
        <w:ind w:firstLine="709"/>
        <w:jc w:val="both"/>
      </w:pPr>
      <w:r>
        <w:rPr>
          <w:sz w:val="28"/>
          <w:szCs w:val="28"/>
        </w:rPr>
        <w:t xml:space="preserve">Обучающийся в ходе освоения </w:t>
      </w:r>
      <w:r>
        <w:rPr>
          <w:bCs/>
          <w:sz w:val="28"/>
          <w:szCs w:val="28"/>
        </w:rPr>
        <w:t>производственной практики</w:t>
      </w:r>
      <w:r>
        <w:rPr>
          <w:sz w:val="28"/>
          <w:szCs w:val="28"/>
        </w:rPr>
        <w:t>должен:</w:t>
      </w:r>
    </w:p>
    <w:p w:rsidR="00724720" w:rsidRDefault="00810246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иметь практический опыт:</w:t>
      </w:r>
    </w:p>
    <w:p w:rsidR="00724720" w:rsidRDefault="00810246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определения и устранения отказов станционных, перегонных, микропроцессорных и диагностических систе</w:t>
      </w:r>
      <w:r>
        <w:rPr>
          <w:sz w:val="28"/>
          <w:szCs w:val="28"/>
        </w:rPr>
        <w:t xml:space="preserve">м автоматики по принципиальным схемам; </w:t>
      </w:r>
    </w:p>
    <w:p w:rsidR="00724720" w:rsidRDefault="00810246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разборки, сборки и регулировки приборов и устройств СЦБ.</w:t>
      </w:r>
    </w:p>
    <w:p w:rsidR="00724720" w:rsidRDefault="00810246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уметь:</w:t>
      </w:r>
    </w:p>
    <w:p w:rsidR="00724720" w:rsidRDefault="00810246">
      <w:pPr>
        <w:ind w:left="709"/>
        <w:rPr>
          <w:sz w:val="28"/>
          <w:szCs w:val="28"/>
        </w:rPr>
      </w:pPr>
      <w:r>
        <w:rPr>
          <w:sz w:val="28"/>
          <w:szCs w:val="28"/>
        </w:rPr>
        <w:t>- контролировать работу станционных устройств и систем автоматики;</w:t>
      </w:r>
    </w:p>
    <w:p w:rsidR="00724720" w:rsidRDefault="00810246">
      <w:pPr>
        <w:tabs>
          <w:tab w:val="left" w:pos="1560"/>
        </w:tabs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- контролировать работу перегонных систем автоматики</w:t>
      </w:r>
    </w:p>
    <w:p w:rsidR="00724720" w:rsidRDefault="00810246">
      <w:pPr>
        <w:tabs>
          <w:tab w:val="left" w:pos="1560"/>
        </w:tabs>
        <w:ind w:left="284"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контролировать работу </w:t>
      </w:r>
      <w:r>
        <w:rPr>
          <w:sz w:val="28"/>
          <w:szCs w:val="28"/>
        </w:rPr>
        <w:t>микропроцессорных и диагностических систем автоматики и телемеханики</w:t>
      </w:r>
    </w:p>
    <w:p w:rsidR="00724720" w:rsidRDefault="00810246">
      <w:pPr>
        <w:tabs>
          <w:tab w:val="left" w:pos="1560"/>
        </w:tabs>
        <w:ind w:left="284"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анализировать процесс функционирования микропроцессорных и диагностических систем автоматики и телемеханики в процессе обработки поступающей информации; </w:t>
      </w:r>
    </w:p>
    <w:p w:rsidR="00724720" w:rsidRDefault="00810246">
      <w:pPr>
        <w:tabs>
          <w:tab w:val="left" w:pos="1560"/>
        </w:tabs>
        <w:ind w:left="284"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измерять параметры приборов и</w:t>
      </w:r>
      <w:r>
        <w:rPr>
          <w:sz w:val="28"/>
          <w:szCs w:val="28"/>
        </w:rPr>
        <w:t xml:space="preserve"> устройств СЦБ; </w:t>
      </w:r>
    </w:p>
    <w:p w:rsidR="00724720" w:rsidRDefault="00810246">
      <w:pPr>
        <w:tabs>
          <w:tab w:val="left" w:pos="1560"/>
        </w:tabs>
        <w:ind w:left="284"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регулировать параметры приборов и устройств СЦБ в соответствии с требованиями эксплуатации; </w:t>
      </w:r>
    </w:p>
    <w:p w:rsidR="00724720" w:rsidRDefault="00810246">
      <w:pPr>
        <w:tabs>
          <w:tab w:val="left" w:pos="1560"/>
        </w:tabs>
        <w:ind w:left="284"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анализировать измеренные параметры приборов и устройств СЦБ.</w:t>
      </w:r>
    </w:p>
    <w:p w:rsidR="00724720" w:rsidRDefault="00810246">
      <w:pPr>
        <w:spacing w:line="276" w:lineRule="auto"/>
        <w:ind w:firstLine="709"/>
        <w:jc w:val="both"/>
      </w:pPr>
      <w:r>
        <w:rPr>
          <w:b/>
          <w:i/>
          <w:sz w:val="28"/>
          <w:szCs w:val="28"/>
        </w:rPr>
        <w:t>знать</w:t>
      </w:r>
      <w:r>
        <w:rPr>
          <w:b/>
          <w:sz w:val="28"/>
          <w:szCs w:val="28"/>
        </w:rPr>
        <w:t>:</w:t>
      </w:r>
    </w:p>
    <w:p w:rsidR="00724720" w:rsidRDefault="0081024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алгоритм функционирования станционных систем автоматики; </w:t>
      </w:r>
    </w:p>
    <w:p w:rsidR="00724720" w:rsidRDefault="0081024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алгоритм фун</w:t>
      </w:r>
      <w:r>
        <w:rPr>
          <w:sz w:val="28"/>
          <w:szCs w:val="28"/>
        </w:rPr>
        <w:t>кционирования перегонных систем автоматики;</w:t>
      </w:r>
    </w:p>
    <w:p w:rsidR="00724720" w:rsidRDefault="00810246">
      <w:pPr>
        <w:tabs>
          <w:tab w:val="left" w:pos="15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алгоритм функционирования микропроцессорных и диагностических систем автоматики и телемеханики;</w:t>
      </w:r>
    </w:p>
    <w:p w:rsidR="00724720" w:rsidRDefault="0081024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конструкции приборов и устройств СЦБ;</w:t>
      </w:r>
    </w:p>
    <w:p w:rsidR="00724720" w:rsidRDefault="0081024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принципы работы и эксплуатационных характеристик приборов и устройств СЦ</w:t>
      </w:r>
      <w:r>
        <w:rPr>
          <w:sz w:val="28"/>
          <w:szCs w:val="28"/>
        </w:rPr>
        <w:t>Б;</w:t>
      </w:r>
    </w:p>
    <w:p w:rsidR="00724720" w:rsidRDefault="0081024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технологии разборки и сборки приборов и устройств СЦБ; </w:t>
      </w:r>
    </w:p>
    <w:p w:rsidR="00724720" w:rsidRDefault="0081024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технологии регулировки приборов и устройств СЦБ.</w:t>
      </w:r>
    </w:p>
    <w:p w:rsidR="00724720" w:rsidRDefault="00810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eastAsia="en-US"/>
        </w:rPr>
      </w:pPr>
      <w:r>
        <w:br w:type="page"/>
      </w:r>
    </w:p>
    <w:p w:rsidR="00724720" w:rsidRDefault="00810246">
      <w:pPr>
        <w:tabs>
          <w:tab w:val="left" w:pos="993"/>
        </w:tabs>
        <w:spacing w:line="276" w:lineRule="auto"/>
        <w:ind w:firstLine="709"/>
        <w:jc w:val="both"/>
      </w:pPr>
      <w:r>
        <w:rPr>
          <w:b/>
          <w:bCs/>
          <w:sz w:val="28"/>
          <w:szCs w:val="28"/>
        </w:rPr>
        <w:lastRenderedPageBreak/>
        <w:t>1.3. Требования к результатам освоения производственной практики</w:t>
      </w:r>
    </w:p>
    <w:p w:rsidR="00724720" w:rsidRDefault="00810246">
      <w:pPr>
        <w:tabs>
          <w:tab w:val="left" w:pos="993"/>
        </w:tabs>
        <w:spacing w:line="276" w:lineRule="auto"/>
        <w:ind w:firstLine="709"/>
        <w:jc w:val="both"/>
      </w:pPr>
      <w:r>
        <w:rPr>
          <w:sz w:val="28"/>
          <w:szCs w:val="28"/>
        </w:rPr>
        <w:t xml:space="preserve">В результате прохождения производственной практики по ВД обучающийся должен </w:t>
      </w:r>
      <w:r>
        <w:rPr>
          <w:sz w:val="28"/>
          <w:szCs w:val="28"/>
        </w:rPr>
        <w:t>ос</w:t>
      </w:r>
      <w:r>
        <w:t>воить:</w:t>
      </w:r>
    </w:p>
    <w:tbl>
      <w:tblPr>
        <w:tblW w:w="5000" w:type="pct"/>
        <w:tblInd w:w="-113" w:type="dxa"/>
        <w:tblLayout w:type="fixed"/>
        <w:tblLook w:val="0000"/>
      </w:tblPr>
      <w:tblGrid>
        <w:gridCol w:w="1027"/>
        <w:gridCol w:w="3631"/>
        <w:gridCol w:w="5763"/>
      </w:tblGrid>
      <w:tr w:rsidR="00724720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810246">
            <w:pPr>
              <w:tabs>
                <w:tab w:val="left" w:pos="993"/>
              </w:tabs>
              <w:spacing w:line="276" w:lineRule="auto"/>
              <w:ind w:firstLine="142"/>
              <w:jc w:val="center"/>
            </w:pPr>
            <w:r>
              <w:rPr>
                <w:b/>
              </w:rPr>
              <w:t>№ п/п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810246">
            <w:pPr>
              <w:tabs>
                <w:tab w:val="left" w:pos="993"/>
              </w:tabs>
              <w:spacing w:line="276" w:lineRule="auto"/>
              <w:ind w:firstLine="142"/>
              <w:jc w:val="center"/>
              <w:rPr>
                <w:b/>
              </w:rPr>
            </w:pPr>
            <w:r>
              <w:rPr>
                <w:b/>
              </w:rPr>
              <w:t xml:space="preserve">Вид </w:t>
            </w:r>
          </w:p>
          <w:p w:rsidR="00724720" w:rsidRDefault="00810246">
            <w:pPr>
              <w:tabs>
                <w:tab w:val="left" w:pos="993"/>
              </w:tabs>
              <w:spacing w:line="276" w:lineRule="auto"/>
              <w:ind w:firstLine="142"/>
              <w:jc w:val="center"/>
            </w:pPr>
            <w:r>
              <w:rPr>
                <w:b/>
              </w:rPr>
              <w:t>деятельности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810246">
            <w:pPr>
              <w:tabs>
                <w:tab w:val="left" w:pos="993"/>
              </w:tabs>
              <w:spacing w:line="276" w:lineRule="auto"/>
              <w:ind w:firstLine="142"/>
              <w:jc w:val="center"/>
              <w:rPr>
                <w:b/>
              </w:rPr>
            </w:pPr>
            <w:r>
              <w:rPr>
                <w:b/>
              </w:rPr>
              <w:t>Профессиональные</w:t>
            </w:r>
          </w:p>
          <w:p w:rsidR="00724720" w:rsidRDefault="00810246">
            <w:pPr>
              <w:tabs>
                <w:tab w:val="left" w:pos="993"/>
              </w:tabs>
              <w:spacing w:line="276" w:lineRule="auto"/>
              <w:ind w:firstLine="142"/>
              <w:jc w:val="center"/>
            </w:pPr>
            <w:r>
              <w:rPr>
                <w:b/>
              </w:rPr>
              <w:t>компетенции</w:t>
            </w:r>
          </w:p>
        </w:tc>
      </w:tr>
      <w:tr w:rsidR="00724720">
        <w:trPr>
          <w:trHeight w:val="170"/>
        </w:trPr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810246">
            <w:pPr>
              <w:tabs>
                <w:tab w:val="left" w:pos="993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tabs>
                <w:tab w:val="left" w:pos="993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обслуживание, текущий ремонт, монтаж, регулировка устройств и систем железнодорожной автоматики и телемеханики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contextualSpacing/>
              <w:rPr>
                <w:rFonts w:eastAsia="TimesNewRomanPS-BoldMT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NewRomanPS-BoldMT"/>
                <w:b/>
                <w:bCs/>
                <w:color w:val="000000"/>
                <w:spacing w:val="-2"/>
                <w:sz w:val="28"/>
                <w:szCs w:val="28"/>
              </w:rPr>
              <w:t xml:space="preserve">ПК 2.1 </w:t>
            </w:r>
            <w:r>
              <w:rPr>
                <w:sz w:val="28"/>
                <w:szCs w:val="28"/>
              </w:rPr>
              <w:t xml:space="preserve">Осуществлять определение и устранение отказов в работе </w:t>
            </w:r>
            <w:r>
              <w:rPr>
                <w:sz w:val="28"/>
                <w:szCs w:val="28"/>
              </w:rPr>
              <w:t>станционных, перегонных, микропроцессорных и диагностических систем автоматики.</w:t>
            </w:r>
          </w:p>
        </w:tc>
      </w:tr>
      <w:tr w:rsidR="00724720">
        <w:trPr>
          <w:trHeight w:val="170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724720">
            <w:pPr>
              <w:tabs>
                <w:tab w:val="left" w:pos="993"/>
              </w:tabs>
              <w:snapToGrid w:val="0"/>
              <w:spacing w:line="276" w:lineRule="auto"/>
              <w:jc w:val="center"/>
              <w:rPr>
                <w:rFonts w:ascii="Calibri" w:eastAsia="TimesNewRomanPS-BoldMT" w:hAnsi="Calibri" w:cs="Calibri"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724720">
            <w:pPr>
              <w:tabs>
                <w:tab w:val="left" w:pos="993"/>
              </w:tabs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contextualSpacing/>
              <w:jc w:val="both"/>
              <w:rPr>
                <w:rFonts w:eastAsia="TimesNewRomanPS-BoldMT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NewRomanPS-BoldMT"/>
                <w:b/>
                <w:bCs/>
                <w:color w:val="000000"/>
                <w:spacing w:val="-2"/>
                <w:sz w:val="28"/>
                <w:szCs w:val="28"/>
              </w:rPr>
              <w:t xml:space="preserve">ПК 2.2 </w:t>
            </w:r>
            <w:r>
              <w:rPr>
                <w:sz w:val="28"/>
                <w:szCs w:val="28"/>
              </w:rPr>
              <w:t>Производить разборку, сборку и регулировку приборов и устройств сигнализации, централизации и блокировки.</w:t>
            </w:r>
          </w:p>
          <w:p w:rsidR="00724720" w:rsidRDefault="00724720">
            <w:pPr>
              <w:autoSpaceDE w:val="0"/>
              <w:rPr>
                <w:rFonts w:eastAsia="TimesNewRomanPS-BoldMT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</w:tbl>
    <w:p w:rsidR="00724720" w:rsidRDefault="00724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</w:p>
    <w:p w:rsidR="00724720" w:rsidRDefault="00810246">
      <w:pPr>
        <w:spacing w:line="276" w:lineRule="auto"/>
        <w:ind w:firstLine="709"/>
        <w:jc w:val="both"/>
      </w:pPr>
      <w:r>
        <w:rPr>
          <w:b/>
          <w:bCs/>
          <w:sz w:val="28"/>
          <w:szCs w:val="28"/>
        </w:rPr>
        <w:t>1.4. Формы контроля:</w:t>
      </w:r>
    </w:p>
    <w:p w:rsidR="00724720" w:rsidRDefault="00810246">
      <w:pPr>
        <w:widowControl w:val="0"/>
        <w:shd w:val="clear" w:color="auto" w:fill="FFFFFF"/>
        <w:autoSpaceDE w:val="0"/>
      </w:pPr>
      <w:r>
        <w:rPr>
          <w:sz w:val="28"/>
          <w:szCs w:val="28"/>
        </w:rPr>
        <w:t>дифференцированный зачет</w:t>
      </w:r>
      <w:r>
        <w:rPr>
          <w:rFonts w:eastAsia="Calibri"/>
          <w:bCs/>
          <w:color w:val="000000"/>
          <w:sz w:val="28"/>
          <w:szCs w:val="28"/>
        </w:rPr>
        <w:t xml:space="preserve"> (7 семестр)</w:t>
      </w:r>
    </w:p>
    <w:p w:rsidR="00724720" w:rsidRDefault="00810246">
      <w:pPr>
        <w:spacing w:line="276" w:lineRule="auto"/>
        <w:ind w:firstLine="709"/>
        <w:jc w:val="both"/>
      </w:pPr>
      <w:r>
        <w:rPr>
          <w:b/>
          <w:bCs/>
          <w:sz w:val="28"/>
          <w:szCs w:val="28"/>
        </w:rPr>
        <w:t>1.5. Количество часов на освоение программы производственной практики.</w:t>
      </w:r>
    </w:p>
    <w:p w:rsidR="00724720" w:rsidRDefault="00810246">
      <w:pPr>
        <w:spacing w:line="276" w:lineRule="auto"/>
        <w:ind w:firstLine="709"/>
        <w:jc w:val="both"/>
      </w:pPr>
      <w:r>
        <w:rPr>
          <w:sz w:val="28"/>
          <w:szCs w:val="28"/>
        </w:rPr>
        <w:t xml:space="preserve">Всего – </w:t>
      </w:r>
      <w:r>
        <w:rPr>
          <w:b/>
          <w:sz w:val="28"/>
          <w:szCs w:val="28"/>
        </w:rPr>
        <w:t xml:space="preserve">252 </w:t>
      </w:r>
      <w:r>
        <w:rPr>
          <w:sz w:val="28"/>
          <w:szCs w:val="28"/>
        </w:rPr>
        <w:t>часа.</w:t>
      </w:r>
    </w:p>
    <w:p w:rsidR="00724720" w:rsidRDefault="00810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eastAsia="en-US"/>
        </w:rPr>
      </w:pPr>
      <w:r>
        <w:br w:type="page"/>
      </w:r>
    </w:p>
    <w:p w:rsidR="00724720" w:rsidRDefault="00810246">
      <w:pPr>
        <w:pStyle w:val="Heading4"/>
        <w:keepNext w:val="0"/>
        <w:jc w:val="center"/>
      </w:pPr>
      <w:r>
        <w:lastRenderedPageBreak/>
        <w:t xml:space="preserve">2. ПРОИЗВОДСТВЕННАЯ ПРАКТИКА ПО ПРОФЕССИОНАЛЬНОМУ МОДУЛЮ </w:t>
      </w:r>
      <w:bookmarkStart w:id="0" w:name="_Hlk188681428"/>
      <w:r>
        <w:rPr>
          <w:caps/>
        </w:rPr>
        <w:t>ПМ.02 Техническое обслуживание, ТЕКУЩИЙ РЕМОНТ, МОНТАЖ, РЕГУЛИРОВКА устройств и систем железнодорожной авто</w:t>
      </w:r>
      <w:r>
        <w:rPr>
          <w:caps/>
        </w:rPr>
        <w:t>матики и телемеханики</w:t>
      </w:r>
      <w:bookmarkEnd w:id="0"/>
    </w:p>
    <w:p w:rsidR="00724720" w:rsidRDefault="00724720">
      <w:pPr>
        <w:spacing w:line="276" w:lineRule="auto"/>
        <w:ind w:firstLine="709"/>
        <w:jc w:val="both"/>
        <w:rPr>
          <w:b/>
          <w:bCs/>
          <w:szCs w:val="22"/>
        </w:rPr>
      </w:pPr>
    </w:p>
    <w:p w:rsidR="00724720" w:rsidRDefault="00810246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2.1. Результаты освоения программы производственной практики</w:t>
      </w:r>
    </w:p>
    <w:p w:rsidR="00724720" w:rsidRDefault="00810246">
      <w:pPr>
        <w:spacing w:line="276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Результатом освоения программы производственной практики являются сформированные общие (ОК) и профессиональные компетенции (ПК</w:t>
      </w:r>
      <w:r>
        <w:rPr>
          <w:i/>
          <w:sz w:val="28"/>
          <w:szCs w:val="28"/>
        </w:rPr>
        <w:t>):</w:t>
      </w:r>
    </w:p>
    <w:p w:rsidR="00724720" w:rsidRDefault="00724720">
      <w:pPr>
        <w:spacing w:line="276" w:lineRule="auto"/>
        <w:ind w:firstLine="709"/>
        <w:jc w:val="both"/>
        <w:rPr>
          <w:i/>
          <w:sz w:val="28"/>
          <w:szCs w:val="28"/>
        </w:rPr>
      </w:pPr>
    </w:p>
    <w:tbl>
      <w:tblPr>
        <w:tblW w:w="10314" w:type="dxa"/>
        <w:tblInd w:w="-113" w:type="dxa"/>
        <w:tblLayout w:type="fixed"/>
        <w:tblLook w:val="0000"/>
      </w:tblPr>
      <w:tblGrid>
        <w:gridCol w:w="1384"/>
        <w:gridCol w:w="8930"/>
      </w:tblGrid>
      <w:tr w:rsidR="0072472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contextualSpacing/>
              <w:jc w:val="center"/>
              <w:rPr>
                <w:rFonts w:eastAsia="TimesNewRomanPS-BoldMT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NewRomanPS-BoldMT"/>
                <w:bCs/>
                <w:color w:val="000000"/>
                <w:spacing w:val="-2"/>
                <w:sz w:val="28"/>
                <w:szCs w:val="28"/>
              </w:rPr>
              <w:t>Код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contextualSpacing/>
              <w:jc w:val="center"/>
              <w:rPr>
                <w:rFonts w:eastAsia="TimesNewRomanPS-BoldMT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NewRomanPS-BoldMT"/>
                <w:bCs/>
                <w:color w:val="000000"/>
                <w:spacing w:val="-2"/>
                <w:sz w:val="28"/>
                <w:szCs w:val="28"/>
              </w:rPr>
              <w:t>Наименование общих компетенций</w:t>
            </w:r>
          </w:p>
        </w:tc>
      </w:tr>
      <w:tr w:rsidR="0072472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contextualSpacing/>
              <w:jc w:val="center"/>
            </w:pPr>
            <w:r>
              <w:rPr>
                <w:rFonts w:eastAsia="TimesNewRomanPS-BoldMT"/>
                <w:b/>
                <w:bCs/>
                <w:color w:val="000000"/>
                <w:spacing w:val="-2"/>
                <w:sz w:val="28"/>
                <w:szCs w:val="28"/>
              </w:rPr>
              <w:t>ВД 02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autoSpaceDE w:val="0"/>
              <w:jc w:val="both"/>
              <w:rPr>
                <w:rFonts w:eastAsia="TimesNewRomanPS-BoldMT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обслуживание, текущий ремонт, монтаж, регулировка устройств и систем железнодорожной автоматики и телемеханики</w:t>
            </w:r>
          </w:p>
        </w:tc>
      </w:tr>
      <w:tr w:rsidR="0072472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contextualSpacing/>
              <w:jc w:val="center"/>
              <w:rPr>
                <w:rFonts w:eastAsia="TimesNewRomanPS-BoldMT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NewRomanPS-BoldMT"/>
                <w:b/>
                <w:bCs/>
                <w:color w:val="000000"/>
                <w:spacing w:val="-2"/>
                <w:sz w:val="28"/>
                <w:szCs w:val="28"/>
              </w:rPr>
              <w:t>ПК 2.1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autoSpaceDE w:val="0"/>
              <w:jc w:val="both"/>
              <w:rPr>
                <w:rFonts w:eastAsia="TimesNewRomanPS-BoldMT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Осуществлять определение и устранение отказов в работе станционных, перегонных, микропроцессорных и диагностических систем ав</w:t>
            </w:r>
            <w:r>
              <w:rPr>
                <w:sz w:val="28"/>
                <w:szCs w:val="28"/>
              </w:rPr>
              <w:t>томатики.</w:t>
            </w:r>
          </w:p>
        </w:tc>
      </w:tr>
      <w:tr w:rsidR="0072472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contextualSpacing/>
              <w:jc w:val="center"/>
              <w:rPr>
                <w:rFonts w:eastAsia="TimesNewRomanPS-BoldMT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NewRomanPS-BoldMT"/>
                <w:b/>
                <w:bCs/>
                <w:color w:val="000000"/>
                <w:spacing w:val="-2"/>
                <w:sz w:val="28"/>
                <w:szCs w:val="28"/>
              </w:rPr>
              <w:t>ПК2.2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autoSpaceDE w:val="0"/>
              <w:jc w:val="both"/>
              <w:rPr>
                <w:rFonts w:eastAsia="TimesNewRomanPS-BoldMT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Производить разборку, сборку и регулировку приборов и устройств сигнализации, централизации и блокировки.</w:t>
            </w:r>
          </w:p>
        </w:tc>
      </w:tr>
      <w:tr w:rsidR="0072472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810246">
            <w:pPr>
              <w:contextualSpacing/>
              <w:jc w:val="center"/>
              <w:rPr>
                <w:rFonts w:eastAsia="TimesNewRomanPS-BoldMT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ОК 01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contextualSpacing/>
              <w:jc w:val="both"/>
              <w:rPr>
                <w:rFonts w:eastAsia="TimesNewRomanPS-BoldMT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72472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810246">
            <w:pPr>
              <w:contextualSpacing/>
              <w:jc w:val="center"/>
              <w:rPr>
                <w:rFonts w:eastAsia="TimesNewRomanPS-BoldMT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ОК 02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contextualSpacing/>
              <w:jc w:val="both"/>
              <w:rPr>
                <w:rFonts w:eastAsia="TimesNewRomanPS-BoldMT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Использовать </w:t>
            </w:r>
            <w:r>
              <w:rPr>
                <w:rFonts w:eastAsia="Calibri"/>
                <w:sz w:val="28"/>
                <w:szCs w:val="28"/>
              </w:rPr>
              <w:t>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72472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810246">
            <w:pPr>
              <w:contextualSpacing/>
              <w:jc w:val="center"/>
              <w:rPr>
                <w:rFonts w:eastAsia="TimesNewRomanPS-BoldMT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ОК 04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contextualSpacing/>
              <w:jc w:val="both"/>
              <w:rPr>
                <w:rFonts w:eastAsia="TimesNewRomanPS-BoldMT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</w:tr>
      <w:tr w:rsidR="0072472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810246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ОК 07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Содействовать сохранению окружающей </w:t>
            </w:r>
            <w:r>
              <w:rPr>
                <w:sz w:val="28"/>
                <w:szCs w:val="28"/>
              </w:rPr>
              <w:t>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72472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810246">
            <w:pPr>
              <w:contextualSpacing/>
              <w:jc w:val="center"/>
              <w:rPr>
                <w:rFonts w:eastAsia="TimesNewRomanPS-BoldMT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ОК 09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contextualSpacing/>
              <w:jc w:val="both"/>
              <w:rPr>
                <w:rFonts w:eastAsia="TimesNewRomanPS-BoldMT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724720" w:rsidRDefault="00724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eastAsia="en-US"/>
        </w:rPr>
        <w:sectPr w:rsidR="00724720">
          <w:pgSz w:w="11906" w:h="16838"/>
          <w:pgMar w:top="1134" w:right="567" w:bottom="1134" w:left="1134" w:header="0" w:footer="0" w:gutter="0"/>
          <w:cols w:space="720"/>
          <w:formProt w:val="0"/>
          <w:titlePg/>
          <w:docGrid w:linePitch="360"/>
        </w:sectPr>
      </w:pPr>
    </w:p>
    <w:p w:rsidR="00724720" w:rsidRDefault="00810246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2.2. Содержание производственной практики</w:t>
      </w:r>
    </w:p>
    <w:tbl>
      <w:tblPr>
        <w:tblW w:w="15701" w:type="dxa"/>
        <w:tblInd w:w="-113" w:type="dxa"/>
        <w:tblLayout w:type="fixed"/>
        <w:tblLook w:val="0000"/>
      </w:tblPr>
      <w:tblGrid>
        <w:gridCol w:w="1044"/>
        <w:gridCol w:w="12"/>
        <w:gridCol w:w="3564"/>
        <w:gridCol w:w="23"/>
        <w:gridCol w:w="4680"/>
        <w:gridCol w:w="13"/>
        <w:gridCol w:w="1032"/>
        <w:gridCol w:w="89"/>
        <w:gridCol w:w="2976"/>
        <w:gridCol w:w="7"/>
        <w:gridCol w:w="2261"/>
      </w:tblGrid>
      <w:tr w:rsidR="00724720">
        <w:trPr>
          <w:trHeight w:val="806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ПК</w:t>
            </w: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ПК</w:t>
            </w:r>
          </w:p>
        </w:tc>
        <w:tc>
          <w:tcPr>
            <w:tcW w:w="4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Виды работ, обеспечивающих формирование ПК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jc w:val="center"/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3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jc w:val="center"/>
            </w:pPr>
            <w:r>
              <w:rPr>
                <w:b/>
                <w:bCs/>
              </w:rPr>
              <w:t>Показатели освоения ПК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jc w:val="center"/>
            </w:pPr>
            <w:r>
              <w:rPr>
                <w:b/>
                <w:bCs/>
              </w:rPr>
              <w:t>Формат практики (рассредоточено/концентрированно) с указанием базы практики</w:t>
            </w:r>
          </w:p>
        </w:tc>
      </w:tr>
      <w:tr w:rsidR="00724720">
        <w:trPr>
          <w:trHeight w:val="212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jc w:val="center"/>
            </w:pPr>
            <w:r>
              <w:t>1</w:t>
            </w: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jc w:val="center"/>
            </w:pPr>
            <w:r>
              <w:t>2</w:t>
            </w:r>
          </w:p>
        </w:tc>
        <w:tc>
          <w:tcPr>
            <w:tcW w:w="4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jc w:val="center"/>
            </w:pPr>
            <w: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jc w:val="center"/>
            </w:pPr>
            <w:r>
              <w:t>4</w:t>
            </w:r>
          </w:p>
        </w:tc>
        <w:tc>
          <w:tcPr>
            <w:tcW w:w="3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jc w:val="center"/>
            </w:pPr>
            <w:r>
              <w:t>5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jc w:val="center"/>
            </w:pPr>
            <w:r>
              <w:t>6</w:t>
            </w:r>
          </w:p>
        </w:tc>
      </w:tr>
      <w:tr w:rsidR="00724720">
        <w:trPr>
          <w:trHeight w:val="665"/>
        </w:trPr>
        <w:tc>
          <w:tcPr>
            <w:tcW w:w="13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jc w:val="center"/>
            </w:pPr>
            <w:r>
              <w:rPr>
                <w:b/>
              </w:rPr>
              <w:t xml:space="preserve">ПП.02.01 </w:t>
            </w:r>
            <w:r>
              <w:rPr>
                <w:b/>
                <w:bCs/>
              </w:rPr>
              <w:t>Техническое обслуживание, текущий ремонт, монтаж, регулировка устройств и систем железнодорожной автоматики и телемеханики,</w:t>
            </w:r>
            <w:r>
              <w:rPr>
                <w:b/>
              </w:rPr>
              <w:t>252 часа (7 семестр)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724720">
            <w:pPr>
              <w:snapToGrid w:val="0"/>
              <w:jc w:val="center"/>
              <w:rPr>
                <w:b/>
              </w:rPr>
            </w:pPr>
          </w:p>
        </w:tc>
      </w:tr>
      <w:tr w:rsidR="00724720">
        <w:trPr>
          <w:trHeight w:val="665"/>
        </w:trPr>
        <w:tc>
          <w:tcPr>
            <w:tcW w:w="1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810246">
            <w:pPr>
              <w:jc w:val="center"/>
            </w:pPr>
            <w:r>
              <w:t>ПК 2.1</w:t>
            </w:r>
          </w:p>
          <w:p w:rsidR="00724720" w:rsidRDefault="00724720">
            <w:pPr>
              <w:jc w:val="center"/>
            </w:pPr>
          </w:p>
          <w:p w:rsidR="00724720" w:rsidRDefault="00724720">
            <w:pPr>
              <w:jc w:val="center"/>
            </w:pPr>
          </w:p>
          <w:p w:rsidR="00724720" w:rsidRDefault="00724720">
            <w:pPr>
              <w:jc w:val="center"/>
            </w:pPr>
          </w:p>
          <w:p w:rsidR="00724720" w:rsidRDefault="00724720">
            <w:pPr>
              <w:jc w:val="center"/>
            </w:pPr>
          </w:p>
          <w:p w:rsidR="00724720" w:rsidRDefault="00724720">
            <w:pPr>
              <w:jc w:val="center"/>
            </w:pPr>
          </w:p>
          <w:p w:rsidR="00724720" w:rsidRDefault="00724720">
            <w:pPr>
              <w:jc w:val="center"/>
            </w:pPr>
          </w:p>
          <w:p w:rsidR="00724720" w:rsidRDefault="00724720">
            <w:pPr>
              <w:jc w:val="center"/>
            </w:pPr>
          </w:p>
          <w:p w:rsidR="00724720" w:rsidRDefault="00724720">
            <w:pPr>
              <w:jc w:val="center"/>
            </w:pPr>
          </w:p>
          <w:p w:rsidR="00724720" w:rsidRDefault="00724720">
            <w:pPr>
              <w:jc w:val="center"/>
            </w:pPr>
          </w:p>
          <w:p w:rsidR="00724720" w:rsidRDefault="00724720">
            <w:pPr>
              <w:jc w:val="center"/>
            </w:pPr>
          </w:p>
          <w:p w:rsidR="00724720" w:rsidRDefault="00724720">
            <w:pPr>
              <w:jc w:val="center"/>
            </w:pPr>
          </w:p>
          <w:p w:rsidR="00724720" w:rsidRDefault="00724720">
            <w:pPr>
              <w:jc w:val="center"/>
            </w:pPr>
          </w:p>
          <w:p w:rsidR="00724720" w:rsidRDefault="00724720">
            <w:pPr>
              <w:jc w:val="center"/>
            </w:pPr>
          </w:p>
          <w:p w:rsidR="00724720" w:rsidRDefault="00810246">
            <w:pPr>
              <w:jc w:val="center"/>
            </w:pPr>
            <w:r>
              <w:t>ПК 2.2</w:t>
            </w:r>
          </w:p>
          <w:p w:rsidR="00724720" w:rsidRDefault="00724720">
            <w:pPr>
              <w:jc w:val="center"/>
            </w:pPr>
          </w:p>
          <w:p w:rsidR="00724720" w:rsidRDefault="00724720">
            <w:pPr>
              <w:jc w:val="center"/>
            </w:pPr>
          </w:p>
        </w:tc>
        <w:tc>
          <w:tcPr>
            <w:tcW w:w="35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810246">
            <w:pPr>
              <w:ind w:firstLine="34"/>
              <w:jc w:val="center"/>
            </w:pPr>
            <w:r>
              <w:t xml:space="preserve">Осуществлять определение и устранение отказов в работе станционных, </w:t>
            </w:r>
            <w:r>
              <w:t>перегонных, микропроцессорных и диагностических систем автоматики.</w:t>
            </w:r>
          </w:p>
          <w:p w:rsidR="00724720" w:rsidRDefault="00724720">
            <w:pPr>
              <w:ind w:firstLine="34"/>
              <w:jc w:val="center"/>
            </w:pPr>
          </w:p>
          <w:p w:rsidR="00724720" w:rsidRDefault="00724720">
            <w:pPr>
              <w:ind w:firstLine="34"/>
              <w:jc w:val="center"/>
            </w:pPr>
          </w:p>
          <w:p w:rsidR="00724720" w:rsidRDefault="00724720">
            <w:pPr>
              <w:ind w:firstLine="34"/>
              <w:jc w:val="center"/>
            </w:pPr>
          </w:p>
          <w:p w:rsidR="00724720" w:rsidRDefault="00724720">
            <w:pPr>
              <w:ind w:firstLine="34"/>
              <w:jc w:val="center"/>
            </w:pPr>
          </w:p>
          <w:p w:rsidR="00724720" w:rsidRDefault="00724720">
            <w:pPr>
              <w:ind w:firstLine="34"/>
              <w:jc w:val="center"/>
            </w:pPr>
          </w:p>
          <w:p w:rsidR="00724720" w:rsidRDefault="00724720">
            <w:pPr>
              <w:ind w:firstLine="34"/>
              <w:jc w:val="center"/>
            </w:pPr>
          </w:p>
          <w:p w:rsidR="00724720" w:rsidRDefault="00724720">
            <w:pPr>
              <w:ind w:firstLine="34"/>
              <w:jc w:val="center"/>
            </w:pPr>
          </w:p>
          <w:p w:rsidR="00724720" w:rsidRDefault="00724720">
            <w:pPr>
              <w:ind w:firstLine="34"/>
              <w:jc w:val="center"/>
            </w:pPr>
          </w:p>
          <w:p w:rsidR="00724720" w:rsidRDefault="00810246">
            <w:pPr>
              <w:ind w:firstLine="34"/>
              <w:jc w:val="center"/>
            </w:pPr>
            <w:r>
              <w:t>Производить разборку, сборку и регулировку приборов и устройств сигнализации, централизации и блокировки.</w:t>
            </w:r>
          </w:p>
          <w:p w:rsidR="00724720" w:rsidRDefault="00810246">
            <w:pPr>
              <w:ind w:firstLine="34"/>
              <w:jc w:val="center"/>
              <w:rPr>
                <w:b/>
              </w:rPr>
            </w:pPr>
            <w:r>
              <w:t>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810246">
            <w:pPr>
              <w:jc w:val="center"/>
            </w:pPr>
            <w:r>
              <w:t>Изучение инструкции по техническому обслуживанию и ремонту устройств и си</w:t>
            </w:r>
            <w:r>
              <w:t>стем сигнализации, централизации и блокировки №3168р от 30.12.15 г. с изменениями №1952р от11.09.2020 г.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810246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810246">
            <w:pPr>
              <w:ind w:firstLine="34"/>
              <w:jc w:val="center"/>
            </w:pPr>
            <w:r>
              <w:t xml:space="preserve">Наличие практического опыта по определению и устранению отказов в работе станционных, перегонных, микропроцессорных и диагностических систем </w:t>
            </w:r>
            <w:r>
              <w:t>автоматики.</w:t>
            </w:r>
          </w:p>
          <w:p w:rsidR="00724720" w:rsidRDefault="00810246">
            <w:pPr>
              <w:widowControl w:val="0"/>
              <w:shd w:val="clear" w:color="auto" w:fill="FFFFFF"/>
              <w:autoSpaceDE w:val="0"/>
              <w:jc w:val="center"/>
            </w:pPr>
            <w:r>
              <w:t>Организация работ по устранению отказов в работе станционных, перегонных, микропроцессорных и диагностических систем автоматики.</w:t>
            </w:r>
          </w:p>
          <w:p w:rsidR="00724720" w:rsidRDefault="00810246">
            <w:pPr>
              <w:shd w:val="clear" w:color="auto" w:fill="FFFFFF"/>
              <w:ind w:firstLine="240"/>
              <w:jc w:val="center"/>
            </w:pPr>
            <w:r>
              <w:t>Демонстрация навыков разборки, сборки, регулировки и проверки приборов и устройств сигнализации, централизации и бл</w:t>
            </w:r>
            <w:r>
              <w:t>окировки.</w:t>
            </w:r>
          </w:p>
          <w:p w:rsidR="00724720" w:rsidRDefault="00810246">
            <w:pPr>
              <w:widowControl w:val="0"/>
              <w:shd w:val="clear" w:color="auto" w:fill="FFFFFF"/>
              <w:autoSpaceDE w:val="0"/>
              <w:jc w:val="center"/>
            </w:pPr>
            <w:r>
              <w:t xml:space="preserve">Соблюдение </w:t>
            </w:r>
            <w:r>
              <w:lastRenderedPageBreak/>
              <w:t>технологической последовательности выполнения работ по разборке, сборке и регулировки приборов и устройств сигнализации, централизации и блокировки.</w:t>
            </w:r>
          </w:p>
          <w:p w:rsidR="00724720" w:rsidRDefault="00810246">
            <w:pPr>
              <w:widowControl w:val="0"/>
              <w:shd w:val="clear" w:color="auto" w:fill="FFFFFF"/>
              <w:autoSpaceDE w:val="0"/>
              <w:jc w:val="center"/>
            </w:pPr>
            <w:r>
              <w:t xml:space="preserve">Умение </w:t>
            </w:r>
            <w:r>
              <w:rPr>
                <w:spacing w:val="-1"/>
              </w:rPr>
              <w:t xml:space="preserve">измерять параметры приборов и устройств </w:t>
            </w:r>
            <w:r>
              <w:t xml:space="preserve">СЦБ. </w:t>
            </w:r>
          </w:p>
          <w:p w:rsidR="00724720" w:rsidRDefault="00810246">
            <w:pPr>
              <w:widowControl w:val="0"/>
              <w:shd w:val="clear" w:color="auto" w:fill="FFFFFF"/>
              <w:autoSpaceDE w:val="0"/>
              <w:jc w:val="center"/>
            </w:pPr>
            <w:r>
              <w:t>Умение анализировать измеренные п</w:t>
            </w:r>
            <w:r>
              <w:t>араметры приборов и устройств сигнализации, централизации и блокировки.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Концентрированно/Дистанция СЦБ</w:t>
            </w:r>
          </w:p>
        </w:tc>
      </w:tr>
      <w:tr w:rsidR="00724720">
        <w:trPr>
          <w:trHeight w:val="665"/>
        </w:trPr>
        <w:tc>
          <w:tcPr>
            <w:tcW w:w="1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724720">
            <w:pPr>
              <w:snapToGrid w:val="0"/>
              <w:jc w:val="center"/>
            </w:pPr>
          </w:p>
        </w:tc>
        <w:tc>
          <w:tcPr>
            <w:tcW w:w="3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724720">
            <w:pPr>
              <w:widowControl w:val="0"/>
              <w:shd w:val="clear" w:color="auto" w:fill="FFFFFF"/>
              <w:tabs>
                <w:tab w:val="left" w:pos="1018"/>
              </w:tabs>
              <w:autoSpaceDE w:val="0"/>
              <w:snapToGrid w:val="0"/>
              <w:ind w:right="5"/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810246">
            <w:pPr>
              <w:jc w:val="center"/>
              <w:rPr>
                <w:color w:val="FF0000"/>
              </w:rPr>
            </w:pPr>
            <w:r>
              <w:t xml:space="preserve">Изучение действующих нормативных документов, регламентирующих порядок организации, и выполнения ремонтно-регулировочных работ устройств и приборов </w:t>
            </w:r>
            <w:r>
              <w:t>систем СЦБ и ЖАТ и выполнение работ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810246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724720">
            <w:pPr>
              <w:snapToGrid w:val="0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jc w:val="center"/>
            </w:pPr>
            <w:r>
              <w:rPr>
                <w:bCs/>
              </w:rPr>
              <w:t>Концентрированно/Дистанция СЦБ</w:t>
            </w:r>
          </w:p>
        </w:tc>
      </w:tr>
      <w:tr w:rsidR="00724720">
        <w:trPr>
          <w:trHeight w:val="665"/>
        </w:trPr>
        <w:tc>
          <w:tcPr>
            <w:tcW w:w="1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724720">
            <w:pPr>
              <w:snapToGrid w:val="0"/>
              <w:jc w:val="center"/>
            </w:pPr>
          </w:p>
        </w:tc>
        <w:tc>
          <w:tcPr>
            <w:tcW w:w="3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724720">
            <w:pPr>
              <w:widowControl w:val="0"/>
              <w:shd w:val="clear" w:color="auto" w:fill="FFFFFF"/>
              <w:tabs>
                <w:tab w:val="left" w:pos="1018"/>
              </w:tabs>
              <w:autoSpaceDE w:val="0"/>
              <w:snapToGrid w:val="0"/>
              <w:ind w:right="5"/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810246">
            <w:pPr>
              <w:jc w:val="center"/>
            </w:pPr>
            <w:r>
              <w:t>Выполнение работ по разборке, сборке, регулировке и проверке приборов и устройств сигнализации, централизации и блокировки.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810246">
            <w:pPr>
              <w:shd w:val="clear" w:color="auto" w:fill="FFFFFF"/>
              <w:jc w:val="center"/>
            </w:pPr>
            <w:r>
              <w:t>36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724720">
            <w:pPr>
              <w:snapToGrid w:val="0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jc w:val="center"/>
              <w:rPr>
                <w:bCs/>
              </w:rPr>
            </w:pPr>
            <w:r>
              <w:rPr>
                <w:bCs/>
              </w:rPr>
              <w:t>Концентрированно/Дистанция СЦБ</w:t>
            </w:r>
          </w:p>
        </w:tc>
      </w:tr>
      <w:tr w:rsidR="00724720">
        <w:trPr>
          <w:trHeight w:val="665"/>
        </w:trPr>
        <w:tc>
          <w:tcPr>
            <w:tcW w:w="1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72472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3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724720">
            <w:pPr>
              <w:widowControl w:val="0"/>
              <w:shd w:val="clear" w:color="auto" w:fill="FFFFFF"/>
              <w:tabs>
                <w:tab w:val="left" w:pos="1018"/>
              </w:tabs>
              <w:autoSpaceDE w:val="0"/>
              <w:snapToGrid w:val="0"/>
              <w:ind w:right="5"/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810246">
            <w:pPr>
              <w:jc w:val="center"/>
              <w:rPr>
                <w:color w:val="FF0000"/>
              </w:rPr>
            </w:pPr>
            <w:r>
              <w:t xml:space="preserve">Выполнение работ </w:t>
            </w:r>
            <w:r>
              <w:t>согласно технологических карт, устанавливающих порядок производства ремонтно-регулировочных работ устройств и приборов систем СЦБ и ЖАТ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810246">
            <w:pPr>
              <w:shd w:val="clear" w:color="auto" w:fill="FFFFFF"/>
              <w:jc w:val="center"/>
            </w:pPr>
            <w:r>
              <w:t>36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724720">
            <w:pPr>
              <w:snapToGrid w:val="0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jc w:val="center"/>
              <w:rPr>
                <w:bCs/>
              </w:rPr>
            </w:pPr>
            <w:r>
              <w:rPr>
                <w:bCs/>
              </w:rPr>
              <w:t>Концентрированно/Дистанция СЦБ</w:t>
            </w:r>
          </w:p>
        </w:tc>
      </w:tr>
      <w:tr w:rsidR="00724720">
        <w:trPr>
          <w:trHeight w:val="665"/>
        </w:trPr>
        <w:tc>
          <w:tcPr>
            <w:tcW w:w="1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724720">
            <w:pPr>
              <w:snapToGrid w:val="0"/>
              <w:jc w:val="center"/>
            </w:pPr>
          </w:p>
        </w:tc>
        <w:tc>
          <w:tcPr>
            <w:tcW w:w="3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724720">
            <w:pPr>
              <w:widowControl w:val="0"/>
              <w:shd w:val="clear" w:color="auto" w:fill="FFFFFF"/>
              <w:tabs>
                <w:tab w:val="left" w:pos="1018"/>
              </w:tabs>
              <w:autoSpaceDE w:val="0"/>
              <w:snapToGrid w:val="0"/>
              <w:ind w:right="5"/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810246">
            <w:pPr>
              <w:jc w:val="center"/>
            </w:pPr>
            <w:r>
              <w:t>Производство работ по анализу измеренных параметров приборов и устройств СЦБ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810246">
            <w:pPr>
              <w:shd w:val="clear" w:color="auto" w:fill="FFFFFF"/>
              <w:jc w:val="center"/>
            </w:pPr>
            <w:r>
              <w:t>24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724720">
            <w:pPr>
              <w:snapToGrid w:val="0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jc w:val="center"/>
              <w:rPr>
                <w:bCs/>
              </w:rPr>
            </w:pPr>
            <w:r>
              <w:rPr>
                <w:bCs/>
              </w:rPr>
              <w:t>Концентрированно/Дистанция СЦБ</w:t>
            </w:r>
          </w:p>
        </w:tc>
      </w:tr>
      <w:tr w:rsidR="00724720">
        <w:trPr>
          <w:trHeight w:val="665"/>
        </w:trPr>
        <w:tc>
          <w:tcPr>
            <w:tcW w:w="1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72472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3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724720">
            <w:pPr>
              <w:widowControl w:val="0"/>
              <w:shd w:val="clear" w:color="auto" w:fill="FFFFFF"/>
              <w:tabs>
                <w:tab w:val="left" w:pos="1018"/>
              </w:tabs>
              <w:autoSpaceDE w:val="0"/>
              <w:snapToGrid w:val="0"/>
              <w:ind w:right="5"/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810246">
            <w:pPr>
              <w:jc w:val="center"/>
            </w:pPr>
            <w:r>
              <w:t>Участие в работах по устранению отказов работе станционных, перегонных, микропроцессорных и диагностических систем автоматики.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810246">
            <w:pPr>
              <w:shd w:val="clear" w:color="auto" w:fill="FFFFFF"/>
              <w:jc w:val="center"/>
            </w:pPr>
            <w:r>
              <w:t>36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724720">
            <w:pPr>
              <w:snapToGrid w:val="0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jc w:val="center"/>
              <w:rPr>
                <w:bCs/>
              </w:rPr>
            </w:pPr>
            <w:r>
              <w:rPr>
                <w:bCs/>
              </w:rPr>
              <w:t>Концентрированно/Дистанция СЦБ</w:t>
            </w:r>
          </w:p>
        </w:tc>
      </w:tr>
      <w:tr w:rsidR="00724720">
        <w:trPr>
          <w:trHeight w:val="665"/>
        </w:trPr>
        <w:tc>
          <w:tcPr>
            <w:tcW w:w="1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724720">
            <w:pPr>
              <w:snapToGrid w:val="0"/>
              <w:jc w:val="center"/>
            </w:pPr>
          </w:p>
        </w:tc>
        <w:tc>
          <w:tcPr>
            <w:tcW w:w="3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724720">
            <w:pPr>
              <w:widowControl w:val="0"/>
              <w:shd w:val="clear" w:color="auto" w:fill="FFFFFF"/>
              <w:tabs>
                <w:tab w:val="left" w:pos="1018"/>
              </w:tabs>
              <w:autoSpaceDE w:val="0"/>
              <w:snapToGrid w:val="0"/>
              <w:ind w:right="5"/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810246">
            <w:pPr>
              <w:jc w:val="center"/>
            </w:pPr>
            <w:r>
              <w:t xml:space="preserve">Выполнение работ по техническому процессу обслуживания </w:t>
            </w:r>
            <w:r>
              <w:t>стрелочных электроприводов и стрелочной гарнитуры.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810246">
            <w:pPr>
              <w:shd w:val="clear" w:color="auto" w:fill="FFFFFF"/>
              <w:jc w:val="center"/>
            </w:pPr>
            <w:r>
              <w:t>36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724720">
            <w:pPr>
              <w:snapToGrid w:val="0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jc w:val="center"/>
            </w:pPr>
            <w:r>
              <w:rPr>
                <w:bCs/>
              </w:rPr>
              <w:t>Концентрированно/Дистанция СЦБ</w:t>
            </w:r>
          </w:p>
        </w:tc>
      </w:tr>
      <w:tr w:rsidR="00724720">
        <w:trPr>
          <w:trHeight w:val="665"/>
        </w:trPr>
        <w:tc>
          <w:tcPr>
            <w:tcW w:w="1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724720">
            <w:pPr>
              <w:snapToGrid w:val="0"/>
              <w:jc w:val="center"/>
            </w:pPr>
          </w:p>
        </w:tc>
        <w:tc>
          <w:tcPr>
            <w:tcW w:w="3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724720">
            <w:pPr>
              <w:widowControl w:val="0"/>
              <w:shd w:val="clear" w:color="auto" w:fill="FFFFFF"/>
              <w:tabs>
                <w:tab w:val="left" w:pos="1018"/>
              </w:tabs>
              <w:autoSpaceDE w:val="0"/>
              <w:snapToGrid w:val="0"/>
              <w:ind w:right="5"/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810246">
            <w:pPr>
              <w:jc w:val="center"/>
            </w:pPr>
            <w:r>
              <w:t>Изучение порядка расследования случаев отказов технических средств устройств СЦБ и ЖАТ, а также правильности заполнения акта об отказе технических средств.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810246">
            <w:pPr>
              <w:shd w:val="clear" w:color="auto" w:fill="FFFFFF"/>
              <w:jc w:val="center"/>
            </w:pPr>
            <w:r>
              <w:t>24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724720">
            <w:pPr>
              <w:snapToGrid w:val="0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jc w:val="center"/>
              <w:rPr>
                <w:bCs/>
              </w:rPr>
            </w:pPr>
            <w:r>
              <w:rPr>
                <w:bCs/>
              </w:rPr>
              <w:t>Концентрированно/Дистанция СЦБ</w:t>
            </w:r>
          </w:p>
        </w:tc>
      </w:tr>
      <w:tr w:rsidR="00724720">
        <w:trPr>
          <w:trHeight w:val="665"/>
        </w:trPr>
        <w:tc>
          <w:tcPr>
            <w:tcW w:w="1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724720">
            <w:pPr>
              <w:snapToGrid w:val="0"/>
              <w:jc w:val="center"/>
            </w:pPr>
          </w:p>
        </w:tc>
        <w:tc>
          <w:tcPr>
            <w:tcW w:w="3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724720">
            <w:pPr>
              <w:widowControl w:val="0"/>
              <w:shd w:val="clear" w:color="auto" w:fill="FFFFFF"/>
              <w:tabs>
                <w:tab w:val="left" w:pos="1018"/>
              </w:tabs>
              <w:autoSpaceDE w:val="0"/>
              <w:snapToGrid w:val="0"/>
              <w:ind w:right="5"/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810246">
            <w:pPr>
              <w:jc w:val="center"/>
              <w:rPr>
                <w:bCs/>
              </w:rPr>
            </w:pPr>
            <w:r>
              <w:t>Изучение порядка составления анализа работы технических средств дистанции за период и порядка из составления.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810246">
            <w:pPr>
              <w:shd w:val="clear" w:color="auto" w:fill="FFFFFF"/>
              <w:jc w:val="center"/>
            </w:pPr>
            <w:r>
              <w:t>24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724720">
            <w:pPr>
              <w:snapToGrid w:val="0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jc w:val="center"/>
              <w:rPr>
                <w:bCs/>
              </w:rPr>
            </w:pPr>
            <w:r>
              <w:rPr>
                <w:bCs/>
              </w:rPr>
              <w:t>Концентрированно/Дистанция СЦБ</w:t>
            </w:r>
          </w:p>
        </w:tc>
      </w:tr>
      <w:tr w:rsidR="00724720">
        <w:trPr>
          <w:trHeight w:val="665"/>
        </w:trPr>
        <w:tc>
          <w:tcPr>
            <w:tcW w:w="1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724720">
            <w:pPr>
              <w:snapToGrid w:val="0"/>
              <w:jc w:val="center"/>
            </w:pPr>
          </w:p>
        </w:tc>
        <w:tc>
          <w:tcPr>
            <w:tcW w:w="3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724720">
            <w:pPr>
              <w:widowControl w:val="0"/>
              <w:shd w:val="clear" w:color="auto" w:fill="FFFFFF"/>
              <w:tabs>
                <w:tab w:val="left" w:pos="1018"/>
              </w:tabs>
              <w:autoSpaceDE w:val="0"/>
              <w:snapToGrid w:val="0"/>
              <w:ind w:right="5"/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810246">
            <w:pPr>
              <w:jc w:val="center"/>
            </w:pPr>
            <w:r>
              <w:rPr>
                <w:color w:val="000000"/>
                <w:spacing w:val="3"/>
              </w:rPr>
              <w:t xml:space="preserve">Участие в разработке мероприятий по обеспечению безопасности движения поездов при производстве работ по техническому </w:t>
            </w:r>
            <w:r>
              <w:rPr>
                <w:color w:val="000000"/>
              </w:rPr>
              <w:t>обслуживанию и ремонту устройств СЦБ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810246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724720">
            <w:pPr>
              <w:snapToGrid w:val="0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jc w:val="center"/>
              <w:rPr>
                <w:bCs/>
              </w:rPr>
            </w:pPr>
            <w:r>
              <w:rPr>
                <w:bCs/>
              </w:rPr>
              <w:t>Концентрированно/Дистанция СЦБ</w:t>
            </w:r>
          </w:p>
        </w:tc>
      </w:tr>
      <w:tr w:rsidR="00724720">
        <w:trPr>
          <w:trHeight w:val="58"/>
        </w:trPr>
        <w:tc>
          <w:tcPr>
            <w:tcW w:w="13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Промежуточная аттестация в форме дифференцированного зачета в 7 </w:t>
            </w:r>
            <w:r>
              <w:rPr>
                <w:b/>
                <w:i/>
              </w:rPr>
              <w:t>семестре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jc w:val="center"/>
            </w:pPr>
            <w:r>
              <w:t>-</w:t>
            </w:r>
          </w:p>
        </w:tc>
      </w:tr>
      <w:tr w:rsidR="00724720">
        <w:trPr>
          <w:trHeight w:val="273"/>
        </w:trPr>
        <w:tc>
          <w:tcPr>
            <w:tcW w:w="13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Всего: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jc w:val="center"/>
            </w:pPr>
            <w:r>
              <w:rPr>
                <w:b/>
              </w:rPr>
              <w:t>252</w:t>
            </w:r>
          </w:p>
        </w:tc>
      </w:tr>
    </w:tbl>
    <w:p w:rsidR="00724720" w:rsidRDefault="00724720">
      <w:pPr>
        <w:spacing w:line="276" w:lineRule="auto"/>
        <w:rPr>
          <w:b/>
          <w:bCs/>
          <w:sz w:val="28"/>
          <w:szCs w:val="28"/>
        </w:rPr>
      </w:pPr>
    </w:p>
    <w:p w:rsidR="00724720" w:rsidRDefault="00724720">
      <w:pPr>
        <w:spacing w:line="276" w:lineRule="auto"/>
        <w:rPr>
          <w:b/>
          <w:bCs/>
          <w:sz w:val="28"/>
          <w:szCs w:val="28"/>
        </w:rPr>
      </w:pPr>
    </w:p>
    <w:p w:rsidR="00724720" w:rsidRDefault="00724720">
      <w:pPr>
        <w:spacing w:line="276" w:lineRule="auto"/>
        <w:rPr>
          <w:b/>
          <w:bCs/>
          <w:sz w:val="28"/>
          <w:szCs w:val="28"/>
        </w:rPr>
      </w:pPr>
    </w:p>
    <w:p w:rsidR="00724720" w:rsidRDefault="00724720">
      <w:pPr>
        <w:spacing w:line="276" w:lineRule="auto"/>
        <w:rPr>
          <w:b/>
          <w:bCs/>
          <w:sz w:val="28"/>
          <w:szCs w:val="28"/>
        </w:rPr>
      </w:pPr>
    </w:p>
    <w:p w:rsidR="00724720" w:rsidRDefault="00724720">
      <w:pPr>
        <w:spacing w:line="276" w:lineRule="auto"/>
        <w:rPr>
          <w:b/>
          <w:bCs/>
          <w:sz w:val="28"/>
          <w:szCs w:val="28"/>
        </w:rPr>
      </w:pPr>
    </w:p>
    <w:p w:rsidR="00724720" w:rsidRDefault="00724720">
      <w:pPr>
        <w:spacing w:line="276" w:lineRule="auto"/>
        <w:rPr>
          <w:b/>
          <w:bCs/>
          <w:sz w:val="28"/>
          <w:szCs w:val="28"/>
        </w:rPr>
      </w:pPr>
    </w:p>
    <w:p w:rsidR="00724720" w:rsidRDefault="00724720">
      <w:pPr>
        <w:spacing w:line="276" w:lineRule="auto"/>
        <w:rPr>
          <w:b/>
          <w:bCs/>
          <w:sz w:val="28"/>
          <w:szCs w:val="28"/>
        </w:rPr>
      </w:pPr>
    </w:p>
    <w:p w:rsidR="00724720" w:rsidRDefault="00724720">
      <w:pPr>
        <w:spacing w:line="276" w:lineRule="auto"/>
        <w:rPr>
          <w:b/>
          <w:bCs/>
          <w:sz w:val="28"/>
          <w:szCs w:val="28"/>
        </w:rPr>
      </w:pPr>
    </w:p>
    <w:p w:rsidR="00724720" w:rsidRDefault="00724720">
      <w:pPr>
        <w:spacing w:line="276" w:lineRule="auto"/>
        <w:rPr>
          <w:b/>
          <w:bCs/>
          <w:sz w:val="28"/>
          <w:szCs w:val="28"/>
        </w:rPr>
        <w:sectPr w:rsidR="00724720">
          <w:pgSz w:w="16838" w:h="11906" w:orient="landscape"/>
          <w:pgMar w:top="1134" w:right="567" w:bottom="1134" w:left="1134" w:header="0" w:footer="0" w:gutter="0"/>
          <w:cols w:space="720"/>
          <w:formProt w:val="0"/>
          <w:titlePg/>
          <w:docGrid w:linePitch="360"/>
        </w:sectPr>
      </w:pPr>
    </w:p>
    <w:p w:rsidR="00724720" w:rsidRDefault="00810246">
      <w:pPr>
        <w:spacing w:line="276" w:lineRule="auto"/>
        <w:ind w:right="-57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ОБЩИЕ ТРЕБОВАНИЯ К ОРГАНИЗАЦИИ ПРОИЗВОДСТВЕННОЙ ПРАКТИКИ</w:t>
      </w:r>
    </w:p>
    <w:p w:rsidR="00724720" w:rsidRDefault="00724720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724720" w:rsidRDefault="00810246">
      <w:pPr>
        <w:spacing w:line="276" w:lineRule="auto"/>
        <w:ind w:firstLine="709"/>
        <w:jc w:val="both"/>
      </w:pPr>
      <w:r>
        <w:rPr>
          <w:bCs/>
          <w:sz w:val="28"/>
          <w:szCs w:val="28"/>
        </w:rPr>
        <w:t>Реализация производственной практики проводится концентрированно в рамках профессионального модуля:</w:t>
      </w:r>
    </w:p>
    <w:p w:rsidR="00724720" w:rsidRDefault="00810246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ПМ.02 </w:t>
      </w:r>
      <w:r>
        <w:rPr>
          <w:sz w:val="28"/>
          <w:szCs w:val="28"/>
        </w:rPr>
        <w:t xml:space="preserve">Техническое обслуживание, текущий </w:t>
      </w:r>
      <w:r>
        <w:rPr>
          <w:sz w:val="28"/>
          <w:szCs w:val="28"/>
        </w:rPr>
        <w:t>ремонт, монтаж, регулировка устройств и систем железнодорожной автоматики и телемеханики</w:t>
      </w:r>
    </w:p>
    <w:p w:rsidR="00724720" w:rsidRDefault="00810246">
      <w:pPr>
        <w:spacing w:line="276" w:lineRule="auto"/>
        <w:ind w:firstLine="709"/>
        <w:jc w:val="both"/>
        <w:rPr>
          <w:color w:val="000000"/>
          <w:sz w:val="28"/>
          <w:szCs w:val="28"/>
        </w:rPr>
        <w:sectPr w:rsidR="00724720">
          <w:pgSz w:w="11906" w:h="16838"/>
          <w:pgMar w:top="1134" w:right="567" w:bottom="1134" w:left="1134" w:header="0" w:footer="0" w:gutter="0"/>
          <w:cols w:space="720"/>
          <w:formProt w:val="0"/>
          <w:docGrid w:linePitch="360"/>
        </w:sectPr>
      </w:pPr>
      <w:r>
        <w:rPr>
          <w:color w:val="000000"/>
          <w:spacing w:val="1"/>
          <w:sz w:val="28"/>
          <w:szCs w:val="28"/>
        </w:rPr>
        <w:t>Организацию и руководство производственной практикой осу</w:t>
      </w:r>
      <w:r>
        <w:rPr>
          <w:color w:val="000000"/>
          <w:sz w:val="28"/>
          <w:szCs w:val="28"/>
        </w:rPr>
        <w:t>ществляет заместитель директора по УПР, преподаватели профессиональных модулей и мастера произ</w:t>
      </w:r>
      <w:r>
        <w:rPr>
          <w:color w:val="000000"/>
          <w:sz w:val="28"/>
          <w:szCs w:val="28"/>
        </w:rPr>
        <w:t>водственного обучения.</w:t>
      </w:r>
    </w:p>
    <w:p w:rsidR="00724720" w:rsidRDefault="0072472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724720" w:rsidRDefault="00810246">
      <w:pPr>
        <w:tabs>
          <w:tab w:val="right" w:leader="underscore" w:pos="8505"/>
        </w:tabs>
        <w:spacing w:line="276" w:lineRule="auto"/>
        <w:ind w:left="-567" w:firstLine="709"/>
        <w:jc w:val="center"/>
      </w:pPr>
      <w:r>
        <w:rPr>
          <w:b/>
          <w:caps/>
          <w:sz w:val="28"/>
          <w:szCs w:val="28"/>
        </w:rPr>
        <w:t>4. рекомендации по организации самостоятельной работы</w:t>
      </w:r>
    </w:p>
    <w:p w:rsidR="00724720" w:rsidRDefault="00724720">
      <w:pPr>
        <w:pStyle w:val="af"/>
        <w:spacing w:line="276" w:lineRule="auto"/>
        <w:ind w:left="-567" w:firstLine="709"/>
        <w:jc w:val="both"/>
        <w:rPr>
          <w:b/>
          <w:caps/>
          <w:color w:val="000000"/>
          <w:spacing w:val="-2"/>
          <w:sz w:val="28"/>
          <w:szCs w:val="28"/>
        </w:rPr>
      </w:pPr>
    </w:p>
    <w:p w:rsidR="00724720" w:rsidRDefault="00810246">
      <w:pPr>
        <w:pStyle w:val="a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Обучающийся</w:t>
      </w:r>
      <w:r>
        <w:rPr>
          <w:sz w:val="28"/>
          <w:szCs w:val="28"/>
        </w:rPr>
        <w:t xml:space="preserve"> обязан:</w:t>
      </w:r>
    </w:p>
    <w:p w:rsidR="00724720" w:rsidRDefault="00810246">
      <w:pPr>
        <w:pStyle w:val="af"/>
        <w:spacing w:line="276" w:lineRule="auto"/>
        <w:ind w:left="0" w:firstLine="709"/>
        <w:jc w:val="both"/>
      </w:pPr>
      <w:r>
        <w:rPr>
          <w:sz w:val="28"/>
          <w:szCs w:val="28"/>
        </w:rPr>
        <w:t>- выполнять задания, предусмотренные программой производственной практики;</w:t>
      </w:r>
    </w:p>
    <w:p w:rsidR="00724720" w:rsidRDefault="00810246">
      <w:pPr>
        <w:pStyle w:val="af"/>
        <w:spacing w:line="276" w:lineRule="auto"/>
        <w:ind w:left="0" w:firstLine="709"/>
        <w:jc w:val="both"/>
      </w:pPr>
      <w:r>
        <w:rPr>
          <w:sz w:val="28"/>
          <w:szCs w:val="28"/>
        </w:rPr>
        <w:t>- своевременно, аккуратно и в полном объеме вести дневник, отчёт;</w:t>
      </w:r>
    </w:p>
    <w:p w:rsidR="00724720" w:rsidRDefault="00810246">
      <w:pPr>
        <w:pStyle w:val="a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принимать учас</w:t>
      </w:r>
      <w:r>
        <w:rPr>
          <w:sz w:val="28"/>
          <w:szCs w:val="28"/>
        </w:rPr>
        <w:t>тие в собраниях по практике;</w:t>
      </w:r>
    </w:p>
    <w:p w:rsidR="00724720" w:rsidRDefault="00810246">
      <w:pPr>
        <w:pStyle w:val="af"/>
        <w:spacing w:line="276" w:lineRule="auto"/>
        <w:ind w:left="0" w:firstLine="709"/>
        <w:jc w:val="both"/>
      </w:pPr>
      <w:r>
        <w:rPr>
          <w:sz w:val="28"/>
          <w:szCs w:val="28"/>
        </w:rPr>
        <w:t>- соблюдать действующие в организациях правила внутреннего трудового распорядка;</w:t>
      </w:r>
    </w:p>
    <w:p w:rsidR="00724720" w:rsidRDefault="00810246">
      <w:pPr>
        <w:pStyle w:val="af"/>
        <w:spacing w:line="276" w:lineRule="auto"/>
        <w:ind w:left="0" w:firstLine="709"/>
        <w:jc w:val="both"/>
      </w:pPr>
      <w:r>
        <w:rPr>
          <w:sz w:val="28"/>
          <w:szCs w:val="28"/>
        </w:rPr>
        <w:t>- строго соблюдать требования охраны труда и пожарной безопасности;</w:t>
      </w:r>
    </w:p>
    <w:p w:rsidR="00724720" w:rsidRDefault="00810246">
      <w:pPr>
        <w:pStyle w:val="af"/>
        <w:spacing w:line="276" w:lineRule="auto"/>
        <w:ind w:left="0" w:firstLine="709"/>
        <w:jc w:val="both"/>
      </w:pPr>
      <w:r>
        <w:rPr>
          <w:sz w:val="28"/>
          <w:szCs w:val="28"/>
        </w:rPr>
        <w:t>- предоставлять руководителю практики от филиала отчет по итогам практики;</w:t>
      </w:r>
    </w:p>
    <w:p w:rsidR="00724720" w:rsidRDefault="00810246">
      <w:pPr>
        <w:pStyle w:val="af"/>
        <w:spacing w:line="276" w:lineRule="auto"/>
        <w:ind w:left="0" w:firstLine="709"/>
        <w:jc w:val="both"/>
      </w:pPr>
      <w:r>
        <w:rPr>
          <w:sz w:val="28"/>
          <w:szCs w:val="28"/>
        </w:rPr>
        <w:t>- б</w:t>
      </w:r>
      <w:r>
        <w:rPr>
          <w:sz w:val="28"/>
          <w:szCs w:val="28"/>
        </w:rPr>
        <w:t>ыть для других примером дисциплинированного и сознательного отношения к труду.</w:t>
      </w:r>
    </w:p>
    <w:p w:rsidR="00724720" w:rsidRDefault="00810246">
      <w:pPr>
        <w:pStyle w:val="af"/>
        <w:spacing w:line="276" w:lineRule="auto"/>
        <w:ind w:left="0" w:firstLine="709"/>
        <w:jc w:val="both"/>
      </w:pPr>
      <w:r>
        <w:rPr>
          <w:sz w:val="28"/>
          <w:szCs w:val="28"/>
        </w:rPr>
        <w:t xml:space="preserve">В качестве приложения к дневнику практики, отчёту, пояснительной записке (черновику) обучающийся оформляет графические, фото-, видео-, материалы, наглядные образцы изделий </w:t>
      </w:r>
      <w:r>
        <w:rPr>
          <w:sz w:val="28"/>
          <w:szCs w:val="28"/>
        </w:rPr>
        <w:t>(макеты), подтверждающие практический опыт, полученный на практике.</w:t>
      </w:r>
    </w:p>
    <w:p w:rsidR="00724720" w:rsidRPr="00810246" w:rsidRDefault="00810246">
      <w:pPr>
        <w:pStyle w:val="ac"/>
        <w:spacing w:line="276" w:lineRule="auto"/>
        <w:ind w:firstLine="709"/>
        <w:rPr>
          <w:lang w:val="ru-RU"/>
        </w:rPr>
      </w:pPr>
      <w:r w:rsidRPr="00810246">
        <w:rPr>
          <w:sz w:val="28"/>
          <w:szCs w:val="28"/>
          <w:lang w:val="ru-RU"/>
        </w:rPr>
        <w:t>Аттестация по итогам производственной практики проводится на основании результатов ее прохождения, подтверждаемых документами соответствующих организаций.</w:t>
      </w:r>
    </w:p>
    <w:p w:rsidR="00724720" w:rsidRPr="00810246" w:rsidRDefault="00810246">
      <w:pPr>
        <w:pStyle w:val="ac"/>
        <w:spacing w:line="276" w:lineRule="auto"/>
        <w:ind w:firstLine="709"/>
        <w:rPr>
          <w:lang w:val="ru-RU"/>
        </w:rPr>
      </w:pPr>
      <w:r w:rsidRPr="00810246">
        <w:rPr>
          <w:sz w:val="28"/>
          <w:szCs w:val="28"/>
          <w:lang w:val="ru-RU"/>
        </w:rPr>
        <w:t>Результаты прохождения практики п</w:t>
      </w:r>
      <w:r w:rsidRPr="00810246">
        <w:rPr>
          <w:sz w:val="28"/>
          <w:szCs w:val="28"/>
          <w:lang w:val="ru-RU"/>
        </w:rPr>
        <w:t>редставляются</w:t>
      </w:r>
      <w:r w:rsidRPr="00810246">
        <w:rPr>
          <w:color w:val="000000"/>
          <w:spacing w:val="-2"/>
          <w:sz w:val="28"/>
          <w:szCs w:val="28"/>
          <w:lang w:val="ru-RU"/>
        </w:rPr>
        <w:t xml:space="preserve"> обучающимися</w:t>
      </w:r>
      <w:r w:rsidRPr="00810246">
        <w:rPr>
          <w:sz w:val="28"/>
          <w:szCs w:val="28"/>
          <w:lang w:val="ru-RU"/>
        </w:rPr>
        <w:t xml:space="preserve"> в </w:t>
      </w:r>
      <w:r>
        <w:rPr>
          <w:sz w:val="28"/>
          <w:szCs w:val="28"/>
          <w:lang w:val="ru-RU"/>
        </w:rPr>
        <w:t>свой</w:t>
      </w:r>
      <w:r w:rsidRPr="00810246">
        <w:rPr>
          <w:sz w:val="28"/>
          <w:szCs w:val="28"/>
          <w:lang w:val="ru-RU"/>
        </w:rPr>
        <w:t xml:space="preserve"> филиал ПривГУПС и учитываются при прохождении государственной итоговой аттестации. После окончания практики </w:t>
      </w:r>
      <w:r w:rsidRPr="00810246">
        <w:rPr>
          <w:color w:val="000000"/>
          <w:spacing w:val="-2"/>
          <w:sz w:val="28"/>
          <w:szCs w:val="28"/>
          <w:lang w:val="ru-RU"/>
        </w:rPr>
        <w:t>обучающиеся</w:t>
      </w:r>
      <w:r w:rsidRPr="00810246">
        <w:rPr>
          <w:sz w:val="28"/>
          <w:szCs w:val="28"/>
          <w:lang w:val="ru-RU"/>
        </w:rPr>
        <w:t xml:space="preserve"> сдают отчеты в трехдневный срок – руководителю практики от филиала.</w:t>
      </w:r>
    </w:p>
    <w:p w:rsidR="00724720" w:rsidRPr="00810246" w:rsidRDefault="00810246">
      <w:pPr>
        <w:pStyle w:val="ac"/>
        <w:spacing w:line="276" w:lineRule="auto"/>
        <w:ind w:firstLine="709"/>
        <w:rPr>
          <w:sz w:val="28"/>
          <w:szCs w:val="28"/>
          <w:lang w:val="ru-RU"/>
        </w:rPr>
        <w:sectPr w:rsidR="00724720" w:rsidRPr="00810246">
          <w:pgSz w:w="11906" w:h="16838"/>
          <w:pgMar w:top="1134" w:right="567" w:bottom="1134" w:left="1134" w:header="0" w:footer="0" w:gutter="0"/>
          <w:cols w:space="720"/>
          <w:formProt w:val="0"/>
          <w:docGrid w:linePitch="360"/>
        </w:sectPr>
      </w:pPr>
      <w:r w:rsidRPr="00810246">
        <w:rPr>
          <w:sz w:val="28"/>
          <w:szCs w:val="28"/>
          <w:lang w:val="ru-RU"/>
        </w:rPr>
        <w:t>Защита отчетов по</w:t>
      </w:r>
      <w:r w:rsidRPr="00810246">
        <w:rPr>
          <w:sz w:val="28"/>
          <w:szCs w:val="28"/>
          <w:lang w:val="ru-RU"/>
        </w:rPr>
        <w:t xml:space="preserve"> практике осуществляется публично, в присутствии учебной группы с использованием мультимедийной техники и демонстрационных плакатов, схем и т.д.</w:t>
      </w:r>
    </w:p>
    <w:p w:rsidR="00724720" w:rsidRDefault="00810246">
      <w:pPr>
        <w:tabs>
          <w:tab w:val="right" w:leader="underscore" w:pos="8505"/>
        </w:tabs>
        <w:spacing w:line="276" w:lineRule="auto"/>
        <w:ind w:left="-567" w:firstLine="709"/>
        <w:jc w:val="center"/>
      </w:pPr>
      <w:r>
        <w:rPr>
          <w:b/>
          <w:caps/>
          <w:sz w:val="28"/>
          <w:szCs w:val="28"/>
        </w:rPr>
        <w:lastRenderedPageBreak/>
        <w:t>5. Контроль деятельности обучающегося</w:t>
      </w:r>
    </w:p>
    <w:p w:rsidR="00724720" w:rsidRDefault="00724720">
      <w:pPr>
        <w:tabs>
          <w:tab w:val="right" w:leader="underscore" w:pos="8505"/>
        </w:tabs>
        <w:spacing w:line="276" w:lineRule="auto"/>
        <w:ind w:left="-567" w:firstLine="709"/>
        <w:jc w:val="center"/>
        <w:rPr>
          <w:b/>
          <w:caps/>
          <w:sz w:val="28"/>
          <w:szCs w:val="28"/>
        </w:rPr>
      </w:pPr>
    </w:p>
    <w:p w:rsidR="00724720" w:rsidRDefault="0081024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деятельности </w:t>
      </w:r>
      <w:r>
        <w:rPr>
          <w:color w:val="000000"/>
          <w:spacing w:val="-2"/>
          <w:sz w:val="28"/>
          <w:szCs w:val="28"/>
        </w:rPr>
        <w:t>обучающегося</w:t>
      </w:r>
      <w:r>
        <w:rPr>
          <w:sz w:val="28"/>
          <w:szCs w:val="28"/>
        </w:rPr>
        <w:t xml:space="preserve"> во время прохождения производственной практики несет руководитель практики от филиала. </w:t>
      </w:r>
    </w:p>
    <w:p w:rsidR="00724720" w:rsidRDefault="00810246">
      <w:pPr>
        <w:spacing w:line="276" w:lineRule="auto"/>
        <w:ind w:firstLine="709"/>
        <w:jc w:val="both"/>
      </w:pPr>
      <w:r>
        <w:rPr>
          <w:sz w:val="28"/>
          <w:szCs w:val="28"/>
        </w:rPr>
        <w:t>Руководитель практики контролируют реализацию программы и условия проведения практики организациями, в том числе: требования охраны труда, безопасности жизнедеятельнос</w:t>
      </w:r>
      <w:r>
        <w:rPr>
          <w:sz w:val="28"/>
          <w:szCs w:val="28"/>
        </w:rPr>
        <w:t>ти и пожарной безопасности в соответствии с требованиями охраны труда и техники безопасности в организации правилами и нормами внутреннего трудового распорядка.</w:t>
      </w:r>
    </w:p>
    <w:p w:rsidR="00724720" w:rsidRDefault="00810246">
      <w:pPr>
        <w:spacing w:line="276" w:lineRule="auto"/>
        <w:ind w:firstLine="709"/>
        <w:jc w:val="both"/>
      </w:pPr>
      <w:r>
        <w:rPr>
          <w:sz w:val="28"/>
          <w:szCs w:val="28"/>
        </w:rPr>
        <w:t>Руководитель практики контролирует оформление нормативной документации, необходимой для выполне</w:t>
      </w:r>
      <w:r>
        <w:rPr>
          <w:sz w:val="28"/>
          <w:szCs w:val="28"/>
        </w:rPr>
        <w:t>ния заданий, а также выполнения программы практики, индивидуальных заданий, условий договора; проводит совместно с организациями процедуру оценки общих и профессиональных компетенций обучающихся, освоенных ими в ходе прохождения практики</w:t>
      </w:r>
    </w:p>
    <w:p w:rsidR="00724720" w:rsidRDefault="00810246">
      <w:pPr>
        <w:shd w:val="clear" w:color="auto" w:fill="FFFFFF"/>
        <w:spacing w:line="276" w:lineRule="auto"/>
        <w:ind w:right="19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протяжении всег</w:t>
      </w:r>
      <w:r>
        <w:rPr>
          <w:color w:val="000000"/>
          <w:sz w:val="28"/>
          <w:szCs w:val="28"/>
        </w:rPr>
        <w:t xml:space="preserve">о периода </w:t>
      </w:r>
      <w:r>
        <w:rPr>
          <w:sz w:val="28"/>
          <w:szCs w:val="28"/>
        </w:rPr>
        <w:t>производственной практики</w:t>
      </w:r>
      <w:r>
        <w:rPr>
          <w:color w:val="000000"/>
          <w:spacing w:val="-2"/>
          <w:sz w:val="28"/>
          <w:szCs w:val="28"/>
        </w:rPr>
        <w:t>обучающийся</w:t>
      </w:r>
      <w:r>
        <w:rPr>
          <w:color w:val="000000"/>
          <w:sz w:val="28"/>
          <w:szCs w:val="28"/>
        </w:rPr>
        <w:t xml:space="preserve"> обязан составлять дневник – </w:t>
      </w:r>
      <w:r>
        <w:rPr>
          <w:color w:val="000000"/>
          <w:spacing w:val="-1"/>
          <w:sz w:val="28"/>
          <w:szCs w:val="28"/>
        </w:rPr>
        <w:t>отчет.</w:t>
      </w:r>
    </w:p>
    <w:p w:rsidR="00724720" w:rsidRDefault="00810246">
      <w:pPr>
        <w:shd w:val="clear" w:color="auto" w:fill="FFFFFF"/>
        <w:spacing w:line="276" w:lineRule="auto"/>
        <w:ind w:right="10"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 процессе прохождения </w:t>
      </w:r>
      <w:r>
        <w:rPr>
          <w:sz w:val="28"/>
          <w:szCs w:val="28"/>
        </w:rPr>
        <w:t>производственной практики</w:t>
      </w:r>
      <w:r>
        <w:rPr>
          <w:color w:val="000000"/>
          <w:spacing w:val="-1"/>
          <w:sz w:val="28"/>
          <w:szCs w:val="28"/>
        </w:rPr>
        <w:t xml:space="preserve">и составления дневника-отчета </w:t>
      </w:r>
      <w:r>
        <w:rPr>
          <w:color w:val="000000"/>
          <w:spacing w:val="-2"/>
          <w:sz w:val="28"/>
          <w:szCs w:val="28"/>
        </w:rPr>
        <w:t>обучающийся</w:t>
      </w:r>
      <w:r>
        <w:rPr>
          <w:color w:val="000000"/>
          <w:spacing w:val="-3"/>
          <w:sz w:val="28"/>
          <w:szCs w:val="28"/>
        </w:rPr>
        <w:t xml:space="preserve">должен критически подойти к материалам, собранным на </w:t>
      </w:r>
      <w:r>
        <w:rPr>
          <w:color w:val="000000"/>
          <w:spacing w:val="6"/>
          <w:sz w:val="28"/>
          <w:szCs w:val="28"/>
        </w:rPr>
        <w:t>дистанции СЦБ</w:t>
      </w:r>
      <w:r>
        <w:rPr>
          <w:color w:val="000000"/>
          <w:spacing w:val="-3"/>
          <w:sz w:val="28"/>
          <w:szCs w:val="28"/>
        </w:rPr>
        <w:t xml:space="preserve">, дать </w:t>
      </w:r>
      <w:r>
        <w:rPr>
          <w:color w:val="000000"/>
          <w:sz w:val="28"/>
          <w:szCs w:val="28"/>
        </w:rPr>
        <w:t>анализ орган</w:t>
      </w:r>
      <w:r>
        <w:rPr>
          <w:color w:val="000000"/>
          <w:sz w:val="28"/>
          <w:szCs w:val="28"/>
        </w:rPr>
        <w:t>изации труда, действующих технологических процессов, технико-</w:t>
      </w:r>
      <w:r>
        <w:rPr>
          <w:color w:val="000000"/>
          <w:spacing w:val="-1"/>
          <w:sz w:val="28"/>
          <w:szCs w:val="28"/>
        </w:rPr>
        <w:t>экономических показателей работы бригады, участка.</w:t>
      </w:r>
    </w:p>
    <w:p w:rsidR="00724720" w:rsidRDefault="0081024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дневнику-отчету прилагаются необходимые графики, схемы, рисунки и т.п.</w:t>
      </w:r>
    </w:p>
    <w:p w:rsidR="00724720" w:rsidRDefault="0081024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Оформленный дневник-отчет просматривает руководитель практики от </w:t>
      </w:r>
      <w:r>
        <w:rPr>
          <w:color w:val="000000"/>
          <w:spacing w:val="6"/>
          <w:sz w:val="28"/>
          <w:szCs w:val="28"/>
        </w:rPr>
        <w:t>произв</w:t>
      </w:r>
      <w:r>
        <w:rPr>
          <w:color w:val="000000"/>
          <w:spacing w:val="6"/>
          <w:sz w:val="28"/>
          <w:szCs w:val="28"/>
        </w:rPr>
        <w:t xml:space="preserve">одства, осуществляющий общее руководство практикантами. Он дает </w:t>
      </w:r>
      <w:r>
        <w:rPr>
          <w:color w:val="000000"/>
          <w:spacing w:val="-1"/>
          <w:sz w:val="28"/>
          <w:szCs w:val="28"/>
        </w:rPr>
        <w:t xml:space="preserve">подробный отзыв-заключение о производственной работе </w:t>
      </w:r>
      <w:r>
        <w:rPr>
          <w:color w:val="000000"/>
          <w:spacing w:val="-2"/>
          <w:sz w:val="28"/>
          <w:szCs w:val="28"/>
        </w:rPr>
        <w:t>обучающегося</w:t>
      </w:r>
      <w:r>
        <w:rPr>
          <w:color w:val="000000"/>
          <w:spacing w:val="-1"/>
          <w:sz w:val="28"/>
          <w:szCs w:val="28"/>
        </w:rPr>
        <w:t xml:space="preserve">, о проявленной </w:t>
      </w:r>
      <w:r>
        <w:rPr>
          <w:color w:val="000000"/>
          <w:spacing w:val="4"/>
          <w:sz w:val="28"/>
          <w:szCs w:val="28"/>
        </w:rPr>
        <w:t xml:space="preserve">самостоятельности, активности, дисциплинированности, о соответствии его </w:t>
      </w:r>
      <w:r>
        <w:rPr>
          <w:color w:val="000000"/>
          <w:spacing w:val="-2"/>
          <w:sz w:val="28"/>
          <w:szCs w:val="28"/>
        </w:rPr>
        <w:t>теоретической подготовки и практических</w:t>
      </w:r>
      <w:r>
        <w:rPr>
          <w:color w:val="000000"/>
          <w:spacing w:val="-2"/>
          <w:sz w:val="28"/>
          <w:szCs w:val="28"/>
        </w:rPr>
        <w:t xml:space="preserve"> навыков предъявляемым к специалисту </w:t>
      </w:r>
      <w:r>
        <w:rPr>
          <w:color w:val="000000"/>
          <w:spacing w:val="-1"/>
          <w:sz w:val="28"/>
          <w:szCs w:val="28"/>
        </w:rPr>
        <w:t>требованиям, о полноте и качестве оформления отчета.</w:t>
      </w:r>
    </w:p>
    <w:p w:rsidR="00724720" w:rsidRDefault="00810246">
      <w:pPr>
        <w:spacing w:line="276" w:lineRule="auto"/>
        <w:ind w:firstLine="709"/>
        <w:jc w:val="both"/>
      </w:pPr>
      <w:r>
        <w:rPr>
          <w:sz w:val="28"/>
          <w:szCs w:val="28"/>
        </w:rPr>
        <w:t xml:space="preserve">Практика завершается оценкой и/или зачетом общих и профессиональных компетенций, сформированных обучающимся во время практики. </w:t>
      </w:r>
    </w:p>
    <w:p w:rsidR="00724720" w:rsidRDefault="00810246">
      <w:pPr>
        <w:spacing w:line="276" w:lineRule="auto"/>
        <w:ind w:firstLine="709"/>
        <w:jc w:val="both"/>
        <w:rPr>
          <w:sz w:val="28"/>
          <w:szCs w:val="28"/>
        </w:rPr>
        <w:sectPr w:rsidR="00724720">
          <w:pgSz w:w="11906" w:h="16838"/>
          <w:pgMar w:top="1134" w:right="567" w:bottom="1134" w:left="1134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Аттестация по итогам </w:t>
      </w:r>
      <w:r>
        <w:rPr>
          <w:sz w:val="28"/>
          <w:szCs w:val="28"/>
        </w:rPr>
        <w:t>практики проводится с учетом или на основании результатов, подтверждаемых документами соответствующих организаций (аттестационные листы, рабочие графики, оценки выполнения индивидуальных заданий каждым обучающимся). Оценки сформированных обучающимися   общ</w:t>
      </w:r>
      <w:r>
        <w:rPr>
          <w:sz w:val="28"/>
          <w:szCs w:val="28"/>
        </w:rPr>
        <w:t xml:space="preserve">их и профессиональных компетенций выставляет преподаватель, ведущий производственную практику и/или групповой руководитель практики по профилю специальности на основании результатов, подтверждаемых документами соответствующих организаций. </w:t>
      </w:r>
    </w:p>
    <w:p w:rsidR="00724720" w:rsidRDefault="00810246">
      <w:pPr>
        <w:spacing w:line="276" w:lineRule="auto"/>
        <w:ind w:firstLine="709"/>
        <w:jc w:val="both"/>
        <w:rPr>
          <w:b/>
          <w:iCs/>
          <w:caps/>
          <w:sz w:val="28"/>
          <w:szCs w:val="28"/>
        </w:rPr>
      </w:pPr>
      <w:r>
        <w:rPr>
          <w:b/>
          <w:bCs/>
          <w:iCs/>
          <w:caps/>
          <w:sz w:val="28"/>
          <w:szCs w:val="28"/>
        </w:rPr>
        <w:lastRenderedPageBreak/>
        <w:t xml:space="preserve">6. Учебно-методическое и информационное обеспечение </w:t>
      </w:r>
      <w:r>
        <w:rPr>
          <w:b/>
          <w:caps/>
          <w:sz w:val="28"/>
          <w:szCs w:val="28"/>
        </w:rPr>
        <w:t>производственной практики</w:t>
      </w:r>
      <w:r>
        <w:rPr>
          <w:b/>
          <w:iCs/>
          <w:caps/>
          <w:sz w:val="28"/>
          <w:szCs w:val="28"/>
        </w:rPr>
        <w:t>:</w:t>
      </w:r>
    </w:p>
    <w:p w:rsidR="00724720" w:rsidRDefault="00724720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76" w:lineRule="auto"/>
        <w:ind w:left="-567" w:firstLine="709"/>
        <w:jc w:val="center"/>
        <w:rPr>
          <w:b/>
          <w:bCs/>
          <w:iCs/>
          <w:caps/>
          <w:sz w:val="28"/>
          <w:szCs w:val="28"/>
        </w:rPr>
      </w:pPr>
    </w:p>
    <w:p w:rsidR="00724720" w:rsidRDefault="00810246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учебных изданий, дополнительной литературы</w:t>
      </w:r>
    </w:p>
    <w:p w:rsidR="00724720" w:rsidRDefault="00810246">
      <w:pPr>
        <w:tabs>
          <w:tab w:val="left" w:pos="1134"/>
        </w:tabs>
        <w:spacing w:line="27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Основная литература</w:t>
      </w:r>
    </w:p>
    <w:p w:rsidR="00724720" w:rsidRDefault="00810246">
      <w:pPr>
        <w:spacing w:line="276" w:lineRule="auto"/>
        <w:ind w:firstLine="709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1. Копай И.Г. Обслуживание, монтаж и наладка устройств и систем СЦБ и ЖАТ: учеб. пособие. </w:t>
      </w:r>
      <w:r>
        <w:rPr>
          <w:bCs/>
          <w:kern w:val="2"/>
          <w:sz w:val="28"/>
          <w:szCs w:val="28"/>
        </w:rPr>
        <w:t xml:space="preserve">— М.: ФГБУ ДПО «Учебно-методический центр по образованию на железнодорожном транспорте», 2018. — 140с. ISBN 978-5-906938-47-3—Текст: электронный // Электронно-библиотечная система УМЦ ЖДТ: [сайт]. — URL: http://umczdt.ru/books/41/18712/— Режим доступа: ЭБ </w:t>
      </w:r>
      <w:r>
        <w:rPr>
          <w:bCs/>
          <w:kern w:val="2"/>
          <w:sz w:val="28"/>
          <w:szCs w:val="28"/>
        </w:rPr>
        <w:t>«УМЦ ЖДТ», по паролю</w:t>
      </w:r>
    </w:p>
    <w:p w:rsidR="00724720" w:rsidRDefault="00810246">
      <w:pPr>
        <w:spacing w:line="276" w:lineRule="auto"/>
        <w:ind w:firstLine="709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2.Панова У.О. Основы технического обслуживания устройств систем сигнализации, централизации и блокировки (СЦБ) и железнодорожной автоматики и телемеханики (ЖАТ): учеб. пособие. — М.: ФГБУ ДПО «Учебно-методический центр по образованию н</w:t>
      </w:r>
      <w:r>
        <w:rPr>
          <w:bCs/>
          <w:kern w:val="2"/>
          <w:sz w:val="28"/>
          <w:szCs w:val="28"/>
        </w:rPr>
        <w:t>а железнодорожном транспорте», 2018. — 136 с. ISBN 978-5-906938-54-1—Текст: электронный // Электронно-библиотечная система УМЦ ЖДТ: [сайт]. — URL:  http //umczdt.ru/books/41/18719/— Режим доступа: ЭБ «УМЦ ЖДТ», по паролю</w:t>
      </w:r>
    </w:p>
    <w:p w:rsidR="00724720" w:rsidRDefault="00810246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Дополнительная литература</w:t>
      </w:r>
    </w:p>
    <w:p w:rsidR="00724720" w:rsidRDefault="00810246">
      <w:pPr>
        <w:spacing w:line="276" w:lineRule="auto"/>
        <w:ind w:firstLine="709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1.Корниен</w:t>
      </w:r>
      <w:r>
        <w:rPr>
          <w:bCs/>
          <w:kern w:val="2"/>
          <w:sz w:val="28"/>
          <w:szCs w:val="28"/>
        </w:rPr>
        <w:t>ко К.И. Основы железнодорожной автоматики, телемеханики, связи и автоматизации транспортных процессов: практикум / К. И. Корниенко. — Новосибирск : СГУПС, 2020. — 52 с. — 978-5-00148-169-0. — Текст: электронный // УМЦ ЖДТ: электронная библиотека. — URL: ht</w:t>
      </w:r>
      <w:r>
        <w:rPr>
          <w:bCs/>
          <w:kern w:val="2"/>
          <w:sz w:val="28"/>
          <w:szCs w:val="28"/>
        </w:rPr>
        <w:t>tps://umczdt.ru/books/1308/262293/.—  Режим доступа: ЭБ «УМЦ ЖДТ», по паролю</w:t>
      </w:r>
    </w:p>
    <w:p w:rsidR="00724720" w:rsidRDefault="00810246">
      <w:pPr>
        <w:spacing w:line="276" w:lineRule="auto"/>
        <w:ind w:firstLine="709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2.Соколов М.М. Основы железнодорожной автоматики и телемеханики. Часть 1: учебник / М. М. Соколов. — Омск : ОмГУПС, 2020. — 79 с. — 978-5-949-41258-9 . — Текст : электронный // УМ</w:t>
      </w:r>
      <w:r>
        <w:rPr>
          <w:bCs/>
          <w:kern w:val="2"/>
          <w:sz w:val="28"/>
          <w:szCs w:val="28"/>
        </w:rPr>
        <w:t>Ц ЖДТ : электронная библиотека. — URL: https://umczdt.ru/books/1212/252982/.—  Режим доступа: ЭБ «УМЦ ЖДТ», по паролю</w:t>
      </w:r>
    </w:p>
    <w:p w:rsidR="00724720" w:rsidRDefault="00810246">
      <w:pPr>
        <w:spacing w:line="276" w:lineRule="auto"/>
        <w:ind w:firstLine="709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3.Соколов М.М. Основы железнодорожной автоматики и телемеханики. Часть 2: учебное пособие / М. М. Соколов. — Омск: ОмГУПС, 2021. — 79 с. —</w:t>
      </w:r>
      <w:r>
        <w:rPr>
          <w:bCs/>
          <w:kern w:val="2"/>
          <w:sz w:val="28"/>
          <w:szCs w:val="28"/>
        </w:rPr>
        <w:t xml:space="preserve"> 978-5-949-41273-2. — Текст: электронный // УМЦ ЖДТ: электронная библиотека. — URL: https://umczdt.ru/books/1008/265167/.—  Режим доступа: ЭБ «УМЦ ЖДТ», по паролю</w:t>
      </w:r>
    </w:p>
    <w:p w:rsidR="00724720" w:rsidRDefault="00810246">
      <w:pPr>
        <w:spacing w:line="276" w:lineRule="auto"/>
        <w:ind w:firstLine="709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4.Попов А.Н. Устройство и анализ работы рельсовых цепей: учебно-методическое пособие / А. Н. </w:t>
      </w:r>
      <w:r>
        <w:rPr>
          <w:bCs/>
          <w:kern w:val="2"/>
          <w:sz w:val="28"/>
          <w:szCs w:val="28"/>
        </w:rPr>
        <w:t>Попов. — Екатеринбург: УрГУПС, 2021. — 100 с. — Текст: электронный // УМЦ ЖДТ: электронная библиотека. — URL: https://umczdt.ru/books/1306/262073/ —  Режим доступа: ЭБ «УМЦ ЖДТ», по паролю</w:t>
      </w:r>
    </w:p>
    <w:p w:rsidR="00724720" w:rsidRDefault="00810246">
      <w:pPr>
        <w:spacing w:line="276" w:lineRule="auto"/>
        <w:ind w:firstLine="709"/>
        <w:jc w:val="both"/>
        <w:rPr>
          <w:sz w:val="28"/>
          <w:szCs w:val="28"/>
          <w:shd w:val="clear" w:color="auto" w:fill="FFFF00"/>
        </w:rPr>
      </w:pPr>
      <w:r>
        <w:rPr>
          <w:bCs/>
          <w:kern w:val="2"/>
          <w:sz w:val="28"/>
          <w:szCs w:val="28"/>
        </w:rPr>
        <w:t>5.Углев Д. В. Система диспетчерского контроля и мониторинга устройс</w:t>
      </w:r>
      <w:r>
        <w:rPr>
          <w:bCs/>
          <w:kern w:val="2"/>
          <w:sz w:val="28"/>
          <w:szCs w:val="28"/>
        </w:rPr>
        <w:t>тв железнодорожной автоматики и телемеханики: учебное пособие / Д. В. Углев, Ф. Р. Ахмадуллин, А. Л. Золкин. — Москва : Русайнс, 2023. — 247 с. — ISBN 978-5-466-</w:t>
      </w:r>
      <w:r>
        <w:rPr>
          <w:bCs/>
          <w:kern w:val="2"/>
          <w:sz w:val="28"/>
          <w:szCs w:val="28"/>
        </w:rPr>
        <w:lastRenderedPageBreak/>
        <w:t>04260-3. — URL: https://book.ru/book/951643. — Режим доступа: ЭБС «Вооk.ru», по паролю</w:t>
      </w:r>
    </w:p>
    <w:p w:rsidR="00724720" w:rsidRDefault="00810246">
      <w:pPr>
        <w:pStyle w:val="af"/>
        <w:keepNext/>
        <w:tabs>
          <w:tab w:val="left" w:pos="0"/>
        </w:tabs>
        <w:spacing w:line="276" w:lineRule="auto"/>
        <w:ind w:left="0" w:firstLine="709"/>
        <w:jc w:val="both"/>
        <w:outlineLvl w:val="1"/>
      </w:pPr>
      <w:r>
        <w:rPr>
          <w:sz w:val="28"/>
          <w:szCs w:val="28"/>
        </w:rPr>
        <w:t>Электрон</w:t>
      </w:r>
      <w:r>
        <w:rPr>
          <w:sz w:val="28"/>
          <w:szCs w:val="28"/>
        </w:rPr>
        <w:t>но-библиотечная система:</w:t>
      </w:r>
    </w:p>
    <w:p w:rsidR="00724720" w:rsidRDefault="00810246">
      <w:pPr>
        <w:pStyle w:val="af"/>
        <w:keepNext/>
        <w:tabs>
          <w:tab w:val="left" w:pos="0"/>
        </w:tabs>
        <w:spacing w:line="276" w:lineRule="auto"/>
        <w:ind w:left="0" w:firstLine="709"/>
        <w:jc w:val="both"/>
        <w:outlineLvl w:val="1"/>
      </w:pPr>
      <w:r>
        <w:rPr>
          <w:sz w:val="28"/>
          <w:szCs w:val="28"/>
        </w:rPr>
        <w:t xml:space="preserve">1. Электронная информационно-образовательная среда </w:t>
      </w:r>
      <w:r>
        <w:rPr>
          <w:sz w:val="28"/>
          <w:szCs w:val="28"/>
        </w:rPr>
        <w:t>Прив</w:t>
      </w:r>
      <w:r>
        <w:rPr>
          <w:sz w:val="28"/>
          <w:szCs w:val="28"/>
        </w:rPr>
        <w:t>ГУПС https://lms.samgups.ru/</w:t>
      </w:r>
    </w:p>
    <w:p w:rsidR="00724720" w:rsidRDefault="00810246">
      <w:pPr>
        <w:pStyle w:val="af"/>
        <w:keepNext/>
        <w:tabs>
          <w:tab w:val="left" w:pos="0"/>
        </w:tabs>
        <w:spacing w:line="276" w:lineRule="auto"/>
        <w:ind w:left="0" w:firstLine="709"/>
        <w:jc w:val="both"/>
        <w:outlineLvl w:val="1"/>
      </w:pPr>
      <w:r>
        <w:rPr>
          <w:sz w:val="28"/>
          <w:szCs w:val="28"/>
        </w:rPr>
        <w:t>2. Электронная библиотечная система «Лань» http://e.lanbook.com/</w:t>
      </w:r>
    </w:p>
    <w:p w:rsidR="00724720" w:rsidRDefault="00810246">
      <w:pPr>
        <w:pStyle w:val="af"/>
        <w:keepNext/>
        <w:tabs>
          <w:tab w:val="left" w:pos="0"/>
        </w:tabs>
        <w:spacing w:line="276" w:lineRule="auto"/>
        <w:ind w:left="0" w:firstLine="709"/>
        <w:jc w:val="both"/>
        <w:outlineLvl w:val="1"/>
      </w:pPr>
      <w:r>
        <w:rPr>
          <w:sz w:val="28"/>
          <w:szCs w:val="28"/>
        </w:rPr>
        <w:t xml:space="preserve">3. Электронная библиотека Учебно-методического центра по образованию на </w:t>
      </w:r>
      <w:r>
        <w:rPr>
          <w:sz w:val="28"/>
          <w:szCs w:val="28"/>
        </w:rPr>
        <w:t>железнодорожном транспорте (ЭБ УМЦ ЖДТ) http://umczdt.ru/books/</w:t>
      </w:r>
    </w:p>
    <w:p w:rsidR="00724720" w:rsidRDefault="00810246">
      <w:pPr>
        <w:pStyle w:val="af"/>
        <w:keepNext/>
        <w:tabs>
          <w:tab w:val="left" w:pos="0"/>
        </w:tabs>
        <w:spacing w:line="276" w:lineRule="auto"/>
        <w:ind w:left="0" w:firstLine="709"/>
        <w:jc w:val="both"/>
        <w:outlineLvl w:val="1"/>
      </w:pPr>
      <w:r>
        <w:rPr>
          <w:sz w:val="28"/>
          <w:szCs w:val="28"/>
        </w:rPr>
        <w:t xml:space="preserve">Лицензионное программное обеспечение: </w:t>
      </w:r>
    </w:p>
    <w:p w:rsidR="00724720" w:rsidRDefault="00810246">
      <w:pPr>
        <w:pStyle w:val="af"/>
        <w:keepNext/>
        <w:tabs>
          <w:tab w:val="left" w:pos="0"/>
          <w:tab w:val="left" w:pos="1134"/>
        </w:tabs>
        <w:spacing w:line="276" w:lineRule="auto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Windows 7 SP1;</w:t>
      </w:r>
    </w:p>
    <w:p w:rsidR="00724720" w:rsidRDefault="00810246">
      <w:pPr>
        <w:pStyle w:val="af"/>
        <w:keepNext/>
        <w:tabs>
          <w:tab w:val="left" w:pos="0"/>
          <w:tab w:val="left" w:pos="1134"/>
        </w:tabs>
        <w:spacing w:line="276" w:lineRule="auto"/>
        <w:ind w:left="0" w:firstLine="709"/>
        <w:jc w:val="both"/>
        <w:outlineLvl w:val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</w:t>
      </w:r>
      <w:r>
        <w:rPr>
          <w:sz w:val="28"/>
          <w:szCs w:val="28"/>
          <w:lang w:val="en-US"/>
        </w:rPr>
        <w:tab/>
        <w:t>DsktrShool ALNG LicSAPk MVL;</w:t>
      </w:r>
    </w:p>
    <w:p w:rsidR="00724720" w:rsidRPr="00810246" w:rsidRDefault="00810246">
      <w:pPr>
        <w:pStyle w:val="af"/>
        <w:keepNext/>
        <w:tabs>
          <w:tab w:val="left" w:pos="0"/>
          <w:tab w:val="left" w:pos="1134"/>
        </w:tabs>
        <w:spacing w:line="276" w:lineRule="auto"/>
        <w:ind w:left="0" w:firstLine="709"/>
        <w:jc w:val="both"/>
        <w:outlineLvl w:val="1"/>
        <w:rPr>
          <w:lang w:val="en-US"/>
        </w:rPr>
      </w:pPr>
      <w:r>
        <w:rPr>
          <w:sz w:val="28"/>
          <w:szCs w:val="28"/>
          <w:lang w:val="en-US"/>
        </w:rPr>
        <w:t>3.</w:t>
      </w:r>
      <w:r>
        <w:rPr>
          <w:sz w:val="28"/>
          <w:szCs w:val="28"/>
          <w:lang w:val="en-US"/>
        </w:rPr>
        <w:tab/>
        <w:t>Dr.Web Desktop Security Suite.</w:t>
      </w:r>
    </w:p>
    <w:p w:rsidR="00724720" w:rsidRDefault="00724720">
      <w:pPr>
        <w:shd w:val="clear" w:color="auto" w:fill="FFFFFF"/>
        <w:tabs>
          <w:tab w:val="left" w:pos="1134"/>
          <w:tab w:val="left" w:leader="underscore" w:pos="9264"/>
        </w:tabs>
        <w:spacing w:line="276" w:lineRule="auto"/>
        <w:ind w:firstLine="709"/>
        <w:jc w:val="both"/>
        <w:rPr>
          <w:sz w:val="28"/>
          <w:szCs w:val="28"/>
          <w:lang w:val="en-US"/>
        </w:rPr>
        <w:sectPr w:rsidR="00724720">
          <w:pgSz w:w="11906" w:h="16838"/>
          <w:pgMar w:top="1134" w:right="567" w:bottom="1134" w:left="1134" w:header="0" w:footer="0" w:gutter="0"/>
          <w:cols w:space="720"/>
          <w:formProt w:val="0"/>
          <w:docGrid w:linePitch="360"/>
        </w:sectPr>
      </w:pPr>
    </w:p>
    <w:p w:rsidR="00724720" w:rsidRDefault="00810246">
      <w:pPr>
        <w:tabs>
          <w:tab w:val="left" w:pos="1134"/>
        </w:tabs>
        <w:spacing w:line="276" w:lineRule="auto"/>
        <w:ind w:left="-567" w:firstLine="709"/>
        <w:jc w:val="center"/>
      </w:pPr>
      <w:r>
        <w:rPr>
          <w:b/>
          <w:caps/>
          <w:sz w:val="28"/>
          <w:szCs w:val="28"/>
        </w:rPr>
        <w:lastRenderedPageBreak/>
        <w:t>7.  Материально-техническое обеспечение производств</w:t>
      </w:r>
      <w:r>
        <w:rPr>
          <w:b/>
          <w:caps/>
          <w:sz w:val="28"/>
          <w:szCs w:val="28"/>
        </w:rPr>
        <w:t>енной практики</w:t>
      </w:r>
    </w:p>
    <w:p w:rsidR="00724720" w:rsidRDefault="00724720">
      <w:pPr>
        <w:tabs>
          <w:tab w:val="left" w:pos="1134"/>
        </w:tabs>
        <w:spacing w:line="276" w:lineRule="auto"/>
        <w:ind w:left="-567" w:firstLine="709"/>
        <w:jc w:val="center"/>
        <w:rPr>
          <w:b/>
          <w:caps/>
          <w:sz w:val="28"/>
          <w:szCs w:val="28"/>
        </w:rPr>
      </w:pPr>
    </w:p>
    <w:p w:rsidR="00724720" w:rsidRDefault="00810246">
      <w:pPr>
        <w:spacing w:line="276" w:lineRule="auto"/>
        <w:ind w:left="-567" w:firstLine="709"/>
        <w:jc w:val="center"/>
      </w:pPr>
      <w:r>
        <w:rPr>
          <w:b/>
          <w:sz w:val="28"/>
          <w:szCs w:val="28"/>
        </w:rPr>
        <w:t>7.1. Материально-техническое обеспечение</w:t>
      </w:r>
    </w:p>
    <w:p w:rsidR="00724720" w:rsidRDefault="00810246">
      <w:pPr>
        <w:tabs>
          <w:tab w:val="left" w:pos="1134"/>
        </w:tabs>
        <w:spacing w:line="276" w:lineRule="auto"/>
        <w:ind w:firstLine="709"/>
        <w:jc w:val="both"/>
        <w:rPr>
          <w:color w:val="FF0000"/>
          <w:spacing w:val="-1"/>
          <w:sz w:val="28"/>
          <w:szCs w:val="28"/>
        </w:rPr>
      </w:pPr>
      <w:r>
        <w:rPr>
          <w:sz w:val="28"/>
          <w:szCs w:val="28"/>
        </w:rPr>
        <w:t xml:space="preserve">Основной базой практики </w:t>
      </w:r>
      <w:r>
        <w:rPr>
          <w:color w:val="000000"/>
          <w:spacing w:val="-2"/>
          <w:sz w:val="28"/>
          <w:szCs w:val="28"/>
        </w:rPr>
        <w:t>обучающихся</w:t>
      </w:r>
      <w:r>
        <w:rPr>
          <w:sz w:val="28"/>
          <w:szCs w:val="28"/>
        </w:rPr>
        <w:t xml:space="preserve"> является Д</w:t>
      </w:r>
      <w:r>
        <w:rPr>
          <w:color w:val="000000"/>
          <w:spacing w:val="-1"/>
          <w:sz w:val="28"/>
          <w:szCs w:val="28"/>
        </w:rPr>
        <w:t xml:space="preserve">истанция сигнализации, централизации и блокировки - структурное подразделение Дирекции инфраструктуры - структурного подразделения Центральной Дирекции </w:t>
      </w:r>
      <w:r>
        <w:rPr>
          <w:color w:val="000000"/>
          <w:spacing w:val="-1"/>
          <w:sz w:val="28"/>
          <w:szCs w:val="28"/>
        </w:rPr>
        <w:t>инфраструктуры - филиала ОАО «РЖД».</w:t>
      </w:r>
    </w:p>
    <w:p w:rsidR="00724720" w:rsidRDefault="00810246">
      <w:pPr>
        <w:spacing w:line="276" w:lineRule="auto"/>
        <w:ind w:firstLine="709"/>
        <w:jc w:val="both"/>
      </w:pPr>
      <w:r>
        <w:rPr>
          <w:sz w:val="28"/>
          <w:szCs w:val="28"/>
        </w:rPr>
        <w:t>Данная база практики обучающихся, обеспечивает возможность прохождения практики всеми обучающимися в соответствии с учебным планом и рабочей программой.</w:t>
      </w:r>
    </w:p>
    <w:p w:rsidR="00724720" w:rsidRDefault="00810246">
      <w:pPr>
        <w:spacing w:line="276" w:lineRule="auto"/>
        <w:ind w:firstLine="709"/>
        <w:jc w:val="both"/>
      </w:pPr>
      <w:r>
        <w:rPr>
          <w:sz w:val="28"/>
          <w:szCs w:val="28"/>
        </w:rPr>
        <w:t xml:space="preserve">Производственная практика проводится в профессиональном модуле и </w:t>
      </w:r>
      <w:r>
        <w:rPr>
          <w:sz w:val="28"/>
          <w:szCs w:val="28"/>
        </w:rPr>
        <w:t>является его составной частью. Задания на производственную практику, порядок ее проведения приведены в программе профессионального модуля.</w:t>
      </w:r>
    </w:p>
    <w:p w:rsidR="00724720" w:rsidRDefault="00724720">
      <w:pPr>
        <w:spacing w:after="120" w:line="276" w:lineRule="auto"/>
        <w:ind w:left="-567" w:right="-57" w:firstLine="709"/>
        <w:jc w:val="center"/>
        <w:rPr>
          <w:b/>
          <w:bCs/>
          <w:sz w:val="28"/>
          <w:szCs w:val="28"/>
        </w:rPr>
      </w:pPr>
    </w:p>
    <w:p w:rsidR="00724720" w:rsidRDefault="00810246">
      <w:pPr>
        <w:spacing w:after="120" w:line="276" w:lineRule="auto"/>
        <w:ind w:left="-567" w:right="-57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7.2. Кадровое обеспечение производственной практики</w:t>
      </w:r>
    </w:p>
    <w:p w:rsidR="00724720" w:rsidRDefault="0081024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Производственная практика обеспечивается мастерами производствен</w:t>
      </w:r>
      <w:r>
        <w:rPr>
          <w:bCs/>
          <w:sz w:val="28"/>
          <w:szCs w:val="28"/>
        </w:rPr>
        <w:t>ного обучения,</w:t>
      </w:r>
      <w:r>
        <w:rPr>
          <w:color w:val="000000"/>
          <w:sz w:val="28"/>
          <w:szCs w:val="28"/>
        </w:rPr>
        <w:t xml:space="preserve"> преподавателями профессионального модуля</w:t>
      </w:r>
      <w:r>
        <w:rPr>
          <w:bCs/>
          <w:sz w:val="28"/>
          <w:szCs w:val="28"/>
        </w:rPr>
        <w:t>, педагогическими кадрами, имеющими высшее образование, соответствующее профилю преподаваемого модуля, опыт деятельности в организациях соответствующей профессиональной сферы.</w:t>
      </w:r>
    </w:p>
    <w:p w:rsidR="00724720" w:rsidRDefault="00810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rPr>
          <w:bCs/>
          <w:sz w:val="28"/>
          <w:szCs w:val="28"/>
        </w:rPr>
        <w:t>Преподаватели проходят ст</w:t>
      </w:r>
      <w:r>
        <w:rPr>
          <w:bCs/>
          <w:sz w:val="28"/>
          <w:szCs w:val="28"/>
        </w:rPr>
        <w:t>ажировку в профильных организациях не реже одного раза в 3 года.</w:t>
      </w:r>
    </w:p>
    <w:p w:rsidR="00724720" w:rsidRDefault="00724720">
      <w:pPr>
        <w:spacing w:line="276" w:lineRule="auto"/>
        <w:ind w:left="-567" w:firstLine="709"/>
        <w:jc w:val="both"/>
        <w:rPr>
          <w:bCs/>
          <w:color w:val="FF0000"/>
          <w:spacing w:val="-1"/>
          <w:sz w:val="28"/>
          <w:szCs w:val="28"/>
        </w:rPr>
      </w:pPr>
    </w:p>
    <w:p w:rsidR="00724720" w:rsidRDefault="00724720">
      <w:pPr>
        <w:spacing w:line="276" w:lineRule="auto"/>
        <w:ind w:left="-567" w:firstLine="709"/>
        <w:jc w:val="both"/>
        <w:rPr>
          <w:color w:val="FF0000"/>
          <w:spacing w:val="-1"/>
          <w:sz w:val="28"/>
          <w:szCs w:val="28"/>
        </w:rPr>
      </w:pPr>
    </w:p>
    <w:p w:rsidR="00724720" w:rsidRDefault="00724720">
      <w:pPr>
        <w:spacing w:line="276" w:lineRule="auto"/>
        <w:ind w:left="-567" w:firstLine="709"/>
        <w:jc w:val="both"/>
        <w:rPr>
          <w:sz w:val="28"/>
          <w:szCs w:val="28"/>
        </w:rPr>
      </w:pPr>
    </w:p>
    <w:p w:rsidR="00724720" w:rsidRDefault="00810246">
      <w:pPr>
        <w:spacing w:line="276" w:lineRule="auto"/>
        <w:ind w:left="-567" w:firstLine="709"/>
        <w:jc w:val="both"/>
        <w:rPr>
          <w:b/>
          <w:sz w:val="28"/>
          <w:szCs w:val="22"/>
        </w:rPr>
      </w:pPr>
      <w:bookmarkStart w:id="1" w:name="_Hlk149949081"/>
      <w:bookmarkEnd w:id="1"/>
      <w:r>
        <w:br w:type="page"/>
      </w:r>
    </w:p>
    <w:p w:rsidR="00724720" w:rsidRDefault="00810246">
      <w:pPr>
        <w:pStyle w:val="Heading4"/>
        <w:keepNext w:val="0"/>
        <w:jc w:val="center"/>
      </w:pPr>
      <w:r>
        <w:lastRenderedPageBreak/>
        <w:t xml:space="preserve">8. КОНТРОЛЬ И ОЦЕНКА ОСВОЕНИЯ РЕЗУЛЬТАТОВ </w:t>
      </w:r>
    </w:p>
    <w:p w:rsidR="00724720" w:rsidRDefault="00810246">
      <w:pPr>
        <w:pStyle w:val="Heading4"/>
        <w:jc w:val="center"/>
        <w:rPr>
          <w:i/>
        </w:rPr>
      </w:pPr>
      <w:r>
        <w:t>ПРОИЗВОДСТВЕННОЙ ПРАКТИКИ</w:t>
      </w:r>
    </w:p>
    <w:p w:rsidR="00724720" w:rsidRDefault="00724720">
      <w:pPr>
        <w:spacing w:line="276" w:lineRule="auto"/>
        <w:jc w:val="right"/>
        <w:rPr>
          <w:i/>
          <w:szCs w:val="22"/>
        </w:rPr>
      </w:pPr>
    </w:p>
    <w:p w:rsidR="00724720" w:rsidRDefault="00724720">
      <w:pPr>
        <w:ind w:firstLine="709"/>
        <w:jc w:val="both"/>
        <w:rPr>
          <w:i/>
          <w:sz w:val="28"/>
          <w:szCs w:val="28"/>
        </w:rPr>
      </w:pPr>
    </w:p>
    <w:tbl>
      <w:tblPr>
        <w:tblW w:w="9758" w:type="dxa"/>
        <w:tblInd w:w="-113" w:type="dxa"/>
        <w:tblLayout w:type="fixed"/>
        <w:tblLook w:val="0000"/>
      </w:tblPr>
      <w:tblGrid>
        <w:gridCol w:w="2802"/>
        <w:gridCol w:w="4110"/>
        <w:gridCol w:w="2846"/>
      </w:tblGrid>
      <w:tr w:rsidR="00724720">
        <w:trPr>
          <w:trHeight w:val="78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8102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</w:t>
            </w:r>
          </w:p>
          <w:p w:rsidR="00724720" w:rsidRDefault="008102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общие</w:t>
            </w:r>
          </w:p>
          <w:p w:rsidR="00724720" w:rsidRDefault="008102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компетенции)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8102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</w:rPr>
              <w:t>Основные показатели оценки результата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8102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 xml:space="preserve">Формы и методы контроля и оценки </w:t>
            </w:r>
          </w:p>
        </w:tc>
      </w:tr>
      <w:tr w:rsidR="0072472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widowControl w:val="0"/>
              <w:autoSpaceDE w:val="0"/>
              <w:ind w:firstLine="709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widowControl w:val="0"/>
              <w:autoSpaceDE w:val="0"/>
              <w:ind w:firstLine="709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ind w:firstLine="709"/>
              <w:jc w:val="center"/>
              <w:rPr>
                <w:b/>
                <w:color w:val="000000"/>
                <w:spacing w:val="1"/>
                <w:sz w:val="22"/>
                <w:szCs w:val="22"/>
              </w:rPr>
            </w:pPr>
            <w:r>
              <w:rPr>
                <w:b/>
                <w:color w:val="000000"/>
                <w:spacing w:val="1"/>
                <w:sz w:val="22"/>
                <w:szCs w:val="22"/>
              </w:rPr>
              <w:t>3</w:t>
            </w:r>
          </w:p>
        </w:tc>
      </w:tr>
      <w:tr w:rsidR="0072472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widowControl w:val="0"/>
              <w:autoSpaceDE w:val="0"/>
              <w:jc w:val="center"/>
              <w:rPr>
                <w:rFonts w:eastAsia="Calibri"/>
              </w:rPr>
            </w:pPr>
            <w: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widowControl w:val="0"/>
              <w:autoSpaceDE w:val="0"/>
              <w:jc w:val="center"/>
              <w:rPr>
                <w:rFonts w:eastAsia="Calibri"/>
              </w:rPr>
            </w:pPr>
            <w:r>
              <w:t xml:space="preserve">Демонстрация распознавания задачи или проблемы в профессиональном или социальном контексте; анализа задачи или проблемы и выделения её составных </w:t>
            </w:r>
            <w:r>
              <w:t>частей; определения этапов решения задач.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ind w:firstLine="30"/>
              <w:jc w:val="center"/>
            </w:pPr>
            <w:r>
              <w:t>Экспертное наблюдение и оценка при выполнении работ по производственной практике.</w:t>
            </w:r>
          </w:p>
          <w:p w:rsidR="00724720" w:rsidRDefault="00810246">
            <w:pPr>
              <w:ind w:firstLine="30"/>
              <w:jc w:val="center"/>
              <w:rPr>
                <w:color w:val="000000"/>
              </w:rPr>
            </w:pPr>
            <w:r>
              <w:t>Промежуточная аттестация в форме дифференцированного зачета</w:t>
            </w:r>
          </w:p>
        </w:tc>
      </w:tr>
      <w:tr w:rsidR="0072472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widowControl w:val="0"/>
              <w:autoSpaceDE w:val="0"/>
              <w:jc w:val="center"/>
            </w:pPr>
            <w:r>
              <w:rPr>
                <w:rFonts w:eastAsia="Calibri"/>
              </w:rPr>
              <w:t>ОК 02. Использовать современные средства поиска, анализа и интерпретаци</w:t>
            </w:r>
            <w:r>
              <w:rPr>
                <w:rFonts w:eastAsia="Calibri"/>
              </w:rPr>
              <w:t>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widowControl w:val="0"/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Оценивание эффективности и качества выполнения профессиональных задач.</w:t>
            </w:r>
          </w:p>
          <w:p w:rsidR="00724720" w:rsidRDefault="00810246">
            <w:pPr>
              <w:widowControl w:val="0"/>
              <w:autoSpaceDE w:val="0"/>
              <w:jc w:val="center"/>
            </w:pPr>
            <w:r>
              <w:rPr>
                <w:rFonts w:eastAsia="Calibri"/>
              </w:rPr>
              <w:t>Обоснование выбора и возможности применения методов и способов решения профессиональных задач</w:t>
            </w:r>
            <w:r>
              <w:rPr>
                <w:rFonts w:eastAsia="Calibri"/>
              </w:rPr>
              <w:t xml:space="preserve"> в области содержания устройств СЦБ и ЖАТ.</w:t>
            </w:r>
          </w:p>
          <w:p w:rsidR="00724720" w:rsidRDefault="00810246">
            <w:pPr>
              <w:widowControl w:val="0"/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Структурирование получаемой информации; выделение наиболее значимой в перечне информации; оценивание практической значимости результатов поиска; оформление результатов поиска.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jc w:val="center"/>
            </w:pPr>
            <w:r>
              <w:rPr>
                <w:color w:val="000000"/>
              </w:rPr>
              <w:t>Экспертное наблюдение и оценка при вы</w:t>
            </w:r>
            <w:r>
              <w:rPr>
                <w:color w:val="000000"/>
              </w:rPr>
              <w:t>полнении работ по производственной практике.</w:t>
            </w:r>
          </w:p>
          <w:p w:rsidR="00724720" w:rsidRDefault="008102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Промежуточная аттестация в форме дифференцированного зачета</w:t>
            </w:r>
          </w:p>
        </w:tc>
      </w:tr>
      <w:tr w:rsidR="0072472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widowControl w:val="0"/>
              <w:autoSpaceDE w:val="0"/>
              <w:jc w:val="center"/>
            </w:pPr>
            <w:r>
              <w:rPr>
                <w:rFonts w:eastAsia="Calibri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widowControl w:val="0"/>
              <w:autoSpaceDE w:val="0"/>
              <w:jc w:val="center"/>
              <w:rPr>
                <w:rFonts w:eastAsia="Calibri"/>
              </w:rPr>
            </w:pPr>
            <w:r>
              <w:t>Демонстрация навыков организации работы коллектива и команды; взаимодействия с к</w:t>
            </w:r>
            <w:r>
              <w:t>оллегами, руководством, клиентами в ходе профессиональной деятельности.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jc w:val="center"/>
            </w:pPr>
            <w:r>
              <w:t>Экспертное наблюдение и оценка при выполнении работ по производственной практике.</w:t>
            </w:r>
          </w:p>
          <w:p w:rsidR="00724720" w:rsidRDefault="00810246">
            <w:pPr>
              <w:jc w:val="center"/>
              <w:rPr>
                <w:color w:val="000000"/>
              </w:rPr>
            </w:pPr>
            <w:r>
              <w:t>Промежуточная аттестация в форме дифференцированного зачета</w:t>
            </w:r>
          </w:p>
        </w:tc>
      </w:tr>
      <w:tr w:rsidR="0072472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widowControl w:val="0"/>
              <w:autoSpaceDE w:val="0"/>
              <w:jc w:val="center"/>
              <w:rPr>
                <w:rFonts w:eastAsia="Calibri"/>
              </w:rPr>
            </w:pPr>
            <w:r>
              <w:t xml:space="preserve">ОК 07. Содействовать сохранению </w:t>
            </w:r>
            <w:r>
              <w:t>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tabs>
                <w:tab w:val="left" w:pos="6237"/>
              </w:tabs>
              <w:spacing w:line="23" w:lineRule="atLeast"/>
              <w:jc w:val="center"/>
            </w:pPr>
            <w:r>
              <w:t>Демонстрация навыков применения принципов бережливого производства;</w:t>
            </w:r>
          </w:p>
          <w:p w:rsidR="00724720" w:rsidRDefault="00810246">
            <w:pPr>
              <w:widowControl w:val="0"/>
              <w:autoSpaceDE w:val="0"/>
              <w:jc w:val="center"/>
            </w:pPr>
            <w:r>
              <w:t>Демонстрация умения эффективн</w:t>
            </w:r>
            <w:r>
              <w:t>о действовать в чрезвычайных ситуациях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jc w:val="center"/>
            </w:pPr>
            <w:r>
              <w:t>Экспертное наблюдение и оценка при выполнении работ по производственной практике.</w:t>
            </w:r>
          </w:p>
          <w:p w:rsidR="00724720" w:rsidRDefault="00810246">
            <w:pPr>
              <w:jc w:val="center"/>
            </w:pPr>
            <w:r>
              <w:t>Промежуточная аттестация в форме дифференцированного зачета</w:t>
            </w:r>
          </w:p>
        </w:tc>
      </w:tr>
      <w:tr w:rsidR="0072472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widowControl w:val="0"/>
              <w:autoSpaceDE w:val="0"/>
              <w:jc w:val="center"/>
            </w:pPr>
            <w:r>
              <w:rPr>
                <w:rFonts w:eastAsia="Calibri"/>
              </w:rPr>
              <w:lastRenderedPageBreak/>
              <w:t xml:space="preserve">ОК 09. Пользоваться профессиональной документацией на государственном и </w:t>
            </w:r>
            <w:r>
              <w:rPr>
                <w:rFonts w:eastAsia="Calibri"/>
              </w:rPr>
              <w:t>иностранном языках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widowControl w:val="0"/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Демонстрация использования профессиональной документацией на государственном и иностранном языках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jc w:val="center"/>
            </w:pPr>
            <w:r>
              <w:rPr>
                <w:color w:val="000000"/>
              </w:rPr>
              <w:t>Экспертное наблюдение и оценка при выполнении работ по производственной практике.</w:t>
            </w:r>
          </w:p>
          <w:p w:rsidR="00724720" w:rsidRDefault="008102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Промежуточная аттестация в форме дифференцированного заче</w:t>
            </w:r>
            <w:r>
              <w:rPr>
                <w:color w:val="000000"/>
              </w:rPr>
              <w:t>та</w:t>
            </w:r>
          </w:p>
        </w:tc>
      </w:tr>
    </w:tbl>
    <w:p w:rsidR="00724720" w:rsidRDefault="008102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развитие общих компетенций обеспечивающих их умений, но и сформированность профессиональных компетенций.</w:t>
      </w:r>
    </w:p>
    <w:p w:rsidR="00724720" w:rsidRDefault="00724720">
      <w:pPr>
        <w:ind w:firstLine="709"/>
        <w:jc w:val="both"/>
        <w:rPr>
          <w:sz w:val="28"/>
          <w:szCs w:val="28"/>
        </w:rPr>
      </w:pPr>
    </w:p>
    <w:tbl>
      <w:tblPr>
        <w:tblW w:w="10314" w:type="dxa"/>
        <w:tblInd w:w="-113" w:type="dxa"/>
        <w:tblLayout w:type="fixed"/>
        <w:tblLook w:val="0000"/>
      </w:tblPr>
      <w:tblGrid>
        <w:gridCol w:w="2943"/>
        <w:gridCol w:w="3686"/>
        <w:gridCol w:w="3685"/>
      </w:tblGrid>
      <w:tr w:rsidR="007247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810246">
            <w:pPr>
              <w:ind w:firstLine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</w:t>
            </w:r>
          </w:p>
          <w:p w:rsidR="00724720" w:rsidRDefault="00810246">
            <w:pPr>
              <w:ind w:firstLine="142"/>
              <w:jc w:val="center"/>
            </w:pPr>
            <w:r>
              <w:rPr>
                <w:b/>
                <w:bCs/>
              </w:rPr>
              <w:t xml:space="preserve">(освоенные профессиональные </w:t>
            </w:r>
            <w:r>
              <w:rPr>
                <w:b/>
                <w:bCs/>
              </w:rPr>
              <w:t>компетенции)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810246">
            <w:pPr>
              <w:jc w:val="center"/>
            </w:pPr>
            <w:r>
              <w:rPr>
                <w:b/>
                <w:bCs/>
              </w:rPr>
              <w:t>Основные показатели оценки</w:t>
            </w:r>
          </w:p>
          <w:p w:rsidR="00724720" w:rsidRDefault="008102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810246">
            <w:pPr>
              <w:jc w:val="center"/>
            </w:pPr>
            <w:r>
              <w:rPr>
                <w:b/>
                <w:bCs/>
              </w:rPr>
              <w:t>Формы и методы контроля и оценки</w:t>
            </w:r>
          </w:p>
        </w:tc>
      </w:tr>
      <w:tr w:rsidR="007247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ind w:firstLine="142"/>
              <w:jc w:val="center"/>
            </w:pPr>
            <w:r>
              <w:t>ПК 2.1. Осуществлять определение и устранение отказов в работе станционных, перегонных, микропроцессорных и диагностических систем автоматики.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ind w:firstLine="66"/>
              <w:jc w:val="center"/>
            </w:pPr>
            <w:r>
              <w:t>Наличие практического опыта</w:t>
            </w:r>
          </w:p>
          <w:p w:rsidR="00724720" w:rsidRDefault="00810246">
            <w:pPr>
              <w:ind w:firstLine="66"/>
              <w:jc w:val="center"/>
            </w:pPr>
            <w:r>
              <w:t>определения и устранения отказов в работе станционных, перегонных, микропроцессорных и диагностических систем автоматики.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810246">
            <w:pPr>
              <w:ind w:hanging="18"/>
              <w:jc w:val="center"/>
              <w:rPr>
                <w:bCs/>
              </w:rPr>
            </w:pPr>
            <w:r>
              <w:rPr>
                <w:bCs/>
              </w:rPr>
              <w:t xml:space="preserve">Экспертное наблюдение и оценка при выполнении работ по производственной </w:t>
            </w:r>
          </w:p>
          <w:p w:rsidR="00724720" w:rsidRDefault="00810246">
            <w:pPr>
              <w:ind w:hanging="18"/>
              <w:jc w:val="center"/>
              <w:rPr>
                <w:bCs/>
              </w:rPr>
            </w:pPr>
            <w:r>
              <w:rPr>
                <w:bCs/>
              </w:rPr>
              <w:t>практике.</w:t>
            </w:r>
          </w:p>
          <w:p w:rsidR="00724720" w:rsidRDefault="00810246">
            <w:pPr>
              <w:ind w:hanging="18"/>
              <w:jc w:val="center"/>
            </w:pPr>
            <w:r>
              <w:rPr>
                <w:bCs/>
              </w:rPr>
              <w:t>Промежуточная аттестация в форме дифференцированног</w:t>
            </w:r>
            <w:r>
              <w:rPr>
                <w:bCs/>
              </w:rPr>
              <w:t>о зачета</w:t>
            </w:r>
          </w:p>
        </w:tc>
      </w:tr>
      <w:tr w:rsidR="007247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ind w:firstLine="142"/>
              <w:jc w:val="center"/>
            </w:pPr>
            <w:r>
              <w:t>ПК 2.2. Производить разборку, сборку и регулировку приборов и устройств сигнализации, централизации и блокировки.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20" w:rsidRDefault="00810246">
            <w:pPr>
              <w:ind w:firstLine="66"/>
              <w:jc w:val="center"/>
            </w:pPr>
            <w:r>
              <w:t>Наличие практического опыта</w:t>
            </w:r>
          </w:p>
          <w:p w:rsidR="00724720" w:rsidRDefault="00810246">
            <w:pPr>
              <w:ind w:firstLine="66"/>
              <w:jc w:val="center"/>
            </w:pPr>
            <w:r>
              <w:t>разборки, сборки и регулировки приборов и устройств сигнализации, централизации и блокировки.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720" w:rsidRDefault="00810246">
            <w:pPr>
              <w:ind w:hanging="18"/>
              <w:jc w:val="center"/>
            </w:pPr>
            <w:r>
              <w:rPr>
                <w:bCs/>
              </w:rPr>
              <w:t xml:space="preserve">Экспертное наблюдение и оценка при выполнении работ по производственной </w:t>
            </w:r>
          </w:p>
          <w:p w:rsidR="00724720" w:rsidRDefault="00810246">
            <w:pPr>
              <w:ind w:hanging="18"/>
              <w:jc w:val="center"/>
              <w:rPr>
                <w:bCs/>
              </w:rPr>
            </w:pPr>
            <w:r>
              <w:rPr>
                <w:bCs/>
              </w:rPr>
              <w:t>практике.</w:t>
            </w:r>
          </w:p>
          <w:p w:rsidR="00724720" w:rsidRDefault="00810246">
            <w:pPr>
              <w:ind w:hanging="18"/>
              <w:jc w:val="center"/>
            </w:pPr>
            <w:r>
              <w:rPr>
                <w:bCs/>
              </w:rPr>
              <w:t>Промежуточная аттестация в форме дифференцированного зачета</w:t>
            </w:r>
          </w:p>
        </w:tc>
      </w:tr>
    </w:tbl>
    <w:p w:rsidR="00724720" w:rsidRDefault="00724720">
      <w:pPr>
        <w:ind w:firstLine="709"/>
        <w:jc w:val="both"/>
      </w:pPr>
      <w:bookmarkStart w:id="2" w:name="_Hlk149936830"/>
      <w:bookmarkEnd w:id="2"/>
    </w:p>
    <w:p w:rsidR="00724720" w:rsidRDefault="00724720">
      <w:pPr>
        <w:spacing w:line="276" w:lineRule="auto"/>
        <w:jc w:val="right"/>
        <w:rPr>
          <w:i/>
        </w:rPr>
      </w:pPr>
    </w:p>
    <w:p w:rsidR="00724720" w:rsidRDefault="00724720">
      <w:pPr>
        <w:spacing w:line="276" w:lineRule="auto"/>
        <w:jc w:val="right"/>
        <w:rPr>
          <w:i/>
        </w:rPr>
      </w:pPr>
    </w:p>
    <w:p w:rsidR="00724720" w:rsidRDefault="00724720">
      <w:pPr>
        <w:rPr>
          <w:i/>
        </w:rPr>
      </w:pPr>
    </w:p>
    <w:p w:rsidR="00724720" w:rsidRDefault="00724720"/>
    <w:sectPr w:rsidR="00724720" w:rsidSect="00724720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;Yu Goth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68F7"/>
    <w:multiLevelType w:val="multilevel"/>
    <w:tmpl w:val="4066168A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D61CFC"/>
    <w:multiLevelType w:val="multilevel"/>
    <w:tmpl w:val="D26E438A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8B83650"/>
    <w:multiLevelType w:val="multilevel"/>
    <w:tmpl w:val="C0E8405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3">
    <w:nsid w:val="790C1AAE"/>
    <w:multiLevelType w:val="multilevel"/>
    <w:tmpl w:val="7D30F95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724720"/>
    <w:rsid w:val="00724720"/>
    <w:rsid w:val="00810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720"/>
    <w:rPr>
      <w:rFonts w:eastAsia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724720"/>
    <w:pPr>
      <w:keepNext/>
      <w:numPr>
        <w:numId w:val="1"/>
      </w:numPr>
      <w:outlineLvl w:val="0"/>
    </w:pPr>
    <w:rPr>
      <w:b/>
      <w:bCs/>
      <w:i/>
      <w:iCs/>
      <w:color w:val="B549FF"/>
      <w:spacing w:val="2"/>
    </w:rPr>
  </w:style>
  <w:style w:type="paragraph" w:customStyle="1" w:styleId="Heading2">
    <w:name w:val="Heading 2"/>
    <w:basedOn w:val="a"/>
    <w:next w:val="a"/>
    <w:qFormat/>
    <w:rsid w:val="00724720"/>
    <w:pPr>
      <w:keepNext/>
      <w:numPr>
        <w:ilvl w:val="1"/>
        <w:numId w:val="1"/>
      </w:numPr>
      <w:ind w:left="345"/>
      <w:outlineLvl w:val="1"/>
    </w:pPr>
    <w:rPr>
      <w:b/>
      <w:bCs/>
      <w:i/>
      <w:iCs/>
      <w:color w:val="B549FF"/>
      <w:spacing w:val="2"/>
    </w:rPr>
  </w:style>
  <w:style w:type="paragraph" w:customStyle="1" w:styleId="Heading3">
    <w:name w:val="Heading 3"/>
    <w:basedOn w:val="a"/>
    <w:next w:val="a"/>
    <w:qFormat/>
    <w:rsid w:val="00724720"/>
    <w:pPr>
      <w:keepNext/>
      <w:numPr>
        <w:ilvl w:val="2"/>
        <w:numId w:val="1"/>
      </w:numPr>
      <w:ind w:left="540"/>
      <w:outlineLvl w:val="2"/>
    </w:pPr>
    <w:rPr>
      <w:b/>
      <w:bCs/>
      <w:i/>
      <w:iCs/>
      <w:color w:val="B549FF"/>
      <w:spacing w:val="2"/>
    </w:rPr>
  </w:style>
  <w:style w:type="paragraph" w:customStyle="1" w:styleId="Heading4">
    <w:name w:val="Heading 4"/>
    <w:basedOn w:val="a"/>
    <w:next w:val="a"/>
    <w:qFormat/>
    <w:rsid w:val="00724720"/>
    <w:pPr>
      <w:keepNext/>
      <w:numPr>
        <w:ilvl w:val="3"/>
        <w:numId w:val="1"/>
      </w:numPr>
      <w:outlineLvl w:val="3"/>
    </w:pPr>
    <w:rPr>
      <w:b/>
      <w:iCs/>
      <w:sz w:val="28"/>
    </w:rPr>
  </w:style>
  <w:style w:type="paragraph" w:customStyle="1" w:styleId="Heading5">
    <w:name w:val="Heading 5"/>
    <w:basedOn w:val="a"/>
    <w:next w:val="a"/>
    <w:qFormat/>
    <w:rsid w:val="00724720"/>
    <w:pPr>
      <w:keepNext/>
      <w:numPr>
        <w:ilvl w:val="4"/>
        <w:numId w:val="1"/>
      </w:numPr>
      <w:ind w:firstLine="540"/>
      <w:jc w:val="both"/>
      <w:outlineLvl w:val="4"/>
    </w:pPr>
    <w:rPr>
      <w:b/>
      <w:bCs/>
      <w:i/>
      <w:iCs/>
      <w:sz w:val="28"/>
    </w:rPr>
  </w:style>
  <w:style w:type="paragraph" w:customStyle="1" w:styleId="Heading6">
    <w:name w:val="Heading 6"/>
    <w:basedOn w:val="a"/>
    <w:next w:val="a"/>
    <w:qFormat/>
    <w:rsid w:val="00724720"/>
    <w:pPr>
      <w:keepNext/>
      <w:numPr>
        <w:ilvl w:val="5"/>
        <w:numId w:val="1"/>
      </w:numPr>
      <w:ind w:left="180"/>
      <w:outlineLvl w:val="5"/>
    </w:pPr>
    <w:rPr>
      <w:b/>
      <w:bCs/>
      <w:i/>
      <w:iCs/>
      <w:color w:val="0000FF"/>
      <w:sz w:val="28"/>
    </w:rPr>
  </w:style>
  <w:style w:type="paragraph" w:customStyle="1" w:styleId="Heading7">
    <w:name w:val="Heading 7"/>
    <w:basedOn w:val="a"/>
    <w:next w:val="a"/>
    <w:qFormat/>
    <w:rsid w:val="00724720"/>
    <w:pPr>
      <w:keepNext/>
      <w:numPr>
        <w:ilvl w:val="6"/>
        <w:numId w:val="1"/>
      </w:numPr>
      <w:outlineLvl w:val="6"/>
    </w:pPr>
    <w:rPr>
      <w:b/>
      <w:bCs/>
      <w:i/>
      <w:iCs/>
      <w:color w:val="0000FF"/>
      <w:sz w:val="28"/>
    </w:rPr>
  </w:style>
  <w:style w:type="paragraph" w:customStyle="1" w:styleId="Heading8">
    <w:name w:val="Heading 8"/>
    <w:basedOn w:val="a"/>
    <w:next w:val="a"/>
    <w:qFormat/>
    <w:rsid w:val="00724720"/>
    <w:pPr>
      <w:keepNext/>
      <w:numPr>
        <w:ilvl w:val="7"/>
        <w:numId w:val="1"/>
      </w:numPr>
      <w:outlineLvl w:val="7"/>
    </w:pPr>
    <w:rPr>
      <w:b/>
      <w:bCs/>
      <w:i/>
      <w:iCs/>
      <w:color w:val="008080"/>
      <w:spacing w:val="-2"/>
      <w:sz w:val="28"/>
    </w:rPr>
  </w:style>
  <w:style w:type="paragraph" w:customStyle="1" w:styleId="Heading9">
    <w:name w:val="Heading 9"/>
    <w:basedOn w:val="a"/>
    <w:next w:val="a"/>
    <w:qFormat/>
    <w:rsid w:val="00724720"/>
    <w:pPr>
      <w:keepNext/>
      <w:numPr>
        <w:ilvl w:val="8"/>
        <w:numId w:val="1"/>
      </w:numPr>
      <w:spacing w:line="288" w:lineRule="auto"/>
      <w:jc w:val="center"/>
      <w:outlineLvl w:val="8"/>
    </w:pPr>
    <w:rPr>
      <w:i/>
      <w:iCs/>
      <w:sz w:val="28"/>
    </w:rPr>
  </w:style>
  <w:style w:type="character" w:customStyle="1" w:styleId="WW8Num4z0">
    <w:name w:val="WW8Num4z0"/>
    <w:qFormat/>
    <w:rsid w:val="00724720"/>
    <w:rPr>
      <w:rFonts w:ascii="Symbol" w:hAnsi="Symbol" w:cs="Symbol"/>
      <w:b w:val="0"/>
      <w:i w:val="0"/>
    </w:rPr>
  </w:style>
  <w:style w:type="character" w:customStyle="1" w:styleId="WW8Num5z0">
    <w:name w:val="WW8Num5z0"/>
    <w:qFormat/>
    <w:rsid w:val="00724720"/>
    <w:rPr>
      <w:rFonts w:ascii="Times New Roman" w:hAnsi="Times New Roman" w:cs="Symbol"/>
    </w:rPr>
  </w:style>
  <w:style w:type="character" w:customStyle="1" w:styleId="WW8Num6z0">
    <w:name w:val="WW8Num6z0"/>
    <w:qFormat/>
    <w:rsid w:val="00724720"/>
    <w:rPr>
      <w:rFonts w:ascii="Symbol" w:hAnsi="Symbol" w:cs="Times New Roman"/>
    </w:rPr>
  </w:style>
  <w:style w:type="character" w:customStyle="1" w:styleId="WW8Num7z0">
    <w:name w:val="WW8Num7z0"/>
    <w:qFormat/>
    <w:rsid w:val="00724720"/>
    <w:rPr>
      <w:rFonts w:ascii="Symbol" w:hAnsi="Symbol" w:cs="Symbol"/>
    </w:rPr>
  </w:style>
  <w:style w:type="character" w:customStyle="1" w:styleId="WW8Num8z0">
    <w:name w:val="WW8Num8z0"/>
    <w:qFormat/>
    <w:rsid w:val="00724720"/>
  </w:style>
  <w:style w:type="character" w:customStyle="1" w:styleId="WW8Num9z0">
    <w:name w:val="WW8Num9z0"/>
    <w:qFormat/>
    <w:rsid w:val="00724720"/>
    <w:rPr>
      <w:rFonts w:ascii="Symbol" w:hAnsi="Symbol" w:cs="Symbol"/>
    </w:rPr>
  </w:style>
  <w:style w:type="character" w:customStyle="1" w:styleId="WW8Num9z1">
    <w:name w:val="WW8Num9z1"/>
    <w:qFormat/>
    <w:rsid w:val="00724720"/>
    <w:rPr>
      <w:rFonts w:ascii="Courier New" w:hAnsi="Courier New" w:cs="Courier New"/>
    </w:rPr>
  </w:style>
  <w:style w:type="character" w:customStyle="1" w:styleId="WW8Num9z2">
    <w:name w:val="WW8Num9z2"/>
    <w:qFormat/>
    <w:rsid w:val="00724720"/>
    <w:rPr>
      <w:rFonts w:ascii="Wingdings" w:hAnsi="Wingdings" w:cs="Wingdings"/>
    </w:rPr>
  </w:style>
  <w:style w:type="character" w:customStyle="1" w:styleId="WW8Num10z0">
    <w:name w:val="WW8Num10z0"/>
    <w:qFormat/>
    <w:rsid w:val="00724720"/>
    <w:rPr>
      <w:rFonts w:ascii="Symbol" w:hAnsi="Symbol" w:cs="Symbol"/>
      <w:w w:val="100"/>
      <w:sz w:val="28"/>
      <w:szCs w:val="28"/>
      <w:lang w:val="ru-RU" w:bidi="ar-SA"/>
    </w:rPr>
  </w:style>
  <w:style w:type="character" w:customStyle="1" w:styleId="WW8Num10z1">
    <w:name w:val="WW8Num10z1"/>
    <w:qFormat/>
    <w:rsid w:val="00724720"/>
    <w:rPr>
      <w:rFonts w:ascii="Courier New" w:hAnsi="Courier New" w:cs="Courier New"/>
    </w:rPr>
  </w:style>
  <w:style w:type="character" w:customStyle="1" w:styleId="WW8Num10z2">
    <w:name w:val="WW8Num10z2"/>
    <w:qFormat/>
    <w:rsid w:val="00724720"/>
    <w:rPr>
      <w:rFonts w:ascii="Wingdings" w:hAnsi="Wingdings" w:cs="Wingdings"/>
    </w:rPr>
  </w:style>
  <w:style w:type="character" w:customStyle="1" w:styleId="WW8Num10z3">
    <w:name w:val="WW8Num10z3"/>
    <w:qFormat/>
    <w:rsid w:val="00724720"/>
    <w:rPr>
      <w:rFonts w:ascii="Symbol" w:hAnsi="Symbol" w:cs="Symbol"/>
    </w:rPr>
  </w:style>
  <w:style w:type="character" w:customStyle="1" w:styleId="WW8Num11z0">
    <w:name w:val="WW8Num11z0"/>
    <w:qFormat/>
    <w:rsid w:val="00724720"/>
    <w:rPr>
      <w:rFonts w:ascii="Wingdings" w:hAnsi="Wingdings" w:cs="Wingdings"/>
    </w:rPr>
  </w:style>
  <w:style w:type="character" w:customStyle="1" w:styleId="WW8Num11z1">
    <w:name w:val="WW8Num11z1"/>
    <w:qFormat/>
    <w:rsid w:val="00724720"/>
    <w:rPr>
      <w:rFonts w:ascii="Courier New" w:hAnsi="Courier New" w:cs="Courier New"/>
    </w:rPr>
  </w:style>
  <w:style w:type="character" w:customStyle="1" w:styleId="WW8Num11z3">
    <w:name w:val="WW8Num11z3"/>
    <w:qFormat/>
    <w:rsid w:val="00724720"/>
    <w:rPr>
      <w:rFonts w:ascii="Symbol" w:hAnsi="Symbol" w:cs="Symbol"/>
    </w:rPr>
  </w:style>
  <w:style w:type="character" w:customStyle="1" w:styleId="WW8Num12z0">
    <w:name w:val="WW8Num12z0"/>
    <w:qFormat/>
    <w:rsid w:val="00724720"/>
    <w:rPr>
      <w:rFonts w:ascii="Symbol" w:hAnsi="Symbol" w:cs="Symbol"/>
    </w:rPr>
  </w:style>
  <w:style w:type="character" w:customStyle="1" w:styleId="WW8Num12z1">
    <w:name w:val="WW8Num12z1"/>
    <w:qFormat/>
    <w:rsid w:val="00724720"/>
    <w:rPr>
      <w:rFonts w:ascii="Courier New" w:hAnsi="Courier New" w:cs="Courier New"/>
    </w:rPr>
  </w:style>
  <w:style w:type="character" w:customStyle="1" w:styleId="WW8Num12z2">
    <w:name w:val="WW8Num12z2"/>
    <w:qFormat/>
    <w:rsid w:val="00724720"/>
    <w:rPr>
      <w:rFonts w:ascii="Wingdings" w:hAnsi="Wingdings" w:cs="Wingdings"/>
    </w:rPr>
  </w:style>
  <w:style w:type="character" w:customStyle="1" w:styleId="WW8Num13z0">
    <w:name w:val="WW8Num13z0"/>
    <w:qFormat/>
    <w:rsid w:val="00724720"/>
    <w:rPr>
      <w:rFonts w:ascii="Symbol" w:hAnsi="Symbol" w:cs="Symbol"/>
    </w:rPr>
  </w:style>
  <w:style w:type="character" w:customStyle="1" w:styleId="WW8Num13z1">
    <w:name w:val="WW8Num13z1"/>
    <w:qFormat/>
    <w:rsid w:val="00724720"/>
    <w:rPr>
      <w:rFonts w:ascii="Courier New" w:hAnsi="Courier New" w:cs="Courier New"/>
    </w:rPr>
  </w:style>
  <w:style w:type="character" w:customStyle="1" w:styleId="WW8Num13z2">
    <w:name w:val="WW8Num13z2"/>
    <w:qFormat/>
    <w:rsid w:val="00724720"/>
    <w:rPr>
      <w:rFonts w:ascii="Wingdings" w:hAnsi="Wingdings" w:cs="Wingdings"/>
    </w:rPr>
  </w:style>
  <w:style w:type="character" w:customStyle="1" w:styleId="WW8Num14z0">
    <w:name w:val="WW8Num14z0"/>
    <w:qFormat/>
    <w:rsid w:val="00724720"/>
    <w:rPr>
      <w:rFonts w:ascii="Symbol" w:hAnsi="Symbol" w:cs="Symbol"/>
    </w:rPr>
  </w:style>
  <w:style w:type="character" w:customStyle="1" w:styleId="WW8Num14z1">
    <w:name w:val="WW8Num14z1"/>
    <w:qFormat/>
    <w:rsid w:val="00724720"/>
    <w:rPr>
      <w:rFonts w:ascii="Courier New" w:hAnsi="Courier New" w:cs="Courier New"/>
    </w:rPr>
  </w:style>
  <w:style w:type="character" w:customStyle="1" w:styleId="WW8Num14z2">
    <w:name w:val="WW8Num14z2"/>
    <w:qFormat/>
    <w:rsid w:val="00724720"/>
    <w:rPr>
      <w:rFonts w:ascii="Wingdings" w:hAnsi="Wingdings" w:cs="Wingdings"/>
    </w:rPr>
  </w:style>
  <w:style w:type="character" w:customStyle="1" w:styleId="WW8Num15z0">
    <w:name w:val="WW8Num15z0"/>
    <w:qFormat/>
    <w:rsid w:val="00724720"/>
    <w:rPr>
      <w:rFonts w:ascii="Symbol" w:hAnsi="Symbol" w:cs="Symbol"/>
    </w:rPr>
  </w:style>
  <w:style w:type="character" w:customStyle="1" w:styleId="WW8Num15z1">
    <w:name w:val="WW8Num15z1"/>
    <w:qFormat/>
    <w:rsid w:val="00724720"/>
    <w:rPr>
      <w:rFonts w:ascii="Courier New" w:hAnsi="Courier New" w:cs="Courier New"/>
    </w:rPr>
  </w:style>
  <w:style w:type="character" w:customStyle="1" w:styleId="WW8Num15z2">
    <w:name w:val="WW8Num15z2"/>
    <w:qFormat/>
    <w:rsid w:val="00724720"/>
    <w:rPr>
      <w:rFonts w:ascii="Wingdings" w:hAnsi="Wingdings" w:cs="Wingdings"/>
    </w:rPr>
  </w:style>
  <w:style w:type="character" w:customStyle="1" w:styleId="WW8Num16z0">
    <w:name w:val="WW8Num16z0"/>
    <w:qFormat/>
    <w:rsid w:val="00724720"/>
    <w:rPr>
      <w:rFonts w:ascii="Symbol" w:hAnsi="Symbol" w:cs="Symbol"/>
    </w:rPr>
  </w:style>
  <w:style w:type="character" w:customStyle="1" w:styleId="WW8Num16z1">
    <w:name w:val="WW8Num16z1"/>
    <w:qFormat/>
    <w:rsid w:val="00724720"/>
    <w:rPr>
      <w:rFonts w:ascii="Courier New" w:hAnsi="Courier New" w:cs="Courier New"/>
    </w:rPr>
  </w:style>
  <w:style w:type="character" w:customStyle="1" w:styleId="WW8Num16z2">
    <w:name w:val="WW8Num16z2"/>
    <w:qFormat/>
    <w:rsid w:val="00724720"/>
    <w:rPr>
      <w:rFonts w:ascii="Wingdings" w:hAnsi="Wingdings" w:cs="Wingdings"/>
    </w:rPr>
  </w:style>
  <w:style w:type="character" w:customStyle="1" w:styleId="WW8Num17z0">
    <w:name w:val="WW8Num17z0"/>
    <w:qFormat/>
    <w:rsid w:val="00724720"/>
    <w:rPr>
      <w:rFonts w:ascii="Times New Roman" w:hAnsi="Times New Roman" w:cs="Times New Roman"/>
    </w:rPr>
  </w:style>
  <w:style w:type="character" w:customStyle="1" w:styleId="WW8Num17z1">
    <w:name w:val="WW8Num17z1"/>
    <w:qFormat/>
    <w:rsid w:val="00724720"/>
    <w:rPr>
      <w:rFonts w:ascii="Courier New" w:hAnsi="Courier New" w:cs="Courier New"/>
    </w:rPr>
  </w:style>
  <w:style w:type="character" w:customStyle="1" w:styleId="WW8Num17z2">
    <w:name w:val="WW8Num17z2"/>
    <w:qFormat/>
    <w:rsid w:val="00724720"/>
    <w:rPr>
      <w:rFonts w:ascii="Wingdings" w:hAnsi="Wingdings" w:cs="Wingdings"/>
    </w:rPr>
  </w:style>
  <w:style w:type="character" w:customStyle="1" w:styleId="WW8Num17z3">
    <w:name w:val="WW8Num17z3"/>
    <w:qFormat/>
    <w:rsid w:val="00724720"/>
    <w:rPr>
      <w:rFonts w:ascii="Symbol" w:hAnsi="Symbol" w:cs="Symbol"/>
    </w:rPr>
  </w:style>
  <w:style w:type="character" w:customStyle="1" w:styleId="WW8Num18z0">
    <w:name w:val="WW8Num18z0"/>
    <w:qFormat/>
    <w:rsid w:val="00724720"/>
    <w:rPr>
      <w:rFonts w:ascii="Symbol" w:hAnsi="Symbol" w:cs="Symbol"/>
    </w:rPr>
  </w:style>
  <w:style w:type="character" w:customStyle="1" w:styleId="WW8Num18z1">
    <w:name w:val="WW8Num18z1"/>
    <w:qFormat/>
    <w:rsid w:val="00724720"/>
    <w:rPr>
      <w:rFonts w:ascii="Courier New" w:hAnsi="Courier New" w:cs="Courier New"/>
    </w:rPr>
  </w:style>
  <w:style w:type="character" w:customStyle="1" w:styleId="WW8Num18z2">
    <w:name w:val="WW8Num18z2"/>
    <w:qFormat/>
    <w:rsid w:val="00724720"/>
    <w:rPr>
      <w:rFonts w:ascii="Wingdings" w:hAnsi="Wingdings" w:cs="Wingdings"/>
    </w:rPr>
  </w:style>
  <w:style w:type="character" w:styleId="a3">
    <w:name w:val="Hyperlink"/>
    <w:rsid w:val="00724720"/>
    <w:rPr>
      <w:color w:val="0000FF"/>
      <w:u w:val="single"/>
    </w:rPr>
  </w:style>
  <w:style w:type="character" w:styleId="a4">
    <w:name w:val="FollowedHyperlink"/>
    <w:rsid w:val="00724720"/>
    <w:rPr>
      <w:color w:val="800080"/>
      <w:u w:val="single"/>
    </w:rPr>
  </w:style>
  <w:style w:type="character" w:customStyle="1" w:styleId="PageNumber">
    <w:name w:val="Page Number"/>
    <w:basedOn w:val="a0"/>
    <w:rsid w:val="00724720"/>
  </w:style>
  <w:style w:type="character" w:customStyle="1" w:styleId="a5">
    <w:name w:val="Название Знак"/>
    <w:qFormat/>
    <w:rsid w:val="00724720"/>
    <w:rPr>
      <w:rFonts w:ascii="Arial" w:hAnsi="Arial" w:cs="Arial"/>
      <w:b/>
      <w:bCs/>
      <w:sz w:val="24"/>
      <w:szCs w:val="24"/>
    </w:rPr>
  </w:style>
  <w:style w:type="character" w:customStyle="1" w:styleId="a6">
    <w:name w:val="Подзаголовок Знак"/>
    <w:qFormat/>
    <w:rsid w:val="00724720"/>
    <w:rPr>
      <w:rFonts w:ascii="Arial" w:hAnsi="Arial" w:cs="Arial"/>
      <w:b/>
      <w:bCs/>
      <w:iCs/>
      <w:color w:val="000000"/>
      <w:szCs w:val="24"/>
    </w:rPr>
  </w:style>
  <w:style w:type="character" w:customStyle="1" w:styleId="1">
    <w:name w:val="Подзаголовок Знак1"/>
    <w:qFormat/>
    <w:rsid w:val="00724720"/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Верхний колонтитул Знак"/>
    <w:qFormat/>
    <w:rsid w:val="00724720"/>
    <w:rPr>
      <w:sz w:val="24"/>
      <w:szCs w:val="24"/>
    </w:rPr>
  </w:style>
  <w:style w:type="character" w:customStyle="1" w:styleId="2">
    <w:name w:val="Основной текст (2)_"/>
    <w:qFormat/>
    <w:rsid w:val="00724720"/>
    <w:rPr>
      <w:sz w:val="28"/>
      <w:szCs w:val="28"/>
      <w:lang w:bidi="ar-SA"/>
    </w:rPr>
  </w:style>
  <w:style w:type="character" w:customStyle="1" w:styleId="29">
    <w:name w:val="Основной текст (2) + 9"/>
    <w:qFormat/>
    <w:rsid w:val="00724720"/>
    <w:rPr>
      <w:sz w:val="19"/>
      <w:szCs w:val="19"/>
      <w:lang w:bidi="ar-SA"/>
    </w:rPr>
  </w:style>
  <w:style w:type="character" w:customStyle="1" w:styleId="2911">
    <w:name w:val="Основной текст (2) + 911"/>
    <w:qFormat/>
    <w:rsid w:val="00724720"/>
    <w:rPr>
      <w:rFonts w:ascii="Times New Roman" w:hAnsi="Times New Roman" w:cs="Times New Roman"/>
      <w:b/>
      <w:bCs/>
      <w:sz w:val="19"/>
      <w:szCs w:val="19"/>
      <w:u w:val="none"/>
      <w:lang w:bidi="ar-SA"/>
    </w:rPr>
  </w:style>
  <w:style w:type="character" w:customStyle="1" w:styleId="2910">
    <w:name w:val="Основной текст (2) + 910"/>
    <w:qFormat/>
    <w:rsid w:val="00724720"/>
    <w:rPr>
      <w:rFonts w:ascii="Times New Roman" w:hAnsi="Times New Roman" w:cs="Times New Roman"/>
      <w:sz w:val="19"/>
      <w:szCs w:val="19"/>
      <w:u w:val="none"/>
    </w:rPr>
  </w:style>
  <w:style w:type="character" w:customStyle="1" w:styleId="a8">
    <w:name w:val="Основной текст с отступом Знак"/>
    <w:qFormat/>
    <w:rsid w:val="00724720"/>
    <w:rPr>
      <w:sz w:val="26"/>
      <w:szCs w:val="24"/>
    </w:rPr>
  </w:style>
  <w:style w:type="character" w:customStyle="1" w:styleId="a9">
    <w:name w:val="Абзац списка Знак"/>
    <w:qFormat/>
    <w:rsid w:val="00724720"/>
    <w:rPr>
      <w:sz w:val="24"/>
      <w:szCs w:val="24"/>
    </w:rPr>
  </w:style>
  <w:style w:type="paragraph" w:customStyle="1" w:styleId="Heading">
    <w:name w:val="Heading"/>
    <w:basedOn w:val="a"/>
    <w:next w:val="aa"/>
    <w:qFormat/>
    <w:rsid w:val="00724720"/>
    <w:pPr>
      <w:jc w:val="center"/>
    </w:pPr>
    <w:rPr>
      <w:rFonts w:ascii="Arial" w:hAnsi="Arial" w:cs="Arial"/>
      <w:b/>
      <w:bCs/>
      <w:lang w:val="en-US"/>
    </w:rPr>
  </w:style>
  <w:style w:type="paragraph" w:styleId="aa">
    <w:name w:val="Body Text"/>
    <w:basedOn w:val="a"/>
    <w:rsid w:val="00724720"/>
    <w:rPr>
      <w:rFonts w:ascii="Arial" w:hAnsi="Arial" w:cs="Arial"/>
      <w:sz w:val="22"/>
      <w:szCs w:val="20"/>
    </w:rPr>
  </w:style>
  <w:style w:type="paragraph" w:styleId="ab">
    <w:name w:val="List"/>
    <w:basedOn w:val="a"/>
    <w:rsid w:val="00724720"/>
    <w:pPr>
      <w:ind w:left="283" w:hanging="283"/>
    </w:pPr>
  </w:style>
  <w:style w:type="paragraph" w:customStyle="1" w:styleId="Caption">
    <w:name w:val="Caption"/>
    <w:basedOn w:val="a"/>
    <w:qFormat/>
    <w:rsid w:val="0072472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724720"/>
    <w:pPr>
      <w:suppressLineNumbers/>
    </w:pPr>
  </w:style>
  <w:style w:type="paragraph" w:styleId="20">
    <w:name w:val="Body Text 2"/>
    <w:basedOn w:val="a"/>
    <w:qFormat/>
    <w:rsid w:val="00724720"/>
    <w:rPr>
      <w:rFonts w:ascii="Arial" w:hAnsi="Arial" w:cs="Arial"/>
      <w:i/>
      <w:sz w:val="20"/>
      <w:szCs w:val="20"/>
    </w:rPr>
  </w:style>
  <w:style w:type="paragraph" w:styleId="3">
    <w:name w:val="Body Text 3"/>
    <w:basedOn w:val="a"/>
    <w:qFormat/>
    <w:rsid w:val="00724720"/>
    <w:rPr>
      <w:rFonts w:ascii="Arial" w:hAnsi="Arial" w:cs="Arial"/>
      <w:b/>
      <w:sz w:val="22"/>
    </w:rPr>
  </w:style>
  <w:style w:type="paragraph" w:styleId="ac">
    <w:name w:val="Body Text Indent"/>
    <w:basedOn w:val="a"/>
    <w:rsid w:val="00724720"/>
    <w:pPr>
      <w:ind w:firstLine="540"/>
      <w:jc w:val="both"/>
    </w:pPr>
    <w:rPr>
      <w:sz w:val="26"/>
      <w:lang w:val="en-US"/>
    </w:rPr>
  </w:style>
  <w:style w:type="paragraph" w:styleId="21">
    <w:name w:val="Body Text Indent 2"/>
    <w:basedOn w:val="a"/>
    <w:qFormat/>
    <w:rsid w:val="00724720"/>
    <w:pPr>
      <w:ind w:firstLine="540"/>
    </w:pPr>
    <w:rPr>
      <w:b/>
      <w:bCs/>
      <w:sz w:val="28"/>
    </w:rPr>
  </w:style>
  <w:style w:type="paragraph" w:styleId="ad">
    <w:name w:val="Normal (Web)"/>
    <w:basedOn w:val="a"/>
    <w:qFormat/>
    <w:rsid w:val="00724720"/>
    <w:pPr>
      <w:spacing w:before="280" w:after="280"/>
    </w:pPr>
  </w:style>
  <w:style w:type="paragraph" w:styleId="30">
    <w:name w:val="Body Text Indent 3"/>
    <w:basedOn w:val="a"/>
    <w:qFormat/>
    <w:rsid w:val="00724720"/>
    <w:pPr>
      <w:ind w:left="540"/>
      <w:jc w:val="both"/>
    </w:pPr>
    <w:rPr>
      <w:sz w:val="28"/>
    </w:rPr>
  </w:style>
  <w:style w:type="paragraph" w:customStyle="1" w:styleId="ae">
    <w:name w:val="Содержимое таблицы"/>
    <w:basedOn w:val="a"/>
    <w:qFormat/>
    <w:rsid w:val="00724720"/>
    <w:pPr>
      <w:suppressLineNumbers/>
    </w:pPr>
  </w:style>
  <w:style w:type="paragraph" w:styleId="af">
    <w:name w:val="List Paragraph"/>
    <w:basedOn w:val="a"/>
    <w:qFormat/>
    <w:rsid w:val="00724720"/>
    <w:pPr>
      <w:ind w:left="720"/>
      <w:contextualSpacing/>
    </w:pPr>
    <w:rPr>
      <w:rFonts w:eastAsia="SimSun;宋体"/>
    </w:rPr>
  </w:style>
  <w:style w:type="paragraph" w:customStyle="1" w:styleId="HeaderandFooter">
    <w:name w:val="Header and Footer"/>
    <w:basedOn w:val="a"/>
    <w:qFormat/>
    <w:rsid w:val="00724720"/>
    <w:pPr>
      <w:suppressLineNumbers/>
      <w:tabs>
        <w:tab w:val="center" w:pos="4819"/>
        <w:tab w:val="right" w:pos="9638"/>
      </w:tabs>
    </w:pPr>
  </w:style>
  <w:style w:type="paragraph" w:customStyle="1" w:styleId="Footer">
    <w:name w:val="Footer"/>
    <w:basedOn w:val="a"/>
    <w:rsid w:val="00724720"/>
    <w:pPr>
      <w:tabs>
        <w:tab w:val="center" w:pos="4677"/>
        <w:tab w:val="right" w:pos="9355"/>
      </w:tabs>
    </w:pPr>
  </w:style>
  <w:style w:type="paragraph" w:styleId="af0">
    <w:name w:val="Subtitle"/>
    <w:basedOn w:val="a"/>
    <w:next w:val="aa"/>
    <w:qFormat/>
    <w:rsid w:val="00724720"/>
    <w:pPr>
      <w:spacing w:line="360" w:lineRule="auto"/>
      <w:jc w:val="center"/>
    </w:pPr>
    <w:rPr>
      <w:rFonts w:ascii="Arial" w:hAnsi="Arial" w:cs="Arial"/>
      <w:b/>
      <w:bCs/>
      <w:iCs/>
      <w:color w:val="000000"/>
      <w:sz w:val="20"/>
      <w:lang w:val="en-US"/>
    </w:rPr>
  </w:style>
  <w:style w:type="paragraph" w:styleId="af1">
    <w:name w:val="No Spacing"/>
    <w:qFormat/>
    <w:rsid w:val="00724720"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TOC1">
    <w:name w:val="TOC 1"/>
    <w:basedOn w:val="a"/>
    <w:next w:val="a"/>
    <w:rsid w:val="00724720"/>
  </w:style>
  <w:style w:type="paragraph" w:customStyle="1" w:styleId="FR1">
    <w:name w:val="FR1"/>
    <w:qFormat/>
    <w:rsid w:val="00724720"/>
    <w:pPr>
      <w:widowControl w:val="0"/>
      <w:spacing w:before="4160"/>
      <w:ind w:left="2760"/>
    </w:pPr>
    <w:rPr>
      <w:rFonts w:ascii="Arial" w:eastAsia="Calibri" w:hAnsi="Arial" w:cs="Arial"/>
      <w:b/>
      <w:i/>
      <w:sz w:val="16"/>
      <w:szCs w:val="20"/>
      <w:lang w:val="ru-RU" w:bidi="ar-SA"/>
    </w:rPr>
  </w:style>
  <w:style w:type="paragraph" w:styleId="22">
    <w:name w:val="List 2"/>
    <w:basedOn w:val="a"/>
    <w:qFormat/>
    <w:rsid w:val="00724720"/>
    <w:pPr>
      <w:ind w:left="566" w:hanging="283"/>
      <w:contextualSpacing/>
    </w:pPr>
  </w:style>
  <w:style w:type="paragraph" w:customStyle="1" w:styleId="Header">
    <w:name w:val="Header"/>
    <w:basedOn w:val="a"/>
    <w:rsid w:val="00724720"/>
    <w:pPr>
      <w:tabs>
        <w:tab w:val="center" w:pos="4677"/>
        <w:tab w:val="right" w:pos="9355"/>
      </w:tabs>
    </w:pPr>
    <w:rPr>
      <w:lang w:val="en-US"/>
    </w:rPr>
  </w:style>
  <w:style w:type="paragraph" w:customStyle="1" w:styleId="210">
    <w:name w:val="Основной текст (2)1"/>
    <w:basedOn w:val="a"/>
    <w:qFormat/>
    <w:rsid w:val="00724720"/>
    <w:pPr>
      <w:widowControl w:val="0"/>
      <w:shd w:val="clear" w:color="auto" w:fill="FFFFFF"/>
      <w:spacing w:after="540" w:line="322" w:lineRule="exact"/>
    </w:pPr>
    <w:rPr>
      <w:sz w:val="28"/>
      <w:szCs w:val="28"/>
      <w:lang w:val="en-US"/>
    </w:rPr>
  </w:style>
  <w:style w:type="paragraph" w:customStyle="1" w:styleId="ConsPlusNormal">
    <w:name w:val="ConsPlusNormal"/>
    <w:qFormat/>
    <w:rsid w:val="00724720"/>
    <w:pPr>
      <w:widowControl w:val="0"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TableContents">
    <w:name w:val="Table Contents"/>
    <w:basedOn w:val="a"/>
    <w:qFormat/>
    <w:rsid w:val="00724720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724720"/>
    <w:pPr>
      <w:jc w:val="center"/>
    </w:pPr>
    <w:rPr>
      <w:b/>
      <w:bCs/>
    </w:rPr>
  </w:style>
  <w:style w:type="numbering" w:customStyle="1" w:styleId="WW8Num1">
    <w:name w:val="WW8Num1"/>
    <w:qFormat/>
    <w:rsid w:val="00724720"/>
  </w:style>
  <w:style w:type="numbering" w:customStyle="1" w:styleId="WW8Num2">
    <w:name w:val="WW8Num2"/>
    <w:qFormat/>
    <w:rsid w:val="00724720"/>
  </w:style>
  <w:style w:type="numbering" w:customStyle="1" w:styleId="WW8Num3">
    <w:name w:val="WW8Num3"/>
    <w:qFormat/>
    <w:rsid w:val="00724720"/>
  </w:style>
  <w:style w:type="numbering" w:customStyle="1" w:styleId="WW8Num4">
    <w:name w:val="WW8Num4"/>
    <w:qFormat/>
    <w:rsid w:val="00724720"/>
  </w:style>
  <w:style w:type="numbering" w:customStyle="1" w:styleId="WW8Num5">
    <w:name w:val="WW8Num5"/>
    <w:qFormat/>
    <w:rsid w:val="00724720"/>
  </w:style>
  <w:style w:type="numbering" w:customStyle="1" w:styleId="WW8Num6">
    <w:name w:val="WW8Num6"/>
    <w:qFormat/>
    <w:rsid w:val="00724720"/>
  </w:style>
  <w:style w:type="numbering" w:customStyle="1" w:styleId="WW8Num7">
    <w:name w:val="WW8Num7"/>
    <w:qFormat/>
    <w:rsid w:val="00724720"/>
  </w:style>
  <w:style w:type="numbering" w:customStyle="1" w:styleId="WW8Num8">
    <w:name w:val="WW8Num8"/>
    <w:qFormat/>
    <w:rsid w:val="00724720"/>
  </w:style>
  <w:style w:type="numbering" w:customStyle="1" w:styleId="WW8Num9">
    <w:name w:val="WW8Num9"/>
    <w:qFormat/>
    <w:rsid w:val="00724720"/>
  </w:style>
  <w:style w:type="numbering" w:customStyle="1" w:styleId="WW8Num10">
    <w:name w:val="WW8Num10"/>
    <w:qFormat/>
    <w:rsid w:val="00724720"/>
  </w:style>
  <w:style w:type="numbering" w:customStyle="1" w:styleId="WW8Num11">
    <w:name w:val="WW8Num11"/>
    <w:qFormat/>
    <w:rsid w:val="00724720"/>
  </w:style>
  <w:style w:type="numbering" w:customStyle="1" w:styleId="WW8Num12">
    <w:name w:val="WW8Num12"/>
    <w:qFormat/>
    <w:rsid w:val="00724720"/>
  </w:style>
  <w:style w:type="numbering" w:customStyle="1" w:styleId="WW8Num13">
    <w:name w:val="WW8Num13"/>
    <w:qFormat/>
    <w:rsid w:val="00724720"/>
  </w:style>
  <w:style w:type="numbering" w:customStyle="1" w:styleId="WW8Num14">
    <w:name w:val="WW8Num14"/>
    <w:qFormat/>
    <w:rsid w:val="00724720"/>
  </w:style>
  <w:style w:type="numbering" w:customStyle="1" w:styleId="WW8Num15">
    <w:name w:val="WW8Num15"/>
    <w:qFormat/>
    <w:rsid w:val="00724720"/>
  </w:style>
  <w:style w:type="numbering" w:customStyle="1" w:styleId="WW8Num16">
    <w:name w:val="WW8Num16"/>
    <w:qFormat/>
    <w:rsid w:val="00724720"/>
  </w:style>
  <w:style w:type="numbering" w:customStyle="1" w:styleId="WW8Num17">
    <w:name w:val="WW8Num17"/>
    <w:qFormat/>
    <w:rsid w:val="00724720"/>
  </w:style>
  <w:style w:type="numbering" w:customStyle="1" w:styleId="WW8Num18">
    <w:name w:val="WW8Num18"/>
    <w:qFormat/>
    <w:rsid w:val="007247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3100</Words>
  <Characters>17675</Characters>
  <Application>Microsoft Office Word</Application>
  <DocSecurity>0</DocSecurity>
  <Lines>147</Lines>
  <Paragraphs>41</Paragraphs>
  <ScaleCrop>false</ScaleCrop>
  <Company/>
  <LinksUpToDate>false</LinksUpToDate>
  <CharactersWithSpaces>20734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СОДЕРЖАНИЕ УЧЕБНОЙ ДИСЦИПЛИНЫ</dc:title>
  <dc:subject/>
  <dc:creator>SorokinaLV</dc:creator>
  <cp:keywords/>
  <dc:description/>
  <cp:lastModifiedBy>Voronina</cp:lastModifiedBy>
  <cp:revision>14</cp:revision>
  <cp:lastPrinted>2022-06-24T13:47:00Z</cp:lastPrinted>
  <dcterms:created xsi:type="dcterms:W3CDTF">2025-05-23T17:12:00Z</dcterms:created>
  <dcterms:modified xsi:type="dcterms:W3CDTF">2026-06-26T09:40:00Z</dcterms:modified>
  <dc:language>en-US</dc:language>
</cp:coreProperties>
</file>