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29" w:rsidRPr="00DB6492" w:rsidRDefault="004C6118" w:rsidP="0066312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663129" w:rsidRPr="00DB6492" w:rsidRDefault="00663129" w:rsidP="00663129">
      <w:pPr>
        <w:jc w:val="right"/>
        <w:rPr>
          <w:sz w:val="24"/>
          <w:szCs w:val="24"/>
        </w:rPr>
      </w:pPr>
      <w:r w:rsidRPr="00DB6492">
        <w:rPr>
          <w:sz w:val="24"/>
          <w:szCs w:val="24"/>
        </w:rPr>
        <w:t>ОПОП-ППССЗ по специальности</w:t>
      </w:r>
    </w:p>
    <w:p w:rsidR="00663129" w:rsidRPr="00DB6492" w:rsidRDefault="00663129" w:rsidP="00663129">
      <w:pPr>
        <w:jc w:val="right"/>
        <w:rPr>
          <w:sz w:val="24"/>
          <w:szCs w:val="24"/>
        </w:rPr>
      </w:pPr>
      <w:r w:rsidRPr="00DB6492">
        <w:rPr>
          <w:sz w:val="24"/>
          <w:szCs w:val="24"/>
        </w:rPr>
        <w:t>11.02.06 Техническая эксплуатация</w:t>
      </w:r>
    </w:p>
    <w:p w:rsidR="00663129" w:rsidRPr="00DB6492" w:rsidRDefault="00663129" w:rsidP="00663129">
      <w:pPr>
        <w:jc w:val="right"/>
        <w:rPr>
          <w:sz w:val="24"/>
          <w:szCs w:val="24"/>
        </w:rPr>
      </w:pPr>
      <w:r w:rsidRPr="00DB6492">
        <w:rPr>
          <w:sz w:val="24"/>
          <w:szCs w:val="24"/>
        </w:rPr>
        <w:t>транспортного радиоэлектронного</w:t>
      </w:r>
    </w:p>
    <w:p w:rsidR="00663129" w:rsidRPr="00DB6492" w:rsidRDefault="00663129" w:rsidP="00663129">
      <w:pPr>
        <w:jc w:val="right"/>
        <w:rPr>
          <w:sz w:val="24"/>
          <w:szCs w:val="24"/>
        </w:rPr>
      </w:pPr>
      <w:r w:rsidRPr="00DB6492">
        <w:rPr>
          <w:sz w:val="24"/>
          <w:szCs w:val="24"/>
        </w:rPr>
        <w:t>оборудования (по видам транспорта)</w:t>
      </w: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5E2495" w:rsidRPr="00DB6492" w:rsidRDefault="005E2495" w:rsidP="004B5481">
      <w:pPr>
        <w:jc w:val="center"/>
        <w:rPr>
          <w:sz w:val="24"/>
          <w:szCs w:val="24"/>
        </w:rPr>
      </w:pPr>
    </w:p>
    <w:p w:rsidR="005E2495" w:rsidRPr="00DB6492" w:rsidRDefault="005E2495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853925">
      <w:pPr>
        <w:tabs>
          <w:tab w:val="left" w:pos="4203"/>
        </w:tabs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jc w:val="center"/>
        <w:rPr>
          <w:sz w:val="24"/>
          <w:szCs w:val="24"/>
        </w:rPr>
      </w:pPr>
    </w:p>
    <w:p w:rsidR="004B5481" w:rsidRPr="00DB6492" w:rsidRDefault="004B5481" w:rsidP="004B5481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t>РАБОЧАЯ ПРОГРАММА ПРОФЕССИОНАЛЬНОГО МОДУЛЯ</w:t>
      </w:r>
      <w:r w:rsidR="00663129" w:rsidRPr="00DB6492">
        <w:rPr>
          <w:rStyle w:val="af3"/>
          <w:b/>
          <w:bCs/>
          <w:spacing w:val="-2"/>
          <w:sz w:val="24"/>
          <w:szCs w:val="24"/>
        </w:rPr>
        <w:footnoteReference w:id="2"/>
      </w:r>
    </w:p>
    <w:p w:rsidR="004B5481" w:rsidRPr="00DB6492" w:rsidRDefault="00FC1505" w:rsidP="00817B33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t>ПМ.02</w:t>
      </w:r>
      <w:r w:rsidR="004B5481" w:rsidRPr="00DB6492">
        <w:rPr>
          <w:b/>
          <w:bCs/>
          <w:spacing w:val="-2"/>
          <w:sz w:val="24"/>
          <w:szCs w:val="24"/>
        </w:rPr>
        <w:t xml:space="preserve"> </w:t>
      </w:r>
      <w:r w:rsidR="00817B33" w:rsidRPr="00DB6492">
        <w:rPr>
          <w:b/>
          <w:bCs/>
          <w:spacing w:val="-2"/>
          <w:sz w:val="24"/>
          <w:szCs w:val="24"/>
        </w:rPr>
        <w:t xml:space="preserve">МОНТАЖ И </w:t>
      </w:r>
      <w:r w:rsidR="004B5481" w:rsidRPr="00DB6492">
        <w:rPr>
          <w:b/>
          <w:bCs/>
          <w:spacing w:val="-2"/>
          <w:sz w:val="24"/>
          <w:szCs w:val="24"/>
        </w:rPr>
        <w:t xml:space="preserve">ТЕХНИЧЕСКАЯ ЭКСПЛУАТАЦИЯ СЕТЕЙ </w:t>
      </w:r>
      <w:r w:rsidR="00817B33" w:rsidRPr="00DB6492">
        <w:rPr>
          <w:b/>
          <w:bCs/>
          <w:sz w:val="24"/>
          <w:szCs w:val="24"/>
        </w:rPr>
        <w:t>СВЯЗИ И СИСТЕМ ПЕРЕДАЧИ ДАННЫХ</w:t>
      </w:r>
    </w:p>
    <w:p w:rsidR="004B5481" w:rsidRPr="00DB6492" w:rsidRDefault="004B5481" w:rsidP="004B5481">
      <w:pPr>
        <w:shd w:val="clear" w:color="auto" w:fill="FFFFFF"/>
        <w:spacing w:line="360" w:lineRule="auto"/>
        <w:ind w:left="5"/>
        <w:jc w:val="center"/>
        <w:rPr>
          <w:sz w:val="24"/>
          <w:szCs w:val="24"/>
        </w:rPr>
      </w:pPr>
      <w:r w:rsidRPr="00DB6492">
        <w:rPr>
          <w:b/>
          <w:bCs/>
          <w:sz w:val="24"/>
          <w:szCs w:val="24"/>
        </w:rPr>
        <w:t>для специальности</w:t>
      </w:r>
    </w:p>
    <w:p w:rsidR="004B5481" w:rsidRPr="00DB6492" w:rsidRDefault="004B5481" w:rsidP="004B5481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t>11.02.06 Техническая эксплуатация транспортного радиоэлектронного</w:t>
      </w:r>
    </w:p>
    <w:p w:rsidR="004B5481" w:rsidRPr="00DB6492" w:rsidRDefault="004B5481" w:rsidP="004B5481">
      <w:pPr>
        <w:shd w:val="clear" w:color="auto" w:fill="FFFFFF"/>
        <w:spacing w:line="360" w:lineRule="auto"/>
        <w:jc w:val="center"/>
        <w:rPr>
          <w:b/>
          <w:bCs/>
          <w:sz w:val="24"/>
          <w:szCs w:val="24"/>
        </w:rPr>
      </w:pPr>
      <w:r w:rsidRPr="00DB6492">
        <w:rPr>
          <w:b/>
          <w:bCs/>
          <w:sz w:val="24"/>
          <w:szCs w:val="24"/>
        </w:rPr>
        <w:t>оборудования (по видам транспорта)</w:t>
      </w:r>
    </w:p>
    <w:p w:rsidR="004B5481" w:rsidRPr="00DB6492" w:rsidRDefault="004B5481" w:rsidP="004B5481">
      <w:pPr>
        <w:shd w:val="clear" w:color="auto" w:fill="FFFFFF"/>
        <w:spacing w:line="322" w:lineRule="exact"/>
        <w:jc w:val="center"/>
        <w:rPr>
          <w:sz w:val="24"/>
          <w:szCs w:val="24"/>
        </w:rPr>
      </w:pPr>
    </w:p>
    <w:p w:rsidR="004B5481" w:rsidRPr="00DB6492" w:rsidRDefault="004B5481" w:rsidP="004B5481">
      <w:pPr>
        <w:shd w:val="clear" w:color="auto" w:fill="FFFFFF"/>
        <w:spacing w:line="322" w:lineRule="exact"/>
        <w:ind w:left="10"/>
        <w:jc w:val="center"/>
        <w:rPr>
          <w:sz w:val="24"/>
          <w:szCs w:val="24"/>
        </w:rPr>
      </w:pPr>
    </w:p>
    <w:p w:rsidR="004B5481" w:rsidRPr="00DB6492" w:rsidRDefault="004B5481" w:rsidP="004B5481">
      <w:pPr>
        <w:spacing w:line="360" w:lineRule="auto"/>
        <w:jc w:val="center"/>
        <w:rPr>
          <w:i/>
          <w:sz w:val="24"/>
          <w:szCs w:val="24"/>
        </w:rPr>
      </w:pPr>
      <w:r w:rsidRPr="00DB6492">
        <w:rPr>
          <w:i/>
          <w:sz w:val="24"/>
          <w:szCs w:val="24"/>
        </w:rPr>
        <w:t xml:space="preserve">Базовая подготовка </w:t>
      </w:r>
    </w:p>
    <w:p w:rsidR="004B5481" w:rsidRPr="00DB6492" w:rsidRDefault="004B5481" w:rsidP="004B5481">
      <w:pPr>
        <w:spacing w:line="360" w:lineRule="auto"/>
        <w:jc w:val="center"/>
        <w:rPr>
          <w:i/>
          <w:sz w:val="24"/>
          <w:szCs w:val="24"/>
        </w:rPr>
      </w:pPr>
      <w:r w:rsidRPr="00DB6492">
        <w:rPr>
          <w:i/>
          <w:sz w:val="24"/>
          <w:szCs w:val="24"/>
        </w:rPr>
        <w:t>среднего профессионального образования</w:t>
      </w:r>
    </w:p>
    <w:p w:rsidR="00853925" w:rsidRPr="00DB6492" w:rsidRDefault="00853925" w:rsidP="00853925">
      <w:pPr>
        <w:spacing w:line="360" w:lineRule="auto"/>
        <w:jc w:val="center"/>
        <w:rPr>
          <w:i/>
          <w:sz w:val="24"/>
          <w:szCs w:val="24"/>
        </w:rPr>
      </w:pPr>
      <w:r w:rsidRPr="00DB6492">
        <w:rPr>
          <w:i/>
          <w:sz w:val="24"/>
          <w:szCs w:val="24"/>
        </w:rPr>
        <w:t xml:space="preserve">(год </w:t>
      </w:r>
      <w:r w:rsidR="004C6118">
        <w:rPr>
          <w:i/>
          <w:sz w:val="24"/>
          <w:szCs w:val="24"/>
        </w:rPr>
        <w:t>начала подготовки</w:t>
      </w:r>
      <w:r w:rsidR="003A1B50" w:rsidRPr="00DB6492">
        <w:rPr>
          <w:i/>
          <w:sz w:val="24"/>
          <w:szCs w:val="24"/>
        </w:rPr>
        <w:t>: 20</w:t>
      </w:r>
      <w:r w:rsidR="0048331D" w:rsidRPr="00DB6492">
        <w:rPr>
          <w:i/>
          <w:sz w:val="24"/>
          <w:szCs w:val="24"/>
        </w:rPr>
        <w:t>2</w:t>
      </w:r>
      <w:r w:rsidR="00385238">
        <w:rPr>
          <w:i/>
          <w:sz w:val="24"/>
          <w:szCs w:val="24"/>
        </w:rPr>
        <w:t>6</w:t>
      </w:r>
      <w:r w:rsidRPr="00DB6492">
        <w:rPr>
          <w:i/>
          <w:sz w:val="24"/>
          <w:szCs w:val="24"/>
        </w:rPr>
        <w:t>)</w:t>
      </w:r>
    </w:p>
    <w:p w:rsidR="004B5481" w:rsidRPr="00DB6492" w:rsidRDefault="004B5481" w:rsidP="004B5481">
      <w:pPr>
        <w:shd w:val="clear" w:color="auto" w:fill="FFFFFF"/>
        <w:spacing w:before="269" w:line="278" w:lineRule="exact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403F8A" w:rsidRPr="00DB6492" w:rsidRDefault="00403F8A" w:rsidP="004B5481">
      <w:pPr>
        <w:shd w:val="clear" w:color="auto" w:fill="FFFFFF"/>
        <w:spacing w:before="269" w:line="278" w:lineRule="exact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4B5481" w:rsidRPr="00DB6492" w:rsidRDefault="004B5481" w:rsidP="004B5481">
      <w:pPr>
        <w:shd w:val="clear" w:color="auto" w:fill="FFFFFF"/>
        <w:spacing w:before="269" w:line="278" w:lineRule="exact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4B5481" w:rsidRPr="00DB6492" w:rsidRDefault="004B5481" w:rsidP="007D1843">
      <w:pPr>
        <w:shd w:val="clear" w:color="auto" w:fill="FFFFFF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7D1843" w:rsidRPr="00DB6492" w:rsidRDefault="007D1843" w:rsidP="007D1843">
      <w:pPr>
        <w:shd w:val="clear" w:color="auto" w:fill="FFFFFF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7D1843" w:rsidRPr="00DB6492" w:rsidRDefault="007D1843" w:rsidP="004B5481">
      <w:pPr>
        <w:shd w:val="clear" w:color="auto" w:fill="FFFFFF"/>
        <w:spacing w:line="278" w:lineRule="exact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7D1843" w:rsidRPr="00DB6492" w:rsidRDefault="007D1843" w:rsidP="004B5481">
      <w:pPr>
        <w:shd w:val="clear" w:color="auto" w:fill="FFFFFF"/>
        <w:spacing w:before="269" w:line="278" w:lineRule="exact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48331D" w:rsidRPr="00DB6492" w:rsidRDefault="0048331D" w:rsidP="004B5481">
      <w:pPr>
        <w:shd w:val="clear" w:color="auto" w:fill="FFFFFF"/>
        <w:spacing w:before="269" w:line="278" w:lineRule="exact"/>
        <w:ind w:left="2290" w:right="2285"/>
        <w:jc w:val="center"/>
        <w:rPr>
          <w:i/>
          <w:iCs/>
          <w:spacing w:val="-2"/>
          <w:sz w:val="24"/>
          <w:szCs w:val="24"/>
        </w:rPr>
      </w:pPr>
    </w:p>
    <w:p w:rsidR="004B5481" w:rsidRPr="00DB6492" w:rsidRDefault="004B5481" w:rsidP="00663129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br w:type="page"/>
      </w:r>
    </w:p>
    <w:p w:rsidR="00F14B76" w:rsidRPr="00DB6492" w:rsidRDefault="00F14B76" w:rsidP="00BA5EDF">
      <w:pPr>
        <w:shd w:val="clear" w:color="auto" w:fill="FFFFFF"/>
        <w:jc w:val="center"/>
        <w:rPr>
          <w:sz w:val="24"/>
          <w:szCs w:val="24"/>
        </w:rPr>
      </w:pPr>
      <w:r w:rsidRPr="00DB6492">
        <w:rPr>
          <w:b/>
          <w:bCs/>
          <w:sz w:val="24"/>
          <w:szCs w:val="24"/>
        </w:rPr>
        <w:lastRenderedPageBreak/>
        <w:t>СОДЕРЖАНИЕ</w:t>
      </w:r>
    </w:p>
    <w:tbl>
      <w:tblPr>
        <w:tblW w:w="9620" w:type="dxa"/>
        <w:jc w:val="center"/>
        <w:tblLook w:val="01E0"/>
      </w:tblPr>
      <w:tblGrid>
        <w:gridCol w:w="7797"/>
        <w:gridCol w:w="1823"/>
      </w:tblGrid>
      <w:tr w:rsidR="00F14B76" w:rsidRPr="00DB6492" w:rsidTr="00F51D80">
        <w:trPr>
          <w:jc w:val="center"/>
        </w:trPr>
        <w:tc>
          <w:tcPr>
            <w:tcW w:w="7797" w:type="dxa"/>
          </w:tcPr>
          <w:p w:rsidR="00F14B76" w:rsidRPr="00DB6492" w:rsidRDefault="00F14B76" w:rsidP="00D75837">
            <w:pPr>
              <w:jc w:val="center"/>
              <w:rPr>
                <w:b/>
                <w:sz w:val="24"/>
                <w:szCs w:val="24"/>
              </w:rPr>
            </w:pPr>
          </w:p>
          <w:p w:rsidR="00F14B76" w:rsidRPr="00DB6492" w:rsidRDefault="00F14B76" w:rsidP="00D758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F14B76" w:rsidRPr="00DB6492" w:rsidRDefault="00F14B76" w:rsidP="00D75837">
            <w:pPr>
              <w:jc w:val="center"/>
              <w:rPr>
                <w:b/>
                <w:sz w:val="24"/>
                <w:szCs w:val="24"/>
              </w:rPr>
            </w:pPr>
          </w:p>
          <w:p w:rsidR="00F14B76" w:rsidRPr="00DB6492" w:rsidRDefault="00F14B76" w:rsidP="00D75837">
            <w:pPr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СТР.</w:t>
            </w:r>
          </w:p>
        </w:tc>
      </w:tr>
      <w:tr w:rsidR="00F14B76" w:rsidRPr="00DB6492" w:rsidTr="00F51D80">
        <w:trPr>
          <w:jc w:val="center"/>
        </w:trPr>
        <w:tc>
          <w:tcPr>
            <w:tcW w:w="7797" w:type="dxa"/>
          </w:tcPr>
          <w:p w:rsidR="00F14B76" w:rsidRPr="00DB6492" w:rsidRDefault="00F14B76" w:rsidP="00BD423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ПРОФЕССИОНАЛЬНОГО МОДУЛЯ</w:t>
            </w:r>
          </w:p>
          <w:p w:rsidR="00F14B76" w:rsidRPr="00DB6492" w:rsidRDefault="00F14B76" w:rsidP="00D75837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F14B76" w:rsidRPr="00DB6492" w:rsidRDefault="00EB41F7" w:rsidP="00D75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14B76" w:rsidRPr="00DB6492" w:rsidTr="00F51D80">
        <w:trPr>
          <w:jc w:val="center"/>
        </w:trPr>
        <w:tc>
          <w:tcPr>
            <w:tcW w:w="7797" w:type="dxa"/>
          </w:tcPr>
          <w:p w:rsidR="00F14B76" w:rsidRPr="00DB6492" w:rsidRDefault="00F14B76" w:rsidP="00BD423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РЕЗУЛЬТАТЫ ОСВОЕНИЯ ПРОФЕССИОНАЛЬНОГО МОДУЛЯ</w:t>
            </w:r>
          </w:p>
          <w:p w:rsidR="00F14B76" w:rsidRPr="00DB6492" w:rsidRDefault="00F14B76" w:rsidP="00D75837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F14B76" w:rsidRPr="00DB6492" w:rsidRDefault="00F14B76" w:rsidP="00D75837">
            <w:pPr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7</w:t>
            </w:r>
          </w:p>
        </w:tc>
      </w:tr>
      <w:tr w:rsidR="00F14B76" w:rsidRPr="00DB6492" w:rsidTr="00F51D80">
        <w:trPr>
          <w:jc w:val="center"/>
        </w:trPr>
        <w:tc>
          <w:tcPr>
            <w:tcW w:w="7797" w:type="dxa"/>
          </w:tcPr>
          <w:p w:rsidR="00F14B76" w:rsidRPr="00DB6492" w:rsidRDefault="00F14B76" w:rsidP="00BD423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102237" w:rsidRPr="00DB6492" w:rsidRDefault="00102237" w:rsidP="00102237">
            <w:pPr>
              <w:pStyle w:val="a3"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F14B76" w:rsidRPr="00DB6492" w:rsidRDefault="00EB41F7" w:rsidP="00D75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14B76" w:rsidRPr="00DB6492" w:rsidTr="00F51D80">
        <w:trPr>
          <w:trHeight w:val="670"/>
          <w:jc w:val="center"/>
        </w:trPr>
        <w:tc>
          <w:tcPr>
            <w:tcW w:w="7797" w:type="dxa"/>
          </w:tcPr>
          <w:p w:rsidR="00F14B76" w:rsidRPr="00DB6492" w:rsidRDefault="00F14B76" w:rsidP="00BD423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УСЛОВИЯ</w:t>
            </w:r>
            <w:r w:rsidR="00EB41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РЕАЛИЗАЦИИ ПРОФЕССИОНАЛЬНОГО МОДУЛЯ</w:t>
            </w:r>
          </w:p>
          <w:p w:rsidR="00F14B76" w:rsidRPr="00DB6492" w:rsidRDefault="00F14B76" w:rsidP="00D75837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F14B76" w:rsidRPr="00EB41F7" w:rsidRDefault="00EB41F7" w:rsidP="00D75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F14B76" w:rsidRPr="00DB6492" w:rsidTr="00F51D80">
        <w:trPr>
          <w:jc w:val="center"/>
        </w:trPr>
        <w:tc>
          <w:tcPr>
            <w:tcW w:w="7797" w:type="dxa"/>
          </w:tcPr>
          <w:p w:rsidR="00F14B76" w:rsidRPr="00DB6492" w:rsidRDefault="00F14B76" w:rsidP="00BD4232">
            <w:pPr>
              <w:widowControl/>
              <w:numPr>
                <w:ilvl w:val="0"/>
                <w:numId w:val="3"/>
              </w:numPr>
              <w:tabs>
                <w:tab w:val="num" w:pos="318"/>
              </w:tabs>
              <w:autoSpaceDE/>
              <w:autoSpaceDN/>
              <w:adjustRightInd/>
              <w:ind w:left="284" w:hanging="284"/>
              <w:jc w:val="both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КОНТРОЛЬ И ОЦЕНКА РЕЗУЛЬТАТОВ ОСВОЕНИЯ ПРОФЕССИОНАЛЬНОГО МОДУЛЯ (ВИДА ПРОФЕССИОНАЛЬНОЙ ДЕЯТЕЛЬНОСТИ)</w:t>
            </w:r>
          </w:p>
          <w:p w:rsidR="00F14B76" w:rsidRPr="00DB6492" w:rsidRDefault="00F14B76" w:rsidP="00D75837">
            <w:pPr>
              <w:ind w:left="284" w:hanging="28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F14B76" w:rsidRPr="00EB41F7" w:rsidRDefault="00EB41F7" w:rsidP="00D758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F14B76" w:rsidRPr="00DB6492" w:rsidRDefault="00F14B76">
      <w:pPr>
        <w:shd w:val="clear" w:color="auto" w:fill="FFFFFF"/>
        <w:spacing w:before="10219"/>
        <w:ind w:left="4214"/>
        <w:sectPr w:rsidR="00F14B76" w:rsidRPr="00DB6492" w:rsidSect="001D4577">
          <w:footerReference w:type="default" r:id="rId8"/>
          <w:pgSz w:w="11909" w:h="16834"/>
          <w:pgMar w:top="1134" w:right="567" w:bottom="1134" w:left="1134" w:header="720" w:footer="720" w:gutter="0"/>
          <w:cols w:space="60"/>
          <w:noEndnote/>
          <w:titlePg/>
          <w:docGrid w:linePitch="272"/>
        </w:sectPr>
      </w:pPr>
    </w:p>
    <w:p w:rsidR="00F14B76" w:rsidRPr="00DB6492" w:rsidRDefault="00F14B76" w:rsidP="007D1843">
      <w:pPr>
        <w:numPr>
          <w:ilvl w:val="0"/>
          <w:numId w:val="14"/>
        </w:numPr>
        <w:shd w:val="clear" w:color="auto" w:fill="FFFFFF"/>
        <w:ind w:right="-1"/>
        <w:jc w:val="center"/>
        <w:rPr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lastRenderedPageBreak/>
        <w:t xml:space="preserve">ПАСПОРТ РАБОЧЕЙ ПРОГРАММЫ </w:t>
      </w:r>
      <w:r w:rsidRPr="00DB6492">
        <w:rPr>
          <w:b/>
          <w:bCs/>
          <w:sz w:val="24"/>
          <w:szCs w:val="24"/>
        </w:rPr>
        <w:t>ПРОФЕССИОНАЛЬНОГО МОДУЛЯ</w:t>
      </w:r>
    </w:p>
    <w:p w:rsidR="00F14B76" w:rsidRPr="00DB6492" w:rsidRDefault="007420D9" w:rsidP="009C2E0D">
      <w:pPr>
        <w:shd w:val="clear" w:color="auto" w:fill="FFFFFF"/>
        <w:jc w:val="center"/>
        <w:rPr>
          <w:sz w:val="24"/>
          <w:szCs w:val="24"/>
        </w:rPr>
      </w:pPr>
      <w:r w:rsidRPr="00DB6492">
        <w:rPr>
          <w:b/>
          <w:bCs/>
          <w:spacing w:val="-1"/>
          <w:sz w:val="24"/>
          <w:szCs w:val="24"/>
        </w:rPr>
        <w:t xml:space="preserve">ПМ. 02 </w:t>
      </w:r>
      <w:r w:rsidR="00817B33" w:rsidRPr="00DB6492">
        <w:rPr>
          <w:b/>
          <w:bCs/>
          <w:spacing w:val="-1"/>
          <w:sz w:val="24"/>
          <w:szCs w:val="24"/>
        </w:rPr>
        <w:t xml:space="preserve">МОНТАЖ И </w:t>
      </w:r>
      <w:r w:rsidR="0095299A" w:rsidRPr="00DB6492">
        <w:rPr>
          <w:b/>
          <w:bCs/>
          <w:spacing w:val="-1"/>
          <w:sz w:val="24"/>
          <w:szCs w:val="24"/>
        </w:rPr>
        <w:t>ТЕХНИЧЕСКАЯ</w:t>
      </w:r>
      <w:r w:rsidR="00817B33" w:rsidRPr="00DB6492">
        <w:rPr>
          <w:b/>
          <w:bCs/>
          <w:spacing w:val="-1"/>
          <w:sz w:val="24"/>
          <w:szCs w:val="24"/>
        </w:rPr>
        <w:t xml:space="preserve"> ЭКСПЛУАТАЦИЯ СЕТЕЙ СВЯЗИ И</w:t>
      </w:r>
      <w:r w:rsidR="0095299A" w:rsidRPr="00DB6492">
        <w:rPr>
          <w:b/>
          <w:bCs/>
          <w:spacing w:val="-1"/>
          <w:sz w:val="24"/>
          <w:szCs w:val="24"/>
        </w:rPr>
        <w:t xml:space="preserve"> </w:t>
      </w:r>
      <w:r w:rsidR="00817B33" w:rsidRPr="00DB6492">
        <w:rPr>
          <w:b/>
          <w:bCs/>
          <w:spacing w:val="-1"/>
          <w:sz w:val="24"/>
          <w:szCs w:val="24"/>
        </w:rPr>
        <w:t>СИСТЕМ ПЕРЕДАЧИ ДАННЫХ</w:t>
      </w:r>
    </w:p>
    <w:p w:rsidR="00F14B76" w:rsidRPr="00DB6492" w:rsidRDefault="007D1843" w:rsidP="00321E8A">
      <w:pPr>
        <w:numPr>
          <w:ilvl w:val="1"/>
          <w:numId w:val="8"/>
        </w:numPr>
        <w:shd w:val="clear" w:color="auto" w:fill="FFFFFF"/>
        <w:rPr>
          <w:sz w:val="24"/>
          <w:szCs w:val="24"/>
        </w:rPr>
      </w:pPr>
      <w:r w:rsidRPr="00DB6492">
        <w:rPr>
          <w:b/>
          <w:bCs/>
          <w:sz w:val="24"/>
          <w:szCs w:val="24"/>
        </w:rPr>
        <w:t xml:space="preserve">1.1 </w:t>
      </w:r>
      <w:r w:rsidR="00F14B76" w:rsidRPr="00DB6492">
        <w:rPr>
          <w:b/>
          <w:bCs/>
          <w:sz w:val="24"/>
          <w:szCs w:val="24"/>
        </w:rPr>
        <w:t>Область применения рабочей программы</w:t>
      </w:r>
    </w:p>
    <w:p w:rsidR="004B5481" w:rsidRPr="00DB6492" w:rsidRDefault="00F14B76" w:rsidP="009C2E0D">
      <w:pPr>
        <w:shd w:val="clear" w:color="auto" w:fill="FFFFFF"/>
        <w:ind w:firstLine="706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Рабочая программа профессионального модуля</w:t>
      </w:r>
      <w:r w:rsidR="0053244B" w:rsidRPr="00DB6492">
        <w:rPr>
          <w:sz w:val="24"/>
          <w:szCs w:val="24"/>
        </w:rPr>
        <w:t xml:space="preserve"> ПМ.02 </w:t>
      </w:r>
      <w:r w:rsidR="00817B33" w:rsidRPr="00DB6492">
        <w:rPr>
          <w:sz w:val="24"/>
          <w:szCs w:val="24"/>
        </w:rPr>
        <w:t>Монтаж и т</w:t>
      </w:r>
      <w:r w:rsidR="0053244B" w:rsidRPr="00DB6492">
        <w:rPr>
          <w:sz w:val="24"/>
          <w:szCs w:val="24"/>
        </w:rPr>
        <w:t>ехническая</w:t>
      </w:r>
      <w:r w:rsidR="00817B33" w:rsidRPr="00DB6492">
        <w:rPr>
          <w:sz w:val="24"/>
          <w:szCs w:val="24"/>
        </w:rPr>
        <w:t xml:space="preserve"> эксплуатация сетей </w:t>
      </w:r>
      <w:r w:rsidR="0053244B" w:rsidRPr="00DB6492">
        <w:rPr>
          <w:sz w:val="24"/>
          <w:szCs w:val="24"/>
        </w:rPr>
        <w:t>связи</w:t>
      </w:r>
      <w:r w:rsidR="00817B33" w:rsidRPr="00DB6492">
        <w:rPr>
          <w:sz w:val="24"/>
          <w:szCs w:val="24"/>
        </w:rPr>
        <w:t xml:space="preserve"> и систем передачи данных</w:t>
      </w:r>
      <w:r w:rsidR="0053244B" w:rsidRPr="00DB6492">
        <w:rPr>
          <w:sz w:val="24"/>
          <w:szCs w:val="24"/>
        </w:rPr>
        <w:t xml:space="preserve"> (далее рабочая программа)</w:t>
      </w:r>
      <w:r w:rsidRPr="00DB6492">
        <w:rPr>
          <w:sz w:val="24"/>
          <w:szCs w:val="24"/>
        </w:rPr>
        <w:t xml:space="preserve"> является частью </w:t>
      </w:r>
      <w:r w:rsidR="006B0FE1" w:rsidRPr="00DB6492">
        <w:rPr>
          <w:sz w:val="24"/>
          <w:szCs w:val="24"/>
        </w:rPr>
        <w:t>основной профессиональной образовательной программы - программы подготовки специалистов средн</w:t>
      </w:r>
      <w:r w:rsidR="00663129" w:rsidRPr="00DB6492">
        <w:rPr>
          <w:sz w:val="24"/>
          <w:szCs w:val="24"/>
        </w:rPr>
        <w:t>его звена (далее – ОПОП-ППССЗ)</w:t>
      </w:r>
      <w:r w:rsidR="0053244B" w:rsidRPr="00DB6492">
        <w:rPr>
          <w:sz w:val="24"/>
          <w:szCs w:val="24"/>
        </w:rPr>
        <w:t xml:space="preserve"> в соответствии с ФГОС по специальности СПО</w:t>
      </w:r>
      <w:r w:rsidR="00817B33" w:rsidRPr="00DB6492">
        <w:rPr>
          <w:sz w:val="24"/>
          <w:szCs w:val="24"/>
        </w:rPr>
        <w:t xml:space="preserve"> </w:t>
      </w:r>
      <w:r w:rsidR="00D61BE5" w:rsidRPr="00DB6492">
        <w:rPr>
          <w:spacing w:val="-1"/>
          <w:sz w:val="24"/>
          <w:szCs w:val="24"/>
        </w:rPr>
        <w:t>11.02.06</w:t>
      </w:r>
      <w:r w:rsidR="00817B33" w:rsidRPr="00DB6492">
        <w:rPr>
          <w:spacing w:val="-1"/>
          <w:sz w:val="24"/>
          <w:szCs w:val="24"/>
        </w:rPr>
        <w:t xml:space="preserve"> </w:t>
      </w:r>
      <w:r w:rsidRPr="00DB6492">
        <w:rPr>
          <w:iCs/>
          <w:sz w:val="24"/>
          <w:szCs w:val="24"/>
        </w:rPr>
        <w:t>Техническая эксплуатация транспортного радиоэлектронного оборудования (по видам транспорта)</w:t>
      </w:r>
      <w:r w:rsidR="00817B33" w:rsidRPr="00DB6492">
        <w:rPr>
          <w:iCs/>
          <w:sz w:val="24"/>
          <w:szCs w:val="24"/>
        </w:rPr>
        <w:t xml:space="preserve"> </w:t>
      </w:r>
      <w:r w:rsidRPr="00DB6492">
        <w:rPr>
          <w:sz w:val="24"/>
          <w:szCs w:val="24"/>
        </w:rPr>
        <w:t xml:space="preserve">в части освоения основного вида профессиональной деятельности (ВПД): </w:t>
      </w:r>
    </w:p>
    <w:p w:rsidR="00FA45ED" w:rsidRPr="00DB6492" w:rsidRDefault="00FA45ED" w:rsidP="009C2E0D">
      <w:pPr>
        <w:shd w:val="clear" w:color="auto" w:fill="FFFFFF"/>
        <w:ind w:firstLine="706"/>
        <w:jc w:val="both"/>
        <w:rPr>
          <w:sz w:val="24"/>
          <w:szCs w:val="24"/>
        </w:rPr>
      </w:pPr>
      <w:r w:rsidRPr="00DB6492">
        <w:rPr>
          <w:iCs/>
          <w:sz w:val="24"/>
          <w:szCs w:val="24"/>
        </w:rPr>
        <w:t>ВД.2 Монтаж и техническая эксплуатация сетей связи и систем передачи данных</w:t>
      </w:r>
    </w:p>
    <w:p w:rsidR="00F14B76" w:rsidRPr="00DB6492" w:rsidRDefault="00AE6CB1" w:rsidP="009C2E0D">
      <w:pPr>
        <w:shd w:val="clear" w:color="auto" w:fill="FFFFFF"/>
        <w:ind w:firstLine="706"/>
        <w:jc w:val="both"/>
        <w:rPr>
          <w:sz w:val="24"/>
          <w:szCs w:val="24"/>
        </w:rPr>
      </w:pPr>
      <w:r w:rsidRPr="00DB6492">
        <w:rPr>
          <w:iCs/>
          <w:sz w:val="24"/>
          <w:szCs w:val="24"/>
        </w:rPr>
        <w:t>Монтаж и техническая эксплуатация сетей связи и систем передачи данных</w:t>
      </w:r>
      <w:r w:rsidR="00F14B76" w:rsidRPr="00DB6492">
        <w:rPr>
          <w:iCs/>
          <w:sz w:val="24"/>
          <w:szCs w:val="24"/>
        </w:rPr>
        <w:t xml:space="preserve"> </w:t>
      </w:r>
      <w:r w:rsidR="00F14B76" w:rsidRPr="00DB6492">
        <w:rPr>
          <w:sz w:val="24"/>
          <w:szCs w:val="24"/>
        </w:rPr>
        <w:t>и соответствующих</w:t>
      </w:r>
      <w:r w:rsidR="00772167" w:rsidRPr="00DB6492">
        <w:rPr>
          <w:sz w:val="24"/>
          <w:szCs w:val="24"/>
        </w:rPr>
        <w:t xml:space="preserve"> общих и</w:t>
      </w:r>
      <w:r w:rsidR="00F14B76" w:rsidRPr="00DB6492">
        <w:rPr>
          <w:sz w:val="24"/>
          <w:szCs w:val="24"/>
        </w:rPr>
        <w:t xml:space="preserve"> профессиональных компетенций </w:t>
      </w:r>
      <w:r w:rsidR="00772167" w:rsidRPr="00DB6492">
        <w:rPr>
          <w:sz w:val="24"/>
          <w:szCs w:val="24"/>
        </w:rPr>
        <w:t xml:space="preserve">(ОК) и </w:t>
      </w:r>
      <w:r w:rsidR="00F14B76" w:rsidRPr="00DB6492">
        <w:rPr>
          <w:sz w:val="24"/>
          <w:szCs w:val="24"/>
        </w:rPr>
        <w:t>(ПК):</w:t>
      </w:r>
    </w:p>
    <w:p w:rsidR="00855102" w:rsidRPr="00DB6492" w:rsidRDefault="00855102" w:rsidP="00855102">
      <w:pPr>
        <w:pStyle w:val="Style7"/>
        <w:spacing w:line="240" w:lineRule="auto"/>
        <w:ind w:firstLine="709"/>
      </w:pPr>
      <w:r w:rsidRPr="00DB6492">
        <w:t>ОК</w:t>
      </w:r>
      <w:r w:rsidR="00AE6CB1" w:rsidRPr="00DB6492">
        <w:t>0</w:t>
      </w:r>
      <w:r w:rsidRPr="00DB6492">
        <w:t xml:space="preserve">1. </w:t>
      </w:r>
      <w:r w:rsidR="005A4674" w:rsidRPr="00DB6492">
        <w:t>Выбирать способы решения задач профессиональной деятельности применительно к различным контекстам</w:t>
      </w:r>
      <w:r w:rsidRPr="00DB6492">
        <w:t>.</w:t>
      </w:r>
    </w:p>
    <w:p w:rsidR="00855102" w:rsidRPr="00DB6492" w:rsidRDefault="00855102" w:rsidP="00855102">
      <w:pPr>
        <w:pStyle w:val="Style7"/>
        <w:spacing w:line="240" w:lineRule="auto"/>
        <w:ind w:firstLine="709"/>
      </w:pPr>
      <w:r w:rsidRPr="00DB6492">
        <w:t>ОК</w:t>
      </w:r>
      <w:r w:rsidR="00AE6CB1" w:rsidRPr="00DB6492">
        <w:t>0</w:t>
      </w:r>
      <w:r w:rsidRPr="00DB6492">
        <w:t xml:space="preserve">2. </w:t>
      </w:r>
      <w:r w:rsidR="005A4674" w:rsidRPr="00DB6492"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DB6492">
        <w:t>.</w:t>
      </w:r>
    </w:p>
    <w:p w:rsidR="00855102" w:rsidRPr="00DB6492" w:rsidRDefault="00855102" w:rsidP="00855102">
      <w:pPr>
        <w:pStyle w:val="Style7"/>
        <w:spacing w:line="240" w:lineRule="auto"/>
        <w:ind w:firstLine="709"/>
      </w:pPr>
      <w:r w:rsidRPr="00DB6492">
        <w:t>ОК</w:t>
      </w:r>
      <w:r w:rsidR="00AE6CB1" w:rsidRPr="00DB6492">
        <w:t>0</w:t>
      </w:r>
      <w:r w:rsidRPr="00DB6492">
        <w:t xml:space="preserve">4. </w:t>
      </w:r>
      <w:r w:rsidR="005A4674" w:rsidRPr="00DB6492">
        <w:t>Эффективно взаимодействовать и работать в коллективе и команде</w:t>
      </w:r>
      <w:r w:rsidRPr="00DB6492">
        <w:t>.</w:t>
      </w:r>
    </w:p>
    <w:p w:rsidR="00855102" w:rsidRPr="00DB6492" w:rsidRDefault="0065721E" w:rsidP="00855102">
      <w:pPr>
        <w:pStyle w:val="Style7"/>
        <w:spacing w:line="240" w:lineRule="auto"/>
        <w:ind w:firstLine="709"/>
      </w:pPr>
      <w:r w:rsidRPr="00DB6492">
        <w:t>ОК</w:t>
      </w:r>
      <w:r w:rsidR="00AE6CB1" w:rsidRPr="00DB6492">
        <w:t>0</w:t>
      </w:r>
      <w:r w:rsidRPr="00DB6492">
        <w:t>7. </w:t>
      </w:r>
      <w:r w:rsidR="005A4674" w:rsidRPr="00DB6492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855102" w:rsidRPr="00DB6492">
        <w:t>.</w:t>
      </w:r>
    </w:p>
    <w:p w:rsidR="00855102" w:rsidRPr="00DB6492" w:rsidRDefault="00855102" w:rsidP="00855102">
      <w:pPr>
        <w:pStyle w:val="Style7"/>
        <w:spacing w:line="240" w:lineRule="auto"/>
        <w:ind w:firstLine="709"/>
      </w:pPr>
      <w:r w:rsidRPr="00DB6492">
        <w:t>ОК</w:t>
      </w:r>
      <w:r w:rsidR="00AE6CB1" w:rsidRPr="00DB6492">
        <w:t>0</w:t>
      </w:r>
      <w:r w:rsidRPr="00DB6492">
        <w:t xml:space="preserve">9. </w:t>
      </w:r>
      <w:r w:rsidR="005A4674" w:rsidRPr="00DB6492">
        <w:t>Пользоваться профессиональной документацией на государственном и иностранном языках</w:t>
      </w:r>
    </w:p>
    <w:p w:rsidR="00F14B76" w:rsidRPr="00DB6492" w:rsidRDefault="004B5481" w:rsidP="00855102">
      <w:pPr>
        <w:shd w:val="clear" w:color="auto" w:fill="FFFFFF"/>
        <w:tabs>
          <w:tab w:val="left" w:pos="1181"/>
        </w:tabs>
        <w:ind w:right="5" w:firstLine="709"/>
        <w:jc w:val="both"/>
        <w:rPr>
          <w:spacing w:val="-4"/>
          <w:sz w:val="24"/>
          <w:szCs w:val="24"/>
        </w:rPr>
      </w:pPr>
      <w:r w:rsidRPr="00DB6492">
        <w:rPr>
          <w:spacing w:val="-4"/>
          <w:sz w:val="24"/>
          <w:szCs w:val="24"/>
        </w:rPr>
        <w:t xml:space="preserve">ПК </w:t>
      </w:r>
      <w:r w:rsidR="005A4674" w:rsidRPr="00DB6492">
        <w:rPr>
          <w:spacing w:val="-4"/>
          <w:sz w:val="24"/>
          <w:szCs w:val="24"/>
        </w:rPr>
        <w:t xml:space="preserve"> </w:t>
      </w:r>
      <w:r w:rsidRPr="00DB6492">
        <w:rPr>
          <w:spacing w:val="-4"/>
          <w:sz w:val="24"/>
          <w:szCs w:val="24"/>
        </w:rPr>
        <w:t xml:space="preserve">2.1. </w:t>
      </w:r>
      <w:r w:rsidR="005A4674" w:rsidRPr="00DB6492">
        <w:rPr>
          <w:sz w:val="24"/>
          <w:szCs w:val="24"/>
        </w:rPr>
        <w:t>Выполнять работы по монтажу кабельных и волоконно-оптических линий связи.</w:t>
      </w:r>
    </w:p>
    <w:p w:rsidR="00F14B76" w:rsidRPr="00DB6492" w:rsidRDefault="004B5481" w:rsidP="005A4674">
      <w:pPr>
        <w:shd w:val="clear" w:color="auto" w:fill="FFFFFF"/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 w:rsidRPr="00DB6492">
        <w:rPr>
          <w:spacing w:val="-4"/>
          <w:sz w:val="24"/>
          <w:szCs w:val="24"/>
        </w:rPr>
        <w:tab/>
      </w:r>
      <w:r w:rsidR="005A4674" w:rsidRPr="00DB6492">
        <w:rPr>
          <w:spacing w:val="-4"/>
          <w:sz w:val="24"/>
          <w:szCs w:val="24"/>
        </w:rPr>
        <w:t>ПК  </w:t>
      </w:r>
      <w:r w:rsidRPr="00DB6492">
        <w:rPr>
          <w:spacing w:val="-4"/>
          <w:sz w:val="24"/>
          <w:szCs w:val="24"/>
        </w:rPr>
        <w:t>2.2.</w:t>
      </w:r>
      <w:r w:rsidR="005A4674" w:rsidRPr="00DB6492">
        <w:rPr>
          <w:sz w:val="24"/>
          <w:szCs w:val="24"/>
        </w:rPr>
        <w:t xml:space="preserve"> Производить пуско-наладочные работы по вводу в действие различных видов связи и систем передачи данных.</w:t>
      </w:r>
    </w:p>
    <w:p w:rsidR="00F14B76" w:rsidRPr="00DB6492" w:rsidRDefault="004B5481" w:rsidP="00E632A6">
      <w:pPr>
        <w:shd w:val="clear" w:color="auto" w:fill="FFFFFF"/>
        <w:tabs>
          <w:tab w:val="left" w:pos="709"/>
        </w:tabs>
        <w:ind w:firstLine="709"/>
        <w:jc w:val="both"/>
        <w:rPr>
          <w:spacing w:val="-4"/>
          <w:sz w:val="24"/>
          <w:szCs w:val="24"/>
        </w:rPr>
      </w:pPr>
      <w:r w:rsidRPr="00DB6492">
        <w:rPr>
          <w:spacing w:val="-4"/>
          <w:sz w:val="24"/>
          <w:szCs w:val="24"/>
        </w:rPr>
        <w:tab/>
        <w:t xml:space="preserve">ПК </w:t>
      </w:r>
      <w:r w:rsidR="005A4674" w:rsidRPr="00DB6492">
        <w:rPr>
          <w:spacing w:val="-4"/>
          <w:sz w:val="24"/>
          <w:szCs w:val="24"/>
        </w:rPr>
        <w:t xml:space="preserve"> </w:t>
      </w:r>
      <w:r w:rsidRPr="00DB6492">
        <w:rPr>
          <w:spacing w:val="-4"/>
          <w:sz w:val="24"/>
          <w:szCs w:val="24"/>
        </w:rPr>
        <w:t>2.3.</w:t>
      </w:r>
      <w:r w:rsidR="005A4674" w:rsidRPr="00DB6492">
        <w:t xml:space="preserve"> </w:t>
      </w:r>
      <w:r w:rsidR="005A4674" w:rsidRPr="00DB6492">
        <w:rPr>
          <w:sz w:val="24"/>
          <w:szCs w:val="24"/>
        </w:rPr>
        <w:t>Осуществлять техническую эксплуатацию сетей и устройств связи</w:t>
      </w:r>
      <w:r w:rsidR="00F14B76" w:rsidRPr="00DB6492">
        <w:rPr>
          <w:sz w:val="24"/>
          <w:szCs w:val="24"/>
        </w:rPr>
        <w:t>.</w:t>
      </w:r>
    </w:p>
    <w:p w:rsidR="00F14B76" w:rsidRPr="00DB6492" w:rsidRDefault="00F14B76" w:rsidP="009C2E0D">
      <w:pPr>
        <w:shd w:val="clear" w:color="auto" w:fill="FFFFFF"/>
        <w:ind w:right="106" w:firstLine="710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Рабочая программа может быть использована при профессиональной подготовке, переподготовке и повышении квалификации рабочих по профессиям:</w:t>
      </w:r>
    </w:p>
    <w:p w:rsidR="00F14B76" w:rsidRPr="00DB6492" w:rsidRDefault="00F14B76" w:rsidP="009C2E0D">
      <w:pPr>
        <w:shd w:val="clear" w:color="auto" w:fill="FFFFFF"/>
        <w:ind w:right="106" w:firstLine="360"/>
        <w:jc w:val="both"/>
        <w:rPr>
          <w:sz w:val="24"/>
          <w:szCs w:val="24"/>
        </w:rPr>
      </w:pPr>
      <w:r w:rsidRPr="00DB6492">
        <w:rPr>
          <w:spacing w:val="-1"/>
          <w:sz w:val="24"/>
          <w:szCs w:val="24"/>
        </w:rPr>
        <w:t xml:space="preserve">19876 Электромонтер по ремонту и обслуживанию аппаратуры и устройств </w:t>
      </w:r>
      <w:r w:rsidR="00874F9A" w:rsidRPr="00DB6492">
        <w:rPr>
          <w:sz w:val="24"/>
          <w:szCs w:val="24"/>
        </w:rPr>
        <w:t>связи.</w:t>
      </w:r>
    </w:p>
    <w:p w:rsidR="004B5481" w:rsidRPr="00DB6492" w:rsidRDefault="004B5481" w:rsidP="00772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DB6492">
        <w:rPr>
          <w:b/>
          <w:sz w:val="24"/>
          <w:szCs w:val="24"/>
        </w:rPr>
        <w:t xml:space="preserve">1.2. Место профессионального модуля в структуре </w:t>
      </w:r>
      <w:r w:rsidR="00772167" w:rsidRPr="00DB6492">
        <w:rPr>
          <w:sz w:val="24"/>
          <w:szCs w:val="24"/>
        </w:rPr>
        <w:t>(</w:t>
      </w:r>
      <w:r w:rsidR="006B0FE1" w:rsidRPr="00DB6492">
        <w:rPr>
          <w:sz w:val="24"/>
          <w:szCs w:val="24"/>
        </w:rPr>
        <w:t>ОПОП-ППССЗ</w:t>
      </w:r>
      <w:r w:rsidR="00772167" w:rsidRPr="00DB6492">
        <w:rPr>
          <w:sz w:val="24"/>
          <w:szCs w:val="24"/>
        </w:rPr>
        <w:t>)</w:t>
      </w:r>
      <w:r w:rsidR="00772167" w:rsidRPr="00DB6492">
        <w:rPr>
          <w:b/>
        </w:rPr>
        <w:t>:</w:t>
      </w:r>
    </w:p>
    <w:p w:rsidR="004B5481" w:rsidRPr="00DB6492" w:rsidRDefault="004B5481" w:rsidP="004B5481">
      <w:pPr>
        <w:shd w:val="clear" w:color="auto" w:fill="FFFFFF"/>
        <w:ind w:right="106" w:firstLine="360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Профессиональный цикл</w:t>
      </w:r>
    </w:p>
    <w:p w:rsidR="00F14B76" w:rsidRPr="00DB6492" w:rsidRDefault="00D91B59" w:rsidP="009C2E0D">
      <w:pPr>
        <w:shd w:val="clear" w:color="auto" w:fill="FFFFFF"/>
        <w:ind w:right="5" w:firstLine="709"/>
        <w:jc w:val="both"/>
        <w:rPr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t>1.3</w:t>
      </w:r>
      <w:r w:rsidR="00F14B76" w:rsidRPr="00DB6492">
        <w:rPr>
          <w:b/>
          <w:bCs/>
          <w:spacing w:val="-2"/>
          <w:sz w:val="24"/>
          <w:szCs w:val="24"/>
        </w:rPr>
        <w:t xml:space="preserve">. Цели и задачи профессионального модуля </w:t>
      </w:r>
      <w:r w:rsidR="00321E8A" w:rsidRPr="00DB6492">
        <w:rPr>
          <w:b/>
          <w:bCs/>
          <w:spacing w:val="-2"/>
          <w:sz w:val="24"/>
          <w:szCs w:val="24"/>
        </w:rPr>
        <w:t>–</w:t>
      </w:r>
      <w:r w:rsidR="00F14B76" w:rsidRPr="00DB6492">
        <w:rPr>
          <w:b/>
          <w:bCs/>
          <w:spacing w:val="-2"/>
          <w:sz w:val="24"/>
          <w:szCs w:val="24"/>
        </w:rPr>
        <w:t xml:space="preserve"> требования к результатам </w:t>
      </w:r>
      <w:r w:rsidR="00F14B76" w:rsidRPr="00DB6492">
        <w:rPr>
          <w:b/>
          <w:bCs/>
          <w:sz w:val="24"/>
          <w:szCs w:val="24"/>
        </w:rPr>
        <w:t>освоения профессионального модуля:</w:t>
      </w:r>
    </w:p>
    <w:p w:rsidR="00F14B76" w:rsidRPr="00DB6492" w:rsidRDefault="00F14B76" w:rsidP="009C2E0D">
      <w:pPr>
        <w:shd w:val="clear" w:color="auto" w:fill="FFFFFF"/>
        <w:ind w:firstLine="725"/>
        <w:jc w:val="both"/>
        <w:rPr>
          <w:sz w:val="24"/>
          <w:szCs w:val="24"/>
        </w:rPr>
      </w:pPr>
      <w:r w:rsidRPr="00DB6492">
        <w:rPr>
          <w:spacing w:val="-1"/>
          <w:sz w:val="24"/>
          <w:szCs w:val="24"/>
        </w:rPr>
        <w:t xml:space="preserve">С целью овладения указанным видом профессиональной деятельности и </w:t>
      </w:r>
      <w:r w:rsidRPr="00DB6492">
        <w:rPr>
          <w:sz w:val="24"/>
          <w:szCs w:val="24"/>
        </w:rPr>
        <w:t>соответствующими профессио</w:t>
      </w:r>
      <w:r w:rsidR="009F5671" w:rsidRPr="00DB6492">
        <w:rPr>
          <w:sz w:val="24"/>
          <w:szCs w:val="24"/>
        </w:rPr>
        <w:t>нальными компетенциями обучающи</w:t>
      </w:r>
      <w:r w:rsidR="005D1916" w:rsidRPr="00DB6492">
        <w:rPr>
          <w:sz w:val="24"/>
          <w:szCs w:val="24"/>
        </w:rPr>
        <w:t>й</w:t>
      </w:r>
      <w:r w:rsidRPr="00DB6492">
        <w:rPr>
          <w:sz w:val="24"/>
          <w:szCs w:val="24"/>
        </w:rPr>
        <w:t xml:space="preserve">ся </w:t>
      </w:r>
      <w:r w:rsidR="005D1916" w:rsidRPr="00DB6492">
        <w:rPr>
          <w:sz w:val="24"/>
          <w:szCs w:val="24"/>
        </w:rPr>
        <w:t>должен</w:t>
      </w:r>
      <w:r w:rsidR="00AA1C2F" w:rsidRPr="00DB6492">
        <w:t xml:space="preserve"> </w:t>
      </w:r>
      <w:r w:rsidR="00AA1C2F" w:rsidRPr="00DB6492">
        <w:rPr>
          <w:sz w:val="24"/>
          <w:szCs w:val="24"/>
        </w:rPr>
        <w:t>освоить</w:t>
      </w:r>
    </w:p>
    <w:p w:rsidR="00AA1C2F" w:rsidRPr="00DB6492" w:rsidRDefault="00AA1C2F" w:rsidP="00AA1C2F">
      <w:pPr>
        <w:pStyle w:val="110"/>
        <w:spacing w:after="0" w:line="240" w:lineRule="auto"/>
        <w:rPr>
          <w:bCs/>
        </w:rPr>
      </w:pPr>
      <w:r w:rsidRPr="00DB6492">
        <w:rPr>
          <w:bCs/>
        </w:rPr>
        <w:t xml:space="preserve">1. Общие компетенции </w:t>
      </w:r>
    </w:p>
    <w:tbl>
      <w:tblPr>
        <w:tblpPr w:leftFromText="180" w:rightFromText="180" w:vertAnchor="text" w:tblpXSpec="center" w:tblpY="1"/>
        <w:tblOverlap w:val="never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1842"/>
        <w:gridCol w:w="7935"/>
      </w:tblGrid>
      <w:tr w:rsidR="00AA1C2F" w:rsidRPr="00DB6492" w:rsidTr="009F5671">
        <w:trPr>
          <w:cantSplit/>
          <w:trHeight w:val="419"/>
        </w:trPr>
        <w:tc>
          <w:tcPr>
            <w:tcW w:w="324" w:type="pct"/>
            <w:vAlign w:val="center"/>
          </w:tcPr>
          <w:p w:rsidR="00AA1C2F" w:rsidRPr="00DB6492" w:rsidRDefault="00AA1C2F" w:rsidP="00AA1C2F">
            <w:pPr>
              <w:suppressAutoHyphens/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</w:rPr>
              <w:t>Код ОК</w:t>
            </w:r>
          </w:p>
        </w:tc>
        <w:tc>
          <w:tcPr>
            <w:tcW w:w="881" w:type="pct"/>
            <w:vAlign w:val="center"/>
          </w:tcPr>
          <w:p w:rsidR="00AA1C2F" w:rsidRPr="00DB6492" w:rsidRDefault="00AA1C2F" w:rsidP="00AA1C2F">
            <w:pPr>
              <w:suppressAutoHyphens/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iCs/>
              </w:rPr>
              <w:t>Формулировка компетенции</w:t>
            </w:r>
          </w:p>
        </w:tc>
        <w:tc>
          <w:tcPr>
            <w:tcW w:w="3795" w:type="pct"/>
            <w:shd w:val="clear" w:color="auto" w:fill="auto"/>
            <w:vAlign w:val="center"/>
          </w:tcPr>
          <w:p w:rsidR="00AA1C2F" w:rsidRPr="00DB6492" w:rsidRDefault="00AA1C2F" w:rsidP="00AA1C2F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b/>
                <w:iCs/>
              </w:rPr>
              <w:t xml:space="preserve">Знания, умения 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 w:val="restart"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ОК 01</w:t>
            </w:r>
          </w:p>
        </w:tc>
        <w:tc>
          <w:tcPr>
            <w:tcW w:w="881" w:type="pct"/>
            <w:vMerge w:val="restart"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  <w:r w:rsidRPr="00DB6492">
              <w:rPr>
                <w:rFonts w:eastAsia="Calibri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iCs/>
              </w:rPr>
              <w:t xml:space="preserve">Умения: 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iCs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владеть актуальными методами работы в профессиональной и смежных сферах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iCs/>
              </w:rPr>
              <w:t>Знания: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Cs/>
              </w:rPr>
            </w:pPr>
            <w:r w:rsidRPr="00DB6492">
              <w:rPr>
                <w:rFonts w:eastAsia="Calibri"/>
                <w:iCs/>
              </w:rPr>
              <w:t>а</w:t>
            </w:r>
            <w:r w:rsidRPr="00DB6492">
              <w:rPr>
                <w:rFonts w:eastAsia="Calibri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Cs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bCs/>
              </w:rPr>
              <w:t xml:space="preserve">основные источники информации и ресурсы для решения задач и/или проблем в </w:t>
            </w:r>
            <w:r w:rsidRPr="00DB6492">
              <w:rPr>
                <w:rFonts w:eastAsia="Calibri"/>
                <w:bCs/>
              </w:rPr>
              <w:lastRenderedPageBreak/>
              <w:t>профессиональном и/или социальном контексте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Cs/>
              </w:rPr>
            </w:pPr>
            <w:r w:rsidRPr="00DB6492">
              <w:rPr>
                <w:rFonts w:eastAsia="Calibri"/>
                <w:bCs/>
              </w:rPr>
              <w:t>методы работы в профессиональной и смежных сферах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Cs/>
              </w:rPr>
            </w:pPr>
            <w:r w:rsidRPr="00DB6492">
              <w:rPr>
                <w:rFonts w:eastAsia="Calibri"/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 w:val="restart"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ОК 02</w:t>
            </w:r>
          </w:p>
        </w:tc>
        <w:tc>
          <w:tcPr>
            <w:tcW w:w="881" w:type="pct"/>
            <w:vMerge w:val="restart"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  <w:r w:rsidRPr="00DB6492">
              <w:rPr>
                <w:rFonts w:eastAsia="Calibri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/>
                <w:iCs/>
              </w:rPr>
              <w:t xml:space="preserve">Умения: 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iCs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iCs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оценивать практическую значимость результатов поиска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iCs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iCs/>
              </w:rPr>
              <w:t>Знания: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приемы структурирования информации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формат оформления результатов поиска информации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:rsidR="00AA1C2F" w:rsidRPr="00DB6492" w:rsidTr="009F5671">
        <w:trPr>
          <w:trHeight w:val="20"/>
        </w:trPr>
        <w:tc>
          <w:tcPr>
            <w:tcW w:w="324" w:type="pct"/>
            <w:vMerge/>
          </w:tcPr>
          <w:p w:rsidR="00AA1C2F" w:rsidRPr="00DB6492" w:rsidRDefault="00AA1C2F" w:rsidP="00AA1C2F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AA1C2F" w:rsidRPr="00DB6492" w:rsidRDefault="00AA1C2F" w:rsidP="00AA1C2F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AA1C2F" w:rsidRPr="00DB6492" w:rsidRDefault="00AA1C2F" w:rsidP="00AA1C2F">
            <w:pPr>
              <w:suppressAutoHyphens/>
              <w:rPr>
                <w:rFonts w:eastAsia="Calibri"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 w:val="restart"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ОК 04</w:t>
            </w:r>
          </w:p>
        </w:tc>
        <w:tc>
          <w:tcPr>
            <w:tcW w:w="881" w:type="pct"/>
            <w:vMerge w:val="restart"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  <w:r w:rsidRPr="00DB6492">
              <w:rPr>
                <w:rFonts w:eastAsia="Calibri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/>
                <w:bCs/>
                <w:iCs/>
                <w:spacing w:val="-4"/>
              </w:rPr>
              <w:t xml:space="preserve">Умения: 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  <w:spacing w:val="-4"/>
              </w:rPr>
            </w:pPr>
            <w:r w:rsidRPr="00DB6492">
              <w:rPr>
                <w:rFonts w:eastAsia="Calibri"/>
                <w:bCs/>
                <w:spacing w:val="-4"/>
              </w:rPr>
              <w:t>организовывать работу коллектива и команды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  <w:spacing w:val="-4"/>
              </w:rPr>
            </w:pPr>
            <w:r w:rsidRPr="00DB6492">
              <w:rPr>
                <w:rFonts w:eastAsia="Calibri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Cs/>
                <w:spacing w:val="-4"/>
              </w:rPr>
            </w:pPr>
            <w:r w:rsidRPr="00DB6492">
              <w:rPr>
                <w:rFonts w:eastAsia="Calibri"/>
                <w:b/>
                <w:bCs/>
                <w:iCs/>
              </w:rPr>
              <w:t>Знания: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  <w:spacing w:val="-4"/>
              </w:rPr>
            </w:pPr>
            <w:r w:rsidRPr="00DB6492">
              <w:rPr>
                <w:rFonts w:eastAsia="Calibri"/>
                <w:bCs/>
              </w:rPr>
              <w:t>психологические основы деятельности коллектива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</w:rPr>
              <w:t>психологические особенности личности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 w:val="restart"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ОК 07</w:t>
            </w:r>
          </w:p>
        </w:tc>
        <w:tc>
          <w:tcPr>
            <w:tcW w:w="881" w:type="pct"/>
            <w:vMerge w:val="restart"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  <w:r w:rsidRPr="00DB6492">
              <w:rPr>
                <w:rFonts w:eastAsia="Calibri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bCs/>
                <w:iCs/>
              </w:rPr>
              <w:t xml:space="preserve">Умения: 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соблюдать нормы экологической безопасности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определять направления ресурсосбережения в рамках профессиональной деятельности по специальности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Cs/>
                <w:iCs/>
              </w:rPr>
            </w:pPr>
            <w:r w:rsidRPr="00DB6492">
              <w:rPr>
                <w:rFonts w:eastAsia="Calibri"/>
                <w:bCs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Cs/>
              </w:rPr>
            </w:pPr>
            <w:r w:rsidRPr="00DB6492">
              <w:rPr>
                <w:rFonts w:eastAsia="Calibri"/>
              </w:rPr>
              <w:t>эффективно действовать в чрезвычайных ситуациях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Cs/>
              </w:rPr>
            </w:pPr>
            <w:r w:rsidRPr="00DB6492">
              <w:rPr>
                <w:rFonts w:eastAsia="Calibri"/>
                <w:b/>
                <w:bCs/>
                <w:iCs/>
              </w:rPr>
              <w:t>Знания: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основные ресурсы, задействованные в профессиональной деятельности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пути обеспечения ресурсосбережения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принципы бережливого производства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iCs/>
              </w:rPr>
            </w:pPr>
            <w:r w:rsidRPr="00DB6492">
              <w:rPr>
                <w:rFonts w:eastAsia="Calibri"/>
                <w:bCs/>
                <w:iCs/>
              </w:rPr>
              <w:t>основные направления изменения климатических условий региона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1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5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Cs/>
                <w:iCs/>
              </w:rPr>
            </w:pPr>
            <w:r w:rsidRPr="00DB6492">
              <w:rPr>
                <w:rFonts w:eastAsia="Calibri"/>
                <w:bCs/>
                <w:iCs/>
              </w:rPr>
              <w:t>правила поведения в чрезвычайных ситуациях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 w:val="restart"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ОК 09</w:t>
            </w:r>
          </w:p>
        </w:tc>
        <w:tc>
          <w:tcPr>
            <w:tcW w:w="880" w:type="pct"/>
            <w:vMerge w:val="restart"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  <w:r w:rsidRPr="00DB6492">
              <w:rPr>
                <w:rFonts w:eastAsia="Calibri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bCs/>
                <w:iCs/>
              </w:rPr>
              <w:t>Умения:</w:t>
            </w:r>
            <w:r w:rsidRPr="00DB6492">
              <w:rPr>
                <w:rFonts w:eastAsia="Calibri"/>
                <w:iCs/>
              </w:rPr>
              <w:t xml:space="preserve"> 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участвовать в диалогах на знакомые общие и профессиональные темы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кратко обосновывать и объяснять свои действия (текущие и планируемые)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b/>
                <w:bCs/>
                <w:iCs/>
              </w:rPr>
              <w:t>Знания: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правила построения простых и сложных предложений на профессиональные темы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основные общеупотребительные глаголы (бытовая и профессиональная лексика)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b/>
                <w:bCs/>
                <w:iCs/>
              </w:rPr>
            </w:pPr>
            <w:r w:rsidRPr="00DB6492">
              <w:rPr>
                <w:rFonts w:eastAsia="Calibri"/>
                <w:iCs/>
              </w:rPr>
              <w:t>особенности произношения</w:t>
            </w:r>
          </w:p>
        </w:tc>
      </w:tr>
      <w:tr w:rsidR="009F5671" w:rsidRPr="00DB6492" w:rsidTr="009F5671">
        <w:trPr>
          <w:trHeight w:val="20"/>
        </w:trPr>
        <w:tc>
          <w:tcPr>
            <w:tcW w:w="324" w:type="pct"/>
            <w:vMerge/>
          </w:tcPr>
          <w:p w:rsidR="009F5671" w:rsidRPr="00DB6492" w:rsidRDefault="009F5671" w:rsidP="009B0B79">
            <w:pPr>
              <w:jc w:val="center"/>
              <w:rPr>
                <w:rFonts w:eastAsia="Calibri"/>
                <w:iCs/>
              </w:rPr>
            </w:pPr>
          </w:p>
        </w:tc>
        <w:tc>
          <w:tcPr>
            <w:tcW w:w="880" w:type="pct"/>
            <w:vMerge/>
          </w:tcPr>
          <w:p w:rsidR="009F5671" w:rsidRPr="00DB6492" w:rsidRDefault="009F5671" w:rsidP="009B0B79">
            <w:pPr>
              <w:suppressAutoHyphens/>
              <w:rPr>
                <w:rFonts w:eastAsia="Calibri"/>
              </w:rPr>
            </w:pPr>
          </w:p>
        </w:tc>
        <w:tc>
          <w:tcPr>
            <w:tcW w:w="3796" w:type="pct"/>
            <w:shd w:val="clear" w:color="auto" w:fill="auto"/>
          </w:tcPr>
          <w:p w:rsidR="009F5671" w:rsidRPr="00DB6492" w:rsidRDefault="009F5671" w:rsidP="009B0B79">
            <w:pPr>
              <w:suppressAutoHyphens/>
              <w:rPr>
                <w:rFonts w:eastAsia="Calibri"/>
                <w:iCs/>
              </w:rPr>
            </w:pPr>
            <w:r w:rsidRPr="00DB6492">
              <w:rPr>
                <w:rFonts w:eastAsia="Calibri"/>
                <w:iCs/>
              </w:rPr>
              <w:t>правила чтения текстов профессиональной направленности</w:t>
            </w:r>
          </w:p>
        </w:tc>
      </w:tr>
    </w:tbl>
    <w:p w:rsidR="00AA1C2F" w:rsidRPr="00DB6492" w:rsidRDefault="00AA1C2F" w:rsidP="009C2E0D">
      <w:pPr>
        <w:shd w:val="clear" w:color="auto" w:fill="FFFFFF"/>
        <w:ind w:firstLine="725"/>
        <w:jc w:val="both"/>
        <w:rPr>
          <w:sz w:val="24"/>
          <w:szCs w:val="24"/>
        </w:rPr>
      </w:pPr>
    </w:p>
    <w:p w:rsidR="005D1916" w:rsidRPr="00DB6492" w:rsidRDefault="005D1916" w:rsidP="009C2E0D">
      <w:pPr>
        <w:shd w:val="clear" w:color="auto" w:fill="FFFFFF"/>
        <w:ind w:firstLine="725"/>
        <w:jc w:val="both"/>
        <w:rPr>
          <w:bCs/>
          <w:sz w:val="24"/>
          <w:szCs w:val="24"/>
        </w:rPr>
      </w:pPr>
    </w:p>
    <w:p w:rsidR="00AA1C2F" w:rsidRPr="00DB6492" w:rsidRDefault="005D1916" w:rsidP="009C2E0D">
      <w:pPr>
        <w:shd w:val="clear" w:color="auto" w:fill="FFFFFF"/>
        <w:ind w:firstLine="725"/>
        <w:jc w:val="both"/>
        <w:rPr>
          <w:bCs/>
          <w:sz w:val="24"/>
          <w:szCs w:val="24"/>
        </w:rPr>
      </w:pPr>
      <w:r w:rsidRPr="00DB6492">
        <w:rPr>
          <w:bCs/>
          <w:sz w:val="24"/>
          <w:szCs w:val="24"/>
        </w:rPr>
        <w:lastRenderedPageBreak/>
        <w:t>2. Профессиональные компетенции</w:t>
      </w:r>
    </w:p>
    <w:tbl>
      <w:tblPr>
        <w:tblW w:w="10654" w:type="dxa"/>
        <w:jc w:val="center"/>
        <w:tblInd w:w="3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2126"/>
        <w:gridCol w:w="6886"/>
      </w:tblGrid>
      <w:tr w:rsidR="005D1916" w:rsidRPr="00DB6492" w:rsidTr="005D1916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6" w:rsidRPr="00DB6492" w:rsidRDefault="005D1916" w:rsidP="005D1916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>Виды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916" w:rsidRPr="00DB6492" w:rsidRDefault="005D1916" w:rsidP="005D1916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>Код и наименование компетенции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916" w:rsidRPr="00DB6492" w:rsidRDefault="005D1916" w:rsidP="005D1916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>Показатели освоения компетенции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 w:val="restart"/>
          </w:tcPr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 xml:space="preserve">ВД 2 </w:t>
            </w:r>
          </w:p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>Монтаж и техническая эксплуатация сетей связи и систем передачи данных</w:t>
            </w:r>
          </w:p>
          <w:p w:rsidR="007F694C" w:rsidRPr="00DB6492" w:rsidRDefault="007F694C" w:rsidP="00AA1C2F">
            <w:pPr>
              <w:rPr>
                <w:rFonts w:eastAsia="Calibri"/>
              </w:rPr>
            </w:pPr>
          </w:p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</w:tcPr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 xml:space="preserve">ПК 2.1. Выполнять работы по монтажу кабельных и волоконно-оптических линий связи </w:t>
            </w:r>
          </w:p>
          <w:p w:rsidR="007F694C" w:rsidRPr="00DB6492" w:rsidRDefault="007F694C" w:rsidP="00AA1C2F">
            <w:pPr>
              <w:rPr>
                <w:rFonts w:eastAsia="Calibri"/>
                <w:i/>
              </w:rPr>
            </w:pPr>
          </w:p>
        </w:tc>
        <w:tc>
          <w:tcPr>
            <w:tcW w:w="6886" w:type="dxa"/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 xml:space="preserve">Навыки: 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  <w:i/>
              </w:rPr>
            </w:pPr>
          </w:p>
        </w:tc>
        <w:tc>
          <w:tcPr>
            <w:tcW w:w="6886" w:type="dxa"/>
            <w:shd w:val="clear" w:color="auto" w:fill="auto"/>
          </w:tcPr>
          <w:p w:rsidR="007F694C" w:rsidRPr="00DB6492" w:rsidRDefault="007F694C" w:rsidP="00AA1C2F">
            <w:r w:rsidRPr="00DB6492">
              <w:t>Монтажа линейно-кабельных сооружений, в соответствии с технологической документацией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 xml:space="preserve">Разделки и монтажа кабелей связи всех видов </w:t>
            </w:r>
          </w:p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t>Контрольной диагностики и документирования монтажа кабельных линий связи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>Умения: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shd w:val="clear" w:color="auto" w:fill="auto"/>
          </w:tcPr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«Читать» маркировку кабелей связи;</w:t>
            </w:r>
          </w:p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 xml:space="preserve">Выбирать необходимый тип и марку кабелей связи в зависимости от назначения, условий прокладки и эксплуатации, </w:t>
            </w:r>
          </w:p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Выбирать оборудование, арматуру и материалы для разных типов кабелей и различных типов соединений;</w:t>
            </w:r>
          </w:p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Проверять исправность кабелей;</w:t>
            </w:r>
          </w:p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Осуществлять монтаж боксов, муфт и кроссов различного типа;</w:t>
            </w:r>
          </w:p>
          <w:p w:rsidR="007F694C" w:rsidRPr="00DB6492" w:rsidRDefault="007F694C" w:rsidP="00AA1C2F">
            <w:r w:rsidRPr="00DB6492">
              <w:t>Осуществлять монтаж механических соединителей и коннекторов различных типов;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Прокладывать кабели связи различными способами;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Производить разделку и монтаж кабелей связи различных видов и емкости;</w:t>
            </w:r>
          </w:p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iCs/>
                <w:sz w:val="20"/>
                <w:szCs w:val="20"/>
              </w:rPr>
              <w:t>Выполнять кроссировку в распределительных шкафах и кабельных боксах;</w:t>
            </w:r>
            <w:r w:rsidRPr="00DB6492">
              <w:rPr>
                <w:sz w:val="20"/>
                <w:szCs w:val="20"/>
              </w:rPr>
              <w:t xml:space="preserve"> </w:t>
            </w:r>
          </w:p>
          <w:p w:rsidR="007F694C" w:rsidRPr="00DB6492" w:rsidRDefault="007F694C" w:rsidP="00AA1C2F">
            <w:pPr>
              <w:pStyle w:val="aff3"/>
              <w:spacing w:after="0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Выполнять операции по техническому обслуживанию и ремонту линейных сооружений связи;</w:t>
            </w:r>
          </w:p>
          <w:p w:rsidR="007F694C" w:rsidRPr="00DB6492" w:rsidRDefault="007F694C" w:rsidP="00AA1C2F">
            <w:r w:rsidRPr="00DB6492">
              <w:t xml:space="preserve">Выполнять измерения параметров кабеля, анализировать результаты измерений; </w:t>
            </w:r>
          </w:p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t>Оформлять техническую документацию на выполненные работы;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>Знания: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shd w:val="clear" w:color="auto" w:fill="auto"/>
          </w:tcPr>
          <w:p w:rsidR="007F694C" w:rsidRPr="00DB6492" w:rsidRDefault="007F694C" w:rsidP="00AA1C2F">
            <w:r w:rsidRPr="00DB6492">
              <w:t>Основы электротехники, электроники и телефонии</w:t>
            </w:r>
          </w:p>
          <w:p w:rsidR="007F694C" w:rsidRPr="00DB6492" w:rsidRDefault="007F694C" w:rsidP="00AA1C2F">
            <w:r w:rsidRPr="00DB6492">
              <w:t>Классификация сетей электросвязи, принципы построения и архитектуру взаимоувязанной сети связи Российской Федерации и ведомственных сетей связи;</w:t>
            </w:r>
          </w:p>
          <w:p w:rsidR="007F694C" w:rsidRPr="00DB6492" w:rsidRDefault="007F694C" w:rsidP="00AA1C2F">
            <w:r w:rsidRPr="00DB6492">
              <w:t xml:space="preserve"> </w:t>
            </w:r>
            <w:r w:rsidRPr="00DB6492">
              <w:rPr>
                <w:iCs/>
              </w:rPr>
              <w:t>Принципы построения структурированных кабельных систем;</w:t>
            </w:r>
            <w:r w:rsidRPr="00DB6492">
              <w:t xml:space="preserve"> </w:t>
            </w:r>
          </w:p>
          <w:p w:rsidR="007F694C" w:rsidRPr="00DB6492" w:rsidRDefault="007F694C" w:rsidP="00AA1C2F">
            <w:r w:rsidRPr="00DB6492">
              <w:rPr>
                <w:iCs/>
              </w:rPr>
              <w:t>Марки кабелей</w:t>
            </w:r>
            <w:r w:rsidRPr="00DB6492">
              <w:t>, их особенности, конструкция, характеристики и область применения;</w:t>
            </w:r>
          </w:p>
          <w:p w:rsidR="007F694C" w:rsidRPr="00DB6492" w:rsidRDefault="007F694C" w:rsidP="00AA1C2F">
            <w:r w:rsidRPr="00DB6492">
              <w:t>Основы распространения света в направленной среде;</w:t>
            </w:r>
          </w:p>
          <w:p w:rsidR="007F694C" w:rsidRPr="00DB6492" w:rsidRDefault="007F694C" w:rsidP="00AA1C2F">
            <w:r w:rsidRPr="00DB6492">
              <w:t>Правила разделки и монтажа кабелей связи различных видов;</w:t>
            </w:r>
          </w:p>
          <w:p w:rsidR="007F694C" w:rsidRPr="00DB6492" w:rsidRDefault="007F694C" w:rsidP="00AA1C2F">
            <w:r w:rsidRPr="00DB6492">
              <w:t xml:space="preserve">Типы, материалы и арматура линий передачи; </w:t>
            </w:r>
          </w:p>
          <w:p w:rsidR="007F694C" w:rsidRPr="00DB6492" w:rsidRDefault="007F694C" w:rsidP="00AA1C2F">
            <w:r w:rsidRPr="00DB6492">
              <w:t>Конструкции, характеристики, особенности и технология монтажа муфт различного типа;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t>Инструменты и приспособления, используемые при монтаже линейно-кабельных сооружений (далее ЛКС), правила работы с ними;</w:t>
            </w:r>
            <w:r w:rsidRPr="00DB6492">
              <w:rPr>
                <w:iCs/>
              </w:rPr>
              <w:t xml:space="preserve"> </w:t>
            </w:r>
          </w:p>
          <w:p w:rsidR="007F694C" w:rsidRPr="00DB6492" w:rsidRDefault="007F694C" w:rsidP="00AA1C2F">
            <w:pPr>
              <w:pStyle w:val="aff3"/>
              <w:spacing w:after="0"/>
              <w:ind w:firstLine="5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Машины и механизмы, применяемые при производстве работ;</w:t>
            </w:r>
          </w:p>
          <w:p w:rsidR="007F694C" w:rsidRPr="00DB6492" w:rsidRDefault="007F694C" w:rsidP="00AA1C2F">
            <w:r w:rsidRPr="00DB6492">
              <w:t>Технология выполнения операций по монтажу КЛС;</w:t>
            </w:r>
          </w:p>
          <w:p w:rsidR="007F694C" w:rsidRPr="00DB6492" w:rsidRDefault="007F694C" w:rsidP="00AA1C2F">
            <w:r w:rsidRPr="00DB6492">
              <w:t>Правила выполнения работ по организации обслуживания ЛКС;</w:t>
            </w:r>
          </w:p>
          <w:p w:rsidR="007F694C" w:rsidRPr="00DB6492" w:rsidRDefault="007F694C" w:rsidP="00AA1C2F">
            <w:r w:rsidRPr="00DB6492">
              <w:t>Правила прокладки, крепления и заземления кабелей связи;</w:t>
            </w:r>
          </w:p>
          <w:p w:rsidR="007F694C" w:rsidRPr="00DB6492" w:rsidRDefault="007F694C" w:rsidP="00AA1C2F">
            <w:r w:rsidRPr="00DB6492">
              <w:t xml:space="preserve"> Методы отыскания мест и устранения повреждения;</w:t>
            </w:r>
          </w:p>
          <w:p w:rsidR="007F694C" w:rsidRPr="00DB6492" w:rsidRDefault="007F694C" w:rsidP="00AA1C2F">
            <w:pPr>
              <w:pStyle w:val="aff3"/>
              <w:spacing w:after="0"/>
              <w:ind w:firstLine="5"/>
              <w:rPr>
                <w:sz w:val="20"/>
                <w:szCs w:val="20"/>
              </w:rPr>
            </w:pPr>
            <w:r w:rsidRPr="00DB6492">
              <w:rPr>
                <w:sz w:val="20"/>
                <w:szCs w:val="20"/>
              </w:rPr>
              <w:t>Методы защиты линий передачи от опасных и мешающих влияний, способы защиты медножильных кабелей от коррозии, устройство заземлений;</w:t>
            </w:r>
          </w:p>
          <w:p w:rsidR="007F694C" w:rsidRPr="00DB6492" w:rsidRDefault="007F694C" w:rsidP="00AA1C2F">
            <w:r w:rsidRPr="00DB6492">
              <w:t xml:space="preserve">Правила оформления выполненных работ; </w:t>
            </w:r>
          </w:p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t>Правила строительства и ремонта кабельных линий передачи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</w:tcPr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>ПК 2.2. Производить пуско-наладочные работы по вводу в действие различных видов связи и систем передачи данных</w:t>
            </w:r>
          </w:p>
          <w:p w:rsidR="007F694C" w:rsidRPr="00DB6492" w:rsidRDefault="007F694C" w:rsidP="00AA1C2F">
            <w:pPr>
              <w:rPr>
                <w:rFonts w:eastAsia="Calibri"/>
                <w:i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 xml:space="preserve">Навыки: 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  <w:i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iCs/>
              </w:rPr>
              <w:t>Монтажа, демонтажа и ввода в работу телекоммуникационного оборудования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>Умения: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t xml:space="preserve">Использовать техническую и справочную документацию при выполнении </w:t>
            </w:r>
            <w:r w:rsidRPr="00DB6492">
              <w:rPr>
                <w:rFonts w:eastAsia="Calibri"/>
              </w:rPr>
              <w:t>пуско-наладочных работ по вводу в действие различных видов связи и систем передачи данных;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Осуществлять осмотр и профилактическое обслуживание телекоммуникационного оборудования;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Монтировать и подключать телекоммуникационное оборудование;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 xml:space="preserve">Использовать контрольно-измерительные приборы и инструменты при </w:t>
            </w:r>
            <w:r w:rsidRPr="00DB6492">
              <w:rPr>
                <w:iCs/>
              </w:rPr>
              <w:lastRenderedPageBreak/>
              <w:t>измерении параметров телекоммуникационного оборудования;</w:t>
            </w:r>
          </w:p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iCs/>
              </w:rPr>
              <w:t>Выполнять проверку качества произведенных работ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rFonts w:eastAsia="Calibri"/>
                <w:b/>
              </w:rPr>
              <w:t>Знания: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Устройство и принципы работы телекоммуникационного оборудования;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Правила подготовки, установки и монтажа телекоммуникационного оборудования;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 xml:space="preserve">Принципы организации сети связи общего пользования; 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Принципы организации сетей радиосвязи;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Наименование, маркировка, правила использования инструментов при установке и инсталляции телекоммуникационного оборудования;</w:t>
            </w:r>
          </w:p>
          <w:p w:rsidR="007F694C" w:rsidRPr="00DB6492" w:rsidRDefault="007F694C" w:rsidP="00AA1C2F">
            <w:pPr>
              <w:rPr>
                <w:rFonts w:eastAsia="Calibri"/>
                <w:b/>
              </w:rPr>
            </w:pPr>
            <w:r w:rsidRPr="00DB6492">
              <w:rPr>
                <w:iCs/>
              </w:rPr>
              <w:t>Требования охраны труда, пожарной, промышленной и экологической безопасности при инсталляции телекоммуникационного оборудования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 w:val="restart"/>
            <w:tcBorders>
              <w:top w:val="nil"/>
            </w:tcBorders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 w:val="restart"/>
          </w:tcPr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rPr>
                <w:rFonts w:eastAsia="Calibri"/>
              </w:rPr>
              <w:t xml:space="preserve">ПК </w:t>
            </w:r>
            <w:r w:rsidR="005D1916" w:rsidRPr="00DB6492">
              <w:rPr>
                <w:rFonts w:eastAsia="Calibri"/>
              </w:rPr>
              <w:t>2</w:t>
            </w:r>
            <w:r w:rsidRPr="00DB6492">
              <w:rPr>
                <w:rFonts w:eastAsia="Calibri"/>
              </w:rPr>
              <w:t>.3 Осуществлять техническую эксплуатацию сетей и устройств связи</w:t>
            </w:r>
          </w:p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rFonts w:eastAsia="Calibri"/>
                <w:b/>
              </w:rPr>
              <w:t>Навыки: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  <w:tcBorders>
              <w:top w:val="nil"/>
            </w:tcBorders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tabs>
                <w:tab w:val="left" w:pos="486"/>
              </w:tabs>
              <w:rPr>
                <w:rFonts w:eastAsia="Calibri"/>
              </w:rPr>
            </w:pPr>
            <w:r w:rsidRPr="00DB6492">
              <w:t>Выполнения работ по технической эксплуатации</w:t>
            </w:r>
            <w:r w:rsidRPr="00DB6492">
              <w:rPr>
                <w:b/>
              </w:rPr>
              <w:t xml:space="preserve"> </w:t>
            </w:r>
            <w:r w:rsidRPr="00DB6492">
              <w:rPr>
                <w:rFonts w:eastAsia="Calibri"/>
              </w:rPr>
              <w:t xml:space="preserve">  сетей и устройств связи в соответствии с технической документацией;</w:t>
            </w:r>
          </w:p>
          <w:p w:rsidR="007F694C" w:rsidRPr="00DB6492" w:rsidRDefault="007F694C" w:rsidP="00AA1C2F">
            <w:pPr>
              <w:tabs>
                <w:tab w:val="left" w:pos="486"/>
              </w:tabs>
              <w:rPr>
                <w:iCs/>
              </w:rPr>
            </w:pPr>
            <w:r w:rsidRPr="00DB6492">
              <w:rPr>
                <w:rFonts w:eastAsia="Calibri"/>
              </w:rPr>
              <w:t>Подготовки, настройки и регулировки сетей и устройств связи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  <w:tcBorders>
              <w:top w:val="nil"/>
            </w:tcBorders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rFonts w:eastAsia="Calibri"/>
                <w:b/>
              </w:rPr>
              <w:t>Умения: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  <w:tcBorders>
              <w:top w:val="nil"/>
            </w:tcBorders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Готовить сети и устройства связи к проведению регламентных работ;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Применять техническую документацию при проведении регламентных работ на сетях и устройствах связи;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Производить необходимую для регламентных работ разборку, сборку, чистку и регулировку сетей и устройств связи;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Выполнять документирование и оформление результатов работы после проведения регламентных работ на сетях и устройствах связи;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Выполнять требования охраны труда, пожарной, промышленной и экологической безопасности при проведении регламентных работ на сетях и устройствах связи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  <w:tcBorders>
              <w:top w:val="nil"/>
            </w:tcBorders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rFonts w:eastAsia="Calibri"/>
                <w:b/>
              </w:rPr>
              <w:t>Знания:</w:t>
            </w:r>
          </w:p>
        </w:tc>
      </w:tr>
      <w:tr w:rsidR="007F694C" w:rsidRPr="00DB6492" w:rsidTr="005D1916">
        <w:trPr>
          <w:jc w:val="center"/>
        </w:trPr>
        <w:tc>
          <w:tcPr>
            <w:tcW w:w="1642" w:type="dxa"/>
            <w:vMerge/>
            <w:tcBorders>
              <w:top w:val="nil"/>
            </w:tcBorders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2126" w:type="dxa"/>
            <w:vMerge/>
          </w:tcPr>
          <w:p w:rsidR="007F694C" w:rsidRPr="00DB6492" w:rsidRDefault="007F694C" w:rsidP="00AA1C2F">
            <w:pPr>
              <w:rPr>
                <w:rFonts w:eastAsia="Calibri"/>
              </w:rPr>
            </w:pPr>
          </w:p>
        </w:tc>
        <w:tc>
          <w:tcPr>
            <w:tcW w:w="6886" w:type="dxa"/>
            <w:tcBorders>
              <w:right w:val="single" w:sz="4" w:space="0" w:color="auto"/>
            </w:tcBorders>
            <w:shd w:val="clear" w:color="auto" w:fill="auto"/>
          </w:tcPr>
          <w:p w:rsidR="007F694C" w:rsidRPr="00DB6492" w:rsidRDefault="007F694C" w:rsidP="00AA1C2F">
            <w:pPr>
              <w:rPr>
                <w:rFonts w:eastAsia="Calibri"/>
              </w:rPr>
            </w:pPr>
            <w:r w:rsidRPr="00DB6492">
              <w:rPr>
                <w:iCs/>
              </w:rPr>
              <w:t>Назначение, основные технические данные, состав оборудования, структурные и функциональные схемы радиоэлектронного оборудования;</w:t>
            </w:r>
            <w:r w:rsidRPr="00DB6492">
              <w:rPr>
                <w:rFonts w:eastAsia="Calibri"/>
              </w:rPr>
              <w:t xml:space="preserve"> 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Принципы технического обслуживания сетей и устройств связи;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Правила технической эксплуатации сетей и устройств связи;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Правила подготовки сетей и устройств связи к проведению регламентных работ;</w:t>
            </w:r>
          </w:p>
          <w:p w:rsidR="007F694C" w:rsidRPr="00DB6492" w:rsidRDefault="007F694C" w:rsidP="00AA1C2F">
            <w:pPr>
              <w:rPr>
                <w:iCs/>
              </w:rPr>
            </w:pPr>
            <w:r w:rsidRPr="00DB6492">
              <w:rPr>
                <w:iCs/>
              </w:rPr>
              <w:t>Требования охраны труда, пожарной, промышленной и экологической безопасности при проведении регламентных работ на сетях и устройствах связи</w:t>
            </w:r>
          </w:p>
        </w:tc>
      </w:tr>
    </w:tbl>
    <w:p w:rsidR="007F694C" w:rsidRPr="00DB6492" w:rsidRDefault="007F694C" w:rsidP="009C2E0D">
      <w:pPr>
        <w:shd w:val="clear" w:color="auto" w:fill="FFFFFF"/>
        <w:ind w:firstLine="725"/>
        <w:jc w:val="both"/>
        <w:rPr>
          <w:sz w:val="24"/>
          <w:szCs w:val="24"/>
        </w:rPr>
      </w:pPr>
    </w:p>
    <w:p w:rsidR="00D91B59" w:rsidRPr="00DB6492" w:rsidRDefault="00D91B59" w:rsidP="00D91B59">
      <w:pPr>
        <w:shd w:val="clear" w:color="auto" w:fill="FFFFFF"/>
        <w:ind w:left="5" w:firstLine="704"/>
        <w:rPr>
          <w:b/>
          <w:sz w:val="24"/>
          <w:szCs w:val="24"/>
        </w:rPr>
      </w:pPr>
      <w:r w:rsidRPr="00DB6492">
        <w:rPr>
          <w:b/>
          <w:sz w:val="24"/>
          <w:szCs w:val="24"/>
        </w:rPr>
        <w:t>1.</w:t>
      </w:r>
      <w:r w:rsidR="00663129" w:rsidRPr="00DB6492">
        <w:rPr>
          <w:b/>
          <w:sz w:val="24"/>
          <w:szCs w:val="24"/>
        </w:rPr>
        <w:t>4</w:t>
      </w:r>
      <w:r w:rsidRPr="00DB6492">
        <w:rPr>
          <w:b/>
          <w:sz w:val="24"/>
          <w:szCs w:val="24"/>
        </w:rPr>
        <w:t>. Перечень учебно-методического обеспечения для самостоятельной работы обучающихся по дисциплине:</w:t>
      </w:r>
    </w:p>
    <w:p w:rsidR="00D91B59" w:rsidRPr="00DB6492" w:rsidRDefault="00D91B59" w:rsidP="00AE6CB1">
      <w:pPr>
        <w:shd w:val="clear" w:color="auto" w:fill="FFFFFF"/>
        <w:ind w:left="5" w:firstLine="704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Виды, перечень и содержание внеаудиторной самостоятельной работы установлены преподавателем самостоятельно с учетом мнения обучающихся.</w:t>
      </w:r>
    </w:p>
    <w:p w:rsidR="00D91B59" w:rsidRPr="00DB6492" w:rsidRDefault="00D91B59" w:rsidP="00AE6CB1">
      <w:pPr>
        <w:shd w:val="clear" w:color="auto" w:fill="FFFFFF"/>
        <w:ind w:left="5" w:firstLine="704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D91B59" w:rsidRPr="00DB6492" w:rsidRDefault="00D91B59" w:rsidP="00AE6CB1">
      <w:pPr>
        <w:shd w:val="clear" w:color="auto" w:fill="FFFFFF"/>
        <w:ind w:left="5" w:firstLine="704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Для выполнения обучающимися запланированных видов внеаудиторной самостоятельной работы имеется следующее учебно-методическое обеспечение:</w:t>
      </w:r>
    </w:p>
    <w:p w:rsidR="00D91B59" w:rsidRPr="00DB6492" w:rsidRDefault="00D91B59" w:rsidP="00D91B59">
      <w:pPr>
        <w:shd w:val="clear" w:color="auto" w:fill="FFFFFF"/>
        <w:ind w:left="5" w:firstLine="704"/>
        <w:rPr>
          <w:sz w:val="24"/>
          <w:szCs w:val="24"/>
        </w:rPr>
      </w:pPr>
      <w:r w:rsidRPr="00DB6492">
        <w:rPr>
          <w:sz w:val="24"/>
          <w:szCs w:val="24"/>
        </w:rPr>
        <w:t>Методические указания по выполнению самостоятельных работ.</w:t>
      </w:r>
    </w:p>
    <w:p w:rsidR="00D91B59" w:rsidRPr="00DB6492" w:rsidRDefault="00D91B59" w:rsidP="00D91B59">
      <w:pPr>
        <w:shd w:val="clear" w:color="auto" w:fill="FFFFFF"/>
        <w:ind w:left="5" w:firstLine="704"/>
        <w:rPr>
          <w:b/>
          <w:sz w:val="24"/>
          <w:szCs w:val="24"/>
        </w:rPr>
      </w:pPr>
      <w:r w:rsidRPr="00DB6492">
        <w:rPr>
          <w:b/>
          <w:sz w:val="24"/>
          <w:szCs w:val="24"/>
        </w:rPr>
        <w:t>1.</w:t>
      </w:r>
      <w:r w:rsidR="00663129" w:rsidRPr="00DB6492">
        <w:rPr>
          <w:b/>
          <w:sz w:val="24"/>
          <w:szCs w:val="24"/>
        </w:rPr>
        <w:t>5</w:t>
      </w:r>
      <w:r w:rsidRPr="00DB6492">
        <w:rPr>
          <w:b/>
          <w:sz w:val="24"/>
          <w:szCs w:val="24"/>
        </w:rPr>
        <w:t>. Перечень используемых методов обучения:</w:t>
      </w:r>
    </w:p>
    <w:p w:rsidR="00D91B59" w:rsidRPr="00DB6492" w:rsidRDefault="00DF34CD" w:rsidP="00D91B59">
      <w:pPr>
        <w:shd w:val="clear" w:color="auto" w:fill="FFFFFF"/>
        <w:ind w:left="5" w:firstLine="704"/>
        <w:rPr>
          <w:sz w:val="24"/>
          <w:szCs w:val="24"/>
        </w:rPr>
      </w:pPr>
      <w:r w:rsidRPr="00DB6492">
        <w:rPr>
          <w:sz w:val="24"/>
          <w:szCs w:val="24"/>
        </w:rPr>
        <w:t>1.</w:t>
      </w:r>
      <w:r w:rsidR="00663129" w:rsidRPr="00DB6492">
        <w:rPr>
          <w:sz w:val="24"/>
          <w:szCs w:val="24"/>
        </w:rPr>
        <w:t>5</w:t>
      </w:r>
      <w:r w:rsidRPr="00DB6492">
        <w:rPr>
          <w:sz w:val="24"/>
          <w:szCs w:val="24"/>
        </w:rPr>
        <w:t>.1 Пассивные</w:t>
      </w:r>
      <w:r w:rsidR="00D91B59" w:rsidRPr="00DB6492">
        <w:rPr>
          <w:sz w:val="24"/>
          <w:szCs w:val="24"/>
        </w:rPr>
        <w:t>: лекции (теоретические занятия), практические и лабораторные работы.</w:t>
      </w:r>
    </w:p>
    <w:p w:rsidR="00D91B59" w:rsidRPr="00DB6492" w:rsidRDefault="00EE2443" w:rsidP="00D91B59">
      <w:pPr>
        <w:shd w:val="clear" w:color="auto" w:fill="FFFFFF"/>
        <w:ind w:left="5" w:firstLine="704"/>
        <w:rPr>
          <w:b/>
          <w:bCs/>
          <w:sz w:val="24"/>
          <w:szCs w:val="24"/>
        </w:rPr>
        <w:sectPr w:rsidR="00D91B59" w:rsidRPr="00DB6492" w:rsidSect="008B7917">
          <w:pgSz w:w="11909" w:h="16834"/>
          <w:pgMar w:top="1134" w:right="569" w:bottom="1134" w:left="1134" w:header="720" w:footer="720" w:gutter="0"/>
          <w:cols w:space="60"/>
          <w:noEndnote/>
        </w:sectPr>
      </w:pPr>
      <w:r w:rsidRPr="00DB6492">
        <w:rPr>
          <w:sz w:val="24"/>
          <w:szCs w:val="24"/>
        </w:rPr>
        <w:t>1.</w:t>
      </w:r>
      <w:r w:rsidR="00663129" w:rsidRPr="00DB6492">
        <w:rPr>
          <w:sz w:val="24"/>
          <w:szCs w:val="24"/>
        </w:rPr>
        <w:t>5</w:t>
      </w:r>
      <w:r w:rsidRPr="00DB6492">
        <w:rPr>
          <w:sz w:val="24"/>
          <w:szCs w:val="24"/>
        </w:rPr>
        <w:t>.2 Активные и интерактивные</w:t>
      </w:r>
      <w:r w:rsidR="00772167" w:rsidRPr="00DB6492">
        <w:rPr>
          <w:sz w:val="24"/>
          <w:szCs w:val="24"/>
        </w:rPr>
        <w:t>: уроки-экскурсии.</w:t>
      </w:r>
    </w:p>
    <w:p w:rsidR="00F14B76" w:rsidRPr="00DB6492" w:rsidRDefault="00F14B76" w:rsidP="00F57A61">
      <w:pPr>
        <w:shd w:val="clear" w:color="auto" w:fill="FFFFFF"/>
        <w:jc w:val="center"/>
        <w:rPr>
          <w:sz w:val="24"/>
          <w:szCs w:val="24"/>
        </w:rPr>
      </w:pPr>
      <w:r w:rsidRPr="00DB6492">
        <w:rPr>
          <w:b/>
          <w:bCs/>
          <w:sz w:val="24"/>
          <w:szCs w:val="24"/>
        </w:rPr>
        <w:lastRenderedPageBreak/>
        <w:t>2. РЕЗУЛЬТАТЫ ОСВОЕНИЯ ПРОФЕССИОНАЛЬНОГО МОДУЛЯ</w:t>
      </w:r>
    </w:p>
    <w:p w:rsidR="00F14B76" w:rsidRPr="00DB6492" w:rsidRDefault="00F14B76" w:rsidP="009C2E0D">
      <w:pPr>
        <w:shd w:val="clear" w:color="auto" w:fill="FFFFFF"/>
        <w:ind w:firstLine="715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Результатом освоения программы профессионального модуля является овладение обучающимися видом профессиональной деятельности (</w:t>
      </w:r>
      <w:r w:rsidR="005D1916" w:rsidRPr="00DB6492">
        <w:rPr>
          <w:sz w:val="24"/>
          <w:szCs w:val="24"/>
        </w:rPr>
        <w:t>ВД 2</w:t>
      </w:r>
      <w:r w:rsidRPr="00DB6492">
        <w:rPr>
          <w:sz w:val="24"/>
          <w:szCs w:val="24"/>
        </w:rPr>
        <w:t xml:space="preserve">) </w:t>
      </w:r>
      <w:r w:rsidR="00AE6CB1" w:rsidRPr="00DB6492">
        <w:rPr>
          <w:i/>
          <w:iCs/>
          <w:sz w:val="24"/>
          <w:szCs w:val="24"/>
        </w:rPr>
        <w:t>Монтаж и техническая эксплуатация сетей связи и систем передачи данных</w:t>
      </w:r>
      <w:r w:rsidRPr="00DB6492">
        <w:rPr>
          <w:spacing w:val="-2"/>
          <w:sz w:val="24"/>
          <w:szCs w:val="24"/>
        </w:rPr>
        <w:t xml:space="preserve">, в том числе </w:t>
      </w:r>
      <w:r w:rsidR="00321E8A" w:rsidRPr="00DB6492">
        <w:rPr>
          <w:sz w:val="24"/>
          <w:szCs w:val="24"/>
        </w:rPr>
        <w:t>общими (ОК)</w:t>
      </w:r>
      <w:r w:rsidR="002C0DAA" w:rsidRPr="00DB6492">
        <w:rPr>
          <w:sz w:val="24"/>
          <w:szCs w:val="24"/>
        </w:rPr>
        <w:t xml:space="preserve"> </w:t>
      </w:r>
      <w:r w:rsidR="00321E8A" w:rsidRPr="00DB6492">
        <w:rPr>
          <w:sz w:val="24"/>
          <w:szCs w:val="24"/>
        </w:rPr>
        <w:t>и</w:t>
      </w:r>
      <w:r w:rsidR="002C0DAA" w:rsidRPr="00DB6492">
        <w:rPr>
          <w:sz w:val="24"/>
          <w:szCs w:val="24"/>
        </w:rPr>
        <w:t xml:space="preserve"> </w:t>
      </w:r>
      <w:r w:rsidRPr="00DB6492">
        <w:rPr>
          <w:spacing w:val="-2"/>
          <w:sz w:val="24"/>
          <w:szCs w:val="24"/>
        </w:rPr>
        <w:t>профессиональ</w:t>
      </w:r>
      <w:r w:rsidRPr="00DB6492">
        <w:rPr>
          <w:sz w:val="24"/>
          <w:szCs w:val="24"/>
        </w:rPr>
        <w:t>ными (ПК) компетенциями:</w:t>
      </w:r>
    </w:p>
    <w:p w:rsidR="00C31288" w:rsidRPr="00DB6492" w:rsidRDefault="00C31288" w:rsidP="009C2E0D">
      <w:pPr>
        <w:shd w:val="clear" w:color="auto" w:fill="FFFFFF"/>
        <w:ind w:firstLine="715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9247"/>
      </w:tblGrid>
      <w:tr w:rsidR="00F14B76" w:rsidRPr="00DB6492" w:rsidTr="0048331D">
        <w:trPr>
          <w:trHeight w:val="256"/>
        </w:trPr>
        <w:tc>
          <w:tcPr>
            <w:tcW w:w="959" w:type="dxa"/>
            <w:vAlign w:val="center"/>
          </w:tcPr>
          <w:p w:rsidR="00F14B76" w:rsidRPr="00DB6492" w:rsidRDefault="00F14B76" w:rsidP="00A60E9B">
            <w:pPr>
              <w:shd w:val="clear" w:color="auto" w:fill="FFFFFF"/>
              <w:ind w:left="34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b/>
                <w:bCs/>
                <w:spacing w:val="-2"/>
                <w:sz w:val="24"/>
                <w:szCs w:val="24"/>
              </w:rPr>
              <w:t>Код</w:t>
            </w:r>
          </w:p>
        </w:tc>
        <w:tc>
          <w:tcPr>
            <w:tcW w:w="9247" w:type="dxa"/>
            <w:vAlign w:val="center"/>
          </w:tcPr>
          <w:p w:rsidR="00F14B76" w:rsidRPr="00DB6492" w:rsidRDefault="00F14B76" w:rsidP="00A60E9B">
            <w:pPr>
              <w:shd w:val="clear" w:color="auto" w:fill="FFFFFF"/>
              <w:ind w:right="5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b/>
                <w:bCs/>
                <w:spacing w:val="-2"/>
                <w:sz w:val="24"/>
                <w:szCs w:val="24"/>
              </w:rPr>
              <w:t>Наименование результата обучения</w:t>
            </w:r>
          </w:p>
        </w:tc>
      </w:tr>
      <w:tr w:rsidR="00F14B76" w:rsidRPr="00DB6492" w:rsidTr="0048331D">
        <w:trPr>
          <w:trHeight w:val="256"/>
        </w:trPr>
        <w:tc>
          <w:tcPr>
            <w:tcW w:w="959" w:type="dxa"/>
            <w:vAlign w:val="center"/>
          </w:tcPr>
          <w:p w:rsidR="00F14B76" w:rsidRPr="00DB6492" w:rsidRDefault="00F14B76" w:rsidP="009529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ОК </w:t>
            </w:r>
            <w:r w:rsidR="00AE6CB1" w:rsidRPr="00DB6492">
              <w:rPr>
                <w:spacing w:val="-4"/>
                <w:sz w:val="24"/>
                <w:szCs w:val="24"/>
              </w:rPr>
              <w:t>0</w:t>
            </w:r>
            <w:r w:rsidRPr="00DB6492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9247" w:type="dxa"/>
            <w:vAlign w:val="center"/>
          </w:tcPr>
          <w:p w:rsidR="00F14B76" w:rsidRPr="00DB6492" w:rsidRDefault="00E632A6" w:rsidP="00E632A6">
            <w:pPr>
              <w:pStyle w:val="Style7"/>
              <w:spacing w:line="240" w:lineRule="auto"/>
              <w:ind w:firstLine="0"/>
            </w:pPr>
            <w:r w:rsidRPr="00DB6492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14B76" w:rsidRPr="00DB6492" w:rsidTr="0048331D">
        <w:trPr>
          <w:trHeight w:val="256"/>
        </w:trPr>
        <w:tc>
          <w:tcPr>
            <w:tcW w:w="959" w:type="dxa"/>
            <w:vAlign w:val="center"/>
          </w:tcPr>
          <w:p w:rsidR="00F14B76" w:rsidRPr="00DB6492" w:rsidRDefault="00F14B76" w:rsidP="009529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ОК </w:t>
            </w:r>
            <w:r w:rsidR="00AE6CB1" w:rsidRPr="00DB6492">
              <w:rPr>
                <w:spacing w:val="-4"/>
                <w:sz w:val="24"/>
                <w:szCs w:val="24"/>
              </w:rPr>
              <w:t>0</w:t>
            </w:r>
            <w:r w:rsidRPr="00DB6492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9247" w:type="dxa"/>
            <w:vAlign w:val="center"/>
          </w:tcPr>
          <w:p w:rsidR="00F14B76" w:rsidRPr="00DB6492" w:rsidRDefault="00E632A6" w:rsidP="00641A7A">
            <w:pPr>
              <w:shd w:val="clear" w:color="auto" w:fill="FFFFFF"/>
              <w:ind w:right="5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F14B76" w:rsidRPr="00DB6492" w:rsidTr="0048331D">
        <w:trPr>
          <w:trHeight w:val="256"/>
        </w:trPr>
        <w:tc>
          <w:tcPr>
            <w:tcW w:w="959" w:type="dxa"/>
            <w:vAlign w:val="center"/>
          </w:tcPr>
          <w:p w:rsidR="00F14B76" w:rsidRPr="00DB6492" w:rsidRDefault="00F14B76" w:rsidP="009529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ОК </w:t>
            </w:r>
            <w:r w:rsidR="00AE6CB1" w:rsidRPr="00DB6492">
              <w:rPr>
                <w:spacing w:val="-4"/>
                <w:sz w:val="24"/>
                <w:szCs w:val="24"/>
              </w:rPr>
              <w:t>0</w:t>
            </w:r>
            <w:r w:rsidRPr="00DB6492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9247" w:type="dxa"/>
            <w:vAlign w:val="center"/>
          </w:tcPr>
          <w:p w:rsidR="00F14B76" w:rsidRPr="00DB6492" w:rsidRDefault="00E632A6" w:rsidP="00641A7A">
            <w:pPr>
              <w:shd w:val="clear" w:color="auto" w:fill="FFFFFF"/>
              <w:ind w:right="5"/>
              <w:rPr>
                <w:spacing w:val="-2"/>
                <w:sz w:val="24"/>
                <w:szCs w:val="24"/>
              </w:rPr>
            </w:pPr>
            <w:r w:rsidRPr="00DB6492">
              <w:rPr>
                <w:spacing w:val="-1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F14B76" w:rsidRPr="00DB6492" w:rsidTr="0048331D">
        <w:trPr>
          <w:trHeight w:val="256"/>
        </w:trPr>
        <w:tc>
          <w:tcPr>
            <w:tcW w:w="959" w:type="dxa"/>
            <w:vAlign w:val="center"/>
          </w:tcPr>
          <w:p w:rsidR="00F14B76" w:rsidRPr="00DB6492" w:rsidRDefault="00F14B76" w:rsidP="009529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ОК </w:t>
            </w:r>
            <w:r w:rsidR="00AE6CB1" w:rsidRPr="00DB6492">
              <w:rPr>
                <w:spacing w:val="-4"/>
                <w:sz w:val="24"/>
                <w:szCs w:val="24"/>
              </w:rPr>
              <w:t>0</w:t>
            </w:r>
            <w:r w:rsidRPr="00DB6492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9247" w:type="dxa"/>
            <w:vAlign w:val="center"/>
          </w:tcPr>
          <w:p w:rsidR="00F14B76" w:rsidRPr="00DB6492" w:rsidRDefault="00E632A6" w:rsidP="00A60E9B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14B76" w:rsidRPr="00DB6492" w:rsidTr="0048331D">
        <w:trPr>
          <w:trHeight w:val="256"/>
        </w:trPr>
        <w:tc>
          <w:tcPr>
            <w:tcW w:w="959" w:type="dxa"/>
            <w:vAlign w:val="center"/>
          </w:tcPr>
          <w:p w:rsidR="00F14B76" w:rsidRPr="00DB6492" w:rsidRDefault="00F14B76" w:rsidP="009529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ОК </w:t>
            </w:r>
            <w:r w:rsidR="00AE6CB1" w:rsidRPr="00DB6492">
              <w:rPr>
                <w:spacing w:val="-4"/>
                <w:sz w:val="24"/>
                <w:szCs w:val="24"/>
              </w:rPr>
              <w:t>0</w:t>
            </w:r>
            <w:r w:rsidRPr="00DB6492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9247" w:type="dxa"/>
            <w:vAlign w:val="center"/>
          </w:tcPr>
          <w:p w:rsidR="00F14B76" w:rsidRPr="00DB6492" w:rsidRDefault="00E632A6" w:rsidP="00A60E9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321E8A" w:rsidRPr="00DB6492" w:rsidTr="0048331D">
        <w:trPr>
          <w:trHeight w:val="256"/>
        </w:trPr>
        <w:tc>
          <w:tcPr>
            <w:tcW w:w="959" w:type="dxa"/>
            <w:vAlign w:val="center"/>
          </w:tcPr>
          <w:p w:rsidR="00321E8A" w:rsidRPr="00DB6492" w:rsidRDefault="00321E8A" w:rsidP="00321E8A">
            <w:pPr>
              <w:shd w:val="clear" w:color="auto" w:fill="FFFFFF"/>
              <w:spacing w:before="12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spacing w:val="-3"/>
                <w:sz w:val="24"/>
                <w:szCs w:val="24"/>
              </w:rPr>
              <w:t>ПК 2.1</w:t>
            </w:r>
          </w:p>
        </w:tc>
        <w:tc>
          <w:tcPr>
            <w:tcW w:w="9247" w:type="dxa"/>
            <w:vAlign w:val="center"/>
          </w:tcPr>
          <w:p w:rsidR="00321E8A" w:rsidRPr="00DB6492" w:rsidRDefault="00E632A6" w:rsidP="00321E8A">
            <w:pPr>
              <w:shd w:val="clear" w:color="auto" w:fill="FFFFFF"/>
              <w:spacing w:before="120"/>
              <w:ind w:right="5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Выполнять работы по монтажу кабельных и волоконно-оптических линий связи.</w:t>
            </w:r>
          </w:p>
        </w:tc>
      </w:tr>
      <w:tr w:rsidR="00321E8A" w:rsidRPr="00DB6492" w:rsidTr="0048331D">
        <w:trPr>
          <w:trHeight w:val="256"/>
        </w:trPr>
        <w:tc>
          <w:tcPr>
            <w:tcW w:w="959" w:type="dxa"/>
            <w:vAlign w:val="center"/>
          </w:tcPr>
          <w:p w:rsidR="00321E8A" w:rsidRPr="00DB6492" w:rsidRDefault="00321E8A" w:rsidP="00321E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pacing w:val="-3"/>
                <w:sz w:val="24"/>
                <w:szCs w:val="24"/>
              </w:rPr>
              <w:t>ПК 2.2</w:t>
            </w:r>
          </w:p>
        </w:tc>
        <w:tc>
          <w:tcPr>
            <w:tcW w:w="9247" w:type="dxa"/>
            <w:vAlign w:val="center"/>
          </w:tcPr>
          <w:p w:rsidR="00321E8A" w:rsidRPr="00DB6492" w:rsidRDefault="00E632A6" w:rsidP="00321E8A">
            <w:pPr>
              <w:shd w:val="clear" w:color="auto" w:fill="FFFFFF"/>
              <w:ind w:right="5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Производить пуско-наладочные работы по вводу в действие различных видов связи и систем передачи данных</w:t>
            </w:r>
          </w:p>
        </w:tc>
      </w:tr>
      <w:tr w:rsidR="00321E8A" w:rsidRPr="00DB6492" w:rsidTr="0048331D">
        <w:trPr>
          <w:trHeight w:val="256"/>
        </w:trPr>
        <w:tc>
          <w:tcPr>
            <w:tcW w:w="959" w:type="dxa"/>
            <w:vAlign w:val="center"/>
          </w:tcPr>
          <w:p w:rsidR="00321E8A" w:rsidRPr="00DB6492" w:rsidRDefault="00321E8A" w:rsidP="00321E8A">
            <w:pPr>
              <w:shd w:val="clear" w:color="auto" w:fill="FFFFFF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spacing w:val="-3"/>
                <w:sz w:val="24"/>
                <w:szCs w:val="24"/>
              </w:rPr>
              <w:t>ПК 2.3</w:t>
            </w:r>
          </w:p>
        </w:tc>
        <w:tc>
          <w:tcPr>
            <w:tcW w:w="9247" w:type="dxa"/>
            <w:vAlign w:val="center"/>
          </w:tcPr>
          <w:p w:rsidR="00321E8A" w:rsidRPr="00DB6492" w:rsidRDefault="00D17759" w:rsidP="00321E8A">
            <w:pPr>
              <w:shd w:val="clear" w:color="auto" w:fill="FFFFFF"/>
              <w:ind w:right="5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Осуществлять техническую эксплуатацию и ремонт сетей и устройств связи.</w:t>
            </w:r>
          </w:p>
        </w:tc>
      </w:tr>
    </w:tbl>
    <w:p w:rsidR="00F14B76" w:rsidRPr="00DB6492" w:rsidRDefault="00F14B76" w:rsidP="009C2E0D">
      <w:pPr>
        <w:shd w:val="clear" w:color="auto" w:fill="FFFFFF"/>
        <w:spacing w:after="302"/>
        <w:ind w:firstLine="715"/>
        <w:jc w:val="both"/>
        <w:rPr>
          <w:sz w:val="24"/>
          <w:szCs w:val="24"/>
        </w:rPr>
      </w:pPr>
    </w:p>
    <w:p w:rsidR="00315991" w:rsidRPr="00DB6492" w:rsidRDefault="00315991" w:rsidP="00315991">
      <w:pPr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 xml:space="preserve">В результате освоения </w:t>
      </w:r>
      <w:r w:rsidR="002C0DAA" w:rsidRPr="00DB6492">
        <w:rPr>
          <w:sz w:val="24"/>
          <w:szCs w:val="24"/>
        </w:rPr>
        <w:t>программы профессионального модуля</w:t>
      </w:r>
      <w:r w:rsidRPr="00DB6492">
        <w:rPr>
          <w:sz w:val="24"/>
          <w:szCs w:val="24"/>
        </w:rPr>
        <w:t xml:space="preserve"> обучающийся должен </w:t>
      </w:r>
      <w:r w:rsidR="002C0DAA" w:rsidRPr="00DB6492">
        <w:rPr>
          <w:sz w:val="24"/>
          <w:szCs w:val="24"/>
        </w:rPr>
        <w:t>с</w:t>
      </w:r>
      <w:r w:rsidRPr="00DB6492">
        <w:rPr>
          <w:sz w:val="24"/>
          <w:szCs w:val="24"/>
        </w:rPr>
        <w:t>формировать следующие личностные результаты:</w:t>
      </w:r>
    </w:p>
    <w:p w:rsidR="00C31288" w:rsidRPr="00DB6492" w:rsidRDefault="00C31288" w:rsidP="00315991">
      <w:pPr>
        <w:ind w:firstLine="709"/>
        <w:jc w:val="both"/>
        <w:rPr>
          <w:sz w:val="24"/>
          <w:szCs w:val="24"/>
        </w:rPr>
      </w:pPr>
    </w:p>
    <w:tbl>
      <w:tblPr>
        <w:tblW w:w="10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03"/>
        <w:gridCol w:w="9297"/>
      </w:tblGrid>
      <w:tr w:rsidR="00315991" w:rsidRPr="00DB6492" w:rsidTr="00D62C13">
        <w:trPr>
          <w:trHeight w:hRule="exact" w:val="685"/>
        </w:trPr>
        <w:tc>
          <w:tcPr>
            <w:tcW w:w="10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ind w:left="178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pacing w:val="-4"/>
                <w:sz w:val="24"/>
                <w:szCs w:val="24"/>
              </w:rPr>
              <w:t>Код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ind w:left="178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315991" w:rsidRPr="00DB6492" w:rsidTr="00625307">
        <w:trPr>
          <w:trHeight w:hRule="exact" w:val="112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ind w:right="5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</w:p>
        </w:tc>
      </w:tr>
      <w:tr w:rsidR="00315991" w:rsidRPr="00DB6492" w:rsidTr="00625307">
        <w:trPr>
          <w:trHeight w:hRule="exact" w:val="64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Уважительное отношения обучающихся к результатам собственного и чужого труда</w:t>
            </w:r>
          </w:p>
        </w:tc>
      </w:tr>
      <w:tr w:rsidR="00315991" w:rsidRPr="00DB6492" w:rsidTr="00625307">
        <w:trPr>
          <w:trHeight w:hRule="exact" w:val="64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Способный к генерированию, осмыслению  и доведению до конечной реализации предлагаемых инноваций</w:t>
            </w:r>
          </w:p>
        </w:tc>
      </w:tr>
      <w:tr w:rsidR="00315991" w:rsidRPr="00DB6492" w:rsidTr="00D62C13">
        <w:trPr>
          <w:trHeight w:hRule="exact" w:val="78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315991" w:rsidRPr="00DB6492" w:rsidTr="00C31288">
        <w:trPr>
          <w:trHeight w:hRule="exact" w:val="67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ЛР 30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315991" w:rsidRPr="00DB6492" w:rsidTr="00C31288">
        <w:trPr>
          <w:trHeight w:hRule="exact" w:val="7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ЛР 31</w:t>
            </w:r>
          </w:p>
        </w:tc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991" w:rsidRPr="00DB6492" w:rsidRDefault="00315991" w:rsidP="00315991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Умеющий эффективно работать в коллективе, общаться с коллегами, руководством, потребителями</w:t>
            </w:r>
          </w:p>
        </w:tc>
      </w:tr>
    </w:tbl>
    <w:p w:rsidR="00F14B76" w:rsidRPr="00DB6492" w:rsidRDefault="00F14B76" w:rsidP="009C2E0D">
      <w:pPr>
        <w:shd w:val="clear" w:color="auto" w:fill="FFFFFF"/>
        <w:spacing w:before="178" w:after="302"/>
        <w:ind w:firstLine="715"/>
        <w:jc w:val="both"/>
        <w:rPr>
          <w:sz w:val="24"/>
          <w:szCs w:val="24"/>
        </w:rPr>
        <w:sectPr w:rsidR="00F14B76" w:rsidRPr="00DB6492" w:rsidSect="00F51D80">
          <w:pgSz w:w="11909" w:h="16834"/>
          <w:pgMar w:top="1134" w:right="567" w:bottom="1134" w:left="1134" w:header="720" w:footer="720" w:gutter="0"/>
          <w:cols w:space="60"/>
          <w:noEndnote/>
          <w:docGrid w:linePitch="272"/>
        </w:sectPr>
      </w:pPr>
    </w:p>
    <w:p w:rsidR="00F14B76" w:rsidRPr="00DB6492" w:rsidRDefault="00F14B76" w:rsidP="009C2E0D">
      <w:pPr>
        <w:shd w:val="clear" w:color="auto" w:fill="FFFFFF"/>
        <w:ind w:right="5"/>
        <w:jc w:val="center"/>
        <w:rPr>
          <w:sz w:val="24"/>
          <w:szCs w:val="24"/>
        </w:rPr>
      </w:pPr>
    </w:p>
    <w:p w:rsidR="00F14B76" w:rsidRPr="00DB6492" w:rsidRDefault="00F14B76" w:rsidP="009C2E0D">
      <w:pPr>
        <w:shd w:val="clear" w:color="auto" w:fill="FFFFFF"/>
        <w:spacing w:before="326"/>
        <w:ind w:left="4762"/>
        <w:rPr>
          <w:sz w:val="24"/>
          <w:szCs w:val="24"/>
        </w:rPr>
        <w:sectPr w:rsidR="00F14B76" w:rsidRPr="00DB6492" w:rsidSect="008B7917">
          <w:type w:val="continuous"/>
          <w:pgSz w:w="11909" w:h="16834"/>
          <w:pgMar w:top="895" w:right="569" w:bottom="1418" w:left="1134" w:header="720" w:footer="720" w:gutter="0"/>
          <w:cols w:space="60"/>
          <w:noEndnote/>
        </w:sect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8"/>
        <w:gridCol w:w="852"/>
        <w:gridCol w:w="4111"/>
        <w:gridCol w:w="992"/>
        <w:gridCol w:w="708"/>
        <w:gridCol w:w="708"/>
        <w:gridCol w:w="1701"/>
        <w:gridCol w:w="993"/>
        <w:gridCol w:w="1134"/>
        <w:gridCol w:w="1417"/>
        <w:gridCol w:w="851"/>
        <w:gridCol w:w="1702"/>
      </w:tblGrid>
      <w:tr w:rsidR="00663129" w:rsidRPr="00DB6492" w:rsidTr="00663129">
        <w:trPr>
          <w:trHeight w:val="20"/>
        </w:trPr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3129" w:rsidRPr="00DB6492" w:rsidRDefault="00663129" w:rsidP="00AC2047">
            <w:pPr>
              <w:shd w:val="clear" w:color="auto" w:fill="FFFFFF"/>
              <w:spacing w:line="322" w:lineRule="exact"/>
              <w:ind w:right="1229"/>
              <w:jc w:val="center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5169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63129" w:rsidRPr="00DB6492" w:rsidRDefault="00663129" w:rsidP="00AC2047">
            <w:pPr>
              <w:shd w:val="clear" w:color="auto" w:fill="FFFFFF"/>
              <w:spacing w:line="322" w:lineRule="exact"/>
              <w:ind w:right="122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b/>
                <w:bCs/>
                <w:spacing w:val="-2"/>
                <w:sz w:val="24"/>
                <w:szCs w:val="24"/>
              </w:rPr>
              <w:t>3. СТРУКТУРА И СОДЕРЖАНИЕ ПРОФЕССИОНАЛЬНОГО МОДУЛЯ</w:t>
            </w:r>
          </w:p>
          <w:p w:rsidR="00663129" w:rsidRPr="00DB6492" w:rsidRDefault="00663129" w:rsidP="00C47B27">
            <w:pPr>
              <w:shd w:val="clear" w:color="auto" w:fill="FFFFFF"/>
              <w:spacing w:line="322" w:lineRule="exact"/>
              <w:ind w:right="1229" w:firstLine="670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3.1. Тематический план профессионального модуля</w:t>
            </w:r>
          </w:p>
          <w:p w:rsidR="00663129" w:rsidRPr="00DB6492" w:rsidRDefault="00663129" w:rsidP="00663129">
            <w:pPr>
              <w:shd w:val="clear" w:color="auto" w:fill="FFFFFF"/>
              <w:spacing w:line="322" w:lineRule="exact"/>
              <w:ind w:right="1272"/>
              <w:rPr>
                <w:b/>
              </w:rPr>
            </w:pPr>
            <w:r w:rsidRPr="00DB6492">
              <w:rPr>
                <w:b/>
              </w:rPr>
              <w:t>Очная форма обучения</w:t>
            </w:r>
          </w:p>
        </w:tc>
      </w:tr>
      <w:tr w:rsidR="00663129" w:rsidRPr="00DB6492" w:rsidTr="00663129">
        <w:trPr>
          <w:trHeight w:val="20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96"/>
              <w:jc w:val="center"/>
            </w:pPr>
            <w:r w:rsidRPr="00DB6492">
              <w:rPr>
                <w:b/>
                <w:bCs/>
              </w:rPr>
              <w:t>Код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ind w:left="96"/>
              <w:jc w:val="center"/>
            </w:pPr>
            <w:r w:rsidRPr="00DB6492">
              <w:rPr>
                <w:b/>
                <w:bCs/>
                <w:spacing w:val="-2"/>
              </w:rPr>
              <w:t>профессиональных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ind w:left="96"/>
              <w:jc w:val="center"/>
            </w:pPr>
            <w:r w:rsidRPr="00DB6492">
              <w:rPr>
                <w:b/>
                <w:bCs/>
              </w:rPr>
              <w:t>компетенций</w:t>
            </w:r>
          </w:p>
          <w:p w:rsidR="00663129" w:rsidRPr="00DB6492" w:rsidRDefault="00663129" w:rsidP="00C47B27"/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19" w:right="29" w:firstLine="192"/>
              <w:jc w:val="center"/>
            </w:pPr>
            <w:r w:rsidRPr="00DB6492">
              <w:rPr>
                <w:b/>
                <w:bCs/>
              </w:rPr>
              <w:t xml:space="preserve">Наименования разделов </w:t>
            </w:r>
            <w:r w:rsidRPr="00DB6492">
              <w:rPr>
                <w:b/>
                <w:bCs/>
                <w:spacing w:val="-2"/>
              </w:rPr>
              <w:t>профессионального модуля*</w:t>
            </w:r>
          </w:p>
          <w:p w:rsidR="00663129" w:rsidRPr="00DB6492" w:rsidRDefault="00663129" w:rsidP="00C47B27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14" w:right="24" w:firstLine="5"/>
              <w:jc w:val="center"/>
            </w:pPr>
            <w:r w:rsidRPr="00DB6492">
              <w:rPr>
                <w:b/>
                <w:bCs/>
                <w:spacing w:val="-2"/>
              </w:rPr>
              <w:t>Всего часов</w:t>
            </w:r>
          </w:p>
        </w:tc>
        <w:tc>
          <w:tcPr>
            <w:tcW w:w="66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878" w:right="888"/>
              <w:jc w:val="center"/>
            </w:pPr>
            <w:r w:rsidRPr="00DB6492">
              <w:rPr>
                <w:b/>
                <w:bCs/>
                <w:spacing w:val="-2"/>
              </w:rPr>
              <w:t xml:space="preserve">Объем времени, отведенный на освоение </w:t>
            </w:r>
            <w:r w:rsidRPr="00DB6492">
              <w:rPr>
                <w:b/>
                <w:bCs/>
              </w:rPr>
              <w:t>междисциплинарного курса (курсов), ч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ind w:left="946"/>
              <w:jc w:val="center"/>
            </w:pPr>
            <w:r w:rsidRPr="00DB6492">
              <w:rPr>
                <w:b/>
                <w:bCs/>
              </w:rPr>
              <w:t>Практика, ч</w:t>
            </w:r>
          </w:p>
        </w:tc>
      </w:tr>
      <w:tr w:rsidR="00663129" w:rsidRPr="00DB6492" w:rsidTr="00663129">
        <w:trPr>
          <w:trHeight w:val="2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  <w:r w:rsidRPr="00DB6492">
              <w:rPr>
                <w:b/>
                <w:bCs/>
              </w:rPr>
              <w:t>Курс (семестр)</w:t>
            </w:r>
          </w:p>
          <w:p w:rsidR="00663129" w:rsidRPr="00DB6492" w:rsidRDefault="00663129" w:rsidP="00C47B27"/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110" w:right="115"/>
              <w:jc w:val="center"/>
            </w:pPr>
            <w:r w:rsidRPr="00DB6492">
              <w:rPr>
                <w:b/>
                <w:bCs/>
                <w:spacing w:val="-2"/>
              </w:rPr>
              <w:t xml:space="preserve">Обязательная аудиторная учебная </w:t>
            </w:r>
            <w:r w:rsidRPr="00DB6492">
              <w:rPr>
                <w:b/>
                <w:bCs/>
              </w:rPr>
              <w:t>нагрузка обучающегося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  <w:spacing w:val="-2"/>
              </w:rPr>
              <w:t>Самостоятельная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работа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обучающегося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jc w:val="center"/>
            </w:pPr>
            <w:r w:rsidRPr="00DB6492">
              <w:rPr>
                <w:b/>
                <w:bCs/>
                <w:spacing w:val="-2"/>
              </w:rPr>
              <w:t>учебная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  <w:spacing w:val="-2"/>
              </w:rPr>
              <w:t>производственная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ind w:left="72"/>
              <w:jc w:val="center"/>
            </w:pPr>
            <w:r w:rsidRPr="00DB6492">
              <w:rPr>
                <w:b/>
                <w:bCs/>
              </w:rPr>
              <w:t xml:space="preserve">(по профилю </w:t>
            </w:r>
            <w:r w:rsidRPr="00DB6492">
              <w:rPr>
                <w:b/>
                <w:bCs/>
                <w:spacing w:val="-2"/>
              </w:rPr>
              <w:t>специальности)</w:t>
            </w:r>
            <w:r w:rsidRPr="00DB6492">
              <w:rPr>
                <w:b/>
                <w:bCs/>
                <w:spacing w:val="-2"/>
                <w:vertAlign w:val="superscript"/>
              </w:rPr>
              <w:t>**</w:t>
            </w:r>
          </w:p>
        </w:tc>
      </w:tr>
      <w:tr w:rsidR="00663129" w:rsidRPr="00DB6492" w:rsidTr="00663129">
        <w:trPr>
          <w:trHeight w:val="363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63129" w:rsidRPr="00DB6492" w:rsidRDefault="00663129" w:rsidP="00C47B27">
            <w:pPr>
              <w:shd w:val="clear" w:color="auto" w:fill="FFFFFF"/>
              <w:ind w:left="58"/>
              <w:jc w:val="center"/>
              <w:rPr>
                <w:b/>
                <w:bCs/>
                <w:spacing w:val="-2"/>
              </w:rPr>
            </w:pPr>
            <w:r w:rsidRPr="00DB6492">
              <w:rPr>
                <w:b/>
                <w:bCs/>
                <w:spacing w:val="-2"/>
              </w:rPr>
              <w:t>Всего</w:t>
            </w:r>
          </w:p>
          <w:p w:rsidR="00663129" w:rsidRPr="00DB6492" w:rsidRDefault="00663129" w:rsidP="00C47B27">
            <w:pPr>
              <w:shd w:val="clear" w:color="auto" w:fill="FFFFFF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58" w:right="58"/>
              <w:jc w:val="center"/>
            </w:pPr>
            <w:r w:rsidRPr="00DB6492">
              <w:rPr>
                <w:b/>
                <w:bCs/>
              </w:rPr>
              <w:t xml:space="preserve">в т.ч. </w:t>
            </w:r>
            <w:r w:rsidRPr="00DB6492">
              <w:rPr>
                <w:b/>
                <w:bCs/>
                <w:spacing w:val="-2"/>
              </w:rPr>
              <w:t>лабораторные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работы и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практические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занятия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в т.ч.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  <w:spacing w:val="-2"/>
              </w:rPr>
              <w:t>курсовая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работа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(проект)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jc w:val="center"/>
            </w:pPr>
            <w:r w:rsidRPr="00DB6492">
              <w:rPr>
                <w:b/>
                <w:bCs/>
                <w:spacing w:val="-1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в т.ч.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  <w:spacing w:val="-2"/>
              </w:rPr>
              <w:t>курсовая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работа</w:t>
            </w:r>
          </w:p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  <w:r w:rsidRPr="00DB6492">
              <w:rPr>
                <w:b/>
                <w:bCs/>
              </w:rPr>
              <w:t>(проект)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</w:pPr>
          </w:p>
        </w:tc>
      </w:tr>
      <w:tr w:rsidR="00663129" w:rsidRPr="00DB6492" w:rsidTr="00663129">
        <w:trPr>
          <w:trHeight w:val="77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129" w:rsidRPr="00DB6492" w:rsidRDefault="00663129" w:rsidP="00C47B27">
            <w:pPr>
              <w:shd w:val="clear" w:color="auto" w:fill="FFFFFF"/>
              <w:ind w:left="58"/>
              <w:jc w:val="center"/>
              <w:rPr>
                <w:b/>
                <w:bCs/>
                <w:spacing w:val="-2"/>
              </w:rPr>
            </w:pPr>
            <w:r w:rsidRPr="00DB6492">
              <w:rPr>
                <w:b/>
                <w:bCs/>
                <w:spacing w:val="-2"/>
              </w:rPr>
              <w:t>часов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rPr>
                <w:b/>
                <w:bCs/>
                <w:spacing w:val="-2"/>
              </w:rPr>
            </w:pPr>
            <w:r w:rsidRPr="00DB6492">
              <w:rPr>
                <w:b/>
                <w:bCs/>
              </w:rPr>
              <w:t>в т.ч</w:t>
            </w:r>
            <w:r w:rsidR="00EE6716" w:rsidRPr="00DB6492">
              <w:rPr>
                <w:b/>
                <w:bCs/>
              </w:rPr>
              <w:t>.</w:t>
            </w:r>
            <w:r w:rsidRPr="00DB6492">
              <w:rPr>
                <w:b/>
                <w:bCs/>
              </w:rPr>
              <w:t>прак-тичес-кая подго-товка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ind w:left="58" w:right="58"/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  <w:jc w:val="center"/>
            </w:pPr>
          </w:p>
        </w:tc>
        <w:tc>
          <w:tcPr>
            <w:tcW w:w="17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3129" w:rsidRPr="00DB6492" w:rsidRDefault="00663129" w:rsidP="00C47B27">
            <w:pPr>
              <w:shd w:val="clear" w:color="auto" w:fill="FFFFFF"/>
              <w:spacing w:line="230" w:lineRule="exact"/>
            </w:pPr>
          </w:p>
        </w:tc>
      </w:tr>
      <w:tr w:rsidR="003A7A8D" w:rsidRPr="00DB6492" w:rsidTr="00D62C13">
        <w:trPr>
          <w:trHeight w:val="560"/>
        </w:trPr>
        <w:tc>
          <w:tcPr>
            <w:tcW w:w="15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DB6492" w:rsidRDefault="003A7A8D" w:rsidP="00FA6A2F">
            <w:pPr>
              <w:shd w:val="clear" w:color="auto" w:fill="FFFFFF"/>
              <w:jc w:val="center"/>
              <w:rPr>
                <w:b/>
                <w:bCs/>
              </w:rPr>
            </w:pPr>
            <w:r w:rsidRPr="00DB6492">
              <w:rPr>
                <w:b/>
                <w:bCs/>
              </w:rPr>
              <w:t>ПК 2.1-23</w:t>
            </w:r>
          </w:p>
          <w:p w:rsidR="003A7A8D" w:rsidRPr="00DB6492" w:rsidRDefault="003A7A8D" w:rsidP="00FA6A2F">
            <w:pPr>
              <w:jc w:val="center"/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DB6492" w:rsidRDefault="003A7A8D" w:rsidP="00D17759">
            <w:r w:rsidRPr="00DB6492">
              <w:rPr>
                <w:b/>
                <w:bCs/>
              </w:rPr>
              <w:t xml:space="preserve">МДК 02.01. </w:t>
            </w:r>
            <w:r w:rsidRPr="00DB6492">
              <w:rPr>
                <w:b/>
                <w:bCs/>
                <w:lang w:eastAsia="en-US"/>
              </w:rPr>
              <w:t>Основы монтажа и технической эксплуатации линий связи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9B0B79">
            <w:pPr>
              <w:jc w:val="center"/>
              <w:rPr>
                <w:b/>
              </w:rPr>
            </w:pPr>
            <w:r w:rsidRPr="00CB230F">
              <w:rPr>
                <w:b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D68A6" w:rsidP="009B0B79">
            <w:pPr>
              <w:shd w:val="clear" w:color="auto" w:fill="FFFFFF"/>
              <w:jc w:val="center"/>
              <w:rPr>
                <w:b/>
                <w:bCs/>
                <w:spacing w:val="-2"/>
              </w:rPr>
            </w:pPr>
            <w:r w:rsidRPr="00CB230F">
              <w:rPr>
                <w:b/>
                <w:bCs/>
                <w:spacing w:val="-2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D68A6" w:rsidP="009B0B79">
            <w:pPr>
              <w:shd w:val="clear" w:color="auto" w:fill="FFFFFF"/>
              <w:jc w:val="center"/>
              <w:rPr>
                <w:b/>
                <w:bCs/>
              </w:rPr>
            </w:pPr>
            <w:r w:rsidRPr="00CB230F">
              <w:rPr>
                <w:b/>
                <w:bCs/>
              </w:rPr>
              <w:t>12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9B0B79">
            <w:pPr>
              <w:shd w:val="clear" w:color="auto" w:fill="FFFFFF"/>
              <w:spacing w:line="230" w:lineRule="exact"/>
              <w:ind w:left="58" w:right="58"/>
              <w:jc w:val="center"/>
              <w:rPr>
                <w:b/>
                <w:bCs/>
              </w:rPr>
            </w:pPr>
            <w:r w:rsidRPr="00CB230F">
              <w:rPr>
                <w:b/>
                <w:bCs/>
              </w:rPr>
              <w:t>14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9B0B79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 w:rsidRPr="00CB230F"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9B0B79">
            <w:pPr>
              <w:shd w:val="clear" w:color="auto" w:fill="FFFFFF"/>
              <w:jc w:val="center"/>
              <w:rPr>
                <w:b/>
                <w:bCs/>
                <w:spacing w:val="-1"/>
              </w:rPr>
            </w:pPr>
            <w:r w:rsidRPr="00CB230F">
              <w:rPr>
                <w:b/>
                <w:bCs/>
                <w:spacing w:val="-1"/>
              </w:rPr>
              <w:t>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9B0B79">
            <w:pPr>
              <w:shd w:val="clear" w:color="auto" w:fill="FFFFFF"/>
              <w:spacing w:line="230" w:lineRule="exact"/>
              <w:jc w:val="center"/>
              <w:rPr>
                <w:b/>
                <w:bCs/>
              </w:rPr>
            </w:pPr>
            <w:r w:rsidRPr="00CB230F"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9B0B79">
            <w:pPr>
              <w:shd w:val="clear" w:color="auto" w:fill="FFFFFF"/>
              <w:spacing w:line="230" w:lineRule="exact"/>
              <w:jc w:val="center"/>
            </w:pPr>
            <w:r w:rsidRPr="00CB230F">
              <w:t>-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7A8D" w:rsidRPr="00CB230F" w:rsidRDefault="003A7A8D" w:rsidP="00BB466F">
            <w:pPr>
              <w:shd w:val="clear" w:color="auto" w:fill="FFFFFF"/>
              <w:spacing w:line="230" w:lineRule="exact"/>
              <w:jc w:val="center"/>
            </w:pPr>
            <w:r w:rsidRPr="00CB230F">
              <w:t>-</w:t>
            </w:r>
          </w:p>
        </w:tc>
      </w:tr>
      <w:tr w:rsidR="00D17759" w:rsidRPr="00DB6492" w:rsidTr="00D62C13">
        <w:trPr>
          <w:trHeight w:val="271"/>
        </w:trPr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DB6492" w:rsidRDefault="00D17759" w:rsidP="00C47B27">
            <w:pPr>
              <w:jc w:val="center"/>
            </w:pPr>
          </w:p>
        </w:tc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DB6492" w:rsidRDefault="0094103E" w:rsidP="00D17759">
            <w:pPr>
              <w:rPr>
                <w:b/>
                <w:bCs/>
              </w:rPr>
            </w:pPr>
            <w:r w:rsidRPr="00DB6492">
              <w:rPr>
                <w:b/>
                <w:bCs/>
              </w:rPr>
              <w:t xml:space="preserve">Тема 1. </w:t>
            </w:r>
            <w:r w:rsidRPr="00DB6492">
              <w:rPr>
                <w:b/>
              </w:rPr>
              <w:t>Сети электросвязи</w:t>
            </w:r>
            <w:r w:rsidR="003A7A8D" w:rsidRPr="00DB6492">
              <w:rPr>
                <w:b/>
              </w:rPr>
              <w:t xml:space="preserve"> (кабели и провода, сети и линии связи)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0B489B" w:rsidP="00C47B27">
            <w:pPr>
              <w:jc w:val="center"/>
            </w:pPr>
            <w:r w:rsidRPr="00BB466F"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62C13" w:rsidRPr="00BB466F" w:rsidRDefault="003D68A6" w:rsidP="00D62C13">
            <w:pPr>
              <w:shd w:val="clear" w:color="auto" w:fill="FFFFFF"/>
              <w:jc w:val="center"/>
              <w:rPr>
                <w:bCs/>
                <w:spacing w:val="-2"/>
              </w:rPr>
            </w:pPr>
            <w:r w:rsidRPr="00BB466F">
              <w:rPr>
                <w:bCs/>
                <w:spacing w:val="-2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08204E" w:rsidP="0019209C">
            <w:pPr>
              <w:shd w:val="clear" w:color="auto" w:fill="FFFFFF"/>
              <w:jc w:val="center"/>
              <w:rPr>
                <w:bCs/>
              </w:rPr>
            </w:pPr>
            <w:r w:rsidRPr="00BB466F">
              <w:rPr>
                <w:bCs/>
              </w:rPr>
              <w:t>12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3A7A8D" w:rsidP="00C47B27">
            <w:pPr>
              <w:shd w:val="clear" w:color="auto" w:fill="FFFFFF"/>
              <w:spacing w:line="230" w:lineRule="exact"/>
              <w:ind w:left="58" w:right="58"/>
              <w:jc w:val="center"/>
              <w:rPr>
                <w:bCs/>
              </w:rPr>
            </w:pPr>
            <w:r w:rsidRPr="00BB466F">
              <w:rPr>
                <w:bCs/>
              </w:rPr>
              <w:t>14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245B55" w:rsidP="00C47B27">
            <w:pPr>
              <w:shd w:val="clear" w:color="auto" w:fill="FFFFFF"/>
              <w:spacing w:line="230" w:lineRule="exact"/>
              <w:jc w:val="center"/>
              <w:rPr>
                <w:bCs/>
              </w:rPr>
            </w:pPr>
            <w:r w:rsidRPr="00BB466F">
              <w:rPr>
                <w:bCs/>
              </w:rPr>
              <w:t>-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3A7A8D" w:rsidP="00C47B27">
            <w:pPr>
              <w:shd w:val="clear" w:color="auto" w:fill="FFFFFF"/>
              <w:jc w:val="center"/>
              <w:rPr>
                <w:bCs/>
                <w:spacing w:val="-1"/>
              </w:rPr>
            </w:pPr>
            <w:r w:rsidRPr="00BB466F">
              <w:rPr>
                <w:bCs/>
                <w:spacing w:val="-1"/>
              </w:rPr>
              <w:t>6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245B55" w:rsidP="00C47B27">
            <w:pPr>
              <w:shd w:val="clear" w:color="auto" w:fill="FFFFFF"/>
              <w:spacing w:line="230" w:lineRule="exact"/>
              <w:jc w:val="center"/>
              <w:rPr>
                <w:bCs/>
              </w:rPr>
            </w:pPr>
            <w:r w:rsidRPr="00BB466F">
              <w:rPr>
                <w:bCs/>
              </w:rPr>
              <w:t>-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245B55" w:rsidP="00C47B27">
            <w:pPr>
              <w:shd w:val="clear" w:color="auto" w:fill="FFFFFF"/>
              <w:spacing w:line="230" w:lineRule="exact"/>
              <w:jc w:val="center"/>
            </w:pPr>
            <w:r w:rsidRPr="00BB466F">
              <w:t>-</w:t>
            </w:r>
          </w:p>
        </w:tc>
        <w:tc>
          <w:tcPr>
            <w:tcW w:w="1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7759" w:rsidRPr="00BB466F" w:rsidRDefault="00245B55" w:rsidP="00BB466F">
            <w:pPr>
              <w:shd w:val="clear" w:color="auto" w:fill="FFFFFF"/>
              <w:spacing w:line="230" w:lineRule="exact"/>
              <w:jc w:val="center"/>
            </w:pPr>
            <w:r w:rsidRPr="00BB466F">
              <w:t>-</w:t>
            </w:r>
          </w:p>
        </w:tc>
      </w:tr>
      <w:tr w:rsidR="00FA6A2F" w:rsidRPr="00DB6492" w:rsidTr="00FA6A2F">
        <w:trPr>
          <w:trHeight w:val="20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DB6492" w:rsidRDefault="00FA6A2F" w:rsidP="00FA6A2F">
            <w:pPr>
              <w:shd w:val="clear" w:color="auto" w:fill="FFFFFF"/>
              <w:jc w:val="center"/>
              <w:rPr>
                <w:b/>
                <w:bCs/>
              </w:rPr>
            </w:pPr>
            <w:r w:rsidRPr="00DB6492">
              <w:rPr>
                <w:b/>
                <w:bCs/>
              </w:rPr>
              <w:t>ПК 2.1-23</w:t>
            </w:r>
          </w:p>
          <w:p w:rsidR="00FA6A2F" w:rsidRPr="00DB6492" w:rsidRDefault="00FA6A2F" w:rsidP="00FA6A2F">
            <w:pPr>
              <w:shd w:val="clear" w:color="auto" w:fill="FFFFFF"/>
              <w:jc w:val="center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8B2517">
            <w:pPr>
              <w:shd w:val="clear" w:color="auto" w:fill="FFFFFF"/>
              <w:spacing w:line="230" w:lineRule="exact"/>
              <w:rPr>
                <w:b/>
                <w:bCs/>
              </w:rPr>
            </w:pPr>
            <w:r w:rsidRPr="00DB6492">
              <w:rPr>
                <w:b/>
                <w:bCs/>
              </w:rPr>
              <w:t>МДК 02.02. Основы построения и технической эксплуатации систем связи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83A3D" w:rsidP="00473DCB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305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83A3D" w:rsidP="001A1D86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  <w:bCs/>
              </w:rPr>
              <w:t>204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83A3D" w:rsidP="00473DCB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83A3D" w:rsidP="00473DCB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83A3D" w:rsidP="00473DCB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ind w:left="-41"/>
              <w:jc w:val="center"/>
            </w:pPr>
            <w:r w:rsidRPr="00683A3D">
              <w:rPr>
                <w:b/>
                <w:bCs/>
              </w:rPr>
              <w:t>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jc w:val="center"/>
            </w:pPr>
            <w:r w:rsidRPr="00683A3D">
              <w:rPr>
                <w:b/>
                <w:bCs/>
              </w:rPr>
              <w:t>–</w:t>
            </w:r>
          </w:p>
        </w:tc>
      </w:tr>
      <w:tr w:rsidR="00FA6A2F" w:rsidRPr="00DB6492" w:rsidTr="001A1D86">
        <w:trPr>
          <w:trHeight w:val="2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AC204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850046">
            <w:pPr>
              <w:shd w:val="clear" w:color="auto" w:fill="FFFFFF"/>
              <w:spacing w:line="230" w:lineRule="exact"/>
              <w:rPr>
                <w:b/>
                <w:bCs/>
              </w:rPr>
            </w:pPr>
            <w:r w:rsidRPr="00DB6492">
              <w:rPr>
                <w:b/>
                <w:bCs/>
              </w:rPr>
              <w:t>Тема 1. Многоканальн</w:t>
            </w:r>
            <w:r w:rsidR="0019209C" w:rsidRPr="00DB6492">
              <w:rPr>
                <w:b/>
                <w:bCs/>
              </w:rPr>
              <w:t>ые</w:t>
            </w:r>
            <w:r w:rsidRPr="00DB6492">
              <w:rPr>
                <w:b/>
                <w:bCs/>
              </w:rPr>
              <w:t xml:space="preserve"> системы передачи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C33E35">
            <w:pPr>
              <w:shd w:val="clear" w:color="auto" w:fill="FFFFFF"/>
              <w:jc w:val="center"/>
              <w:rPr>
                <w:bCs/>
              </w:rPr>
            </w:pPr>
            <w:r w:rsidRPr="00683A3D">
              <w:rPr>
                <w:bCs/>
              </w:rPr>
              <w:t>135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1675F9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663129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C33E35">
            <w:pPr>
              <w:shd w:val="clear" w:color="auto" w:fill="FFFFFF"/>
              <w:ind w:left="-41"/>
              <w:jc w:val="center"/>
              <w:rPr>
                <w:lang w:val="en-US"/>
              </w:rPr>
            </w:pPr>
            <w:r w:rsidRPr="00683A3D">
              <w:t>1</w:t>
            </w:r>
            <w:r w:rsidR="00FA6A2F" w:rsidRPr="00683A3D">
              <w:rPr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C33E35">
            <w:pPr>
              <w:shd w:val="clear" w:color="auto" w:fill="FFFFFF"/>
              <w:ind w:left="-41"/>
              <w:jc w:val="center"/>
            </w:pPr>
            <w:r w:rsidRPr="00683A3D"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C33E35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C33E35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jc w:val="center"/>
              <w:rPr>
                <w:bCs/>
              </w:rPr>
            </w:pPr>
          </w:p>
        </w:tc>
      </w:tr>
      <w:tr w:rsidR="00FA6A2F" w:rsidRPr="00DB6492" w:rsidTr="001A1D86">
        <w:trPr>
          <w:trHeight w:val="2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AC204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C33E35">
            <w:pPr>
              <w:shd w:val="clear" w:color="auto" w:fill="FFFFFF"/>
              <w:rPr>
                <w:b/>
                <w:bCs/>
              </w:rPr>
            </w:pPr>
            <w:r w:rsidRPr="00DB6492">
              <w:rPr>
                <w:b/>
                <w:bCs/>
              </w:rPr>
              <w:t>Тема 2</w:t>
            </w:r>
            <w:r w:rsidR="0019209C" w:rsidRPr="00DB6492">
              <w:rPr>
                <w:b/>
                <w:bCs/>
              </w:rPr>
              <w:t>. Системы</w:t>
            </w:r>
            <w:r w:rsidRPr="00DB6492">
              <w:rPr>
                <w:b/>
                <w:bCs/>
              </w:rPr>
              <w:t xml:space="preserve"> передачи данных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1A1D86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28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663129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ind w:left="-41"/>
              <w:jc w:val="center"/>
              <w:rPr>
                <w:lang w:val="en-US"/>
              </w:rPr>
            </w:pPr>
            <w:r w:rsidRPr="00683A3D"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ind w:left="-41"/>
              <w:jc w:val="center"/>
            </w:pPr>
            <w:r w:rsidRPr="00683A3D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FA6A2F" w:rsidRPr="00DB6492" w:rsidTr="001A1D86">
        <w:trPr>
          <w:trHeight w:val="2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AC204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CB230F" w:rsidRDefault="0019209C" w:rsidP="00C33E35">
            <w:pPr>
              <w:shd w:val="clear" w:color="auto" w:fill="FFFFFF"/>
              <w:rPr>
                <w:b/>
                <w:bCs/>
              </w:rPr>
            </w:pPr>
            <w:r w:rsidRPr="00CB230F">
              <w:rPr>
                <w:b/>
                <w:bCs/>
              </w:rPr>
              <w:t>Тема 3. Систем</w:t>
            </w:r>
            <w:r w:rsidR="00806068">
              <w:rPr>
                <w:b/>
                <w:bCs/>
              </w:rPr>
              <w:t>ы</w:t>
            </w:r>
            <w:r w:rsidR="00FA6A2F" w:rsidRPr="00CB230F">
              <w:rPr>
                <w:b/>
                <w:bCs/>
              </w:rPr>
              <w:t xml:space="preserve"> телекоммуникаций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EE6716" w:rsidP="001A1D86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663129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473DCB">
            <w:pPr>
              <w:shd w:val="clear" w:color="auto" w:fill="FFFFFF"/>
              <w:ind w:left="-41"/>
              <w:jc w:val="center"/>
            </w:pPr>
            <w:r w:rsidRPr="00683A3D"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ind w:left="-41"/>
              <w:jc w:val="center"/>
            </w:pPr>
            <w:r w:rsidRPr="00683A3D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CB230F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AC2047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5827B0" w:rsidP="00AC2047">
            <w:pPr>
              <w:shd w:val="clear" w:color="auto" w:fill="FFFFFF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</w:tr>
      <w:tr w:rsidR="00FA6A2F" w:rsidRPr="00DB6492" w:rsidTr="001A1D86">
        <w:trPr>
          <w:trHeight w:val="2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AC204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C33E35">
            <w:pPr>
              <w:shd w:val="clear" w:color="auto" w:fill="FFFFFF"/>
              <w:rPr>
                <w:b/>
                <w:bCs/>
              </w:rPr>
            </w:pPr>
            <w:r w:rsidRPr="00DB6492">
              <w:rPr>
                <w:b/>
                <w:bCs/>
              </w:rPr>
              <w:t>Тема 4. Мобильная связь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756FC4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756FC4" w:rsidP="001A1D86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663129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473DCB">
            <w:pPr>
              <w:shd w:val="clear" w:color="auto" w:fill="FFFFFF"/>
              <w:ind w:left="-41"/>
              <w:jc w:val="center"/>
            </w:pPr>
            <w:r w:rsidRPr="00683A3D"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473DCB">
            <w:pPr>
              <w:shd w:val="clear" w:color="auto" w:fill="FFFFFF"/>
              <w:ind w:left="-41"/>
              <w:jc w:val="center"/>
            </w:pPr>
            <w:r w:rsidRPr="00683A3D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756FC4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AC2047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AC2047">
            <w:pPr>
              <w:shd w:val="clear" w:color="auto" w:fill="FFFFFF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</w:tr>
      <w:tr w:rsidR="00FA6A2F" w:rsidRPr="00DB6492" w:rsidTr="00FA6A2F">
        <w:trPr>
          <w:trHeight w:val="20"/>
        </w:trPr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AC204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6A2F" w:rsidRPr="00DB6492" w:rsidRDefault="00FA6A2F" w:rsidP="00C33E35">
            <w:pPr>
              <w:shd w:val="clear" w:color="auto" w:fill="FFFFFF"/>
              <w:rPr>
                <w:b/>
                <w:bCs/>
              </w:rPr>
            </w:pPr>
            <w:r w:rsidRPr="00DB6492">
              <w:rPr>
                <w:b/>
                <w:bCs/>
              </w:rPr>
              <w:t>Тема 5. Радиосвязь с подвижными объектами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71BF6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9209C" w:rsidP="001A1D86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FA6A2F" w:rsidP="00663129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473DCB">
            <w:pPr>
              <w:shd w:val="clear" w:color="auto" w:fill="FFFFFF"/>
              <w:ind w:left="-41"/>
              <w:jc w:val="center"/>
            </w:pPr>
            <w:r w:rsidRPr="00683A3D"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473DCB">
            <w:pPr>
              <w:shd w:val="clear" w:color="auto" w:fill="FFFFFF"/>
              <w:ind w:left="-41"/>
              <w:jc w:val="center"/>
            </w:pPr>
            <w:r w:rsidRPr="00683A3D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671BF6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  <w:r w:rsidRPr="00683A3D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AC2047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6A2F" w:rsidRPr="00683A3D" w:rsidRDefault="00157364" w:rsidP="00AC2047">
            <w:pPr>
              <w:shd w:val="clear" w:color="auto" w:fill="FFFFFF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</w:tr>
      <w:tr w:rsidR="002D4AA6" w:rsidRPr="00DB6492" w:rsidTr="00FA6A2F">
        <w:trPr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4AA6" w:rsidRPr="00DB6492" w:rsidRDefault="002D4AA6" w:rsidP="00FA6A2F">
            <w:pPr>
              <w:jc w:val="center"/>
              <w:rPr>
                <w:b/>
                <w:bCs/>
              </w:rPr>
            </w:pPr>
            <w:r w:rsidRPr="00DB6492">
              <w:rPr>
                <w:b/>
                <w:bCs/>
              </w:rPr>
              <w:t>ПК 2.1-2.3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D4AA6" w:rsidRPr="00DB6492" w:rsidRDefault="002D4AA6" w:rsidP="007D1843">
            <w:pPr>
              <w:shd w:val="clear" w:color="auto" w:fill="FFFFFF"/>
              <w:spacing w:line="230" w:lineRule="exact"/>
              <w:rPr>
                <w:b/>
                <w:bCs/>
              </w:rPr>
            </w:pPr>
            <w:r w:rsidRPr="00DB6492">
              <w:rPr>
                <w:b/>
                <w:bCs/>
              </w:rPr>
              <w:t>УП.02.01.Учебная практика  (монтаж устройств связи)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2D4AA6" w:rsidP="00473DCB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E24CCF" w:rsidRDefault="00683A3D" w:rsidP="001A1D86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  <w:r w:rsidRPr="00E24CCF">
              <w:rPr>
                <w:b/>
                <w:bCs/>
              </w:rPr>
              <w:t>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2D4AA6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E24CCF" w:rsidRDefault="00683A3D" w:rsidP="00473DCB">
            <w:pPr>
              <w:shd w:val="clear" w:color="auto" w:fill="FFFFFF"/>
              <w:ind w:left="-41"/>
              <w:jc w:val="center"/>
              <w:rPr>
                <w:b/>
              </w:rPr>
            </w:pPr>
            <w:r w:rsidRPr="00E24CCF">
              <w:rPr>
                <w:b/>
              </w:rPr>
              <w:t>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2D4AA6" w:rsidP="00473DCB">
            <w:pPr>
              <w:shd w:val="clear" w:color="auto" w:fill="FFFFFF"/>
              <w:ind w:left="-41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2D4AA6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2D4AA6" w:rsidP="00473DCB">
            <w:pPr>
              <w:shd w:val="clear" w:color="auto" w:fill="FFFFFF"/>
              <w:ind w:left="-41"/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FA6A2F" w:rsidP="00AC2047">
            <w:pPr>
              <w:shd w:val="clear" w:color="auto" w:fill="FFFFFF"/>
              <w:ind w:left="-41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AA6" w:rsidRPr="00683A3D" w:rsidRDefault="0019209C" w:rsidP="00AC2047">
            <w:pPr>
              <w:shd w:val="clear" w:color="auto" w:fill="FFFFFF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-</w:t>
            </w:r>
          </w:p>
        </w:tc>
      </w:tr>
      <w:tr w:rsidR="00157364" w:rsidRPr="00DB6492" w:rsidTr="0073372B">
        <w:trPr>
          <w:trHeight w:val="115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364" w:rsidRPr="00DB6492" w:rsidRDefault="00157364" w:rsidP="00FA6A2F">
            <w:pPr>
              <w:jc w:val="center"/>
              <w:rPr>
                <w:b/>
                <w:bCs/>
              </w:rPr>
            </w:pPr>
            <w:r w:rsidRPr="00DB6492">
              <w:rPr>
                <w:b/>
                <w:bCs/>
              </w:rPr>
              <w:t>ПК 2.1-2.3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57364" w:rsidRPr="00DB6492" w:rsidRDefault="00157364" w:rsidP="006F12C8">
            <w:pPr>
              <w:shd w:val="clear" w:color="auto" w:fill="FFFFFF"/>
              <w:rPr>
                <w:b/>
                <w:bCs/>
              </w:rPr>
            </w:pPr>
            <w:r w:rsidRPr="00DB6492">
              <w:rPr>
                <w:b/>
                <w:bCs/>
              </w:rPr>
              <w:t>ПП.02.01 Производственная практика по профилю специальности (техническая эксплуатация обслуживание и ремонт транспортного радиоэлектронного оборудования), 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7364" w:rsidRPr="00683A3D" w:rsidRDefault="00157364" w:rsidP="00AC2047">
            <w:pPr>
              <w:shd w:val="clear" w:color="auto" w:fill="FFFFFF"/>
              <w:ind w:left="120"/>
              <w:jc w:val="center"/>
            </w:pPr>
            <w:r w:rsidRPr="00683A3D">
              <w:rPr>
                <w:b/>
                <w:bCs/>
              </w:rPr>
              <w:t>360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57364" w:rsidRPr="00683A3D" w:rsidRDefault="00157364" w:rsidP="00AC2047">
            <w:pPr>
              <w:shd w:val="clear" w:color="auto" w:fill="FFFFFF"/>
              <w:jc w:val="center"/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7364" w:rsidRPr="00683A3D" w:rsidRDefault="00157364" w:rsidP="00AC2047">
            <w:pPr>
              <w:shd w:val="clear" w:color="auto" w:fill="FFFFFF"/>
              <w:jc w:val="center"/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7364" w:rsidRPr="00683A3D" w:rsidRDefault="00157364" w:rsidP="00AC2047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7364" w:rsidRPr="00683A3D" w:rsidRDefault="00157364" w:rsidP="00AC2047">
            <w:pPr>
              <w:shd w:val="clear" w:color="auto" w:fill="FFFFFF"/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7364" w:rsidRPr="00683A3D" w:rsidRDefault="00157364" w:rsidP="00AC2047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360</w:t>
            </w:r>
          </w:p>
        </w:tc>
      </w:tr>
      <w:tr w:rsidR="00B043F1" w:rsidRPr="00DB6492" w:rsidTr="00FA6A2F">
        <w:trPr>
          <w:trHeight w:val="2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F1" w:rsidRPr="00DB6492" w:rsidRDefault="00B043F1" w:rsidP="00AC2047">
            <w:pPr>
              <w:shd w:val="clear" w:color="auto" w:fill="FFFFFF"/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F1" w:rsidRPr="00DB6492" w:rsidRDefault="00B043F1" w:rsidP="00AC2047">
            <w:pPr>
              <w:shd w:val="clear" w:color="auto" w:fill="FFFFFF"/>
            </w:pPr>
            <w:r w:rsidRPr="00DB6492">
              <w:rPr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683A3D" w:rsidP="00B043F1">
            <w:pPr>
              <w:shd w:val="clear" w:color="auto" w:fill="FFFFFF"/>
              <w:ind w:left="120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839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43F1" w:rsidRPr="00683A3D" w:rsidRDefault="00683A3D" w:rsidP="00B043F1">
            <w:pPr>
              <w:shd w:val="clear" w:color="auto" w:fill="FFFFFF"/>
              <w:ind w:left="144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360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B043F1" w:rsidP="00B043F1">
            <w:pPr>
              <w:shd w:val="clear" w:color="auto" w:fill="FFFFFF"/>
              <w:ind w:left="144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683A3D" w:rsidP="00B043F1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136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7B52CD" w:rsidP="00B043F1">
            <w:pPr>
              <w:shd w:val="clear" w:color="auto" w:fill="FFFFFF"/>
              <w:jc w:val="center"/>
              <w:rPr>
                <w:b/>
              </w:rPr>
            </w:pPr>
            <w:r w:rsidRPr="00683A3D">
              <w:rPr>
                <w:b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683A3D" w:rsidP="00B043F1">
            <w:pPr>
              <w:shd w:val="clear" w:color="auto" w:fill="FFFFFF"/>
              <w:jc w:val="center"/>
            </w:pPr>
            <w:r w:rsidRPr="00683A3D">
              <w:rPr>
                <w:b/>
                <w:bCs/>
              </w:rPr>
              <w:t>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7B52CD" w:rsidP="00B043F1">
            <w:pPr>
              <w:shd w:val="clear" w:color="auto" w:fill="FFFFFF"/>
              <w:jc w:val="center"/>
            </w:pPr>
            <w:r w:rsidRPr="00683A3D">
              <w:rPr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B043F1" w:rsidP="00B043F1">
            <w:pPr>
              <w:shd w:val="clear" w:color="auto" w:fill="FFFFFF"/>
              <w:jc w:val="center"/>
            </w:pPr>
            <w:r w:rsidRPr="00683A3D">
              <w:rPr>
                <w:b/>
                <w:bCs/>
              </w:rPr>
              <w:t>72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43F1" w:rsidRPr="00683A3D" w:rsidRDefault="007B52CD" w:rsidP="00B043F1">
            <w:pPr>
              <w:shd w:val="clear" w:color="auto" w:fill="FFFFFF"/>
              <w:jc w:val="center"/>
              <w:rPr>
                <w:b/>
                <w:bCs/>
              </w:rPr>
            </w:pPr>
            <w:r w:rsidRPr="00683A3D">
              <w:rPr>
                <w:b/>
                <w:bCs/>
              </w:rPr>
              <w:t>360</w:t>
            </w:r>
          </w:p>
        </w:tc>
      </w:tr>
    </w:tbl>
    <w:p w:rsidR="00AC2047" w:rsidRPr="00DB6492" w:rsidRDefault="00AC2047" w:rsidP="00947453">
      <w:pPr>
        <w:shd w:val="clear" w:color="auto" w:fill="FFFFFF"/>
        <w:jc w:val="center"/>
        <w:rPr>
          <w:b/>
          <w:bCs/>
          <w:spacing w:val="-2"/>
          <w:sz w:val="24"/>
          <w:szCs w:val="24"/>
          <w:lang w:val="en-US"/>
        </w:rPr>
      </w:pPr>
    </w:p>
    <w:p w:rsidR="00663129" w:rsidRPr="00DB6492" w:rsidRDefault="000A73DB" w:rsidP="007420D9">
      <w:pPr>
        <w:shd w:val="clear" w:color="auto" w:fill="FFFFFF"/>
        <w:jc w:val="center"/>
        <w:rPr>
          <w:b/>
          <w:bCs/>
          <w:spacing w:val="-2"/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br w:type="page"/>
      </w:r>
    </w:p>
    <w:p w:rsidR="00663129" w:rsidRPr="00DB6492" w:rsidRDefault="00663129" w:rsidP="00663129">
      <w:pPr>
        <w:shd w:val="clear" w:color="auto" w:fill="FFFFFF"/>
        <w:jc w:val="center"/>
        <w:rPr>
          <w:b/>
          <w:bCs/>
          <w:spacing w:val="-2"/>
          <w:sz w:val="24"/>
          <w:szCs w:val="24"/>
          <w:lang w:val="en-US"/>
        </w:rPr>
      </w:pPr>
    </w:p>
    <w:p w:rsidR="007420D9" w:rsidRPr="00DB6492" w:rsidRDefault="00F14B76" w:rsidP="007420D9">
      <w:pPr>
        <w:shd w:val="clear" w:color="auto" w:fill="FFFFFF"/>
        <w:jc w:val="center"/>
        <w:rPr>
          <w:sz w:val="24"/>
          <w:szCs w:val="24"/>
        </w:rPr>
      </w:pPr>
      <w:r w:rsidRPr="00DB6492">
        <w:rPr>
          <w:b/>
          <w:bCs/>
          <w:spacing w:val="-2"/>
          <w:sz w:val="24"/>
          <w:szCs w:val="24"/>
        </w:rPr>
        <w:t>3.2. Содержание обучения по профессиональному модулю</w:t>
      </w:r>
      <w:r w:rsidR="00C31288" w:rsidRPr="00DB6492">
        <w:rPr>
          <w:b/>
          <w:bCs/>
          <w:spacing w:val="-2"/>
          <w:sz w:val="24"/>
          <w:szCs w:val="24"/>
        </w:rPr>
        <w:t xml:space="preserve"> </w:t>
      </w:r>
      <w:r w:rsidR="007420D9" w:rsidRPr="00DB6492">
        <w:rPr>
          <w:b/>
          <w:bCs/>
          <w:spacing w:val="-1"/>
          <w:sz w:val="24"/>
          <w:szCs w:val="24"/>
        </w:rPr>
        <w:t xml:space="preserve">ПМ. 02 </w:t>
      </w:r>
      <w:r w:rsidR="000A7112" w:rsidRPr="00DB6492">
        <w:rPr>
          <w:b/>
          <w:bCs/>
          <w:spacing w:val="-1"/>
          <w:sz w:val="24"/>
          <w:szCs w:val="24"/>
        </w:rPr>
        <w:t>МОНТАЖ И ТЕХНИЧЕСКАЯ ЭКСПЛУАТАЦИЯ СЕТЕЙ СВЯЗИ И СИСТЕМ ПЕРЕДАЧИ ДАННЫХ</w:t>
      </w:r>
    </w:p>
    <w:tbl>
      <w:tblPr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91"/>
        <w:gridCol w:w="670"/>
        <w:gridCol w:w="67"/>
        <w:gridCol w:w="7587"/>
        <w:gridCol w:w="1579"/>
        <w:gridCol w:w="1966"/>
      </w:tblGrid>
      <w:tr w:rsidR="00F9713B" w:rsidRPr="00DB6492" w:rsidTr="00F9713B">
        <w:trPr>
          <w:tblHeader/>
        </w:trPr>
        <w:tc>
          <w:tcPr>
            <w:tcW w:w="3691" w:type="dxa"/>
          </w:tcPr>
          <w:p w:rsidR="00F9713B" w:rsidRPr="00DB6492" w:rsidRDefault="00F9713B" w:rsidP="00F9713B">
            <w:pPr>
              <w:shd w:val="clear" w:color="auto" w:fill="FFFFFF"/>
              <w:ind w:left="1229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24" w:type="dxa"/>
            <w:gridSpan w:val="3"/>
          </w:tcPr>
          <w:p w:rsidR="00F9713B" w:rsidRPr="00DB6492" w:rsidRDefault="00F9713B" w:rsidP="00F9713B">
            <w:pPr>
              <w:shd w:val="clear" w:color="auto" w:fill="FFFFFF"/>
              <w:ind w:left="4752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79" w:type="dxa"/>
          </w:tcPr>
          <w:p w:rsidR="00F9713B" w:rsidRPr="00DB6492" w:rsidRDefault="00F9713B" w:rsidP="00F9713B">
            <w:pPr>
              <w:shd w:val="clear" w:color="auto" w:fill="FFFFFF"/>
              <w:ind w:left="-207" w:right="-249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:rsidR="00F9713B" w:rsidRPr="00DB6492" w:rsidRDefault="00F9713B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9713B" w:rsidRPr="00DB6492" w:rsidTr="00F9713B">
        <w:trPr>
          <w:trHeight w:val="803"/>
        </w:trPr>
        <w:tc>
          <w:tcPr>
            <w:tcW w:w="3691" w:type="dxa"/>
            <w:vMerge w:val="restart"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9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Наименование разделов</w:t>
            </w:r>
          </w:p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9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pacing w:val="-1"/>
                <w:sz w:val="24"/>
                <w:szCs w:val="24"/>
              </w:rPr>
              <w:t>профессионального модуля</w:t>
            </w:r>
          </w:p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9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pacing w:val="-2"/>
                <w:sz w:val="24"/>
                <w:szCs w:val="24"/>
              </w:rPr>
              <w:t>(ПМ), междисциплинарных</w:t>
            </w:r>
          </w:p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9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курсов (МДК) и тем</w:t>
            </w:r>
          </w:p>
        </w:tc>
        <w:tc>
          <w:tcPr>
            <w:tcW w:w="8324" w:type="dxa"/>
            <w:gridSpan w:val="3"/>
            <w:vMerge w:val="restart"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67" w:right="72" w:firstLine="235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</w:t>
            </w:r>
            <w:r w:rsidRPr="00DB6492">
              <w:rPr>
                <w:b/>
                <w:bCs/>
                <w:spacing w:val="-1"/>
                <w:sz w:val="24"/>
                <w:szCs w:val="24"/>
              </w:rPr>
              <w:t>работа обучающихся, курсовая работ (проект), технологическая (по профилю специальности) практика</w:t>
            </w:r>
          </w:p>
        </w:tc>
        <w:tc>
          <w:tcPr>
            <w:tcW w:w="1579" w:type="dxa"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25" w:right="130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pacing w:val="-2"/>
                <w:sz w:val="24"/>
                <w:szCs w:val="24"/>
              </w:rPr>
              <w:t xml:space="preserve">Объем </w:t>
            </w:r>
            <w:r w:rsidRPr="00DB6492">
              <w:rPr>
                <w:b/>
                <w:bCs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966" w:type="dxa"/>
            <w:vMerge w:val="restart"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4" w:right="24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pacing w:val="-1"/>
                <w:sz w:val="24"/>
                <w:szCs w:val="24"/>
              </w:rPr>
              <w:t xml:space="preserve">Уровень </w:t>
            </w:r>
            <w:r w:rsidRPr="00DB6492">
              <w:rPr>
                <w:b/>
                <w:bCs/>
                <w:spacing w:val="-2"/>
                <w:sz w:val="24"/>
                <w:szCs w:val="24"/>
              </w:rPr>
              <w:t>освоения</w:t>
            </w:r>
          </w:p>
        </w:tc>
      </w:tr>
      <w:tr w:rsidR="00F9713B" w:rsidRPr="00DB6492" w:rsidTr="00F9713B">
        <w:trPr>
          <w:trHeight w:val="802"/>
        </w:trPr>
        <w:tc>
          <w:tcPr>
            <w:tcW w:w="3691" w:type="dxa"/>
            <w:vMerge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4" w:type="dxa"/>
            <w:gridSpan w:val="3"/>
            <w:vMerge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67" w:right="72" w:firstLine="235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-65" w:right="-108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DB6492">
              <w:rPr>
                <w:b/>
                <w:bCs/>
                <w:spacing w:val="-2"/>
                <w:sz w:val="24"/>
                <w:szCs w:val="24"/>
              </w:rPr>
              <w:t>Базовая подготовка</w:t>
            </w:r>
          </w:p>
        </w:tc>
        <w:tc>
          <w:tcPr>
            <w:tcW w:w="1966" w:type="dxa"/>
            <w:vMerge/>
            <w:vAlign w:val="center"/>
          </w:tcPr>
          <w:p w:rsidR="00F9713B" w:rsidRPr="00DB6492" w:rsidRDefault="00F9713B" w:rsidP="00F9713B">
            <w:pPr>
              <w:shd w:val="clear" w:color="auto" w:fill="FFFFFF"/>
              <w:spacing w:line="230" w:lineRule="exact"/>
              <w:ind w:left="14" w:right="24"/>
              <w:jc w:val="center"/>
              <w:rPr>
                <w:b/>
                <w:bCs/>
                <w:spacing w:val="-1"/>
                <w:sz w:val="24"/>
                <w:szCs w:val="24"/>
              </w:rPr>
            </w:pPr>
          </w:p>
        </w:tc>
      </w:tr>
      <w:tr w:rsidR="00F9713B" w:rsidRPr="00DB6492" w:rsidTr="00F9713B">
        <w:tc>
          <w:tcPr>
            <w:tcW w:w="3691" w:type="dxa"/>
          </w:tcPr>
          <w:p w:rsidR="00F9713B" w:rsidRPr="00DB6492" w:rsidRDefault="006A2317" w:rsidP="00F9713B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МДК 02.01. </w:t>
            </w:r>
            <w:r w:rsidR="002D030F" w:rsidRPr="00DB6492">
              <w:rPr>
                <w:b/>
                <w:bCs/>
                <w:sz w:val="24"/>
                <w:szCs w:val="24"/>
              </w:rPr>
              <w:t>Основы монтажа и технической эксплуатации линий связи</w:t>
            </w:r>
          </w:p>
        </w:tc>
        <w:tc>
          <w:tcPr>
            <w:tcW w:w="8324" w:type="dxa"/>
            <w:gridSpan w:val="3"/>
          </w:tcPr>
          <w:p w:rsidR="00F9713B" w:rsidRPr="00DB6492" w:rsidRDefault="00064A67" w:rsidP="00064A67">
            <w:pPr>
              <w:shd w:val="clear" w:color="auto" w:fill="FFFFFF"/>
              <w:rPr>
                <w:sz w:val="28"/>
                <w:szCs w:val="28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(5 семестр – </w:t>
            </w:r>
            <w:r w:rsidRPr="00DB6492">
              <w:rPr>
                <w:b/>
                <w:sz w:val="24"/>
                <w:szCs w:val="24"/>
              </w:rPr>
              <w:t>70Лк; 14Пр; 6Ср; 12 Контроль; Э)</w:t>
            </w:r>
          </w:p>
        </w:tc>
        <w:tc>
          <w:tcPr>
            <w:tcW w:w="1579" w:type="dxa"/>
            <w:vAlign w:val="center"/>
          </w:tcPr>
          <w:p w:rsidR="00F9713B" w:rsidRPr="00DB6492" w:rsidRDefault="006A231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10</w:t>
            </w:r>
            <w:r w:rsidR="00F9713B"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F9713B" w:rsidRPr="00DB6492" w:rsidRDefault="00F9713B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6A2317" w:rsidRPr="00DB6492" w:rsidTr="006A2317">
        <w:tc>
          <w:tcPr>
            <w:tcW w:w="3691" w:type="dxa"/>
            <w:vMerge w:val="restart"/>
          </w:tcPr>
          <w:p w:rsidR="006A2317" w:rsidRPr="00DB6492" w:rsidRDefault="006A2317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  <w:r w:rsidRPr="00DB6492">
              <w:rPr>
                <w:b/>
                <w:bCs/>
                <w:spacing w:val="-1"/>
                <w:sz w:val="24"/>
                <w:szCs w:val="24"/>
              </w:rPr>
              <w:t xml:space="preserve">Тема 1. </w:t>
            </w:r>
            <w:r w:rsidR="002D030F" w:rsidRPr="00DB6492">
              <w:rPr>
                <w:b/>
                <w:bCs/>
                <w:spacing w:val="-1"/>
                <w:sz w:val="24"/>
                <w:szCs w:val="24"/>
              </w:rPr>
              <w:t>Сети электросвязи (кабели и провода, сети и линии связи)</w:t>
            </w:r>
          </w:p>
        </w:tc>
        <w:tc>
          <w:tcPr>
            <w:tcW w:w="8324" w:type="dxa"/>
            <w:gridSpan w:val="3"/>
            <w:vAlign w:val="center"/>
          </w:tcPr>
          <w:p w:rsidR="006A2317" w:rsidRPr="00DB6492" w:rsidRDefault="006A231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9" w:type="dxa"/>
            <w:vAlign w:val="center"/>
          </w:tcPr>
          <w:p w:rsidR="006A2317" w:rsidRPr="00DB6492" w:rsidRDefault="004D58CB" w:rsidP="00F9713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966" w:type="dxa"/>
          </w:tcPr>
          <w:p w:rsidR="006A2317" w:rsidRPr="00DB6492" w:rsidRDefault="006A2317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Введение. Ознакомление с формами промежуточного контроля, основной и дополнительной литературой, интернет </w:t>
            </w:r>
            <w:r w:rsidR="00234E9D" w:rsidRPr="00DB6492">
              <w:rPr>
                <w:sz w:val="24"/>
                <w:szCs w:val="24"/>
              </w:rPr>
              <w:t>–</w:t>
            </w:r>
            <w:r w:rsidRPr="00DB6492">
              <w:rPr>
                <w:sz w:val="24"/>
                <w:szCs w:val="24"/>
              </w:rPr>
              <w:t xml:space="preserve"> ресурсами</w:t>
            </w:r>
          </w:p>
        </w:tc>
        <w:tc>
          <w:tcPr>
            <w:tcW w:w="1579" w:type="dxa"/>
          </w:tcPr>
          <w:p w:rsidR="00B3589A" w:rsidRPr="00DB6492" w:rsidRDefault="00B3589A" w:rsidP="00CB6A95">
            <w:pPr>
              <w:jc w:val="center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История развития сетей электросвязи</w:t>
            </w:r>
          </w:p>
        </w:tc>
        <w:tc>
          <w:tcPr>
            <w:tcW w:w="1579" w:type="dxa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Cs/>
                <w:iCs/>
                <w:sz w:val="24"/>
                <w:szCs w:val="24"/>
              </w:rPr>
              <w:t>Сиг</w:t>
            </w:r>
            <w:r w:rsidRPr="00DB6492">
              <w:rPr>
                <w:bCs/>
                <w:iCs/>
                <w:spacing w:val="1"/>
                <w:sz w:val="24"/>
                <w:szCs w:val="24"/>
              </w:rPr>
              <w:t>н</w:t>
            </w:r>
            <w:r w:rsidRPr="00DB6492">
              <w:rPr>
                <w:bCs/>
                <w:iCs/>
                <w:sz w:val="24"/>
                <w:szCs w:val="24"/>
              </w:rPr>
              <w:t>а</w:t>
            </w:r>
            <w:r w:rsidRPr="00DB6492">
              <w:rPr>
                <w:bCs/>
                <w:iCs/>
                <w:spacing w:val="-1"/>
                <w:sz w:val="24"/>
                <w:szCs w:val="24"/>
              </w:rPr>
              <w:t>л</w:t>
            </w:r>
            <w:r w:rsidRPr="00DB6492">
              <w:rPr>
                <w:bCs/>
                <w:iCs/>
                <w:sz w:val="24"/>
                <w:szCs w:val="24"/>
              </w:rPr>
              <w:t>ы</w:t>
            </w:r>
            <w:r w:rsidRPr="00DB6492">
              <w:rPr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DB6492">
              <w:rPr>
                <w:bCs/>
                <w:iCs/>
                <w:sz w:val="24"/>
                <w:szCs w:val="24"/>
              </w:rPr>
              <w:t>э</w:t>
            </w:r>
            <w:r w:rsidRPr="00DB6492">
              <w:rPr>
                <w:bCs/>
                <w:iCs/>
                <w:spacing w:val="-1"/>
                <w:sz w:val="24"/>
                <w:szCs w:val="24"/>
              </w:rPr>
              <w:t>ле</w:t>
            </w:r>
            <w:r w:rsidRPr="00DB6492">
              <w:rPr>
                <w:bCs/>
                <w:iCs/>
                <w:spacing w:val="-2"/>
                <w:sz w:val="24"/>
                <w:szCs w:val="24"/>
              </w:rPr>
              <w:t>к</w:t>
            </w:r>
            <w:r w:rsidRPr="00DB6492">
              <w:rPr>
                <w:bCs/>
                <w:iCs/>
                <w:spacing w:val="2"/>
                <w:sz w:val="24"/>
                <w:szCs w:val="24"/>
              </w:rPr>
              <w:t>т</w:t>
            </w:r>
            <w:r w:rsidRPr="00DB6492">
              <w:rPr>
                <w:bCs/>
                <w:iCs/>
                <w:sz w:val="24"/>
                <w:szCs w:val="24"/>
              </w:rPr>
              <w:t>ро</w:t>
            </w:r>
            <w:r w:rsidRPr="00DB6492">
              <w:rPr>
                <w:bCs/>
                <w:iCs/>
                <w:spacing w:val="-1"/>
                <w:sz w:val="24"/>
                <w:szCs w:val="24"/>
              </w:rPr>
              <w:t>с</w:t>
            </w:r>
            <w:r w:rsidRPr="00DB6492">
              <w:rPr>
                <w:bCs/>
                <w:iCs/>
                <w:sz w:val="24"/>
                <w:szCs w:val="24"/>
              </w:rPr>
              <w:t>вя</w:t>
            </w:r>
            <w:r w:rsidRPr="00DB6492">
              <w:rPr>
                <w:bCs/>
                <w:iCs/>
                <w:spacing w:val="-3"/>
                <w:sz w:val="24"/>
                <w:szCs w:val="24"/>
              </w:rPr>
              <w:t>з</w:t>
            </w:r>
            <w:r w:rsidRPr="00DB6492">
              <w:rPr>
                <w:bCs/>
                <w:iCs/>
                <w:sz w:val="24"/>
                <w:szCs w:val="24"/>
              </w:rPr>
              <w:t>и</w:t>
            </w:r>
            <w:r w:rsidRPr="00DB6492">
              <w:rPr>
                <w:bCs/>
                <w:iCs/>
                <w:spacing w:val="58"/>
                <w:sz w:val="24"/>
                <w:szCs w:val="24"/>
              </w:rPr>
              <w:t xml:space="preserve"> </w:t>
            </w:r>
            <w:r w:rsidRPr="00DB6492">
              <w:rPr>
                <w:bCs/>
                <w:iCs/>
                <w:sz w:val="24"/>
                <w:szCs w:val="24"/>
              </w:rPr>
              <w:t xml:space="preserve">и их </w:t>
            </w:r>
            <w:r w:rsidRPr="00DB6492">
              <w:rPr>
                <w:bCs/>
                <w:iCs/>
                <w:spacing w:val="-1"/>
                <w:sz w:val="24"/>
                <w:szCs w:val="24"/>
              </w:rPr>
              <w:t>с</w:t>
            </w:r>
            <w:r w:rsidRPr="00DB6492">
              <w:rPr>
                <w:bCs/>
                <w:iCs/>
                <w:sz w:val="24"/>
                <w:szCs w:val="24"/>
              </w:rPr>
              <w:t>п</w:t>
            </w:r>
            <w:r w:rsidRPr="00DB6492">
              <w:rPr>
                <w:bCs/>
                <w:iCs/>
                <w:spacing w:val="-1"/>
                <w:sz w:val="24"/>
                <w:szCs w:val="24"/>
              </w:rPr>
              <w:t>е</w:t>
            </w:r>
            <w:r w:rsidRPr="00DB6492">
              <w:rPr>
                <w:bCs/>
                <w:iCs/>
                <w:spacing w:val="-2"/>
                <w:sz w:val="24"/>
                <w:szCs w:val="24"/>
              </w:rPr>
              <w:t>к</w:t>
            </w:r>
            <w:r w:rsidRPr="00DB6492">
              <w:rPr>
                <w:bCs/>
                <w:iCs/>
                <w:spacing w:val="2"/>
                <w:sz w:val="24"/>
                <w:szCs w:val="24"/>
              </w:rPr>
              <w:t>т</w:t>
            </w:r>
            <w:r w:rsidRPr="00DB6492">
              <w:rPr>
                <w:bCs/>
                <w:iCs/>
                <w:sz w:val="24"/>
                <w:szCs w:val="24"/>
              </w:rPr>
              <w:t>ры</w:t>
            </w:r>
          </w:p>
        </w:tc>
        <w:tc>
          <w:tcPr>
            <w:tcW w:w="1579" w:type="dxa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pStyle w:val="310"/>
              <w:tabs>
                <w:tab w:val="left" w:pos="3391"/>
              </w:tabs>
              <w:kinsoku w:val="0"/>
              <w:overflowPunct w:val="0"/>
              <w:outlineLvl w:val="9"/>
              <w:rPr>
                <w:b w:val="0"/>
                <w:i w:val="0"/>
              </w:rPr>
            </w:pPr>
            <w:r w:rsidRPr="00DB6492">
              <w:rPr>
                <w:b w:val="0"/>
                <w:i w:val="0"/>
              </w:rPr>
              <w:t>Кла</w:t>
            </w:r>
            <w:r w:rsidRPr="00DB6492">
              <w:rPr>
                <w:b w:val="0"/>
                <w:i w:val="0"/>
                <w:spacing w:val="-2"/>
              </w:rPr>
              <w:t>с</w:t>
            </w:r>
            <w:r w:rsidRPr="00DB6492">
              <w:rPr>
                <w:b w:val="0"/>
                <w:i w:val="0"/>
                <w:spacing w:val="-1"/>
              </w:rPr>
              <w:t>с</w:t>
            </w:r>
            <w:r w:rsidRPr="00DB6492">
              <w:rPr>
                <w:b w:val="0"/>
                <w:i w:val="0"/>
              </w:rPr>
              <w:t>ификац</w:t>
            </w:r>
            <w:r w:rsidRPr="00DB6492">
              <w:rPr>
                <w:b w:val="0"/>
                <w:i w:val="0"/>
                <w:spacing w:val="-2"/>
              </w:rPr>
              <w:t>и</w:t>
            </w:r>
            <w:r w:rsidRPr="00DB6492">
              <w:rPr>
                <w:b w:val="0"/>
                <w:i w:val="0"/>
              </w:rPr>
              <w:t>я</w:t>
            </w:r>
            <w:r w:rsidRPr="00DB6492">
              <w:rPr>
                <w:b w:val="0"/>
                <w:i w:val="0"/>
                <w:spacing w:val="2"/>
              </w:rPr>
              <w:t xml:space="preserve"> </w:t>
            </w:r>
            <w:r w:rsidRPr="00DB6492">
              <w:rPr>
                <w:b w:val="0"/>
                <w:i w:val="0"/>
              </w:rPr>
              <w:t>в</w:t>
            </w:r>
            <w:r w:rsidRPr="00DB6492">
              <w:rPr>
                <w:b w:val="0"/>
                <w:i w:val="0"/>
                <w:spacing w:val="-2"/>
              </w:rPr>
              <w:t>и</w:t>
            </w:r>
            <w:r w:rsidRPr="00DB6492">
              <w:rPr>
                <w:b w:val="0"/>
                <w:i w:val="0"/>
              </w:rPr>
              <w:t>дов</w:t>
            </w:r>
            <w:r w:rsidRPr="00DB6492">
              <w:rPr>
                <w:b w:val="0"/>
                <w:i w:val="0"/>
                <w:spacing w:val="58"/>
              </w:rPr>
              <w:t xml:space="preserve"> </w:t>
            </w:r>
            <w:r w:rsidRPr="00DB6492">
              <w:rPr>
                <w:b w:val="0"/>
                <w:i w:val="0"/>
              </w:rPr>
              <w:t>э</w:t>
            </w:r>
            <w:r w:rsidRPr="00DB6492">
              <w:rPr>
                <w:b w:val="0"/>
                <w:i w:val="0"/>
                <w:spacing w:val="-1"/>
              </w:rPr>
              <w:t>ле</w:t>
            </w:r>
            <w:r w:rsidRPr="00DB6492">
              <w:rPr>
                <w:b w:val="0"/>
                <w:i w:val="0"/>
              </w:rPr>
              <w:t>к</w:t>
            </w:r>
            <w:r w:rsidRPr="00DB6492">
              <w:rPr>
                <w:b w:val="0"/>
                <w:i w:val="0"/>
                <w:spacing w:val="3"/>
              </w:rPr>
              <w:t>т</w:t>
            </w:r>
            <w:r w:rsidRPr="00DB6492">
              <w:rPr>
                <w:b w:val="0"/>
                <w:i w:val="0"/>
              </w:rPr>
              <w:t>ро</w:t>
            </w:r>
            <w:r w:rsidRPr="00DB6492">
              <w:rPr>
                <w:b w:val="0"/>
                <w:i w:val="0"/>
                <w:spacing w:val="-1"/>
              </w:rPr>
              <w:t>с</w:t>
            </w:r>
            <w:r w:rsidRPr="00DB6492">
              <w:rPr>
                <w:b w:val="0"/>
                <w:i w:val="0"/>
                <w:spacing w:val="-2"/>
              </w:rPr>
              <w:t>в</w:t>
            </w:r>
            <w:r w:rsidRPr="00DB6492">
              <w:rPr>
                <w:b w:val="0"/>
                <w:i w:val="0"/>
              </w:rPr>
              <w:t>язи</w:t>
            </w:r>
          </w:p>
        </w:tc>
        <w:tc>
          <w:tcPr>
            <w:tcW w:w="1579" w:type="dxa"/>
            <w:vAlign w:val="center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Составные части сети электросвязи</w:t>
            </w:r>
          </w:p>
        </w:tc>
        <w:tc>
          <w:tcPr>
            <w:tcW w:w="1579" w:type="dxa"/>
            <w:vAlign w:val="center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Принципы построения взаимоувязанной сети РФ и ведомственных сетей. Первичные и вторичные сети связи.</w:t>
            </w:r>
          </w:p>
        </w:tc>
        <w:tc>
          <w:tcPr>
            <w:tcW w:w="1579" w:type="dxa"/>
            <w:vAlign w:val="center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Направляющие системы</w:t>
            </w:r>
          </w:p>
        </w:tc>
        <w:tc>
          <w:tcPr>
            <w:tcW w:w="1579" w:type="dxa"/>
            <w:vAlign w:val="center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B3589A" w:rsidRPr="00DB6492" w:rsidTr="00CB6A95">
        <w:tc>
          <w:tcPr>
            <w:tcW w:w="3691" w:type="dxa"/>
            <w:vMerge/>
          </w:tcPr>
          <w:p w:rsidR="00B3589A" w:rsidRPr="00DB6492" w:rsidRDefault="00B3589A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B3589A" w:rsidRPr="00DB6492" w:rsidRDefault="00B3589A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B3589A" w:rsidRPr="00DB6492" w:rsidRDefault="00B3589A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  <w:lang w:eastAsia="en-US"/>
              </w:rPr>
              <w:t>Классы и типы воздушных линий</w:t>
            </w:r>
          </w:p>
        </w:tc>
        <w:tc>
          <w:tcPr>
            <w:tcW w:w="1579" w:type="dxa"/>
            <w:vAlign w:val="center"/>
          </w:tcPr>
          <w:p w:rsidR="00B3589A" w:rsidRPr="00DB6492" w:rsidRDefault="00B3589A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B3589A" w:rsidRPr="00DB6492" w:rsidRDefault="00B3589A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  <w:lang w:eastAsia="en-US"/>
              </w:rPr>
              <w:t xml:space="preserve">Состав элементов воздушных линий 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  <w:lang w:eastAsia="en-US"/>
              </w:rPr>
              <w:t>Основные типы опор на воздушных линиях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Электрические кабели и провода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Кабельные линии связи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Практическое занятие №1</w:t>
            </w:r>
          </w:p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Ознакомление с конструкцией и маркировкой медножильных кабелей для монтажа кабельных линий связи</w:t>
            </w:r>
          </w:p>
        </w:tc>
        <w:tc>
          <w:tcPr>
            <w:tcW w:w="1579" w:type="dxa"/>
            <w:vAlign w:val="center"/>
          </w:tcPr>
          <w:p w:rsidR="00F10BE2" w:rsidRPr="00DB6492" w:rsidRDefault="0008204E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14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Арматура, сооружения и материалы кабельных линий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Коррозия кабелей. Меры защиты от коррозии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Монтаж кабелей связи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Проектирование и строительство кабельных линий сетей связи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Техническое обслуживание и ремонт кабельных линий передачи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19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Практическое занятие №2</w:t>
            </w:r>
          </w:p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Изучение средств защиты подземных кабелей от коррозии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F10BE2" w:rsidRPr="00DB6492" w:rsidTr="00CB6A95">
        <w:tc>
          <w:tcPr>
            <w:tcW w:w="3691" w:type="dxa"/>
            <w:vMerge/>
          </w:tcPr>
          <w:p w:rsidR="00F10BE2" w:rsidRPr="00DB6492" w:rsidRDefault="00F10BE2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F10BE2" w:rsidRPr="00DB6492" w:rsidRDefault="00F10BE2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F10BE2" w:rsidRPr="00DB6492" w:rsidRDefault="00F10BE2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Волоконно</w:t>
            </w:r>
            <w:r w:rsidR="000A7112" w:rsidRPr="00DB6492">
              <w:rPr>
                <w:bCs/>
                <w:sz w:val="24"/>
                <w:szCs w:val="24"/>
              </w:rPr>
              <w:t>-</w:t>
            </w:r>
            <w:r w:rsidRPr="00DB6492">
              <w:rPr>
                <w:bCs/>
                <w:sz w:val="24"/>
                <w:szCs w:val="24"/>
              </w:rPr>
              <w:t>оптические кабели. Общие принципы передачи информации.</w:t>
            </w:r>
          </w:p>
        </w:tc>
        <w:tc>
          <w:tcPr>
            <w:tcW w:w="1579" w:type="dxa"/>
            <w:vAlign w:val="center"/>
          </w:tcPr>
          <w:p w:rsidR="00F10BE2" w:rsidRPr="00DB6492" w:rsidRDefault="00F10BE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10BE2" w:rsidRPr="00DB6492" w:rsidRDefault="00F10BE2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Параметры оптических волокон 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22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Затухание и дисперсия оптических волокон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Одномодовые и многомодовые кабели ВОК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24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Практическое занятие №3</w:t>
            </w:r>
          </w:p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Ознакомление с конструкцией и маркировкой волоконно- оптических кабелей (ВОК)</w:t>
            </w:r>
          </w:p>
        </w:tc>
        <w:tc>
          <w:tcPr>
            <w:tcW w:w="1579" w:type="dxa"/>
            <w:vAlign w:val="center"/>
          </w:tcPr>
          <w:p w:rsidR="00060A64" w:rsidRPr="00DB6492" w:rsidRDefault="0008204E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Основные топологии построения сети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26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542C60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Основы технологии </w:t>
            </w:r>
            <w:r w:rsidRPr="00DB6492">
              <w:rPr>
                <w:sz w:val="24"/>
                <w:szCs w:val="24"/>
                <w:lang w:val="en-US"/>
              </w:rPr>
              <w:t>FDD</w:t>
            </w:r>
            <w:r w:rsidRPr="00DB6492">
              <w:rPr>
                <w:sz w:val="24"/>
                <w:szCs w:val="24"/>
              </w:rPr>
              <w:t>(х)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Основы технологии АТМ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Влияние внешних электромагнитных полей на цепи связи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29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Взаимные влияния цепей в линиях передачи информации и меры защиты от взаимных влияний</w:t>
            </w:r>
          </w:p>
        </w:tc>
        <w:tc>
          <w:tcPr>
            <w:tcW w:w="1579" w:type="dxa"/>
            <w:vAlign w:val="center"/>
          </w:tcPr>
          <w:p w:rsidR="00060A64" w:rsidRPr="00DB6492" w:rsidRDefault="00060A64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060A64" w:rsidRPr="00DB6492" w:rsidTr="00CB6A95">
        <w:tc>
          <w:tcPr>
            <w:tcW w:w="3691" w:type="dxa"/>
            <w:vMerge/>
          </w:tcPr>
          <w:p w:rsidR="00060A64" w:rsidRPr="00DB6492" w:rsidRDefault="00060A64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060A64" w:rsidRPr="00DB6492" w:rsidRDefault="00060A64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30</w:t>
            </w:r>
          </w:p>
        </w:tc>
        <w:tc>
          <w:tcPr>
            <w:tcW w:w="7654" w:type="dxa"/>
            <w:gridSpan w:val="2"/>
          </w:tcPr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Практическая работа №4</w:t>
            </w:r>
          </w:p>
          <w:p w:rsidR="00060A64" w:rsidRPr="00DB6492" w:rsidRDefault="00060A64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Ознакомление с принципом действия приборов для защиты устройств связи от внешних и взаимных влияний</w:t>
            </w:r>
          </w:p>
        </w:tc>
        <w:tc>
          <w:tcPr>
            <w:tcW w:w="1579" w:type="dxa"/>
            <w:vAlign w:val="center"/>
          </w:tcPr>
          <w:p w:rsidR="00060A64" w:rsidRPr="00DB6492" w:rsidRDefault="0008204E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060A64" w:rsidRPr="00DB6492" w:rsidRDefault="00060A64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CB6A95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324" w:type="dxa"/>
            <w:gridSpan w:val="3"/>
          </w:tcPr>
          <w:p w:rsidR="006605D7" w:rsidRPr="00DB6492" w:rsidRDefault="006605D7" w:rsidP="00CB6A95">
            <w:pPr>
              <w:rPr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Самостоятельная работа</w:t>
            </w:r>
            <w:r w:rsidR="00CB6A95" w:rsidRPr="00DB6492">
              <w:rPr>
                <w:b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579" w:type="dxa"/>
            <w:vAlign w:val="center"/>
          </w:tcPr>
          <w:p w:rsidR="006605D7" w:rsidRPr="00DB6492" w:rsidRDefault="00234E9D" w:rsidP="00CB6A9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064A67" w:rsidP="00CB6A95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CB6A9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«Скрутка жил в кабеле»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064A67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2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296E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sz w:val="24"/>
                <w:szCs w:val="24"/>
              </w:rPr>
              <w:t>Расшифровка обозначений основных элементов кабельных сооружений, арматуры и материалов кабельных линий передачи (КЛП)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064A67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296E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Cs/>
                <w:sz w:val="24"/>
                <w:szCs w:val="24"/>
              </w:rPr>
              <w:t>Составить таблицу «Кабельная арматура для монтажа ВОК»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064A67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296E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Cs/>
                <w:sz w:val="24"/>
                <w:szCs w:val="24"/>
              </w:rPr>
              <w:t>Способы соединения проводов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064A67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296E42">
            <w:pPr>
              <w:pStyle w:val="a3"/>
              <w:tabs>
                <w:tab w:val="left" w:pos="148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 «Основные приборы, применяемые для защиты устройств связи»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3691" w:type="dxa"/>
            <w:vMerge/>
          </w:tcPr>
          <w:p w:rsidR="006605D7" w:rsidRPr="00DB6492" w:rsidRDefault="006605D7" w:rsidP="006A231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6605D7" w:rsidRPr="00DB6492" w:rsidRDefault="00064A67" w:rsidP="00B3589A">
            <w:pPr>
              <w:shd w:val="clear" w:color="auto" w:fill="FFFFFF"/>
              <w:jc w:val="center"/>
              <w:rPr>
                <w:b/>
              </w:rPr>
            </w:pPr>
            <w:r w:rsidRPr="00DB6492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6605D7" w:rsidRPr="00DB6492" w:rsidRDefault="006605D7" w:rsidP="00296E4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Cs/>
                <w:sz w:val="24"/>
                <w:szCs w:val="24"/>
              </w:rPr>
              <w:t>Оформление и сдача материалов самостоятельной работы преподавателю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CB6A95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CB6A95">
        <w:tc>
          <w:tcPr>
            <w:tcW w:w="12015" w:type="dxa"/>
            <w:gridSpan w:val="4"/>
          </w:tcPr>
          <w:p w:rsidR="006605D7" w:rsidRPr="00DB6492" w:rsidRDefault="006605D7" w:rsidP="00E9233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Промежуточная аттестация: </w:t>
            </w:r>
          </w:p>
          <w:p w:rsidR="002E0A44" w:rsidRPr="00DB6492" w:rsidRDefault="002E0A44" w:rsidP="00E9233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6605D7" w:rsidRPr="00DB6492" w:rsidRDefault="006605D7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E9233A" w:rsidRPr="00DB6492" w:rsidTr="00CB6A95">
        <w:tc>
          <w:tcPr>
            <w:tcW w:w="12015" w:type="dxa"/>
            <w:gridSpan w:val="4"/>
          </w:tcPr>
          <w:p w:rsidR="00E9233A" w:rsidRPr="00DB6492" w:rsidRDefault="00E9233A" w:rsidP="00B8219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Экзамен по  МДК.02.01 Основы монтажа и технической эксплуатации линий связи</w:t>
            </w:r>
            <w:r w:rsidR="00B82197" w:rsidRPr="00DB6492">
              <w:rPr>
                <w:b/>
                <w:bCs/>
                <w:sz w:val="24"/>
                <w:szCs w:val="24"/>
              </w:rPr>
              <w:t xml:space="preserve"> Т1</w:t>
            </w:r>
            <w:r w:rsidR="002E0A44" w:rsidRPr="00DB6492">
              <w:rPr>
                <w:b/>
                <w:bCs/>
                <w:sz w:val="24"/>
                <w:szCs w:val="24"/>
              </w:rPr>
              <w:t xml:space="preserve"> </w:t>
            </w:r>
            <w:r w:rsidR="002E0A44" w:rsidRPr="00DB6492">
              <w:rPr>
                <w:b/>
                <w:bCs/>
                <w:spacing w:val="-1"/>
                <w:sz w:val="24"/>
                <w:szCs w:val="24"/>
              </w:rPr>
              <w:t>Сети электросвязи (кабели и провода, сети и линии связи)</w:t>
            </w:r>
            <w:r w:rsidRPr="00DB6492">
              <w:rPr>
                <w:b/>
                <w:bCs/>
                <w:sz w:val="24"/>
                <w:szCs w:val="24"/>
              </w:rPr>
              <w:t xml:space="preserve"> (3курс, 5 семестр)</w:t>
            </w:r>
          </w:p>
          <w:p w:rsidR="002E0A44" w:rsidRPr="00DB6492" w:rsidRDefault="002E0A44" w:rsidP="00B8219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E9233A" w:rsidRPr="00DB6492" w:rsidRDefault="00E9233A" w:rsidP="00F9713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E9233A" w:rsidRPr="00DB6492" w:rsidRDefault="00E9233A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F9713B">
        <w:tc>
          <w:tcPr>
            <w:tcW w:w="3691" w:type="dxa"/>
          </w:tcPr>
          <w:p w:rsidR="006605D7" w:rsidRPr="00DB6492" w:rsidRDefault="006605D7" w:rsidP="006A2317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lastRenderedPageBreak/>
              <w:t>МДК 02.02. Основы построения    и    технической эксплуатации  многоканальных систем передачи</w:t>
            </w:r>
          </w:p>
        </w:tc>
        <w:tc>
          <w:tcPr>
            <w:tcW w:w="8324" w:type="dxa"/>
            <w:gridSpan w:val="3"/>
          </w:tcPr>
          <w:p w:rsidR="006605D7" w:rsidRPr="00DB6492" w:rsidRDefault="006605D7" w:rsidP="00F9713B">
            <w:pPr>
              <w:shd w:val="clear" w:color="auto" w:fill="FFFFFF"/>
            </w:pPr>
          </w:p>
        </w:tc>
        <w:tc>
          <w:tcPr>
            <w:tcW w:w="1579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</w:tcPr>
          <w:p w:rsidR="006605D7" w:rsidRPr="00DB6492" w:rsidRDefault="006605D7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F9713B">
        <w:tc>
          <w:tcPr>
            <w:tcW w:w="3691" w:type="dxa"/>
          </w:tcPr>
          <w:p w:rsidR="006605D7" w:rsidRPr="00DB6492" w:rsidRDefault="006605D7" w:rsidP="00F9713B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1. Многоканальные системы передачи</w:t>
            </w:r>
          </w:p>
        </w:tc>
        <w:tc>
          <w:tcPr>
            <w:tcW w:w="8324" w:type="dxa"/>
            <w:gridSpan w:val="3"/>
          </w:tcPr>
          <w:p w:rsidR="006605D7" w:rsidRPr="00DB6492" w:rsidRDefault="005A37A7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(5 семестр – 20Лк; 8Лб; 4ПЗ; 22Ср; ДФК)</w:t>
            </w:r>
          </w:p>
          <w:p w:rsidR="002E0A44" w:rsidRPr="00DB6492" w:rsidRDefault="002E0A44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(6 семестр – 12Лк; 30КП; 39Ср; ДЗ, Защита КП)</w:t>
            </w:r>
          </w:p>
        </w:tc>
        <w:tc>
          <w:tcPr>
            <w:tcW w:w="1579" w:type="dxa"/>
            <w:vAlign w:val="center"/>
          </w:tcPr>
          <w:p w:rsidR="006605D7" w:rsidRPr="00DB6492" w:rsidRDefault="00CB1CA5" w:rsidP="00F9713B">
            <w:pPr>
              <w:shd w:val="clear" w:color="auto" w:fill="FFFFFF"/>
              <w:ind w:left="-33" w:right="-101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135 (54+81)</w:t>
            </w:r>
          </w:p>
        </w:tc>
        <w:tc>
          <w:tcPr>
            <w:tcW w:w="1966" w:type="dxa"/>
          </w:tcPr>
          <w:p w:rsidR="006605D7" w:rsidRPr="00DB6492" w:rsidRDefault="006605D7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2E0A44" w:rsidRPr="00DB6492" w:rsidTr="002E0A44">
        <w:tc>
          <w:tcPr>
            <w:tcW w:w="15560" w:type="dxa"/>
            <w:gridSpan w:val="6"/>
          </w:tcPr>
          <w:p w:rsidR="002E0A44" w:rsidRPr="00DB6492" w:rsidRDefault="002E0A44" w:rsidP="002E0A44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(5 семестр – 20Лк; 8Лб; 4ПЗ; 22Ср; ДФК)</w:t>
            </w:r>
          </w:p>
        </w:tc>
      </w:tr>
      <w:tr w:rsidR="006605D7" w:rsidRPr="00DB6492" w:rsidTr="00F9713B">
        <w:tc>
          <w:tcPr>
            <w:tcW w:w="3691" w:type="dxa"/>
            <w:vMerge w:val="restart"/>
          </w:tcPr>
          <w:p w:rsidR="006605D7" w:rsidRPr="00DB6492" w:rsidRDefault="006605D7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1.1 Принципы передачи информации</w:t>
            </w:r>
          </w:p>
        </w:tc>
        <w:tc>
          <w:tcPr>
            <w:tcW w:w="8324" w:type="dxa"/>
            <w:gridSpan w:val="3"/>
            <w:vAlign w:val="center"/>
          </w:tcPr>
          <w:p w:rsidR="006605D7" w:rsidRPr="00DB6492" w:rsidRDefault="006605D7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9" w:type="dxa"/>
            <w:vAlign w:val="center"/>
          </w:tcPr>
          <w:p w:rsidR="006605D7" w:rsidRPr="00DB6492" w:rsidRDefault="00CB1CA5" w:rsidP="00F9713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05D7" w:rsidRPr="00DB6492" w:rsidTr="00F9713B">
        <w:tc>
          <w:tcPr>
            <w:tcW w:w="3691" w:type="dxa"/>
            <w:vMerge/>
          </w:tcPr>
          <w:p w:rsidR="006605D7" w:rsidRPr="00DB6492" w:rsidRDefault="006605D7" w:rsidP="00F97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  <w:vAlign w:val="center"/>
          </w:tcPr>
          <w:p w:rsidR="006605D7" w:rsidRPr="00DB6492" w:rsidRDefault="006605D7" w:rsidP="00AE703E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Ознакомление обучающихся с инструктажем по технике безопасности,  с формами промежуточного и текущего контроля, основной и дополнительной литературой.</w:t>
            </w:r>
            <w:r w:rsidR="00AE703E" w:rsidRPr="00DB6492">
              <w:rPr>
                <w:sz w:val="24"/>
                <w:szCs w:val="24"/>
              </w:rPr>
              <w:t xml:space="preserve"> </w:t>
            </w:r>
            <w:r w:rsidRPr="00DB6492">
              <w:rPr>
                <w:sz w:val="24"/>
                <w:szCs w:val="24"/>
              </w:rPr>
              <w:t>Принципы передачи информации</w:t>
            </w:r>
          </w:p>
        </w:tc>
        <w:tc>
          <w:tcPr>
            <w:tcW w:w="1579" w:type="dxa"/>
            <w:vAlign w:val="center"/>
          </w:tcPr>
          <w:p w:rsidR="006605D7" w:rsidRPr="00DB6492" w:rsidRDefault="005A37A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6605D7" w:rsidRPr="00DB6492" w:rsidTr="00F9713B">
        <w:trPr>
          <w:trHeight w:val="112"/>
        </w:trPr>
        <w:tc>
          <w:tcPr>
            <w:tcW w:w="3691" w:type="dxa"/>
            <w:vMerge/>
          </w:tcPr>
          <w:p w:rsidR="006605D7" w:rsidRPr="00DB6492" w:rsidRDefault="006605D7" w:rsidP="00F97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E9233A" w:rsidRPr="00DB6492" w:rsidRDefault="00E9233A" w:rsidP="00E9233A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Практическое занятие № 1</w:t>
            </w:r>
          </w:p>
          <w:p w:rsidR="006605D7" w:rsidRPr="00DB6492" w:rsidRDefault="00E9233A" w:rsidP="00E9233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Расчет характеристик электрического сигнала</w:t>
            </w:r>
          </w:p>
        </w:tc>
        <w:tc>
          <w:tcPr>
            <w:tcW w:w="1579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6605D7" w:rsidRPr="00DB6492" w:rsidRDefault="006605D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CB1CA5" w:rsidRPr="00DB6492" w:rsidTr="00CB1CA5">
        <w:trPr>
          <w:trHeight w:val="433"/>
        </w:trPr>
        <w:tc>
          <w:tcPr>
            <w:tcW w:w="3691" w:type="dxa"/>
          </w:tcPr>
          <w:p w:rsidR="00CB1CA5" w:rsidRPr="00DB6492" w:rsidRDefault="00CB1CA5" w:rsidP="00F9713B">
            <w:pPr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1.2 Принципы построения </w:t>
            </w:r>
          </w:p>
          <w:p w:rsidR="00CB1CA5" w:rsidRPr="00DB6492" w:rsidRDefault="00CB1CA5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аналоговых систем передачи информации</w:t>
            </w:r>
          </w:p>
        </w:tc>
        <w:tc>
          <w:tcPr>
            <w:tcW w:w="670" w:type="dxa"/>
            <w:vAlign w:val="center"/>
          </w:tcPr>
          <w:p w:rsidR="00CB1CA5" w:rsidRPr="00DB6492" w:rsidRDefault="00CB1CA5" w:rsidP="00CB6A95">
            <w:pPr>
              <w:shd w:val="clear" w:color="auto" w:fill="FFFFFF"/>
              <w:rPr>
                <w:b/>
                <w:bCs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  <w:vAlign w:val="center"/>
          </w:tcPr>
          <w:p w:rsidR="00CB1CA5" w:rsidRPr="00DB6492" w:rsidRDefault="00CB1CA5" w:rsidP="00CB6A95">
            <w:pPr>
              <w:shd w:val="clear" w:color="auto" w:fill="FFFFFF"/>
              <w:spacing w:line="230" w:lineRule="exact"/>
              <w:rPr>
                <w:b/>
                <w:bCs/>
              </w:rPr>
            </w:pPr>
            <w:r w:rsidRPr="00DB6492">
              <w:rPr>
                <w:sz w:val="24"/>
                <w:szCs w:val="24"/>
              </w:rPr>
              <w:t>Принципы построения аналоговых систем передачи информации</w:t>
            </w:r>
          </w:p>
        </w:tc>
        <w:tc>
          <w:tcPr>
            <w:tcW w:w="1579" w:type="dxa"/>
            <w:vAlign w:val="center"/>
          </w:tcPr>
          <w:p w:rsidR="00CB1CA5" w:rsidRPr="00DB6492" w:rsidRDefault="00CB1CA5" w:rsidP="00CB6A9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CB1CA5" w:rsidRPr="00DB6492" w:rsidRDefault="00CB1CA5" w:rsidP="00E923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  <w:lang w:val="en-US"/>
              </w:rPr>
              <w:t>1</w:t>
            </w:r>
          </w:p>
        </w:tc>
      </w:tr>
      <w:tr w:rsidR="009B0B79" w:rsidRPr="00DB6492" w:rsidTr="00CB1CA5">
        <w:trPr>
          <w:trHeight w:val="579"/>
        </w:trPr>
        <w:tc>
          <w:tcPr>
            <w:tcW w:w="3691" w:type="dxa"/>
            <w:vMerge w:val="restart"/>
          </w:tcPr>
          <w:p w:rsidR="009B0B79" w:rsidRPr="00DB6492" w:rsidRDefault="009B0B79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1.3 </w:t>
            </w:r>
            <w:r w:rsidRPr="00DB6492">
              <w:rPr>
                <w:b/>
                <w:bCs/>
                <w:spacing w:val="-1"/>
                <w:sz w:val="24"/>
                <w:szCs w:val="24"/>
              </w:rPr>
              <w:t xml:space="preserve">Принцип построения систем передачи с временным разделением каналов (ВРК) </w:t>
            </w:r>
          </w:p>
        </w:tc>
        <w:tc>
          <w:tcPr>
            <w:tcW w:w="670" w:type="dxa"/>
            <w:vAlign w:val="center"/>
          </w:tcPr>
          <w:p w:rsidR="009B0B79" w:rsidRPr="00DB6492" w:rsidRDefault="009B0B79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9B0B79" w:rsidRPr="00DB6492" w:rsidRDefault="009B0B79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Основы цифровых систем передачи информации. Преобразование сигналов в цифровых системах передачи.</w:t>
            </w:r>
          </w:p>
        </w:tc>
        <w:tc>
          <w:tcPr>
            <w:tcW w:w="1579" w:type="dxa"/>
            <w:vAlign w:val="center"/>
          </w:tcPr>
          <w:p w:rsidR="009B0B79" w:rsidRPr="00DB6492" w:rsidRDefault="009B0B79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9B0B79" w:rsidRPr="00DB6492" w:rsidRDefault="009B0B79" w:rsidP="009B0B79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9B0B79" w:rsidRPr="00DB6492" w:rsidTr="00CB1CA5">
        <w:trPr>
          <w:trHeight w:val="579"/>
        </w:trPr>
        <w:tc>
          <w:tcPr>
            <w:tcW w:w="3691" w:type="dxa"/>
            <w:vMerge/>
          </w:tcPr>
          <w:p w:rsidR="009B0B79" w:rsidRPr="00DB6492" w:rsidRDefault="009B0B79" w:rsidP="00F97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B0B79" w:rsidRPr="00DB6492" w:rsidRDefault="009B0B79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9B0B79" w:rsidRPr="00DB6492" w:rsidRDefault="009B0B79" w:rsidP="009B0B79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Практическое занятие № 2 </w:t>
            </w:r>
          </w:p>
          <w:p w:rsidR="009B0B79" w:rsidRPr="00DB6492" w:rsidRDefault="009B0B79" w:rsidP="009B0B79">
            <w:pPr>
              <w:rPr>
                <w:b/>
                <w:sz w:val="24"/>
                <w:szCs w:val="24"/>
              </w:rPr>
            </w:pPr>
            <w:r w:rsidRPr="00DB6492">
              <w:rPr>
                <w:spacing w:val="2"/>
                <w:sz w:val="24"/>
                <w:szCs w:val="24"/>
              </w:rPr>
              <w:t xml:space="preserve">Размещение регенерационных пунктов на заданном участке железной дороги, </w:t>
            </w:r>
            <w:r w:rsidRPr="00DB6492">
              <w:rPr>
                <w:sz w:val="24"/>
                <w:szCs w:val="24"/>
              </w:rPr>
              <w:t>разработка расчетной схемы связи.</w:t>
            </w:r>
          </w:p>
        </w:tc>
        <w:tc>
          <w:tcPr>
            <w:tcW w:w="1579" w:type="dxa"/>
            <w:vAlign w:val="center"/>
          </w:tcPr>
          <w:p w:rsidR="009B0B79" w:rsidRPr="00DB6492" w:rsidRDefault="009B0B79" w:rsidP="009B0B79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9B0B79" w:rsidRPr="00DB6492" w:rsidRDefault="009B0B79" w:rsidP="009B0B79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</w:tr>
      <w:tr w:rsidR="00CB1CA5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CB1CA5" w:rsidRPr="00DB6492" w:rsidRDefault="00CB1CA5" w:rsidP="00CB6A95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1.4 Принципы построения систем плезиохронной цифровой иерархии </w:t>
            </w:r>
          </w:p>
        </w:tc>
        <w:tc>
          <w:tcPr>
            <w:tcW w:w="670" w:type="dxa"/>
            <w:vAlign w:val="center"/>
          </w:tcPr>
          <w:p w:rsidR="00CB1CA5" w:rsidRPr="00DB6492" w:rsidRDefault="00CB1CA5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CB1CA5" w:rsidRPr="00DB6492" w:rsidRDefault="00CB1CA5" w:rsidP="009B0B79">
            <w:pPr>
              <w:shd w:val="clear" w:color="auto" w:fill="FFFFFF"/>
              <w:spacing w:line="230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Принципы построения аппаратуры плезиохронной цифровой иерархии</w:t>
            </w:r>
          </w:p>
        </w:tc>
        <w:tc>
          <w:tcPr>
            <w:tcW w:w="1579" w:type="dxa"/>
            <w:vAlign w:val="center"/>
          </w:tcPr>
          <w:p w:rsidR="00CB1CA5" w:rsidRPr="00DB6492" w:rsidRDefault="00CB1CA5" w:rsidP="009B0B79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CB1CA5" w:rsidRPr="00DB6492" w:rsidRDefault="00CB1CA5" w:rsidP="009B0B79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CB1CA5" w:rsidRPr="00DB6492" w:rsidTr="00F9713B">
        <w:trPr>
          <w:trHeight w:val="128"/>
        </w:trPr>
        <w:tc>
          <w:tcPr>
            <w:tcW w:w="3691" w:type="dxa"/>
            <w:vMerge/>
          </w:tcPr>
          <w:p w:rsidR="00CB1CA5" w:rsidRPr="00DB6492" w:rsidRDefault="00CB1C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B1CA5" w:rsidRPr="00DB6492" w:rsidRDefault="00CB1CA5" w:rsidP="009B0B79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gridSpan w:val="2"/>
          </w:tcPr>
          <w:p w:rsidR="00CB1CA5" w:rsidRPr="00DB6492" w:rsidRDefault="00CB1CA5" w:rsidP="009B0B79">
            <w:pPr>
              <w:ind w:right="-40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Лабораторная работа № 1</w:t>
            </w:r>
          </w:p>
          <w:p w:rsidR="00CB1CA5" w:rsidRPr="00DB6492" w:rsidRDefault="00CB1CA5" w:rsidP="009B0B79">
            <w:pPr>
              <w:ind w:right="-40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Исследование работы устройств плезиохронной цифровой иерархии</w:t>
            </w:r>
          </w:p>
        </w:tc>
        <w:tc>
          <w:tcPr>
            <w:tcW w:w="1579" w:type="dxa"/>
            <w:vAlign w:val="center"/>
          </w:tcPr>
          <w:p w:rsidR="00CB1CA5" w:rsidRPr="00DB6492" w:rsidRDefault="00CB1CA5" w:rsidP="009B0B79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CB1CA5" w:rsidRPr="00DB6492" w:rsidRDefault="00CB1CA5" w:rsidP="009B0B79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6021AA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6021AA" w:rsidRPr="00DB6492" w:rsidRDefault="006021AA" w:rsidP="00F9713B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1.5 Принципы построения систем синхронной цифровой иерархии</w:t>
            </w:r>
          </w:p>
        </w:tc>
        <w:tc>
          <w:tcPr>
            <w:tcW w:w="670" w:type="dxa"/>
            <w:vAlign w:val="center"/>
          </w:tcPr>
          <w:p w:rsidR="006021AA" w:rsidRPr="00DB6492" w:rsidRDefault="006021AA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6021AA" w:rsidRPr="00DB6492" w:rsidRDefault="006021AA" w:rsidP="009B0B79">
            <w:pPr>
              <w:pStyle w:val="aa"/>
              <w:rPr>
                <w:b/>
                <w:bCs/>
              </w:rPr>
            </w:pPr>
            <w:r w:rsidRPr="00DB6492">
              <w:t>Системы передачи синхронной цифровой иерархии</w:t>
            </w:r>
          </w:p>
        </w:tc>
        <w:tc>
          <w:tcPr>
            <w:tcW w:w="1579" w:type="dxa"/>
            <w:vAlign w:val="center"/>
          </w:tcPr>
          <w:p w:rsidR="006021AA" w:rsidRPr="00DB6492" w:rsidRDefault="006021AA" w:rsidP="009B0B79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6021AA" w:rsidRPr="00DB6492" w:rsidRDefault="006021AA" w:rsidP="009B0B79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6021AA" w:rsidRPr="00DB6492" w:rsidTr="00F9713B">
        <w:trPr>
          <w:trHeight w:val="128"/>
        </w:trPr>
        <w:tc>
          <w:tcPr>
            <w:tcW w:w="3691" w:type="dxa"/>
            <w:vMerge/>
          </w:tcPr>
          <w:p w:rsidR="006021AA" w:rsidRPr="00DB6492" w:rsidRDefault="006021AA" w:rsidP="00F9713B">
            <w:pPr>
              <w:shd w:val="clear" w:color="auto" w:fill="FFFFFF"/>
              <w:ind w:right="-108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6021AA" w:rsidRPr="00DB6492" w:rsidRDefault="006021AA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6021AA" w:rsidRPr="00DB6492" w:rsidRDefault="006021AA" w:rsidP="009B0B79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Лабораторная работа № 2</w:t>
            </w:r>
          </w:p>
          <w:p w:rsidR="006021AA" w:rsidRPr="00DB6492" w:rsidRDefault="006021AA" w:rsidP="009B0B79">
            <w:pPr>
              <w:rPr>
                <w:spacing w:val="-4"/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Исследование работы устройств синхронного транспортного модуля </w:t>
            </w:r>
          </w:p>
          <w:p w:rsidR="006021AA" w:rsidRPr="00DB6492" w:rsidRDefault="006021AA" w:rsidP="009B0B79">
            <w:pPr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  <w:lang w:val="en-US"/>
              </w:rPr>
              <w:t>STM</w:t>
            </w:r>
            <w:r w:rsidRPr="00DB6492">
              <w:rPr>
                <w:spacing w:val="-4"/>
                <w:sz w:val="24"/>
                <w:szCs w:val="24"/>
              </w:rPr>
              <w:t>-</w:t>
            </w:r>
            <w:r w:rsidRPr="00DB6492">
              <w:rPr>
                <w:spacing w:val="-4"/>
                <w:sz w:val="24"/>
                <w:szCs w:val="24"/>
                <w:lang w:val="en-US"/>
              </w:rPr>
              <w:t>N</w:t>
            </w:r>
          </w:p>
        </w:tc>
        <w:tc>
          <w:tcPr>
            <w:tcW w:w="1579" w:type="dxa"/>
            <w:vAlign w:val="center"/>
          </w:tcPr>
          <w:p w:rsidR="006021AA" w:rsidRPr="00DB6492" w:rsidRDefault="006021AA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6021AA" w:rsidRPr="00DB6492" w:rsidRDefault="006021AA" w:rsidP="009B0B79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AC3AC2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AC3AC2" w:rsidRPr="00DB6492" w:rsidRDefault="00AC3AC2" w:rsidP="00B217D9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1.6 Принципы построения волоконно-оптических систем передачи </w:t>
            </w:r>
          </w:p>
        </w:tc>
        <w:tc>
          <w:tcPr>
            <w:tcW w:w="670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AC3AC2" w:rsidRPr="00DB6492" w:rsidRDefault="00AC3AC2" w:rsidP="009B0B79">
            <w:pPr>
              <w:pStyle w:val="aa"/>
              <w:jc w:val="both"/>
              <w:rPr>
                <w:bCs/>
              </w:rPr>
            </w:pPr>
            <w:r w:rsidRPr="00DB6492">
              <w:rPr>
                <w:bCs/>
              </w:rPr>
              <w:t>Волоконно-оптические системы передачи (ВОСП). Системы со спектральным разделением каналов</w:t>
            </w:r>
          </w:p>
        </w:tc>
        <w:tc>
          <w:tcPr>
            <w:tcW w:w="1579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AC2" w:rsidRPr="00DB6492" w:rsidTr="00F9713B">
        <w:trPr>
          <w:trHeight w:val="128"/>
        </w:trPr>
        <w:tc>
          <w:tcPr>
            <w:tcW w:w="3691" w:type="dxa"/>
            <w:vMerge/>
          </w:tcPr>
          <w:p w:rsidR="00AC3AC2" w:rsidRPr="00DB6492" w:rsidRDefault="00AC3AC2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AC3AC2" w:rsidRPr="00DB6492" w:rsidRDefault="00AC3AC2" w:rsidP="009B0B79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Лабораторная работа № 3</w:t>
            </w:r>
          </w:p>
          <w:p w:rsidR="00AC3AC2" w:rsidRPr="00DB6492" w:rsidRDefault="00AC3AC2" w:rsidP="009B0B79">
            <w:pPr>
              <w:rPr>
                <w:b/>
                <w:bCs/>
              </w:rPr>
            </w:pPr>
            <w:r w:rsidRPr="00DB6492">
              <w:rPr>
                <w:bCs/>
                <w:sz w:val="24"/>
                <w:szCs w:val="24"/>
              </w:rPr>
              <w:t>Исследование работы устройств аппаратуры ВОСП</w:t>
            </w:r>
          </w:p>
        </w:tc>
        <w:tc>
          <w:tcPr>
            <w:tcW w:w="1579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AC3AC2" w:rsidRPr="00DB6492" w:rsidTr="00F9713B">
        <w:trPr>
          <w:trHeight w:val="128"/>
        </w:trPr>
        <w:tc>
          <w:tcPr>
            <w:tcW w:w="3691" w:type="dxa"/>
            <w:vMerge/>
          </w:tcPr>
          <w:p w:rsidR="00AC3AC2" w:rsidRPr="00DB6492" w:rsidRDefault="00AC3AC2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AC3AC2" w:rsidRPr="00DB6492" w:rsidRDefault="00AC3AC2" w:rsidP="009B0B79">
            <w:pPr>
              <w:pStyle w:val="aa"/>
              <w:jc w:val="both"/>
              <w:rPr>
                <w:bCs/>
              </w:rPr>
            </w:pPr>
            <w:r w:rsidRPr="00DB6492">
              <w:rPr>
                <w:bCs/>
              </w:rPr>
              <w:t>Обобщение и систематизация знаний</w:t>
            </w:r>
          </w:p>
        </w:tc>
        <w:tc>
          <w:tcPr>
            <w:tcW w:w="1579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AC3AC2" w:rsidRPr="00DB6492" w:rsidRDefault="00AC3AC2" w:rsidP="009B0B79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2D4256" w:rsidRPr="00DB6492" w:rsidTr="00F9713B">
        <w:trPr>
          <w:trHeight w:val="128"/>
        </w:trPr>
        <w:tc>
          <w:tcPr>
            <w:tcW w:w="3691" w:type="dxa"/>
            <w:vMerge w:val="restart"/>
          </w:tcPr>
          <w:p w:rsidR="002D4256" w:rsidRPr="00DB6492" w:rsidRDefault="002D4256" w:rsidP="002D4256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lastRenderedPageBreak/>
              <w:t>Самостоятельная работа обучающихся</w:t>
            </w:r>
          </w:p>
        </w:tc>
        <w:tc>
          <w:tcPr>
            <w:tcW w:w="670" w:type="dxa"/>
            <w:vAlign w:val="center"/>
          </w:tcPr>
          <w:p w:rsidR="002D4256" w:rsidRPr="00DB6492" w:rsidRDefault="002D4256" w:rsidP="00CB6A9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2D4256" w:rsidRPr="00DB6492" w:rsidRDefault="009B0B79" w:rsidP="00CB6A95">
            <w:pPr>
              <w:pStyle w:val="aa"/>
              <w:jc w:val="both"/>
            </w:pPr>
            <w:r w:rsidRPr="00DB6492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79" w:type="dxa"/>
            <w:vAlign w:val="center"/>
          </w:tcPr>
          <w:p w:rsidR="002D4256" w:rsidRPr="00DB6492" w:rsidRDefault="009749B2" w:rsidP="00CB6A95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66" w:type="dxa"/>
            <w:vAlign w:val="center"/>
          </w:tcPr>
          <w:p w:rsidR="002D4256" w:rsidRPr="00DB6492" w:rsidRDefault="002D4256" w:rsidP="00CB6A95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9B0B79" w:rsidRPr="00DB6492" w:rsidTr="009B0B79">
        <w:trPr>
          <w:trHeight w:val="128"/>
        </w:trPr>
        <w:tc>
          <w:tcPr>
            <w:tcW w:w="3691" w:type="dxa"/>
            <w:vMerge/>
          </w:tcPr>
          <w:p w:rsidR="009B0B79" w:rsidRPr="00DB6492" w:rsidRDefault="009B0B79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vAlign w:val="bottom"/>
          </w:tcPr>
          <w:p w:rsidR="009B0B79" w:rsidRPr="00DB6492" w:rsidRDefault="009B0B79" w:rsidP="009B0B79">
            <w:pPr>
              <w:pStyle w:val="a3"/>
              <w:tabs>
                <w:tab w:val="left" w:pos="430"/>
              </w:tabs>
              <w:suppressAutoHyphens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DB6492">
              <w:rPr>
                <w:rFonts w:ascii="Times New Roman" w:eastAsia="Calibri" w:hAnsi="Times New Roman"/>
                <w:bCs/>
                <w:sz w:val="24"/>
                <w:szCs w:val="24"/>
              </w:rPr>
              <w:t>Принципы построен</w:t>
            </w:r>
            <w:r w:rsidRPr="00DB6492">
              <w:rPr>
                <w:rFonts w:ascii="Times New Roman" w:hAnsi="Times New Roman"/>
                <w:bCs/>
                <w:sz w:val="24"/>
                <w:szCs w:val="24"/>
              </w:rPr>
              <w:t>ия и действия основных узлов</w:t>
            </w:r>
            <w:r w:rsidRPr="00DB649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ЦСП</w:t>
            </w:r>
          </w:p>
        </w:tc>
        <w:tc>
          <w:tcPr>
            <w:tcW w:w="1579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9B0B79" w:rsidRPr="00DB6492" w:rsidRDefault="009B0B79" w:rsidP="00CB6A95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9B0B79" w:rsidRPr="00DB6492" w:rsidTr="009B0B79">
        <w:trPr>
          <w:trHeight w:val="128"/>
        </w:trPr>
        <w:tc>
          <w:tcPr>
            <w:tcW w:w="3691" w:type="dxa"/>
            <w:vMerge/>
          </w:tcPr>
          <w:p w:rsidR="009B0B79" w:rsidRPr="00DB6492" w:rsidRDefault="009B0B79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vAlign w:val="bottom"/>
          </w:tcPr>
          <w:p w:rsidR="009B0B79" w:rsidRPr="00DB6492" w:rsidRDefault="009B0B79" w:rsidP="009B0B79">
            <w:pPr>
              <w:pStyle w:val="a3"/>
              <w:tabs>
                <w:tab w:val="left" w:pos="430"/>
              </w:tabs>
              <w:suppressAutoHyphens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DB6492">
              <w:rPr>
                <w:rFonts w:ascii="Times New Roman" w:eastAsia="Calibri" w:hAnsi="Times New Roman"/>
                <w:bCs/>
                <w:sz w:val="24"/>
                <w:szCs w:val="24"/>
              </w:rPr>
              <w:t>Устройства и работа оконечной станции системы передачи</w:t>
            </w:r>
          </w:p>
        </w:tc>
        <w:tc>
          <w:tcPr>
            <w:tcW w:w="1579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9B0B79" w:rsidRPr="00DB6492" w:rsidRDefault="009B0B79" w:rsidP="00CB6A95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9B0B79" w:rsidRPr="00DB6492" w:rsidTr="009B0B79">
        <w:trPr>
          <w:trHeight w:val="128"/>
        </w:trPr>
        <w:tc>
          <w:tcPr>
            <w:tcW w:w="3691" w:type="dxa"/>
            <w:vMerge/>
          </w:tcPr>
          <w:p w:rsidR="009B0B79" w:rsidRPr="00DB6492" w:rsidRDefault="009B0B79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vAlign w:val="bottom"/>
          </w:tcPr>
          <w:p w:rsidR="009B0B79" w:rsidRPr="00DB6492" w:rsidRDefault="00CD7BA2" w:rsidP="00CD7BA2">
            <w:pPr>
              <w:pStyle w:val="a3"/>
              <w:tabs>
                <w:tab w:val="left" w:pos="430"/>
              </w:tabs>
              <w:suppressAutoHyphens/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B0B79" w:rsidRPr="00DB6492">
              <w:rPr>
                <w:rFonts w:ascii="Times New Roman" w:hAnsi="Times New Roman"/>
                <w:sz w:val="24"/>
                <w:szCs w:val="24"/>
                <w:lang w:eastAsia="ru-RU"/>
              </w:rPr>
              <w:t>олокон</w:t>
            </w:r>
            <w:r w:rsidRPr="00DB6492">
              <w:rPr>
                <w:rFonts w:ascii="Times New Roman" w:hAnsi="Times New Roman"/>
                <w:sz w:val="24"/>
                <w:szCs w:val="24"/>
                <w:lang w:eastAsia="ru-RU"/>
              </w:rPr>
              <w:t>но-оптической системы передачи</w:t>
            </w:r>
          </w:p>
        </w:tc>
        <w:tc>
          <w:tcPr>
            <w:tcW w:w="1579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9B0B79" w:rsidRPr="00DB6492" w:rsidRDefault="009B0B79" w:rsidP="00CB6A95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9B0B79" w:rsidRPr="00DB6492" w:rsidTr="009B0B79">
        <w:trPr>
          <w:trHeight w:val="128"/>
        </w:trPr>
        <w:tc>
          <w:tcPr>
            <w:tcW w:w="3691" w:type="dxa"/>
            <w:vMerge/>
          </w:tcPr>
          <w:p w:rsidR="009B0B79" w:rsidRPr="00DB6492" w:rsidRDefault="009B0B79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vAlign w:val="bottom"/>
          </w:tcPr>
          <w:p w:rsidR="009B0B79" w:rsidRPr="00DB6492" w:rsidRDefault="00CD7BA2" w:rsidP="00CD7BA2">
            <w:pPr>
              <w:pStyle w:val="a3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492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Оборудование</w:t>
            </w:r>
            <w:r w:rsidR="009B0B79" w:rsidRPr="00DB64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ВОСП, составление технической характеристики</w:t>
            </w:r>
          </w:p>
        </w:tc>
        <w:tc>
          <w:tcPr>
            <w:tcW w:w="1579" w:type="dxa"/>
            <w:vAlign w:val="center"/>
          </w:tcPr>
          <w:p w:rsidR="009B0B79" w:rsidRPr="00DB6492" w:rsidRDefault="00CD7BA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9B0B79" w:rsidRPr="00DB6492" w:rsidRDefault="009B0B79" w:rsidP="00CB6A95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CD7BA2" w:rsidRPr="00DB6492" w:rsidTr="009B0B79">
        <w:trPr>
          <w:trHeight w:val="128"/>
        </w:trPr>
        <w:tc>
          <w:tcPr>
            <w:tcW w:w="3691" w:type="dxa"/>
          </w:tcPr>
          <w:p w:rsidR="00CD7BA2" w:rsidRPr="00DB6492" w:rsidRDefault="00CD7BA2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D7BA2" w:rsidRPr="00DB6492" w:rsidRDefault="00CD7BA2" w:rsidP="00CB6A95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vAlign w:val="bottom"/>
          </w:tcPr>
          <w:p w:rsidR="00CD7BA2" w:rsidRPr="00DB6492" w:rsidRDefault="00CD7BA2" w:rsidP="00CD7BA2">
            <w:pPr>
              <w:pStyle w:val="a3"/>
              <w:tabs>
                <w:tab w:val="left" w:pos="4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492">
              <w:rPr>
                <w:rFonts w:ascii="Times New Roman" w:eastAsia="Calibri" w:hAnsi="Times New Roman"/>
                <w:bCs/>
                <w:sz w:val="24"/>
                <w:szCs w:val="24"/>
              </w:rPr>
              <w:t>Ввод в действие цифровой системы передачи</w:t>
            </w:r>
          </w:p>
        </w:tc>
        <w:tc>
          <w:tcPr>
            <w:tcW w:w="1579" w:type="dxa"/>
            <w:vAlign w:val="center"/>
          </w:tcPr>
          <w:p w:rsidR="00CD7BA2" w:rsidRPr="00DB6492" w:rsidRDefault="00CD7BA2" w:rsidP="00CB6A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CD7BA2" w:rsidRPr="00DB6492" w:rsidRDefault="00CD7BA2" w:rsidP="00CB6A95">
            <w:pPr>
              <w:shd w:val="clear" w:color="auto" w:fill="FFFFFF"/>
              <w:ind w:right="384"/>
              <w:jc w:val="center"/>
              <w:rPr>
                <w:sz w:val="24"/>
                <w:szCs w:val="24"/>
              </w:rPr>
            </w:pPr>
          </w:p>
        </w:tc>
      </w:tr>
      <w:tr w:rsidR="00B217D9" w:rsidRPr="00DB6492" w:rsidTr="00F9713B">
        <w:trPr>
          <w:trHeight w:val="128"/>
        </w:trPr>
        <w:tc>
          <w:tcPr>
            <w:tcW w:w="13594" w:type="dxa"/>
            <w:gridSpan w:val="5"/>
          </w:tcPr>
          <w:p w:rsidR="00B217D9" w:rsidRPr="00DB6492" w:rsidRDefault="00B217D9" w:rsidP="00D643E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Промежуточная аттестация:</w:t>
            </w:r>
            <w:r w:rsidR="00CB6A95" w:rsidRPr="00DB6492">
              <w:rPr>
                <w:b/>
                <w:bCs/>
                <w:sz w:val="24"/>
              </w:rPr>
              <w:t xml:space="preserve">  </w:t>
            </w:r>
          </w:p>
        </w:tc>
        <w:tc>
          <w:tcPr>
            <w:tcW w:w="1966" w:type="dxa"/>
            <w:vAlign w:val="center"/>
          </w:tcPr>
          <w:p w:rsidR="00B217D9" w:rsidRPr="00DB6492" w:rsidRDefault="00B217D9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643E9" w:rsidRPr="00DB6492" w:rsidTr="00F9713B">
        <w:trPr>
          <w:trHeight w:val="128"/>
        </w:trPr>
        <w:tc>
          <w:tcPr>
            <w:tcW w:w="13594" w:type="dxa"/>
            <w:gridSpan w:val="5"/>
          </w:tcPr>
          <w:p w:rsidR="00D643E9" w:rsidRPr="00DB6492" w:rsidRDefault="00D643E9" w:rsidP="00CB6A95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ДФК</w:t>
            </w:r>
            <w:r w:rsidR="00A43FF1" w:rsidRPr="00DB6492">
              <w:rPr>
                <w:b/>
                <w:bCs/>
                <w:sz w:val="24"/>
                <w:szCs w:val="24"/>
              </w:rPr>
              <w:t xml:space="preserve"> </w:t>
            </w:r>
            <w:r w:rsidR="005A37A7" w:rsidRPr="00DB6492">
              <w:rPr>
                <w:b/>
                <w:bCs/>
                <w:sz w:val="24"/>
                <w:szCs w:val="24"/>
              </w:rPr>
              <w:t>(5 семес</w:t>
            </w:r>
            <w:r w:rsidR="00A43FF1" w:rsidRPr="00DB6492">
              <w:rPr>
                <w:b/>
                <w:bCs/>
                <w:sz w:val="24"/>
                <w:szCs w:val="24"/>
              </w:rPr>
              <w:t>тр, 3 курс)</w:t>
            </w:r>
          </w:p>
        </w:tc>
        <w:tc>
          <w:tcPr>
            <w:tcW w:w="1966" w:type="dxa"/>
            <w:vAlign w:val="center"/>
          </w:tcPr>
          <w:p w:rsidR="00D643E9" w:rsidRPr="00DB6492" w:rsidRDefault="00D643E9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749B2" w:rsidRPr="00DB6492" w:rsidTr="00F9713B">
        <w:trPr>
          <w:trHeight w:val="128"/>
        </w:trPr>
        <w:tc>
          <w:tcPr>
            <w:tcW w:w="13594" w:type="dxa"/>
            <w:gridSpan w:val="5"/>
          </w:tcPr>
          <w:p w:rsidR="009749B2" w:rsidRPr="00DB6492" w:rsidRDefault="009749B2" w:rsidP="009749B2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(6 семестр – 12Лк; 30КП; 39Ср; ДЗ</w:t>
            </w:r>
            <w:r w:rsidR="00CB1CA5" w:rsidRPr="00DB6492">
              <w:rPr>
                <w:b/>
                <w:bCs/>
                <w:sz w:val="24"/>
                <w:szCs w:val="24"/>
              </w:rPr>
              <w:t>, Защита КП</w:t>
            </w:r>
            <w:r w:rsidRPr="00DB6492">
              <w:rPr>
                <w:b/>
                <w:bCs/>
                <w:sz w:val="24"/>
                <w:szCs w:val="24"/>
              </w:rPr>
              <w:t>)</w:t>
            </w:r>
            <w:r w:rsidR="00CB1CA5" w:rsidRPr="00DB649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vAlign w:val="center"/>
          </w:tcPr>
          <w:p w:rsidR="009749B2" w:rsidRPr="00DB6492" w:rsidRDefault="009749B2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36F26" w:rsidRPr="00DB6492" w:rsidTr="00F36F26">
        <w:trPr>
          <w:trHeight w:val="128"/>
        </w:trPr>
        <w:tc>
          <w:tcPr>
            <w:tcW w:w="3691" w:type="dxa"/>
            <w:vMerge w:val="restart"/>
          </w:tcPr>
          <w:p w:rsidR="00F36F26" w:rsidRPr="00DB6492" w:rsidRDefault="00F36F26" w:rsidP="00CB6A95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1.7 Проектирование волоконно-оптических систем передачи</w:t>
            </w:r>
          </w:p>
        </w:tc>
        <w:tc>
          <w:tcPr>
            <w:tcW w:w="8324" w:type="dxa"/>
            <w:gridSpan w:val="3"/>
            <w:vAlign w:val="center"/>
          </w:tcPr>
          <w:p w:rsidR="00F36F26" w:rsidRPr="00DB6492" w:rsidRDefault="00F36F26" w:rsidP="00F36F26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Содержание учебного материала                                                                                      </w:t>
            </w:r>
          </w:p>
        </w:tc>
        <w:tc>
          <w:tcPr>
            <w:tcW w:w="1579" w:type="dxa"/>
            <w:vAlign w:val="center"/>
          </w:tcPr>
          <w:p w:rsidR="00F36F26" w:rsidRPr="00DB6492" w:rsidRDefault="00AE703E" w:rsidP="00F36F2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F36F26" w:rsidRPr="00DB6492" w:rsidTr="00AE703E">
        <w:trPr>
          <w:trHeight w:val="265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542C60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Проектирование волоконно-оптических систем передачи</w:t>
            </w:r>
          </w:p>
        </w:tc>
        <w:tc>
          <w:tcPr>
            <w:tcW w:w="1579" w:type="dxa"/>
            <w:vAlign w:val="center"/>
          </w:tcPr>
          <w:p w:rsidR="00F36F26" w:rsidRPr="00DB6492" w:rsidRDefault="009749B2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AE703E" w:rsidP="00AE70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Разработка схемы организации связи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9749B2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Инженерный расчет основных показателей ВОЛП</w:t>
            </w:r>
          </w:p>
        </w:tc>
        <w:tc>
          <w:tcPr>
            <w:tcW w:w="1579" w:type="dxa"/>
            <w:vAlign w:val="center"/>
          </w:tcPr>
          <w:p w:rsidR="00F36F26" w:rsidRPr="00DB6492" w:rsidRDefault="009749B2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9749B2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Размещение регенерационных пунктов ВОСП, выбор типа оптических секций и интерфейсов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9749B2" w:rsidP="00E95DE7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67EAE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F67EAE" w:rsidRPr="00DB6492" w:rsidRDefault="00F67EAE" w:rsidP="00F9713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1.8 Организация технической эксплуатации</w:t>
            </w:r>
          </w:p>
        </w:tc>
        <w:tc>
          <w:tcPr>
            <w:tcW w:w="670" w:type="dxa"/>
            <w:vAlign w:val="center"/>
          </w:tcPr>
          <w:p w:rsidR="00F67EAE" w:rsidRPr="00DB6492" w:rsidRDefault="00F67EAE" w:rsidP="009B0B79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</w:tcPr>
          <w:p w:rsidR="00F67EAE" w:rsidRPr="00DB6492" w:rsidRDefault="00F67EAE" w:rsidP="009B0B79">
            <w:pPr>
              <w:shd w:val="clear" w:color="auto" w:fill="FFFFFF"/>
              <w:spacing w:line="230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Организация процесса технической эксплуатации</w:t>
            </w:r>
          </w:p>
        </w:tc>
        <w:tc>
          <w:tcPr>
            <w:tcW w:w="1579" w:type="dxa"/>
            <w:vAlign w:val="center"/>
          </w:tcPr>
          <w:p w:rsidR="00F67EAE" w:rsidRPr="00DB6492" w:rsidRDefault="00F67EAE" w:rsidP="009B0B79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67EAE" w:rsidRPr="00DB6492" w:rsidRDefault="00F67EAE" w:rsidP="009B0B79">
            <w:pPr>
              <w:shd w:val="clear" w:color="auto" w:fill="FFFFFF"/>
              <w:tabs>
                <w:tab w:val="left" w:pos="770"/>
              </w:tabs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67EAE" w:rsidRPr="00DB6492" w:rsidTr="00CB6A95">
        <w:trPr>
          <w:trHeight w:val="128"/>
        </w:trPr>
        <w:tc>
          <w:tcPr>
            <w:tcW w:w="3691" w:type="dxa"/>
            <w:vMerge/>
          </w:tcPr>
          <w:p w:rsidR="00F67EAE" w:rsidRPr="00DB6492" w:rsidRDefault="00F67EAE" w:rsidP="00F97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F67EAE" w:rsidRPr="00DB6492" w:rsidRDefault="00F67EAE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F67EAE" w:rsidRPr="00DB6492" w:rsidRDefault="00F67EAE" w:rsidP="009B0B79">
            <w:pPr>
              <w:pStyle w:val="aa"/>
              <w:jc w:val="both"/>
              <w:rPr>
                <w:b/>
                <w:bCs/>
              </w:rPr>
            </w:pPr>
            <w:r w:rsidRPr="00DB6492">
              <w:t>Линейно-аппаратный цех</w:t>
            </w:r>
          </w:p>
        </w:tc>
        <w:tc>
          <w:tcPr>
            <w:tcW w:w="1579" w:type="dxa"/>
            <w:vAlign w:val="center"/>
          </w:tcPr>
          <w:p w:rsidR="00F67EAE" w:rsidRPr="00DB6492" w:rsidRDefault="00F67EAE" w:rsidP="009B0B79">
            <w:pPr>
              <w:shd w:val="clear" w:color="auto" w:fill="FFFFFF"/>
              <w:spacing w:line="230" w:lineRule="exact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67EAE" w:rsidRPr="00DB6492" w:rsidRDefault="00F67EAE" w:rsidP="009B0B79">
            <w:pPr>
              <w:shd w:val="clear" w:color="auto" w:fill="FFFFFF"/>
              <w:tabs>
                <w:tab w:val="left" w:pos="770"/>
              </w:tabs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F67EAE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F67EAE" w:rsidRPr="00DB6492" w:rsidRDefault="00F67EAE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 Курсовое проектирование</w:t>
            </w:r>
          </w:p>
          <w:p w:rsidR="00F67EAE" w:rsidRPr="00DB6492" w:rsidRDefault="00F67EAE" w:rsidP="00F971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69" w:type="dxa"/>
            <w:gridSpan w:val="5"/>
          </w:tcPr>
          <w:p w:rsidR="00F67EAE" w:rsidRPr="00DB6492" w:rsidRDefault="00F67EAE" w:rsidP="00F67EAE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Проектирование цифровой первичной сети связи на участке железной дороги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pStyle w:val="ab"/>
              <w:tabs>
                <w:tab w:val="left" w:pos="1080"/>
                <w:tab w:val="left" w:pos="1440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649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Введение. </w:t>
            </w:r>
            <w:r w:rsidRPr="00DB649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Анализ исходных данных проектируемой сети 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pStyle w:val="ab"/>
              <w:tabs>
                <w:tab w:val="left" w:pos="1080"/>
                <w:tab w:val="left" w:pos="14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6492">
              <w:rPr>
                <w:rFonts w:ascii="Times New Roman" w:hAnsi="Times New Roman"/>
                <w:spacing w:val="-1"/>
                <w:sz w:val="24"/>
                <w:szCs w:val="24"/>
              </w:rPr>
              <w:t>Обзор рынка оборудования ЦСП и линейного тракта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pStyle w:val="ab"/>
              <w:tabs>
                <w:tab w:val="left" w:pos="1080"/>
                <w:tab w:val="left" w:pos="1440"/>
              </w:tabs>
              <w:spacing w:after="0" w:line="240" w:lineRule="auto"/>
              <w:ind w:left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B6492">
              <w:rPr>
                <w:rFonts w:ascii="Times New Roman" w:hAnsi="Times New Roman"/>
                <w:sz w:val="24"/>
                <w:szCs w:val="24"/>
              </w:rPr>
              <w:t xml:space="preserve">Разработка варианта организации сети связи с использованием аппаратуры </w:t>
            </w:r>
            <w:r w:rsidRPr="00DB6492">
              <w:rPr>
                <w:rFonts w:ascii="Times New Roman" w:hAnsi="Times New Roman"/>
                <w:sz w:val="24"/>
                <w:szCs w:val="24"/>
                <w:lang w:val="en-US"/>
              </w:rPr>
              <w:t>PDH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Разработка варианта организации сети связи с использованием аппаратуры </w:t>
            </w:r>
            <w:r w:rsidRPr="00DB6492">
              <w:rPr>
                <w:sz w:val="24"/>
                <w:szCs w:val="24"/>
                <w:lang w:val="en-US"/>
              </w:rPr>
              <w:t>SDH</w:t>
            </w:r>
            <w:r w:rsidRPr="00DB6492">
              <w:rPr>
                <w:sz w:val="24"/>
                <w:szCs w:val="24"/>
              </w:rPr>
              <w:t>. «Линейная» топология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Разработка варианта организации сети связи с использованием аппаратуры </w:t>
            </w:r>
            <w:r w:rsidRPr="00DB6492">
              <w:rPr>
                <w:sz w:val="24"/>
                <w:szCs w:val="24"/>
                <w:lang w:val="en-US"/>
              </w:rPr>
              <w:t>SDH</w:t>
            </w:r>
            <w:r w:rsidRPr="00DB6492">
              <w:rPr>
                <w:sz w:val="24"/>
                <w:szCs w:val="24"/>
              </w:rPr>
              <w:t>. Разработка топологии базового варианта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Обоснование выбора базового варианта организации магист</w:t>
            </w:r>
            <w:r w:rsidRPr="00DB6492">
              <w:rPr>
                <w:sz w:val="24"/>
                <w:szCs w:val="24"/>
              </w:rPr>
              <w:softHyphen/>
              <w:t>ральной сети связи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Энергетический расчет магистральной ВОЛС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492">
              <w:rPr>
                <w:spacing w:val="-2"/>
                <w:sz w:val="24"/>
                <w:szCs w:val="24"/>
              </w:rPr>
              <w:t>Составление расширенной схемы связи на заданном участке железной дороги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6492">
              <w:rPr>
                <w:spacing w:val="-4"/>
                <w:sz w:val="24"/>
                <w:szCs w:val="24"/>
              </w:rPr>
              <w:t xml:space="preserve">Компоновка модулей </w:t>
            </w:r>
            <w:r w:rsidRPr="00DB6492">
              <w:rPr>
                <w:spacing w:val="-4"/>
                <w:sz w:val="24"/>
                <w:szCs w:val="24"/>
                <w:lang w:val="en-US"/>
              </w:rPr>
              <w:t>SDH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DB6492">
              <w:rPr>
                <w:spacing w:val="-2"/>
                <w:sz w:val="24"/>
                <w:szCs w:val="24"/>
              </w:rPr>
              <w:t>Составление сети тактовой сетевой синхронизации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Расчет полной стоимости затрат на оборудование для построения </w:t>
            </w:r>
            <w:r w:rsidRPr="00DB6492">
              <w:rPr>
                <w:sz w:val="24"/>
                <w:szCs w:val="24"/>
              </w:rPr>
              <w:lastRenderedPageBreak/>
              <w:t>проектируемой первичной сети связи</w:t>
            </w:r>
          </w:p>
        </w:tc>
        <w:tc>
          <w:tcPr>
            <w:tcW w:w="1579" w:type="dxa"/>
            <w:vAlign w:val="center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6" w:type="dxa"/>
            <w:vAlign w:val="center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F36F26" w:rsidRPr="00DB6492" w:rsidTr="00542C60">
        <w:trPr>
          <w:trHeight w:val="128"/>
        </w:trPr>
        <w:tc>
          <w:tcPr>
            <w:tcW w:w="3691" w:type="dxa"/>
            <w:vMerge/>
          </w:tcPr>
          <w:p w:rsidR="00F36F26" w:rsidRPr="00DB6492" w:rsidRDefault="00F36F2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F36F26" w:rsidRPr="00DB6492" w:rsidRDefault="00F36F26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654" w:type="dxa"/>
            <w:gridSpan w:val="2"/>
          </w:tcPr>
          <w:p w:rsidR="00F36F26" w:rsidRPr="00DB6492" w:rsidRDefault="00F36F26" w:rsidP="00E95DE7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Мероприятия по технике безопасности и охране труда</w:t>
            </w:r>
          </w:p>
        </w:tc>
        <w:tc>
          <w:tcPr>
            <w:tcW w:w="1579" w:type="dxa"/>
          </w:tcPr>
          <w:p w:rsidR="00F36F26" w:rsidRPr="00DB6492" w:rsidRDefault="00F36F2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F36F26" w:rsidRPr="00DB6492" w:rsidRDefault="00F36F26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5B035F" w:rsidRPr="00DB6492" w:rsidTr="00542C60">
        <w:trPr>
          <w:trHeight w:val="128"/>
        </w:trPr>
        <w:tc>
          <w:tcPr>
            <w:tcW w:w="3691" w:type="dxa"/>
            <w:vMerge/>
          </w:tcPr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5B035F" w:rsidRPr="00DB6492" w:rsidRDefault="005B035F" w:rsidP="00542C60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7654" w:type="dxa"/>
            <w:gridSpan w:val="2"/>
          </w:tcPr>
          <w:p w:rsidR="005B035F" w:rsidRPr="00DB6492" w:rsidRDefault="005B035F" w:rsidP="00F67EAE">
            <w:pPr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 xml:space="preserve">Обобщение и систематизация знаний. Защита курсового проекта. </w:t>
            </w:r>
          </w:p>
        </w:tc>
        <w:tc>
          <w:tcPr>
            <w:tcW w:w="1579" w:type="dxa"/>
          </w:tcPr>
          <w:p w:rsidR="005B035F" w:rsidRPr="00DB6492" w:rsidRDefault="005B035F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5B035F" w:rsidRPr="00DB6492" w:rsidRDefault="005B035F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5B035F" w:rsidRPr="00DB6492" w:rsidTr="00E95DE7">
        <w:trPr>
          <w:trHeight w:val="128"/>
        </w:trPr>
        <w:tc>
          <w:tcPr>
            <w:tcW w:w="3691" w:type="dxa"/>
            <w:vMerge/>
          </w:tcPr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4" w:type="dxa"/>
            <w:gridSpan w:val="3"/>
            <w:vAlign w:val="center"/>
          </w:tcPr>
          <w:p w:rsidR="005B035F" w:rsidRPr="00507BD5" w:rsidRDefault="005B035F" w:rsidP="00E95DE7">
            <w:pPr>
              <w:pStyle w:val="aa"/>
              <w:jc w:val="both"/>
              <w:rPr>
                <w:b/>
                <w:bCs/>
              </w:rPr>
            </w:pPr>
            <w:r w:rsidRPr="00507BD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79" w:type="dxa"/>
          </w:tcPr>
          <w:p w:rsidR="005B035F" w:rsidRPr="00507BD5" w:rsidRDefault="009749B2" w:rsidP="00E95D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507BD5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966" w:type="dxa"/>
          </w:tcPr>
          <w:p w:rsidR="005B035F" w:rsidRPr="00507BD5" w:rsidRDefault="005B035F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507BD5" w:rsidRPr="00DB6492" w:rsidTr="00CB6A95">
        <w:trPr>
          <w:trHeight w:val="128"/>
        </w:trPr>
        <w:tc>
          <w:tcPr>
            <w:tcW w:w="3691" w:type="dxa"/>
            <w:vMerge w:val="restart"/>
          </w:tcPr>
          <w:p w:rsidR="00507BD5" w:rsidRPr="00DB6492" w:rsidRDefault="00507BD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07BD5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70" w:type="dxa"/>
            <w:vAlign w:val="center"/>
          </w:tcPr>
          <w:p w:rsidR="00507BD5" w:rsidRPr="00507BD5" w:rsidRDefault="00507BD5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07BD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507BD5" w:rsidRPr="00507BD5" w:rsidRDefault="00507BD5" w:rsidP="001D0C9D">
            <w:pPr>
              <w:rPr>
                <w:bCs/>
                <w:sz w:val="24"/>
                <w:szCs w:val="24"/>
              </w:rPr>
            </w:pPr>
            <w:r w:rsidRPr="00507BD5">
              <w:rPr>
                <w:bCs/>
                <w:sz w:val="24"/>
                <w:szCs w:val="24"/>
              </w:rPr>
              <w:t>Этапы проектирования волоконно-оптических систем передачи</w:t>
            </w:r>
          </w:p>
        </w:tc>
        <w:tc>
          <w:tcPr>
            <w:tcW w:w="1579" w:type="dxa"/>
          </w:tcPr>
          <w:p w:rsidR="00507BD5" w:rsidRPr="00507BD5" w:rsidRDefault="00507BD5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07BD5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507BD5" w:rsidRPr="00507BD5" w:rsidRDefault="00507BD5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507BD5" w:rsidRPr="00DB6492" w:rsidTr="00CB6A95">
        <w:trPr>
          <w:trHeight w:val="128"/>
        </w:trPr>
        <w:tc>
          <w:tcPr>
            <w:tcW w:w="3691" w:type="dxa"/>
            <w:vMerge/>
          </w:tcPr>
          <w:p w:rsidR="00507BD5" w:rsidRPr="00DB6492" w:rsidRDefault="00507BD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07BD5" w:rsidRPr="00507BD5" w:rsidRDefault="00507BD5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507BD5" w:rsidRPr="00507BD5" w:rsidRDefault="00507BD5" w:rsidP="00E95DE7">
            <w:pPr>
              <w:rPr>
                <w:bCs/>
                <w:sz w:val="24"/>
                <w:szCs w:val="24"/>
              </w:rPr>
            </w:pPr>
            <w:r w:rsidRPr="00507BD5">
              <w:rPr>
                <w:sz w:val="24"/>
                <w:szCs w:val="24"/>
              </w:rPr>
              <w:t>Основных показатели ВОЛП</w:t>
            </w:r>
          </w:p>
        </w:tc>
        <w:tc>
          <w:tcPr>
            <w:tcW w:w="1579" w:type="dxa"/>
          </w:tcPr>
          <w:p w:rsidR="00507BD5" w:rsidRPr="00507BD5" w:rsidRDefault="00507BD5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07BD5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</w:tcPr>
          <w:p w:rsidR="00507BD5" w:rsidRPr="00507BD5" w:rsidRDefault="00507BD5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507BD5" w:rsidRPr="00DB6492" w:rsidTr="00CB6A95">
        <w:trPr>
          <w:trHeight w:val="128"/>
        </w:trPr>
        <w:tc>
          <w:tcPr>
            <w:tcW w:w="3691" w:type="dxa"/>
            <w:vMerge/>
          </w:tcPr>
          <w:p w:rsidR="00507BD5" w:rsidRPr="00DB6492" w:rsidRDefault="00507BD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07BD5" w:rsidRPr="00507BD5" w:rsidRDefault="00507BD5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507BD5" w:rsidRPr="00507BD5" w:rsidRDefault="00507BD5" w:rsidP="00E95DE7">
            <w:pPr>
              <w:rPr>
                <w:bCs/>
                <w:sz w:val="24"/>
                <w:szCs w:val="24"/>
              </w:rPr>
            </w:pPr>
            <w:r w:rsidRPr="00507BD5">
              <w:rPr>
                <w:bCs/>
                <w:sz w:val="24"/>
                <w:szCs w:val="24"/>
              </w:rPr>
              <w:t>Техническая эксплуатация МСП</w:t>
            </w:r>
          </w:p>
        </w:tc>
        <w:tc>
          <w:tcPr>
            <w:tcW w:w="1579" w:type="dxa"/>
          </w:tcPr>
          <w:p w:rsidR="00507BD5" w:rsidRPr="00507BD5" w:rsidRDefault="00507BD5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07BD5">
              <w:rPr>
                <w:sz w:val="24"/>
                <w:szCs w:val="24"/>
              </w:rPr>
              <w:t>5</w:t>
            </w:r>
          </w:p>
        </w:tc>
        <w:tc>
          <w:tcPr>
            <w:tcW w:w="1966" w:type="dxa"/>
          </w:tcPr>
          <w:p w:rsidR="00507BD5" w:rsidRPr="00507BD5" w:rsidRDefault="00507BD5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507BD5" w:rsidRPr="00DB6492" w:rsidTr="00CB6A95">
        <w:trPr>
          <w:trHeight w:val="128"/>
        </w:trPr>
        <w:tc>
          <w:tcPr>
            <w:tcW w:w="3691" w:type="dxa"/>
            <w:vMerge/>
          </w:tcPr>
          <w:p w:rsidR="00507BD5" w:rsidRPr="00DB6492" w:rsidRDefault="00507BD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07BD5" w:rsidRPr="00507BD5" w:rsidRDefault="00507BD5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507BD5" w:rsidRPr="00507BD5" w:rsidRDefault="00507BD5" w:rsidP="001D0C9D">
            <w:pPr>
              <w:rPr>
                <w:bCs/>
                <w:sz w:val="24"/>
                <w:szCs w:val="24"/>
              </w:rPr>
            </w:pPr>
            <w:r w:rsidRPr="00507BD5">
              <w:rPr>
                <w:bCs/>
                <w:sz w:val="24"/>
                <w:szCs w:val="24"/>
              </w:rPr>
              <w:t>Выполнение графических заданий КП</w:t>
            </w:r>
          </w:p>
        </w:tc>
        <w:tc>
          <w:tcPr>
            <w:tcW w:w="1579" w:type="dxa"/>
          </w:tcPr>
          <w:p w:rsidR="00507BD5" w:rsidRPr="00507BD5" w:rsidRDefault="00507BD5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07BD5">
              <w:rPr>
                <w:sz w:val="24"/>
                <w:szCs w:val="24"/>
              </w:rPr>
              <w:t>15</w:t>
            </w:r>
          </w:p>
        </w:tc>
        <w:tc>
          <w:tcPr>
            <w:tcW w:w="1966" w:type="dxa"/>
          </w:tcPr>
          <w:p w:rsidR="00507BD5" w:rsidRPr="00507BD5" w:rsidRDefault="00507BD5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507BD5" w:rsidRPr="00DB6492" w:rsidTr="00CB6A95">
        <w:trPr>
          <w:trHeight w:val="128"/>
        </w:trPr>
        <w:tc>
          <w:tcPr>
            <w:tcW w:w="3691" w:type="dxa"/>
            <w:vMerge/>
          </w:tcPr>
          <w:p w:rsidR="00507BD5" w:rsidRPr="00DB6492" w:rsidRDefault="00507BD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07BD5" w:rsidRPr="00507BD5" w:rsidRDefault="00507BD5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gridSpan w:val="2"/>
          </w:tcPr>
          <w:p w:rsidR="00507BD5" w:rsidRPr="00507BD5" w:rsidRDefault="00507BD5" w:rsidP="00806068">
            <w:pPr>
              <w:rPr>
                <w:bCs/>
                <w:sz w:val="24"/>
                <w:szCs w:val="24"/>
              </w:rPr>
            </w:pPr>
            <w:r w:rsidRPr="00507BD5">
              <w:rPr>
                <w:bCs/>
                <w:sz w:val="24"/>
                <w:szCs w:val="24"/>
              </w:rPr>
              <w:t>Оформление отчета КП</w:t>
            </w:r>
          </w:p>
        </w:tc>
        <w:tc>
          <w:tcPr>
            <w:tcW w:w="1579" w:type="dxa"/>
          </w:tcPr>
          <w:p w:rsidR="00507BD5" w:rsidRPr="00507BD5" w:rsidRDefault="00507BD5" w:rsidP="008060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07BD5">
              <w:rPr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507BD5" w:rsidRPr="00507BD5" w:rsidRDefault="00507BD5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D643E9" w:rsidRPr="00DB6492" w:rsidTr="00E95DE7">
        <w:trPr>
          <w:trHeight w:val="128"/>
        </w:trPr>
        <w:tc>
          <w:tcPr>
            <w:tcW w:w="12015" w:type="dxa"/>
            <w:gridSpan w:val="4"/>
          </w:tcPr>
          <w:p w:rsidR="00D643E9" w:rsidRPr="00DB6492" w:rsidRDefault="00D643E9" w:rsidP="0093529A">
            <w:pPr>
              <w:rPr>
                <w:bCs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579" w:type="dxa"/>
          </w:tcPr>
          <w:p w:rsidR="00D643E9" w:rsidRPr="00DB6492" w:rsidRDefault="00D643E9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D643E9" w:rsidRPr="00DB6492" w:rsidRDefault="00D643E9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D643E9" w:rsidRPr="00DB6492" w:rsidTr="00E95DE7">
        <w:trPr>
          <w:trHeight w:val="128"/>
        </w:trPr>
        <w:tc>
          <w:tcPr>
            <w:tcW w:w="12015" w:type="dxa"/>
            <w:gridSpan w:val="4"/>
          </w:tcPr>
          <w:p w:rsidR="00D643E9" w:rsidRPr="00DB6492" w:rsidRDefault="00A43FF1" w:rsidP="00E95DE7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="0093529A" w:rsidRPr="00DB6492">
              <w:rPr>
                <w:b/>
                <w:bCs/>
                <w:sz w:val="24"/>
                <w:szCs w:val="24"/>
              </w:rPr>
              <w:t>, К</w:t>
            </w:r>
            <w:r w:rsidRPr="00DB6492">
              <w:rPr>
                <w:b/>
                <w:bCs/>
                <w:sz w:val="24"/>
                <w:szCs w:val="24"/>
              </w:rPr>
              <w:t>урсовой проект (6 семестр, 3 курс)</w:t>
            </w:r>
          </w:p>
        </w:tc>
        <w:tc>
          <w:tcPr>
            <w:tcW w:w="1579" w:type="dxa"/>
          </w:tcPr>
          <w:p w:rsidR="00D643E9" w:rsidRPr="00DB6492" w:rsidRDefault="00D643E9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D643E9" w:rsidRPr="00DB6492" w:rsidRDefault="00D643E9" w:rsidP="00E95DE7">
            <w:pPr>
              <w:jc w:val="center"/>
              <w:rPr>
                <w:sz w:val="24"/>
                <w:szCs w:val="24"/>
              </w:rPr>
            </w:pP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</w:tcPr>
          <w:p w:rsidR="005B035F" w:rsidRPr="00DB6492" w:rsidRDefault="005B035F" w:rsidP="002C4332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2. Системы передачи данных</w:t>
            </w:r>
            <w:r w:rsidR="009749B2" w:rsidRPr="00DB6492">
              <w:rPr>
                <w:b/>
                <w:bCs/>
                <w:sz w:val="24"/>
                <w:szCs w:val="24"/>
              </w:rPr>
              <w:t xml:space="preserve"> (5 семестр – 20Лк; </w:t>
            </w:r>
            <w:r w:rsidR="002C4332" w:rsidRPr="00DB6492">
              <w:rPr>
                <w:b/>
                <w:bCs/>
                <w:sz w:val="24"/>
                <w:szCs w:val="24"/>
              </w:rPr>
              <w:t>4Лб; 4ПЗ; 4</w:t>
            </w:r>
            <w:r w:rsidR="009749B2" w:rsidRPr="00DB6492">
              <w:rPr>
                <w:b/>
                <w:bCs/>
                <w:sz w:val="24"/>
                <w:szCs w:val="24"/>
              </w:rPr>
              <w:t>Ср;</w:t>
            </w:r>
            <w:r w:rsidR="002C4332" w:rsidRPr="00DB6492">
              <w:rPr>
                <w:b/>
                <w:bCs/>
                <w:sz w:val="24"/>
                <w:szCs w:val="24"/>
              </w:rPr>
              <w:t xml:space="preserve"> 8 контроль</w:t>
            </w:r>
            <w:r w:rsidR="00B913E3" w:rsidRPr="00DB6492">
              <w:rPr>
                <w:b/>
                <w:bCs/>
                <w:sz w:val="24"/>
                <w:szCs w:val="24"/>
              </w:rPr>
              <w:t xml:space="preserve"> Эк</w:t>
            </w:r>
            <w:r w:rsidR="009749B2" w:rsidRPr="00DB649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9" w:type="dxa"/>
            <w:vAlign w:val="center"/>
          </w:tcPr>
          <w:p w:rsidR="005B035F" w:rsidRPr="00DB6492" w:rsidRDefault="009E64DF" w:rsidP="00F9713B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5B035F" w:rsidRPr="00DB6492" w:rsidTr="00CB6A95">
        <w:trPr>
          <w:trHeight w:val="128"/>
        </w:trPr>
        <w:tc>
          <w:tcPr>
            <w:tcW w:w="3691" w:type="dxa"/>
            <w:vMerge w:val="restart"/>
          </w:tcPr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2.1</w:t>
            </w:r>
          </w:p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Основы теории передачи дискретной информации</w:t>
            </w:r>
          </w:p>
        </w:tc>
        <w:tc>
          <w:tcPr>
            <w:tcW w:w="8324" w:type="dxa"/>
            <w:gridSpan w:val="3"/>
            <w:vAlign w:val="center"/>
          </w:tcPr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Содержание учебного материала  </w:t>
            </w:r>
          </w:p>
        </w:tc>
        <w:tc>
          <w:tcPr>
            <w:tcW w:w="1579" w:type="dxa"/>
          </w:tcPr>
          <w:p w:rsidR="005B035F" w:rsidRPr="00DB6492" w:rsidRDefault="009E64DF" w:rsidP="00F9713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5B035F" w:rsidRPr="00DB6492" w:rsidTr="00CB6A95">
        <w:trPr>
          <w:trHeight w:val="128"/>
        </w:trPr>
        <w:tc>
          <w:tcPr>
            <w:tcW w:w="3691" w:type="dxa"/>
            <w:vMerge/>
          </w:tcPr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B035F" w:rsidRPr="00DB6492" w:rsidRDefault="005B035F" w:rsidP="00E95DE7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</w:tcPr>
          <w:p w:rsidR="005B035F" w:rsidRPr="00DB6492" w:rsidRDefault="005B035F" w:rsidP="00E95DE7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Ознакомление обучающихся с инструктажем по технике безопасности, </w:t>
            </w:r>
            <w:r w:rsidRPr="00DB6492">
              <w:rPr>
                <w:rFonts w:eastAsia="Calibri"/>
                <w:bCs/>
                <w:sz w:val="24"/>
                <w:szCs w:val="24"/>
              </w:rPr>
              <w:t xml:space="preserve"> с формами промежуточного и текущего контроля, </w:t>
            </w:r>
            <w:r w:rsidRPr="00DB6492">
              <w:rPr>
                <w:sz w:val="24"/>
                <w:szCs w:val="24"/>
              </w:rPr>
              <w:t>основной и дополнительной литературой.</w:t>
            </w:r>
          </w:p>
          <w:p w:rsidR="005B035F" w:rsidRPr="00DB6492" w:rsidRDefault="005B035F" w:rsidP="00E95DE7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Основы теории передачи дискретной информации</w:t>
            </w:r>
          </w:p>
        </w:tc>
        <w:tc>
          <w:tcPr>
            <w:tcW w:w="1579" w:type="dxa"/>
            <w:vAlign w:val="center"/>
          </w:tcPr>
          <w:p w:rsidR="005B035F" w:rsidRPr="00DB6492" w:rsidRDefault="005B035F" w:rsidP="00E95DE7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5B035F" w:rsidRPr="00DB6492" w:rsidRDefault="005B035F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5B035F" w:rsidRPr="00DB6492" w:rsidTr="00CB6A95">
        <w:trPr>
          <w:trHeight w:val="128"/>
        </w:trPr>
        <w:tc>
          <w:tcPr>
            <w:tcW w:w="3691" w:type="dxa"/>
            <w:vMerge/>
          </w:tcPr>
          <w:p w:rsidR="005B035F" w:rsidRPr="00DB6492" w:rsidRDefault="005B035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B035F" w:rsidRPr="00DB6492" w:rsidRDefault="005B035F" w:rsidP="00E95DE7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gridSpan w:val="2"/>
            <w:vAlign w:val="center"/>
          </w:tcPr>
          <w:p w:rsidR="005B035F" w:rsidRPr="00DB6492" w:rsidRDefault="005B035F" w:rsidP="00E95DE7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Практическое занятие № 1</w:t>
            </w:r>
          </w:p>
          <w:p w:rsidR="005B035F" w:rsidRPr="00DB6492" w:rsidRDefault="005B035F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Формирование кодовых комбинаций первичных стандартных кодов на основе кодовой таблицы КОИ-</w:t>
            </w:r>
            <w:r w:rsidRPr="00DB6492">
              <w:rPr>
                <w:b/>
                <w:sz w:val="24"/>
                <w:szCs w:val="24"/>
              </w:rPr>
              <w:t>7</w:t>
            </w:r>
            <w:r w:rsidRPr="00DB6492">
              <w:rPr>
                <w:sz w:val="24"/>
                <w:szCs w:val="24"/>
              </w:rPr>
              <w:t xml:space="preserve">.Описание кода </w:t>
            </w:r>
            <w:r w:rsidRPr="00DB6492">
              <w:rPr>
                <w:sz w:val="24"/>
                <w:szCs w:val="24"/>
                <w:lang w:val="en-US"/>
              </w:rPr>
              <w:t>ASCII</w:t>
            </w:r>
            <w:r w:rsidRPr="00DB6492">
              <w:rPr>
                <w:sz w:val="24"/>
                <w:szCs w:val="24"/>
              </w:rPr>
              <w:t>.</w:t>
            </w:r>
          </w:p>
        </w:tc>
        <w:tc>
          <w:tcPr>
            <w:tcW w:w="1579" w:type="dxa"/>
            <w:vAlign w:val="center"/>
          </w:tcPr>
          <w:p w:rsidR="005B035F" w:rsidRPr="00DB6492" w:rsidRDefault="005B035F" w:rsidP="00E95DE7">
            <w:pPr>
              <w:shd w:val="clear" w:color="auto" w:fill="FFFFFF"/>
              <w:ind w:left="-40"/>
              <w:jc w:val="center"/>
              <w:rPr>
                <w:sz w:val="24"/>
                <w:szCs w:val="24"/>
                <w:lang w:val="en-US"/>
              </w:rPr>
            </w:pPr>
            <w:r w:rsidRPr="00DB649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6" w:type="dxa"/>
            <w:vAlign w:val="center"/>
          </w:tcPr>
          <w:p w:rsidR="005B035F" w:rsidRPr="00DB6492" w:rsidRDefault="005B035F" w:rsidP="00E95DE7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9E64DF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2.2</w:t>
            </w:r>
          </w:p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Организация сетей передачи данных с коммутацией каналов и пакетов</w:t>
            </w:r>
          </w:p>
        </w:tc>
        <w:tc>
          <w:tcPr>
            <w:tcW w:w="670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</w:tcPr>
          <w:p w:rsidR="009E64DF" w:rsidRPr="00DB6492" w:rsidRDefault="009E64DF" w:rsidP="009B0B79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Организация сетей передачи данных с коммутацией каналов и пакетов</w:t>
            </w:r>
          </w:p>
        </w:tc>
        <w:tc>
          <w:tcPr>
            <w:tcW w:w="1579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9E64DF" w:rsidRPr="00DB6492" w:rsidRDefault="009E64DF" w:rsidP="009B0B79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9E64DF" w:rsidRPr="00DB6492" w:rsidTr="00CB6A95">
        <w:trPr>
          <w:trHeight w:val="128"/>
        </w:trPr>
        <w:tc>
          <w:tcPr>
            <w:tcW w:w="3691" w:type="dxa"/>
            <w:vMerge/>
          </w:tcPr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654" w:type="dxa"/>
            <w:gridSpan w:val="2"/>
          </w:tcPr>
          <w:p w:rsidR="009E64DF" w:rsidRPr="00DB6492" w:rsidRDefault="009E64DF" w:rsidP="009B0B79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Практическое занятие №  2</w:t>
            </w:r>
          </w:p>
          <w:p w:rsidR="009E64DF" w:rsidRPr="00DB6492" w:rsidRDefault="009E64DF" w:rsidP="009B0B79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Составление структурной схемы ЛВС по заданной топологии. Описание данной топологии</w:t>
            </w:r>
          </w:p>
        </w:tc>
        <w:tc>
          <w:tcPr>
            <w:tcW w:w="1579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ind w:left="-65"/>
              <w:jc w:val="center"/>
              <w:rPr>
                <w:sz w:val="24"/>
                <w:szCs w:val="24"/>
                <w:lang w:val="en-US"/>
              </w:rPr>
            </w:pPr>
            <w:r w:rsidRPr="00DB649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6" w:type="dxa"/>
            <w:vAlign w:val="center"/>
          </w:tcPr>
          <w:p w:rsidR="009E64DF" w:rsidRPr="00DB6492" w:rsidRDefault="009E64DF" w:rsidP="009B0B79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9E64DF" w:rsidRPr="00DB6492" w:rsidTr="009B0B79">
        <w:trPr>
          <w:trHeight w:val="128"/>
        </w:trPr>
        <w:tc>
          <w:tcPr>
            <w:tcW w:w="3691" w:type="dxa"/>
            <w:vMerge w:val="restart"/>
          </w:tcPr>
          <w:p w:rsidR="009E64DF" w:rsidRPr="00DB6492" w:rsidRDefault="009E64D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2.3 </w:t>
            </w:r>
          </w:p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Системы передачи данных</w:t>
            </w:r>
          </w:p>
        </w:tc>
        <w:tc>
          <w:tcPr>
            <w:tcW w:w="670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654" w:type="dxa"/>
            <w:gridSpan w:val="2"/>
          </w:tcPr>
          <w:p w:rsidR="009E64DF" w:rsidRPr="00DB6492" w:rsidRDefault="009E64DF" w:rsidP="009B0B79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Системы передачи данных</w:t>
            </w:r>
          </w:p>
        </w:tc>
        <w:tc>
          <w:tcPr>
            <w:tcW w:w="1579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9E64DF" w:rsidRPr="00DB6492" w:rsidRDefault="009E64DF" w:rsidP="009B0B79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9E64DF" w:rsidRPr="00DB6492" w:rsidTr="00CB6A95">
        <w:trPr>
          <w:trHeight w:val="128"/>
        </w:trPr>
        <w:tc>
          <w:tcPr>
            <w:tcW w:w="3691" w:type="dxa"/>
            <w:vMerge/>
          </w:tcPr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9E64DF" w:rsidRPr="00DB6492" w:rsidRDefault="009E64DF" w:rsidP="009B0B79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Лабораторная работа № 1</w:t>
            </w:r>
          </w:p>
          <w:p w:rsidR="009E64DF" w:rsidRPr="00DB6492" w:rsidRDefault="009E64DF" w:rsidP="009B0B79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Исследование работы коммутатора.</w:t>
            </w:r>
          </w:p>
        </w:tc>
        <w:tc>
          <w:tcPr>
            <w:tcW w:w="1579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ind w:left="-65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9E64DF" w:rsidRPr="00DB6492" w:rsidRDefault="009E64DF" w:rsidP="009B0B79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9E64DF" w:rsidRPr="00DB6492" w:rsidTr="00E95DE7">
        <w:trPr>
          <w:trHeight w:val="128"/>
        </w:trPr>
        <w:tc>
          <w:tcPr>
            <w:tcW w:w="3691" w:type="dxa"/>
            <w:vMerge/>
          </w:tcPr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9E64DF" w:rsidRPr="00DB6492" w:rsidRDefault="009E64DF" w:rsidP="009B0B79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Лабораторная работа №2</w:t>
            </w:r>
          </w:p>
          <w:p w:rsidR="009E64DF" w:rsidRPr="00DB6492" w:rsidRDefault="009E64DF" w:rsidP="009B0B79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Исследование работы маршрутизатора.</w:t>
            </w:r>
          </w:p>
        </w:tc>
        <w:tc>
          <w:tcPr>
            <w:tcW w:w="1579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ind w:left="-65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9E64DF" w:rsidRPr="00DB6492" w:rsidRDefault="009E64DF" w:rsidP="009B0B79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9E64DF" w:rsidRPr="00DB6492" w:rsidTr="00CB6A95">
        <w:trPr>
          <w:trHeight w:val="128"/>
        </w:trPr>
        <w:tc>
          <w:tcPr>
            <w:tcW w:w="3691" w:type="dxa"/>
            <w:vMerge/>
          </w:tcPr>
          <w:p w:rsidR="009E64DF" w:rsidRPr="00DB6492" w:rsidRDefault="009E64D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9E64DF" w:rsidRPr="00DB6492" w:rsidRDefault="009E64DF" w:rsidP="009B0B79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79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9E64DF" w:rsidRPr="00DB6492" w:rsidRDefault="009E64DF" w:rsidP="009B0B79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C60936" w:rsidRPr="00DB6492" w:rsidTr="00AA1C2F">
        <w:trPr>
          <w:trHeight w:val="128"/>
        </w:trPr>
        <w:tc>
          <w:tcPr>
            <w:tcW w:w="3691" w:type="dxa"/>
          </w:tcPr>
          <w:p w:rsidR="00C60936" w:rsidRPr="00DB6492" w:rsidRDefault="00C60936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4" w:type="dxa"/>
            <w:gridSpan w:val="3"/>
            <w:vAlign w:val="center"/>
          </w:tcPr>
          <w:p w:rsidR="00C60936" w:rsidRPr="00DB6492" w:rsidRDefault="00C60936" w:rsidP="00AA1C2F">
            <w:pPr>
              <w:pStyle w:val="aa"/>
              <w:jc w:val="both"/>
              <w:rPr>
                <w:b/>
                <w:bCs/>
                <w:highlight w:val="yellow"/>
              </w:rPr>
            </w:pPr>
            <w:r w:rsidRPr="001573B0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579" w:type="dxa"/>
            <w:vAlign w:val="center"/>
          </w:tcPr>
          <w:p w:rsidR="00C60936" w:rsidRPr="00DB6492" w:rsidRDefault="00C60936" w:rsidP="00E95D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C60936" w:rsidRPr="00DB6492" w:rsidRDefault="00C60936" w:rsidP="00E95DE7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C15412" w:rsidRPr="00DB6492" w:rsidTr="00CB6A95">
        <w:trPr>
          <w:trHeight w:val="128"/>
        </w:trPr>
        <w:tc>
          <w:tcPr>
            <w:tcW w:w="3691" w:type="dxa"/>
          </w:tcPr>
          <w:p w:rsidR="00C15412" w:rsidRPr="00DB6492" w:rsidRDefault="00C15412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C15412" w:rsidRPr="00DB6492" w:rsidRDefault="001573B0" w:rsidP="00E95DE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C15412" w:rsidRPr="00DB6492" w:rsidRDefault="001573B0" w:rsidP="00AA1C2F">
            <w:pPr>
              <w:rPr>
                <w:sz w:val="24"/>
                <w:szCs w:val="24"/>
                <w:highlight w:val="yellow"/>
              </w:rPr>
            </w:pPr>
            <w:r w:rsidRPr="001573B0">
              <w:rPr>
                <w:bCs/>
                <w:sz w:val="24"/>
                <w:szCs w:val="24"/>
              </w:rPr>
              <w:t>Оформление и сдача материалов по лабораторным работам и практическим занятиям</w:t>
            </w:r>
          </w:p>
        </w:tc>
        <w:tc>
          <w:tcPr>
            <w:tcW w:w="1579" w:type="dxa"/>
            <w:vAlign w:val="center"/>
          </w:tcPr>
          <w:p w:rsidR="00C15412" w:rsidRPr="00DB6492" w:rsidRDefault="00C60936" w:rsidP="00E95D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C15412" w:rsidRPr="00DB6492" w:rsidRDefault="00C15412" w:rsidP="00E95DE7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D643E9" w:rsidRPr="00DB6492" w:rsidTr="00E95DE7">
        <w:trPr>
          <w:trHeight w:val="128"/>
        </w:trPr>
        <w:tc>
          <w:tcPr>
            <w:tcW w:w="12015" w:type="dxa"/>
            <w:gridSpan w:val="4"/>
          </w:tcPr>
          <w:p w:rsidR="00D643E9" w:rsidRPr="00DB6492" w:rsidRDefault="00D643E9" w:rsidP="00E95DE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579" w:type="dxa"/>
            <w:vAlign w:val="center"/>
          </w:tcPr>
          <w:p w:rsidR="00D643E9" w:rsidRPr="00DB6492" w:rsidRDefault="00C60936" w:rsidP="00E95D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D643E9" w:rsidRPr="00DB6492" w:rsidRDefault="00D643E9" w:rsidP="00E95DE7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93529A" w:rsidRPr="00DB6492" w:rsidTr="00E95DE7">
        <w:trPr>
          <w:trHeight w:val="128"/>
        </w:trPr>
        <w:tc>
          <w:tcPr>
            <w:tcW w:w="12015" w:type="dxa"/>
            <w:gridSpan w:val="4"/>
          </w:tcPr>
          <w:p w:rsidR="0093529A" w:rsidRPr="00DB6492" w:rsidRDefault="0093529A" w:rsidP="00E95DE7">
            <w:pPr>
              <w:shd w:val="clear" w:color="auto" w:fill="FFFFFF"/>
              <w:rPr>
                <w:b/>
                <w:bCs/>
                <w:sz w:val="24"/>
              </w:rPr>
            </w:pPr>
            <w:r w:rsidRPr="00DB6492">
              <w:rPr>
                <w:b/>
                <w:sz w:val="24"/>
                <w:szCs w:val="24"/>
              </w:rPr>
              <w:lastRenderedPageBreak/>
              <w:t xml:space="preserve">Экзамен по </w:t>
            </w:r>
            <w:r w:rsidR="002C4332" w:rsidRPr="00DB6492">
              <w:rPr>
                <w:b/>
                <w:bCs/>
                <w:sz w:val="24"/>
              </w:rPr>
              <w:t>МДК 02.02</w:t>
            </w:r>
            <w:r w:rsidRPr="00DB6492">
              <w:rPr>
                <w:b/>
                <w:bCs/>
                <w:sz w:val="24"/>
                <w:szCs w:val="24"/>
              </w:rPr>
              <w:t xml:space="preserve">. Основы    построения    и    технической эксплуатации        многоканальных систем передачи  Т2 </w:t>
            </w:r>
            <w:r w:rsidR="00A43FF1" w:rsidRPr="00DB6492">
              <w:rPr>
                <w:b/>
                <w:bCs/>
                <w:sz w:val="24"/>
                <w:szCs w:val="24"/>
              </w:rPr>
              <w:t>Системы передачи данных</w:t>
            </w:r>
            <w:r w:rsidRPr="00DB6492">
              <w:rPr>
                <w:b/>
                <w:bCs/>
                <w:sz w:val="24"/>
                <w:szCs w:val="24"/>
              </w:rPr>
              <w:t xml:space="preserve"> (3 курс 5 семестр)</w:t>
            </w:r>
          </w:p>
        </w:tc>
        <w:tc>
          <w:tcPr>
            <w:tcW w:w="1579" w:type="dxa"/>
            <w:vAlign w:val="center"/>
          </w:tcPr>
          <w:p w:rsidR="0093529A" w:rsidRPr="00DB6492" w:rsidRDefault="0093529A" w:rsidP="00E95D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93529A" w:rsidRPr="00DB6492" w:rsidRDefault="0093529A" w:rsidP="00E95DE7">
            <w:pPr>
              <w:shd w:val="clear" w:color="auto" w:fill="FFFFFF"/>
              <w:ind w:right="2"/>
              <w:jc w:val="center"/>
              <w:rPr>
                <w:sz w:val="24"/>
                <w:szCs w:val="24"/>
              </w:rPr>
            </w:pPr>
          </w:p>
        </w:tc>
      </w:tr>
      <w:tr w:rsidR="005B035F" w:rsidRPr="00DB6492" w:rsidTr="00CB6A95">
        <w:trPr>
          <w:trHeight w:val="85"/>
        </w:trPr>
        <w:tc>
          <w:tcPr>
            <w:tcW w:w="12015" w:type="dxa"/>
            <w:gridSpan w:val="4"/>
          </w:tcPr>
          <w:p w:rsidR="005B035F" w:rsidRPr="00DB6492" w:rsidRDefault="005B035F" w:rsidP="00324269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УП.02.01.Учебная практика</w:t>
            </w:r>
            <w:r w:rsidR="00324269" w:rsidRPr="00DB6492">
              <w:rPr>
                <w:b/>
                <w:sz w:val="24"/>
                <w:szCs w:val="24"/>
              </w:rPr>
              <w:t xml:space="preserve"> </w:t>
            </w:r>
            <w:r w:rsidRPr="00DB6492">
              <w:rPr>
                <w:b/>
                <w:sz w:val="24"/>
                <w:szCs w:val="24"/>
              </w:rPr>
              <w:t>(</w:t>
            </w:r>
            <w:r w:rsidR="00324269" w:rsidRPr="00DB6492">
              <w:rPr>
                <w:b/>
                <w:sz w:val="24"/>
                <w:szCs w:val="24"/>
              </w:rPr>
              <w:t>монтаж устройств связи</w:t>
            </w:r>
            <w:r w:rsidRPr="00DB649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shd w:val="clear" w:color="auto" w:fill="FFFFFF"/>
              <w:jc w:val="center"/>
              <w:rPr>
                <w:b/>
                <w:sz w:val="24"/>
                <w:szCs w:val="24"/>
                <w:lang w:val="en-US"/>
              </w:rPr>
            </w:pPr>
            <w:r w:rsidRPr="00DB6492">
              <w:rPr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rPr>
                <w:sz w:val="24"/>
                <w:szCs w:val="24"/>
              </w:rPr>
            </w:pP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D512A6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Организация рабочего места для монтажа кабеля (знакомство с инструментом, приспособлением и оборудованием; безопасные приемы работы; способы проверки качества выполненных работ)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D512A6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Разделка концов проводов и кабелей и приёмы работы с ним (изучение типов и марок проводов и кабелей, способы их разделки; паяние и лужение проводов с соблюдением правил охраны труда и техники безопасности при паянии)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D512A6" w:rsidP="00D512A6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Разделка и монтаж кабелей связи (изучение оконечных устройств местных телефонных сетей; назначение, конструкция, маркировка;</w:t>
            </w:r>
            <w:r w:rsidRPr="00DB6492">
              <w:rPr>
                <w:sz w:val="24"/>
                <w:szCs w:val="24"/>
              </w:rPr>
              <w:tab/>
              <w:t>монтаж муфты типа МП на кабеле ТП)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4A3C8B" w:rsidP="00597CC1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Установка телекоммуникационных розеток, RJ45, RJ11 (Cat.5e, Cat.6) и патч-панелей, сплайсов (монтаж коннекторов различного типа для витой пары RJ45 и RJ 11 (U/UTP, SF/UTP, S/FTP)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Расшивка патч-панелей, разъемов, розеток в структурированных кабельных системах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Расшивка кабеля на кроссе, в распределительных шкафах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Документирование кабельной проводки на объекте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Подготовка оптического кабеля к монтажу оптического кросса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F9713B">
            <w:pPr>
              <w:rPr>
                <w:sz w:val="24"/>
                <w:szCs w:val="24"/>
                <w:lang w:val="en-US"/>
              </w:rPr>
            </w:pPr>
            <w:r w:rsidRPr="00DB6492">
              <w:rPr>
                <w:sz w:val="24"/>
                <w:szCs w:val="24"/>
              </w:rPr>
              <w:t>Сварка волокон оптического кабеля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Монтаж оптического кросса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597CC1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Установка и монтаж коммутатора в телекоммуникационном шкафу, базовые настройки, ввод в действие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5B035F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5B035F" w:rsidRPr="00DB6492" w:rsidRDefault="00597CC1" w:rsidP="00597CC1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Установка и монтаж маршрутизатора в телекоммуникационном шкафу, базовые настройки, ввод в действие</w:t>
            </w:r>
          </w:p>
        </w:tc>
        <w:tc>
          <w:tcPr>
            <w:tcW w:w="1579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93529A" w:rsidRPr="00DB6492" w:rsidTr="00CB6A95">
        <w:trPr>
          <w:trHeight w:val="128"/>
        </w:trPr>
        <w:tc>
          <w:tcPr>
            <w:tcW w:w="12015" w:type="dxa"/>
            <w:gridSpan w:val="4"/>
            <w:vAlign w:val="center"/>
          </w:tcPr>
          <w:p w:rsidR="0093529A" w:rsidRPr="00DB6492" w:rsidRDefault="00736D71" w:rsidP="00F9713B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Д</w:t>
            </w:r>
            <w:r w:rsidR="0093529A" w:rsidRPr="00DB6492">
              <w:rPr>
                <w:b/>
                <w:sz w:val="24"/>
                <w:szCs w:val="24"/>
              </w:rPr>
              <w:t>ифференцированный зачет  УП.02.01 Учебная практика (</w:t>
            </w:r>
            <w:r w:rsidRPr="00DB6492">
              <w:rPr>
                <w:b/>
                <w:sz w:val="24"/>
                <w:szCs w:val="24"/>
              </w:rPr>
              <w:t>монтаж устройств связи)</w:t>
            </w:r>
          </w:p>
        </w:tc>
        <w:tc>
          <w:tcPr>
            <w:tcW w:w="1579" w:type="dxa"/>
          </w:tcPr>
          <w:p w:rsidR="0093529A" w:rsidRPr="00DB6492" w:rsidRDefault="0093529A" w:rsidP="00F97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93529A" w:rsidRPr="00DB6492" w:rsidRDefault="0093529A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5B035F" w:rsidRPr="00DB6492" w:rsidTr="00CB6A95">
        <w:tc>
          <w:tcPr>
            <w:tcW w:w="3691" w:type="dxa"/>
          </w:tcPr>
          <w:p w:rsidR="005B035F" w:rsidRPr="00DB6492" w:rsidRDefault="00DF3C4E" w:rsidP="00F9713B">
            <w:pPr>
              <w:shd w:val="clear" w:color="auto" w:fill="FFFFFF"/>
              <w:spacing w:line="230" w:lineRule="exact"/>
              <w:ind w:right="5"/>
              <w:rPr>
                <w:sz w:val="24"/>
                <w:szCs w:val="24"/>
              </w:rPr>
            </w:pPr>
            <w:r w:rsidRPr="00DB6492">
              <w:rPr>
                <w:b/>
                <w:bCs/>
                <w:spacing w:val="-1"/>
                <w:sz w:val="24"/>
                <w:szCs w:val="24"/>
              </w:rPr>
              <w:t>Тема 3.</w:t>
            </w:r>
            <w:r w:rsidR="005B035F" w:rsidRPr="00DB6492">
              <w:rPr>
                <w:b/>
                <w:bCs/>
                <w:spacing w:val="-1"/>
                <w:sz w:val="24"/>
                <w:szCs w:val="24"/>
              </w:rPr>
              <w:t xml:space="preserve"> Системы телеком</w:t>
            </w:r>
            <w:r w:rsidR="005B035F" w:rsidRPr="00DB6492">
              <w:rPr>
                <w:b/>
                <w:bCs/>
                <w:sz w:val="24"/>
                <w:szCs w:val="24"/>
              </w:rPr>
              <w:t>муникаций</w:t>
            </w:r>
          </w:p>
        </w:tc>
        <w:tc>
          <w:tcPr>
            <w:tcW w:w="8324" w:type="dxa"/>
            <w:gridSpan w:val="3"/>
          </w:tcPr>
          <w:p w:rsidR="005B035F" w:rsidRPr="00DB6492" w:rsidRDefault="00B913E3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(5 семестр – 20Лк; 8Лб; 4ПЗ; 8Ср; 8 контроль Эк)</w:t>
            </w:r>
          </w:p>
        </w:tc>
        <w:tc>
          <w:tcPr>
            <w:tcW w:w="1579" w:type="dxa"/>
            <w:vAlign w:val="center"/>
          </w:tcPr>
          <w:p w:rsidR="005B035F" w:rsidRPr="00DB6492" w:rsidRDefault="00595677" w:rsidP="00F9713B">
            <w:pPr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966" w:type="dxa"/>
          </w:tcPr>
          <w:p w:rsidR="005B035F" w:rsidRPr="00DB6492" w:rsidRDefault="005B035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AC3C97" w:rsidRPr="00DB6492" w:rsidTr="00AC3C97">
        <w:trPr>
          <w:trHeight w:val="275"/>
        </w:trPr>
        <w:tc>
          <w:tcPr>
            <w:tcW w:w="3691" w:type="dxa"/>
            <w:vMerge w:val="restart"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3.1 Основы автоматической коммутации</w:t>
            </w:r>
          </w:p>
        </w:tc>
        <w:tc>
          <w:tcPr>
            <w:tcW w:w="8324" w:type="dxa"/>
            <w:gridSpan w:val="3"/>
            <w:shd w:val="clear" w:color="auto" w:fill="auto"/>
          </w:tcPr>
          <w:p w:rsidR="00AC3C97" w:rsidRPr="00DB6492" w:rsidRDefault="00AC3C97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F9713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AC3C97" w:rsidRPr="00DB6492" w:rsidTr="00AC3C97">
        <w:trPr>
          <w:trHeight w:val="279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6C7A0C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Способы коммутации, коммутация каналов и коммутация пакетов.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577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6C7A0C">
            <w:pPr>
              <w:shd w:val="clear" w:color="auto" w:fill="FFFFFF"/>
              <w:tabs>
                <w:tab w:val="left" w:pos="388"/>
                <w:tab w:val="left" w:pos="5064"/>
              </w:tabs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 Типы и принцип построения автоматических телефонных станций (АТС). Коммутационные приборы  и управляющие устройства АТС.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285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542C6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Системы нумерации в сетях телефонной связи на ж.д. транспорте. Системы   межстанционной сигнализации на аналоговых и цифро-аналоговых сетях.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542C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542C60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285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AC3C97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Лабораторная работа № 1</w:t>
            </w:r>
          </w:p>
          <w:p w:rsidR="00AC3C97" w:rsidRPr="00DB6492" w:rsidRDefault="00AC3C97" w:rsidP="00AC3C97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Исследование конструкции и принципа работы коммутационных приборов.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542C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542C60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AC3C97" w:rsidRPr="00DB6492" w:rsidTr="00AC3C97">
        <w:trPr>
          <w:trHeight w:val="317"/>
        </w:trPr>
        <w:tc>
          <w:tcPr>
            <w:tcW w:w="3691" w:type="dxa"/>
            <w:vMerge w:val="restart"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3.2 Основы построения цифровых коммутационных </w:t>
            </w:r>
          </w:p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lastRenderedPageBreak/>
              <w:t>станций (АТСЦ)</w:t>
            </w:r>
          </w:p>
        </w:tc>
        <w:tc>
          <w:tcPr>
            <w:tcW w:w="670" w:type="dxa"/>
          </w:tcPr>
          <w:p w:rsidR="00AC3C97" w:rsidRPr="00DB6492" w:rsidRDefault="00AC3C97" w:rsidP="002E0A44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2E0A44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Назначение  и  состав оборудования АТСЦ.</w:t>
            </w:r>
            <w:r w:rsidRPr="00DB64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2E0A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2E0A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266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2E0A44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2E0A44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 xml:space="preserve">Принцип построения цифровых коммутационных станций (АТСЦ). </w:t>
            </w:r>
            <w:r w:rsidRPr="00DB6492">
              <w:rPr>
                <w:bCs/>
                <w:sz w:val="24"/>
                <w:szCs w:val="24"/>
              </w:rPr>
              <w:lastRenderedPageBreak/>
              <w:t>разной емкости.</w:t>
            </w:r>
            <w:r w:rsidRPr="00DB6492">
              <w:rPr>
                <w:sz w:val="24"/>
                <w:szCs w:val="24"/>
              </w:rPr>
              <w:t xml:space="preserve"> </w:t>
            </w:r>
            <w:r w:rsidRPr="00DB6492">
              <w:rPr>
                <w:bCs/>
                <w:sz w:val="24"/>
                <w:szCs w:val="24"/>
              </w:rPr>
              <w:t xml:space="preserve">Способы  </w:t>
            </w:r>
            <w:r w:rsidRPr="00DB6492">
              <w:rPr>
                <w:sz w:val="24"/>
                <w:szCs w:val="24"/>
              </w:rPr>
              <w:t>построение  АТСЦ.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2E0A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2E0A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6C7A0C" w:rsidRPr="00DB6492" w:rsidTr="00AC3C97">
        <w:trPr>
          <w:trHeight w:val="266"/>
        </w:trPr>
        <w:tc>
          <w:tcPr>
            <w:tcW w:w="3691" w:type="dxa"/>
            <w:vMerge/>
          </w:tcPr>
          <w:p w:rsidR="006C7A0C" w:rsidRPr="00DB6492" w:rsidRDefault="006C7A0C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6C7A0C" w:rsidRPr="00DB6492" w:rsidRDefault="00AC3C97" w:rsidP="001D5372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AC3C97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Лабораторная работа № 2</w:t>
            </w:r>
          </w:p>
          <w:p w:rsidR="006C7A0C" w:rsidRPr="00DB6492" w:rsidRDefault="00AC3C97" w:rsidP="00AC3C97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Исследование конструкции и принципа работы АТС.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6C7A0C" w:rsidRPr="00DB6492" w:rsidRDefault="00AC3C9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C7A0C" w:rsidRPr="00DB6492" w:rsidRDefault="00AC3C97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975C0B" w:rsidRPr="00DB6492" w:rsidTr="00AC3C97">
        <w:trPr>
          <w:trHeight w:val="563"/>
        </w:trPr>
        <w:tc>
          <w:tcPr>
            <w:tcW w:w="3691" w:type="dxa"/>
            <w:vMerge/>
          </w:tcPr>
          <w:p w:rsidR="00975C0B" w:rsidRPr="00DB6492" w:rsidRDefault="00975C0B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670" w:type="dxa"/>
          </w:tcPr>
          <w:p w:rsidR="00975C0B" w:rsidRPr="00DB6492" w:rsidRDefault="00AC3C97" w:rsidP="001D5372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975C0B" w:rsidRPr="00DB6492" w:rsidRDefault="00975C0B" w:rsidP="00542C6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Практическое занятие №1</w:t>
            </w:r>
          </w:p>
          <w:p w:rsidR="00975C0B" w:rsidRPr="00DB6492" w:rsidRDefault="00975C0B" w:rsidP="00542C60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spacing w:val="-1"/>
                <w:sz w:val="24"/>
                <w:szCs w:val="24"/>
              </w:rPr>
              <w:t>Ознакомление с конструкцией и исследование работы одного из типов цифровой АТС</w:t>
            </w:r>
            <w:r w:rsidR="006C7A0C" w:rsidRPr="00DB6492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75C0B" w:rsidRPr="00DB6492" w:rsidRDefault="00975C0B" w:rsidP="00542C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975C0B" w:rsidRPr="00DB6492" w:rsidRDefault="00975C0B" w:rsidP="00542C60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AC3C97" w:rsidRPr="00DB6492" w:rsidTr="00AC3C97">
        <w:trPr>
          <w:trHeight w:val="255"/>
        </w:trPr>
        <w:tc>
          <w:tcPr>
            <w:tcW w:w="3691" w:type="dxa"/>
            <w:vMerge w:val="restart"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pacing w:val="-1"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3.3 Основы построения сети общетехнологической телефонной связи (ОбТС) ОАО «РЖД»</w:t>
            </w:r>
          </w:p>
        </w:tc>
        <w:tc>
          <w:tcPr>
            <w:tcW w:w="670" w:type="dxa"/>
          </w:tcPr>
          <w:p w:rsidR="00AC3C97" w:rsidRPr="00DB6492" w:rsidRDefault="00AC3C97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2E0A44">
            <w:pPr>
              <w:shd w:val="clear" w:color="auto" w:fill="FFFFFF"/>
              <w:tabs>
                <w:tab w:val="left" w:pos="4886"/>
              </w:tabs>
              <w:ind w:firstLine="5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Общие принципы построения  сети ОбТС, ее состав и уровни. 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F971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AC3C97" w:rsidRPr="00DB6492" w:rsidTr="00AC3C97">
        <w:trPr>
          <w:trHeight w:val="332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E95DE7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2E0A44">
            <w:pPr>
              <w:shd w:val="clear" w:color="auto" w:fill="FFFFFF"/>
              <w:tabs>
                <w:tab w:val="left" w:pos="4886"/>
              </w:tabs>
              <w:ind w:firstLine="5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Местные и междугородные сети ОбТС  и  взаимодействие с телефонными сетями связи общего пользования.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F9713B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332"/>
        </w:trPr>
        <w:tc>
          <w:tcPr>
            <w:tcW w:w="3691" w:type="dxa"/>
            <w:vMerge/>
          </w:tcPr>
          <w:p w:rsidR="00AC3C97" w:rsidRPr="00DB6492" w:rsidRDefault="00AC3C97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DB6492" w:rsidRDefault="00AC3C97" w:rsidP="00E95DE7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DB6492" w:rsidRDefault="00AC3C97" w:rsidP="002E0A44">
            <w:pPr>
              <w:shd w:val="clear" w:color="auto" w:fill="FFFFFF"/>
              <w:tabs>
                <w:tab w:val="center" w:pos="3685"/>
              </w:tabs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Практическое занятие №2</w:t>
            </w:r>
          </w:p>
          <w:p w:rsidR="00AC3C97" w:rsidRPr="00DB6492" w:rsidRDefault="00AC3C97" w:rsidP="002E0A44">
            <w:pPr>
              <w:rPr>
                <w:sz w:val="24"/>
                <w:szCs w:val="24"/>
              </w:rPr>
            </w:pPr>
            <w:r w:rsidRPr="00DB6492">
              <w:rPr>
                <w:spacing w:val="-1"/>
                <w:sz w:val="24"/>
                <w:szCs w:val="24"/>
              </w:rPr>
              <w:t>Исследование состава и работы  автоматизированного  междугородного коммутатора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F9713B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256"/>
        </w:trPr>
        <w:tc>
          <w:tcPr>
            <w:tcW w:w="3691" w:type="dxa"/>
            <w:vMerge w:val="restart"/>
          </w:tcPr>
          <w:p w:rsidR="00AC3C97" w:rsidRPr="001573B0" w:rsidRDefault="00AC3C97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1573B0">
              <w:rPr>
                <w:b/>
                <w:bCs/>
                <w:sz w:val="24"/>
                <w:szCs w:val="24"/>
              </w:rPr>
              <w:t>Тема 3.4 Основы IP-телефонии</w:t>
            </w:r>
          </w:p>
        </w:tc>
        <w:tc>
          <w:tcPr>
            <w:tcW w:w="670" w:type="dxa"/>
          </w:tcPr>
          <w:p w:rsidR="00AC3C97" w:rsidRPr="001573B0" w:rsidRDefault="00AC3C97" w:rsidP="002E0A44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1573B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1573B0" w:rsidRDefault="00AC3C97" w:rsidP="002E0A44">
            <w:pPr>
              <w:shd w:val="clear" w:color="auto" w:fill="FFFFFF"/>
              <w:rPr>
                <w:sz w:val="24"/>
                <w:szCs w:val="24"/>
              </w:rPr>
            </w:pPr>
            <w:r w:rsidRPr="001573B0">
              <w:rPr>
                <w:sz w:val="24"/>
                <w:szCs w:val="24"/>
              </w:rPr>
              <w:t>Основы IP-телефонии, базовые принципы, термины и протоколы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2E0A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2E0A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AC3C97" w:rsidRPr="00DB6492" w:rsidTr="00AC3C97">
        <w:trPr>
          <w:trHeight w:val="296"/>
        </w:trPr>
        <w:tc>
          <w:tcPr>
            <w:tcW w:w="3691" w:type="dxa"/>
            <w:vMerge/>
          </w:tcPr>
          <w:p w:rsidR="00AC3C97" w:rsidRPr="001573B0" w:rsidRDefault="00AC3C97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AC3C97" w:rsidRPr="001573B0" w:rsidRDefault="00AC3C97" w:rsidP="002E0A44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1573B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C3C97" w:rsidRPr="001573B0" w:rsidRDefault="00AC3C97" w:rsidP="002E0A44">
            <w:pPr>
              <w:rPr>
                <w:sz w:val="24"/>
                <w:szCs w:val="24"/>
              </w:rPr>
            </w:pPr>
            <w:r w:rsidRPr="001573B0">
              <w:rPr>
                <w:bCs/>
                <w:sz w:val="24"/>
                <w:szCs w:val="24"/>
              </w:rPr>
              <w:t>Систематизация и обобщение знаний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AC3C97" w:rsidRPr="00DB6492" w:rsidRDefault="00AC3C97" w:rsidP="002E0A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C3C97" w:rsidRPr="00DB6492" w:rsidRDefault="00AC3C97" w:rsidP="002E0A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385926">
        <w:trPr>
          <w:trHeight w:val="285"/>
        </w:trPr>
        <w:tc>
          <w:tcPr>
            <w:tcW w:w="3691" w:type="dxa"/>
            <w:vMerge/>
          </w:tcPr>
          <w:p w:rsidR="004E28CF" w:rsidRPr="001573B0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4" w:type="dxa"/>
            <w:gridSpan w:val="3"/>
          </w:tcPr>
          <w:p w:rsidR="004E28CF" w:rsidRPr="001573B0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573B0">
              <w:rPr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579" w:type="dxa"/>
            <w:vAlign w:val="center"/>
          </w:tcPr>
          <w:p w:rsidR="004E28CF" w:rsidRPr="00DB6492" w:rsidRDefault="00595677" w:rsidP="00F9713B">
            <w:pPr>
              <w:shd w:val="clear" w:color="auto" w:fill="FFFFFF"/>
              <w:ind w:right="29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385926">
        <w:trPr>
          <w:trHeight w:val="269"/>
        </w:trPr>
        <w:tc>
          <w:tcPr>
            <w:tcW w:w="3691" w:type="dxa"/>
            <w:vMerge/>
          </w:tcPr>
          <w:p w:rsidR="004E28CF" w:rsidRPr="001573B0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4E28CF" w:rsidRPr="001573B0" w:rsidRDefault="004E28CF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1573B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7" w:type="dxa"/>
          </w:tcPr>
          <w:p w:rsidR="004E28CF" w:rsidRPr="001573B0" w:rsidRDefault="004E28CF" w:rsidP="008D476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1573B0">
              <w:rPr>
                <w:bCs/>
                <w:sz w:val="24"/>
                <w:szCs w:val="24"/>
              </w:rPr>
              <w:t>Оформление и сдача материалов по лабораторным работам и практическим занятиям</w:t>
            </w:r>
          </w:p>
        </w:tc>
        <w:tc>
          <w:tcPr>
            <w:tcW w:w="1579" w:type="dxa"/>
            <w:vAlign w:val="center"/>
          </w:tcPr>
          <w:p w:rsidR="004E28CF" w:rsidRPr="00DB6492" w:rsidRDefault="00595677" w:rsidP="00F9713B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EA47B1">
        <w:trPr>
          <w:trHeight w:val="297"/>
        </w:trPr>
        <w:tc>
          <w:tcPr>
            <w:tcW w:w="12015" w:type="dxa"/>
            <w:gridSpan w:val="4"/>
          </w:tcPr>
          <w:p w:rsidR="004E28CF" w:rsidRPr="00DB6492" w:rsidRDefault="004E28CF" w:rsidP="00E95DE7">
            <w:pPr>
              <w:rPr>
                <w:sz w:val="24"/>
                <w:szCs w:val="24"/>
                <w:highlight w:val="yellow"/>
              </w:rPr>
            </w:pPr>
            <w:r w:rsidRPr="00DB6492">
              <w:rPr>
                <w:rFonts w:eastAsia="Calibri"/>
                <w:b/>
                <w:bCs/>
                <w:sz w:val="24"/>
                <w:szCs w:val="24"/>
              </w:rPr>
              <w:t xml:space="preserve">Промежуточная аттестация: </w:t>
            </w:r>
          </w:p>
        </w:tc>
        <w:tc>
          <w:tcPr>
            <w:tcW w:w="1579" w:type="dxa"/>
            <w:vAlign w:val="center"/>
          </w:tcPr>
          <w:p w:rsidR="004E28CF" w:rsidRPr="00DB6492" w:rsidRDefault="00595677" w:rsidP="00F9713B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  <w:highlight w:val="yellow"/>
              </w:rPr>
            </w:pPr>
            <w:r w:rsidRPr="00DB64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EA47B1">
        <w:trPr>
          <w:trHeight w:val="273"/>
        </w:trPr>
        <w:tc>
          <w:tcPr>
            <w:tcW w:w="12015" w:type="dxa"/>
            <w:gridSpan w:val="4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rFonts w:eastAsia="Calibri"/>
                <w:b/>
                <w:bCs/>
                <w:sz w:val="24"/>
                <w:szCs w:val="24"/>
              </w:rPr>
              <w:t>Экзамен</w:t>
            </w:r>
            <w:r w:rsidRPr="00DB6492">
              <w:rPr>
                <w:b/>
                <w:bCs/>
                <w:sz w:val="24"/>
                <w:szCs w:val="24"/>
              </w:rPr>
              <w:t xml:space="preserve"> МДК.02.02 Тема 3. Системы телекоммуникаций (5 семестр, 3 курс)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shd w:val="clear" w:color="auto" w:fill="FFFFFF"/>
              <w:ind w:left="-4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4. Мобильная связь</w:t>
            </w:r>
          </w:p>
        </w:tc>
        <w:tc>
          <w:tcPr>
            <w:tcW w:w="8324" w:type="dxa"/>
            <w:gridSpan w:val="3"/>
          </w:tcPr>
          <w:p w:rsidR="004E28CF" w:rsidRPr="00DB6492" w:rsidRDefault="00DE29C0" w:rsidP="00DE29C0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(5 семестр – 28Лк; 4Лб; 4ПЗ; 12Ср; </w:t>
            </w:r>
            <w:r w:rsidR="001D74A5" w:rsidRPr="001D74A5">
              <w:rPr>
                <w:b/>
                <w:bCs/>
                <w:sz w:val="24"/>
                <w:szCs w:val="24"/>
              </w:rPr>
              <w:t>Дифференцированный зачет</w:t>
            </w:r>
            <w:r w:rsidRPr="00DB649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9" w:type="dxa"/>
            <w:vAlign w:val="center"/>
          </w:tcPr>
          <w:p w:rsidR="004E28CF" w:rsidRPr="00DB6492" w:rsidRDefault="00DE29C0" w:rsidP="00F9713B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  <w:highlight w:val="yellow"/>
              </w:rPr>
            </w:pPr>
            <w:r w:rsidRPr="00DB6492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 w:val="restart"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4" w:type="dxa"/>
            <w:gridSpan w:val="3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9" w:type="dxa"/>
            <w:vAlign w:val="center"/>
          </w:tcPr>
          <w:p w:rsidR="004E28CF" w:rsidRPr="00DB6492" w:rsidRDefault="001F46A5" w:rsidP="00F9713B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575F44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Введение.</w:t>
            </w:r>
            <w:r w:rsidR="000A7112" w:rsidRPr="00DB6492">
              <w:rPr>
                <w:sz w:val="24"/>
                <w:szCs w:val="24"/>
              </w:rPr>
              <w:t xml:space="preserve"> </w:t>
            </w:r>
            <w:r w:rsidRPr="00DB6492">
              <w:rPr>
                <w:sz w:val="24"/>
                <w:szCs w:val="24"/>
              </w:rPr>
              <w:t>Общие принципы построения и классификация систем мобильной связи. Эволюция систем мобильной связи (СМС)</w:t>
            </w:r>
          </w:p>
        </w:tc>
        <w:tc>
          <w:tcPr>
            <w:tcW w:w="1579" w:type="dxa"/>
          </w:tcPr>
          <w:p w:rsidR="004E28CF" w:rsidRPr="00DB6492" w:rsidRDefault="004E28CF" w:rsidP="00575F44">
            <w:pPr>
              <w:jc w:val="center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575F44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Архитектуры наземных сотовых СМС поколений 1G-4G.</w:t>
            </w:r>
          </w:p>
        </w:tc>
        <w:tc>
          <w:tcPr>
            <w:tcW w:w="1579" w:type="dxa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575F44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 xml:space="preserve">Практическое занятие №1 </w:t>
            </w:r>
          </w:p>
          <w:p w:rsidR="004E28CF" w:rsidRPr="00DB6492" w:rsidRDefault="004E28CF" w:rsidP="00575F44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Cs/>
                <w:iCs/>
                <w:sz w:val="24"/>
                <w:szCs w:val="24"/>
              </w:rPr>
              <w:t>Пропускная способность систем мобильной связи.</w:t>
            </w:r>
          </w:p>
        </w:tc>
        <w:tc>
          <w:tcPr>
            <w:tcW w:w="1579" w:type="dxa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66" w:type="dxa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B6492">
              <w:rPr>
                <w:sz w:val="24"/>
                <w:szCs w:val="24"/>
                <w:lang w:val="en-US"/>
              </w:rPr>
              <w:t>2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Лабораторная работа №1</w:t>
            </w:r>
          </w:p>
          <w:p w:rsidR="004E28CF" w:rsidRPr="00DB6492" w:rsidRDefault="001F46A5" w:rsidP="00575F44">
            <w:pPr>
              <w:pStyle w:val="310"/>
              <w:tabs>
                <w:tab w:val="left" w:pos="3391"/>
              </w:tabs>
              <w:kinsoku w:val="0"/>
              <w:overflowPunct w:val="0"/>
              <w:outlineLvl w:val="9"/>
              <w:rPr>
                <w:b w:val="0"/>
                <w:i w:val="0"/>
              </w:rPr>
            </w:pPr>
            <w:r w:rsidRPr="00DB6492">
              <w:rPr>
                <w:b w:val="0"/>
                <w:i w:val="0"/>
              </w:rPr>
              <w:t>Исследование</w:t>
            </w:r>
            <w:r w:rsidR="004E28CF" w:rsidRPr="00DB6492">
              <w:rPr>
                <w:b w:val="0"/>
                <w:i w:val="0"/>
              </w:rPr>
              <w:t xml:space="preserve"> параметров системы мобильной связи с технологией LTE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  <w:lang w:val="en-US"/>
              </w:rPr>
            </w:pPr>
            <w:r w:rsidRPr="00DB6492">
              <w:rPr>
                <w:sz w:val="24"/>
                <w:szCs w:val="24"/>
                <w:lang w:val="en-US"/>
              </w:rPr>
              <w:t>2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575F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Стандартизация на выделяемые полосы частот СМС. Особенности использования частот различных диапазонов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575F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Принципы повторного использования частот в системах мобильной 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  <w:lang w:eastAsia="en-US"/>
              </w:rPr>
              <w:t xml:space="preserve">Особенности распространения радиоволн в СМС. Причины возникновения замираний радиосигнала. Модели предсказания уровня </w:t>
            </w:r>
            <w:r w:rsidRPr="00DB6492">
              <w:rPr>
                <w:sz w:val="24"/>
                <w:szCs w:val="24"/>
                <w:lang w:eastAsia="en-US"/>
              </w:rPr>
              <w:lastRenderedPageBreak/>
              <w:t>сигнала по Рекомендации МСЭ 1546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 w:rsidRPr="00DB649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Особенности распространения радиоволн в городских условиях. Математические модели распространения радиоволн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54" w:type="dxa"/>
            <w:gridSpan w:val="2"/>
          </w:tcPr>
          <w:p w:rsidR="004E28CF" w:rsidRPr="00DB6492" w:rsidRDefault="001F46A5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Практическое занятие №2</w:t>
            </w:r>
            <w:r w:rsidR="004E28CF" w:rsidRPr="00DB6492">
              <w:rPr>
                <w:b/>
                <w:sz w:val="24"/>
                <w:szCs w:val="24"/>
              </w:rPr>
              <w:t xml:space="preserve"> </w:t>
            </w:r>
          </w:p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Расчет зон покрытия и зон обслуживания по математическим моделям</w:t>
            </w:r>
          </w:p>
        </w:tc>
        <w:tc>
          <w:tcPr>
            <w:tcW w:w="1579" w:type="dxa"/>
            <w:vAlign w:val="center"/>
          </w:tcPr>
          <w:p w:rsidR="004E28CF" w:rsidRPr="00DB6492" w:rsidRDefault="001F46A5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1F46A5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DB6492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Понятие о ключевых параметрах эффективности (KPI) систем мобильной связи. Технические критерии оценки параметров KPI.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Проблемы оптимизации сетей мобильной 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4E28CF" w:rsidRPr="00DB6492" w:rsidRDefault="001F46A5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Лабораторная работа №2</w:t>
            </w:r>
          </w:p>
          <w:p w:rsidR="004E28CF" w:rsidRPr="00DB6492" w:rsidRDefault="004E28CF" w:rsidP="00575F44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Исследование характеристик функционирования основного канала трафика СМС</w:t>
            </w:r>
          </w:p>
        </w:tc>
        <w:tc>
          <w:tcPr>
            <w:tcW w:w="1579" w:type="dxa"/>
            <w:vAlign w:val="center"/>
          </w:tcPr>
          <w:p w:rsidR="004E28CF" w:rsidRPr="00DB6492" w:rsidRDefault="001F46A5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1F46A5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Самоорганизующиеся сети мобильной связи (SON). Архитектура самоорганизующихся сетей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Самооптимизация систем мобильной связи 4G. Возможные решения для самооптимизации пропускной способности и радиопокрытия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Сети мобильной связи 5G: принципы построения и архитектура. Гетерогенность архитектуры сетей 5G.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Интеллектуализация систем мобильной связи. Интеграция технологий когнитивного радио и программно-определяемого радио в сети мобильной связи 5G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B649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Перспективы развития сетей мобильной связи. Ключевые технологии сетей 2030.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1F46A5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75F44">
            <w:pPr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791B97" w:rsidRPr="00DB6492" w:rsidTr="00AA1C2F">
        <w:trPr>
          <w:trHeight w:val="297"/>
        </w:trPr>
        <w:tc>
          <w:tcPr>
            <w:tcW w:w="3691" w:type="dxa"/>
          </w:tcPr>
          <w:p w:rsidR="00791B97" w:rsidRPr="00DB6492" w:rsidRDefault="00791B97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24" w:type="dxa"/>
            <w:gridSpan w:val="3"/>
          </w:tcPr>
          <w:p w:rsidR="00791B97" w:rsidRPr="00BB6A7C" w:rsidRDefault="00791B97" w:rsidP="00AA1C2F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BB6A7C">
              <w:rPr>
                <w:b/>
                <w:bCs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1579" w:type="dxa"/>
            <w:vAlign w:val="center"/>
          </w:tcPr>
          <w:p w:rsidR="00791B97" w:rsidRPr="00BB6A7C" w:rsidRDefault="00791B97" w:rsidP="00AA1C2F">
            <w:pPr>
              <w:shd w:val="clear" w:color="auto" w:fill="FFFFFF"/>
              <w:ind w:right="29"/>
              <w:jc w:val="center"/>
              <w:rPr>
                <w:b/>
                <w:sz w:val="24"/>
                <w:szCs w:val="24"/>
              </w:rPr>
            </w:pPr>
            <w:r w:rsidRPr="00BB6A7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66" w:type="dxa"/>
            <w:vAlign w:val="center"/>
          </w:tcPr>
          <w:p w:rsidR="00791B97" w:rsidRPr="00DB6492" w:rsidRDefault="00791B97" w:rsidP="00575F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54C" w:rsidRPr="00DB6492" w:rsidTr="0084054C">
        <w:trPr>
          <w:trHeight w:val="511"/>
        </w:trPr>
        <w:tc>
          <w:tcPr>
            <w:tcW w:w="3691" w:type="dxa"/>
          </w:tcPr>
          <w:p w:rsidR="00791B97" w:rsidRPr="00DB6492" w:rsidRDefault="00791B97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791B97" w:rsidRPr="00BB6A7C" w:rsidRDefault="00BB6A7C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885DCF" w:rsidRPr="00BB6A7C" w:rsidRDefault="00832057" w:rsidP="0084054C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BB6A7C">
              <w:rPr>
                <w:bCs/>
                <w:sz w:val="24"/>
                <w:szCs w:val="24"/>
              </w:rPr>
              <w:t>Системы и технологии мобильной связи</w:t>
            </w:r>
          </w:p>
        </w:tc>
        <w:tc>
          <w:tcPr>
            <w:tcW w:w="1579" w:type="dxa"/>
            <w:vAlign w:val="center"/>
          </w:tcPr>
          <w:p w:rsidR="00791B97" w:rsidRPr="00BB6A7C" w:rsidRDefault="00BB6A7C" w:rsidP="00AA1C2F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791B97" w:rsidRPr="00DB6492" w:rsidRDefault="00791B97" w:rsidP="00575F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54C" w:rsidRPr="00DB6492" w:rsidTr="0084054C">
        <w:trPr>
          <w:trHeight w:val="511"/>
        </w:trPr>
        <w:tc>
          <w:tcPr>
            <w:tcW w:w="3691" w:type="dxa"/>
          </w:tcPr>
          <w:p w:rsidR="0084054C" w:rsidRPr="00DB6492" w:rsidRDefault="0084054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84054C" w:rsidRPr="00BB6A7C" w:rsidRDefault="00BB6A7C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84054C" w:rsidRPr="00BB6A7C" w:rsidRDefault="00832057" w:rsidP="0084054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B6A7C">
              <w:rPr>
                <w:bCs/>
                <w:sz w:val="24"/>
                <w:szCs w:val="24"/>
              </w:rPr>
              <w:t>Процедуры ортогонализации</w:t>
            </w:r>
          </w:p>
        </w:tc>
        <w:tc>
          <w:tcPr>
            <w:tcW w:w="1579" w:type="dxa"/>
            <w:vAlign w:val="center"/>
          </w:tcPr>
          <w:p w:rsidR="0084054C" w:rsidRPr="00BB6A7C" w:rsidRDefault="00BB6A7C" w:rsidP="00AA1C2F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84054C" w:rsidRPr="00DB6492" w:rsidRDefault="0084054C" w:rsidP="00575F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54C" w:rsidRPr="00DB6492" w:rsidTr="0084054C">
        <w:trPr>
          <w:trHeight w:val="511"/>
        </w:trPr>
        <w:tc>
          <w:tcPr>
            <w:tcW w:w="3691" w:type="dxa"/>
          </w:tcPr>
          <w:p w:rsidR="0084054C" w:rsidRPr="00DB6492" w:rsidRDefault="0084054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84054C" w:rsidRPr="00BB6A7C" w:rsidRDefault="00BB6A7C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84054C" w:rsidRPr="00BB6A7C" w:rsidRDefault="00BB6A7C" w:rsidP="0084054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B6A7C">
              <w:rPr>
                <w:bCs/>
                <w:sz w:val="24"/>
                <w:szCs w:val="24"/>
              </w:rPr>
              <w:t>Гид</w:t>
            </w:r>
            <w:r w:rsidR="00832057" w:rsidRPr="00BB6A7C">
              <w:rPr>
                <w:bCs/>
                <w:sz w:val="24"/>
                <w:szCs w:val="24"/>
              </w:rPr>
              <w:t>роакустически</w:t>
            </w:r>
            <w:r w:rsidRPr="00BB6A7C">
              <w:rPr>
                <w:bCs/>
                <w:sz w:val="24"/>
                <w:szCs w:val="24"/>
              </w:rPr>
              <w:t>е</w:t>
            </w:r>
            <w:r w:rsidR="00832057" w:rsidRPr="00BB6A7C">
              <w:rPr>
                <w:bCs/>
                <w:sz w:val="24"/>
                <w:szCs w:val="24"/>
              </w:rPr>
              <w:t xml:space="preserve"> автоматизированные системы</w:t>
            </w:r>
          </w:p>
        </w:tc>
        <w:tc>
          <w:tcPr>
            <w:tcW w:w="1579" w:type="dxa"/>
            <w:vAlign w:val="center"/>
          </w:tcPr>
          <w:p w:rsidR="0084054C" w:rsidRPr="00BB6A7C" w:rsidRDefault="00BB6A7C" w:rsidP="00AA1C2F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84054C" w:rsidRPr="00DB6492" w:rsidRDefault="0084054C" w:rsidP="00575F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54C" w:rsidRPr="00DB6492" w:rsidTr="0084054C">
        <w:trPr>
          <w:trHeight w:val="511"/>
        </w:trPr>
        <w:tc>
          <w:tcPr>
            <w:tcW w:w="3691" w:type="dxa"/>
          </w:tcPr>
          <w:p w:rsidR="0084054C" w:rsidRPr="00DB6492" w:rsidRDefault="0084054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84054C" w:rsidRPr="00BB6A7C" w:rsidRDefault="00BB6A7C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84054C" w:rsidRPr="00BB6A7C" w:rsidRDefault="00BB6A7C" w:rsidP="0084054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B6A7C">
              <w:rPr>
                <w:bCs/>
                <w:sz w:val="24"/>
                <w:szCs w:val="24"/>
              </w:rPr>
              <w:t>Спутниковые линии связи</w:t>
            </w:r>
          </w:p>
        </w:tc>
        <w:tc>
          <w:tcPr>
            <w:tcW w:w="1579" w:type="dxa"/>
            <w:vAlign w:val="center"/>
          </w:tcPr>
          <w:p w:rsidR="0084054C" w:rsidRPr="00BB6A7C" w:rsidRDefault="00BB6A7C" w:rsidP="00AA1C2F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84054C" w:rsidRPr="00DB6492" w:rsidRDefault="0084054C" w:rsidP="00575F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84054C" w:rsidRPr="00DB6492" w:rsidTr="0084054C">
        <w:trPr>
          <w:trHeight w:val="511"/>
        </w:trPr>
        <w:tc>
          <w:tcPr>
            <w:tcW w:w="3691" w:type="dxa"/>
          </w:tcPr>
          <w:p w:rsidR="0084054C" w:rsidRPr="00DB6492" w:rsidRDefault="0084054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84054C" w:rsidRPr="00BB6A7C" w:rsidRDefault="00BB6A7C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84054C" w:rsidRPr="00BB6A7C" w:rsidRDefault="00832057" w:rsidP="0084054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BB6A7C">
              <w:rPr>
                <w:bCs/>
                <w:sz w:val="24"/>
                <w:szCs w:val="24"/>
              </w:rPr>
              <w:t>Оформление и сдача материалов по лабораторным работам и практическим занятиям</w:t>
            </w:r>
          </w:p>
        </w:tc>
        <w:tc>
          <w:tcPr>
            <w:tcW w:w="1579" w:type="dxa"/>
            <w:vAlign w:val="center"/>
          </w:tcPr>
          <w:p w:rsidR="0084054C" w:rsidRPr="00BB6A7C" w:rsidRDefault="00BB6A7C" w:rsidP="00AA1C2F">
            <w:pPr>
              <w:shd w:val="clear" w:color="auto" w:fill="FFFFFF"/>
              <w:ind w:righ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84054C" w:rsidRPr="00DB6492" w:rsidRDefault="0084054C" w:rsidP="00575F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E95DE7">
        <w:trPr>
          <w:trHeight w:val="297"/>
        </w:trPr>
        <w:tc>
          <w:tcPr>
            <w:tcW w:w="15560" w:type="dxa"/>
            <w:gridSpan w:val="6"/>
          </w:tcPr>
          <w:p w:rsidR="004E28CF" w:rsidRPr="00DB6492" w:rsidRDefault="004E28CF" w:rsidP="00575F44">
            <w:pPr>
              <w:rPr>
                <w:sz w:val="24"/>
                <w:szCs w:val="24"/>
                <w:highlight w:val="yellow"/>
              </w:rPr>
            </w:pPr>
            <w:r w:rsidRPr="00DB6492">
              <w:rPr>
                <w:rFonts w:eastAsia="Calibri"/>
                <w:b/>
                <w:bCs/>
                <w:sz w:val="24"/>
                <w:szCs w:val="24"/>
              </w:rPr>
              <w:t xml:space="preserve">Промежуточная аттестация: </w:t>
            </w:r>
          </w:p>
        </w:tc>
      </w:tr>
      <w:tr w:rsidR="004E28CF" w:rsidRPr="00DB6492" w:rsidTr="00E95DE7">
        <w:trPr>
          <w:trHeight w:val="297"/>
        </w:trPr>
        <w:tc>
          <w:tcPr>
            <w:tcW w:w="15560" w:type="dxa"/>
            <w:gridSpan w:val="6"/>
          </w:tcPr>
          <w:p w:rsidR="004E28CF" w:rsidRPr="00DB6492" w:rsidRDefault="001D74A5" w:rsidP="00B5547F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1D74A5">
              <w:rPr>
                <w:rFonts w:eastAsia="Calibri"/>
                <w:b/>
                <w:bCs/>
                <w:sz w:val="24"/>
                <w:szCs w:val="24"/>
              </w:rPr>
              <w:lastRenderedPageBreak/>
              <w:t>Дифференцированный зачет</w:t>
            </w:r>
            <w:bookmarkStart w:id="0" w:name="_GoBack"/>
            <w:bookmarkEnd w:id="0"/>
            <w:r w:rsidR="00B5547F" w:rsidRPr="00DB649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B5547F" w:rsidRPr="00DB6492">
              <w:rPr>
                <w:b/>
                <w:bCs/>
                <w:sz w:val="24"/>
                <w:szCs w:val="24"/>
              </w:rPr>
              <w:t xml:space="preserve">МДК.02.02 Тема 4. Мобильная связь </w:t>
            </w:r>
            <w:r w:rsidR="00B00A1C" w:rsidRPr="00DB6492">
              <w:rPr>
                <w:rFonts w:eastAsia="Calibri"/>
                <w:b/>
                <w:bCs/>
                <w:sz w:val="24"/>
                <w:szCs w:val="24"/>
              </w:rPr>
              <w:t>(</w:t>
            </w:r>
            <w:r w:rsidR="009D7114" w:rsidRPr="00DB6492">
              <w:rPr>
                <w:rFonts w:eastAsia="Calibri"/>
                <w:b/>
                <w:bCs/>
                <w:sz w:val="24"/>
                <w:szCs w:val="24"/>
              </w:rPr>
              <w:t>5</w:t>
            </w:r>
            <w:r w:rsidR="00B00A1C" w:rsidRPr="00DB6492">
              <w:rPr>
                <w:rFonts w:eastAsia="Calibri"/>
                <w:b/>
                <w:bCs/>
                <w:sz w:val="24"/>
                <w:szCs w:val="24"/>
              </w:rPr>
              <w:t xml:space="preserve"> семестр, 3</w:t>
            </w:r>
            <w:r w:rsidR="004E28CF" w:rsidRPr="00DB6492">
              <w:rPr>
                <w:rFonts w:eastAsia="Calibri"/>
                <w:b/>
                <w:bCs/>
                <w:sz w:val="24"/>
                <w:szCs w:val="24"/>
              </w:rPr>
              <w:t xml:space="preserve"> курс)</w:t>
            </w:r>
          </w:p>
        </w:tc>
      </w:tr>
      <w:tr w:rsidR="004E28CF" w:rsidRPr="00DB6492" w:rsidTr="00575F44">
        <w:trPr>
          <w:trHeight w:val="297"/>
        </w:trPr>
        <w:tc>
          <w:tcPr>
            <w:tcW w:w="3691" w:type="dxa"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5. Радиосвязь с подвижными объектами</w:t>
            </w:r>
          </w:p>
        </w:tc>
        <w:tc>
          <w:tcPr>
            <w:tcW w:w="8324" w:type="dxa"/>
            <w:gridSpan w:val="3"/>
          </w:tcPr>
          <w:p w:rsidR="004E28CF" w:rsidRPr="00DB6492" w:rsidRDefault="0084054C" w:rsidP="009D7114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(6</w:t>
            </w:r>
            <w:r w:rsidR="00CE0E3C" w:rsidRPr="00DB6492">
              <w:rPr>
                <w:b/>
                <w:bCs/>
                <w:sz w:val="24"/>
                <w:szCs w:val="24"/>
              </w:rPr>
              <w:t xml:space="preserve"> семестр – 2</w:t>
            </w:r>
            <w:r w:rsidR="009D7114" w:rsidRPr="00DB6492">
              <w:rPr>
                <w:b/>
                <w:bCs/>
                <w:sz w:val="24"/>
                <w:szCs w:val="24"/>
              </w:rPr>
              <w:t>4</w:t>
            </w:r>
            <w:r w:rsidR="00CE0E3C" w:rsidRPr="00DB6492">
              <w:rPr>
                <w:b/>
                <w:bCs/>
                <w:sz w:val="24"/>
                <w:szCs w:val="24"/>
              </w:rPr>
              <w:t xml:space="preserve">Лк; </w:t>
            </w:r>
            <w:r w:rsidR="009D7114" w:rsidRPr="00DB6492">
              <w:rPr>
                <w:b/>
                <w:bCs/>
                <w:sz w:val="24"/>
                <w:szCs w:val="24"/>
              </w:rPr>
              <w:t>6</w:t>
            </w:r>
            <w:r w:rsidR="00CE0E3C" w:rsidRPr="00DB6492">
              <w:rPr>
                <w:b/>
                <w:bCs/>
                <w:sz w:val="24"/>
                <w:szCs w:val="24"/>
              </w:rPr>
              <w:t xml:space="preserve">Лб; 4ПЗ; </w:t>
            </w:r>
            <w:r w:rsidR="009D7114" w:rsidRPr="00DB6492">
              <w:rPr>
                <w:b/>
                <w:bCs/>
                <w:sz w:val="24"/>
                <w:szCs w:val="24"/>
              </w:rPr>
              <w:t>ДФК</w:t>
            </w:r>
            <w:r w:rsidR="00CE0E3C" w:rsidRPr="00DB6492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9" w:type="dxa"/>
            <w:vAlign w:val="center"/>
          </w:tcPr>
          <w:p w:rsidR="004E28CF" w:rsidRPr="00DB6492" w:rsidRDefault="009D7114" w:rsidP="00F9713B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575F44">
        <w:trPr>
          <w:trHeight w:val="297"/>
        </w:trPr>
        <w:tc>
          <w:tcPr>
            <w:tcW w:w="3691" w:type="dxa"/>
            <w:vMerge w:val="restart"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5.1 Принципы построения сети подвижной радиосвязи</w:t>
            </w:r>
          </w:p>
        </w:tc>
        <w:tc>
          <w:tcPr>
            <w:tcW w:w="8324" w:type="dxa"/>
            <w:gridSpan w:val="3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9" w:type="dxa"/>
            <w:vAlign w:val="center"/>
          </w:tcPr>
          <w:p w:rsidR="004E28CF" w:rsidRPr="00DB6492" w:rsidRDefault="001D6F3C" w:rsidP="00F9713B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823A8A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 xml:space="preserve">Ознакомление обучающихся с инструктажем по технике безопасности,  с формами промежуточного и текущего контроля, основной и дополнительной литературой. </w:t>
            </w:r>
            <w:r w:rsidRPr="00DB6492">
              <w:rPr>
                <w:sz w:val="24"/>
                <w:szCs w:val="24"/>
              </w:rPr>
              <w:t>Принципы построения сети подвижной радиосвязи.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Классификация сетей связи с подвижными объектами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823A8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Электромагнитная совместимость в сетях подвижной радиосвязи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Антенны и антенно-согласующие устройства стационарных радиостанций.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823A8A">
            <w:pPr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 xml:space="preserve">Практическое занятие №1 </w:t>
            </w:r>
          </w:p>
          <w:p w:rsidR="004E28CF" w:rsidRPr="00DB6492" w:rsidRDefault="004E28CF" w:rsidP="00823A8A">
            <w:pPr>
              <w:rPr>
                <w:b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Изучение конструкций антенн, направляющих линий железнодорожных радиостанций и порядок их ввода в эксплуатацию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1D6F3C" w:rsidRPr="00DB6492" w:rsidTr="001D6F3C">
        <w:trPr>
          <w:trHeight w:val="247"/>
        </w:trPr>
        <w:tc>
          <w:tcPr>
            <w:tcW w:w="3691" w:type="dxa"/>
            <w:vMerge w:val="restart"/>
          </w:tcPr>
          <w:p w:rsidR="001D6F3C" w:rsidRPr="00DB6492" w:rsidRDefault="001D6F3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5.2 Принципы построения сети подвижной радиосвязи</w:t>
            </w:r>
          </w:p>
        </w:tc>
        <w:tc>
          <w:tcPr>
            <w:tcW w:w="670" w:type="dxa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1D6F3C" w:rsidRPr="00DB6492" w:rsidRDefault="001D6F3C" w:rsidP="002E0A44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Практическое занятие № 2</w:t>
            </w:r>
          </w:p>
          <w:p w:rsidR="001D6F3C" w:rsidRPr="00DB6492" w:rsidRDefault="001D6F3C" w:rsidP="002E0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Ознакомление с правилами технической эксплуатации при использовании радиосредств</w:t>
            </w:r>
          </w:p>
        </w:tc>
        <w:tc>
          <w:tcPr>
            <w:tcW w:w="1579" w:type="dxa"/>
            <w:vAlign w:val="center"/>
          </w:tcPr>
          <w:p w:rsidR="001D6F3C" w:rsidRPr="00DB6492" w:rsidRDefault="001D6F3C" w:rsidP="002E0A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1D6F3C" w:rsidRPr="00DB6492" w:rsidRDefault="001D6F3C" w:rsidP="002E0A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1D6F3C" w:rsidRPr="00DB6492" w:rsidTr="00B65367">
        <w:trPr>
          <w:trHeight w:val="297"/>
        </w:trPr>
        <w:tc>
          <w:tcPr>
            <w:tcW w:w="3691" w:type="dxa"/>
            <w:vMerge/>
          </w:tcPr>
          <w:p w:rsidR="001D6F3C" w:rsidRPr="00DB6492" w:rsidRDefault="001D6F3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Cs/>
                <w:sz w:val="24"/>
                <w:szCs w:val="24"/>
              </w:rPr>
              <w:t xml:space="preserve">Особенности построения станционной радиосвязи </w:t>
            </w:r>
            <w:r w:rsidRPr="00DB6492">
              <w:rPr>
                <w:sz w:val="24"/>
                <w:szCs w:val="24"/>
              </w:rPr>
              <w:t>и требования к оперативности</w:t>
            </w:r>
          </w:p>
        </w:tc>
        <w:tc>
          <w:tcPr>
            <w:tcW w:w="1579" w:type="dxa"/>
            <w:vAlign w:val="center"/>
          </w:tcPr>
          <w:p w:rsidR="001D6F3C" w:rsidRPr="00DB6492" w:rsidRDefault="001D6F3C" w:rsidP="002E0A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1D6F3C" w:rsidRPr="00DB6492" w:rsidRDefault="001D6F3C" w:rsidP="002E0A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1D6F3C" w:rsidRPr="00DB6492" w:rsidTr="00B65367">
        <w:trPr>
          <w:trHeight w:val="297"/>
        </w:trPr>
        <w:tc>
          <w:tcPr>
            <w:tcW w:w="3691" w:type="dxa"/>
            <w:vMerge/>
          </w:tcPr>
          <w:p w:rsidR="001D6F3C" w:rsidRPr="00DB6492" w:rsidRDefault="001D6F3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1D6F3C" w:rsidRPr="00DB6492" w:rsidRDefault="001D6F3C" w:rsidP="002E0A44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Принципы организации зонных и линейных радиосетей ПРС</w:t>
            </w:r>
          </w:p>
        </w:tc>
        <w:tc>
          <w:tcPr>
            <w:tcW w:w="1579" w:type="dxa"/>
            <w:vAlign w:val="center"/>
          </w:tcPr>
          <w:p w:rsidR="001D6F3C" w:rsidRPr="00DB6492" w:rsidRDefault="001D6F3C" w:rsidP="002E0A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1D6F3C" w:rsidRPr="00DB6492" w:rsidRDefault="001D6F3C" w:rsidP="002E0A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1D6F3C" w:rsidRPr="00DB6492" w:rsidTr="00B65367">
        <w:trPr>
          <w:trHeight w:val="297"/>
        </w:trPr>
        <w:tc>
          <w:tcPr>
            <w:tcW w:w="3691" w:type="dxa"/>
            <w:vMerge/>
          </w:tcPr>
          <w:p w:rsidR="001D6F3C" w:rsidRPr="00DB6492" w:rsidRDefault="001D6F3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1D6F3C" w:rsidRPr="00DB6492" w:rsidRDefault="001D6F3C" w:rsidP="002E0A44">
            <w:pPr>
              <w:rPr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Организация и работа радиопроводных каналов</w:t>
            </w:r>
          </w:p>
        </w:tc>
        <w:tc>
          <w:tcPr>
            <w:tcW w:w="1579" w:type="dxa"/>
            <w:vAlign w:val="center"/>
          </w:tcPr>
          <w:p w:rsidR="001D6F3C" w:rsidRPr="00DB6492" w:rsidRDefault="001D6F3C" w:rsidP="002E0A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1D6F3C" w:rsidRPr="00DB6492" w:rsidRDefault="001D6F3C" w:rsidP="002E0A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356D4C">
        <w:trPr>
          <w:trHeight w:val="345"/>
        </w:trPr>
        <w:tc>
          <w:tcPr>
            <w:tcW w:w="3691" w:type="dxa"/>
            <w:vMerge w:val="restart"/>
          </w:tcPr>
          <w:p w:rsidR="004E28CF" w:rsidRPr="00DB6492" w:rsidRDefault="004E28CF" w:rsidP="005648A6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Тема 5.3 Принцип организации ремонтно-оперативной радиосвязи (РОРС)</w:t>
            </w:r>
          </w:p>
        </w:tc>
        <w:tc>
          <w:tcPr>
            <w:tcW w:w="8324" w:type="dxa"/>
            <w:gridSpan w:val="3"/>
          </w:tcPr>
          <w:p w:rsidR="004E28CF" w:rsidRPr="00DB6492" w:rsidRDefault="004E28CF" w:rsidP="005648A6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</w:p>
        </w:tc>
      </w:tr>
      <w:tr w:rsidR="004E28CF" w:rsidRPr="00DB6492" w:rsidTr="00356D4C">
        <w:trPr>
          <w:trHeight w:val="344"/>
        </w:trPr>
        <w:tc>
          <w:tcPr>
            <w:tcW w:w="3691" w:type="dxa"/>
            <w:vMerge/>
          </w:tcPr>
          <w:p w:rsidR="004E28CF" w:rsidRPr="00DB6492" w:rsidRDefault="004E28CF" w:rsidP="005648A6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5032A5">
            <w:pPr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032A5">
            <w:pPr>
              <w:rPr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Назначение, классификация абонентов, виды радиосетей РОРС и структурные схемы их организации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5648A6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5032A5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vAlign w:val="center"/>
          </w:tcPr>
          <w:p w:rsidR="004E28CF" w:rsidRPr="00DB6492" w:rsidRDefault="004E28CF" w:rsidP="005648A6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Особенности построения радиосетей РОРС-В и РОРС-Л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5032A5">
            <w:pPr>
              <w:rPr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 xml:space="preserve">Лабораторная работа №1 </w:t>
            </w:r>
          </w:p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Cs/>
                <w:sz w:val="24"/>
                <w:szCs w:val="24"/>
              </w:rPr>
              <w:t>Проведение работ по монтажу, вводу в действие стационарной радиостанции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4E28CF" w:rsidRPr="00DB6492" w:rsidTr="00B65367">
        <w:trPr>
          <w:trHeight w:val="297"/>
        </w:trPr>
        <w:tc>
          <w:tcPr>
            <w:tcW w:w="3691" w:type="dxa"/>
            <w:vMerge/>
          </w:tcPr>
          <w:p w:rsidR="004E28CF" w:rsidRPr="00DB6492" w:rsidRDefault="004E28CF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4E28CF" w:rsidRPr="00DB6492" w:rsidRDefault="004E28CF" w:rsidP="00F9713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4E28CF" w:rsidRPr="00DB6492" w:rsidRDefault="004E28CF" w:rsidP="00823A8A">
            <w:pPr>
              <w:rPr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Лабораторная работа №2</w:t>
            </w:r>
            <w:r w:rsidRPr="00DB6492">
              <w:rPr>
                <w:bCs/>
                <w:sz w:val="24"/>
                <w:szCs w:val="24"/>
              </w:rPr>
              <w:t xml:space="preserve"> </w:t>
            </w:r>
          </w:p>
          <w:p w:rsidR="004E28CF" w:rsidRPr="00DB6492" w:rsidRDefault="004E28CF" w:rsidP="00823A8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Cs/>
                <w:sz w:val="24"/>
                <w:szCs w:val="24"/>
              </w:rPr>
              <w:t>Измерение основных параметров стационарной радиостанции РС-46МЦ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4E28CF" w:rsidRPr="00DB6492" w:rsidRDefault="004E28CF" w:rsidP="00575F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</w:tr>
      <w:tr w:rsidR="001D6F3C" w:rsidRPr="00DB6492" w:rsidTr="001D6F3C">
        <w:trPr>
          <w:trHeight w:val="297"/>
        </w:trPr>
        <w:tc>
          <w:tcPr>
            <w:tcW w:w="3691" w:type="dxa"/>
            <w:vMerge w:val="restart"/>
          </w:tcPr>
          <w:p w:rsidR="001D6F3C" w:rsidRPr="00DB6492" w:rsidRDefault="001D6F3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 xml:space="preserve">Тема 5.4 Профессиональные системы сухопутной </w:t>
            </w:r>
            <w:r w:rsidRPr="00DB6492">
              <w:rPr>
                <w:b/>
                <w:bCs/>
                <w:sz w:val="24"/>
                <w:szCs w:val="24"/>
              </w:rPr>
              <w:lastRenderedPageBreak/>
              <w:t>подвижной радиосвязи</w:t>
            </w:r>
          </w:p>
        </w:tc>
        <w:tc>
          <w:tcPr>
            <w:tcW w:w="670" w:type="dxa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654" w:type="dxa"/>
            <w:gridSpan w:val="2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  <w:highlight w:val="yellow"/>
              </w:rPr>
            </w:pPr>
            <w:r w:rsidRPr="00DB6492">
              <w:rPr>
                <w:bCs/>
                <w:sz w:val="24"/>
                <w:szCs w:val="24"/>
              </w:rPr>
              <w:t xml:space="preserve">Назначение, краткая характеристика сотовой сети, </w:t>
            </w:r>
            <w:r w:rsidRPr="00DB6492">
              <w:rPr>
                <w:sz w:val="24"/>
                <w:szCs w:val="24"/>
              </w:rPr>
              <w:t>транкинговых систем</w:t>
            </w:r>
            <w:r w:rsidRPr="00DB6492">
              <w:rPr>
                <w:bCs/>
                <w:sz w:val="24"/>
                <w:szCs w:val="24"/>
              </w:rPr>
              <w:t>, мобильных спутниковых сетей связи</w:t>
            </w:r>
          </w:p>
        </w:tc>
        <w:tc>
          <w:tcPr>
            <w:tcW w:w="1579" w:type="dxa"/>
            <w:vAlign w:val="center"/>
          </w:tcPr>
          <w:p w:rsidR="001D6F3C" w:rsidRPr="00DB6492" w:rsidRDefault="001D6F3C" w:rsidP="002E0A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1D6F3C" w:rsidRPr="00DB6492" w:rsidRDefault="001D6F3C" w:rsidP="002E0A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1D6F3C" w:rsidRPr="00DB6492" w:rsidTr="00B65367">
        <w:trPr>
          <w:trHeight w:val="297"/>
        </w:trPr>
        <w:tc>
          <w:tcPr>
            <w:tcW w:w="3691" w:type="dxa"/>
            <w:vMerge/>
          </w:tcPr>
          <w:p w:rsidR="001D6F3C" w:rsidRPr="00DB6492" w:rsidRDefault="001D6F3C" w:rsidP="00F9713B">
            <w:pPr>
              <w:shd w:val="clear" w:color="auto" w:fill="FFFFFF"/>
              <w:ind w:right="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</w:tcPr>
          <w:p w:rsidR="001D6F3C" w:rsidRPr="00DB6492" w:rsidRDefault="001D6F3C" w:rsidP="002E0A44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1D6F3C" w:rsidRPr="00DB6492" w:rsidRDefault="001D6F3C" w:rsidP="002E0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rPr>
                <w:bCs/>
                <w:sz w:val="24"/>
                <w:szCs w:val="24"/>
              </w:rPr>
            </w:pPr>
            <w:r w:rsidRPr="00DB6492">
              <w:rPr>
                <w:bCs/>
                <w:sz w:val="24"/>
                <w:szCs w:val="24"/>
              </w:rPr>
              <w:t>Систематизация и обобщение знаний.</w:t>
            </w:r>
          </w:p>
        </w:tc>
        <w:tc>
          <w:tcPr>
            <w:tcW w:w="1579" w:type="dxa"/>
            <w:vAlign w:val="center"/>
          </w:tcPr>
          <w:p w:rsidR="001D6F3C" w:rsidRPr="00DB6492" w:rsidRDefault="001D6F3C" w:rsidP="002E0A44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1D6F3C" w:rsidRPr="00DB6492" w:rsidRDefault="001D6F3C" w:rsidP="002E0A44">
            <w:pPr>
              <w:jc w:val="center"/>
              <w:rPr>
                <w:sz w:val="24"/>
                <w:szCs w:val="24"/>
                <w:highlight w:val="yellow"/>
              </w:rPr>
            </w:pPr>
            <w:r w:rsidRPr="00DB6492">
              <w:rPr>
                <w:sz w:val="24"/>
                <w:szCs w:val="24"/>
              </w:rPr>
              <w:t>1</w:t>
            </w:r>
          </w:p>
        </w:tc>
      </w:tr>
      <w:tr w:rsidR="004E28CF" w:rsidRPr="00DB6492" w:rsidTr="00F9713B">
        <w:tc>
          <w:tcPr>
            <w:tcW w:w="13594" w:type="dxa"/>
            <w:gridSpan w:val="5"/>
            <w:tcBorders>
              <w:top w:val="nil"/>
            </w:tcBorders>
          </w:tcPr>
          <w:p w:rsidR="004E28CF" w:rsidRPr="00DB6492" w:rsidRDefault="004E28CF" w:rsidP="001B76C8">
            <w:pPr>
              <w:shd w:val="clear" w:color="auto" w:fill="FFFFFF"/>
              <w:ind w:left="-40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lastRenderedPageBreak/>
              <w:t>Промежуточная аттестация: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4E28CF" w:rsidRPr="00DB6492" w:rsidTr="00F9713B">
        <w:tc>
          <w:tcPr>
            <w:tcW w:w="13594" w:type="dxa"/>
            <w:gridSpan w:val="5"/>
            <w:tcBorders>
              <w:top w:val="nil"/>
            </w:tcBorders>
          </w:tcPr>
          <w:p w:rsidR="004E28CF" w:rsidRPr="00DB6492" w:rsidRDefault="004E28CF" w:rsidP="00A43FF1">
            <w:pPr>
              <w:shd w:val="clear" w:color="auto" w:fill="FFFFFF"/>
              <w:ind w:left="-40"/>
              <w:rPr>
                <w:b/>
                <w:sz w:val="24"/>
                <w:szCs w:val="24"/>
              </w:rPr>
            </w:pPr>
            <w:r w:rsidRPr="00DB6492">
              <w:rPr>
                <w:rFonts w:eastAsia="Calibri"/>
                <w:b/>
                <w:bCs/>
                <w:sz w:val="24"/>
                <w:szCs w:val="24"/>
              </w:rPr>
              <w:t xml:space="preserve">ДФК </w:t>
            </w:r>
            <w:r w:rsidR="001D6F3C" w:rsidRPr="00DB6492">
              <w:rPr>
                <w:b/>
                <w:bCs/>
                <w:sz w:val="24"/>
                <w:szCs w:val="24"/>
              </w:rPr>
              <w:t>МДК.02.02 Тема 5. Радиосвязь с подвижными объектами</w:t>
            </w:r>
            <w:r w:rsidR="001D6F3C" w:rsidRPr="00DB6492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DB6492">
              <w:rPr>
                <w:rFonts w:eastAsia="Calibri"/>
                <w:b/>
                <w:bCs/>
                <w:sz w:val="24"/>
                <w:szCs w:val="24"/>
              </w:rPr>
              <w:t>(6 семестр, 3 курс)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4E28CF" w:rsidRPr="00DB6492" w:rsidTr="00575F44">
        <w:tc>
          <w:tcPr>
            <w:tcW w:w="12015" w:type="dxa"/>
            <w:gridSpan w:val="4"/>
          </w:tcPr>
          <w:p w:rsidR="004E28CF" w:rsidRPr="00DB6492" w:rsidRDefault="004E28CF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b/>
                <w:bCs/>
                <w:sz w:val="24"/>
                <w:szCs w:val="24"/>
              </w:rPr>
              <w:t>ПП.02.01. Производственная практика по профилю специальности (техническая эксплуатация обслуживание и ремонт транспортного радиоэлектронного оборудования)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575F44">
            <w:pPr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чистке и покраске кабельных шкафов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креплении кабелей, боксов, распределительных коробок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пайке кроссировок на распределительных коробках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распайке кабелей на кабельных боксах и распределительных коробках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прозвонке кабелей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выполнении технического обслуживания  кабельных линий 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телефонных аппаратов МБ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телефонных аппаратов ЦБ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телефонных аппаратов промежуточных пунктов с тональным избирательным вызовом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аварийных телефонных аппаратов для связи с местом работ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 аппаратуры оперативно-технологической 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распорядительных станций с тональным избирательным вызовом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распорядительных станций с тональным избирательным вызовом постанционного типа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многоканальных аналоговых систем передачи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цифровых систем передачи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телеграфной аппаратуры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обслуживании автоматических телефонных станций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spacing w:line="226" w:lineRule="exact"/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выполнении технического обслуживания  различных типов аппаратуры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ремонте  и чистке контактов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ремонте, чистке и регулировке переключателей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ремонте, чистке и регулировке штепселей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 xml:space="preserve">Участие в ремонте, чистке и регулировке микротелефонных трубок и гарнитур  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Техническое обслуживание источников электропитания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shd w:val="clear" w:color="auto" w:fill="FFFFFF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выполнении технического обслуживания  различных блоков  аппаратуры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выявлении  и устранении неисправностей в аппаратуре оперативно-технологической связи, многоканальных аналоговых и цифровых систем передачи</w:t>
            </w:r>
          </w:p>
        </w:tc>
        <w:tc>
          <w:tcPr>
            <w:tcW w:w="1579" w:type="dxa"/>
            <w:vAlign w:val="center"/>
          </w:tcPr>
          <w:p w:rsidR="004E28CF" w:rsidRPr="00DB6492" w:rsidRDefault="000A7112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выявлении  и устранении неисправностей в аппаратуре телеграфной связи и автоматической телефонной 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0A7112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выполнении внутренней проводки в помещениях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выполнении монтажных работ при прокладке внутренней проводки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lastRenderedPageBreak/>
              <w:t>Участие в подготовке электролита для кислотных аккумуляторов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заливке электролита в аккумуляторные банки различных типов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измерении плотности электролита с учетом температуры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подготовке аккумуляторной батареи и выпрямителей к заряду и выполнение процесса заряда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подготовке аккумуляторной батареи к работе в буферном режиме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обслуживании аккумуляторных батарей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чистке кабельной арматуры, ревизия паяк, винтовых соединений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прозвонке кабелей местной сети</w:t>
            </w:r>
          </w:p>
        </w:tc>
        <w:tc>
          <w:tcPr>
            <w:tcW w:w="1579" w:type="dxa"/>
            <w:vAlign w:val="center"/>
          </w:tcPr>
          <w:p w:rsidR="004E28CF" w:rsidRPr="00DB6492" w:rsidRDefault="000A7112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измерении параметров кабелей местной сети постоянным током</w:t>
            </w:r>
          </w:p>
        </w:tc>
        <w:tc>
          <w:tcPr>
            <w:tcW w:w="1579" w:type="dxa"/>
            <w:vAlign w:val="center"/>
          </w:tcPr>
          <w:p w:rsidR="004E28CF" w:rsidRPr="00DB6492" w:rsidRDefault="000A7112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определении мест повреждений кабелей местной сети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ремонте  кабельной канализации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обслуживании кабельных сетей местной связи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разделке кабелей для монтажа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монтаже соединительных муфт с прозвонкой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монтаже разветвительных и оконечных муфт с прозвонкой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монтаже кабельных боксов и распределительных коробок с провзонкой</w:t>
            </w:r>
          </w:p>
        </w:tc>
        <w:tc>
          <w:tcPr>
            <w:tcW w:w="1579" w:type="dxa"/>
            <w:vAlign w:val="center"/>
          </w:tcPr>
          <w:p w:rsidR="004E28CF" w:rsidRPr="00DB6492" w:rsidRDefault="000A7112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монтаже кабелей с применением технологии «Армопласт»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монтаже кабельных сетей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прокладке кабелей в кабельной канализации со смотровыми колодцами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Техника безопасности при прокладке кабелей в кабельной канализации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осмотре  кабельных трасс с оценкой их состояния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устранении недостатков в содержании кабельных трасс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использование технологических карт согласно выполняемых работ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во внесении изменений в техническую документацию после производства ремонтных работ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планировании работ согласно графиков технологического процесса</w:t>
            </w:r>
          </w:p>
        </w:tc>
        <w:tc>
          <w:tcPr>
            <w:tcW w:w="1579" w:type="dxa"/>
            <w:vAlign w:val="center"/>
          </w:tcPr>
          <w:p w:rsidR="004E28CF" w:rsidRPr="00DB6492" w:rsidRDefault="000A7112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12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b/>
                <w:bCs/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Участие в контроле за выполнением планируемых работ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6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  <w:r w:rsidRPr="00DB6492">
              <w:rPr>
                <w:sz w:val="24"/>
                <w:szCs w:val="24"/>
              </w:rPr>
              <w:t>3</w:t>
            </w:r>
          </w:p>
        </w:tc>
      </w:tr>
      <w:tr w:rsidR="004E28CF" w:rsidRPr="00DB6492" w:rsidTr="00575F44">
        <w:tc>
          <w:tcPr>
            <w:tcW w:w="12015" w:type="dxa"/>
            <w:gridSpan w:val="4"/>
            <w:vAlign w:val="center"/>
          </w:tcPr>
          <w:p w:rsidR="004E28CF" w:rsidRPr="00DB6492" w:rsidRDefault="004E28CF" w:rsidP="00F9713B">
            <w:pPr>
              <w:rPr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 xml:space="preserve">Промежуточная аттестация: дифференцированный зачет  </w:t>
            </w:r>
            <w:r w:rsidRPr="00DB6492">
              <w:rPr>
                <w:b/>
                <w:bCs/>
                <w:sz w:val="24"/>
                <w:szCs w:val="24"/>
              </w:rPr>
              <w:t>ПП.02.01. Производственная практика по профилю специальности (техническая эксплуатация обслуживание и ремонт транспортного радиоэлектронного оборудования)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</w:p>
        </w:tc>
      </w:tr>
      <w:tr w:rsidR="004E28CF" w:rsidRPr="00DB6492" w:rsidTr="00575F44">
        <w:tc>
          <w:tcPr>
            <w:tcW w:w="12015" w:type="dxa"/>
            <w:gridSpan w:val="4"/>
          </w:tcPr>
          <w:p w:rsidR="004E28CF" w:rsidRPr="00DB6492" w:rsidRDefault="004E28CF" w:rsidP="00F9713B">
            <w:pPr>
              <w:ind w:right="-1"/>
              <w:jc w:val="right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579" w:type="dxa"/>
            <w:vAlign w:val="center"/>
          </w:tcPr>
          <w:p w:rsidR="004E28CF" w:rsidRPr="00DB6492" w:rsidRDefault="004E28CF" w:rsidP="00F9713B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DB6492">
              <w:rPr>
                <w:b/>
                <w:sz w:val="24"/>
                <w:szCs w:val="24"/>
              </w:rPr>
              <w:t>852</w:t>
            </w:r>
          </w:p>
        </w:tc>
        <w:tc>
          <w:tcPr>
            <w:tcW w:w="1966" w:type="dxa"/>
          </w:tcPr>
          <w:p w:rsidR="004E28CF" w:rsidRPr="00DB6492" w:rsidRDefault="004E28CF" w:rsidP="00F9713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51DF" w:rsidRPr="00DB6492" w:rsidRDefault="004E51DF" w:rsidP="00947453">
      <w:pPr>
        <w:shd w:val="clear" w:color="auto" w:fill="FFFFFF"/>
        <w:jc w:val="center"/>
        <w:rPr>
          <w:sz w:val="24"/>
          <w:szCs w:val="24"/>
        </w:rPr>
      </w:pPr>
    </w:p>
    <w:p w:rsidR="008250B1" w:rsidRPr="00DB6492" w:rsidRDefault="008250B1" w:rsidP="00825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B6492">
        <w:rPr>
          <w:rFonts w:eastAsia="Calibri"/>
          <w:sz w:val="22"/>
          <w:szCs w:val="22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8250B1" w:rsidRPr="00DB6492" w:rsidRDefault="008250B1" w:rsidP="00825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B6492">
        <w:rPr>
          <w:rFonts w:eastAsia="Calibri"/>
          <w:sz w:val="24"/>
          <w:szCs w:val="24"/>
          <w:shd w:val="clear" w:color="auto" w:fill="FFFFFF"/>
          <w:lang w:eastAsia="en-US"/>
        </w:rPr>
        <w:t>1 – ознакомительный (узнавание ранее изученных объектов, свойств);</w:t>
      </w:r>
    </w:p>
    <w:p w:rsidR="008250B1" w:rsidRPr="00DB6492" w:rsidRDefault="008250B1" w:rsidP="008250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B6492">
        <w:rPr>
          <w:rFonts w:eastAsia="Calibri"/>
          <w:sz w:val="22"/>
          <w:szCs w:val="22"/>
          <w:lang w:eastAsia="en-US"/>
        </w:rPr>
        <w:t>2 – репродуктивный (выполнение деятельности по образцу, инструкции или под руководством);</w:t>
      </w:r>
    </w:p>
    <w:p w:rsidR="009C45E0" w:rsidRPr="00DB6492" w:rsidRDefault="008250B1" w:rsidP="008861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709"/>
        <w:jc w:val="both"/>
      </w:pPr>
      <w:r w:rsidRPr="00DB6492">
        <w:rPr>
          <w:rFonts w:eastAsia="Calibri"/>
          <w:sz w:val="22"/>
          <w:szCs w:val="22"/>
          <w:lang w:eastAsia="en-US"/>
        </w:rPr>
        <w:t>3 – продуктивный (планирование и самостоятельное выполнение деятельности, решение проблемных задач).</w:t>
      </w:r>
    </w:p>
    <w:p w:rsidR="009C45E0" w:rsidRPr="00DB6492" w:rsidRDefault="009C45E0" w:rsidP="008250B1">
      <w:pPr>
        <w:shd w:val="clear" w:color="auto" w:fill="FFFFFF"/>
        <w:spacing w:before="91"/>
        <w:ind w:right="173"/>
        <w:sectPr w:rsidR="009C45E0" w:rsidRPr="00DB6492" w:rsidSect="007A28F2">
          <w:pgSz w:w="16834" w:h="11909" w:orient="landscape"/>
          <w:pgMar w:top="709" w:right="569" w:bottom="426" w:left="1134" w:header="720" w:footer="720" w:gutter="0"/>
          <w:cols w:space="60"/>
          <w:noEndnote/>
          <w:docGrid w:linePitch="272"/>
        </w:sectPr>
      </w:pPr>
    </w:p>
    <w:p w:rsidR="00DF7468" w:rsidRPr="00DB6492" w:rsidRDefault="00DF7468" w:rsidP="00DF7468">
      <w:pPr>
        <w:tabs>
          <w:tab w:val="left" w:pos="1134"/>
        </w:tabs>
        <w:jc w:val="center"/>
        <w:rPr>
          <w:b/>
          <w:sz w:val="24"/>
          <w:szCs w:val="24"/>
        </w:rPr>
      </w:pPr>
      <w:r w:rsidRPr="00DB6492">
        <w:rPr>
          <w:b/>
          <w:sz w:val="24"/>
          <w:szCs w:val="24"/>
        </w:rPr>
        <w:lastRenderedPageBreak/>
        <w:t>4. УСЛОВИЯ РЕАЛИЗАЦИИ ПРОФЕССИОНАЛЬНОГО МОДУЛЯ</w:t>
      </w:r>
    </w:p>
    <w:p w:rsidR="009C45E0" w:rsidRPr="00DB6492" w:rsidRDefault="009C45E0" w:rsidP="009C45E0">
      <w:pPr>
        <w:tabs>
          <w:tab w:val="left" w:pos="1134"/>
        </w:tabs>
        <w:ind w:firstLine="709"/>
        <w:rPr>
          <w:sz w:val="24"/>
        </w:rPr>
      </w:pPr>
      <w:r w:rsidRPr="00DB6492">
        <w:rPr>
          <w:b/>
          <w:sz w:val="24"/>
        </w:rPr>
        <w:t>4.1. Материально-техническое обеспечение реализации ПМ:</w:t>
      </w:r>
    </w:p>
    <w:p w:rsidR="009C45E0" w:rsidRPr="00DB6492" w:rsidRDefault="009C45E0" w:rsidP="009C45E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pacing w:val="-2"/>
          <w:sz w:val="24"/>
        </w:rPr>
      </w:pPr>
      <w:r w:rsidRPr="00DB6492">
        <w:rPr>
          <w:bCs/>
          <w:spacing w:val="-2"/>
          <w:sz w:val="24"/>
        </w:rPr>
        <w:t>профессиональный модуль реализуется в:</w:t>
      </w:r>
    </w:p>
    <w:p w:rsidR="009C45E0" w:rsidRPr="00DB6492" w:rsidRDefault="009C45E0" w:rsidP="009C45E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pacing w:val="-2"/>
          <w:sz w:val="24"/>
        </w:rPr>
      </w:pPr>
      <w:r w:rsidRPr="00DB6492">
        <w:rPr>
          <w:b/>
          <w:bCs/>
          <w:spacing w:val="-2"/>
          <w:sz w:val="24"/>
        </w:rPr>
        <w:t>учебных кабинетах:</w:t>
      </w:r>
    </w:p>
    <w:p w:rsidR="009C45E0" w:rsidRPr="00DB6492" w:rsidRDefault="009C45E0" w:rsidP="009C45E0">
      <w:pPr>
        <w:widowControl/>
        <w:numPr>
          <w:ilvl w:val="0"/>
          <w:numId w:val="9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709"/>
        <w:jc w:val="both"/>
        <w:rPr>
          <w:bCs/>
          <w:sz w:val="24"/>
        </w:rPr>
      </w:pPr>
      <w:r w:rsidRPr="00DB6492">
        <w:rPr>
          <w:sz w:val="24"/>
        </w:rPr>
        <w:t>Теории передачи сигналов проводной связи и радиосвязи</w:t>
      </w:r>
    </w:p>
    <w:p w:rsidR="009C45E0" w:rsidRPr="00DB6492" w:rsidRDefault="009C45E0" w:rsidP="009C45E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pacing w:val="-2"/>
          <w:sz w:val="24"/>
        </w:rPr>
      </w:pPr>
      <w:r w:rsidRPr="00DB6492">
        <w:rPr>
          <w:b/>
          <w:bCs/>
          <w:spacing w:val="-2"/>
          <w:sz w:val="24"/>
        </w:rPr>
        <w:t xml:space="preserve">лабораториях: </w:t>
      </w:r>
    </w:p>
    <w:p w:rsidR="009C45E0" w:rsidRPr="00DB6492" w:rsidRDefault="009C45E0" w:rsidP="009C45E0">
      <w:pPr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/>
          <w:sz w:val="24"/>
        </w:rPr>
      </w:pPr>
      <w:r w:rsidRPr="00DB6492">
        <w:rPr>
          <w:sz w:val="24"/>
          <w:szCs w:val="24"/>
        </w:rPr>
        <w:t>оперативно-технологической связи</w:t>
      </w:r>
    </w:p>
    <w:p w:rsidR="009C45E0" w:rsidRPr="00DB6492" w:rsidRDefault="009C45E0" w:rsidP="009C45E0">
      <w:pPr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/>
          <w:sz w:val="24"/>
        </w:rPr>
      </w:pPr>
      <w:r w:rsidRPr="00DB6492">
        <w:rPr>
          <w:sz w:val="24"/>
          <w:szCs w:val="24"/>
        </w:rPr>
        <w:t>многоканальных систем передачи</w:t>
      </w:r>
    </w:p>
    <w:p w:rsidR="009C45E0" w:rsidRPr="00DB6492" w:rsidRDefault="009C45E0" w:rsidP="009C45E0">
      <w:pPr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/>
          <w:sz w:val="24"/>
        </w:rPr>
      </w:pPr>
      <w:r w:rsidRPr="00DB6492">
        <w:rPr>
          <w:sz w:val="24"/>
          <w:szCs w:val="24"/>
        </w:rPr>
        <w:t>систем телекоммуникаций</w:t>
      </w:r>
    </w:p>
    <w:p w:rsidR="009C45E0" w:rsidRPr="00DB6492" w:rsidRDefault="00F4197B" w:rsidP="009C45E0">
      <w:pPr>
        <w:numPr>
          <w:ilvl w:val="0"/>
          <w:numId w:val="11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  <w:rPr>
          <w:b/>
          <w:sz w:val="24"/>
        </w:rPr>
      </w:pPr>
      <w:r>
        <w:rPr>
          <w:sz w:val="24"/>
          <w:szCs w:val="24"/>
        </w:rPr>
        <w:t>ремонта транспортного радиоэлектронного оборудования</w:t>
      </w:r>
    </w:p>
    <w:p w:rsidR="009C45E0" w:rsidRPr="00DB6492" w:rsidRDefault="009C45E0" w:rsidP="009C45E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 w:val="24"/>
        </w:rPr>
      </w:pPr>
      <w:r w:rsidRPr="00DB6492">
        <w:rPr>
          <w:b/>
          <w:sz w:val="24"/>
        </w:rPr>
        <w:t>мастерских:</w:t>
      </w:r>
    </w:p>
    <w:p w:rsidR="009C45E0" w:rsidRPr="00DB6492" w:rsidRDefault="009C45E0" w:rsidP="009C45E0">
      <w:pPr>
        <w:widowControl/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hanging="720"/>
        <w:jc w:val="both"/>
        <w:rPr>
          <w:sz w:val="24"/>
        </w:rPr>
      </w:pPr>
      <w:r w:rsidRPr="00DB6492">
        <w:rPr>
          <w:sz w:val="24"/>
        </w:rPr>
        <w:t>монтажа и регулировки устройств связи</w:t>
      </w:r>
    </w:p>
    <w:p w:rsidR="009C45E0" w:rsidRPr="00DB6492" w:rsidRDefault="009C45E0" w:rsidP="009C45E0">
      <w:pPr>
        <w:shd w:val="clear" w:color="auto" w:fill="FFFFFF"/>
        <w:tabs>
          <w:tab w:val="left" w:pos="1134"/>
        </w:tabs>
        <w:ind w:firstLine="709"/>
        <w:jc w:val="both"/>
        <w:rPr>
          <w:sz w:val="24"/>
        </w:rPr>
      </w:pPr>
      <w:r w:rsidRPr="00DB6492">
        <w:rPr>
          <w:sz w:val="24"/>
        </w:rPr>
        <w:t>Оборудование учебных кабинетов:</w:t>
      </w:r>
    </w:p>
    <w:p w:rsidR="0066236C" w:rsidRPr="00DB6492" w:rsidRDefault="00F4197B" w:rsidP="0066236C">
      <w:pPr>
        <w:ind w:firstLine="709"/>
        <w:contextualSpacing/>
        <w:jc w:val="both"/>
        <w:rPr>
          <w:b/>
          <w:sz w:val="24"/>
        </w:rPr>
      </w:pPr>
      <w:r>
        <w:rPr>
          <w:b/>
          <w:sz w:val="24"/>
        </w:rPr>
        <w:t>4</w:t>
      </w:r>
      <w:r w:rsidR="0066236C" w:rsidRPr="00DB6492">
        <w:rPr>
          <w:b/>
          <w:sz w:val="24"/>
        </w:rPr>
        <w:t>.</w:t>
      </w:r>
      <w:r>
        <w:rPr>
          <w:b/>
          <w:sz w:val="24"/>
        </w:rPr>
        <w:t>2</w:t>
      </w:r>
      <w:r w:rsidR="0066236C" w:rsidRPr="00DB6492">
        <w:rPr>
          <w:b/>
          <w:sz w:val="24"/>
        </w:rPr>
        <w:t xml:space="preserve"> Требования к минимальному материально-техническому обеспечению</w:t>
      </w:r>
    </w:p>
    <w:p w:rsidR="0066236C" w:rsidRPr="00DB6492" w:rsidRDefault="0066236C" w:rsidP="0066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 w:rsidRPr="00DB6492">
        <w:rPr>
          <w:bCs/>
          <w:spacing w:val="-2"/>
          <w:sz w:val="24"/>
        </w:rPr>
        <w:t xml:space="preserve">Учебная дисциплина реализуется в учебном кабинете </w:t>
      </w:r>
      <w:r w:rsidRPr="00DB6492">
        <w:rPr>
          <w:sz w:val="24"/>
        </w:rPr>
        <w:t>социально-экономических дисциплин.</w:t>
      </w:r>
    </w:p>
    <w:p w:rsidR="0066236C" w:rsidRPr="00DB6492" w:rsidRDefault="0066236C" w:rsidP="0066236C">
      <w:pPr>
        <w:shd w:val="clear" w:color="auto" w:fill="FFFFFF"/>
        <w:ind w:firstLine="709"/>
        <w:jc w:val="both"/>
        <w:rPr>
          <w:sz w:val="24"/>
        </w:rPr>
      </w:pPr>
      <w:r w:rsidRPr="00DB6492">
        <w:rPr>
          <w:sz w:val="24"/>
        </w:rPr>
        <w:t>Оборудование учебного кабинета:</w:t>
      </w:r>
    </w:p>
    <w:p w:rsidR="0066236C" w:rsidRPr="00DB6492" w:rsidRDefault="0066236C" w:rsidP="0066236C">
      <w:pPr>
        <w:widowControl/>
        <w:numPr>
          <w:ilvl w:val="0"/>
          <w:numId w:val="12"/>
        </w:numPr>
        <w:autoSpaceDE/>
        <w:autoSpaceDN/>
        <w:adjustRightInd/>
        <w:ind w:left="0" w:firstLine="426"/>
        <w:jc w:val="both"/>
        <w:rPr>
          <w:sz w:val="24"/>
        </w:rPr>
      </w:pPr>
      <w:r w:rsidRPr="00DB6492">
        <w:rPr>
          <w:sz w:val="24"/>
        </w:rPr>
        <w:t>посадочные места по количеству обучающихся;</w:t>
      </w:r>
    </w:p>
    <w:p w:rsidR="0066236C" w:rsidRPr="00DB6492" w:rsidRDefault="0066236C" w:rsidP="0066236C">
      <w:pPr>
        <w:widowControl/>
        <w:numPr>
          <w:ilvl w:val="0"/>
          <w:numId w:val="12"/>
        </w:numPr>
        <w:autoSpaceDE/>
        <w:autoSpaceDN/>
        <w:adjustRightInd/>
        <w:ind w:left="0" w:firstLine="426"/>
        <w:jc w:val="both"/>
        <w:rPr>
          <w:sz w:val="24"/>
        </w:rPr>
      </w:pPr>
      <w:r w:rsidRPr="00DB6492">
        <w:rPr>
          <w:sz w:val="24"/>
        </w:rPr>
        <w:t>рабочее место преподавателя;</w:t>
      </w:r>
    </w:p>
    <w:p w:rsidR="0066236C" w:rsidRPr="00DB6492" w:rsidRDefault="0066236C" w:rsidP="0066236C">
      <w:pPr>
        <w:widowControl/>
        <w:numPr>
          <w:ilvl w:val="0"/>
          <w:numId w:val="12"/>
        </w:numPr>
        <w:autoSpaceDE/>
        <w:autoSpaceDN/>
        <w:adjustRightInd/>
        <w:ind w:left="0" w:firstLine="426"/>
        <w:jc w:val="both"/>
        <w:rPr>
          <w:sz w:val="24"/>
        </w:rPr>
      </w:pPr>
      <w:r w:rsidRPr="00DB6492">
        <w:rPr>
          <w:sz w:val="24"/>
        </w:rPr>
        <w:t>методические материалы по дисциплине;</w:t>
      </w:r>
    </w:p>
    <w:p w:rsidR="0066236C" w:rsidRPr="00DB6492" w:rsidRDefault="0066236C" w:rsidP="0066236C">
      <w:pPr>
        <w:ind w:left="142" w:firstLine="567"/>
        <w:jc w:val="both"/>
        <w:rPr>
          <w:sz w:val="24"/>
        </w:rPr>
      </w:pPr>
      <w:r w:rsidRPr="00DB6492">
        <w:rPr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DB6492">
        <w:rPr>
          <w:sz w:val="24"/>
          <w:lang w:val="en-US"/>
        </w:rPr>
        <w:t>Internet</w:t>
      </w:r>
      <w:r w:rsidRPr="00DB6492">
        <w:rPr>
          <w:sz w:val="24"/>
        </w:rPr>
        <w:t>.</w:t>
      </w:r>
    </w:p>
    <w:p w:rsidR="0066236C" w:rsidRPr="00DB6492" w:rsidRDefault="0066236C" w:rsidP="0066236C">
      <w:pPr>
        <w:ind w:firstLine="709"/>
        <w:jc w:val="both"/>
        <w:rPr>
          <w:sz w:val="24"/>
        </w:rPr>
      </w:pPr>
      <w:r w:rsidRPr="00DB6492">
        <w:rPr>
          <w:sz w:val="24"/>
        </w:rPr>
        <w:t>Наименование специального помещения: помещение для самостоятельной работы, Читальный зал. Оснащенность: рабочее место, компьютер (ноутбук) с доступом к сети «Интернет» и ЭИОС.</w:t>
      </w:r>
    </w:p>
    <w:p w:rsidR="0066236C" w:rsidRPr="00DB6492" w:rsidRDefault="0066236C" w:rsidP="0066236C">
      <w:pPr>
        <w:ind w:firstLine="709"/>
        <w:jc w:val="both"/>
        <w:rPr>
          <w:sz w:val="24"/>
        </w:rPr>
      </w:pPr>
      <w:r w:rsidRPr="00DB6492">
        <w:rPr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DB6492">
        <w:rPr>
          <w:bCs/>
          <w:iCs/>
          <w:sz w:val="24"/>
        </w:rPr>
        <w:t>оборудованием и техническими средствами обучения</w:t>
      </w:r>
      <w:r w:rsidRPr="00DB6492">
        <w:rPr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66236C" w:rsidRPr="00DB6492" w:rsidRDefault="0066236C" w:rsidP="0066236C">
      <w:pPr>
        <w:ind w:firstLine="709"/>
        <w:jc w:val="both"/>
        <w:rPr>
          <w:b/>
          <w:sz w:val="24"/>
        </w:rPr>
      </w:pPr>
      <w:r w:rsidRPr="00DB6492">
        <w:rPr>
          <w:b/>
          <w:sz w:val="24"/>
        </w:rPr>
        <w:t>Перечень лицензионного и свободно распространяемого программного обеспечения:</w:t>
      </w:r>
    </w:p>
    <w:p w:rsidR="0066236C" w:rsidRPr="00DB6492" w:rsidRDefault="0066236C" w:rsidP="0066236C">
      <w:pPr>
        <w:ind w:firstLine="709"/>
        <w:rPr>
          <w:sz w:val="24"/>
          <w:lang w:val="en-US"/>
        </w:rPr>
      </w:pPr>
      <w:r w:rsidRPr="00DB6492">
        <w:rPr>
          <w:sz w:val="24"/>
          <w:lang w:val="en-US"/>
        </w:rPr>
        <w:t>Microsoft Office 2010 Professional Plus (</w:t>
      </w:r>
      <w:r w:rsidRPr="00DB6492">
        <w:rPr>
          <w:sz w:val="24"/>
        </w:rPr>
        <w:t>Пакетпрограмм</w:t>
      </w:r>
      <w:r w:rsidRPr="00DB6492">
        <w:rPr>
          <w:sz w:val="24"/>
          <w:lang w:val="en-US"/>
        </w:rPr>
        <w:t xml:space="preserve"> Word, Excel, Access, PowerPoint, Outlook, OneNote, Publisher)</w:t>
      </w:r>
    </w:p>
    <w:p w:rsidR="0066236C" w:rsidRPr="00DB6492" w:rsidRDefault="0066236C" w:rsidP="0066236C">
      <w:pPr>
        <w:ind w:firstLine="567"/>
        <w:jc w:val="both"/>
        <w:rPr>
          <w:sz w:val="24"/>
          <w:lang w:val="en-US"/>
        </w:rPr>
      </w:pPr>
      <w:r w:rsidRPr="00DB6492">
        <w:rPr>
          <w:sz w:val="24"/>
          <w:lang w:val="en-US"/>
        </w:rPr>
        <w:t>Microsoft Office 2007 Professional (</w:t>
      </w:r>
      <w:r w:rsidRPr="00DB6492">
        <w:rPr>
          <w:sz w:val="24"/>
        </w:rPr>
        <w:t>Пакетпрограмм</w:t>
      </w:r>
      <w:r w:rsidRPr="00DB6492">
        <w:rPr>
          <w:sz w:val="24"/>
          <w:lang w:val="en-US"/>
        </w:rPr>
        <w:t xml:space="preserve"> Word, Excel, Access, PowerPoint, Outlook, OneNote, Publisher)</w:t>
      </w:r>
    </w:p>
    <w:p w:rsidR="0066236C" w:rsidRPr="00DB6492" w:rsidRDefault="0066236C" w:rsidP="0066236C">
      <w:pPr>
        <w:ind w:firstLine="567"/>
        <w:jc w:val="both"/>
        <w:rPr>
          <w:sz w:val="24"/>
          <w:lang w:val="en-US"/>
        </w:rPr>
      </w:pPr>
      <w:r w:rsidRPr="00DB6492">
        <w:rPr>
          <w:sz w:val="24"/>
          <w:lang w:val="en-US"/>
        </w:rPr>
        <w:t>Microsoft Windows 10 Professional 64-bit Russian DSP OEI</w:t>
      </w:r>
    </w:p>
    <w:p w:rsidR="0066236C" w:rsidRPr="00DB6492" w:rsidRDefault="0066236C" w:rsidP="0066236C">
      <w:pPr>
        <w:ind w:firstLine="567"/>
        <w:jc w:val="both"/>
        <w:rPr>
          <w:sz w:val="24"/>
          <w:lang w:val="en-US"/>
        </w:rPr>
      </w:pPr>
      <w:r w:rsidRPr="00DB6492">
        <w:rPr>
          <w:sz w:val="24"/>
          <w:lang w:val="en-US"/>
        </w:rPr>
        <w:t>Microsoft Windows 7/8.1 Professional</w:t>
      </w:r>
    </w:p>
    <w:p w:rsidR="0066236C" w:rsidRPr="00DB6492" w:rsidRDefault="0066236C" w:rsidP="0066236C">
      <w:pPr>
        <w:ind w:firstLine="567"/>
        <w:jc w:val="both"/>
        <w:rPr>
          <w:sz w:val="24"/>
          <w:lang w:val="en-US"/>
        </w:rPr>
      </w:pPr>
      <w:r w:rsidRPr="00DB6492">
        <w:rPr>
          <w:sz w:val="24"/>
        </w:rPr>
        <w:t>СервисыЭИОСОрИПС</w:t>
      </w:r>
    </w:p>
    <w:p w:rsidR="0066236C" w:rsidRPr="00DB6492" w:rsidRDefault="0066236C" w:rsidP="0066236C">
      <w:pPr>
        <w:ind w:firstLine="567"/>
        <w:jc w:val="both"/>
        <w:rPr>
          <w:sz w:val="24"/>
          <w:lang w:val="en-US"/>
        </w:rPr>
      </w:pPr>
      <w:r w:rsidRPr="00DB6492">
        <w:rPr>
          <w:sz w:val="24"/>
          <w:lang w:val="en-US"/>
        </w:rPr>
        <w:t>AutoCAD</w:t>
      </w:r>
    </w:p>
    <w:p w:rsidR="0066236C" w:rsidRPr="00DB6492" w:rsidRDefault="0066236C" w:rsidP="0066236C">
      <w:pPr>
        <w:ind w:firstLine="567"/>
        <w:jc w:val="both"/>
        <w:rPr>
          <w:sz w:val="24"/>
          <w:lang w:val="en-US"/>
        </w:rPr>
      </w:pPr>
      <w:r w:rsidRPr="00DB6492">
        <w:rPr>
          <w:sz w:val="24"/>
        </w:rPr>
        <w:t>КОМПАС</w:t>
      </w:r>
      <w:r w:rsidRPr="00DB6492">
        <w:rPr>
          <w:sz w:val="24"/>
          <w:lang w:val="en-US"/>
        </w:rPr>
        <w:t>-3D</w:t>
      </w:r>
    </w:p>
    <w:p w:rsidR="0066236C" w:rsidRPr="00DB6492" w:rsidRDefault="0066236C" w:rsidP="0066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</w:rPr>
      </w:pPr>
      <w:r w:rsidRPr="00DB6492">
        <w:rPr>
          <w:b/>
          <w:sz w:val="24"/>
        </w:rPr>
        <w:t>При изучении дисциплины в формате электронного обучения с использованием ДОТ</w:t>
      </w:r>
    </w:p>
    <w:p w:rsidR="0066236C" w:rsidRPr="00DB6492" w:rsidRDefault="0066236C" w:rsidP="0066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 w:rsidRPr="00DB6492">
        <w:rPr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66236C" w:rsidRPr="00DB6492" w:rsidRDefault="0066236C" w:rsidP="0066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 w:rsidRPr="00DB6492">
        <w:rPr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66236C" w:rsidRPr="00DB6492" w:rsidRDefault="0066236C" w:rsidP="006623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</w:rPr>
      </w:pPr>
    </w:p>
    <w:p w:rsidR="0066236C" w:rsidRPr="00DB6492" w:rsidRDefault="00F4197B" w:rsidP="006623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</w:rPr>
      </w:pPr>
      <w:r>
        <w:rPr>
          <w:b/>
          <w:bCs/>
          <w:sz w:val="24"/>
        </w:rPr>
        <w:t>4</w:t>
      </w:r>
      <w:r w:rsidR="0066236C" w:rsidRPr="00DB6492">
        <w:rPr>
          <w:b/>
          <w:bCs/>
          <w:sz w:val="24"/>
        </w:rPr>
        <w:t>.</w:t>
      </w:r>
      <w:r>
        <w:rPr>
          <w:b/>
          <w:bCs/>
          <w:sz w:val="24"/>
        </w:rPr>
        <w:t>3</w:t>
      </w:r>
      <w:r w:rsidR="0066236C" w:rsidRPr="00DB6492">
        <w:rPr>
          <w:b/>
          <w:bCs/>
          <w:sz w:val="24"/>
        </w:rPr>
        <w:t>. Информационное обеспечение реализации программы</w:t>
      </w:r>
    </w:p>
    <w:p w:rsidR="0066236C" w:rsidRPr="00DB6492" w:rsidRDefault="0066236C" w:rsidP="006623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</w:rPr>
      </w:pPr>
      <w:r w:rsidRPr="00DB6492">
        <w:rPr>
          <w:sz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</w:t>
      </w:r>
      <w:r w:rsidRPr="00DB6492">
        <w:rPr>
          <w:sz w:val="24"/>
        </w:rPr>
        <w:lastRenderedPageBreak/>
        <w:t>для использования в образовательном процессе.</w:t>
      </w:r>
    </w:p>
    <w:p w:rsidR="0066236C" w:rsidRPr="00DB6492" w:rsidRDefault="0066236C" w:rsidP="0066236C">
      <w:pPr>
        <w:shd w:val="clear" w:color="auto" w:fill="FFFFFF"/>
        <w:ind w:firstLine="709"/>
        <w:jc w:val="both"/>
        <w:rPr>
          <w:sz w:val="24"/>
        </w:rPr>
      </w:pPr>
      <w:r w:rsidRPr="00DB6492">
        <w:rPr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66236C" w:rsidRPr="00DB6492" w:rsidRDefault="0066236C" w:rsidP="0066236C">
      <w:pPr>
        <w:shd w:val="clear" w:color="auto" w:fill="FFFFFF"/>
        <w:ind w:firstLine="709"/>
        <w:jc w:val="both"/>
        <w:rPr>
          <w:b/>
          <w:sz w:val="24"/>
        </w:rPr>
      </w:pPr>
      <w:r w:rsidRPr="00DB6492">
        <w:rPr>
          <w:b/>
          <w:sz w:val="24"/>
        </w:rPr>
        <w:t xml:space="preserve"> Основные источники:</w:t>
      </w:r>
    </w:p>
    <w:p w:rsidR="004754EB" w:rsidRPr="00DB6492" w:rsidRDefault="004754EB" w:rsidP="004754EB">
      <w:pPr>
        <w:pStyle w:val="aff1"/>
        <w:numPr>
          <w:ilvl w:val="0"/>
          <w:numId w:val="20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DB6492">
        <w:rPr>
          <w:rFonts w:ascii="Times New Roman" w:hAnsi="Times New Roman"/>
          <w:iCs/>
          <w:sz w:val="24"/>
          <w:szCs w:val="24"/>
        </w:rPr>
        <w:t xml:space="preserve">Волоконно-оптические линии связи в системах телеметрии: учебное пособие / составители В. Г. Дроздов, Ю. В. Дроздов. — Кострома: КГУ, 2022. — 80 с. — ISBN 978-5-8285-1209-6. — Текст: электронный // Лань: электронно-библиотечная система. — URL: </w:t>
      </w:r>
      <w:hyperlink r:id="rId9" w:history="1">
        <w:r w:rsidRPr="00DB6492">
          <w:rPr>
            <w:rStyle w:val="ad"/>
            <w:rFonts w:ascii="Times New Roman" w:hAnsi="Times New Roman"/>
            <w:iCs/>
            <w:color w:val="auto"/>
            <w:sz w:val="24"/>
          </w:rPr>
          <w:t>https://e.lanbook.com/book/366419</w:t>
        </w:r>
      </w:hyperlink>
      <w:r w:rsidRPr="00DB6492">
        <w:rPr>
          <w:rFonts w:ascii="Times New Roman" w:hAnsi="Times New Roman"/>
          <w:iCs/>
          <w:sz w:val="24"/>
          <w:szCs w:val="24"/>
        </w:rPr>
        <w:t xml:space="preserve"> . — Режим доступа: для авториз. пользователей.</w:t>
      </w:r>
    </w:p>
    <w:p w:rsidR="004754EB" w:rsidRPr="00DB6492" w:rsidRDefault="004754EB" w:rsidP="004754EB">
      <w:pPr>
        <w:pStyle w:val="aff1"/>
        <w:numPr>
          <w:ilvl w:val="0"/>
          <w:numId w:val="20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DB6492">
        <w:rPr>
          <w:rFonts w:ascii="Times New Roman" w:hAnsi="Times New Roman"/>
          <w:iCs/>
          <w:sz w:val="24"/>
          <w:szCs w:val="24"/>
        </w:rPr>
        <w:t xml:space="preserve">Гришин, И. В. Многоканальные телекоммуникационные системы. Линейное разделение сигналов: учебное пособие / И. В. Гришин, А. Е. Логинов, Д. В. Окунева. — Санкт-Петербург: СПбГУТ им. М.А. Бонч-Бруевича, 2023. — 87 с. — ISBN 978-5-89160-281-6. — Текст: электронный // Лань: электронно-библиотечная система. — URL: </w:t>
      </w:r>
      <w:hyperlink r:id="rId10" w:history="1">
        <w:r w:rsidRPr="00DB6492">
          <w:rPr>
            <w:rStyle w:val="ad"/>
            <w:rFonts w:ascii="Times New Roman" w:hAnsi="Times New Roman"/>
            <w:iCs/>
            <w:color w:val="auto"/>
            <w:sz w:val="24"/>
          </w:rPr>
          <w:t>https://e.lanbook.com/book/381542</w:t>
        </w:r>
      </w:hyperlink>
      <w:r w:rsidRPr="00DB6492">
        <w:rPr>
          <w:rFonts w:ascii="Times New Roman" w:hAnsi="Times New Roman"/>
          <w:iCs/>
          <w:sz w:val="24"/>
          <w:szCs w:val="24"/>
        </w:rPr>
        <w:t xml:space="preserve">  — Режим доступа: для авториз. пользователей.</w:t>
      </w:r>
    </w:p>
    <w:p w:rsidR="004754EB" w:rsidRPr="00DB6492" w:rsidRDefault="004754EB" w:rsidP="004754E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DB6492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Зырянов, Ю. Т. Радиоприемные устройства в системах радиосвязи: учебное пособие для вузов / Ю. Т. Зырянов, В. Л. Удовикин. — 4-е изд., стер. — Санкт-Петербург: Лань, 2022. — 320 с. — ISBN 978-5-507-44923-1. — Текст: электронный // Лань: электронно-библиотечная система. — URL: </w:t>
      </w:r>
      <w:hyperlink r:id="rId11" w:history="1">
        <w:r w:rsidRPr="00DB6492">
          <w:rPr>
            <w:rStyle w:val="ad"/>
            <w:rFonts w:ascii="Times New Roman" w:hAnsi="Times New Roman"/>
            <w:iCs/>
            <w:color w:val="auto"/>
            <w:sz w:val="24"/>
            <w:shd w:val="clear" w:color="auto" w:fill="FFFFFF"/>
          </w:rPr>
          <w:t>https://e.lanbook.com/book/249854</w:t>
        </w:r>
      </w:hyperlink>
      <w:r w:rsidRPr="00DB6492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 (дата обращения: 03.05.2025). — Режим доступа: для авториз. пользователей.</w:t>
      </w:r>
    </w:p>
    <w:p w:rsidR="004754EB" w:rsidRPr="00DB6492" w:rsidRDefault="004754EB" w:rsidP="004754EB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B6492">
        <w:rPr>
          <w:rFonts w:ascii="Times New Roman" w:hAnsi="Times New Roman"/>
          <w:sz w:val="24"/>
          <w:szCs w:val="24"/>
        </w:rPr>
        <w:t xml:space="preserve">Радиопередающие устройства в системах радиосвязи / Ю. Т. Зырянов, П. А. Федюнин, О. А. Белоусов [и др.]. — 6-е изд., стер. — Санкт-Петербург: Лань, 2023. — 176 с. — ISBN 978-5-507-46244-5. — Текст: электронный // Лань: электронно-библиотечная система. — URL: </w:t>
      </w:r>
      <w:hyperlink r:id="rId12" w:history="1">
        <w:r w:rsidRPr="00DB6492">
          <w:rPr>
            <w:rStyle w:val="ad"/>
            <w:rFonts w:ascii="Times New Roman" w:hAnsi="Times New Roman"/>
            <w:color w:val="auto"/>
            <w:sz w:val="24"/>
          </w:rPr>
          <w:t>https://e.lanbook.com/book/303020</w:t>
        </w:r>
      </w:hyperlink>
      <w:r w:rsidRPr="00DB6492">
        <w:rPr>
          <w:rFonts w:ascii="Times New Roman" w:hAnsi="Times New Roman"/>
          <w:sz w:val="24"/>
          <w:szCs w:val="24"/>
        </w:rPr>
        <w:t xml:space="preserve"> . — Режим доступа: для авториз. пользователей.</w:t>
      </w:r>
    </w:p>
    <w:p w:rsidR="004754EB" w:rsidRPr="00DB6492" w:rsidRDefault="004754EB" w:rsidP="004754EB">
      <w:pPr>
        <w:pStyle w:val="aff1"/>
        <w:numPr>
          <w:ilvl w:val="0"/>
          <w:numId w:val="20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DB6492">
        <w:rPr>
          <w:rFonts w:ascii="Times New Roman" w:hAnsi="Times New Roman"/>
          <w:iCs/>
          <w:sz w:val="24"/>
          <w:szCs w:val="24"/>
        </w:rPr>
        <w:t xml:space="preserve">Тимонин, П. М. Транкинговая радиосвязь с подвижными объектами железнодорожного транспорта: учебное пособие / П. М. Тимонин. — Вологда: Инфра-Инженерия, 2024. — 336 с. — ISBN 978-5-9729-1981-9. — Текст: электронный // Лань: электронно-библиотечная система. — URL: </w:t>
      </w:r>
      <w:hyperlink r:id="rId13" w:history="1">
        <w:r w:rsidRPr="00DB6492">
          <w:rPr>
            <w:rStyle w:val="ad"/>
            <w:rFonts w:ascii="Times New Roman" w:hAnsi="Times New Roman"/>
            <w:iCs/>
            <w:color w:val="auto"/>
            <w:sz w:val="24"/>
          </w:rPr>
          <w:t>https://e.lanbook.com/book/428336</w:t>
        </w:r>
      </w:hyperlink>
      <w:r w:rsidRPr="00DB6492">
        <w:rPr>
          <w:rFonts w:ascii="Times New Roman" w:hAnsi="Times New Roman"/>
          <w:iCs/>
          <w:sz w:val="24"/>
          <w:szCs w:val="24"/>
        </w:rPr>
        <w:t xml:space="preserve"> . — Режим доступа: для авториз. пользователей.</w:t>
      </w:r>
    </w:p>
    <w:p w:rsidR="004754EB" w:rsidRPr="00DB6492" w:rsidRDefault="004754EB" w:rsidP="004754EB">
      <w:pPr>
        <w:pStyle w:val="14"/>
        <w:numPr>
          <w:ilvl w:val="0"/>
          <w:numId w:val="20"/>
        </w:numPr>
        <w:tabs>
          <w:tab w:val="left" w:pos="993"/>
        </w:tabs>
        <w:spacing w:after="0"/>
        <w:ind w:left="0" w:firstLine="720"/>
        <w:jc w:val="both"/>
        <w:rPr>
          <w:rFonts w:ascii="Times New Roman" w:eastAsiaTheme="minorHAnsi" w:hAnsi="Times New Roman"/>
          <w:b w:val="0"/>
          <w:bCs w:val="0"/>
          <w:caps w:val="0"/>
          <w:color w:val="auto"/>
          <w:kern w:val="0"/>
          <w:lang w:eastAsia="en-US"/>
        </w:rPr>
      </w:pPr>
      <w:r w:rsidRPr="00DB6492">
        <w:rPr>
          <w:rFonts w:ascii="Times New Roman" w:eastAsiaTheme="minorHAnsi" w:hAnsi="Times New Roman"/>
          <w:b w:val="0"/>
          <w:bCs w:val="0"/>
          <w:caps w:val="0"/>
          <w:color w:val="auto"/>
          <w:kern w:val="0"/>
          <w:lang w:eastAsia="en-US"/>
        </w:rPr>
        <w:t xml:space="preserve">Цуканов, В. Н. Волоконно-оптическая техника. Практическое руководство: учебное пособие / В. Н. Цуканов, М. Я. Яковлев. — 5-е изд. — Вологда: Инфра-Инженерия, 2022. — 300 с. — ISBN 978-5-9729-0932-2. — Текст: электронный // Лань: электронно-библиотечная система. — URL: </w:t>
      </w:r>
      <w:hyperlink r:id="rId14" w:history="1">
        <w:r w:rsidRPr="00DB6492">
          <w:rPr>
            <w:rStyle w:val="ad"/>
            <w:rFonts w:ascii="Times New Roman" w:eastAsiaTheme="minorHAnsi" w:hAnsi="Times New Roman"/>
            <w:b w:val="0"/>
            <w:bCs w:val="0"/>
            <w:caps w:val="0"/>
            <w:color w:val="auto"/>
            <w:kern w:val="0"/>
            <w:lang w:eastAsia="en-US"/>
          </w:rPr>
          <w:t>https://e.lanbook.com/book/281861</w:t>
        </w:r>
      </w:hyperlink>
      <w:r w:rsidRPr="00DB6492">
        <w:rPr>
          <w:rFonts w:ascii="Times New Roman" w:eastAsiaTheme="minorHAnsi" w:hAnsi="Times New Roman"/>
          <w:b w:val="0"/>
          <w:bCs w:val="0"/>
          <w:caps w:val="0"/>
          <w:color w:val="auto"/>
          <w:kern w:val="0"/>
          <w:lang w:eastAsia="en-US"/>
        </w:rPr>
        <w:t xml:space="preserve"> . — Режим доступа: для авториз. пользователей.</w:t>
      </w:r>
    </w:p>
    <w:p w:rsidR="004754EB" w:rsidRPr="00DB6492" w:rsidRDefault="004754EB" w:rsidP="004754EB">
      <w:pPr>
        <w:pStyle w:val="aff1"/>
        <w:numPr>
          <w:ilvl w:val="0"/>
          <w:numId w:val="20"/>
        </w:numPr>
        <w:tabs>
          <w:tab w:val="left" w:pos="993"/>
        </w:tabs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DB6492">
        <w:rPr>
          <w:rFonts w:ascii="Times New Roman" w:hAnsi="Times New Roman"/>
          <w:iCs/>
          <w:sz w:val="24"/>
          <w:szCs w:val="24"/>
        </w:rPr>
        <w:t xml:space="preserve">Чернецова, Е. А. Системы и сети передачи данных: мобильная связь поколения 5G / Е. А. Чернецова. — Санкт-Петербург: Лань, 2023. — 152 с. — ISBN 978-5-507-47800-2. — Текст: электронный // Лань: электронно-библиотечная система. — URL: </w:t>
      </w:r>
      <w:hyperlink r:id="rId15" w:history="1">
        <w:r w:rsidRPr="00DB6492">
          <w:rPr>
            <w:rStyle w:val="ad"/>
            <w:rFonts w:ascii="Times New Roman" w:hAnsi="Times New Roman"/>
            <w:iCs/>
            <w:color w:val="auto"/>
            <w:sz w:val="24"/>
          </w:rPr>
          <w:t>https://e.lanbook.com/book/356129</w:t>
        </w:r>
      </w:hyperlink>
      <w:r w:rsidRPr="00DB6492">
        <w:rPr>
          <w:rFonts w:ascii="Times New Roman" w:hAnsi="Times New Roman"/>
          <w:iCs/>
          <w:sz w:val="24"/>
          <w:szCs w:val="24"/>
        </w:rPr>
        <w:t xml:space="preserve"> . — Режим доступа: для авториз. пользователей.</w:t>
      </w:r>
    </w:p>
    <w:p w:rsidR="00AE6CB1" w:rsidRPr="00DB6492" w:rsidRDefault="004754EB" w:rsidP="004754EB">
      <w:pPr>
        <w:tabs>
          <w:tab w:val="left" w:pos="0"/>
        </w:tabs>
        <w:ind w:firstLine="709"/>
        <w:jc w:val="both"/>
        <w:rPr>
          <w:sz w:val="24"/>
        </w:rPr>
      </w:pPr>
      <w:r w:rsidRPr="00DB6492">
        <w:rPr>
          <w:sz w:val="24"/>
        </w:rPr>
        <w:t xml:space="preserve">9. </w:t>
      </w:r>
      <w:r w:rsidR="00AE6CB1" w:rsidRPr="00DB6492">
        <w:rPr>
          <w:sz w:val="24"/>
        </w:rPr>
        <w:t xml:space="preserve">Куделькина, Н.Н. ПМ 02 Техническая эксплуатация сетей и устройств связи, обслуживание и ремонт транспортного радиоэлектронного оборудования МДК 02.01 Основы построения и технической эксплуатации многоканальных систем передачи : фонд примерных оценочных средств / Т. Ф. Дмитриева, А. А. Кабанова, Н. Н. Куделькина. — Москва : ФГБУ ДПО «Учебно методический центр по образованию на железнодорожном транспорте», 2021. — 32 с. — Текст : электронный // УМЦ ЖДТ : электронная библиотека. — URL: </w:t>
      </w:r>
      <w:hyperlink r:id="rId16" w:history="1">
        <w:r w:rsidR="00AE6CB1" w:rsidRPr="00DB6492">
          <w:rPr>
            <w:rStyle w:val="ad"/>
            <w:color w:val="auto"/>
            <w:sz w:val="24"/>
          </w:rPr>
          <w:t>https://umczdt.ru/books/1245/251263/</w:t>
        </w:r>
      </w:hyperlink>
      <w:r w:rsidR="00AE6CB1" w:rsidRPr="00DB6492">
        <w:rPr>
          <w:sz w:val="24"/>
        </w:rPr>
        <w:t xml:space="preserve">    </w:t>
      </w:r>
    </w:p>
    <w:p w:rsidR="004754EB" w:rsidRPr="00DB6492" w:rsidRDefault="004754EB" w:rsidP="004754EB">
      <w:pPr>
        <w:pStyle w:val="aff1"/>
        <w:tabs>
          <w:tab w:val="left" w:pos="0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B6492">
        <w:rPr>
          <w:rFonts w:ascii="Times New Roman" w:hAnsi="Times New Roman"/>
          <w:bCs/>
          <w:sz w:val="24"/>
          <w:szCs w:val="24"/>
        </w:rPr>
        <w:t xml:space="preserve">10. Буснюк, Н. Н. Системы мобильной связи / Н. Н. Буснюк, Г. И. Мельянец. — 2-е изд., стер. — Санкт-Петербург: Лань, 2023. — 128 с. — ISBN 978-5-507-46238-4. — Текст: электронный // Лань: электронно-библиотечная система. — URL: </w:t>
      </w:r>
      <w:hyperlink r:id="rId17" w:history="1">
        <w:r w:rsidRPr="00DB6492">
          <w:rPr>
            <w:rStyle w:val="ad"/>
            <w:rFonts w:ascii="Times New Roman" w:hAnsi="Times New Roman"/>
            <w:bCs/>
            <w:color w:val="auto"/>
            <w:sz w:val="24"/>
          </w:rPr>
          <w:t>https://e.lanbook.com/book/302873</w:t>
        </w:r>
      </w:hyperlink>
      <w:r w:rsidRPr="00DB6492">
        <w:rPr>
          <w:rFonts w:ascii="Times New Roman" w:hAnsi="Times New Roman"/>
          <w:bCs/>
          <w:sz w:val="24"/>
          <w:szCs w:val="24"/>
        </w:rPr>
        <w:t xml:space="preserve"> . — Режим доступа: для авториз. пользователей.</w:t>
      </w:r>
    </w:p>
    <w:p w:rsidR="004754EB" w:rsidRPr="00DB6492" w:rsidRDefault="004754EB" w:rsidP="004754EB">
      <w:pPr>
        <w:pStyle w:val="aff1"/>
        <w:tabs>
          <w:tab w:val="left" w:pos="0"/>
        </w:tabs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B6492">
        <w:rPr>
          <w:rFonts w:ascii="Times New Roman" w:hAnsi="Times New Roman"/>
          <w:iCs/>
          <w:sz w:val="24"/>
          <w:szCs w:val="24"/>
        </w:rPr>
        <w:t xml:space="preserve">11. Скляров, О. К. Волоконно-оптические сети и системы связи / О. К. Скляров. — 7-е изд., стер. — Санкт-Петербург: Лань, 2023. — 268 с. — ISBN 978-5-507-47011-2. — Текст: электронный // Лань: электронно-библиотечная система. — URL: </w:t>
      </w:r>
      <w:hyperlink r:id="rId18" w:history="1">
        <w:r w:rsidRPr="00DB6492">
          <w:rPr>
            <w:rStyle w:val="ad"/>
            <w:rFonts w:ascii="Times New Roman" w:hAnsi="Times New Roman"/>
            <w:iCs/>
            <w:color w:val="auto"/>
            <w:sz w:val="24"/>
          </w:rPr>
          <w:t>https://e.lanbook.com/book/322565</w:t>
        </w:r>
      </w:hyperlink>
      <w:r w:rsidRPr="00DB6492">
        <w:rPr>
          <w:rFonts w:ascii="Times New Roman" w:hAnsi="Times New Roman"/>
          <w:iCs/>
          <w:sz w:val="24"/>
          <w:szCs w:val="24"/>
        </w:rPr>
        <w:t xml:space="preserve"> . — Режим доступа: для авториз. пользователей.</w:t>
      </w:r>
    </w:p>
    <w:p w:rsidR="004754EB" w:rsidRPr="00DB6492" w:rsidRDefault="004754EB" w:rsidP="004754EB">
      <w:pPr>
        <w:shd w:val="clear" w:color="auto" w:fill="FFFFFF"/>
        <w:tabs>
          <w:tab w:val="left" w:pos="1123"/>
        </w:tabs>
        <w:ind w:left="709" w:right="5"/>
        <w:jc w:val="both"/>
        <w:rPr>
          <w:sz w:val="24"/>
          <w:szCs w:val="24"/>
        </w:rPr>
      </w:pPr>
    </w:p>
    <w:p w:rsidR="00EE2443" w:rsidRPr="00DB6492" w:rsidRDefault="00EE2443" w:rsidP="00EE2443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DB6492">
        <w:rPr>
          <w:b/>
          <w:sz w:val="24"/>
          <w:szCs w:val="24"/>
        </w:rPr>
        <w:t>Дополнительные источники:</w:t>
      </w:r>
    </w:p>
    <w:p w:rsidR="00EE2443" w:rsidRPr="00DB6492" w:rsidRDefault="00EE2443" w:rsidP="00EE2443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709"/>
        <w:jc w:val="both"/>
        <w:rPr>
          <w:spacing w:val="-4"/>
          <w:sz w:val="24"/>
          <w:szCs w:val="24"/>
        </w:rPr>
      </w:pPr>
      <w:r w:rsidRPr="00DB6492">
        <w:rPr>
          <w:sz w:val="24"/>
          <w:szCs w:val="24"/>
        </w:rPr>
        <w:t>Федеральный закон от 7.07.2003 г. № 126-ФЗ «О связи».</w:t>
      </w:r>
    </w:p>
    <w:p w:rsidR="00EE2443" w:rsidRPr="00DB6492" w:rsidRDefault="00EE2443" w:rsidP="00EE2443">
      <w:pPr>
        <w:numPr>
          <w:ilvl w:val="0"/>
          <w:numId w:val="1"/>
        </w:numPr>
        <w:shd w:val="clear" w:color="auto" w:fill="FFFFFF"/>
        <w:tabs>
          <w:tab w:val="left" w:pos="979"/>
        </w:tabs>
        <w:ind w:right="10" w:firstLine="709"/>
        <w:jc w:val="both"/>
        <w:rPr>
          <w:spacing w:val="-4"/>
          <w:sz w:val="24"/>
          <w:szCs w:val="24"/>
        </w:rPr>
      </w:pPr>
      <w:r w:rsidRPr="00DB6492">
        <w:rPr>
          <w:sz w:val="24"/>
          <w:szCs w:val="24"/>
        </w:rPr>
        <w:lastRenderedPageBreak/>
        <w:t>Приказ Министерства транспорта РФ от 21.12.2010 г. № 286 «Об утверждении Правил технической эксплуатации железных дорог Российской Федерации».</w:t>
      </w:r>
    </w:p>
    <w:p w:rsidR="00EE2443" w:rsidRPr="00DB6492" w:rsidRDefault="00EE2443" w:rsidP="00EE2443">
      <w:pPr>
        <w:numPr>
          <w:ilvl w:val="0"/>
          <w:numId w:val="1"/>
        </w:numPr>
        <w:shd w:val="clear" w:color="auto" w:fill="FFFFFF"/>
        <w:tabs>
          <w:tab w:val="left" w:pos="979"/>
        </w:tabs>
        <w:ind w:right="5" w:firstLine="709"/>
        <w:jc w:val="both"/>
        <w:rPr>
          <w:spacing w:val="-4"/>
          <w:sz w:val="24"/>
          <w:szCs w:val="24"/>
        </w:rPr>
      </w:pPr>
      <w:r w:rsidRPr="00DB6492">
        <w:rPr>
          <w:sz w:val="24"/>
          <w:szCs w:val="24"/>
        </w:rPr>
        <w:t xml:space="preserve">Приказ Министерства транспорта РФ от 08.02.2011 г. № 43 </w:t>
      </w:r>
      <w:r w:rsidRPr="00DB6492">
        <w:rPr>
          <w:spacing w:val="-2"/>
          <w:sz w:val="24"/>
          <w:szCs w:val="24"/>
        </w:rPr>
        <w:t xml:space="preserve">«Об утверждении Требований по обеспечению транспортной безопасности, </w:t>
      </w:r>
      <w:r w:rsidRPr="00DB6492">
        <w:rPr>
          <w:sz w:val="24"/>
          <w:szCs w:val="24"/>
        </w:rPr>
        <w:t xml:space="preserve">учитывающих уровни безопасности для различных категорий объектов </w:t>
      </w:r>
      <w:r w:rsidRPr="00DB6492">
        <w:rPr>
          <w:spacing w:val="-3"/>
          <w:sz w:val="24"/>
          <w:szCs w:val="24"/>
        </w:rPr>
        <w:t xml:space="preserve">транспортной инфраструктуры и транспортных средств железнодорожного </w:t>
      </w:r>
      <w:r w:rsidRPr="00DB6492">
        <w:rPr>
          <w:sz w:val="24"/>
          <w:szCs w:val="24"/>
        </w:rPr>
        <w:t>транспорта».</w:t>
      </w:r>
    </w:p>
    <w:p w:rsidR="00EE2443" w:rsidRPr="00DB6492" w:rsidRDefault="00EE2443" w:rsidP="00EE2443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709"/>
        <w:jc w:val="both"/>
        <w:rPr>
          <w:spacing w:val="-2"/>
          <w:sz w:val="24"/>
          <w:szCs w:val="24"/>
        </w:rPr>
      </w:pPr>
      <w:r w:rsidRPr="00DB6492">
        <w:rPr>
          <w:sz w:val="24"/>
          <w:szCs w:val="24"/>
        </w:rPr>
        <w:t>Инструкция по техническому обслуживанию и ремонту объектов железнодорожной электросвязи ОАО «Российские железные дороги». М.: ОАО «РЖД», 2009.</w:t>
      </w:r>
    </w:p>
    <w:p w:rsidR="00EE2443" w:rsidRPr="00DB6492" w:rsidRDefault="00EE2443" w:rsidP="00EE2443">
      <w:pPr>
        <w:numPr>
          <w:ilvl w:val="0"/>
          <w:numId w:val="1"/>
        </w:numPr>
        <w:shd w:val="clear" w:color="auto" w:fill="FFFFFF"/>
        <w:tabs>
          <w:tab w:val="left" w:pos="979"/>
        </w:tabs>
        <w:ind w:firstLine="709"/>
        <w:jc w:val="both"/>
        <w:rPr>
          <w:spacing w:val="-2"/>
          <w:sz w:val="24"/>
          <w:szCs w:val="24"/>
        </w:rPr>
      </w:pPr>
      <w:r w:rsidRPr="00DB6492">
        <w:rPr>
          <w:sz w:val="24"/>
          <w:szCs w:val="24"/>
        </w:rPr>
        <w:t>Распоряжение ОАО «РЖД» от 30.04.2009 г. № 905Р «Об утверждении и введении в действие Инструкции по техническому обслуживанию и ремонту объектов электросвязи ОАО «РЖД».</w:t>
      </w:r>
    </w:p>
    <w:p w:rsidR="00AE6CB1" w:rsidRPr="00DB6492" w:rsidRDefault="00AE6CB1" w:rsidP="0066236C">
      <w:pPr>
        <w:ind w:left="709"/>
        <w:rPr>
          <w:b/>
          <w:sz w:val="10"/>
        </w:rPr>
      </w:pPr>
    </w:p>
    <w:p w:rsidR="0066236C" w:rsidRPr="00DB6492" w:rsidRDefault="00191A94" w:rsidP="0066236C">
      <w:pPr>
        <w:ind w:left="709"/>
        <w:rPr>
          <w:b/>
          <w:sz w:val="24"/>
        </w:rPr>
      </w:pPr>
      <w:r w:rsidRPr="00DB6492">
        <w:rPr>
          <w:b/>
          <w:sz w:val="24"/>
        </w:rPr>
        <w:t>П</w:t>
      </w:r>
      <w:r w:rsidR="0066236C" w:rsidRPr="00DB6492">
        <w:rPr>
          <w:b/>
          <w:sz w:val="24"/>
        </w:rPr>
        <w:t>ериодические издания:</w:t>
      </w:r>
    </w:p>
    <w:p w:rsidR="0066236C" w:rsidRPr="00DB6492" w:rsidRDefault="0066236C" w:rsidP="0066236C">
      <w:pPr>
        <w:ind w:left="709"/>
        <w:rPr>
          <w:sz w:val="24"/>
        </w:rPr>
      </w:pPr>
      <w:r w:rsidRPr="00DB6492">
        <w:rPr>
          <w:sz w:val="24"/>
        </w:rPr>
        <w:t>Автоматика, связь, информатика</w:t>
      </w:r>
    </w:p>
    <w:p w:rsidR="0066236C" w:rsidRPr="00DB6492" w:rsidRDefault="007D1BE2" w:rsidP="0066236C">
      <w:pPr>
        <w:ind w:left="709"/>
        <w:rPr>
          <w:sz w:val="24"/>
        </w:rPr>
      </w:pPr>
      <w:r w:rsidRPr="00DB6492">
        <w:rPr>
          <w:sz w:val="24"/>
        </w:rPr>
        <w:t>Вестник Прив</w:t>
      </w:r>
      <w:r w:rsidR="0066236C" w:rsidRPr="00DB6492">
        <w:rPr>
          <w:sz w:val="24"/>
        </w:rPr>
        <w:t>ГУПС</w:t>
      </w:r>
    </w:p>
    <w:p w:rsidR="0066236C" w:rsidRPr="00DB6492" w:rsidRDefault="0066236C" w:rsidP="0066236C">
      <w:pPr>
        <w:rPr>
          <w:b/>
        </w:rPr>
      </w:pPr>
    </w:p>
    <w:p w:rsidR="0066236C" w:rsidRPr="00DB6492" w:rsidRDefault="0066236C" w:rsidP="0066236C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492">
        <w:rPr>
          <w:rFonts w:ascii="Times New Roman" w:hAnsi="Times New Roman"/>
          <w:b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66236C" w:rsidRPr="00DB6492" w:rsidRDefault="0066236C" w:rsidP="00AE6CB1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492">
        <w:rPr>
          <w:rFonts w:ascii="Times New Roman" w:hAnsi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9" w:history="1">
        <w:r w:rsidRPr="00DB6492">
          <w:rPr>
            <w:rStyle w:val="ad"/>
            <w:rFonts w:ascii="Times New Roman" w:hAnsi="Times New Roman"/>
            <w:color w:val="auto"/>
            <w:sz w:val="24"/>
            <w:szCs w:val="24"/>
          </w:rPr>
          <w:t>http://mindload.ru/</w:t>
        </w:r>
      </w:hyperlink>
    </w:p>
    <w:p w:rsidR="0066236C" w:rsidRPr="00DB6492" w:rsidRDefault="0066236C" w:rsidP="00AE6CB1">
      <w:pPr>
        <w:pStyle w:val="a3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492">
        <w:rPr>
          <w:rFonts w:ascii="Times New Roman" w:hAnsi="Times New Roman"/>
          <w:sz w:val="24"/>
          <w:szCs w:val="24"/>
        </w:rPr>
        <w:t xml:space="preserve">СПС  «Консультант Плюс» - Режим доступа: </w:t>
      </w:r>
      <w:hyperlink r:id="rId20" w:history="1">
        <w:r w:rsidRPr="00DB6492">
          <w:rPr>
            <w:rStyle w:val="ad"/>
            <w:rFonts w:ascii="Times New Roman" w:hAnsi="Times New Roman"/>
            <w:color w:val="auto"/>
            <w:sz w:val="24"/>
            <w:szCs w:val="24"/>
          </w:rPr>
          <w:t>http://www.consultant.ru/</w:t>
        </w:r>
      </w:hyperlink>
    </w:p>
    <w:p w:rsidR="0066236C" w:rsidRPr="00DB6492" w:rsidRDefault="0066236C" w:rsidP="00AE6CB1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492">
        <w:rPr>
          <w:rFonts w:ascii="Times New Roman" w:hAnsi="Times New Roman"/>
          <w:sz w:val="24"/>
          <w:szCs w:val="24"/>
        </w:rPr>
        <w:t xml:space="preserve">ЭБС Учебно-методического центра по образованию на железнодорожном транспорте (ЭБ УМЦ ЖДТ) - Режим доступа:  </w:t>
      </w:r>
      <w:hyperlink r:id="rId21" w:history="1">
        <w:r w:rsidRPr="00DB6492">
          <w:rPr>
            <w:rStyle w:val="ad"/>
            <w:rFonts w:ascii="Times New Roman" w:hAnsi="Times New Roman"/>
            <w:color w:val="auto"/>
            <w:sz w:val="24"/>
            <w:szCs w:val="24"/>
          </w:rPr>
          <w:t>https://umczdt.ru/</w:t>
        </w:r>
      </w:hyperlink>
    </w:p>
    <w:p w:rsidR="0066236C" w:rsidRPr="00DB6492" w:rsidRDefault="0066236C" w:rsidP="00AE6CB1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492">
        <w:rPr>
          <w:rFonts w:ascii="Times New Roman" w:hAnsi="Times New Roman"/>
          <w:sz w:val="24"/>
          <w:szCs w:val="24"/>
        </w:rPr>
        <w:t>ЭБС издательства «Лань»- Режим доступа:</w:t>
      </w:r>
      <w:hyperlink r:id="rId22" w:history="1">
        <w:r w:rsidRPr="00DB6492">
          <w:rPr>
            <w:rStyle w:val="ad"/>
            <w:rFonts w:ascii="Times New Roman" w:hAnsi="Times New Roman"/>
            <w:color w:val="auto"/>
            <w:sz w:val="24"/>
            <w:szCs w:val="24"/>
          </w:rPr>
          <w:t>https://e.lanbook.com/</w:t>
        </w:r>
      </w:hyperlink>
    </w:p>
    <w:p w:rsidR="00DF7468" w:rsidRPr="00DB6492" w:rsidRDefault="0066236C" w:rsidP="00AE6CB1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  <w:tab w:val="left" w:pos="1843"/>
        </w:tabs>
        <w:spacing w:after="0" w:line="240" w:lineRule="auto"/>
        <w:ind w:left="0" w:firstLine="709"/>
        <w:rPr>
          <w:b/>
          <w:bCs/>
        </w:rPr>
      </w:pPr>
      <w:r w:rsidRPr="00DB6492">
        <w:rPr>
          <w:rFonts w:ascii="Times New Roman" w:hAnsi="Times New Roman"/>
          <w:sz w:val="24"/>
          <w:szCs w:val="24"/>
        </w:rPr>
        <w:t>ЭБС BOOK.RU- Режим доступа:  https://www.book.ru/</w:t>
      </w:r>
    </w:p>
    <w:p w:rsidR="00DF7468" w:rsidRPr="00DB6492" w:rsidRDefault="00DF7468" w:rsidP="00DF7468">
      <w:pPr>
        <w:tabs>
          <w:tab w:val="left" w:pos="1134"/>
          <w:tab w:val="left" w:pos="1843"/>
        </w:tabs>
        <w:ind w:left="360"/>
        <w:contextualSpacing/>
        <w:jc w:val="center"/>
        <w:rPr>
          <w:b/>
          <w:bCs/>
        </w:rPr>
        <w:sectPr w:rsidR="00DF7468" w:rsidRPr="00DB6492" w:rsidSect="00DF746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F7468" w:rsidRPr="00DB6492" w:rsidRDefault="00DF7468" w:rsidP="00DF7468">
      <w:pPr>
        <w:tabs>
          <w:tab w:val="left" w:pos="1134"/>
          <w:tab w:val="left" w:pos="1843"/>
        </w:tabs>
        <w:ind w:left="360"/>
        <w:contextualSpacing/>
        <w:jc w:val="center"/>
        <w:rPr>
          <w:b/>
          <w:bCs/>
          <w:sz w:val="24"/>
          <w:szCs w:val="24"/>
        </w:rPr>
      </w:pPr>
      <w:r w:rsidRPr="00DB6492">
        <w:rPr>
          <w:b/>
          <w:bCs/>
          <w:sz w:val="24"/>
          <w:szCs w:val="24"/>
        </w:rPr>
        <w:lastRenderedPageBreak/>
        <w:t xml:space="preserve">5. КОНТРОЛЬ И ОЦЕНКА РЕЗУЛЬТАТОВ ОСВОЕНИЯ </w:t>
      </w:r>
    </w:p>
    <w:p w:rsidR="00DF7468" w:rsidRPr="00DB6492" w:rsidRDefault="00DF7468" w:rsidP="00DF7468">
      <w:pPr>
        <w:tabs>
          <w:tab w:val="left" w:pos="1134"/>
          <w:tab w:val="left" w:pos="1843"/>
        </w:tabs>
        <w:ind w:left="360"/>
        <w:contextualSpacing/>
        <w:jc w:val="center"/>
        <w:rPr>
          <w:b/>
          <w:bCs/>
          <w:sz w:val="24"/>
          <w:szCs w:val="24"/>
        </w:rPr>
      </w:pPr>
      <w:r w:rsidRPr="00DB6492">
        <w:rPr>
          <w:b/>
          <w:bCs/>
          <w:sz w:val="24"/>
          <w:szCs w:val="24"/>
        </w:rPr>
        <w:t xml:space="preserve">ПРОФЕССИОНАЛЬНОГО МОДУЛЯ </w:t>
      </w:r>
    </w:p>
    <w:p w:rsidR="00DF7468" w:rsidRPr="00DB6492" w:rsidRDefault="00DF7468" w:rsidP="00DF7468">
      <w:pPr>
        <w:tabs>
          <w:tab w:val="left" w:pos="1134"/>
          <w:tab w:val="left" w:pos="1843"/>
        </w:tabs>
        <w:ind w:firstLine="709"/>
        <w:contextualSpacing/>
        <w:jc w:val="center"/>
        <w:rPr>
          <w:sz w:val="24"/>
          <w:szCs w:val="24"/>
        </w:rPr>
      </w:pPr>
    </w:p>
    <w:p w:rsidR="00A51638" w:rsidRPr="00DB6492" w:rsidRDefault="00DF7468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b/>
          <w:sz w:val="24"/>
          <w:szCs w:val="24"/>
        </w:rPr>
        <w:t xml:space="preserve">Контроль и оценка </w:t>
      </w:r>
      <w:r w:rsidRPr="00DB6492">
        <w:rPr>
          <w:sz w:val="24"/>
          <w:szCs w:val="24"/>
        </w:rPr>
        <w:t xml:space="preserve">результатов освоения </w:t>
      </w:r>
      <w:r w:rsidR="00C75D39" w:rsidRPr="00DB6492">
        <w:rPr>
          <w:sz w:val="24"/>
          <w:szCs w:val="24"/>
        </w:rPr>
        <w:t xml:space="preserve">профессионального модуля </w:t>
      </w:r>
      <w:r w:rsidRPr="00DB6492">
        <w:rPr>
          <w:sz w:val="24"/>
          <w:szCs w:val="24"/>
        </w:rPr>
        <w:t xml:space="preserve">ПМ </w:t>
      </w:r>
      <w:r w:rsidR="00675C72" w:rsidRPr="00DB6492">
        <w:rPr>
          <w:sz w:val="24"/>
          <w:szCs w:val="24"/>
        </w:rPr>
        <w:t xml:space="preserve">02 </w:t>
      </w:r>
      <w:r w:rsidR="000A7112" w:rsidRPr="00DB6492">
        <w:rPr>
          <w:sz w:val="24"/>
          <w:szCs w:val="24"/>
        </w:rPr>
        <w:t xml:space="preserve">Монтаж и техническая эксплуатация сетей связи и систем передачи данных </w:t>
      </w:r>
      <w:r w:rsidRPr="00DB6492">
        <w:rPr>
          <w:sz w:val="24"/>
          <w:szCs w:val="24"/>
        </w:rPr>
        <w:t xml:space="preserve">осуществляется преподавателем в процессе: устного </w:t>
      </w:r>
      <w:r w:rsidR="00FA0146" w:rsidRPr="00DB6492">
        <w:rPr>
          <w:sz w:val="24"/>
          <w:szCs w:val="24"/>
        </w:rPr>
        <w:t xml:space="preserve">и письменного </w:t>
      </w:r>
      <w:r w:rsidRPr="00DB6492">
        <w:rPr>
          <w:sz w:val="24"/>
          <w:szCs w:val="24"/>
        </w:rPr>
        <w:t>опрос</w:t>
      </w:r>
      <w:r w:rsidR="00FA0146" w:rsidRPr="00DB6492">
        <w:rPr>
          <w:sz w:val="24"/>
          <w:szCs w:val="24"/>
        </w:rPr>
        <w:t>ов</w:t>
      </w:r>
      <w:r w:rsidRPr="00DB6492">
        <w:rPr>
          <w:sz w:val="24"/>
          <w:szCs w:val="24"/>
        </w:rPr>
        <w:t xml:space="preserve">, </w:t>
      </w:r>
      <w:r w:rsidR="00A51638" w:rsidRPr="00DB6492">
        <w:rPr>
          <w:sz w:val="24"/>
          <w:szCs w:val="24"/>
        </w:rPr>
        <w:t xml:space="preserve">текущего контроля в </w:t>
      </w:r>
      <w:r w:rsidR="00A51638" w:rsidRPr="00DB6492">
        <w:rPr>
          <w:spacing w:val="-1"/>
          <w:sz w:val="24"/>
          <w:szCs w:val="24"/>
        </w:rPr>
        <w:t>форме защиты лабо</w:t>
      </w:r>
      <w:r w:rsidR="00A51638" w:rsidRPr="00DB6492">
        <w:rPr>
          <w:sz w:val="24"/>
          <w:szCs w:val="24"/>
        </w:rPr>
        <w:t>раторных   работ   и практических  занятий; проведения  контрольных  работ; проведения</w:t>
      </w:r>
      <w:r w:rsidR="000A7112" w:rsidRPr="00DB6492">
        <w:rPr>
          <w:sz w:val="24"/>
          <w:szCs w:val="24"/>
        </w:rPr>
        <w:t xml:space="preserve"> </w:t>
      </w:r>
      <w:r w:rsidR="00A51638" w:rsidRPr="00DB6492">
        <w:rPr>
          <w:sz w:val="24"/>
          <w:szCs w:val="24"/>
        </w:rPr>
        <w:t>зачетов по учебной и производственной практикам.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 xml:space="preserve">Задачей текущего и промежуточного контроля по МДК является оценивание сформированности элементов компетенций: умений и знаний. 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Формами текущего контроля по МДК являются: выполнение и защита лабораторных и практических работ, курсовое проектирование, контрольные работы, тестирование по отдельным темам и разделам МДК, устный или письменный опрос на занятии.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 xml:space="preserve">Формами промежуточного контроля по МДК являются: </w:t>
      </w:r>
      <w:r w:rsidR="000A7112" w:rsidRPr="00DB6492">
        <w:rPr>
          <w:sz w:val="24"/>
          <w:szCs w:val="24"/>
        </w:rPr>
        <w:t>зачет</w:t>
      </w:r>
      <w:r w:rsidR="0023466A">
        <w:rPr>
          <w:sz w:val="24"/>
          <w:szCs w:val="24"/>
        </w:rPr>
        <w:t xml:space="preserve"> </w:t>
      </w:r>
      <w:r w:rsidR="000A7112" w:rsidRPr="00DB6492">
        <w:rPr>
          <w:sz w:val="24"/>
          <w:szCs w:val="24"/>
        </w:rPr>
        <w:t xml:space="preserve">(З), </w:t>
      </w:r>
      <w:r w:rsidRPr="00DB6492">
        <w:rPr>
          <w:sz w:val="24"/>
          <w:szCs w:val="24"/>
        </w:rPr>
        <w:t xml:space="preserve">дифференцированный зачет (ДЗ), другие формы контроля (ДФК), экзамен (Э). 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Оценка по дифференцированному зачету выставляется по совокупности текущих оценок при своевременном и успешном выполнении студентом всех форм текущего контроля.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Предметом оценки учебной и производственной практик являются дидактические единицы «приобретение практического опыта»  и «умение».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Контроль и оценка этих дидактических единиц осуществляются с использованием следующих форм и методов: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-контроль и оценка по учебной практике проводится на основе характеристики студента с места прохождения практики, составленной и завизированной представителем образовательного учреждения и ответственным лицом образовательного учреждения организации (базы практики). В характеристике отражаются виды работ, выполненные студентом во время практики, их объем, качество выполнения в соответствии с технологией и требованиями организации, в которой проходила практика.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-контроль и оценка по производственной практике проводится на основе характеристики студента с места прохождения практики, составленной и завизированной представителем образовательного учреждения и ответственным лицом организации  (базы практики). В характеристике отражаются виды работ, выполненные студентом во время практики, их объем, качество выполнения в соответствии с технологией и требованиями организации, в которой проходила практика.</w:t>
      </w:r>
    </w:p>
    <w:p w:rsidR="00FA0146" w:rsidRPr="00DB6492" w:rsidRDefault="00FA0146" w:rsidP="00453810">
      <w:pPr>
        <w:shd w:val="clear" w:color="auto" w:fill="FFFFFF"/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Результатом оценки учебной и производственной практики является однозначное решение: «вид профессион</w:t>
      </w:r>
      <w:r w:rsidR="0066236C" w:rsidRPr="00DB6492">
        <w:rPr>
          <w:sz w:val="24"/>
          <w:szCs w:val="24"/>
        </w:rPr>
        <w:t>альной деятельности освоен</w:t>
      </w:r>
      <w:r w:rsidRPr="00DB6492">
        <w:rPr>
          <w:sz w:val="24"/>
          <w:szCs w:val="24"/>
        </w:rPr>
        <w:t xml:space="preserve">/ </w:t>
      </w:r>
      <w:r w:rsidR="0066236C" w:rsidRPr="00DB6492">
        <w:rPr>
          <w:sz w:val="24"/>
          <w:szCs w:val="24"/>
        </w:rPr>
        <w:t>е освоен/оц</w:t>
      </w:r>
      <w:r w:rsidRPr="00DB6492">
        <w:rPr>
          <w:sz w:val="24"/>
          <w:szCs w:val="24"/>
        </w:rPr>
        <w:t>енка».</w:t>
      </w:r>
    </w:p>
    <w:p w:rsidR="00DF7468" w:rsidRPr="00DB6492" w:rsidRDefault="00DF7468" w:rsidP="00453810">
      <w:pPr>
        <w:ind w:firstLine="709"/>
        <w:jc w:val="both"/>
        <w:rPr>
          <w:sz w:val="24"/>
          <w:szCs w:val="24"/>
        </w:rPr>
      </w:pPr>
      <w:r w:rsidRPr="00DB6492">
        <w:rPr>
          <w:sz w:val="24"/>
          <w:szCs w:val="24"/>
        </w:rPr>
        <w:t xml:space="preserve">Обязательной формой аттестации по итогам освоения профессионального модуля является экзамен </w:t>
      </w:r>
      <w:r w:rsidR="00F4197B">
        <w:rPr>
          <w:sz w:val="24"/>
          <w:szCs w:val="24"/>
        </w:rPr>
        <w:t>по модулю</w:t>
      </w:r>
      <w:r w:rsidRPr="00DB6492">
        <w:rPr>
          <w:sz w:val="24"/>
          <w:szCs w:val="24"/>
        </w:rPr>
        <w:t>. Результатом этого экзамена является однозначное решение: «вид профессиональной деятельности ос</w:t>
      </w:r>
      <w:r w:rsidR="0066236C" w:rsidRPr="00DB6492">
        <w:rPr>
          <w:sz w:val="24"/>
          <w:szCs w:val="24"/>
        </w:rPr>
        <w:t>воен/</w:t>
      </w:r>
      <w:r w:rsidRPr="00DB6492">
        <w:rPr>
          <w:sz w:val="24"/>
          <w:szCs w:val="24"/>
        </w:rPr>
        <w:t>не освоен».</w:t>
      </w:r>
    </w:p>
    <w:p w:rsidR="00A51638" w:rsidRPr="00DB6492" w:rsidRDefault="00DF7468" w:rsidP="00453810">
      <w:pPr>
        <w:ind w:firstLine="709"/>
        <w:jc w:val="both"/>
        <w:rPr>
          <w:b/>
          <w:sz w:val="24"/>
          <w:szCs w:val="24"/>
        </w:rPr>
      </w:pPr>
      <w:r w:rsidRPr="00DB6492">
        <w:rPr>
          <w:sz w:val="24"/>
          <w:szCs w:val="24"/>
        </w:rPr>
        <w:t>Для составных элементов профессионального модуля предусмотрена промежуточная аттестация</w:t>
      </w:r>
      <w:r w:rsidR="00A51638" w:rsidRPr="00DB6492">
        <w:rPr>
          <w:sz w:val="24"/>
          <w:szCs w:val="24"/>
        </w:rPr>
        <w:t>.</w:t>
      </w:r>
      <w:r w:rsidR="00BB2445" w:rsidRPr="00DB6492">
        <w:rPr>
          <w:sz w:val="24"/>
          <w:szCs w:val="24"/>
        </w:rPr>
        <w:br w:type="page"/>
      </w:r>
      <w:r w:rsidR="00BB2445" w:rsidRPr="00DB6492">
        <w:rPr>
          <w:b/>
          <w:sz w:val="24"/>
          <w:szCs w:val="24"/>
        </w:rPr>
        <w:lastRenderedPageBreak/>
        <w:t>Таблица 5.1</w:t>
      </w:r>
      <w:r w:rsidR="00A51638" w:rsidRPr="00DB6492">
        <w:rPr>
          <w:b/>
          <w:sz w:val="24"/>
          <w:szCs w:val="24"/>
        </w:rPr>
        <w:t xml:space="preserve"> - Запланированные формы промежуточной аттестации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903"/>
        <w:gridCol w:w="5893"/>
      </w:tblGrid>
      <w:tr w:rsidR="00246B95" w:rsidRPr="00DB6492" w:rsidTr="005308F6">
        <w:trPr>
          <w:trHeight w:val="838"/>
        </w:trPr>
        <w:tc>
          <w:tcPr>
            <w:tcW w:w="2410" w:type="dxa"/>
            <w:vAlign w:val="center"/>
          </w:tcPr>
          <w:p w:rsidR="00A51638" w:rsidRPr="00DB6492" w:rsidRDefault="00A51638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1903" w:type="dxa"/>
            <w:vAlign w:val="center"/>
          </w:tcPr>
          <w:p w:rsidR="00A51638" w:rsidRPr="00DB6492" w:rsidRDefault="00A51638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5893" w:type="dxa"/>
            <w:vAlign w:val="center"/>
          </w:tcPr>
          <w:p w:rsidR="00A51638" w:rsidRPr="00DB6492" w:rsidRDefault="00A51638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492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246B95" w:rsidRPr="00DB6492" w:rsidTr="005308F6">
        <w:tc>
          <w:tcPr>
            <w:tcW w:w="2410" w:type="dxa"/>
          </w:tcPr>
          <w:p w:rsidR="00A51638" w:rsidRPr="00246B95" w:rsidRDefault="00A51638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02.01</w:t>
            </w:r>
            <w:r w:rsidR="00806068">
              <w:rPr>
                <w:rFonts w:ascii="Times New Roman" w:hAnsi="Times New Roman"/>
                <w:sz w:val="24"/>
                <w:szCs w:val="24"/>
              </w:rPr>
              <w:t>. Т1</w:t>
            </w:r>
          </w:p>
        </w:tc>
        <w:tc>
          <w:tcPr>
            <w:tcW w:w="1903" w:type="dxa"/>
          </w:tcPr>
          <w:p w:rsidR="00A51638" w:rsidRPr="00246B95" w:rsidRDefault="00A51638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A51638" w:rsidRPr="00246B95" w:rsidRDefault="006923CB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</w:p>
        </w:tc>
      </w:tr>
      <w:tr w:rsidR="00246B95" w:rsidRPr="00DB6492" w:rsidTr="005308F6">
        <w:tc>
          <w:tcPr>
            <w:tcW w:w="2410" w:type="dxa"/>
          </w:tcPr>
          <w:p w:rsidR="00A51638" w:rsidRPr="00246B95" w:rsidRDefault="00A51638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</w:t>
            </w:r>
            <w:r w:rsidR="006923CB" w:rsidRPr="00246B95">
              <w:rPr>
                <w:rFonts w:ascii="Times New Roman" w:hAnsi="Times New Roman"/>
                <w:sz w:val="24"/>
                <w:szCs w:val="24"/>
              </w:rPr>
              <w:t>2</w:t>
            </w:r>
            <w:r w:rsidR="00BE5790" w:rsidRPr="00246B95">
              <w:rPr>
                <w:rFonts w:ascii="Times New Roman" w:hAnsi="Times New Roman"/>
                <w:sz w:val="24"/>
                <w:szCs w:val="24"/>
              </w:rPr>
              <w:t>. Т1</w:t>
            </w:r>
          </w:p>
        </w:tc>
        <w:tc>
          <w:tcPr>
            <w:tcW w:w="1903" w:type="dxa"/>
          </w:tcPr>
          <w:p w:rsidR="00A51638" w:rsidRPr="00246B95" w:rsidRDefault="006923CB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A51638" w:rsidRPr="00246B95" w:rsidRDefault="00BE5790" w:rsidP="006923C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формы контроля</w:t>
            </w:r>
          </w:p>
        </w:tc>
      </w:tr>
      <w:tr w:rsidR="00246B95" w:rsidRPr="00DB6492" w:rsidTr="005308F6">
        <w:tc>
          <w:tcPr>
            <w:tcW w:w="2410" w:type="dxa"/>
          </w:tcPr>
          <w:p w:rsidR="00BE5790" w:rsidRPr="00246B95" w:rsidRDefault="00BE5790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02.02. Т1</w:t>
            </w:r>
          </w:p>
        </w:tc>
        <w:tc>
          <w:tcPr>
            <w:tcW w:w="1903" w:type="dxa"/>
          </w:tcPr>
          <w:p w:rsidR="00BE5790" w:rsidRPr="00246B95" w:rsidRDefault="00BE5790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BE5790" w:rsidRPr="00246B95" w:rsidRDefault="00BE5790" w:rsidP="00823A8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зачет,  курсовой проект</w:t>
            </w:r>
          </w:p>
        </w:tc>
      </w:tr>
      <w:tr w:rsidR="00246B95" w:rsidRPr="00DB6492" w:rsidTr="005308F6">
        <w:tc>
          <w:tcPr>
            <w:tcW w:w="2410" w:type="dxa"/>
          </w:tcPr>
          <w:p w:rsidR="0014461C" w:rsidRPr="00246B95" w:rsidRDefault="0014461C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02.02. Т2</w:t>
            </w:r>
          </w:p>
        </w:tc>
        <w:tc>
          <w:tcPr>
            <w:tcW w:w="1903" w:type="dxa"/>
          </w:tcPr>
          <w:p w:rsidR="0014461C" w:rsidRPr="00246B95" w:rsidRDefault="0014461C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14461C" w:rsidRPr="00246B95" w:rsidRDefault="0014461C" w:rsidP="00823A8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</w:t>
            </w:r>
          </w:p>
        </w:tc>
      </w:tr>
      <w:tr w:rsidR="00246B95" w:rsidRPr="00DB6492" w:rsidTr="005308F6">
        <w:tc>
          <w:tcPr>
            <w:tcW w:w="2410" w:type="dxa"/>
          </w:tcPr>
          <w:p w:rsidR="00A51638" w:rsidRPr="00246B95" w:rsidRDefault="00A51638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</w:t>
            </w:r>
            <w:r w:rsidR="00BE5790" w:rsidRPr="00246B95">
              <w:rPr>
                <w:rFonts w:ascii="Times New Roman" w:hAnsi="Times New Roman"/>
                <w:sz w:val="24"/>
                <w:szCs w:val="24"/>
              </w:rPr>
              <w:t>2. Т3</w:t>
            </w:r>
          </w:p>
        </w:tc>
        <w:tc>
          <w:tcPr>
            <w:tcW w:w="1903" w:type="dxa"/>
          </w:tcPr>
          <w:p w:rsidR="00A51638" w:rsidRPr="00246B95" w:rsidRDefault="00A51638" w:rsidP="00995D1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A51638" w:rsidRPr="00246B95" w:rsidRDefault="00BE5790" w:rsidP="00BE579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Экзамен </w:t>
            </w:r>
          </w:p>
        </w:tc>
      </w:tr>
      <w:tr w:rsidR="00246B95" w:rsidRPr="00DB6492" w:rsidTr="005308F6">
        <w:tc>
          <w:tcPr>
            <w:tcW w:w="2410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02.02. Т4</w:t>
            </w:r>
          </w:p>
        </w:tc>
        <w:tc>
          <w:tcPr>
            <w:tcW w:w="190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3" w:type="dxa"/>
          </w:tcPr>
          <w:p w:rsidR="00246B95" w:rsidRPr="00246B95" w:rsidRDefault="001D74A5" w:rsidP="008060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  <w:tr w:rsidR="00246B95" w:rsidRPr="00DB6492" w:rsidTr="005308F6">
        <w:tc>
          <w:tcPr>
            <w:tcW w:w="2410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МДК 02.02. Т5</w:t>
            </w:r>
          </w:p>
        </w:tc>
        <w:tc>
          <w:tcPr>
            <w:tcW w:w="190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Другие формы контроля</w:t>
            </w:r>
          </w:p>
        </w:tc>
      </w:tr>
      <w:tr w:rsidR="00246B95" w:rsidRPr="00DB6492" w:rsidTr="005308F6">
        <w:tc>
          <w:tcPr>
            <w:tcW w:w="2410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УП.02.01</w:t>
            </w:r>
          </w:p>
        </w:tc>
        <w:tc>
          <w:tcPr>
            <w:tcW w:w="190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9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  <w:tr w:rsidR="00246B95" w:rsidRPr="00DB6492" w:rsidTr="005308F6">
        <w:tc>
          <w:tcPr>
            <w:tcW w:w="2410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ПП.02.01</w:t>
            </w:r>
          </w:p>
        </w:tc>
        <w:tc>
          <w:tcPr>
            <w:tcW w:w="190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B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93" w:type="dxa"/>
          </w:tcPr>
          <w:p w:rsidR="00246B95" w:rsidRPr="00246B95" w:rsidRDefault="00246B95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46B95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Дифференцированный зачет</w:t>
            </w:r>
          </w:p>
        </w:tc>
      </w:tr>
      <w:tr w:rsidR="00F4197B" w:rsidRPr="00DB6492" w:rsidTr="005308F6">
        <w:tc>
          <w:tcPr>
            <w:tcW w:w="2410" w:type="dxa"/>
          </w:tcPr>
          <w:p w:rsidR="00F4197B" w:rsidRPr="00246B95" w:rsidRDefault="00F4197B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ПМ02</w:t>
            </w:r>
          </w:p>
        </w:tc>
        <w:tc>
          <w:tcPr>
            <w:tcW w:w="1903" w:type="dxa"/>
          </w:tcPr>
          <w:p w:rsidR="00F4197B" w:rsidRPr="00246B95" w:rsidRDefault="00F4197B" w:rsidP="00BB24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93" w:type="dxa"/>
          </w:tcPr>
          <w:p w:rsidR="00F4197B" w:rsidRPr="00246B95" w:rsidRDefault="00F4197B" w:rsidP="00BB244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197B">
              <w:rPr>
                <w:rFonts w:ascii="Times New Roman" w:hAnsi="Times New Roman"/>
                <w:i/>
                <w:iCs/>
                <w:sz w:val="24"/>
                <w:szCs w:val="24"/>
              </w:rPr>
              <w:t>Экзамен по модулю</w:t>
            </w:r>
          </w:p>
        </w:tc>
      </w:tr>
    </w:tbl>
    <w:p w:rsidR="00DF7468" w:rsidRPr="00DB6492" w:rsidRDefault="00DF7468" w:rsidP="00DF7468">
      <w:pPr>
        <w:jc w:val="both"/>
      </w:pPr>
    </w:p>
    <w:p w:rsidR="00BB2445" w:rsidRPr="00DB6492" w:rsidRDefault="00BB2445" w:rsidP="00BB2445">
      <w:pPr>
        <w:spacing w:line="276" w:lineRule="auto"/>
        <w:ind w:firstLine="720"/>
        <w:jc w:val="both"/>
        <w:rPr>
          <w:sz w:val="24"/>
          <w:szCs w:val="24"/>
        </w:rPr>
      </w:pPr>
      <w:r w:rsidRPr="00DB6492">
        <w:rPr>
          <w:sz w:val="24"/>
          <w:szCs w:val="24"/>
        </w:rPr>
        <w:t>В результате освоения программы профессионального модуля у обучающихся должны быть сформированы следующие компетенции.</w:t>
      </w:r>
    </w:p>
    <w:p w:rsidR="00BB2445" w:rsidRDefault="00BB2445" w:rsidP="00A973F1">
      <w:pPr>
        <w:spacing w:line="360" w:lineRule="auto"/>
        <w:rPr>
          <w:b/>
          <w:sz w:val="24"/>
          <w:szCs w:val="24"/>
        </w:rPr>
      </w:pPr>
      <w:r w:rsidRPr="00DB6492">
        <w:rPr>
          <w:b/>
          <w:sz w:val="24"/>
          <w:szCs w:val="24"/>
        </w:rPr>
        <w:t xml:space="preserve">Таблица </w:t>
      </w:r>
      <w:r w:rsidR="00E84587" w:rsidRPr="00DB6492">
        <w:rPr>
          <w:b/>
          <w:sz w:val="24"/>
          <w:szCs w:val="24"/>
        </w:rPr>
        <w:t>5.2</w:t>
      </w:r>
      <w:r w:rsidRPr="00DB6492">
        <w:rPr>
          <w:b/>
          <w:sz w:val="24"/>
          <w:szCs w:val="24"/>
        </w:rPr>
        <w:t xml:space="preserve"> - Показатели оценки сформированности</w:t>
      </w:r>
      <w:r w:rsidR="00B51111" w:rsidRPr="00DB6492">
        <w:rPr>
          <w:b/>
          <w:sz w:val="24"/>
          <w:szCs w:val="24"/>
        </w:rPr>
        <w:t xml:space="preserve"> </w:t>
      </w:r>
      <w:r w:rsidRPr="00DB6492">
        <w:rPr>
          <w:b/>
          <w:sz w:val="24"/>
          <w:szCs w:val="24"/>
        </w:rPr>
        <w:t>ОК</w:t>
      </w:r>
      <w:r w:rsidR="00B52900">
        <w:rPr>
          <w:b/>
          <w:sz w:val="24"/>
          <w:szCs w:val="24"/>
        </w:rPr>
        <w:t xml:space="preserve"> и ПК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410"/>
        <w:gridCol w:w="3402"/>
        <w:gridCol w:w="1843"/>
        <w:gridCol w:w="1842"/>
      </w:tblGrid>
      <w:tr w:rsidR="009A0B62" w:rsidRPr="009A0B62" w:rsidTr="009A0B62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ind w:left="-120" w:right="-15"/>
              <w:jc w:val="center"/>
              <w:rPr>
                <w:rStyle w:val="aff7"/>
                <w:b/>
                <w:color w:val="000000" w:themeColor="text1"/>
              </w:rPr>
            </w:pPr>
            <w:r w:rsidRPr="009A0B62">
              <w:rPr>
                <w:rStyle w:val="aff7"/>
                <w:b/>
                <w:color w:val="000000" w:themeColor="text1"/>
              </w:rPr>
              <w:t xml:space="preserve">Код </w:t>
            </w:r>
          </w:p>
          <w:p w:rsidR="009A0B62" w:rsidRPr="009A0B62" w:rsidRDefault="009A0B62" w:rsidP="00806068">
            <w:pPr>
              <w:ind w:left="-120" w:right="-15"/>
              <w:jc w:val="center"/>
              <w:rPr>
                <w:rStyle w:val="aff7"/>
                <w:b/>
                <w:i w:val="0"/>
                <w:color w:val="000000" w:themeColor="text1"/>
              </w:rPr>
            </w:pPr>
            <w:r w:rsidRPr="009A0B62">
              <w:rPr>
                <w:rStyle w:val="aff7"/>
                <w:b/>
                <w:color w:val="000000" w:themeColor="text1"/>
              </w:rPr>
              <w:t>ОК, ПК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center"/>
              <w:rPr>
                <w:b/>
                <w:color w:val="000000" w:themeColor="text1"/>
              </w:rPr>
            </w:pPr>
            <w:r w:rsidRPr="009A0B62">
              <w:rPr>
                <w:b/>
                <w:color w:val="000000" w:themeColor="text1"/>
              </w:rPr>
              <w:t xml:space="preserve">Уметь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jc w:val="center"/>
              <w:rPr>
                <w:b/>
                <w:i/>
                <w:color w:val="000000" w:themeColor="text1"/>
              </w:rPr>
            </w:pPr>
            <w:r w:rsidRPr="009A0B62">
              <w:rPr>
                <w:b/>
                <w:color w:val="000000" w:themeColor="text1"/>
              </w:rPr>
              <w:t>Знать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center"/>
              <w:rPr>
                <w:b/>
                <w:i/>
                <w:color w:val="000000" w:themeColor="text1"/>
              </w:rPr>
            </w:pPr>
            <w:r w:rsidRPr="009A0B62">
              <w:rPr>
                <w:b/>
                <w:color w:val="000000" w:themeColor="text1"/>
              </w:rPr>
              <w:t xml:space="preserve">Владеть навыками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center"/>
              <w:rPr>
                <w:b/>
                <w:color w:val="000000" w:themeColor="text1"/>
              </w:rPr>
            </w:pPr>
            <w:r w:rsidRPr="009A0B62">
              <w:rPr>
                <w:b/>
                <w:color w:val="000000" w:themeColor="text1"/>
              </w:rPr>
              <w:t>Формы и методы контроля</w:t>
            </w:r>
          </w:p>
        </w:tc>
      </w:tr>
      <w:tr w:rsidR="009A0B62" w:rsidRPr="009A0B62" w:rsidTr="009A0B62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ОК 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распознавать задачу и/или проблему в профессиональном и/или социальном контексте;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анализировать задачу и/или проблему и выделять её составные части;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определять этапы решения задачи;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выявлять и эффективно искать информацию, необходимую для решения задачи и/или проблемы;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составлять план действия;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определять необходимые ресурсы;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владеть актуальными методами работы в профессиональной и смежных сферах;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оценивать результат и последствия своих действий; (самостоятельно или с помощью наставника)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актуальный профессиональный и социальный контекст, в котором приходится работать и жить;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алгоритмы выполнения работ в профессиональной и смежных областях;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методы работы в профессиональной и смежных сферах;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структуру плана для решения задач;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Default="009A0B62" w:rsidP="00EF3A5D">
            <w:r w:rsidRPr="009A0B62">
              <w:t xml:space="preserve">интерпретация    результатов наблюдений    за    деятельностью </w:t>
            </w:r>
            <w:r w:rsidR="00EF3A5D">
              <w:t>обучающегося</w:t>
            </w:r>
            <w:r w:rsidRPr="009A0B62">
              <w:t xml:space="preserve"> в процессе освоения    образовательной программы</w:t>
            </w:r>
          </w:p>
        </w:tc>
      </w:tr>
      <w:tr w:rsidR="009A0B62" w:rsidRPr="009A0B62" w:rsidTr="009A0B62"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ОК 02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определять задачи для поиска информации;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определять необходимые источники информации;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планировать процесс поиска; структурировать получаемую информацию;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- выделять наиболее </w:t>
            </w:r>
            <w:r w:rsidRPr="009A0B62">
              <w:rPr>
                <w:color w:val="000000" w:themeColor="text1"/>
              </w:rPr>
              <w:lastRenderedPageBreak/>
              <w:t>значимое в перечне информации;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оценивать практическую значимость результатов поиска;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использовать современное программное обеспечение;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использовать различные цифровые средства для решения профессиональных задач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lastRenderedPageBreak/>
              <w:t>- номенклатура информационных источников, применяемых в профессиональной деятельности;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приемы структурирования информации;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формат оформления результатов поиска информации, современные средства и устройства информатизации;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- порядок их применения и </w:t>
            </w:r>
            <w:r w:rsidRPr="009A0B62">
              <w:rPr>
                <w:color w:val="000000" w:themeColor="text1"/>
              </w:rPr>
              <w:lastRenderedPageBreak/>
              <w:t>программное обеспечение в профессиональной деятельности в том числе с использованием цифровых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EF3A5D" w:rsidP="00806068">
            <w:pPr>
              <w:rPr>
                <w:color w:val="000000" w:themeColor="text1"/>
              </w:rPr>
            </w:pPr>
            <w:r w:rsidRPr="009A0B62">
              <w:t xml:space="preserve">интерпретация    результатов наблюдений    за    деятельностью </w:t>
            </w:r>
            <w:r>
              <w:t>обучающегося</w:t>
            </w:r>
            <w:r w:rsidRPr="009A0B62">
              <w:t xml:space="preserve"> в процессе освоения    образовательной программы</w:t>
            </w:r>
          </w:p>
        </w:tc>
      </w:tr>
      <w:tr w:rsidR="009A0B62" w:rsidRPr="009A0B62" w:rsidTr="009A0B62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lastRenderedPageBreak/>
              <w:t>ОК 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both"/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- организовывать работу коллектива и команды;</w:t>
            </w:r>
          </w:p>
          <w:p w:rsidR="009A0B62" w:rsidRPr="009A0B62" w:rsidRDefault="009A0B62" w:rsidP="00806068">
            <w:pPr>
              <w:jc w:val="both"/>
              <w:rPr>
                <w:bCs/>
                <w:color w:val="000000" w:themeColor="text1"/>
              </w:rPr>
            </w:pPr>
            <w:r w:rsidRPr="009A0B62">
              <w:rPr>
                <w:color w:val="000000" w:themeColor="text1"/>
              </w:rPr>
              <w:t>-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jc w:val="both"/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- психологические основы деятельности коллектива, психологические особенности личности;</w:t>
            </w:r>
          </w:p>
          <w:p w:rsidR="009A0B62" w:rsidRPr="009A0B62" w:rsidRDefault="009A0B62" w:rsidP="00806068">
            <w:pPr>
              <w:jc w:val="both"/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- основы проектной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center"/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EF3A5D" w:rsidP="009A0B62">
            <w:pPr>
              <w:rPr>
                <w:bCs/>
                <w:color w:val="000000" w:themeColor="text1"/>
              </w:rPr>
            </w:pPr>
            <w:r w:rsidRPr="009A0B62">
              <w:t xml:space="preserve">интерпретация    результатов наблюдений    за    деятельностью </w:t>
            </w:r>
            <w:r>
              <w:t>обучающегося</w:t>
            </w:r>
            <w:r w:rsidRPr="009A0B62">
              <w:t xml:space="preserve"> в процессе освоения    образовательной программы</w:t>
            </w:r>
          </w:p>
        </w:tc>
      </w:tr>
      <w:tr w:rsidR="009A0B62" w:rsidRPr="009A0B62" w:rsidTr="009A0B62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ОК 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соблюдать нормы экологической безопасности;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правила экологической безопасности при ведении профессиональной деятельности;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основные ресурсы, задействованные в профессиональной деятельности;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пути обеспечения ресурсосбережения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принципы бережливого производства;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основные направления изменения климатических условий региона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EF3A5D" w:rsidP="00806068">
            <w:pPr>
              <w:rPr>
                <w:color w:val="000000" w:themeColor="text1"/>
              </w:rPr>
            </w:pPr>
            <w:r w:rsidRPr="009A0B62">
              <w:t xml:space="preserve">интерпретация    результатов наблюдений    за    деятельностью </w:t>
            </w:r>
            <w:r>
              <w:t>обучающегося</w:t>
            </w:r>
            <w:r w:rsidRPr="009A0B62">
              <w:t xml:space="preserve"> в процессе освоения    образовательной программы</w:t>
            </w:r>
          </w:p>
        </w:tc>
      </w:tr>
      <w:tr w:rsidR="009A0B62" w:rsidRPr="009A0B62" w:rsidTr="009A0B62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bCs/>
                <w:color w:val="000000" w:themeColor="text1"/>
              </w:rPr>
              <w:t>ОК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участвовать в диалогах на знакомые общие и профессиональные темы;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- строить простые высказывания о себе и о своей профессиональной </w:t>
            </w:r>
            <w:r w:rsidRPr="009A0B62">
              <w:rPr>
                <w:color w:val="000000" w:themeColor="text1"/>
              </w:rPr>
              <w:lastRenderedPageBreak/>
              <w:t>деятельности;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кратко обосновывать и объяснять свои действия (текущие и планируемые);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писать простые связные сообщения на знакомые или интересующие профессиональные темы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lastRenderedPageBreak/>
              <w:t>- правила построения простых и сложных предложений на профессиональные темы;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основные общеупотребительные глаголы (бытовая и профессиональная лексика);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лексический минимум, относящийся к описанию предметов, средств и процессов профессиональной деятельности;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особенности произношения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правила чтения текстов профессиональной направленности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center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EF3A5D" w:rsidP="009A0B62">
            <w:pPr>
              <w:rPr>
                <w:color w:val="000000" w:themeColor="text1"/>
              </w:rPr>
            </w:pPr>
            <w:r w:rsidRPr="009A0B62">
              <w:t xml:space="preserve">интерпретация    результатов наблюдений    за    деятельностью </w:t>
            </w:r>
            <w:r>
              <w:t>обучающегося</w:t>
            </w:r>
            <w:r w:rsidRPr="009A0B62">
              <w:t xml:space="preserve"> в процессе освоения    образовательной программы</w:t>
            </w:r>
          </w:p>
        </w:tc>
      </w:tr>
      <w:tr w:rsidR="009A0B62" w:rsidRPr="009A0B62" w:rsidTr="009A0B62"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color w:val="000000" w:themeColor="text1"/>
              </w:rPr>
              <w:lastRenderedPageBreak/>
              <w:t>ПК 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«читать» маркировку кабелей связи;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выбирать необходимый тип и марку кабелей связи в зависимости от назначения, условий прокладки и эксплуатации;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выбирать оборудование, арматуру и материалы для разных типов кабелей и различных типов соединений;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проверять исправность кабелей;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осуществлять монтаж боксов, муфт и кроссов различного типа;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осуществлять монтаж механических соединителей и коннекторов различных типов;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прокладывать кабели связи различными способами;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производить разделку и монтаж кабелей связи различных видов и емкости;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выполнять кроссировку в распределительных шкафах и кабельных боксах;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выполнять операции по техническому обслуживанию и ремонту линейных сооружений связи;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выполнять измерения параметров кабеля, анализировать результаты измерений;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оформлять техническую документацию на выполненные работы;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основы электротехники, электроники и телефонии;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классификация сетей электросвязи, принципы построения и архитектуру взаимоувязанной сети связи Российской Федерации и ведомственных сетей связи;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принципы построения структурированных кабельных систем;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марки кабелей, их особенности, конструкция, характеристики и область применения;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основы распространения света в направленной среде;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правила разделки и монтажа кабелей связи различных видов;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типы, материалы и арматура линий передачи;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конструкции, характеристики, особенности и технология монтажа муфт различного типа;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инструменты и приспособления, используемые при монтаже линейно-кабельных сооружений (далее ЛКС), правила работы с ними;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машины и механизмы, применяемые при производстве работ;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технология выполнения операций по монтажу КЛС;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правила выполнения работ по организации обслуживания ЛКС;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правила прокладки, крепления и заземления кабелей связи;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методы отыскания мест и устранения повреждения;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методы защиты линий передачи от опасных и мешающих влияний, способы защиты медножильных кабелей от коррозии, устройство заземлений;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правила оформления выполненных работ; 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правила строительства и ремонта кабельных линий передачи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монтажа линейно-кабельных сооружений, в соответствии с технологической документацией;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разделки и монтажа кабелей связи всех видов;</w:t>
            </w:r>
          </w:p>
          <w:p w:rsidR="009A0B62" w:rsidRPr="009A0B62" w:rsidRDefault="009A0B62" w:rsidP="00806068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контрольной диагностики и документирования монтажа кабельных линий связи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9A0B62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текущий контроль в форме защиты лабораторных   работ   и практических  занятий; контрольные работы; зачеты по учебной и производственной практике;</w:t>
            </w:r>
          </w:p>
          <w:p w:rsidR="009A0B62" w:rsidRPr="009A0B62" w:rsidRDefault="009A0B62" w:rsidP="009A0B62">
            <w:pPr>
              <w:jc w:val="both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комплексный   экзамен по модулю</w:t>
            </w:r>
          </w:p>
        </w:tc>
      </w:tr>
      <w:tr w:rsidR="009A0B62" w:rsidRPr="009A0B62" w:rsidTr="009A0B62">
        <w:trPr>
          <w:trHeight w:val="32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color w:val="000000" w:themeColor="text1"/>
              </w:rPr>
              <w:t>ПК 2.2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- использовать техническую и справочную документацию при выполнении пуско-наладочных работ по вводу в действие различных видов связи и </w:t>
            </w:r>
            <w:r w:rsidRPr="009A0B62">
              <w:rPr>
                <w:color w:val="000000" w:themeColor="text1"/>
              </w:rPr>
              <w:lastRenderedPageBreak/>
              <w:t>систем передачи данных;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осуществлять осмотр и профилактическое обслуживание телекоммуникационного оборудования;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монтировать и подключать телекоммуникационное оборудование;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использовать контрольно-измерительные приборы и инструменты при измерении параметров телекоммуникационного оборудования;</w:t>
            </w:r>
          </w:p>
          <w:p w:rsidR="009A0B62" w:rsidRPr="009A0B62" w:rsidRDefault="009A0B62" w:rsidP="00B52900">
            <w:pPr>
              <w:pStyle w:val="a3"/>
              <w:numPr>
                <w:ilvl w:val="0"/>
                <w:numId w:val="21"/>
              </w:numPr>
              <w:tabs>
                <w:tab w:val="left" w:pos="288"/>
              </w:tabs>
              <w:spacing w:after="0" w:line="240" w:lineRule="auto"/>
              <w:ind w:left="49" w:hanging="49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выполнять проверку качества произведенных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62" w:rsidRPr="009A0B62" w:rsidRDefault="009A0B62" w:rsidP="00B52900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49" w:hanging="49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устройство и принципы работы телекоммуникационного оборудования;</w:t>
            </w:r>
          </w:p>
          <w:p w:rsidR="009A0B62" w:rsidRPr="009A0B62" w:rsidRDefault="009A0B62" w:rsidP="00B52900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49" w:hanging="49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правила подготовки, установки и монтажа телекоммуникационного оборудования;</w:t>
            </w:r>
          </w:p>
          <w:p w:rsidR="009A0B62" w:rsidRPr="009A0B62" w:rsidRDefault="009A0B62" w:rsidP="00B52900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49" w:hanging="49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принципы организации сети </w:t>
            </w: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связи общего пользования; </w:t>
            </w:r>
          </w:p>
          <w:p w:rsidR="009A0B62" w:rsidRPr="009A0B62" w:rsidRDefault="009A0B62" w:rsidP="00B52900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49" w:hanging="49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принципы организации сетей радиосвязи;</w:t>
            </w:r>
          </w:p>
          <w:p w:rsidR="009A0B62" w:rsidRPr="009A0B62" w:rsidRDefault="009A0B62" w:rsidP="00B52900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49" w:hanging="49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A0B6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наименование, маркировка, правила использования инструментов при установке и инсталляции телекоммуникационного оборудования;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требования охраны труда, пожарной, промышленной и экологической безопасности при инсталляции телекоммуникационного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shd w:val="clear" w:color="auto" w:fill="FFFFFF" w:themeFill="background1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lastRenderedPageBreak/>
              <w:t>- монтажа, демонтажа и ввода в работу телекоммуникационного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9A0B62">
            <w:pPr>
              <w:shd w:val="clear" w:color="auto" w:fill="FFFFFF" w:themeFill="background1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текущий контроль в форме защиты лабораторных   работ   и практических  занятий; контрольные работы; зачеты по </w:t>
            </w:r>
            <w:r w:rsidRPr="009A0B62">
              <w:rPr>
                <w:color w:val="000000" w:themeColor="text1"/>
              </w:rPr>
              <w:lastRenderedPageBreak/>
              <w:t>учебной и производственной практике;</w:t>
            </w:r>
          </w:p>
          <w:p w:rsidR="009A0B62" w:rsidRPr="009A0B62" w:rsidRDefault="009A0B62" w:rsidP="009A0B62">
            <w:pPr>
              <w:shd w:val="clear" w:color="auto" w:fill="FFFFFF" w:themeFill="background1"/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комплексный   экзамен по модулю</w:t>
            </w:r>
          </w:p>
        </w:tc>
      </w:tr>
      <w:tr w:rsidR="009A0B62" w:rsidRPr="009A0B62" w:rsidTr="009A0B62">
        <w:trPr>
          <w:trHeight w:val="32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bCs/>
                <w:color w:val="000000" w:themeColor="text1"/>
              </w:rPr>
            </w:pPr>
            <w:r w:rsidRPr="009A0B62">
              <w:rPr>
                <w:color w:val="000000" w:themeColor="text1"/>
              </w:rPr>
              <w:lastRenderedPageBreak/>
              <w:t>ПК 2.3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готовить сети и устройства связи к проведению регламентных работ;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применять техническую документацию при проведении регламентных работ на сетях и устройствах связи;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производить необходимую для регламентных работ разборку, сборку, чистку и регулировку сетей и устройств связи;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выполнять документирование и оформление результатов работы после проведения регламентных работ на сетях и устройствах связи;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выполнять требования охраны труда, пожарной, промышленной и экологической безопасности при проведении регламентных работ на сетях и устройствах связи</w:t>
            </w:r>
          </w:p>
        </w:tc>
        <w:tc>
          <w:tcPr>
            <w:tcW w:w="3402" w:type="dxa"/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 xml:space="preserve">- назначение, основные технические данные, состав оборудования, структурные и функциональные схемы радиоэлектронного оборудования; 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принципы технического обслуживания сетей и устройств связи;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правила технической эксплуатации сетей и устройств связи;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правила подготовки сетей и устройств связи к проведению регламентных работ;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требования охраны труда, пожарной, промышленной и экологической безопасности при проведении регламентных работ на сетях и устройствах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выполнение работ по технической эксплуатации сетей и устройств связи в соответствии с технической документацией;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- подготовки, настройки и регулировки сетей и устройств связи;</w:t>
            </w:r>
          </w:p>
          <w:p w:rsidR="009A0B62" w:rsidRPr="009A0B62" w:rsidRDefault="009A0B62" w:rsidP="00806068">
            <w:pPr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62" w:rsidRPr="009A0B62" w:rsidRDefault="009A0B62" w:rsidP="009A0B62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текущий контроль в форме защиты лабораторных   работ   и практических  занятий; контрольные работы; зачеты по учебной и производственной практике;</w:t>
            </w:r>
          </w:p>
          <w:p w:rsidR="009A0B62" w:rsidRPr="009A0B62" w:rsidRDefault="009A0B62" w:rsidP="009A0B62">
            <w:pPr>
              <w:rPr>
                <w:color w:val="000000" w:themeColor="text1"/>
              </w:rPr>
            </w:pPr>
            <w:r w:rsidRPr="009A0B62">
              <w:rPr>
                <w:color w:val="000000" w:themeColor="text1"/>
              </w:rPr>
              <w:t>комплексный   экзамен по модулю</w:t>
            </w:r>
          </w:p>
        </w:tc>
      </w:tr>
    </w:tbl>
    <w:p w:rsidR="00B52900" w:rsidRPr="00DB6492" w:rsidRDefault="00B52900" w:rsidP="00A973F1">
      <w:pPr>
        <w:spacing w:line="360" w:lineRule="auto"/>
        <w:rPr>
          <w:b/>
          <w:sz w:val="24"/>
          <w:szCs w:val="24"/>
        </w:rPr>
      </w:pPr>
    </w:p>
    <w:p w:rsidR="00E84587" w:rsidRPr="00DB6492" w:rsidRDefault="00E84587" w:rsidP="00767FBC">
      <w:pPr>
        <w:spacing w:line="360" w:lineRule="auto"/>
        <w:rPr>
          <w:b/>
          <w:sz w:val="24"/>
          <w:szCs w:val="24"/>
        </w:rPr>
      </w:pPr>
    </w:p>
    <w:sectPr w:rsidR="00E84587" w:rsidRPr="00DB6492" w:rsidSect="00EE2443">
      <w:pgSz w:w="11909" w:h="16834"/>
      <w:pgMar w:top="1134" w:right="567" w:bottom="1134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C63" w:rsidRDefault="004D5C63" w:rsidP="00F760C1">
      <w:r>
        <w:separator/>
      </w:r>
    </w:p>
  </w:endnote>
  <w:endnote w:type="continuationSeparator" w:id="1">
    <w:p w:rsidR="004D5C63" w:rsidRDefault="004D5C63" w:rsidP="00F7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068" w:rsidRPr="00F51D80" w:rsidRDefault="00FF5475">
    <w:pPr>
      <w:pStyle w:val="a8"/>
      <w:jc w:val="right"/>
      <w:rPr>
        <w:sz w:val="24"/>
        <w:szCs w:val="24"/>
      </w:rPr>
    </w:pPr>
    <w:r w:rsidRPr="00F51D80">
      <w:rPr>
        <w:sz w:val="24"/>
        <w:szCs w:val="24"/>
      </w:rPr>
      <w:fldChar w:fldCharType="begin"/>
    </w:r>
    <w:r w:rsidR="00806068" w:rsidRPr="00F51D80">
      <w:rPr>
        <w:sz w:val="24"/>
        <w:szCs w:val="24"/>
      </w:rPr>
      <w:instrText xml:space="preserve"> PAGE   \* MERGEFORMAT </w:instrText>
    </w:r>
    <w:r w:rsidRPr="00F51D80">
      <w:rPr>
        <w:sz w:val="24"/>
        <w:szCs w:val="24"/>
      </w:rPr>
      <w:fldChar w:fldCharType="separate"/>
    </w:r>
    <w:r w:rsidR="004C6118">
      <w:rPr>
        <w:noProof/>
        <w:sz w:val="24"/>
        <w:szCs w:val="24"/>
      </w:rPr>
      <w:t>24</w:t>
    </w:r>
    <w:r w:rsidRPr="00F51D80">
      <w:rPr>
        <w:noProof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C63" w:rsidRDefault="004D5C63" w:rsidP="00F760C1">
      <w:r>
        <w:separator/>
      </w:r>
    </w:p>
  </w:footnote>
  <w:footnote w:type="continuationSeparator" w:id="1">
    <w:p w:rsidR="004D5C63" w:rsidRDefault="004D5C63" w:rsidP="00F760C1">
      <w:r>
        <w:continuationSeparator/>
      </w:r>
    </w:p>
  </w:footnote>
  <w:footnote w:id="2">
    <w:p w:rsidR="00806068" w:rsidRPr="00663129" w:rsidRDefault="00806068" w:rsidP="00663129">
      <w:pPr>
        <w:pStyle w:val="af1"/>
        <w:jc w:val="both"/>
        <w:rPr>
          <w:rFonts w:eastAsia="Calibri"/>
          <w:sz w:val="18"/>
          <w:szCs w:val="18"/>
        </w:rPr>
      </w:pPr>
      <w:r>
        <w:rPr>
          <w:rStyle w:val="af3"/>
        </w:rPr>
        <w:footnoteRef/>
      </w:r>
      <w:r w:rsidRPr="00DD2D0B">
        <w:rPr>
          <w:rFonts w:eastAsia="Calibri"/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программы подготовки специалистов среднего звена (ОПОП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ППССЗ). Сведения об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 вносятся в лист актуализации ОПОП</w:t>
      </w:r>
      <w:r w:rsidRPr="00DD2D0B">
        <w:rPr>
          <w:sz w:val="18"/>
          <w:szCs w:val="18"/>
        </w:rPr>
        <w:t>-</w:t>
      </w:r>
      <w:r w:rsidRPr="00DD2D0B">
        <w:rPr>
          <w:rFonts w:eastAsia="Calibri"/>
          <w:sz w:val="18"/>
          <w:szCs w:val="18"/>
        </w:rPr>
        <w:t>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E23"/>
    <w:multiLevelType w:val="hybridMultilevel"/>
    <w:tmpl w:val="3794B098"/>
    <w:lvl w:ilvl="0" w:tplc="5A54CD24">
      <w:start w:val="1"/>
      <w:numFmt w:val="decimal"/>
      <w:pStyle w:val="4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C37BD1"/>
    <w:multiLevelType w:val="hybridMultilevel"/>
    <w:tmpl w:val="84B456E8"/>
    <w:lvl w:ilvl="0" w:tplc="8CDA1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8B1"/>
    <w:multiLevelType w:val="singleLevel"/>
    <w:tmpl w:val="7200CD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14C73E03"/>
    <w:multiLevelType w:val="hybridMultilevel"/>
    <w:tmpl w:val="6338C170"/>
    <w:lvl w:ilvl="0" w:tplc="D24C6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6F00"/>
    <w:multiLevelType w:val="hybridMultilevel"/>
    <w:tmpl w:val="1EBA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3E1BA2"/>
    <w:multiLevelType w:val="hybridMultilevel"/>
    <w:tmpl w:val="C1A2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C669F"/>
    <w:multiLevelType w:val="singleLevel"/>
    <w:tmpl w:val="7200CDAC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3DCC6FF9"/>
    <w:multiLevelType w:val="hybridMultilevel"/>
    <w:tmpl w:val="81E21CB0"/>
    <w:lvl w:ilvl="0" w:tplc="FF8424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110B8"/>
    <w:multiLevelType w:val="multilevel"/>
    <w:tmpl w:val="1538702E"/>
    <w:styleLink w:val="WW8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C5943EE"/>
    <w:multiLevelType w:val="hybridMultilevel"/>
    <w:tmpl w:val="48789916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>
    <w:nsid w:val="533E26E4"/>
    <w:multiLevelType w:val="hybridMultilevel"/>
    <w:tmpl w:val="1C403214"/>
    <w:lvl w:ilvl="0" w:tplc="FAA899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170B4"/>
    <w:multiLevelType w:val="hybridMultilevel"/>
    <w:tmpl w:val="708C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E434F0"/>
    <w:multiLevelType w:val="multilevel"/>
    <w:tmpl w:val="6242FF38"/>
    <w:lvl w:ilvl="0">
      <w:start w:val="2"/>
      <w:numFmt w:val="decimal"/>
      <w:lvlText w:val="%1........"/>
      <w:lvlJc w:val="left"/>
      <w:pPr>
        <w:ind w:left="2160" w:hanging="2160"/>
      </w:pPr>
      <w:rPr>
        <w:rFonts w:hint="default"/>
        <w:b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14">
    <w:nsid w:val="5E907387"/>
    <w:multiLevelType w:val="hybridMultilevel"/>
    <w:tmpl w:val="AE5685D2"/>
    <w:lvl w:ilvl="0" w:tplc="641A95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0939AA"/>
    <w:multiLevelType w:val="hybridMultilevel"/>
    <w:tmpl w:val="F63E6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812E6"/>
    <w:multiLevelType w:val="hybridMultilevel"/>
    <w:tmpl w:val="26804D22"/>
    <w:lvl w:ilvl="0" w:tplc="5EAA17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0F5840"/>
    <w:multiLevelType w:val="hybridMultilevel"/>
    <w:tmpl w:val="8C38D9D0"/>
    <w:lvl w:ilvl="0" w:tplc="8228AB2E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E417191"/>
    <w:multiLevelType w:val="hybridMultilevel"/>
    <w:tmpl w:val="1D92F0A0"/>
    <w:lvl w:ilvl="0" w:tplc="B97A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208F7"/>
    <w:multiLevelType w:val="hybridMultilevel"/>
    <w:tmpl w:val="642C6C98"/>
    <w:lvl w:ilvl="0" w:tplc="5FEC4AC8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14741"/>
    <w:multiLevelType w:val="hybridMultilevel"/>
    <w:tmpl w:val="A17A6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3"/>
  </w:num>
  <w:num w:numId="9">
    <w:abstractNumId w:val="15"/>
  </w:num>
  <w:num w:numId="10">
    <w:abstractNumId w:val="14"/>
  </w:num>
  <w:num w:numId="11">
    <w:abstractNumId w:val="9"/>
  </w:num>
  <w:num w:numId="12">
    <w:abstractNumId w:val="10"/>
  </w:num>
  <w:num w:numId="13">
    <w:abstractNumId w:val="16"/>
  </w:num>
  <w:num w:numId="14">
    <w:abstractNumId w:val="18"/>
  </w:num>
  <w:num w:numId="15">
    <w:abstractNumId w:val="20"/>
  </w:num>
  <w:num w:numId="16">
    <w:abstractNumId w:val="17"/>
  </w:num>
  <w:num w:numId="17">
    <w:abstractNumId w:val="12"/>
  </w:num>
  <w:num w:numId="18">
    <w:abstractNumId w:val="19"/>
  </w:num>
  <w:num w:numId="19">
    <w:abstractNumId w:val="1"/>
  </w:num>
  <w:num w:numId="20">
    <w:abstractNumId w:val="7"/>
  </w:num>
  <w:num w:numId="21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728C2"/>
    <w:rsid w:val="00000754"/>
    <w:rsid w:val="0001114E"/>
    <w:rsid w:val="000130ED"/>
    <w:rsid w:val="0001449E"/>
    <w:rsid w:val="00016E92"/>
    <w:rsid w:val="0001722C"/>
    <w:rsid w:val="00017316"/>
    <w:rsid w:val="000230FC"/>
    <w:rsid w:val="0002474A"/>
    <w:rsid w:val="00027638"/>
    <w:rsid w:val="00027FA9"/>
    <w:rsid w:val="00033E91"/>
    <w:rsid w:val="00035E18"/>
    <w:rsid w:val="0004132F"/>
    <w:rsid w:val="00041C09"/>
    <w:rsid w:val="00041F2A"/>
    <w:rsid w:val="000445C5"/>
    <w:rsid w:val="000454A1"/>
    <w:rsid w:val="00057D39"/>
    <w:rsid w:val="00060A64"/>
    <w:rsid w:val="00064A67"/>
    <w:rsid w:val="00064C8B"/>
    <w:rsid w:val="000662D6"/>
    <w:rsid w:val="00072DA1"/>
    <w:rsid w:val="00072DD8"/>
    <w:rsid w:val="00072EA9"/>
    <w:rsid w:val="00074664"/>
    <w:rsid w:val="0007477F"/>
    <w:rsid w:val="00075C39"/>
    <w:rsid w:val="00076CDC"/>
    <w:rsid w:val="000771D2"/>
    <w:rsid w:val="00080A87"/>
    <w:rsid w:val="00080E71"/>
    <w:rsid w:val="00081435"/>
    <w:rsid w:val="00081666"/>
    <w:rsid w:val="0008204E"/>
    <w:rsid w:val="00082942"/>
    <w:rsid w:val="00084CB0"/>
    <w:rsid w:val="00085A56"/>
    <w:rsid w:val="00087447"/>
    <w:rsid w:val="00092B81"/>
    <w:rsid w:val="00093E3E"/>
    <w:rsid w:val="0009404E"/>
    <w:rsid w:val="00096F55"/>
    <w:rsid w:val="00097E94"/>
    <w:rsid w:val="000A7112"/>
    <w:rsid w:val="000A73DB"/>
    <w:rsid w:val="000A7635"/>
    <w:rsid w:val="000B0A2C"/>
    <w:rsid w:val="000B0E20"/>
    <w:rsid w:val="000B489B"/>
    <w:rsid w:val="000B6C02"/>
    <w:rsid w:val="000B6F9A"/>
    <w:rsid w:val="000C158D"/>
    <w:rsid w:val="000C1CF7"/>
    <w:rsid w:val="000C1FD6"/>
    <w:rsid w:val="000C39E0"/>
    <w:rsid w:val="000C3B2F"/>
    <w:rsid w:val="000C5325"/>
    <w:rsid w:val="000C6344"/>
    <w:rsid w:val="000C6AF6"/>
    <w:rsid w:val="000C75B6"/>
    <w:rsid w:val="000C77E1"/>
    <w:rsid w:val="000D1551"/>
    <w:rsid w:val="000D1B0C"/>
    <w:rsid w:val="000D1E32"/>
    <w:rsid w:val="000D2184"/>
    <w:rsid w:val="000D3236"/>
    <w:rsid w:val="000E2A1D"/>
    <w:rsid w:val="000E4DC1"/>
    <w:rsid w:val="000E576F"/>
    <w:rsid w:val="000F11ED"/>
    <w:rsid w:val="000F310F"/>
    <w:rsid w:val="000F5D4D"/>
    <w:rsid w:val="000F7CAB"/>
    <w:rsid w:val="001017D8"/>
    <w:rsid w:val="00102237"/>
    <w:rsid w:val="0011056A"/>
    <w:rsid w:val="00113BA2"/>
    <w:rsid w:val="00113BE7"/>
    <w:rsid w:val="001149BB"/>
    <w:rsid w:val="00115532"/>
    <w:rsid w:val="00117918"/>
    <w:rsid w:val="001202F7"/>
    <w:rsid w:val="00120F04"/>
    <w:rsid w:val="0012128E"/>
    <w:rsid w:val="00121BA3"/>
    <w:rsid w:val="0012306C"/>
    <w:rsid w:val="0012464E"/>
    <w:rsid w:val="001308B5"/>
    <w:rsid w:val="00133501"/>
    <w:rsid w:val="00133507"/>
    <w:rsid w:val="00137249"/>
    <w:rsid w:val="00140C07"/>
    <w:rsid w:val="00140C6E"/>
    <w:rsid w:val="001424C3"/>
    <w:rsid w:val="00143F77"/>
    <w:rsid w:val="0014461C"/>
    <w:rsid w:val="00150321"/>
    <w:rsid w:val="001506E7"/>
    <w:rsid w:val="00150E17"/>
    <w:rsid w:val="00150F77"/>
    <w:rsid w:val="00153E57"/>
    <w:rsid w:val="00154126"/>
    <w:rsid w:val="00154C11"/>
    <w:rsid w:val="00155EFA"/>
    <w:rsid w:val="00157364"/>
    <w:rsid w:val="001573B0"/>
    <w:rsid w:val="00163F9B"/>
    <w:rsid w:val="0016536C"/>
    <w:rsid w:val="00165CFE"/>
    <w:rsid w:val="001675F9"/>
    <w:rsid w:val="001708A6"/>
    <w:rsid w:val="00171963"/>
    <w:rsid w:val="001720BB"/>
    <w:rsid w:val="00173A73"/>
    <w:rsid w:val="001773B7"/>
    <w:rsid w:val="00185825"/>
    <w:rsid w:val="00186DEF"/>
    <w:rsid w:val="0018798F"/>
    <w:rsid w:val="00187FF9"/>
    <w:rsid w:val="00190C85"/>
    <w:rsid w:val="00191A94"/>
    <w:rsid w:val="00191D16"/>
    <w:rsid w:val="0019209C"/>
    <w:rsid w:val="001928A2"/>
    <w:rsid w:val="00193E88"/>
    <w:rsid w:val="00197A53"/>
    <w:rsid w:val="001A03F1"/>
    <w:rsid w:val="001A0818"/>
    <w:rsid w:val="001A1D86"/>
    <w:rsid w:val="001A43E0"/>
    <w:rsid w:val="001B5AFF"/>
    <w:rsid w:val="001B7124"/>
    <w:rsid w:val="001B76C8"/>
    <w:rsid w:val="001C37FB"/>
    <w:rsid w:val="001C3F54"/>
    <w:rsid w:val="001C4D3F"/>
    <w:rsid w:val="001C5657"/>
    <w:rsid w:val="001C5876"/>
    <w:rsid w:val="001C61A4"/>
    <w:rsid w:val="001D0A1B"/>
    <w:rsid w:val="001D0C9D"/>
    <w:rsid w:val="001D3514"/>
    <w:rsid w:val="001D4577"/>
    <w:rsid w:val="001D5372"/>
    <w:rsid w:val="001D550A"/>
    <w:rsid w:val="001D6A20"/>
    <w:rsid w:val="001D6AE2"/>
    <w:rsid w:val="001D6F3C"/>
    <w:rsid w:val="001D74A5"/>
    <w:rsid w:val="001E2FF3"/>
    <w:rsid w:val="001E696A"/>
    <w:rsid w:val="001F185E"/>
    <w:rsid w:val="001F22A3"/>
    <w:rsid w:val="001F46A5"/>
    <w:rsid w:val="001F4E15"/>
    <w:rsid w:val="001F6A08"/>
    <w:rsid w:val="001F6DCA"/>
    <w:rsid w:val="00204BDB"/>
    <w:rsid w:val="002051C7"/>
    <w:rsid w:val="00207AFC"/>
    <w:rsid w:val="002107CC"/>
    <w:rsid w:val="002118FF"/>
    <w:rsid w:val="002122B6"/>
    <w:rsid w:val="002131D1"/>
    <w:rsid w:val="00214117"/>
    <w:rsid w:val="00216C7E"/>
    <w:rsid w:val="002200AD"/>
    <w:rsid w:val="002208DB"/>
    <w:rsid w:val="00221DD7"/>
    <w:rsid w:val="00222BC3"/>
    <w:rsid w:val="00222DFA"/>
    <w:rsid w:val="00223999"/>
    <w:rsid w:val="00224E06"/>
    <w:rsid w:val="00226AF5"/>
    <w:rsid w:val="00232D65"/>
    <w:rsid w:val="002343D7"/>
    <w:rsid w:val="0023466A"/>
    <w:rsid w:val="00234E6B"/>
    <w:rsid w:val="00234E9D"/>
    <w:rsid w:val="0024153E"/>
    <w:rsid w:val="002427CB"/>
    <w:rsid w:val="00244397"/>
    <w:rsid w:val="00245B55"/>
    <w:rsid w:val="00246B95"/>
    <w:rsid w:val="00250418"/>
    <w:rsid w:val="002519E2"/>
    <w:rsid w:val="002549B1"/>
    <w:rsid w:val="002553A6"/>
    <w:rsid w:val="00256D41"/>
    <w:rsid w:val="00261215"/>
    <w:rsid w:val="002636BB"/>
    <w:rsid w:val="00265C84"/>
    <w:rsid w:val="00266BD7"/>
    <w:rsid w:val="0026756D"/>
    <w:rsid w:val="00271674"/>
    <w:rsid w:val="002754F9"/>
    <w:rsid w:val="00276446"/>
    <w:rsid w:val="00280E4B"/>
    <w:rsid w:val="00283C76"/>
    <w:rsid w:val="00284C3E"/>
    <w:rsid w:val="00285D24"/>
    <w:rsid w:val="002878E5"/>
    <w:rsid w:val="00290CBE"/>
    <w:rsid w:val="00294BF7"/>
    <w:rsid w:val="00295D31"/>
    <w:rsid w:val="00296472"/>
    <w:rsid w:val="00296E42"/>
    <w:rsid w:val="002A26B6"/>
    <w:rsid w:val="002A2889"/>
    <w:rsid w:val="002A2899"/>
    <w:rsid w:val="002A50D8"/>
    <w:rsid w:val="002A627C"/>
    <w:rsid w:val="002A6490"/>
    <w:rsid w:val="002B17E2"/>
    <w:rsid w:val="002B24B2"/>
    <w:rsid w:val="002B6835"/>
    <w:rsid w:val="002C0DAA"/>
    <w:rsid w:val="002C1396"/>
    <w:rsid w:val="002C4332"/>
    <w:rsid w:val="002C4432"/>
    <w:rsid w:val="002C45F5"/>
    <w:rsid w:val="002C5D87"/>
    <w:rsid w:val="002C754B"/>
    <w:rsid w:val="002C77AF"/>
    <w:rsid w:val="002D030F"/>
    <w:rsid w:val="002D0721"/>
    <w:rsid w:val="002D4256"/>
    <w:rsid w:val="002D4AA6"/>
    <w:rsid w:val="002E0A44"/>
    <w:rsid w:val="002E1707"/>
    <w:rsid w:val="002E2927"/>
    <w:rsid w:val="002E42A1"/>
    <w:rsid w:val="002E561D"/>
    <w:rsid w:val="002E65A7"/>
    <w:rsid w:val="002F097A"/>
    <w:rsid w:val="002F4A13"/>
    <w:rsid w:val="002F6E47"/>
    <w:rsid w:val="003048E0"/>
    <w:rsid w:val="00304D7F"/>
    <w:rsid w:val="00306A6A"/>
    <w:rsid w:val="0031035B"/>
    <w:rsid w:val="00311F52"/>
    <w:rsid w:val="00312574"/>
    <w:rsid w:val="00312740"/>
    <w:rsid w:val="00315991"/>
    <w:rsid w:val="00315E30"/>
    <w:rsid w:val="00317D39"/>
    <w:rsid w:val="003217F8"/>
    <w:rsid w:val="00321E8A"/>
    <w:rsid w:val="003227A6"/>
    <w:rsid w:val="00324269"/>
    <w:rsid w:val="00324749"/>
    <w:rsid w:val="003254F9"/>
    <w:rsid w:val="003257BE"/>
    <w:rsid w:val="0033112B"/>
    <w:rsid w:val="00331BDA"/>
    <w:rsid w:val="0033390B"/>
    <w:rsid w:val="00337A2F"/>
    <w:rsid w:val="003446FF"/>
    <w:rsid w:val="0034636C"/>
    <w:rsid w:val="00346CE6"/>
    <w:rsid w:val="00347D0E"/>
    <w:rsid w:val="00355328"/>
    <w:rsid w:val="003568F5"/>
    <w:rsid w:val="00356D4C"/>
    <w:rsid w:val="003606EC"/>
    <w:rsid w:val="003610EC"/>
    <w:rsid w:val="0037185D"/>
    <w:rsid w:val="003728C2"/>
    <w:rsid w:val="00376C4E"/>
    <w:rsid w:val="00377501"/>
    <w:rsid w:val="00377504"/>
    <w:rsid w:val="003775E3"/>
    <w:rsid w:val="00380846"/>
    <w:rsid w:val="003813F2"/>
    <w:rsid w:val="0038161A"/>
    <w:rsid w:val="00381E21"/>
    <w:rsid w:val="00382A4C"/>
    <w:rsid w:val="00382F2B"/>
    <w:rsid w:val="00385238"/>
    <w:rsid w:val="00385926"/>
    <w:rsid w:val="00387E3B"/>
    <w:rsid w:val="0039034F"/>
    <w:rsid w:val="00392431"/>
    <w:rsid w:val="00392920"/>
    <w:rsid w:val="00393305"/>
    <w:rsid w:val="003947E1"/>
    <w:rsid w:val="0039506C"/>
    <w:rsid w:val="003975D6"/>
    <w:rsid w:val="00397B93"/>
    <w:rsid w:val="00397DD8"/>
    <w:rsid w:val="003A13A3"/>
    <w:rsid w:val="003A1934"/>
    <w:rsid w:val="003A1B50"/>
    <w:rsid w:val="003A305B"/>
    <w:rsid w:val="003A4DD6"/>
    <w:rsid w:val="003A609A"/>
    <w:rsid w:val="003A7A8D"/>
    <w:rsid w:val="003B15A9"/>
    <w:rsid w:val="003B2691"/>
    <w:rsid w:val="003B7981"/>
    <w:rsid w:val="003C3C65"/>
    <w:rsid w:val="003C667A"/>
    <w:rsid w:val="003C6DB8"/>
    <w:rsid w:val="003D0F30"/>
    <w:rsid w:val="003D206E"/>
    <w:rsid w:val="003D377A"/>
    <w:rsid w:val="003D385A"/>
    <w:rsid w:val="003D68A6"/>
    <w:rsid w:val="003D6AA9"/>
    <w:rsid w:val="003D7955"/>
    <w:rsid w:val="003E4472"/>
    <w:rsid w:val="003E57E3"/>
    <w:rsid w:val="003E5D6D"/>
    <w:rsid w:val="003F339D"/>
    <w:rsid w:val="003F7DAB"/>
    <w:rsid w:val="00401699"/>
    <w:rsid w:val="00403DBE"/>
    <w:rsid w:val="00403F8A"/>
    <w:rsid w:val="00405D13"/>
    <w:rsid w:val="00413423"/>
    <w:rsid w:val="00413B23"/>
    <w:rsid w:val="0041530B"/>
    <w:rsid w:val="0041766E"/>
    <w:rsid w:val="00421346"/>
    <w:rsid w:val="00425BE1"/>
    <w:rsid w:val="00426E33"/>
    <w:rsid w:val="00426E44"/>
    <w:rsid w:val="00427F7B"/>
    <w:rsid w:val="004416E5"/>
    <w:rsid w:val="00445E9F"/>
    <w:rsid w:val="00446AA0"/>
    <w:rsid w:val="00446FC5"/>
    <w:rsid w:val="0044726C"/>
    <w:rsid w:val="004474BB"/>
    <w:rsid w:val="00447CBD"/>
    <w:rsid w:val="00452AA0"/>
    <w:rsid w:val="00453810"/>
    <w:rsid w:val="0045521E"/>
    <w:rsid w:val="0045539F"/>
    <w:rsid w:val="004555DF"/>
    <w:rsid w:val="0046252F"/>
    <w:rsid w:val="00463711"/>
    <w:rsid w:val="00465224"/>
    <w:rsid w:val="004673BA"/>
    <w:rsid w:val="00470FB1"/>
    <w:rsid w:val="00471F78"/>
    <w:rsid w:val="00473DCB"/>
    <w:rsid w:val="004754EB"/>
    <w:rsid w:val="00476868"/>
    <w:rsid w:val="00476C07"/>
    <w:rsid w:val="00481339"/>
    <w:rsid w:val="0048194D"/>
    <w:rsid w:val="00481F82"/>
    <w:rsid w:val="0048204D"/>
    <w:rsid w:val="00482079"/>
    <w:rsid w:val="0048248E"/>
    <w:rsid w:val="0048331D"/>
    <w:rsid w:val="00483D35"/>
    <w:rsid w:val="0048761A"/>
    <w:rsid w:val="00490446"/>
    <w:rsid w:val="00490EE3"/>
    <w:rsid w:val="0049194A"/>
    <w:rsid w:val="004937DF"/>
    <w:rsid w:val="00493F7F"/>
    <w:rsid w:val="004959A6"/>
    <w:rsid w:val="00497853"/>
    <w:rsid w:val="004A2379"/>
    <w:rsid w:val="004A3A56"/>
    <w:rsid w:val="004A3C8B"/>
    <w:rsid w:val="004A4076"/>
    <w:rsid w:val="004A53DF"/>
    <w:rsid w:val="004A6D15"/>
    <w:rsid w:val="004B0473"/>
    <w:rsid w:val="004B0753"/>
    <w:rsid w:val="004B16A2"/>
    <w:rsid w:val="004B5481"/>
    <w:rsid w:val="004B5741"/>
    <w:rsid w:val="004B5806"/>
    <w:rsid w:val="004B6C35"/>
    <w:rsid w:val="004B6F77"/>
    <w:rsid w:val="004B702E"/>
    <w:rsid w:val="004C3631"/>
    <w:rsid w:val="004C56CA"/>
    <w:rsid w:val="004C6118"/>
    <w:rsid w:val="004D27F1"/>
    <w:rsid w:val="004D541F"/>
    <w:rsid w:val="004D58CB"/>
    <w:rsid w:val="004D59EF"/>
    <w:rsid w:val="004D5C63"/>
    <w:rsid w:val="004E0283"/>
    <w:rsid w:val="004E07C3"/>
    <w:rsid w:val="004E28CF"/>
    <w:rsid w:val="004E3C19"/>
    <w:rsid w:val="004E5043"/>
    <w:rsid w:val="004E51DF"/>
    <w:rsid w:val="004E6600"/>
    <w:rsid w:val="004E73BD"/>
    <w:rsid w:val="004F0257"/>
    <w:rsid w:val="004F2B30"/>
    <w:rsid w:val="004F53CB"/>
    <w:rsid w:val="004F6289"/>
    <w:rsid w:val="004F7217"/>
    <w:rsid w:val="004F7E56"/>
    <w:rsid w:val="00501F39"/>
    <w:rsid w:val="00502B2C"/>
    <w:rsid w:val="005032A5"/>
    <w:rsid w:val="00506EF9"/>
    <w:rsid w:val="00507BD5"/>
    <w:rsid w:val="00513308"/>
    <w:rsid w:val="0051388C"/>
    <w:rsid w:val="00513A6B"/>
    <w:rsid w:val="005151DC"/>
    <w:rsid w:val="00515424"/>
    <w:rsid w:val="005164C8"/>
    <w:rsid w:val="00521278"/>
    <w:rsid w:val="00521800"/>
    <w:rsid w:val="00522F35"/>
    <w:rsid w:val="00523BCC"/>
    <w:rsid w:val="00524B58"/>
    <w:rsid w:val="00524E03"/>
    <w:rsid w:val="0052511D"/>
    <w:rsid w:val="0052777D"/>
    <w:rsid w:val="00527A93"/>
    <w:rsid w:val="005308F6"/>
    <w:rsid w:val="0053244B"/>
    <w:rsid w:val="00535BE3"/>
    <w:rsid w:val="00536630"/>
    <w:rsid w:val="00536BCF"/>
    <w:rsid w:val="00540B16"/>
    <w:rsid w:val="005412A9"/>
    <w:rsid w:val="00542C60"/>
    <w:rsid w:val="005435CC"/>
    <w:rsid w:val="005442CF"/>
    <w:rsid w:val="00545967"/>
    <w:rsid w:val="00546B73"/>
    <w:rsid w:val="0055007F"/>
    <w:rsid w:val="00550D87"/>
    <w:rsid w:val="00552760"/>
    <w:rsid w:val="005551F4"/>
    <w:rsid w:val="00557410"/>
    <w:rsid w:val="005602CB"/>
    <w:rsid w:val="005604FC"/>
    <w:rsid w:val="00564888"/>
    <w:rsid w:val="005648A6"/>
    <w:rsid w:val="00564C60"/>
    <w:rsid w:val="00564F9B"/>
    <w:rsid w:val="00566E52"/>
    <w:rsid w:val="00570FBC"/>
    <w:rsid w:val="0057385D"/>
    <w:rsid w:val="00575F44"/>
    <w:rsid w:val="00576559"/>
    <w:rsid w:val="0057725E"/>
    <w:rsid w:val="00581DCC"/>
    <w:rsid w:val="00582113"/>
    <w:rsid w:val="00582567"/>
    <w:rsid w:val="005827B0"/>
    <w:rsid w:val="00585411"/>
    <w:rsid w:val="00586DD4"/>
    <w:rsid w:val="005919C6"/>
    <w:rsid w:val="0059363C"/>
    <w:rsid w:val="005946B8"/>
    <w:rsid w:val="005954F5"/>
    <w:rsid w:val="00595677"/>
    <w:rsid w:val="00595733"/>
    <w:rsid w:val="00596396"/>
    <w:rsid w:val="0059716F"/>
    <w:rsid w:val="00597365"/>
    <w:rsid w:val="00597CC1"/>
    <w:rsid w:val="005A37A7"/>
    <w:rsid w:val="005A4674"/>
    <w:rsid w:val="005A5226"/>
    <w:rsid w:val="005A5F03"/>
    <w:rsid w:val="005A6970"/>
    <w:rsid w:val="005A6B34"/>
    <w:rsid w:val="005B035F"/>
    <w:rsid w:val="005B3E5C"/>
    <w:rsid w:val="005B4926"/>
    <w:rsid w:val="005B555E"/>
    <w:rsid w:val="005B58F9"/>
    <w:rsid w:val="005B6466"/>
    <w:rsid w:val="005B698D"/>
    <w:rsid w:val="005B6CB2"/>
    <w:rsid w:val="005C2AE2"/>
    <w:rsid w:val="005C3279"/>
    <w:rsid w:val="005C3524"/>
    <w:rsid w:val="005C5A9A"/>
    <w:rsid w:val="005C60B3"/>
    <w:rsid w:val="005D1916"/>
    <w:rsid w:val="005D35C3"/>
    <w:rsid w:val="005D51A0"/>
    <w:rsid w:val="005D5E0A"/>
    <w:rsid w:val="005D7B5D"/>
    <w:rsid w:val="005E022F"/>
    <w:rsid w:val="005E2495"/>
    <w:rsid w:val="005E278A"/>
    <w:rsid w:val="005E385C"/>
    <w:rsid w:val="005E64FC"/>
    <w:rsid w:val="005E7C77"/>
    <w:rsid w:val="005F2E5E"/>
    <w:rsid w:val="005F341C"/>
    <w:rsid w:val="005F37BA"/>
    <w:rsid w:val="005F3E2F"/>
    <w:rsid w:val="005F3FE6"/>
    <w:rsid w:val="005F7180"/>
    <w:rsid w:val="00600ADA"/>
    <w:rsid w:val="006021AA"/>
    <w:rsid w:val="00605C98"/>
    <w:rsid w:val="00605E11"/>
    <w:rsid w:val="00607BE9"/>
    <w:rsid w:val="0061305B"/>
    <w:rsid w:val="00613804"/>
    <w:rsid w:val="006177A0"/>
    <w:rsid w:val="006223FD"/>
    <w:rsid w:val="006243D1"/>
    <w:rsid w:val="00625307"/>
    <w:rsid w:val="0063040F"/>
    <w:rsid w:val="0063413D"/>
    <w:rsid w:val="00636FA2"/>
    <w:rsid w:val="00641A7A"/>
    <w:rsid w:val="00642C54"/>
    <w:rsid w:val="0065029F"/>
    <w:rsid w:val="006505F9"/>
    <w:rsid w:val="0065721E"/>
    <w:rsid w:val="006605D7"/>
    <w:rsid w:val="00661043"/>
    <w:rsid w:val="0066236C"/>
    <w:rsid w:val="00662DEE"/>
    <w:rsid w:val="00663129"/>
    <w:rsid w:val="00666A3A"/>
    <w:rsid w:val="00670B64"/>
    <w:rsid w:val="00671BF6"/>
    <w:rsid w:val="00673F45"/>
    <w:rsid w:val="00675C72"/>
    <w:rsid w:val="006800AB"/>
    <w:rsid w:val="0068129A"/>
    <w:rsid w:val="00683A3D"/>
    <w:rsid w:val="00684955"/>
    <w:rsid w:val="00686937"/>
    <w:rsid w:val="00687071"/>
    <w:rsid w:val="00690244"/>
    <w:rsid w:val="006923CB"/>
    <w:rsid w:val="00696BBC"/>
    <w:rsid w:val="006A2317"/>
    <w:rsid w:val="006A2F1A"/>
    <w:rsid w:val="006A4097"/>
    <w:rsid w:val="006A428B"/>
    <w:rsid w:val="006A64A0"/>
    <w:rsid w:val="006B0456"/>
    <w:rsid w:val="006B05BB"/>
    <w:rsid w:val="006B0FE1"/>
    <w:rsid w:val="006B3CD7"/>
    <w:rsid w:val="006C036C"/>
    <w:rsid w:val="006C197C"/>
    <w:rsid w:val="006C7A0C"/>
    <w:rsid w:val="006D18BF"/>
    <w:rsid w:val="006E3F71"/>
    <w:rsid w:val="006F11F0"/>
    <w:rsid w:val="006F12C8"/>
    <w:rsid w:val="006F225F"/>
    <w:rsid w:val="006F27DA"/>
    <w:rsid w:val="006F2F72"/>
    <w:rsid w:val="006F4EDF"/>
    <w:rsid w:val="006F6530"/>
    <w:rsid w:val="007009FF"/>
    <w:rsid w:val="00700BC7"/>
    <w:rsid w:val="00701B00"/>
    <w:rsid w:val="00702ED4"/>
    <w:rsid w:val="00706806"/>
    <w:rsid w:val="00710359"/>
    <w:rsid w:val="007136AF"/>
    <w:rsid w:val="00713944"/>
    <w:rsid w:val="00714936"/>
    <w:rsid w:val="007219EF"/>
    <w:rsid w:val="007304B9"/>
    <w:rsid w:val="0073372B"/>
    <w:rsid w:val="00735B58"/>
    <w:rsid w:val="00736D71"/>
    <w:rsid w:val="00737473"/>
    <w:rsid w:val="00737E1D"/>
    <w:rsid w:val="007420D9"/>
    <w:rsid w:val="0074270C"/>
    <w:rsid w:val="007430D5"/>
    <w:rsid w:val="0074698C"/>
    <w:rsid w:val="00746C42"/>
    <w:rsid w:val="00747EAB"/>
    <w:rsid w:val="00751247"/>
    <w:rsid w:val="007519BC"/>
    <w:rsid w:val="007530BD"/>
    <w:rsid w:val="00754417"/>
    <w:rsid w:val="00756B93"/>
    <w:rsid w:val="00756FC4"/>
    <w:rsid w:val="007613A6"/>
    <w:rsid w:val="00762323"/>
    <w:rsid w:val="007647CB"/>
    <w:rsid w:val="00766A63"/>
    <w:rsid w:val="00767FBC"/>
    <w:rsid w:val="00772167"/>
    <w:rsid w:val="007727B2"/>
    <w:rsid w:val="007731B6"/>
    <w:rsid w:val="0077612C"/>
    <w:rsid w:val="007832D6"/>
    <w:rsid w:val="00784C8F"/>
    <w:rsid w:val="00786AE7"/>
    <w:rsid w:val="00791B97"/>
    <w:rsid w:val="00796507"/>
    <w:rsid w:val="007A06ED"/>
    <w:rsid w:val="007A1700"/>
    <w:rsid w:val="007A1E6F"/>
    <w:rsid w:val="007A28F2"/>
    <w:rsid w:val="007A30BB"/>
    <w:rsid w:val="007A3744"/>
    <w:rsid w:val="007A4281"/>
    <w:rsid w:val="007B0A6A"/>
    <w:rsid w:val="007B2178"/>
    <w:rsid w:val="007B281A"/>
    <w:rsid w:val="007B502C"/>
    <w:rsid w:val="007B525E"/>
    <w:rsid w:val="007B52CD"/>
    <w:rsid w:val="007C031B"/>
    <w:rsid w:val="007C247A"/>
    <w:rsid w:val="007C2C9C"/>
    <w:rsid w:val="007C2F61"/>
    <w:rsid w:val="007C3E56"/>
    <w:rsid w:val="007C6F7D"/>
    <w:rsid w:val="007D0875"/>
    <w:rsid w:val="007D1843"/>
    <w:rsid w:val="007D1BE2"/>
    <w:rsid w:val="007D214E"/>
    <w:rsid w:val="007D24C2"/>
    <w:rsid w:val="007D341B"/>
    <w:rsid w:val="007D5A5B"/>
    <w:rsid w:val="007D6797"/>
    <w:rsid w:val="007D748F"/>
    <w:rsid w:val="007E4CBA"/>
    <w:rsid w:val="007E51EB"/>
    <w:rsid w:val="007E5748"/>
    <w:rsid w:val="007E5CCA"/>
    <w:rsid w:val="007E600A"/>
    <w:rsid w:val="007E7B01"/>
    <w:rsid w:val="007E7F94"/>
    <w:rsid w:val="007F0486"/>
    <w:rsid w:val="007F2C56"/>
    <w:rsid w:val="007F4A35"/>
    <w:rsid w:val="007F6745"/>
    <w:rsid w:val="007F694C"/>
    <w:rsid w:val="007F791C"/>
    <w:rsid w:val="008017C6"/>
    <w:rsid w:val="00803E1B"/>
    <w:rsid w:val="00805D08"/>
    <w:rsid w:val="00805DD7"/>
    <w:rsid w:val="00806068"/>
    <w:rsid w:val="008064BE"/>
    <w:rsid w:val="00806968"/>
    <w:rsid w:val="008123DC"/>
    <w:rsid w:val="00813AA0"/>
    <w:rsid w:val="00814A94"/>
    <w:rsid w:val="0081563C"/>
    <w:rsid w:val="0081728D"/>
    <w:rsid w:val="0081740C"/>
    <w:rsid w:val="00817495"/>
    <w:rsid w:val="00817B33"/>
    <w:rsid w:val="00817E6D"/>
    <w:rsid w:val="00822390"/>
    <w:rsid w:val="008233CD"/>
    <w:rsid w:val="00823A8A"/>
    <w:rsid w:val="008240B7"/>
    <w:rsid w:val="008250B1"/>
    <w:rsid w:val="00827E2F"/>
    <w:rsid w:val="00832057"/>
    <w:rsid w:val="00834DC0"/>
    <w:rsid w:val="00836382"/>
    <w:rsid w:val="008373C8"/>
    <w:rsid w:val="0084054C"/>
    <w:rsid w:val="008408DA"/>
    <w:rsid w:val="00842ACC"/>
    <w:rsid w:val="00843A12"/>
    <w:rsid w:val="00844F08"/>
    <w:rsid w:val="00846552"/>
    <w:rsid w:val="00846605"/>
    <w:rsid w:val="00846D84"/>
    <w:rsid w:val="00850046"/>
    <w:rsid w:val="00850B5A"/>
    <w:rsid w:val="00850F9B"/>
    <w:rsid w:val="00853925"/>
    <w:rsid w:val="0085393E"/>
    <w:rsid w:val="00853DEE"/>
    <w:rsid w:val="00854CC1"/>
    <w:rsid w:val="00855102"/>
    <w:rsid w:val="00856003"/>
    <w:rsid w:val="00857D39"/>
    <w:rsid w:val="00864538"/>
    <w:rsid w:val="008648E4"/>
    <w:rsid w:val="00864C77"/>
    <w:rsid w:val="00870A10"/>
    <w:rsid w:val="00870FF4"/>
    <w:rsid w:val="00873451"/>
    <w:rsid w:val="0087457A"/>
    <w:rsid w:val="00874F9A"/>
    <w:rsid w:val="00874FD6"/>
    <w:rsid w:val="00875730"/>
    <w:rsid w:val="008829CD"/>
    <w:rsid w:val="00883A2D"/>
    <w:rsid w:val="00885DCF"/>
    <w:rsid w:val="008861ED"/>
    <w:rsid w:val="0089678A"/>
    <w:rsid w:val="00896B77"/>
    <w:rsid w:val="00897825"/>
    <w:rsid w:val="008A0E2F"/>
    <w:rsid w:val="008A182F"/>
    <w:rsid w:val="008A1EAF"/>
    <w:rsid w:val="008A380C"/>
    <w:rsid w:val="008A500C"/>
    <w:rsid w:val="008A6484"/>
    <w:rsid w:val="008A737D"/>
    <w:rsid w:val="008B0B93"/>
    <w:rsid w:val="008B2517"/>
    <w:rsid w:val="008B6058"/>
    <w:rsid w:val="008B6A54"/>
    <w:rsid w:val="008B71F9"/>
    <w:rsid w:val="008B7917"/>
    <w:rsid w:val="008C10B0"/>
    <w:rsid w:val="008C2CD4"/>
    <w:rsid w:val="008C2E93"/>
    <w:rsid w:val="008C43A0"/>
    <w:rsid w:val="008C4C4F"/>
    <w:rsid w:val="008C6003"/>
    <w:rsid w:val="008D0085"/>
    <w:rsid w:val="008D0264"/>
    <w:rsid w:val="008D063E"/>
    <w:rsid w:val="008D3B5B"/>
    <w:rsid w:val="008D4424"/>
    <w:rsid w:val="008D476A"/>
    <w:rsid w:val="008D4BE3"/>
    <w:rsid w:val="008D58B1"/>
    <w:rsid w:val="008E15F2"/>
    <w:rsid w:val="008E1BBA"/>
    <w:rsid w:val="008E2842"/>
    <w:rsid w:val="008E5385"/>
    <w:rsid w:val="008F01EF"/>
    <w:rsid w:val="008F069F"/>
    <w:rsid w:val="008F147D"/>
    <w:rsid w:val="008F4301"/>
    <w:rsid w:val="008F61E3"/>
    <w:rsid w:val="00904494"/>
    <w:rsid w:val="00920C3A"/>
    <w:rsid w:val="00921067"/>
    <w:rsid w:val="00923EED"/>
    <w:rsid w:val="0092440D"/>
    <w:rsid w:val="00925FCE"/>
    <w:rsid w:val="009268DD"/>
    <w:rsid w:val="0093177C"/>
    <w:rsid w:val="0093529A"/>
    <w:rsid w:val="009359CD"/>
    <w:rsid w:val="0093613A"/>
    <w:rsid w:val="0094103E"/>
    <w:rsid w:val="00941601"/>
    <w:rsid w:val="009422CA"/>
    <w:rsid w:val="0094575C"/>
    <w:rsid w:val="00946D7F"/>
    <w:rsid w:val="00947453"/>
    <w:rsid w:val="00947A08"/>
    <w:rsid w:val="00947D28"/>
    <w:rsid w:val="00951AFD"/>
    <w:rsid w:val="0095299A"/>
    <w:rsid w:val="0095394C"/>
    <w:rsid w:val="009563E7"/>
    <w:rsid w:val="00956718"/>
    <w:rsid w:val="00956BA9"/>
    <w:rsid w:val="0095725F"/>
    <w:rsid w:val="009600C1"/>
    <w:rsid w:val="0096148E"/>
    <w:rsid w:val="009620C1"/>
    <w:rsid w:val="00965C1A"/>
    <w:rsid w:val="00965F37"/>
    <w:rsid w:val="00967E55"/>
    <w:rsid w:val="00972873"/>
    <w:rsid w:val="00972D8E"/>
    <w:rsid w:val="009749B2"/>
    <w:rsid w:val="00975C0B"/>
    <w:rsid w:val="00975CFD"/>
    <w:rsid w:val="00981996"/>
    <w:rsid w:val="00982409"/>
    <w:rsid w:val="00982B5F"/>
    <w:rsid w:val="009867A9"/>
    <w:rsid w:val="009869FB"/>
    <w:rsid w:val="00987FEC"/>
    <w:rsid w:val="009944A7"/>
    <w:rsid w:val="00995D17"/>
    <w:rsid w:val="00995F5C"/>
    <w:rsid w:val="009A0B62"/>
    <w:rsid w:val="009A2F4D"/>
    <w:rsid w:val="009A445F"/>
    <w:rsid w:val="009B0A63"/>
    <w:rsid w:val="009B0B79"/>
    <w:rsid w:val="009B13BE"/>
    <w:rsid w:val="009B1B2D"/>
    <w:rsid w:val="009B4A45"/>
    <w:rsid w:val="009C0A8F"/>
    <w:rsid w:val="009C1434"/>
    <w:rsid w:val="009C1523"/>
    <w:rsid w:val="009C2108"/>
    <w:rsid w:val="009C2E0D"/>
    <w:rsid w:val="009C358D"/>
    <w:rsid w:val="009C3D3F"/>
    <w:rsid w:val="009C45E0"/>
    <w:rsid w:val="009C5C84"/>
    <w:rsid w:val="009C69EB"/>
    <w:rsid w:val="009D534A"/>
    <w:rsid w:val="009D64A7"/>
    <w:rsid w:val="009D6C80"/>
    <w:rsid w:val="009D7114"/>
    <w:rsid w:val="009D7B26"/>
    <w:rsid w:val="009D7C34"/>
    <w:rsid w:val="009D7CDF"/>
    <w:rsid w:val="009E08E4"/>
    <w:rsid w:val="009E58FB"/>
    <w:rsid w:val="009E64DF"/>
    <w:rsid w:val="009E7931"/>
    <w:rsid w:val="009F224B"/>
    <w:rsid w:val="009F5671"/>
    <w:rsid w:val="009F63D6"/>
    <w:rsid w:val="009F6891"/>
    <w:rsid w:val="00A0042F"/>
    <w:rsid w:val="00A01DB4"/>
    <w:rsid w:val="00A01F2C"/>
    <w:rsid w:val="00A03906"/>
    <w:rsid w:val="00A12669"/>
    <w:rsid w:val="00A1359C"/>
    <w:rsid w:val="00A14A6B"/>
    <w:rsid w:val="00A16C5F"/>
    <w:rsid w:val="00A21000"/>
    <w:rsid w:val="00A221A9"/>
    <w:rsid w:val="00A2267A"/>
    <w:rsid w:val="00A234BC"/>
    <w:rsid w:val="00A2544D"/>
    <w:rsid w:val="00A27804"/>
    <w:rsid w:val="00A312F3"/>
    <w:rsid w:val="00A323B0"/>
    <w:rsid w:val="00A35F06"/>
    <w:rsid w:val="00A43562"/>
    <w:rsid w:val="00A43FB7"/>
    <w:rsid w:val="00A43FF1"/>
    <w:rsid w:val="00A45AB0"/>
    <w:rsid w:val="00A46365"/>
    <w:rsid w:val="00A46999"/>
    <w:rsid w:val="00A46FE8"/>
    <w:rsid w:val="00A47B20"/>
    <w:rsid w:val="00A51638"/>
    <w:rsid w:val="00A52BA5"/>
    <w:rsid w:val="00A53697"/>
    <w:rsid w:val="00A60E9B"/>
    <w:rsid w:val="00A63C13"/>
    <w:rsid w:val="00A75092"/>
    <w:rsid w:val="00A76CEA"/>
    <w:rsid w:val="00A77681"/>
    <w:rsid w:val="00A8314A"/>
    <w:rsid w:val="00A83F2F"/>
    <w:rsid w:val="00A84097"/>
    <w:rsid w:val="00A87B6A"/>
    <w:rsid w:val="00A93D37"/>
    <w:rsid w:val="00A96CCC"/>
    <w:rsid w:val="00A973F1"/>
    <w:rsid w:val="00A976DF"/>
    <w:rsid w:val="00AA0A08"/>
    <w:rsid w:val="00AA0C5A"/>
    <w:rsid w:val="00AA123C"/>
    <w:rsid w:val="00AA1C2F"/>
    <w:rsid w:val="00AA6CBB"/>
    <w:rsid w:val="00AB12D8"/>
    <w:rsid w:val="00AB134E"/>
    <w:rsid w:val="00AC0FC9"/>
    <w:rsid w:val="00AC2047"/>
    <w:rsid w:val="00AC3AC2"/>
    <w:rsid w:val="00AC3C97"/>
    <w:rsid w:val="00AC4B14"/>
    <w:rsid w:val="00AD06B1"/>
    <w:rsid w:val="00AD1CE1"/>
    <w:rsid w:val="00AD783B"/>
    <w:rsid w:val="00AE6CB1"/>
    <w:rsid w:val="00AE703E"/>
    <w:rsid w:val="00AF0360"/>
    <w:rsid w:val="00AF35BA"/>
    <w:rsid w:val="00AF45D1"/>
    <w:rsid w:val="00AF7B79"/>
    <w:rsid w:val="00B0021D"/>
    <w:rsid w:val="00B006C9"/>
    <w:rsid w:val="00B009F2"/>
    <w:rsid w:val="00B00A1C"/>
    <w:rsid w:val="00B043F1"/>
    <w:rsid w:val="00B06E38"/>
    <w:rsid w:val="00B07509"/>
    <w:rsid w:val="00B07570"/>
    <w:rsid w:val="00B12562"/>
    <w:rsid w:val="00B130C3"/>
    <w:rsid w:val="00B217D9"/>
    <w:rsid w:val="00B22E0C"/>
    <w:rsid w:val="00B24F0B"/>
    <w:rsid w:val="00B25CE0"/>
    <w:rsid w:val="00B261D5"/>
    <w:rsid w:val="00B26348"/>
    <w:rsid w:val="00B27C5D"/>
    <w:rsid w:val="00B32ED2"/>
    <w:rsid w:val="00B3589A"/>
    <w:rsid w:val="00B365E1"/>
    <w:rsid w:val="00B41325"/>
    <w:rsid w:val="00B42CF6"/>
    <w:rsid w:val="00B4328F"/>
    <w:rsid w:val="00B43468"/>
    <w:rsid w:val="00B47183"/>
    <w:rsid w:val="00B50549"/>
    <w:rsid w:val="00B51111"/>
    <w:rsid w:val="00B52900"/>
    <w:rsid w:val="00B5484E"/>
    <w:rsid w:val="00B5547F"/>
    <w:rsid w:val="00B560DF"/>
    <w:rsid w:val="00B612E9"/>
    <w:rsid w:val="00B626BC"/>
    <w:rsid w:val="00B64E9C"/>
    <w:rsid w:val="00B65367"/>
    <w:rsid w:val="00B7086E"/>
    <w:rsid w:val="00B71A0E"/>
    <w:rsid w:val="00B7637F"/>
    <w:rsid w:val="00B764EC"/>
    <w:rsid w:val="00B775D4"/>
    <w:rsid w:val="00B77DFE"/>
    <w:rsid w:val="00B8033C"/>
    <w:rsid w:val="00B804A3"/>
    <w:rsid w:val="00B8173B"/>
    <w:rsid w:val="00B82197"/>
    <w:rsid w:val="00B83142"/>
    <w:rsid w:val="00B8374E"/>
    <w:rsid w:val="00B83F9E"/>
    <w:rsid w:val="00B840CB"/>
    <w:rsid w:val="00B913E3"/>
    <w:rsid w:val="00B94755"/>
    <w:rsid w:val="00B9544C"/>
    <w:rsid w:val="00B9571F"/>
    <w:rsid w:val="00B96E73"/>
    <w:rsid w:val="00BA007D"/>
    <w:rsid w:val="00BA03E5"/>
    <w:rsid w:val="00BA0917"/>
    <w:rsid w:val="00BA47ED"/>
    <w:rsid w:val="00BA4B3C"/>
    <w:rsid w:val="00BA5EDF"/>
    <w:rsid w:val="00BA6E52"/>
    <w:rsid w:val="00BB2445"/>
    <w:rsid w:val="00BB466F"/>
    <w:rsid w:val="00BB6A7C"/>
    <w:rsid w:val="00BB757E"/>
    <w:rsid w:val="00BC2319"/>
    <w:rsid w:val="00BC27C4"/>
    <w:rsid w:val="00BC56FD"/>
    <w:rsid w:val="00BC5A41"/>
    <w:rsid w:val="00BD4232"/>
    <w:rsid w:val="00BD4DFE"/>
    <w:rsid w:val="00BE0EE5"/>
    <w:rsid w:val="00BE4A3D"/>
    <w:rsid w:val="00BE5790"/>
    <w:rsid w:val="00BF3CB1"/>
    <w:rsid w:val="00BF6217"/>
    <w:rsid w:val="00BF679F"/>
    <w:rsid w:val="00BF6FCB"/>
    <w:rsid w:val="00BF77D9"/>
    <w:rsid w:val="00C00959"/>
    <w:rsid w:val="00C012FD"/>
    <w:rsid w:val="00C046D0"/>
    <w:rsid w:val="00C047BA"/>
    <w:rsid w:val="00C109EC"/>
    <w:rsid w:val="00C12E38"/>
    <w:rsid w:val="00C14D68"/>
    <w:rsid w:val="00C15412"/>
    <w:rsid w:val="00C20842"/>
    <w:rsid w:val="00C21405"/>
    <w:rsid w:val="00C21F0B"/>
    <w:rsid w:val="00C27429"/>
    <w:rsid w:val="00C30D38"/>
    <w:rsid w:val="00C31288"/>
    <w:rsid w:val="00C33E35"/>
    <w:rsid w:val="00C34DE8"/>
    <w:rsid w:val="00C36AB9"/>
    <w:rsid w:val="00C403A9"/>
    <w:rsid w:val="00C40BD2"/>
    <w:rsid w:val="00C42FB8"/>
    <w:rsid w:val="00C4508E"/>
    <w:rsid w:val="00C46F74"/>
    <w:rsid w:val="00C47B27"/>
    <w:rsid w:val="00C52AF1"/>
    <w:rsid w:val="00C540F2"/>
    <w:rsid w:val="00C57C3F"/>
    <w:rsid w:val="00C60936"/>
    <w:rsid w:val="00C6151A"/>
    <w:rsid w:val="00C62789"/>
    <w:rsid w:val="00C62DAF"/>
    <w:rsid w:val="00C6490C"/>
    <w:rsid w:val="00C65D7D"/>
    <w:rsid w:val="00C71184"/>
    <w:rsid w:val="00C739ED"/>
    <w:rsid w:val="00C74E18"/>
    <w:rsid w:val="00C75D39"/>
    <w:rsid w:val="00C75F85"/>
    <w:rsid w:val="00C779A5"/>
    <w:rsid w:val="00C91BAE"/>
    <w:rsid w:val="00CA3B1E"/>
    <w:rsid w:val="00CA3F0F"/>
    <w:rsid w:val="00CA72B0"/>
    <w:rsid w:val="00CB15CD"/>
    <w:rsid w:val="00CB1A5F"/>
    <w:rsid w:val="00CB1CA5"/>
    <w:rsid w:val="00CB230F"/>
    <w:rsid w:val="00CB2728"/>
    <w:rsid w:val="00CB3B11"/>
    <w:rsid w:val="00CB6A95"/>
    <w:rsid w:val="00CC3B1D"/>
    <w:rsid w:val="00CC4073"/>
    <w:rsid w:val="00CD5C31"/>
    <w:rsid w:val="00CD7BA2"/>
    <w:rsid w:val="00CD7BC3"/>
    <w:rsid w:val="00CE0500"/>
    <w:rsid w:val="00CE0E3C"/>
    <w:rsid w:val="00CE5403"/>
    <w:rsid w:val="00CE610B"/>
    <w:rsid w:val="00CF0A61"/>
    <w:rsid w:val="00CF6EA2"/>
    <w:rsid w:val="00D019AA"/>
    <w:rsid w:val="00D01B61"/>
    <w:rsid w:val="00D04B2A"/>
    <w:rsid w:val="00D065E4"/>
    <w:rsid w:val="00D06F86"/>
    <w:rsid w:val="00D10A34"/>
    <w:rsid w:val="00D12651"/>
    <w:rsid w:val="00D13865"/>
    <w:rsid w:val="00D143BE"/>
    <w:rsid w:val="00D17759"/>
    <w:rsid w:val="00D22010"/>
    <w:rsid w:val="00D23A9A"/>
    <w:rsid w:val="00D24932"/>
    <w:rsid w:val="00D25CFE"/>
    <w:rsid w:val="00D27627"/>
    <w:rsid w:val="00D347EF"/>
    <w:rsid w:val="00D34F53"/>
    <w:rsid w:val="00D360C6"/>
    <w:rsid w:val="00D43844"/>
    <w:rsid w:val="00D4385B"/>
    <w:rsid w:val="00D512A6"/>
    <w:rsid w:val="00D551D9"/>
    <w:rsid w:val="00D55482"/>
    <w:rsid w:val="00D60A4F"/>
    <w:rsid w:val="00D61BE5"/>
    <w:rsid w:val="00D6296A"/>
    <w:rsid w:val="00D62C13"/>
    <w:rsid w:val="00D63F6E"/>
    <w:rsid w:val="00D643E9"/>
    <w:rsid w:val="00D652E3"/>
    <w:rsid w:val="00D66FB1"/>
    <w:rsid w:val="00D67336"/>
    <w:rsid w:val="00D7045A"/>
    <w:rsid w:val="00D75837"/>
    <w:rsid w:val="00D7652B"/>
    <w:rsid w:val="00D80662"/>
    <w:rsid w:val="00D80771"/>
    <w:rsid w:val="00D82991"/>
    <w:rsid w:val="00D84913"/>
    <w:rsid w:val="00D8511A"/>
    <w:rsid w:val="00D873AD"/>
    <w:rsid w:val="00D8772B"/>
    <w:rsid w:val="00D87CE8"/>
    <w:rsid w:val="00D91B59"/>
    <w:rsid w:val="00D92F15"/>
    <w:rsid w:val="00D964C7"/>
    <w:rsid w:val="00D97C88"/>
    <w:rsid w:val="00DA2660"/>
    <w:rsid w:val="00DA48D1"/>
    <w:rsid w:val="00DA6C3C"/>
    <w:rsid w:val="00DA7515"/>
    <w:rsid w:val="00DB0D20"/>
    <w:rsid w:val="00DB1D12"/>
    <w:rsid w:val="00DB2C7A"/>
    <w:rsid w:val="00DB4BA5"/>
    <w:rsid w:val="00DB53DD"/>
    <w:rsid w:val="00DB57E1"/>
    <w:rsid w:val="00DB6492"/>
    <w:rsid w:val="00DC3511"/>
    <w:rsid w:val="00DC473A"/>
    <w:rsid w:val="00DC51AD"/>
    <w:rsid w:val="00DC5F25"/>
    <w:rsid w:val="00DD2322"/>
    <w:rsid w:val="00DD4752"/>
    <w:rsid w:val="00DD591B"/>
    <w:rsid w:val="00DE06B1"/>
    <w:rsid w:val="00DE0874"/>
    <w:rsid w:val="00DE29C0"/>
    <w:rsid w:val="00DE3579"/>
    <w:rsid w:val="00DE49FE"/>
    <w:rsid w:val="00DE7150"/>
    <w:rsid w:val="00DE77F0"/>
    <w:rsid w:val="00DF0E6A"/>
    <w:rsid w:val="00DF12CD"/>
    <w:rsid w:val="00DF34CD"/>
    <w:rsid w:val="00DF37C1"/>
    <w:rsid w:val="00DF3C4E"/>
    <w:rsid w:val="00DF62B6"/>
    <w:rsid w:val="00DF73F5"/>
    <w:rsid w:val="00DF7468"/>
    <w:rsid w:val="00E00834"/>
    <w:rsid w:val="00E01A2D"/>
    <w:rsid w:val="00E022AF"/>
    <w:rsid w:val="00E037B2"/>
    <w:rsid w:val="00E05BBF"/>
    <w:rsid w:val="00E07362"/>
    <w:rsid w:val="00E10B25"/>
    <w:rsid w:val="00E1131D"/>
    <w:rsid w:val="00E1299A"/>
    <w:rsid w:val="00E17713"/>
    <w:rsid w:val="00E219EE"/>
    <w:rsid w:val="00E228E7"/>
    <w:rsid w:val="00E246FD"/>
    <w:rsid w:val="00E24CCF"/>
    <w:rsid w:val="00E250F5"/>
    <w:rsid w:val="00E25A53"/>
    <w:rsid w:val="00E2695F"/>
    <w:rsid w:val="00E27CDC"/>
    <w:rsid w:val="00E334FA"/>
    <w:rsid w:val="00E363F7"/>
    <w:rsid w:val="00E36958"/>
    <w:rsid w:val="00E36983"/>
    <w:rsid w:val="00E402EA"/>
    <w:rsid w:val="00E43272"/>
    <w:rsid w:val="00E44240"/>
    <w:rsid w:val="00E47EBF"/>
    <w:rsid w:val="00E47F9D"/>
    <w:rsid w:val="00E50C95"/>
    <w:rsid w:val="00E5196F"/>
    <w:rsid w:val="00E5211C"/>
    <w:rsid w:val="00E537FC"/>
    <w:rsid w:val="00E5439F"/>
    <w:rsid w:val="00E54B7A"/>
    <w:rsid w:val="00E557C8"/>
    <w:rsid w:val="00E577B8"/>
    <w:rsid w:val="00E62EAA"/>
    <w:rsid w:val="00E632A6"/>
    <w:rsid w:val="00E63984"/>
    <w:rsid w:val="00E641A2"/>
    <w:rsid w:val="00E66963"/>
    <w:rsid w:val="00E7227F"/>
    <w:rsid w:val="00E730D8"/>
    <w:rsid w:val="00E7364F"/>
    <w:rsid w:val="00E76C64"/>
    <w:rsid w:val="00E8319A"/>
    <w:rsid w:val="00E832AA"/>
    <w:rsid w:val="00E84587"/>
    <w:rsid w:val="00E85353"/>
    <w:rsid w:val="00E871B9"/>
    <w:rsid w:val="00E917EB"/>
    <w:rsid w:val="00E92169"/>
    <w:rsid w:val="00E9233A"/>
    <w:rsid w:val="00E95612"/>
    <w:rsid w:val="00E95926"/>
    <w:rsid w:val="00E95DE7"/>
    <w:rsid w:val="00E95EBE"/>
    <w:rsid w:val="00E96FD2"/>
    <w:rsid w:val="00E97106"/>
    <w:rsid w:val="00EA2D07"/>
    <w:rsid w:val="00EA3DC8"/>
    <w:rsid w:val="00EA41DC"/>
    <w:rsid w:val="00EA47B1"/>
    <w:rsid w:val="00EA68C1"/>
    <w:rsid w:val="00EB0238"/>
    <w:rsid w:val="00EB13CB"/>
    <w:rsid w:val="00EB3586"/>
    <w:rsid w:val="00EB41F7"/>
    <w:rsid w:val="00EC17C3"/>
    <w:rsid w:val="00EC2240"/>
    <w:rsid w:val="00EC2413"/>
    <w:rsid w:val="00EC2E60"/>
    <w:rsid w:val="00EC49E8"/>
    <w:rsid w:val="00EC4D51"/>
    <w:rsid w:val="00EC6B23"/>
    <w:rsid w:val="00ED0B15"/>
    <w:rsid w:val="00ED2E0F"/>
    <w:rsid w:val="00ED3697"/>
    <w:rsid w:val="00ED3BA5"/>
    <w:rsid w:val="00ED6695"/>
    <w:rsid w:val="00EE114C"/>
    <w:rsid w:val="00EE2443"/>
    <w:rsid w:val="00EE4093"/>
    <w:rsid w:val="00EE4753"/>
    <w:rsid w:val="00EE6716"/>
    <w:rsid w:val="00EF1013"/>
    <w:rsid w:val="00EF24B6"/>
    <w:rsid w:val="00EF3A5D"/>
    <w:rsid w:val="00EF6D2B"/>
    <w:rsid w:val="00F011E6"/>
    <w:rsid w:val="00F03F55"/>
    <w:rsid w:val="00F07179"/>
    <w:rsid w:val="00F10BE2"/>
    <w:rsid w:val="00F11609"/>
    <w:rsid w:val="00F11674"/>
    <w:rsid w:val="00F1182F"/>
    <w:rsid w:val="00F13946"/>
    <w:rsid w:val="00F13FDC"/>
    <w:rsid w:val="00F14012"/>
    <w:rsid w:val="00F14B76"/>
    <w:rsid w:val="00F14C13"/>
    <w:rsid w:val="00F14FC3"/>
    <w:rsid w:val="00F17BDB"/>
    <w:rsid w:val="00F21ACA"/>
    <w:rsid w:val="00F222F1"/>
    <w:rsid w:val="00F22D0A"/>
    <w:rsid w:val="00F31792"/>
    <w:rsid w:val="00F31881"/>
    <w:rsid w:val="00F32839"/>
    <w:rsid w:val="00F335A4"/>
    <w:rsid w:val="00F35EFD"/>
    <w:rsid w:val="00F364FD"/>
    <w:rsid w:val="00F36D07"/>
    <w:rsid w:val="00F36F26"/>
    <w:rsid w:val="00F4197B"/>
    <w:rsid w:val="00F42B18"/>
    <w:rsid w:val="00F42C43"/>
    <w:rsid w:val="00F463E3"/>
    <w:rsid w:val="00F46E28"/>
    <w:rsid w:val="00F50BD1"/>
    <w:rsid w:val="00F51060"/>
    <w:rsid w:val="00F51D80"/>
    <w:rsid w:val="00F55253"/>
    <w:rsid w:val="00F5708E"/>
    <w:rsid w:val="00F57A61"/>
    <w:rsid w:val="00F61464"/>
    <w:rsid w:val="00F64720"/>
    <w:rsid w:val="00F66592"/>
    <w:rsid w:val="00F66FF0"/>
    <w:rsid w:val="00F67EAE"/>
    <w:rsid w:val="00F717D8"/>
    <w:rsid w:val="00F72443"/>
    <w:rsid w:val="00F73153"/>
    <w:rsid w:val="00F75551"/>
    <w:rsid w:val="00F760C1"/>
    <w:rsid w:val="00F7775D"/>
    <w:rsid w:val="00F77F5F"/>
    <w:rsid w:val="00F84ECD"/>
    <w:rsid w:val="00F861C1"/>
    <w:rsid w:val="00F865AE"/>
    <w:rsid w:val="00F9011E"/>
    <w:rsid w:val="00F9034F"/>
    <w:rsid w:val="00F9324D"/>
    <w:rsid w:val="00F94239"/>
    <w:rsid w:val="00F94F8E"/>
    <w:rsid w:val="00F950C9"/>
    <w:rsid w:val="00F960C9"/>
    <w:rsid w:val="00F9713B"/>
    <w:rsid w:val="00F97163"/>
    <w:rsid w:val="00F9796D"/>
    <w:rsid w:val="00FA0146"/>
    <w:rsid w:val="00FA45ED"/>
    <w:rsid w:val="00FA6A2F"/>
    <w:rsid w:val="00FA6C2A"/>
    <w:rsid w:val="00FB6963"/>
    <w:rsid w:val="00FB7FA1"/>
    <w:rsid w:val="00FC0689"/>
    <w:rsid w:val="00FC1505"/>
    <w:rsid w:val="00FC400B"/>
    <w:rsid w:val="00FC458B"/>
    <w:rsid w:val="00FC6BD2"/>
    <w:rsid w:val="00FC6FCB"/>
    <w:rsid w:val="00FD0CFE"/>
    <w:rsid w:val="00FD10BE"/>
    <w:rsid w:val="00FD17BE"/>
    <w:rsid w:val="00FD24EF"/>
    <w:rsid w:val="00FD3979"/>
    <w:rsid w:val="00FD7589"/>
    <w:rsid w:val="00FE37FF"/>
    <w:rsid w:val="00FE5FF0"/>
    <w:rsid w:val="00FF2A93"/>
    <w:rsid w:val="00FF3F73"/>
    <w:rsid w:val="00FF4FD2"/>
    <w:rsid w:val="00FF5475"/>
    <w:rsid w:val="00FF6426"/>
    <w:rsid w:val="00FF7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8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FC40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BB244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C400B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0">
    <w:name w:val="heading 4"/>
    <w:basedOn w:val="a"/>
    <w:next w:val="a"/>
    <w:link w:val="41"/>
    <w:semiHidden/>
    <w:unhideWhenUsed/>
    <w:qFormat/>
    <w:locked/>
    <w:rsid w:val="00FC400B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377504"/>
    <w:pPr>
      <w:widowControl/>
      <w:autoSpaceDE/>
      <w:autoSpaceDN/>
      <w:adjustRightInd/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table" w:styleId="a5">
    <w:name w:val="Table Grid"/>
    <w:basedOn w:val="a1"/>
    <w:rsid w:val="00F57A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76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F760C1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rsid w:val="00F76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F760C1"/>
    <w:rPr>
      <w:rFonts w:ascii="Times New Roman" w:hAnsi="Times New Roman" w:cs="Times New Roman"/>
      <w:sz w:val="20"/>
      <w:szCs w:val="20"/>
    </w:rPr>
  </w:style>
  <w:style w:type="paragraph" w:customStyle="1" w:styleId="aa">
    <w:name w:val="......."/>
    <w:basedOn w:val="a"/>
    <w:next w:val="a"/>
    <w:uiPriority w:val="99"/>
    <w:rsid w:val="00673F45"/>
    <w:pPr>
      <w:widowControl/>
    </w:pPr>
    <w:rPr>
      <w:sz w:val="24"/>
      <w:szCs w:val="24"/>
    </w:rPr>
  </w:style>
  <w:style w:type="paragraph" w:styleId="ab">
    <w:name w:val="Body Text Indent"/>
    <w:basedOn w:val="a"/>
    <w:link w:val="ac"/>
    <w:unhideWhenUsed/>
    <w:rsid w:val="005164C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lang w:eastAsia="en-US"/>
    </w:rPr>
  </w:style>
  <w:style w:type="character" w:customStyle="1" w:styleId="ac">
    <w:name w:val="Основной текст с отступом Знак"/>
    <w:link w:val="ab"/>
    <w:rsid w:val="005164C8"/>
    <w:rPr>
      <w:lang w:eastAsia="en-US"/>
    </w:rPr>
  </w:style>
  <w:style w:type="character" w:styleId="ad">
    <w:name w:val="Hyperlink"/>
    <w:rsid w:val="00AC2047"/>
    <w:rPr>
      <w:rFonts w:cs="Times New Roman"/>
      <w:color w:val="1A3DC1"/>
      <w:u w:val="single"/>
    </w:rPr>
  </w:style>
  <w:style w:type="character" w:customStyle="1" w:styleId="b-serp-urlitem1">
    <w:name w:val="b-serp-url__item1"/>
    <w:uiPriority w:val="99"/>
    <w:rsid w:val="00AC2047"/>
    <w:rPr>
      <w:rFonts w:cs="Times New Roman"/>
    </w:rPr>
  </w:style>
  <w:style w:type="character" w:customStyle="1" w:styleId="10">
    <w:name w:val="Заголовок 1 Знак"/>
    <w:link w:val="1"/>
    <w:rsid w:val="00FC40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FC400B"/>
    <w:rPr>
      <w:rFonts w:ascii="Cambria" w:hAnsi="Cambria"/>
      <w:b/>
      <w:bCs/>
      <w:sz w:val="26"/>
      <w:szCs w:val="26"/>
      <w:lang w:eastAsia="en-US"/>
    </w:rPr>
  </w:style>
  <w:style w:type="character" w:customStyle="1" w:styleId="41">
    <w:name w:val="Заголовок 4 Знак"/>
    <w:link w:val="40"/>
    <w:semiHidden/>
    <w:rsid w:val="00FC400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21">
    <w:name w:val="Основной текст с отступом 2 Знак"/>
    <w:link w:val="22"/>
    <w:semiHidden/>
    <w:rsid w:val="00FC400B"/>
    <w:rPr>
      <w:rFonts w:ascii="Times New Roman" w:hAnsi="Times New Roman"/>
      <w:sz w:val="28"/>
      <w:szCs w:val="24"/>
    </w:rPr>
  </w:style>
  <w:style w:type="paragraph" w:styleId="22">
    <w:name w:val="Body Text Indent 2"/>
    <w:basedOn w:val="a"/>
    <w:link w:val="21"/>
    <w:semiHidden/>
    <w:rsid w:val="00FC400B"/>
    <w:pPr>
      <w:widowControl/>
      <w:autoSpaceDE/>
      <w:autoSpaceDN/>
      <w:adjustRightInd/>
      <w:spacing w:before="120" w:line="288" w:lineRule="auto"/>
      <w:ind w:firstLine="539"/>
      <w:jc w:val="both"/>
    </w:pPr>
    <w:rPr>
      <w:sz w:val="28"/>
      <w:szCs w:val="24"/>
    </w:rPr>
  </w:style>
  <w:style w:type="paragraph" w:styleId="ae">
    <w:name w:val="Normal (Web)"/>
    <w:basedOn w:val="a"/>
    <w:uiPriority w:val="99"/>
    <w:unhideWhenUsed/>
    <w:rsid w:val="00FC4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nhideWhenUsed/>
    <w:rsid w:val="008233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233CD"/>
    <w:rPr>
      <w:rFonts w:ascii="Tahoma" w:hAnsi="Tahoma" w:cs="Tahoma"/>
      <w:sz w:val="16"/>
      <w:szCs w:val="16"/>
    </w:rPr>
  </w:style>
  <w:style w:type="numbering" w:customStyle="1" w:styleId="WW8Num44">
    <w:name w:val="WW8Num44"/>
    <w:basedOn w:val="a2"/>
    <w:rsid w:val="00280E4B"/>
    <w:pPr>
      <w:numPr>
        <w:numId w:val="5"/>
      </w:numPr>
    </w:pPr>
  </w:style>
  <w:style w:type="paragraph" w:styleId="af1">
    <w:name w:val="footnote text"/>
    <w:basedOn w:val="a"/>
    <w:link w:val="af2"/>
    <w:uiPriority w:val="99"/>
    <w:semiHidden/>
    <w:rsid w:val="00DF7468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0"/>
    <w:link w:val="af1"/>
    <w:uiPriority w:val="99"/>
    <w:semiHidden/>
    <w:rsid w:val="00DF7468"/>
    <w:rPr>
      <w:rFonts w:ascii="Times New Roman" w:hAnsi="Times New Roman"/>
    </w:rPr>
  </w:style>
  <w:style w:type="character" w:styleId="af3">
    <w:name w:val="footnote reference"/>
    <w:semiHidden/>
    <w:rsid w:val="00DF7468"/>
    <w:rPr>
      <w:vertAlign w:val="superscript"/>
    </w:rPr>
  </w:style>
  <w:style w:type="paragraph" w:styleId="23">
    <w:name w:val="Body Text 2"/>
    <w:basedOn w:val="a"/>
    <w:link w:val="24"/>
    <w:rsid w:val="00DF746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F7468"/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3"/>
    <w:uiPriority w:val="34"/>
    <w:qFormat/>
    <w:locked/>
    <w:rsid w:val="00A51638"/>
    <w:rPr>
      <w:rFonts w:ascii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B2445"/>
    <w:rPr>
      <w:rFonts w:ascii="Arial" w:hAnsi="Arial" w:cs="Arial"/>
      <w:b/>
      <w:bCs/>
      <w:i/>
      <w:iCs/>
      <w:sz w:val="28"/>
      <w:szCs w:val="28"/>
    </w:rPr>
  </w:style>
  <w:style w:type="paragraph" w:customStyle="1" w:styleId="af4">
    <w:name w:val="Знак Знак Знак Знак Знак Знак Знак"/>
    <w:basedOn w:val="a"/>
    <w:rsid w:val="00BB2445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5">
    <w:name w:val="page number"/>
    <w:basedOn w:val="a0"/>
    <w:uiPriority w:val="99"/>
    <w:rsid w:val="00BB2445"/>
  </w:style>
  <w:style w:type="paragraph" w:customStyle="1" w:styleId="Style7">
    <w:name w:val="Style7"/>
    <w:basedOn w:val="a"/>
    <w:rsid w:val="00BB2445"/>
    <w:pPr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44">
    <w:name w:val="Font Style44"/>
    <w:rsid w:val="00BB2445"/>
    <w:rPr>
      <w:rFonts w:ascii="Times New Roman" w:hAnsi="Times New Roman" w:cs="Times New Roman"/>
      <w:sz w:val="26"/>
      <w:szCs w:val="26"/>
    </w:rPr>
  </w:style>
  <w:style w:type="paragraph" w:customStyle="1" w:styleId="af6">
    <w:name w:val="Знак Знак Знак"/>
    <w:basedOn w:val="a"/>
    <w:rsid w:val="00BB2445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11">
    <w:name w:val="toc 1"/>
    <w:basedOn w:val="a"/>
    <w:next w:val="a"/>
    <w:autoRedefine/>
    <w:locked/>
    <w:rsid w:val="00BB2445"/>
    <w:pPr>
      <w:widowControl/>
      <w:tabs>
        <w:tab w:val="right" w:leader="dot" w:pos="9269"/>
      </w:tabs>
      <w:autoSpaceDE/>
      <w:autoSpaceDN/>
      <w:adjustRightInd/>
      <w:spacing w:line="360" w:lineRule="auto"/>
    </w:pPr>
    <w:rPr>
      <w:noProof/>
      <w:sz w:val="28"/>
      <w:szCs w:val="28"/>
    </w:rPr>
  </w:style>
  <w:style w:type="paragraph" w:styleId="25">
    <w:name w:val="toc 2"/>
    <w:basedOn w:val="a"/>
    <w:next w:val="a"/>
    <w:autoRedefine/>
    <w:locked/>
    <w:rsid w:val="00BB2445"/>
    <w:pPr>
      <w:widowControl/>
      <w:tabs>
        <w:tab w:val="right" w:leader="dot" w:pos="9269"/>
      </w:tabs>
      <w:autoSpaceDE/>
      <w:autoSpaceDN/>
      <w:adjustRightInd/>
      <w:spacing w:line="360" w:lineRule="auto"/>
    </w:pPr>
    <w:rPr>
      <w:noProof/>
      <w:sz w:val="28"/>
      <w:szCs w:val="28"/>
    </w:rPr>
  </w:style>
  <w:style w:type="paragraph" w:styleId="af7">
    <w:name w:val="endnote text"/>
    <w:basedOn w:val="a"/>
    <w:link w:val="af8"/>
    <w:rsid w:val="00BB2445"/>
    <w:pPr>
      <w:widowControl/>
      <w:autoSpaceDE/>
      <w:autoSpaceDN/>
      <w:adjustRightInd/>
    </w:pPr>
  </w:style>
  <w:style w:type="character" w:customStyle="1" w:styleId="af8">
    <w:name w:val="Текст концевой сноски Знак"/>
    <w:basedOn w:val="a0"/>
    <w:link w:val="af7"/>
    <w:rsid w:val="00BB2445"/>
    <w:rPr>
      <w:rFonts w:ascii="Times New Roman" w:hAnsi="Times New Roman"/>
    </w:rPr>
  </w:style>
  <w:style w:type="character" w:styleId="af9">
    <w:name w:val="endnote reference"/>
    <w:rsid w:val="00BB2445"/>
    <w:rPr>
      <w:vertAlign w:val="superscript"/>
    </w:rPr>
  </w:style>
  <w:style w:type="character" w:styleId="afa">
    <w:name w:val="annotation reference"/>
    <w:basedOn w:val="a0"/>
    <w:rsid w:val="00BB2445"/>
    <w:rPr>
      <w:sz w:val="16"/>
      <w:szCs w:val="16"/>
    </w:rPr>
  </w:style>
  <w:style w:type="paragraph" w:styleId="afb">
    <w:name w:val="annotation text"/>
    <w:basedOn w:val="a"/>
    <w:link w:val="afc"/>
    <w:rsid w:val="00BB2445"/>
    <w:pPr>
      <w:widowControl/>
      <w:autoSpaceDE/>
      <w:autoSpaceDN/>
      <w:adjustRightInd/>
    </w:pPr>
  </w:style>
  <w:style w:type="character" w:customStyle="1" w:styleId="afc">
    <w:name w:val="Текст примечания Знак"/>
    <w:basedOn w:val="a0"/>
    <w:link w:val="afb"/>
    <w:rsid w:val="00BB2445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BB2445"/>
    <w:rPr>
      <w:b/>
      <w:bCs/>
    </w:rPr>
  </w:style>
  <w:style w:type="character" w:customStyle="1" w:styleId="afe">
    <w:name w:val="Тема примечания Знак"/>
    <w:basedOn w:val="afc"/>
    <w:link w:val="afd"/>
    <w:rsid w:val="00BB2445"/>
    <w:rPr>
      <w:rFonts w:ascii="Times New Roman" w:hAnsi="Times New Roman"/>
      <w:b/>
      <w:bCs/>
    </w:rPr>
  </w:style>
  <w:style w:type="paragraph" w:styleId="31">
    <w:name w:val="toc 3"/>
    <w:basedOn w:val="a"/>
    <w:next w:val="a"/>
    <w:autoRedefine/>
    <w:locked/>
    <w:rsid w:val="00BB2445"/>
    <w:pPr>
      <w:widowControl/>
      <w:autoSpaceDE/>
      <w:autoSpaceDN/>
      <w:adjustRightInd/>
      <w:ind w:left="480"/>
    </w:pPr>
    <w:rPr>
      <w:sz w:val="24"/>
      <w:szCs w:val="24"/>
    </w:rPr>
  </w:style>
  <w:style w:type="paragraph" w:customStyle="1" w:styleId="aff">
    <w:name w:val="Знак"/>
    <w:basedOn w:val="a"/>
    <w:rsid w:val="00BB2445"/>
    <w:pPr>
      <w:widowControl/>
      <w:autoSpaceDE/>
      <w:autoSpaceDN/>
      <w:adjustRightInd/>
      <w:spacing w:before="60"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Абзац списка1"/>
    <w:basedOn w:val="a"/>
    <w:rsid w:val="00BB24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2445"/>
    <w:rPr>
      <w:rFonts w:cs="Times New Roman"/>
    </w:rPr>
  </w:style>
  <w:style w:type="character" w:customStyle="1" w:styleId="aff0">
    <w:name w:val="Основной текст_"/>
    <w:basedOn w:val="a0"/>
    <w:link w:val="120"/>
    <w:locked/>
    <w:rsid w:val="00BB2445"/>
    <w:rPr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f0"/>
    <w:rsid w:val="00BB2445"/>
    <w:pPr>
      <w:widowControl/>
      <w:shd w:val="clear" w:color="auto" w:fill="FFFFFF"/>
      <w:autoSpaceDE/>
      <w:autoSpaceDN/>
      <w:adjustRightInd/>
      <w:spacing w:after="4320" w:line="322" w:lineRule="exact"/>
      <w:ind w:hanging="700"/>
      <w:jc w:val="center"/>
    </w:pPr>
    <w:rPr>
      <w:rFonts w:ascii="Calibri" w:hAnsi="Calibri"/>
      <w:sz w:val="27"/>
      <w:szCs w:val="27"/>
    </w:rPr>
  </w:style>
  <w:style w:type="character" w:customStyle="1" w:styleId="6">
    <w:name w:val="Основной текст + 6"/>
    <w:aliases w:val="5 pt11"/>
    <w:basedOn w:val="aff0"/>
    <w:rsid w:val="00BB2445"/>
    <w:rPr>
      <w:rFonts w:ascii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7">
    <w:name w:val="Основной текст + Курсив7"/>
    <w:basedOn w:val="aff0"/>
    <w:rsid w:val="00BB2445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  <w:lang w:val="en-US"/>
    </w:rPr>
  </w:style>
  <w:style w:type="paragraph" w:styleId="aff1">
    <w:name w:val="No Spacing"/>
    <w:link w:val="aff2"/>
    <w:uiPriority w:val="1"/>
    <w:qFormat/>
    <w:rsid w:val="00BB2445"/>
    <w:rPr>
      <w:rFonts w:eastAsia="Calibri"/>
      <w:sz w:val="22"/>
      <w:szCs w:val="22"/>
      <w:lang w:eastAsia="en-US"/>
    </w:rPr>
  </w:style>
  <w:style w:type="character" w:customStyle="1" w:styleId="aff2">
    <w:name w:val="Без интервала Знак"/>
    <w:basedOn w:val="a0"/>
    <w:link w:val="aff1"/>
    <w:uiPriority w:val="1"/>
    <w:rsid w:val="00BB2445"/>
    <w:rPr>
      <w:rFonts w:eastAsia="Calibri"/>
      <w:sz w:val="22"/>
      <w:szCs w:val="22"/>
      <w:lang w:eastAsia="en-US"/>
    </w:rPr>
  </w:style>
  <w:style w:type="paragraph" w:customStyle="1" w:styleId="26">
    <w:name w:val="Стиль2"/>
    <w:basedOn w:val="a"/>
    <w:link w:val="27"/>
    <w:uiPriority w:val="99"/>
    <w:qFormat/>
    <w:rsid w:val="00BB2445"/>
    <w:pPr>
      <w:widowControl/>
      <w:autoSpaceDE/>
      <w:autoSpaceDN/>
      <w:adjustRightInd/>
      <w:spacing w:after="200" w:line="276" w:lineRule="auto"/>
    </w:pPr>
    <w:rPr>
      <w:rFonts w:eastAsia="Calibri"/>
      <w:spacing w:val="4"/>
      <w:sz w:val="28"/>
      <w:szCs w:val="28"/>
      <w:lang w:eastAsia="en-US"/>
    </w:rPr>
  </w:style>
  <w:style w:type="character" w:customStyle="1" w:styleId="27">
    <w:name w:val="Стиль2 Знак"/>
    <w:basedOn w:val="a0"/>
    <w:link w:val="26"/>
    <w:uiPriority w:val="99"/>
    <w:rsid w:val="00BB2445"/>
    <w:rPr>
      <w:rFonts w:ascii="Times New Roman" w:eastAsia="Calibri" w:hAnsi="Times New Roman"/>
      <w:spacing w:val="4"/>
      <w:sz w:val="28"/>
      <w:szCs w:val="28"/>
      <w:lang w:eastAsia="en-US"/>
    </w:rPr>
  </w:style>
  <w:style w:type="paragraph" w:customStyle="1" w:styleId="4">
    <w:name w:val="Стиль4"/>
    <w:basedOn w:val="a"/>
    <w:link w:val="42"/>
    <w:qFormat/>
    <w:rsid w:val="00BB2445"/>
    <w:pPr>
      <w:widowControl/>
      <w:numPr>
        <w:numId w:val="6"/>
      </w:numPr>
      <w:tabs>
        <w:tab w:val="left" w:pos="1276"/>
      </w:tabs>
      <w:autoSpaceDE/>
      <w:autoSpaceDN/>
      <w:adjustRightInd/>
    </w:pPr>
    <w:rPr>
      <w:rFonts w:eastAsiaTheme="minorHAnsi"/>
      <w:color w:val="FF0000"/>
      <w:sz w:val="24"/>
      <w:szCs w:val="24"/>
      <w:lang w:eastAsia="en-US"/>
    </w:rPr>
  </w:style>
  <w:style w:type="character" w:customStyle="1" w:styleId="42">
    <w:name w:val="Стиль4 Знак"/>
    <w:basedOn w:val="a0"/>
    <w:link w:val="4"/>
    <w:rsid w:val="00BB2445"/>
    <w:rPr>
      <w:rFonts w:ascii="Times New Roman" w:eastAsiaTheme="minorHAnsi" w:hAnsi="Times New Roman"/>
      <w:color w:val="FF0000"/>
      <w:sz w:val="24"/>
      <w:szCs w:val="24"/>
      <w:lang w:eastAsia="en-US"/>
    </w:rPr>
  </w:style>
  <w:style w:type="paragraph" w:customStyle="1" w:styleId="28">
    <w:name w:val="Абзац списка2"/>
    <w:basedOn w:val="a"/>
    <w:rsid w:val="00BB24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B2445"/>
  </w:style>
  <w:style w:type="paragraph" w:styleId="aff3">
    <w:name w:val="Body Text"/>
    <w:basedOn w:val="a"/>
    <w:link w:val="aff4"/>
    <w:rsid w:val="00BB2445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BB2445"/>
    <w:rPr>
      <w:rFonts w:ascii="Times New Roman" w:eastAsia="Calibri" w:hAnsi="Times New Roman"/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BB2445"/>
  </w:style>
  <w:style w:type="paragraph" w:styleId="aff5">
    <w:name w:val="Plain Text"/>
    <w:basedOn w:val="a"/>
    <w:link w:val="aff6"/>
    <w:unhideWhenUsed/>
    <w:rsid w:val="00BB244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6">
    <w:name w:val="Текст Знак"/>
    <w:basedOn w:val="a0"/>
    <w:link w:val="aff5"/>
    <w:rsid w:val="00BB2445"/>
    <w:rPr>
      <w:rFonts w:ascii="Courier New" w:hAnsi="Courier New"/>
    </w:rPr>
  </w:style>
  <w:style w:type="paragraph" w:customStyle="1" w:styleId="c11">
    <w:name w:val="c11"/>
    <w:basedOn w:val="a"/>
    <w:rsid w:val="00BB24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BB24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Основной текст (17)"/>
    <w:rsid w:val="00BB2445"/>
    <w:rPr>
      <w:rFonts w:ascii="Arial" w:hAnsi="Arial"/>
      <w:b/>
      <w:bCs/>
      <w:sz w:val="12"/>
      <w:szCs w:val="12"/>
      <w:lang w:bidi="ar-SA"/>
    </w:rPr>
  </w:style>
  <w:style w:type="character" w:styleId="aff7">
    <w:name w:val="Emphasis"/>
    <w:qFormat/>
    <w:locked/>
    <w:rsid w:val="00BB2445"/>
    <w:rPr>
      <w:i/>
      <w:iCs/>
    </w:rPr>
  </w:style>
  <w:style w:type="character" w:styleId="aff8">
    <w:name w:val="Placeholder Text"/>
    <w:basedOn w:val="a0"/>
    <w:uiPriority w:val="99"/>
    <w:semiHidden/>
    <w:rsid w:val="00BB2445"/>
    <w:rPr>
      <w:color w:val="808080"/>
    </w:rPr>
  </w:style>
  <w:style w:type="paragraph" w:customStyle="1" w:styleId="310">
    <w:name w:val="Заголовок 31"/>
    <w:basedOn w:val="a"/>
    <w:uiPriority w:val="1"/>
    <w:qFormat/>
    <w:rsid w:val="00B3589A"/>
    <w:pPr>
      <w:outlineLvl w:val="2"/>
    </w:pPr>
    <w:rPr>
      <w:rFonts w:eastAsiaTheme="minorEastAsia"/>
      <w:b/>
      <w:bCs/>
      <w:i/>
      <w:iCs/>
      <w:sz w:val="24"/>
      <w:szCs w:val="24"/>
    </w:rPr>
  </w:style>
  <w:style w:type="paragraph" w:customStyle="1" w:styleId="110">
    <w:name w:val="Раздел 1.1"/>
    <w:basedOn w:val="aff9"/>
    <w:link w:val="111"/>
    <w:qFormat/>
    <w:rsid w:val="00AA1C2F"/>
    <w:pPr>
      <w:widowControl/>
      <w:numPr>
        <w:ilvl w:val="0"/>
      </w:numPr>
      <w:autoSpaceDE/>
      <w:autoSpaceDN/>
      <w:adjustRightInd/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i w:val="0"/>
      <w:iCs w:val="0"/>
      <w:color w:val="000000"/>
    </w:rPr>
  </w:style>
  <w:style w:type="character" w:customStyle="1" w:styleId="111">
    <w:name w:val="Раздел 1.1 Знак"/>
    <w:basedOn w:val="affa"/>
    <w:link w:val="110"/>
    <w:rsid w:val="00AA1C2F"/>
    <w:rPr>
      <w:rFonts w:ascii="Times New Roman" w:eastAsia="Segoe UI" w:hAnsi="Times New Roman" w:cstheme="majorBidi"/>
      <w:i w:val="0"/>
      <w:iCs w:val="0"/>
      <w:color w:val="000000"/>
      <w:spacing w:val="15"/>
      <w:sz w:val="24"/>
      <w:szCs w:val="24"/>
    </w:rPr>
  </w:style>
  <w:style w:type="paragraph" w:styleId="aff9">
    <w:name w:val="Subtitle"/>
    <w:basedOn w:val="a"/>
    <w:next w:val="a"/>
    <w:link w:val="affa"/>
    <w:qFormat/>
    <w:locked/>
    <w:rsid w:val="00AA1C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AA1C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4">
    <w:name w:val="Раздел 1"/>
    <w:basedOn w:val="1"/>
    <w:link w:val="15"/>
    <w:qFormat/>
    <w:rsid w:val="004754EB"/>
    <w:pPr>
      <w:keepLines w:val="0"/>
      <w:widowControl/>
      <w:autoSpaceDE/>
      <w:autoSpaceDN/>
      <w:adjustRightInd/>
      <w:spacing w:before="0" w:after="120"/>
      <w:jc w:val="center"/>
    </w:pPr>
    <w:rPr>
      <w:rFonts w:ascii="Times New Roman Полужирный" w:eastAsia="Segoe UI" w:hAnsi="Times New Roman Полужирный"/>
      <w:caps/>
      <w:kern w:val="32"/>
      <w:sz w:val="24"/>
      <w:szCs w:val="24"/>
    </w:rPr>
  </w:style>
  <w:style w:type="character" w:customStyle="1" w:styleId="15">
    <w:name w:val="Раздел 1 Знак"/>
    <w:basedOn w:val="10"/>
    <w:link w:val="14"/>
    <w:rsid w:val="004754EB"/>
    <w:rPr>
      <w:rFonts w:ascii="Times New Roman Полужирный" w:eastAsia="Segoe UI" w:hAnsi="Times New Roman Полужирный" w:cs="Times New Roman"/>
      <w:b/>
      <w:bCs/>
      <w:caps/>
      <w:color w:val="365F91"/>
      <w:kern w:val="3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8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FC400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BB2445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C400B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0">
    <w:name w:val="heading 4"/>
    <w:basedOn w:val="a"/>
    <w:next w:val="a"/>
    <w:link w:val="41"/>
    <w:semiHidden/>
    <w:unhideWhenUsed/>
    <w:qFormat/>
    <w:locked/>
    <w:rsid w:val="00FC400B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377504"/>
    <w:pPr>
      <w:widowControl/>
      <w:autoSpaceDE/>
      <w:autoSpaceDN/>
      <w:adjustRightInd/>
      <w:spacing w:after="200" w:line="252" w:lineRule="auto"/>
      <w:ind w:left="720"/>
      <w:contextualSpacing/>
    </w:pPr>
    <w:rPr>
      <w:rFonts w:ascii="Cambria" w:hAnsi="Cambria"/>
      <w:sz w:val="22"/>
      <w:szCs w:val="22"/>
      <w:lang w:eastAsia="en-US"/>
    </w:rPr>
  </w:style>
  <w:style w:type="table" w:styleId="a5">
    <w:name w:val="Table Grid"/>
    <w:basedOn w:val="a1"/>
    <w:rsid w:val="00F57A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760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locked/>
    <w:rsid w:val="00F760C1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rsid w:val="00F760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locked/>
    <w:rsid w:val="00F760C1"/>
    <w:rPr>
      <w:rFonts w:ascii="Times New Roman" w:hAnsi="Times New Roman" w:cs="Times New Roman"/>
      <w:sz w:val="20"/>
      <w:szCs w:val="20"/>
    </w:rPr>
  </w:style>
  <w:style w:type="paragraph" w:customStyle="1" w:styleId="aa">
    <w:name w:val="......."/>
    <w:basedOn w:val="a"/>
    <w:next w:val="a"/>
    <w:uiPriority w:val="99"/>
    <w:rsid w:val="00673F45"/>
    <w:pPr>
      <w:widowControl/>
    </w:pPr>
    <w:rPr>
      <w:sz w:val="24"/>
      <w:szCs w:val="24"/>
    </w:rPr>
  </w:style>
  <w:style w:type="paragraph" w:styleId="ab">
    <w:name w:val="Body Text Indent"/>
    <w:basedOn w:val="a"/>
    <w:link w:val="ac"/>
    <w:unhideWhenUsed/>
    <w:rsid w:val="005164C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lang w:eastAsia="en-US"/>
    </w:rPr>
  </w:style>
  <w:style w:type="character" w:customStyle="1" w:styleId="ac">
    <w:name w:val="Основной текст с отступом Знак"/>
    <w:link w:val="ab"/>
    <w:rsid w:val="005164C8"/>
    <w:rPr>
      <w:lang w:eastAsia="en-US"/>
    </w:rPr>
  </w:style>
  <w:style w:type="character" w:styleId="ad">
    <w:name w:val="Hyperlink"/>
    <w:rsid w:val="00AC2047"/>
    <w:rPr>
      <w:rFonts w:cs="Times New Roman"/>
      <w:color w:val="1A3DC1"/>
      <w:u w:val="single"/>
    </w:rPr>
  </w:style>
  <w:style w:type="character" w:customStyle="1" w:styleId="b-serp-urlitem1">
    <w:name w:val="b-serp-url__item1"/>
    <w:uiPriority w:val="99"/>
    <w:rsid w:val="00AC2047"/>
    <w:rPr>
      <w:rFonts w:cs="Times New Roman"/>
    </w:rPr>
  </w:style>
  <w:style w:type="character" w:customStyle="1" w:styleId="10">
    <w:name w:val="Заголовок 1 Знак"/>
    <w:link w:val="1"/>
    <w:rsid w:val="00FC40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rsid w:val="00FC400B"/>
    <w:rPr>
      <w:rFonts w:ascii="Cambria" w:hAnsi="Cambria"/>
      <w:b/>
      <w:bCs/>
      <w:sz w:val="26"/>
      <w:szCs w:val="26"/>
      <w:lang w:eastAsia="en-US"/>
    </w:rPr>
  </w:style>
  <w:style w:type="character" w:customStyle="1" w:styleId="41">
    <w:name w:val="Заголовок 4 Знак"/>
    <w:link w:val="40"/>
    <w:semiHidden/>
    <w:rsid w:val="00FC400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21">
    <w:name w:val="Основной текст с отступом 2 Знак"/>
    <w:link w:val="22"/>
    <w:semiHidden/>
    <w:rsid w:val="00FC400B"/>
    <w:rPr>
      <w:rFonts w:ascii="Times New Roman" w:hAnsi="Times New Roman"/>
      <w:sz w:val="28"/>
      <w:szCs w:val="24"/>
    </w:rPr>
  </w:style>
  <w:style w:type="paragraph" w:styleId="22">
    <w:name w:val="Body Text Indent 2"/>
    <w:basedOn w:val="a"/>
    <w:link w:val="21"/>
    <w:semiHidden/>
    <w:rsid w:val="00FC400B"/>
    <w:pPr>
      <w:widowControl/>
      <w:autoSpaceDE/>
      <w:autoSpaceDN/>
      <w:adjustRightInd/>
      <w:spacing w:before="120" w:line="288" w:lineRule="auto"/>
      <w:ind w:firstLine="539"/>
      <w:jc w:val="both"/>
    </w:pPr>
    <w:rPr>
      <w:sz w:val="28"/>
      <w:szCs w:val="24"/>
    </w:rPr>
  </w:style>
  <w:style w:type="paragraph" w:styleId="ae">
    <w:name w:val="Normal (Web)"/>
    <w:basedOn w:val="a"/>
    <w:uiPriority w:val="99"/>
    <w:unhideWhenUsed/>
    <w:rsid w:val="00FC40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nhideWhenUsed/>
    <w:rsid w:val="008233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233CD"/>
    <w:rPr>
      <w:rFonts w:ascii="Tahoma" w:hAnsi="Tahoma" w:cs="Tahoma"/>
      <w:sz w:val="16"/>
      <w:szCs w:val="16"/>
    </w:rPr>
  </w:style>
  <w:style w:type="numbering" w:customStyle="1" w:styleId="WW8Num44">
    <w:name w:val="WW8Num44"/>
    <w:basedOn w:val="a2"/>
    <w:rsid w:val="00280E4B"/>
    <w:pPr>
      <w:numPr>
        <w:numId w:val="5"/>
      </w:numPr>
    </w:pPr>
  </w:style>
  <w:style w:type="paragraph" w:styleId="af1">
    <w:name w:val="footnote text"/>
    <w:basedOn w:val="a"/>
    <w:link w:val="af2"/>
    <w:uiPriority w:val="99"/>
    <w:semiHidden/>
    <w:rsid w:val="00DF7468"/>
    <w:pPr>
      <w:widowControl/>
      <w:autoSpaceDE/>
      <w:autoSpaceDN/>
      <w:adjustRightInd/>
    </w:pPr>
  </w:style>
  <w:style w:type="character" w:customStyle="1" w:styleId="af2">
    <w:name w:val="Текст сноски Знак"/>
    <w:basedOn w:val="a0"/>
    <w:link w:val="af1"/>
    <w:uiPriority w:val="99"/>
    <w:semiHidden/>
    <w:rsid w:val="00DF7468"/>
    <w:rPr>
      <w:rFonts w:ascii="Times New Roman" w:hAnsi="Times New Roman"/>
    </w:rPr>
  </w:style>
  <w:style w:type="character" w:styleId="af3">
    <w:name w:val="footnote reference"/>
    <w:semiHidden/>
    <w:rsid w:val="00DF7468"/>
    <w:rPr>
      <w:vertAlign w:val="superscript"/>
    </w:rPr>
  </w:style>
  <w:style w:type="paragraph" w:styleId="23">
    <w:name w:val="Body Text 2"/>
    <w:basedOn w:val="a"/>
    <w:link w:val="24"/>
    <w:rsid w:val="00DF7468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DF7468"/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3"/>
    <w:uiPriority w:val="34"/>
    <w:qFormat/>
    <w:locked/>
    <w:rsid w:val="00A51638"/>
    <w:rPr>
      <w:rFonts w:ascii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B2445"/>
    <w:rPr>
      <w:rFonts w:ascii="Arial" w:hAnsi="Arial" w:cs="Arial"/>
      <w:b/>
      <w:bCs/>
      <w:i/>
      <w:iCs/>
      <w:sz w:val="28"/>
      <w:szCs w:val="28"/>
    </w:rPr>
  </w:style>
  <w:style w:type="paragraph" w:customStyle="1" w:styleId="af4">
    <w:name w:val="Знак Знак Знак Знак Знак Знак Знак"/>
    <w:basedOn w:val="a"/>
    <w:rsid w:val="00BB2445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5">
    <w:name w:val="page number"/>
    <w:basedOn w:val="a0"/>
    <w:uiPriority w:val="99"/>
    <w:rsid w:val="00BB2445"/>
  </w:style>
  <w:style w:type="paragraph" w:customStyle="1" w:styleId="Style7">
    <w:name w:val="Style7"/>
    <w:basedOn w:val="a"/>
    <w:rsid w:val="00BB2445"/>
    <w:pPr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44">
    <w:name w:val="Font Style44"/>
    <w:rsid w:val="00BB2445"/>
    <w:rPr>
      <w:rFonts w:ascii="Times New Roman" w:hAnsi="Times New Roman" w:cs="Times New Roman"/>
      <w:sz w:val="26"/>
      <w:szCs w:val="26"/>
    </w:rPr>
  </w:style>
  <w:style w:type="paragraph" w:customStyle="1" w:styleId="af6">
    <w:name w:val="Знак Знак Знак"/>
    <w:basedOn w:val="a"/>
    <w:rsid w:val="00BB2445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11">
    <w:name w:val="toc 1"/>
    <w:basedOn w:val="a"/>
    <w:next w:val="a"/>
    <w:autoRedefine/>
    <w:locked/>
    <w:rsid w:val="00BB2445"/>
    <w:pPr>
      <w:widowControl/>
      <w:tabs>
        <w:tab w:val="right" w:leader="dot" w:pos="9269"/>
      </w:tabs>
      <w:autoSpaceDE/>
      <w:autoSpaceDN/>
      <w:adjustRightInd/>
      <w:spacing w:line="360" w:lineRule="auto"/>
    </w:pPr>
    <w:rPr>
      <w:noProof/>
      <w:sz w:val="28"/>
      <w:szCs w:val="28"/>
    </w:rPr>
  </w:style>
  <w:style w:type="paragraph" w:styleId="25">
    <w:name w:val="toc 2"/>
    <w:basedOn w:val="a"/>
    <w:next w:val="a"/>
    <w:autoRedefine/>
    <w:locked/>
    <w:rsid w:val="00BB2445"/>
    <w:pPr>
      <w:widowControl/>
      <w:tabs>
        <w:tab w:val="right" w:leader="dot" w:pos="9269"/>
      </w:tabs>
      <w:autoSpaceDE/>
      <w:autoSpaceDN/>
      <w:adjustRightInd/>
      <w:spacing w:line="360" w:lineRule="auto"/>
    </w:pPr>
    <w:rPr>
      <w:noProof/>
      <w:sz w:val="28"/>
      <w:szCs w:val="28"/>
    </w:rPr>
  </w:style>
  <w:style w:type="paragraph" w:styleId="af7">
    <w:name w:val="endnote text"/>
    <w:basedOn w:val="a"/>
    <w:link w:val="af8"/>
    <w:rsid w:val="00BB2445"/>
    <w:pPr>
      <w:widowControl/>
      <w:autoSpaceDE/>
      <w:autoSpaceDN/>
      <w:adjustRightInd/>
    </w:pPr>
  </w:style>
  <w:style w:type="character" w:customStyle="1" w:styleId="af8">
    <w:name w:val="Текст концевой сноски Знак"/>
    <w:basedOn w:val="a0"/>
    <w:link w:val="af7"/>
    <w:rsid w:val="00BB2445"/>
    <w:rPr>
      <w:rFonts w:ascii="Times New Roman" w:hAnsi="Times New Roman"/>
    </w:rPr>
  </w:style>
  <w:style w:type="character" w:styleId="af9">
    <w:name w:val="endnote reference"/>
    <w:rsid w:val="00BB2445"/>
    <w:rPr>
      <w:vertAlign w:val="superscript"/>
    </w:rPr>
  </w:style>
  <w:style w:type="character" w:styleId="afa">
    <w:name w:val="annotation reference"/>
    <w:basedOn w:val="a0"/>
    <w:rsid w:val="00BB2445"/>
    <w:rPr>
      <w:sz w:val="16"/>
      <w:szCs w:val="16"/>
    </w:rPr>
  </w:style>
  <w:style w:type="paragraph" w:styleId="afb">
    <w:name w:val="annotation text"/>
    <w:basedOn w:val="a"/>
    <w:link w:val="afc"/>
    <w:rsid w:val="00BB2445"/>
    <w:pPr>
      <w:widowControl/>
      <w:autoSpaceDE/>
      <w:autoSpaceDN/>
      <w:adjustRightInd/>
    </w:pPr>
  </w:style>
  <w:style w:type="character" w:customStyle="1" w:styleId="afc">
    <w:name w:val="Текст примечания Знак"/>
    <w:basedOn w:val="a0"/>
    <w:link w:val="afb"/>
    <w:rsid w:val="00BB2445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BB2445"/>
    <w:rPr>
      <w:b/>
      <w:bCs/>
    </w:rPr>
  </w:style>
  <w:style w:type="character" w:customStyle="1" w:styleId="afe">
    <w:name w:val="Тема примечания Знак"/>
    <w:basedOn w:val="afc"/>
    <w:link w:val="afd"/>
    <w:rsid w:val="00BB2445"/>
    <w:rPr>
      <w:rFonts w:ascii="Times New Roman" w:hAnsi="Times New Roman"/>
      <w:b/>
      <w:bCs/>
    </w:rPr>
  </w:style>
  <w:style w:type="paragraph" w:styleId="31">
    <w:name w:val="toc 3"/>
    <w:basedOn w:val="a"/>
    <w:next w:val="a"/>
    <w:autoRedefine/>
    <w:locked/>
    <w:rsid w:val="00BB2445"/>
    <w:pPr>
      <w:widowControl/>
      <w:autoSpaceDE/>
      <w:autoSpaceDN/>
      <w:adjustRightInd/>
      <w:ind w:left="480"/>
    </w:pPr>
    <w:rPr>
      <w:sz w:val="24"/>
      <w:szCs w:val="24"/>
    </w:rPr>
  </w:style>
  <w:style w:type="paragraph" w:customStyle="1" w:styleId="aff">
    <w:name w:val="Знак"/>
    <w:basedOn w:val="a"/>
    <w:rsid w:val="00BB2445"/>
    <w:pPr>
      <w:widowControl/>
      <w:autoSpaceDE/>
      <w:autoSpaceDN/>
      <w:adjustRightInd/>
      <w:spacing w:before="60"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Абзац списка1"/>
    <w:basedOn w:val="a"/>
    <w:rsid w:val="00BB24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B2445"/>
    <w:rPr>
      <w:rFonts w:cs="Times New Roman"/>
    </w:rPr>
  </w:style>
  <w:style w:type="character" w:customStyle="1" w:styleId="aff0">
    <w:name w:val="Основной текст_"/>
    <w:basedOn w:val="a0"/>
    <w:link w:val="120"/>
    <w:locked/>
    <w:rsid w:val="00BB2445"/>
    <w:rPr>
      <w:sz w:val="27"/>
      <w:szCs w:val="27"/>
      <w:shd w:val="clear" w:color="auto" w:fill="FFFFFF"/>
    </w:rPr>
  </w:style>
  <w:style w:type="paragraph" w:customStyle="1" w:styleId="120">
    <w:name w:val="Основной текст12"/>
    <w:basedOn w:val="a"/>
    <w:link w:val="aff0"/>
    <w:rsid w:val="00BB2445"/>
    <w:pPr>
      <w:widowControl/>
      <w:shd w:val="clear" w:color="auto" w:fill="FFFFFF"/>
      <w:autoSpaceDE/>
      <w:autoSpaceDN/>
      <w:adjustRightInd/>
      <w:spacing w:after="4320" w:line="322" w:lineRule="exact"/>
      <w:ind w:hanging="700"/>
      <w:jc w:val="center"/>
    </w:pPr>
    <w:rPr>
      <w:rFonts w:ascii="Calibri" w:hAnsi="Calibri"/>
      <w:sz w:val="27"/>
      <w:szCs w:val="27"/>
    </w:rPr>
  </w:style>
  <w:style w:type="character" w:customStyle="1" w:styleId="6">
    <w:name w:val="Основной текст + 6"/>
    <w:aliases w:val="5 pt11"/>
    <w:basedOn w:val="aff0"/>
    <w:rsid w:val="00BB2445"/>
    <w:rPr>
      <w:rFonts w:ascii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7">
    <w:name w:val="Основной текст + Курсив7"/>
    <w:basedOn w:val="aff0"/>
    <w:rsid w:val="00BB2445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  <w:lang w:val="en-US"/>
    </w:rPr>
  </w:style>
  <w:style w:type="paragraph" w:styleId="aff1">
    <w:name w:val="No Spacing"/>
    <w:link w:val="aff2"/>
    <w:uiPriority w:val="1"/>
    <w:qFormat/>
    <w:rsid w:val="00BB2445"/>
    <w:rPr>
      <w:rFonts w:eastAsia="Calibri"/>
      <w:sz w:val="22"/>
      <w:szCs w:val="22"/>
      <w:lang w:eastAsia="en-US"/>
    </w:rPr>
  </w:style>
  <w:style w:type="character" w:customStyle="1" w:styleId="aff2">
    <w:name w:val="Без интервала Знак"/>
    <w:basedOn w:val="a0"/>
    <w:link w:val="aff1"/>
    <w:uiPriority w:val="1"/>
    <w:rsid w:val="00BB2445"/>
    <w:rPr>
      <w:rFonts w:eastAsia="Calibri"/>
      <w:sz w:val="22"/>
      <w:szCs w:val="22"/>
      <w:lang w:eastAsia="en-US"/>
    </w:rPr>
  </w:style>
  <w:style w:type="paragraph" w:customStyle="1" w:styleId="26">
    <w:name w:val="Стиль2"/>
    <w:basedOn w:val="a"/>
    <w:link w:val="27"/>
    <w:uiPriority w:val="99"/>
    <w:qFormat/>
    <w:rsid w:val="00BB2445"/>
    <w:pPr>
      <w:widowControl/>
      <w:autoSpaceDE/>
      <w:autoSpaceDN/>
      <w:adjustRightInd/>
      <w:spacing w:after="200" w:line="276" w:lineRule="auto"/>
    </w:pPr>
    <w:rPr>
      <w:rFonts w:eastAsia="Calibri"/>
      <w:spacing w:val="4"/>
      <w:sz w:val="28"/>
      <w:szCs w:val="28"/>
      <w:lang w:eastAsia="en-US"/>
    </w:rPr>
  </w:style>
  <w:style w:type="character" w:customStyle="1" w:styleId="27">
    <w:name w:val="Стиль2 Знак"/>
    <w:basedOn w:val="a0"/>
    <w:link w:val="26"/>
    <w:uiPriority w:val="99"/>
    <w:rsid w:val="00BB2445"/>
    <w:rPr>
      <w:rFonts w:ascii="Times New Roman" w:eastAsia="Calibri" w:hAnsi="Times New Roman"/>
      <w:spacing w:val="4"/>
      <w:sz w:val="28"/>
      <w:szCs w:val="28"/>
      <w:lang w:eastAsia="en-US"/>
    </w:rPr>
  </w:style>
  <w:style w:type="paragraph" w:customStyle="1" w:styleId="4">
    <w:name w:val="Стиль4"/>
    <w:basedOn w:val="a"/>
    <w:link w:val="42"/>
    <w:qFormat/>
    <w:rsid w:val="00BB2445"/>
    <w:pPr>
      <w:widowControl/>
      <w:numPr>
        <w:numId w:val="6"/>
      </w:numPr>
      <w:tabs>
        <w:tab w:val="left" w:pos="1276"/>
      </w:tabs>
      <w:autoSpaceDE/>
      <w:autoSpaceDN/>
      <w:adjustRightInd/>
    </w:pPr>
    <w:rPr>
      <w:rFonts w:eastAsiaTheme="minorHAnsi"/>
      <w:color w:val="FF0000"/>
      <w:sz w:val="24"/>
      <w:szCs w:val="24"/>
      <w:lang w:eastAsia="en-US"/>
    </w:rPr>
  </w:style>
  <w:style w:type="character" w:customStyle="1" w:styleId="42">
    <w:name w:val="Стиль4 Знак"/>
    <w:basedOn w:val="a0"/>
    <w:link w:val="4"/>
    <w:rsid w:val="00BB2445"/>
    <w:rPr>
      <w:rFonts w:ascii="Times New Roman" w:eastAsiaTheme="minorHAnsi" w:hAnsi="Times New Roman"/>
      <w:color w:val="FF0000"/>
      <w:sz w:val="24"/>
      <w:szCs w:val="24"/>
      <w:lang w:eastAsia="en-US"/>
    </w:rPr>
  </w:style>
  <w:style w:type="paragraph" w:customStyle="1" w:styleId="28">
    <w:name w:val="Абзац списка2"/>
    <w:basedOn w:val="a"/>
    <w:rsid w:val="00BB24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B2445"/>
  </w:style>
  <w:style w:type="paragraph" w:styleId="aff3">
    <w:name w:val="Body Text"/>
    <w:basedOn w:val="a"/>
    <w:link w:val="aff4"/>
    <w:rsid w:val="00BB2445"/>
    <w:pPr>
      <w:widowControl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f4">
    <w:name w:val="Основной текст Знак"/>
    <w:basedOn w:val="a0"/>
    <w:link w:val="aff3"/>
    <w:rsid w:val="00BB2445"/>
    <w:rPr>
      <w:rFonts w:ascii="Times New Roman" w:eastAsia="Calibri" w:hAnsi="Times New Roman"/>
      <w:sz w:val="24"/>
      <w:szCs w:val="24"/>
    </w:rPr>
  </w:style>
  <w:style w:type="numbering" w:customStyle="1" w:styleId="29">
    <w:name w:val="Нет списка2"/>
    <w:next w:val="a2"/>
    <w:uiPriority w:val="99"/>
    <w:semiHidden/>
    <w:unhideWhenUsed/>
    <w:rsid w:val="00BB2445"/>
  </w:style>
  <w:style w:type="paragraph" w:styleId="aff5">
    <w:name w:val="Plain Text"/>
    <w:basedOn w:val="a"/>
    <w:link w:val="aff6"/>
    <w:unhideWhenUsed/>
    <w:rsid w:val="00BB2445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f6">
    <w:name w:val="Текст Знак"/>
    <w:basedOn w:val="a0"/>
    <w:link w:val="aff5"/>
    <w:rsid w:val="00BB2445"/>
    <w:rPr>
      <w:rFonts w:ascii="Courier New" w:hAnsi="Courier New"/>
    </w:rPr>
  </w:style>
  <w:style w:type="paragraph" w:customStyle="1" w:styleId="c11">
    <w:name w:val="c11"/>
    <w:basedOn w:val="a"/>
    <w:rsid w:val="00BB24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7">
    <w:name w:val="c7"/>
    <w:basedOn w:val="a"/>
    <w:rsid w:val="00BB244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Основной текст (17)"/>
    <w:rsid w:val="00BB2445"/>
    <w:rPr>
      <w:rFonts w:ascii="Arial" w:hAnsi="Arial"/>
      <w:b/>
      <w:bCs/>
      <w:sz w:val="12"/>
      <w:szCs w:val="12"/>
      <w:lang w:bidi="ar-SA"/>
    </w:rPr>
  </w:style>
  <w:style w:type="character" w:styleId="aff7">
    <w:name w:val="Emphasis"/>
    <w:qFormat/>
    <w:locked/>
    <w:rsid w:val="00BB2445"/>
    <w:rPr>
      <w:i/>
      <w:iCs/>
    </w:rPr>
  </w:style>
  <w:style w:type="character" w:styleId="aff8">
    <w:name w:val="Placeholder Text"/>
    <w:basedOn w:val="a0"/>
    <w:uiPriority w:val="99"/>
    <w:semiHidden/>
    <w:rsid w:val="00BB2445"/>
    <w:rPr>
      <w:color w:val="808080"/>
    </w:rPr>
  </w:style>
  <w:style w:type="paragraph" w:customStyle="1" w:styleId="310">
    <w:name w:val="Заголовок 31"/>
    <w:basedOn w:val="a"/>
    <w:uiPriority w:val="1"/>
    <w:qFormat/>
    <w:rsid w:val="00B3589A"/>
    <w:pPr>
      <w:outlineLvl w:val="2"/>
    </w:pPr>
    <w:rPr>
      <w:rFonts w:eastAsiaTheme="minorEastAsia"/>
      <w:b/>
      <w:bCs/>
      <w:i/>
      <w:iCs/>
      <w:sz w:val="24"/>
      <w:szCs w:val="24"/>
    </w:rPr>
  </w:style>
  <w:style w:type="paragraph" w:customStyle="1" w:styleId="110">
    <w:name w:val="Раздел 1.1"/>
    <w:basedOn w:val="aff9"/>
    <w:link w:val="111"/>
    <w:qFormat/>
    <w:rsid w:val="00AA1C2F"/>
    <w:pPr>
      <w:widowControl/>
      <w:numPr>
        <w:ilvl w:val="0"/>
      </w:numPr>
      <w:autoSpaceDE/>
      <w:autoSpaceDN/>
      <w:adjustRightInd/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i w:val="0"/>
      <w:iCs w:val="0"/>
      <w:color w:val="000000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character" w:customStyle="1" w:styleId="111">
    <w:name w:val="Раздел 1.1 Знак"/>
    <w:basedOn w:val="affa"/>
    <w:link w:val="110"/>
    <w:rsid w:val="00AA1C2F"/>
    <w:rPr>
      <w:rFonts w:ascii="Times New Roman" w:eastAsia="Segoe UI" w:hAnsi="Times New Roman" w:cstheme="majorBidi"/>
      <w:i w:val="0"/>
      <w:iCs w:val="0"/>
      <w:color w:val="000000"/>
      <w:spacing w:val="15"/>
      <w:sz w:val="24"/>
      <w:szCs w:val="24"/>
      <w14:textFill>
        <w14:solidFill>
          <w14:srgbClr w14:val="000000">
            <w14:lumMod w14:val="65000"/>
            <w14:lumOff w14:val="35000"/>
          </w14:srgbClr>
        </w14:solidFill>
      </w14:textFill>
    </w:rPr>
  </w:style>
  <w:style w:type="paragraph" w:styleId="aff9">
    <w:name w:val="Subtitle"/>
    <w:basedOn w:val="a"/>
    <w:next w:val="a"/>
    <w:link w:val="affa"/>
    <w:qFormat/>
    <w:locked/>
    <w:rsid w:val="00AA1C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AA1C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4">
    <w:name w:val="Раздел 1"/>
    <w:basedOn w:val="1"/>
    <w:link w:val="15"/>
    <w:qFormat/>
    <w:rsid w:val="004754EB"/>
    <w:pPr>
      <w:keepLines w:val="0"/>
      <w:widowControl/>
      <w:autoSpaceDE/>
      <w:autoSpaceDN/>
      <w:adjustRightInd/>
      <w:spacing w:before="0" w:after="120"/>
      <w:jc w:val="center"/>
    </w:pPr>
    <w:rPr>
      <w:rFonts w:ascii="Times New Roman Полужирный" w:eastAsia="Segoe UI" w:hAnsi="Times New Roman Полужирный"/>
      <w:caps/>
      <w:kern w:val="32"/>
      <w:sz w:val="24"/>
      <w:szCs w:val="24"/>
      <w:lang w:val="x-none" w:eastAsia="x-none"/>
    </w:rPr>
  </w:style>
  <w:style w:type="character" w:customStyle="1" w:styleId="15">
    <w:name w:val="Раздел 1 Знак"/>
    <w:basedOn w:val="10"/>
    <w:link w:val="14"/>
    <w:rsid w:val="004754EB"/>
    <w:rPr>
      <w:rFonts w:ascii="Times New Roman Полужирный" w:eastAsia="Segoe UI" w:hAnsi="Times New Roman Полужирный" w:cs="Times New Roman"/>
      <w:b/>
      <w:bCs/>
      <w:caps/>
      <w:color w:val="365F91"/>
      <w:kern w:val="32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428336" TargetMode="External"/><Relationship Id="rId18" Type="http://schemas.openxmlformats.org/officeDocument/2006/relationships/hyperlink" Target="https://e.lanbook.com/book/3225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umczd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03020" TargetMode="External"/><Relationship Id="rId17" Type="http://schemas.openxmlformats.org/officeDocument/2006/relationships/hyperlink" Target="https://e.lanbook.com/book/302873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245/251263/" TargetMode="External"/><Relationship Id="rId20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4985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35612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381542" TargetMode="External"/><Relationship Id="rId19" Type="http://schemas.openxmlformats.org/officeDocument/2006/relationships/hyperlink" Target="http://mindloa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366419" TargetMode="External"/><Relationship Id="rId14" Type="http://schemas.openxmlformats.org/officeDocument/2006/relationships/hyperlink" Target="https://e.lanbook.com/book/281861" TargetMode="External"/><Relationship Id="rId22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6AC8-7BF4-4521-A761-0ECB43C8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27</Pages>
  <Words>8821</Words>
  <Characters>50282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АТМ</dc:creator>
  <cp:lastModifiedBy>Voronina</cp:lastModifiedBy>
  <cp:revision>72</cp:revision>
  <cp:lastPrinted>2022-10-25T05:32:00Z</cp:lastPrinted>
  <dcterms:created xsi:type="dcterms:W3CDTF">2026-03-16T09:22:00Z</dcterms:created>
  <dcterms:modified xsi:type="dcterms:W3CDTF">2026-06-25T11:35:00Z</dcterms:modified>
</cp:coreProperties>
</file>