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4E" w:rsidRDefault="00FE4D4E" w:rsidP="00A34F02">
      <w:pPr>
        <w:pStyle w:val="22"/>
        <w:tabs>
          <w:tab w:val="left" w:leader="underscore" w:pos="2081"/>
        </w:tabs>
        <w:spacing w:line="266" w:lineRule="auto"/>
        <w:ind w:firstLine="0"/>
        <w:jc w:val="right"/>
      </w:pPr>
      <w:r>
        <w:rPr>
          <w:color w:val="000000"/>
          <w:sz w:val="24"/>
          <w:szCs w:val="24"/>
          <w:lang w:eastAsia="ru-RU" w:bidi="ru-RU"/>
        </w:rPr>
        <w:t>Приложение 9.3.</w:t>
      </w:r>
      <w:r>
        <w:rPr>
          <w:color w:val="000000"/>
          <w:sz w:val="24"/>
          <w:szCs w:val="24"/>
          <w:lang w:eastAsia="ru-RU" w:bidi="ru-RU"/>
        </w:rPr>
        <w:tab/>
      </w:r>
    </w:p>
    <w:p w:rsidR="00A34F02" w:rsidRDefault="00FE4D4E" w:rsidP="00A34F02">
      <w:pPr>
        <w:pStyle w:val="22"/>
        <w:spacing w:line="240" w:lineRule="auto"/>
        <w:ind w:firstLine="0"/>
        <w:jc w:val="right"/>
        <w:rPr>
          <w:color w:val="000000"/>
          <w:sz w:val="24"/>
          <w:szCs w:val="24"/>
          <w:lang w:eastAsia="ru-RU" w:bidi="ru-RU"/>
        </w:rPr>
      </w:pPr>
      <w:r>
        <w:rPr>
          <w:color w:val="000000"/>
          <w:sz w:val="24"/>
          <w:szCs w:val="24"/>
          <w:lang w:eastAsia="ru-RU" w:bidi="ru-RU"/>
        </w:rPr>
        <w:t>ОП</w:t>
      </w:r>
      <w:r w:rsidR="00A34F02">
        <w:rPr>
          <w:color w:val="000000"/>
          <w:sz w:val="24"/>
          <w:szCs w:val="24"/>
          <w:lang w:eastAsia="ru-RU" w:bidi="ru-RU"/>
        </w:rPr>
        <w:t xml:space="preserve"> СПО</w:t>
      </w:r>
      <w:r>
        <w:rPr>
          <w:color w:val="000000"/>
          <w:sz w:val="24"/>
          <w:szCs w:val="24"/>
          <w:lang w:eastAsia="ru-RU" w:bidi="ru-RU"/>
        </w:rPr>
        <w:t xml:space="preserve">-ППССЗ по специальности </w:t>
      </w:r>
    </w:p>
    <w:p w:rsidR="00A34F02" w:rsidRDefault="00A34F02" w:rsidP="00A34F02">
      <w:pPr>
        <w:pStyle w:val="22"/>
        <w:spacing w:line="240" w:lineRule="auto"/>
        <w:ind w:firstLine="0"/>
        <w:jc w:val="right"/>
        <w:rPr>
          <w:b/>
          <w:bCs/>
          <w:color w:val="000000"/>
          <w:sz w:val="24"/>
          <w:szCs w:val="24"/>
          <w:lang w:eastAsia="ru-RU" w:bidi="ru-RU"/>
        </w:rPr>
      </w:pPr>
      <w:r>
        <w:rPr>
          <w:color w:val="000000"/>
          <w:sz w:val="24"/>
          <w:szCs w:val="24"/>
          <w:lang w:eastAsia="ru-RU" w:bidi="ru-RU"/>
        </w:rPr>
        <w:t>13.02.07 Электроснабжение</w:t>
      </w:r>
      <w:r w:rsidRPr="00A34F02">
        <w:rPr>
          <w:b/>
          <w:bCs/>
          <w:color w:val="000000"/>
          <w:sz w:val="24"/>
          <w:szCs w:val="24"/>
          <w:lang w:eastAsia="ru-RU" w:bidi="ru-RU"/>
        </w:rPr>
        <w:t xml:space="preserve"> </w:t>
      </w: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p>
    <w:p w:rsidR="00A34F02" w:rsidRDefault="00A34F02" w:rsidP="00A34F02">
      <w:pPr>
        <w:pStyle w:val="22"/>
        <w:spacing w:after="24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ПРОФЕССИОНАЛЬНОГО МОДУЛЯ</w:t>
      </w:r>
      <w:r>
        <w:rPr>
          <w:b/>
          <w:bCs/>
          <w:color w:val="000000"/>
          <w:sz w:val="24"/>
          <w:szCs w:val="24"/>
          <w:vertAlign w:val="superscript"/>
          <w:lang w:eastAsia="ru-RU" w:bidi="ru-RU"/>
        </w:rPr>
        <w:footnoteReference w:id="1"/>
      </w:r>
    </w:p>
    <w:p w:rsidR="00A34F02" w:rsidRDefault="00DC3AAB" w:rsidP="00A34F02">
      <w:pPr>
        <w:pStyle w:val="22"/>
        <w:spacing w:after="240" w:line="240" w:lineRule="auto"/>
        <w:ind w:firstLine="0"/>
        <w:jc w:val="center"/>
        <w:rPr>
          <w:b/>
          <w:bCs/>
          <w:color w:val="000000"/>
          <w:sz w:val="28"/>
          <w:szCs w:val="28"/>
          <w:lang w:eastAsia="ru-RU" w:bidi="ru-RU"/>
        </w:rPr>
      </w:pPr>
      <w:r w:rsidRPr="00DC3AAB">
        <w:rPr>
          <w:b/>
          <w:bCs/>
          <w:color w:val="000000"/>
          <w:sz w:val="28"/>
          <w:szCs w:val="28"/>
          <w:lang w:eastAsia="ru-RU" w:bidi="ru-RU"/>
        </w:rPr>
        <w:t>ПМ.03 ТЕХНИЧЕСКОЕ ОБСЛУЖИВАНИЕ И РЕМОНТ УСТРОЙСТВ РЕЛЕЙНОЙ ЗАЩИТЫ И АВТОМАТИКИ</w:t>
      </w:r>
    </w:p>
    <w:p w:rsidR="00A34F02" w:rsidRPr="00A34F02" w:rsidRDefault="00A34F02" w:rsidP="00A34F02">
      <w:pPr>
        <w:pStyle w:val="22"/>
        <w:spacing w:after="240" w:line="240" w:lineRule="auto"/>
        <w:ind w:firstLine="0"/>
        <w:jc w:val="center"/>
        <w:rPr>
          <w:sz w:val="28"/>
          <w:szCs w:val="28"/>
        </w:rPr>
      </w:pPr>
    </w:p>
    <w:p w:rsidR="00A34F02" w:rsidRPr="0054321D" w:rsidRDefault="00A34F02" w:rsidP="0054321D">
      <w:pPr>
        <w:pStyle w:val="27"/>
        <w:spacing w:line="276" w:lineRule="auto"/>
        <w:jc w:val="center"/>
        <w:rPr>
          <w:b/>
          <w:sz w:val="28"/>
          <w:szCs w:val="28"/>
        </w:rPr>
      </w:pPr>
      <w:bookmarkStart w:id="0" w:name="bookmark46"/>
      <w:r w:rsidRPr="0054321D">
        <w:rPr>
          <w:b/>
          <w:sz w:val="28"/>
          <w:szCs w:val="28"/>
        </w:rPr>
        <w:t>для специальности</w:t>
      </w:r>
      <w:bookmarkEnd w:id="0"/>
    </w:p>
    <w:p w:rsidR="0054321D" w:rsidRPr="0054321D" w:rsidRDefault="0054321D" w:rsidP="0054321D">
      <w:pPr>
        <w:pStyle w:val="27"/>
        <w:spacing w:line="276" w:lineRule="auto"/>
        <w:jc w:val="center"/>
        <w:rPr>
          <w:b/>
          <w:sz w:val="28"/>
          <w:szCs w:val="28"/>
        </w:rPr>
      </w:pPr>
      <w:r w:rsidRPr="0054321D">
        <w:rPr>
          <w:b/>
          <w:sz w:val="28"/>
          <w:szCs w:val="28"/>
        </w:rPr>
        <w:t>13.02.07 Электроснабжение</w:t>
      </w:r>
    </w:p>
    <w:p w:rsidR="00A34F02" w:rsidRDefault="00A34F02" w:rsidP="00A34F02">
      <w:pPr>
        <w:pStyle w:val="22"/>
        <w:ind w:firstLine="0"/>
        <w:jc w:val="center"/>
        <w:rPr>
          <w:i/>
          <w:iCs/>
          <w:color w:val="000000"/>
          <w:sz w:val="24"/>
          <w:szCs w:val="24"/>
          <w:lang w:eastAsia="ru-RU" w:bidi="ru-RU"/>
        </w:rPr>
      </w:pPr>
    </w:p>
    <w:p w:rsidR="00A34F02" w:rsidRDefault="00A34F02" w:rsidP="00A34F02">
      <w:pPr>
        <w:pStyle w:val="22"/>
        <w:ind w:firstLine="0"/>
        <w:jc w:val="center"/>
        <w:rPr>
          <w:i/>
          <w:iCs/>
          <w:color w:val="000000"/>
          <w:sz w:val="24"/>
          <w:szCs w:val="24"/>
          <w:lang w:eastAsia="ru-RU" w:bidi="ru-RU"/>
        </w:rPr>
      </w:pPr>
    </w:p>
    <w:p w:rsidR="00A34F02" w:rsidRDefault="00A34F02" w:rsidP="00A34F02">
      <w:pPr>
        <w:pStyle w:val="22"/>
        <w:ind w:firstLine="0"/>
        <w:jc w:val="center"/>
        <w:rPr>
          <w:i/>
          <w:iCs/>
          <w:color w:val="000000"/>
          <w:sz w:val="24"/>
          <w:szCs w:val="24"/>
          <w:lang w:eastAsia="ru-RU" w:bidi="ru-RU"/>
        </w:rPr>
      </w:pPr>
    </w:p>
    <w:p w:rsidR="00A34F02" w:rsidRDefault="00A34F02" w:rsidP="00A34F02">
      <w:pPr>
        <w:pStyle w:val="22"/>
        <w:ind w:firstLine="0"/>
        <w:jc w:val="center"/>
      </w:pPr>
      <w:r>
        <w:rPr>
          <w:i/>
          <w:iCs/>
          <w:color w:val="000000"/>
          <w:sz w:val="24"/>
          <w:szCs w:val="24"/>
          <w:lang w:eastAsia="ru-RU" w:bidi="ru-RU"/>
        </w:rPr>
        <w:t>Базовая подготовка</w:t>
      </w:r>
      <w:r>
        <w:rPr>
          <w:i/>
          <w:iCs/>
          <w:color w:val="000000"/>
          <w:sz w:val="24"/>
          <w:szCs w:val="24"/>
          <w:lang w:eastAsia="ru-RU" w:bidi="ru-RU"/>
        </w:rPr>
        <w:br/>
        <w:t>среднего профессионального образования</w:t>
      </w:r>
      <w:r>
        <w:rPr>
          <w:i/>
          <w:iCs/>
          <w:color w:val="000000"/>
          <w:sz w:val="24"/>
          <w:szCs w:val="24"/>
          <w:lang w:eastAsia="ru-RU" w:bidi="ru-RU"/>
        </w:rPr>
        <w:br/>
        <w:t>(год начала подготовки:</w:t>
      </w:r>
      <w:r w:rsidR="0054321D">
        <w:rPr>
          <w:i/>
          <w:iCs/>
          <w:color w:val="000000"/>
          <w:sz w:val="24"/>
          <w:szCs w:val="24"/>
          <w:lang w:eastAsia="ru-RU" w:bidi="ru-RU"/>
        </w:rPr>
        <w:t xml:space="preserve"> 202</w:t>
      </w:r>
      <w:r w:rsidR="00A1396E">
        <w:rPr>
          <w:i/>
          <w:iCs/>
          <w:color w:val="000000"/>
          <w:sz w:val="24"/>
          <w:szCs w:val="24"/>
          <w:lang w:eastAsia="ru-RU" w:bidi="ru-RU"/>
        </w:rPr>
        <w:t>4</w:t>
      </w:r>
      <w:bookmarkStart w:id="1" w:name="_GoBack"/>
      <w:bookmarkEnd w:id="1"/>
      <w:r>
        <w:rPr>
          <w:i/>
          <w:iCs/>
          <w:color w:val="000000"/>
          <w:sz w:val="24"/>
          <w:szCs w:val="24"/>
          <w:lang w:eastAsia="ru-RU" w:bidi="ru-RU"/>
        </w:rPr>
        <w:t>)</w:t>
      </w:r>
    </w:p>
    <w:p w:rsidR="00A34F02" w:rsidRDefault="00A34F02">
      <w:pPr>
        <w:widowControl/>
        <w:spacing w:after="160" w:line="259" w:lineRule="auto"/>
        <w:rPr>
          <w:rFonts w:ascii="Times New Roman" w:eastAsia="Times New Roman" w:hAnsi="Times New Roman" w:cs="Times New Roman"/>
          <w:b/>
          <w:bCs/>
        </w:rPr>
      </w:pPr>
      <w:r>
        <w:rPr>
          <w:b/>
          <w:bCs/>
        </w:rPr>
        <w:br w:type="page"/>
      </w:r>
    </w:p>
    <w:p w:rsidR="00FE4D4E" w:rsidRDefault="00FE4D4E" w:rsidP="00FE4D4E">
      <w:pPr>
        <w:pStyle w:val="22"/>
        <w:ind w:firstLine="0"/>
        <w:jc w:val="both"/>
        <w:sectPr w:rsidR="00FE4D4E" w:rsidSect="00FE4D4E">
          <w:pgSz w:w="11900" w:h="16840"/>
          <w:pgMar w:top="1503" w:right="520" w:bottom="1058" w:left="1098" w:header="0" w:footer="3" w:gutter="0"/>
          <w:cols w:space="720"/>
          <w:noEndnote/>
          <w:docGrid w:linePitch="360"/>
        </w:sectPr>
      </w:pPr>
      <w:r>
        <w:rPr>
          <w:b/>
          <w:bCs/>
          <w:color w:val="000000"/>
          <w:sz w:val="24"/>
          <w:szCs w:val="24"/>
          <w:lang w:eastAsia="ru-RU" w:bidi="ru-RU"/>
        </w:rPr>
        <w:lastRenderedPageBreak/>
        <w:t>Рецензенты: Внутренний Внешний</w:t>
      </w:r>
    </w:p>
    <w:p w:rsidR="00FE4D4E" w:rsidRDefault="00FE4D4E" w:rsidP="00FE4D4E">
      <w:pPr>
        <w:pStyle w:val="22"/>
        <w:spacing w:after="360"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783110060"/>
        <w:docPartObj>
          <w:docPartGallery w:val="Table of Contents"/>
          <w:docPartUnique/>
        </w:docPartObj>
      </w:sdtPr>
      <w:sdtEndPr>
        <w:rPr>
          <w:b/>
          <w:bCs/>
        </w:rPr>
      </w:sdtEndPr>
      <w:sdtContent>
        <w:p w:rsidR="0054321D" w:rsidRPr="002D7B1F" w:rsidRDefault="0054321D">
          <w:pPr>
            <w:pStyle w:val="af6"/>
            <w:rPr>
              <w:rFonts w:ascii="Times New Roman" w:hAnsi="Times New Roman" w:cs="Times New Roman"/>
            </w:rPr>
          </w:pPr>
        </w:p>
        <w:p w:rsidR="00D344EC" w:rsidRPr="00D344EC" w:rsidRDefault="0054321D">
          <w:pPr>
            <w:pStyle w:val="28"/>
            <w:tabs>
              <w:tab w:val="right" w:leader="dot" w:pos="10474"/>
            </w:tabs>
            <w:rPr>
              <w:rFonts w:ascii="Times New Roman" w:eastAsiaTheme="minorEastAsia" w:hAnsi="Times New Roman" w:cs="Times New Roman"/>
              <w:noProof/>
              <w:color w:val="auto"/>
              <w:sz w:val="22"/>
              <w:szCs w:val="22"/>
              <w:lang w:bidi="ar-SA"/>
            </w:rPr>
          </w:pPr>
          <w:r w:rsidRPr="00D344EC">
            <w:rPr>
              <w:rFonts w:ascii="Times New Roman" w:hAnsi="Times New Roman" w:cs="Times New Roman"/>
            </w:rPr>
            <w:fldChar w:fldCharType="begin"/>
          </w:r>
          <w:r w:rsidRPr="00D344EC">
            <w:rPr>
              <w:rFonts w:ascii="Times New Roman" w:hAnsi="Times New Roman" w:cs="Times New Roman"/>
            </w:rPr>
            <w:instrText xml:space="preserve"> TOC \o "1-3" \h \z \u </w:instrText>
          </w:r>
          <w:r w:rsidRPr="00D344EC">
            <w:rPr>
              <w:rFonts w:ascii="Times New Roman" w:hAnsi="Times New Roman" w:cs="Times New Roman"/>
            </w:rPr>
            <w:fldChar w:fldCharType="separate"/>
          </w:r>
          <w:hyperlink w:anchor="_Toc198215571" w:history="1">
            <w:r w:rsidR="00D344EC" w:rsidRPr="00D344EC">
              <w:rPr>
                <w:rStyle w:val="af0"/>
                <w:rFonts w:ascii="Times New Roman" w:hAnsi="Times New Roman" w:cs="Times New Roman"/>
                <w:noProof/>
              </w:rPr>
              <w:t xml:space="preserve">1 </w:t>
            </w:r>
            <w:r w:rsidR="00D344EC">
              <w:rPr>
                <w:rStyle w:val="af0"/>
                <w:rFonts w:ascii="Times New Roman" w:hAnsi="Times New Roman" w:cs="Times New Roman"/>
                <w:noProof/>
              </w:rPr>
              <w:t xml:space="preserve">    </w:t>
            </w:r>
            <w:r w:rsidR="00D344EC" w:rsidRPr="00D344EC">
              <w:rPr>
                <w:rStyle w:val="af0"/>
                <w:rFonts w:ascii="Times New Roman" w:hAnsi="Times New Roman" w:cs="Times New Roman"/>
                <w:noProof/>
              </w:rPr>
              <w:t>ПАСПОРТ РАБОЧЕЙ ПРОГРАММЫ ПРОФЕССИОНАЛЬНОГО МОДУЛЯ</w:t>
            </w:r>
            <w:r w:rsidR="00D344EC" w:rsidRPr="00D344EC">
              <w:rPr>
                <w:rFonts w:ascii="Times New Roman" w:hAnsi="Times New Roman" w:cs="Times New Roman"/>
                <w:noProof/>
                <w:webHidden/>
              </w:rPr>
              <w:tab/>
            </w:r>
            <w:r w:rsidR="00D344EC" w:rsidRPr="00D344EC">
              <w:rPr>
                <w:rFonts w:ascii="Times New Roman" w:hAnsi="Times New Roman" w:cs="Times New Roman"/>
                <w:noProof/>
                <w:webHidden/>
              </w:rPr>
              <w:fldChar w:fldCharType="begin"/>
            </w:r>
            <w:r w:rsidR="00D344EC" w:rsidRPr="00D344EC">
              <w:rPr>
                <w:rFonts w:ascii="Times New Roman" w:hAnsi="Times New Roman" w:cs="Times New Roman"/>
                <w:noProof/>
                <w:webHidden/>
              </w:rPr>
              <w:instrText xml:space="preserve"> PAGEREF _Toc198215571 \h </w:instrText>
            </w:r>
            <w:r w:rsidR="00D344EC" w:rsidRPr="00D344EC">
              <w:rPr>
                <w:rFonts w:ascii="Times New Roman" w:hAnsi="Times New Roman" w:cs="Times New Roman"/>
                <w:noProof/>
                <w:webHidden/>
              </w:rPr>
            </w:r>
            <w:r w:rsidR="00D344EC" w:rsidRPr="00D344EC">
              <w:rPr>
                <w:rFonts w:ascii="Times New Roman" w:hAnsi="Times New Roman" w:cs="Times New Roman"/>
                <w:noProof/>
                <w:webHidden/>
              </w:rPr>
              <w:fldChar w:fldCharType="separate"/>
            </w:r>
            <w:r w:rsidR="00D344EC" w:rsidRPr="00D344EC">
              <w:rPr>
                <w:rFonts w:ascii="Times New Roman" w:hAnsi="Times New Roman" w:cs="Times New Roman"/>
                <w:noProof/>
                <w:webHidden/>
              </w:rPr>
              <w:t>4</w:t>
            </w:r>
            <w:r w:rsidR="00D344EC" w:rsidRPr="00D344EC">
              <w:rPr>
                <w:rFonts w:ascii="Times New Roman" w:hAnsi="Times New Roman" w:cs="Times New Roman"/>
                <w:noProof/>
                <w:webHidden/>
              </w:rPr>
              <w:fldChar w:fldCharType="end"/>
            </w:r>
          </w:hyperlink>
        </w:p>
        <w:p w:rsidR="00D344EC" w:rsidRPr="00D344EC" w:rsidRDefault="00842DF2">
          <w:pPr>
            <w:pStyle w:val="28"/>
            <w:tabs>
              <w:tab w:val="left" w:pos="660"/>
              <w:tab w:val="right" w:leader="dot" w:pos="10474"/>
            </w:tabs>
            <w:rPr>
              <w:rFonts w:ascii="Times New Roman" w:eastAsiaTheme="minorEastAsia" w:hAnsi="Times New Roman" w:cs="Times New Roman"/>
              <w:noProof/>
              <w:color w:val="auto"/>
              <w:sz w:val="22"/>
              <w:szCs w:val="22"/>
              <w:lang w:bidi="ar-SA"/>
            </w:rPr>
          </w:pPr>
          <w:hyperlink w:anchor="_Toc198215572" w:history="1">
            <w:r w:rsidR="00D344EC" w:rsidRPr="00D344EC">
              <w:rPr>
                <w:rStyle w:val="af0"/>
                <w:rFonts w:ascii="Times New Roman" w:hAnsi="Times New Roman" w:cs="Times New Roman"/>
                <w:noProof/>
              </w:rPr>
              <w:t>2</w:t>
            </w:r>
            <w:r w:rsidR="00D344EC" w:rsidRPr="00D344EC">
              <w:rPr>
                <w:rFonts w:ascii="Times New Roman" w:eastAsiaTheme="minorEastAsia" w:hAnsi="Times New Roman" w:cs="Times New Roman"/>
                <w:noProof/>
                <w:color w:val="auto"/>
                <w:sz w:val="22"/>
                <w:szCs w:val="22"/>
                <w:lang w:bidi="ar-SA"/>
              </w:rPr>
              <w:tab/>
            </w:r>
            <w:r w:rsidR="00D344EC" w:rsidRPr="00D344EC">
              <w:rPr>
                <w:rStyle w:val="af0"/>
                <w:rFonts w:ascii="Times New Roman" w:hAnsi="Times New Roman" w:cs="Times New Roman"/>
                <w:noProof/>
              </w:rPr>
              <w:t>РЕЗУЛЬТАТЫ ОСВОЕНИЯ ПРОФЕССИОНАЛЬНОГО МОДУЛЯ</w:t>
            </w:r>
            <w:r w:rsidR="00D344EC" w:rsidRPr="00D344EC">
              <w:rPr>
                <w:rFonts w:ascii="Times New Roman" w:hAnsi="Times New Roman" w:cs="Times New Roman"/>
                <w:noProof/>
                <w:webHidden/>
              </w:rPr>
              <w:tab/>
            </w:r>
            <w:r w:rsidR="00D344EC" w:rsidRPr="00D344EC">
              <w:rPr>
                <w:rFonts w:ascii="Times New Roman" w:hAnsi="Times New Roman" w:cs="Times New Roman"/>
                <w:noProof/>
                <w:webHidden/>
              </w:rPr>
              <w:fldChar w:fldCharType="begin"/>
            </w:r>
            <w:r w:rsidR="00D344EC" w:rsidRPr="00D344EC">
              <w:rPr>
                <w:rFonts w:ascii="Times New Roman" w:hAnsi="Times New Roman" w:cs="Times New Roman"/>
                <w:noProof/>
                <w:webHidden/>
              </w:rPr>
              <w:instrText xml:space="preserve"> PAGEREF _Toc198215572 \h </w:instrText>
            </w:r>
            <w:r w:rsidR="00D344EC" w:rsidRPr="00D344EC">
              <w:rPr>
                <w:rFonts w:ascii="Times New Roman" w:hAnsi="Times New Roman" w:cs="Times New Roman"/>
                <w:noProof/>
                <w:webHidden/>
              </w:rPr>
            </w:r>
            <w:r w:rsidR="00D344EC" w:rsidRPr="00D344EC">
              <w:rPr>
                <w:rFonts w:ascii="Times New Roman" w:hAnsi="Times New Roman" w:cs="Times New Roman"/>
                <w:noProof/>
                <w:webHidden/>
              </w:rPr>
              <w:fldChar w:fldCharType="separate"/>
            </w:r>
            <w:r w:rsidR="00D344EC" w:rsidRPr="00D344EC">
              <w:rPr>
                <w:rFonts w:ascii="Times New Roman" w:hAnsi="Times New Roman" w:cs="Times New Roman"/>
                <w:noProof/>
                <w:webHidden/>
              </w:rPr>
              <w:t>6</w:t>
            </w:r>
            <w:r w:rsidR="00D344EC" w:rsidRPr="00D344EC">
              <w:rPr>
                <w:rFonts w:ascii="Times New Roman" w:hAnsi="Times New Roman" w:cs="Times New Roman"/>
                <w:noProof/>
                <w:webHidden/>
              </w:rPr>
              <w:fldChar w:fldCharType="end"/>
            </w:r>
          </w:hyperlink>
        </w:p>
        <w:p w:rsidR="00D344EC" w:rsidRPr="00D344EC" w:rsidRDefault="00842DF2">
          <w:pPr>
            <w:pStyle w:val="28"/>
            <w:tabs>
              <w:tab w:val="left" w:pos="660"/>
              <w:tab w:val="right" w:leader="dot" w:pos="10474"/>
            </w:tabs>
            <w:rPr>
              <w:rFonts w:ascii="Times New Roman" w:eastAsiaTheme="minorEastAsia" w:hAnsi="Times New Roman" w:cs="Times New Roman"/>
              <w:noProof/>
              <w:color w:val="auto"/>
              <w:sz w:val="22"/>
              <w:szCs w:val="22"/>
              <w:lang w:bidi="ar-SA"/>
            </w:rPr>
          </w:pPr>
          <w:hyperlink w:anchor="_Toc198215573" w:history="1">
            <w:r w:rsidR="00D344EC" w:rsidRPr="00D344EC">
              <w:rPr>
                <w:rStyle w:val="af0"/>
                <w:rFonts w:ascii="Times New Roman" w:hAnsi="Times New Roman" w:cs="Times New Roman"/>
                <w:noProof/>
              </w:rPr>
              <w:t>3</w:t>
            </w:r>
            <w:r w:rsidR="00D344EC" w:rsidRPr="00D344EC">
              <w:rPr>
                <w:rFonts w:ascii="Times New Roman" w:eastAsiaTheme="minorEastAsia" w:hAnsi="Times New Roman" w:cs="Times New Roman"/>
                <w:noProof/>
                <w:color w:val="auto"/>
                <w:sz w:val="22"/>
                <w:szCs w:val="22"/>
                <w:lang w:bidi="ar-SA"/>
              </w:rPr>
              <w:tab/>
            </w:r>
            <w:r w:rsidR="00D344EC" w:rsidRPr="00D344EC">
              <w:rPr>
                <w:rStyle w:val="af0"/>
                <w:rFonts w:ascii="Times New Roman" w:hAnsi="Times New Roman" w:cs="Times New Roman"/>
                <w:noProof/>
              </w:rPr>
              <w:t>СТРУКТУРА И СОДЕРЖАНИЕ ПРОФЕССИОНАЛЬНОГО МОДУЛЯ</w:t>
            </w:r>
            <w:r w:rsidR="00D344EC" w:rsidRPr="00D344EC">
              <w:rPr>
                <w:rFonts w:ascii="Times New Roman" w:hAnsi="Times New Roman" w:cs="Times New Roman"/>
                <w:noProof/>
                <w:webHidden/>
              </w:rPr>
              <w:tab/>
            </w:r>
            <w:r w:rsidR="00D344EC" w:rsidRPr="00D344EC">
              <w:rPr>
                <w:rFonts w:ascii="Times New Roman" w:hAnsi="Times New Roman" w:cs="Times New Roman"/>
                <w:noProof/>
                <w:webHidden/>
              </w:rPr>
              <w:fldChar w:fldCharType="begin"/>
            </w:r>
            <w:r w:rsidR="00D344EC" w:rsidRPr="00D344EC">
              <w:rPr>
                <w:rFonts w:ascii="Times New Roman" w:hAnsi="Times New Roman" w:cs="Times New Roman"/>
                <w:noProof/>
                <w:webHidden/>
              </w:rPr>
              <w:instrText xml:space="preserve"> PAGEREF _Toc198215573 \h </w:instrText>
            </w:r>
            <w:r w:rsidR="00D344EC" w:rsidRPr="00D344EC">
              <w:rPr>
                <w:rFonts w:ascii="Times New Roman" w:hAnsi="Times New Roman" w:cs="Times New Roman"/>
                <w:noProof/>
                <w:webHidden/>
              </w:rPr>
            </w:r>
            <w:r w:rsidR="00D344EC" w:rsidRPr="00D344EC">
              <w:rPr>
                <w:rFonts w:ascii="Times New Roman" w:hAnsi="Times New Roman" w:cs="Times New Roman"/>
                <w:noProof/>
                <w:webHidden/>
              </w:rPr>
              <w:fldChar w:fldCharType="separate"/>
            </w:r>
            <w:r w:rsidR="00D344EC" w:rsidRPr="00D344EC">
              <w:rPr>
                <w:rFonts w:ascii="Times New Roman" w:hAnsi="Times New Roman" w:cs="Times New Roman"/>
                <w:noProof/>
                <w:webHidden/>
              </w:rPr>
              <w:t>7</w:t>
            </w:r>
            <w:r w:rsidR="00D344EC" w:rsidRPr="00D344EC">
              <w:rPr>
                <w:rFonts w:ascii="Times New Roman" w:hAnsi="Times New Roman" w:cs="Times New Roman"/>
                <w:noProof/>
                <w:webHidden/>
              </w:rPr>
              <w:fldChar w:fldCharType="end"/>
            </w:r>
          </w:hyperlink>
        </w:p>
        <w:p w:rsidR="00D344EC" w:rsidRPr="00D344EC" w:rsidRDefault="00842DF2">
          <w:pPr>
            <w:pStyle w:val="28"/>
            <w:tabs>
              <w:tab w:val="left" w:pos="660"/>
              <w:tab w:val="right" w:leader="dot" w:pos="10474"/>
            </w:tabs>
            <w:rPr>
              <w:rFonts w:ascii="Times New Roman" w:eastAsiaTheme="minorEastAsia" w:hAnsi="Times New Roman" w:cs="Times New Roman"/>
              <w:noProof/>
              <w:color w:val="auto"/>
              <w:sz w:val="22"/>
              <w:szCs w:val="22"/>
              <w:lang w:bidi="ar-SA"/>
            </w:rPr>
          </w:pPr>
          <w:hyperlink w:anchor="_Toc198215574" w:history="1">
            <w:r w:rsidR="00D344EC" w:rsidRPr="00D344EC">
              <w:rPr>
                <w:rStyle w:val="af0"/>
                <w:rFonts w:ascii="Times New Roman" w:hAnsi="Times New Roman" w:cs="Times New Roman"/>
                <w:noProof/>
              </w:rPr>
              <w:t>4</w:t>
            </w:r>
            <w:r w:rsidR="00D344EC" w:rsidRPr="00D344EC">
              <w:rPr>
                <w:rFonts w:ascii="Times New Roman" w:eastAsiaTheme="minorEastAsia" w:hAnsi="Times New Roman" w:cs="Times New Roman"/>
                <w:noProof/>
                <w:color w:val="auto"/>
                <w:sz w:val="22"/>
                <w:szCs w:val="22"/>
                <w:lang w:bidi="ar-SA"/>
              </w:rPr>
              <w:tab/>
            </w:r>
            <w:r w:rsidR="00D344EC" w:rsidRPr="00D344EC">
              <w:rPr>
                <w:rStyle w:val="af0"/>
                <w:rFonts w:ascii="Times New Roman" w:hAnsi="Times New Roman" w:cs="Times New Roman"/>
                <w:noProof/>
              </w:rPr>
              <w:t>УСЛОВИЯ РЕАЛИЗАЦИИ ПРОФЕССИОНАЛЬНОГО МОДУЛЯ</w:t>
            </w:r>
            <w:r w:rsidR="00D344EC" w:rsidRPr="00D344EC">
              <w:rPr>
                <w:rFonts w:ascii="Times New Roman" w:hAnsi="Times New Roman" w:cs="Times New Roman"/>
                <w:noProof/>
                <w:webHidden/>
              </w:rPr>
              <w:tab/>
            </w:r>
            <w:r w:rsidR="00D344EC" w:rsidRPr="00D344EC">
              <w:rPr>
                <w:rFonts w:ascii="Times New Roman" w:hAnsi="Times New Roman" w:cs="Times New Roman"/>
                <w:noProof/>
                <w:webHidden/>
              </w:rPr>
              <w:fldChar w:fldCharType="begin"/>
            </w:r>
            <w:r w:rsidR="00D344EC" w:rsidRPr="00D344EC">
              <w:rPr>
                <w:rFonts w:ascii="Times New Roman" w:hAnsi="Times New Roman" w:cs="Times New Roman"/>
                <w:noProof/>
                <w:webHidden/>
              </w:rPr>
              <w:instrText xml:space="preserve"> PAGEREF _Toc198215574 \h </w:instrText>
            </w:r>
            <w:r w:rsidR="00D344EC" w:rsidRPr="00D344EC">
              <w:rPr>
                <w:rFonts w:ascii="Times New Roman" w:hAnsi="Times New Roman" w:cs="Times New Roman"/>
                <w:noProof/>
                <w:webHidden/>
              </w:rPr>
            </w:r>
            <w:r w:rsidR="00D344EC" w:rsidRPr="00D344EC">
              <w:rPr>
                <w:rFonts w:ascii="Times New Roman" w:hAnsi="Times New Roman" w:cs="Times New Roman"/>
                <w:noProof/>
                <w:webHidden/>
              </w:rPr>
              <w:fldChar w:fldCharType="separate"/>
            </w:r>
            <w:r w:rsidR="00D344EC" w:rsidRPr="00D344EC">
              <w:rPr>
                <w:rFonts w:ascii="Times New Roman" w:hAnsi="Times New Roman" w:cs="Times New Roman"/>
                <w:noProof/>
                <w:webHidden/>
              </w:rPr>
              <w:t>11</w:t>
            </w:r>
            <w:r w:rsidR="00D344EC" w:rsidRPr="00D344EC">
              <w:rPr>
                <w:rFonts w:ascii="Times New Roman" w:hAnsi="Times New Roman" w:cs="Times New Roman"/>
                <w:noProof/>
                <w:webHidden/>
              </w:rPr>
              <w:fldChar w:fldCharType="end"/>
            </w:r>
          </w:hyperlink>
        </w:p>
        <w:p w:rsidR="00D344EC" w:rsidRPr="00D344EC" w:rsidRDefault="00842DF2">
          <w:pPr>
            <w:pStyle w:val="28"/>
            <w:tabs>
              <w:tab w:val="left" w:pos="660"/>
              <w:tab w:val="right" w:leader="dot" w:pos="10474"/>
            </w:tabs>
            <w:rPr>
              <w:rFonts w:ascii="Times New Roman" w:eastAsiaTheme="minorEastAsia" w:hAnsi="Times New Roman" w:cs="Times New Roman"/>
              <w:noProof/>
              <w:color w:val="auto"/>
              <w:sz w:val="22"/>
              <w:szCs w:val="22"/>
              <w:lang w:bidi="ar-SA"/>
            </w:rPr>
          </w:pPr>
          <w:hyperlink w:anchor="_Toc198215575" w:history="1">
            <w:r w:rsidR="00D344EC" w:rsidRPr="00D344EC">
              <w:rPr>
                <w:rStyle w:val="af0"/>
                <w:rFonts w:ascii="Times New Roman" w:hAnsi="Times New Roman" w:cs="Times New Roman"/>
                <w:noProof/>
              </w:rPr>
              <w:t>5</w:t>
            </w:r>
            <w:r w:rsidR="00D344EC" w:rsidRPr="00D344EC">
              <w:rPr>
                <w:rFonts w:ascii="Times New Roman" w:eastAsiaTheme="minorEastAsia" w:hAnsi="Times New Roman" w:cs="Times New Roman"/>
                <w:noProof/>
                <w:color w:val="auto"/>
                <w:sz w:val="22"/>
                <w:szCs w:val="22"/>
                <w:lang w:bidi="ar-SA"/>
              </w:rPr>
              <w:tab/>
            </w:r>
            <w:r w:rsidR="00D344EC" w:rsidRPr="00D344EC">
              <w:rPr>
                <w:rStyle w:val="af0"/>
                <w:rFonts w:ascii="Times New Roman" w:hAnsi="Times New Roman" w:cs="Times New Roman"/>
                <w:noProof/>
              </w:rPr>
              <w:t>КОНТРОЛЬ И ОЦЕНКА РЕЗУЛЬТАТОВ ОСВОЕНИЯ ПРОФЕССИОНАЛЬНОГО МОДУЛЯ</w:t>
            </w:r>
            <w:r w:rsidR="00D344EC" w:rsidRPr="00D344EC">
              <w:rPr>
                <w:rFonts w:ascii="Times New Roman" w:hAnsi="Times New Roman" w:cs="Times New Roman"/>
                <w:noProof/>
                <w:webHidden/>
              </w:rPr>
              <w:tab/>
            </w:r>
            <w:r w:rsidR="00D344EC" w:rsidRPr="00D344EC">
              <w:rPr>
                <w:rFonts w:ascii="Times New Roman" w:hAnsi="Times New Roman" w:cs="Times New Roman"/>
                <w:noProof/>
                <w:webHidden/>
              </w:rPr>
              <w:fldChar w:fldCharType="begin"/>
            </w:r>
            <w:r w:rsidR="00D344EC" w:rsidRPr="00D344EC">
              <w:rPr>
                <w:rFonts w:ascii="Times New Roman" w:hAnsi="Times New Roman" w:cs="Times New Roman"/>
                <w:noProof/>
                <w:webHidden/>
              </w:rPr>
              <w:instrText xml:space="preserve"> PAGEREF _Toc198215575 \h </w:instrText>
            </w:r>
            <w:r w:rsidR="00D344EC" w:rsidRPr="00D344EC">
              <w:rPr>
                <w:rFonts w:ascii="Times New Roman" w:hAnsi="Times New Roman" w:cs="Times New Roman"/>
                <w:noProof/>
                <w:webHidden/>
              </w:rPr>
            </w:r>
            <w:r w:rsidR="00D344EC" w:rsidRPr="00D344EC">
              <w:rPr>
                <w:rFonts w:ascii="Times New Roman" w:hAnsi="Times New Roman" w:cs="Times New Roman"/>
                <w:noProof/>
                <w:webHidden/>
              </w:rPr>
              <w:fldChar w:fldCharType="separate"/>
            </w:r>
            <w:r w:rsidR="00D344EC" w:rsidRPr="00D344EC">
              <w:rPr>
                <w:rFonts w:ascii="Times New Roman" w:hAnsi="Times New Roman" w:cs="Times New Roman"/>
                <w:noProof/>
                <w:webHidden/>
              </w:rPr>
              <w:t>14</w:t>
            </w:r>
            <w:r w:rsidR="00D344EC" w:rsidRPr="00D344EC">
              <w:rPr>
                <w:rFonts w:ascii="Times New Roman" w:hAnsi="Times New Roman" w:cs="Times New Roman"/>
                <w:noProof/>
                <w:webHidden/>
              </w:rPr>
              <w:fldChar w:fldCharType="end"/>
            </w:r>
          </w:hyperlink>
        </w:p>
        <w:p w:rsidR="0054321D" w:rsidRDefault="0054321D">
          <w:r w:rsidRPr="00D344EC">
            <w:rPr>
              <w:rFonts w:ascii="Times New Roman" w:hAnsi="Times New Roman" w:cs="Times New Roman"/>
              <w:b/>
              <w:bCs/>
            </w:rPr>
            <w:fldChar w:fldCharType="end"/>
          </w:r>
        </w:p>
      </w:sdtContent>
    </w:sdt>
    <w:p w:rsidR="00CA4314" w:rsidRDefault="00CA4314">
      <w:pPr>
        <w:widowControl/>
        <w:spacing w:after="160" w:line="259" w:lineRule="auto"/>
        <w:rPr>
          <w:rFonts w:ascii="Times New Roman" w:eastAsia="Times New Roman" w:hAnsi="Times New Roman" w:cs="Times New Roman"/>
          <w:b/>
        </w:rPr>
      </w:pPr>
      <w:r>
        <w:rPr>
          <w:bCs/>
        </w:rPr>
        <w:br w:type="page"/>
      </w:r>
    </w:p>
    <w:p w:rsidR="00A34F02" w:rsidRDefault="00FE4D4E" w:rsidP="00EB1284">
      <w:pPr>
        <w:pStyle w:val="24"/>
        <w:keepNext/>
        <w:keepLines/>
        <w:tabs>
          <w:tab w:val="left" w:pos="1084"/>
        </w:tabs>
        <w:spacing w:line="276" w:lineRule="auto"/>
        <w:ind w:firstLine="0"/>
        <w:jc w:val="center"/>
        <w:rPr>
          <w:b w:val="0"/>
          <w:bCs w:val="0"/>
          <w:color w:val="000000"/>
          <w:sz w:val="24"/>
          <w:szCs w:val="24"/>
          <w:lang w:eastAsia="ru-RU" w:bidi="ru-RU"/>
        </w:rPr>
      </w:pPr>
      <w:bookmarkStart w:id="2" w:name="_Toc198215571"/>
      <w:r w:rsidRPr="00CA4314">
        <w:rPr>
          <w:bCs w:val="0"/>
          <w:color w:val="000000"/>
          <w:sz w:val="24"/>
          <w:szCs w:val="24"/>
          <w:lang w:eastAsia="ru-RU" w:bidi="ru-RU"/>
        </w:rPr>
        <w:lastRenderedPageBreak/>
        <w:t>1</w:t>
      </w:r>
      <w:r>
        <w:rPr>
          <w:b w:val="0"/>
          <w:bCs w:val="0"/>
          <w:color w:val="000000"/>
          <w:sz w:val="24"/>
          <w:szCs w:val="24"/>
          <w:lang w:eastAsia="ru-RU" w:bidi="ru-RU"/>
        </w:rPr>
        <w:t xml:space="preserve"> </w:t>
      </w:r>
      <w:r w:rsidRPr="00CA4314">
        <w:rPr>
          <w:color w:val="000000"/>
          <w:sz w:val="24"/>
          <w:szCs w:val="24"/>
          <w:lang w:eastAsia="ru-RU" w:bidi="ru-RU"/>
        </w:rPr>
        <w:t>ПАСПОРТ</w:t>
      </w:r>
      <w:r>
        <w:rPr>
          <w:b w:val="0"/>
          <w:bCs w:val="0"/>
          <w:color w:val="000000"/>
          <w:sz w:val="24"/>
          <w:szCs w:val="24"/>
          <w:lang w:eastAsia="ru-RU" w:bidi="ru-RU"/>
        </w:rPr>
        <w:t xml:space="preserve"> </w:t>
      </w:r>
      <w:r w:rsidRPr="00CA4314">
        <w:rPr>
          <w:bCs w:val="0"/>
          <w:color w:val="000000"/>
          <w:sz w:val="24"/>
          <w:szCs w:val="24"/>
          <w:lang w:eastAsia="ru-RU" w:bidi="ru-RU"/>
        </w:rPr>
        <w:t>РАБОЧЕЙ ПРОГРАММЫ ПРОФЕССИОНАЛЬНОГО МОДУЛЯ</w:t>
      </w:r>
      <w:bookmarkEnd w:id="2"/>
    </w:p>
    <w:p w:rsidR="00EB1284" w:rsidRPr="00FD38F4" w:rsidRDefault="00DC3AAB" w:rsidP="00EB1284">
      <w:pPr>
        <w:spacing w:line="276" w:lineRule="auto"/>
        <w:jc w:val="center"/>
      </w:pPr>
      <w:bookmarkStart w:id="3" w:name="bookmark48"/>
      <w:r w:rsidRPr="00DC3AAB">
        <w:rPr>
          <w:rFonts w:ascii="Times New Roman" w:eastAsia="Times New Roman" w:hAnsi="Times New Roman" w:cs="Times New Roman"/>
          <w:b/>
          <w:bCs/>
        </w:rPr>
        <w:t>ПМ.03 ТЕХНИЧЕСКОЕ ОБСЛУЖИВАНИЕ И РЕМОНТ УСТРОЙСТВ РЕЛЕЙНОЙ ЗАЩИТЫ И АВТОМАТИКИ</w:t>
      </w:r>
    </w:p>
    <w:p w:rsidR="00FE4D4E" w:rsidRPr="00FD38F4" w:rsidRDefault="00FD38F4" w:rsidP="00CA4314">
      <w:pPr>
        <w:spacing w:line="276" w:lineRule="auto"/>
        <w:ind w:firstLine="709"/>
        <w:rPr>
          <w:rFonts w:ascii="Times New Roman" w:hAnsi="Times New Roman" w:cs="Times New Roman"/>
          <w:b/>
        </w:rPr>
      </w:pPr>
      <w:r w:rsidRPr="00FD38F4">
        <w:rPr>
          <w:rFonts w:ascii="Times New Roman" w:hAnsi="Times New Roman" w:cs="Times New Roman"/>
          <w:b/>
        </w:rPr>
        <w:t xml:space="preserve">1.1. </w:t>
      </w:r>
      <w:r w:rsidR="00FE4D4E" w:rsidRPr="00FD38F4">
        <w:rPr>
          <w:rFonts w:ascii="Times New Roman" w:hAnsi="Times New Roman" w:cs="Times New Roman"/>
          <w:b/>
        </w:rPr>
        <w:t>Область применения рабочей программы</w:t>
      </w:r>
      <w:bookmarkEnd w:id="3"/>
    </w:p>
    <w:p w:rsidR="00FE4D4E" w:rsidRPr="004B046F" w:rsidRDefault="00FE4D4E" w:rsidP="00CA4314">
      <w:pPr>
        <w:pStyle w:val="22"/>
        <w:ind w:firstLine="709"/>
        <w:jc w:val="both"/>
        <w:rPr>
          <w:sz w:val="24"/>
          <w:szCs w:val="24"/>
        </w:rPr>
      </w:pPr>
      <w:r w:rsidRPr="004B046F">
        <w:rPr>
          <w:color w:val="000000"/>
          <w:sz w:val="24"/>
          <w:szCs w:val="24"/>
          <w:lang w:eastAsia="ru-RU" w:bidi="ru-RU"/>
        </w:rPr>
        <w:t>Рабочая программа профессионального модуля</w:t>
      </w:r>
      <w:r w:rsidR="00A34F02" w:rsidRPr="004B046F">
        <w:rPr>
          <w:color w:val="000000"/>
          <w:sz w:val="24"/>
          <w:szCs w:val="24"/>
          <w:lang w:eastAsia="ru-RU" w:bidi="ru-RU"/>
        </w:rPr>
        <w:t xml:space="preserve"> </w:t>
      </w:r>
      <w:r w:rsidR="00DC3AAB" w:rsidRPr="004B046F">
        <w:rPr>
          <w:sz w:val="24"/>
          <w:szCs w:val="24"/>
        </w:rPr>
        <w:t>ПМ.03 Техническое обслуживание и ремонт устройств релейной защиты и автоматики</w:t>
      </w:r>
      <w:r w:rsidR="00DC3AAB" w:rsidRPr="004B046F">
        <w:rPr>
          <w:color w:val="000000"/>
          <w:sz w:val="24"/>
          <w:szCs w:val="24"/>
          <w:lang w:eastAsia="ru-RU" w:bidi="ru-RU"/>
        </w:rPr>
        <w:t xml:space="preserve"> </w:t>
      </w:r>
      <w:r w:rsidRPr="004B046F">
        <w:rPr>
          <w:color w:val="000000"/>
          <w:sz w:val="24"/>
          <w:szCs w:val="24"/>
          <w:lang w:eastAsia="ru-RU" w:bidi="ru-RU"/>
        </w:rPr>
        <w:t xml:space="preserve">(далее - рабочая программа) является частью образовательной программы </w:t>
      </w:r>
      <w:r w:rsidR="00A34F02" w:rsidRPr="004B046F">
        <w:rPr>
          <w:color w:val="000000"/>
          <w:sz w:val="24"/>
          <w:szCs w:val="24"/>
          <w:lang w:eastAsia="ru-RU" w:bidi="ru-RU"/>
        </w:rPr>
        <w:t xml:space="preserve">среднего профессионального образования </w:t>
      </w:r>
      <w:r w:rsidRPr="004B046F">
        <w:rPr>
          <w:color w:val="000000"/>
          <w:sz w:val="24"/>
          <w:szCs w:val="24"/>
          <w:lang w:eastAsia="ru-RU" w:bidi="ru-RU"/>
        </w:rPr>
        <w:t>- программы подготовки специал</w:t>
      </w:r>
      <w:r w:rsidR="00A34F02" w:rsidRPr="004B046F">
        <w:rPr>
          <w:color w:val="000000"/>
          <w:sz w:val="24"/>
          <w:szCs w:val="24"/>
          <w:lang w:eastAsia="ru-RU" w:bidi="ru-RU"/>
        </w:rPr>
        <w:t xml:space="preserve">истов среднего звена (далее – </w:t>
      </w:r>
      <w:r w:rsidRPr="004B046F">
        <w:rPr>
          <w:color w:val="000000"/>
          <w:sz w:val="24"/>
          <w:szCs w:val="24"/>
          <w:lang w:eastAsia="ru-RU" w:bidi="ru-RU"/>
        </w:rPr>
        <w:t>ОП</w:t>
      </w:r>
      <w:r w:rsidR="00A34F02" w:rsidRPr="004B046F">
        <w:rPr>
          <w:color w:val="000000"/>
          <w:sz w:val="24"/>
          <w:szCs w:val="24"/>
          <w:lang w:eastAsia="ru-RU" w:bidi="ru-RU"/>
        </w:rPr>
        <w:t xml:space="preserve"> СПО</w:t>
      </w:r>
      <w:r w:rsidRPr="004B046F">
        <w:rPr>
          <w:color w:val="000000"/>
          <w:sz w:val="24"/>
          <w:szCs w:val="24"/>
          <w:lang w:eastAsia="ru-RU" w:bidi="ru-RU"/>
        </w:rPr>
        <w:t>-ППССЗ)</w:t>
      </w:r>
      <w:r w:rsidR="004B046F">
        <w:rPr>
          <w:color w:val="000000"/>
          <w:sz w:val="24"/>
          <w:szCs w:val="24"/>
          <w:lang w:eastAsia="ru-RU" w:bidi="ru-RU"/>
        </w:rPr>
        <w:t xml:space="preserve"> и разработана</w:t>
      </w:r>
      <w:r w:rsidRPr="004B046F">
        <w:rPr>
          <w:color w:val="000000"/>
          <w:sz w:val="24"/>
          <w:szCs w:val="24"/>
          <w:lang w:eastAsia="ru-RU" w:bidi="ru-RU"/>
        </w:rPr>
        <w:t xml:space="preserve"> в соответствии с ФГОС по специальности </w:t>
      </w:r>
      <w:r w:rsidR="00A34F02" w:rsidRPr="004B046F">
        <w:rPr>
          <w:color w:val="000000"/>
          <w:sz w:val="24"/>
          <w:szCs w:val="24"/>
          <w:lang w:eastAsia="ru-RU" w:bidi="ru-RU"/>
        </w:rPr>
        <w:t>13.02.07 Электроснабжение</w:t>
      </w:r>
      <w:r w:rsidR="004B046F">
        <w:rPr>
          <w:color w:val="000000"/>
          <w:sz w:val="24"/>
          <w:szCs w:val="24"/>
          <w:lang w:eastAsia="ru-RU" w:bidi="ru-RU"/>
        </w:rPr>
        <w:t xml:space="preserve">, </w:t>
      </w:r>
      <w:r w:rsidR="004B046F" w:rsidRPr="009E08A8">
        <w:rPr>
          <w:color w:val="000000"/>
          <w:sz w:val="24"/>
          <w:szCs w:val="24"/>
          <w:lang w:eastAsia="ru-RU" w:bidi="ru-RU"/>
        </w:rPr>
        <w:t>утверждённ</w:t>
      </w:r>
      <w:r w:rsidR="004B046F">
        <w:rPr>
          <w:color w:val="000000"/>
          <w:sz w:val="24"/>
          <w:szCs w:val="24"/>
          <w:lang w:eastAsia="ru-RU" w:bidi="ru-RU"/>
        </w:rPr>
        <w:t>ым</w:t>
      </w:r>
      <w:r w:rsidR="004B046F" w:rsidRPr="009E08A8">
        <w:rPr>
          <w:color w:val="000000"/>
          <w:sz w:val="24"/>
          <w:szCs w:val="24"/>
          <w:lang w:eastAsia="ru-RU" w:bidi="ru-RU"/>
        </w:rPr>
        <w:t xml:space="preserve"> приказом Министерства просвещения Российской Федерации от 16.04.2024 №255</w:t>
      </w:r>
      <w:r w:rsidR="00FD38F4" w:rsidRPr="004B046F">
        <w:rPr>
          <w:color w:val="000000"/>
          <w:sz w:val="24"/>
          <w:szCs w:val="24"/>
          <w:lang w:eastAsia="ru-RU" w:bidi="ru-RU"/>
        </w:rPr>
        <w:t>.</w:t>
      </w:r>
    </w:p>
    <w:p w:rsidR="00FE4D4E" w:rsidRPr="004B046F" w:rsidRDefault="00FE4D4E" w:rsidP="00CA4314">
      <w:pPr>
        <w:pStyle w:val="22"/>
        <w:ind w:firstLine="709"/>
        <w:jc w:val="both"/>
        <w:rPr>
          <w:sz w:val="24"/>
          <w:szCs w:val="24"/>
        </w:rPr>
      </w:pPr>
      <w:r w:rsidRPr="004B046F">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FE4D4E" w:rsidRPr="004B046F" w:rsidRDefault="00FE4D4E" w:rsidP="00CA4314">
      <w:pPr>
        <w:pStyle w:val="22"/>
        <w:ind w:firstLine="709"/>
        <w:jc w:val="both"/>
        <w:rPr>
          <w:color w:val="000000"/>
          <w:sz w:val="24"/>
          <w:szCs w:val="24"/>
          <w:lang w:eastAsia="ru-RU" w:bidi="ru-RU"/>
        </w:rPr>
      </w:pPr>
      <w:r w:rsidRPr="004B046F">
        <w:rPr>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r w:rsidR="00FD38F4" w:rsidRPr="004B046F">
        <w:rPr>
          <w:color w:val="000000"/>
          <w:sz w:val="24"/>
          <w:szCs w:val="24"/>
          <w:lang w:eastAsia="ru-RU" w:bidi="ru-RU"/>
        </w:rPr>
        <w:t>:</w:t>
      </w:r>
    </w:p>
    <w:p w:rsidR="00FD38F4" w:rsidRPr="004B046F" w:rsidRDefault="00FD38F4" w:rsidP="00CA4314">
      <w:pPr>
        <w:shd w:val="clear" w:color="auto" w:fill="FFFFFF"/>
        <w:tabs>
          <w:tab w:val="left" w:pos="1276"/>
        </w:tabs>
        <w:spacing w:line="276" w:lineRule="auto"/>
        <w:ind w:firstLine="709"/>
        <w:jc w:val="both"/>
        <w:rPr>
          <w:rFonts w:ascii="Times New Roman" w:eastAsia="Times New Roman" w:hAnsi="Times New Roman" w:cs="Times New Roman"/>
        </w:rPr>
      </w:pPr>
      <w:r w:rsidRPr="004B046F">
        <w:rPr>
          <w:rFonts w:ascii="Times New Roman" w:eastAsia="Times New Roman" w:hAnsi="Times New Roman" w:cs="Times New Roman"/>
        </w:rPr>
        <w:t xml:space="preserve">электромонтер контактной сети; </w:t>
      </w:r>
    </w:p>
    <w:p w:rsidR="00FD38F4" w:rsidRPr="004B046F" w:rsidRDefault="00FD38F4" w:rsidP="00CA4314">
      <w:pPr>
        <w:shd w:val="clear" w:color="auto" w:fill="FFFFFF"/>
        <w:tabs>
          <w:tab w:val="left" w:pos="1276"/>
        </w:tabs>
        <w:spacing w:line="276" w:lineRule="auto"/>
        <w:ind w:firstLine="709"/>
        <w:jc w:val="both"/>
        <w:rPr>
          <w:rFonts w:ascii="Times New Roman" w:eastAsia="Times New Roman" w:hAnsi="Times New Roman" w:cs="Times New Roman"/>
        </w:rPr>
      </w:pPr>
      <w:r w:rsidRPr="004B046F">
        <w:rPr>
          <w:rFonts w:ascii="Times New Roman" w:eastAsia="Times New Roman" w:hAnsi="Times New Roman" w:cs="Times New Roman"/>
        </w:rPr>
        <w:t xml:space="preserve">- электромонтер по обслуживанию подстанций; </w:t>
      </w:r>
    </w:p>
    <w:p w:rsidR="00FD38F4" w:rsidRPr="004B046F" w:rsidRDefault="00FD38F4" w:rsidP="00CA4314">
      <w:pPr>
        <w:shd w:val="clear" w:color="auto" w:fill="FFFFFF"/>
        <w:tabs>
          <w:tab w:val="left" w:pos="1276"/>
        </w:tabs>
        <w:spacing w:line="276" w:lineRule="auto"/>
        <w:ind w:firstLine="709"/>
        <w:jc w:val="both"/>
        <w:rPr>
          <w:rFonts w:ascii="Times New Roman" w:eastAsia="Times New Roman" w:hAnsi="Times New Roman" w:cs="Times New Roman"/>
        </w:rPr>
      </w:pPr>
      <w:r w:rsidRPr="004B046F">
        <w:rPr>
          <w:rFonts w:ascii="Times New Roman" w:eastAsia="Times New Roman" w:hAnsi="Times New Roman" w:cs="Times New Roman"/>
        </w:rPr>
        <w:t xml:space="preserve">- электромонтер по ремонту воздушных линий электропередач; </w:t>
      </w:r>
    </w:p>
    <w:p w:rsidR="00FD38F4" w:rsidRPr="004B046F" w:rsidRDefault="00FD38F4" w:rsidP="00CA4314">
      <w:pPr>
        <w:shd w:val="clear" w:color="auto" w:fill="FFFFFF"/>
        <w:tabs>
          <w:tab w:val="left" w:pos="1276"/>
        </w:tabs>
        <w:spacing w:line="276" w:lineRule="auto"/>
        <w:ind w:firstLine="709"/>
        <w:jc w:val="both"/>
        <w:rPr>
          <w:rFonts w:ascii="Times New Roman" w:eastAsia="Times New Roman" w:hAnsi="Times New Roman" w:cs="Times New Roman"/>
        </w:rPr>
      </w:pPr>
      <w:r w:rsidRPr="004B046F">
        <w:rPr>
          <w:rFonts w:ascii="Times New Roman" w:eastAsia="Times New Roman" w:hAnsi="Times New Roman" w:cs="Times New Roman"/>
        </w:rPr>
        <w:t>- электромонтер по ремонту и монтажу кабельный линий;</w:t>
      </w:r>
    </w:p>
    <w:p w:rsidR="00FD38F4" w:rsidRPr="004B046F" w:rsidRDefault="00FD38F4" w:rsidP="00CA4314">
      <w:pPr>
        <w:shd w:val="clear" w:color="auto" w:fill="FFFFFF"/>
        <w:tabs>
          <w:tab w:val="left" w:pos="1276"/>
        </w:tabs>
        <w:spacing w:line="276" w:lineRule="auto"/>
        <w:ind w:firstLine="709"/>
        <w:jc w:val="both"/>
        <w:rPr>
          <w:rFonts w:ascii="Times New Roman" w:eastAsia="Times New Roman" w:hAnsi="Times New Roman" w:cs="Times New Roman"/>
        </w:rPr>
      </w:pPr>
      <w:r w:rsidRPr="004B046F">
        <w:rPr>
          <w:rFonts w:ascii="Times New Roman" w:eastAsia="Times New Roman" w:hAnsi="Times New Roman" w:cs="Times New Roman"/>
        </w:rPr>
        <w:t>- электромонтер тяговой подстанции.</w:t>
      </w:r>
    </w:p>
    <w:p w:rsidR="00FD38F4" w:rsidRPr="00FD38F4" w:rsidRDefault="00FD38F4" w:rsidP="00CA4314">
      <w:pPr>
        <w:spacing w:line="276" w:lineRule="auto"/>
        <w:ind w:firstLine="709"/>
      </w:pPr>
    </w:p>
    <w:p w:rsidR="00A34F02" w:rsidRPr="00FD38F4" w:rsidRDefault="00FD38F4" w:rsidP="00CA4314">
      <w:pPr>
        <w:spacing w:line="276" w:lineRule="auto"/>
        <w:ind w:firstLine="709"/>
        <w:rPr>
          <w:rFonts w:ascii="Times New Roman" w:hAnsi="Times New Roman" w:cs="Times New Roman"/>
          <w:b/>
        </w:rPr>
      </w:pPr>
      <w:r>
        <w:rPr>
          <w:rFonts w:ascii="Times New Roman" w:hAnsi="Times New Roman" w:cs="Times New Roman"/>
          <w:b/>
        </w:rPr>
        <w:t xml:space="preserve">1.2. </w:t>
      </w:r>
      <w:r w:rsidR="00A34F02" w:rsidRPr="00FD38F4">
        <w:rPr>
          <w:rFonts w:ascii="Times New Roman" w:hAnsi="Times New Roman" w:cs="Times New Roman"/>
          <w:b/>
        </w:rPr>
        <w:t>Цель и место профессионального модуля в структуре образовательной программы</w:t>
      </w:r>
    </w:p>
    <w:p w:rsidR="00FD38F4" w:rsidRPr="0054321D" w:rsidRDefault="00802CD9" w:rsidP="00DC3AAB">
      <w:pPr>
        <w:suppressAutoHyphens/>
        <w:spacing w:line="276" w:lineRule="auto"/>
        <w:ind w:firstLine="709"/>
        <w:jc w:val="both"/>
        <w:rPr>
          <w:rFonts w:ascii="Times New Roman" w:eastAsia="Times New Roman" w:hAnsi="Times New Roman" w:cs="Times New Roman"/>
        </w:rPr>
      </w:pPr>
      <w:bookmarkStart w:id="4" w:name="bookmark52"/>
      <w:r w:rsidRPr="00C46A95">
        <w:rPr>
          <w:rFonts w:ascii="Times New Roman" w:eastAsia="Times New Roman" w:hAnsi="Times New Roman" w:cs="Times New Roman"/>
        </w:rPr>
        <w:t xml:space="preserve">Цель модуля: освоение вида деятельности </w:t>
      </w:r>
      <w:r w:rsidR="00DC3AAB" w:rsidRPr="00DC3AAB">
        <w:rPr>
          <w:rFonts w:ascii="Times New Roman" w:eastAsia="Times New Roman" w:hAnsi="Times New Roman" w:cs="Times New Roman"/>
        </w:rPr>
        <w:t xml:space="preserve">«Техническое обслуживание и ремонт устройств релейной защиты и автоматики». </w:t>
      </w:r>
      <w:r w:rsidR="00FD38F4" w:rsidRPr="0054321D">
        <w:rPr>
          <w:rFonts w:ascii="Times New Roman" w:eastAsia="Times New Roman" w:hAnsi="Times New Roman" w:cs="Times New Roman"/>
        </w:rPr>
        <w:t>Профессиональный модуль включен в обязательную часть образовательной программы.</w:t>
      </w:r>
    </w:p>
    <w:p w:rsidR="00FD38F4" w:rsidRPr="00FD38F4" w:rsidRDefault="00FD38F4" w:rsidP="00CA4314">
      <w:pPr>
        <w:spacing w:line="276" w:lineRule="auto"/>
        <w:ind w:firstLine="709"/>
      </w:pPr>
    </w:p>
    <w:p w:rsidR="00FE4D4E" w:rsidRPr="00FD38F4" w:rsidRDefault="00FD38F4" w:rsidP="00CA4314">
      <w:pPr>
        <w:spacing w:line="276" w:lineRule="auto"/>
        <w:ind w:firstLine="709"/>
        <w:rPr>
          <w:rFonts w:ascii="Times New Roman" w:hAnsi="Times New Roman" w:cs="Times New Roman"/>
          <w:b/>
        </w:rPr>
      </w:pPr>
      <w:r>
        <w:rPr>
          <w:rFonts w:ascii="Times New Roman" w:hAnsi="Times New Roman" w:cs="Times New Roman"/>
          <w:b/>
        </w:rPr>
        <w:t xml:space="preserve">1.3. </w:t>
      </w:r>
      <w:r w:rsidR="00A34F02" w:rsidRPr="00FD38F4">
        <w:rPr>
          <w:rFonts w:ascii="Times New Roman" w:hAnsi="Times New Roman" w:cs="Times New Roman"/>
          <w:b/>
        </w:rPr>
        <w:t>Планируемые результаты освоения профессионального</w:t>
      </w:r>
      <w:r w:rsidR="00FE4D4E" w:rsidRPr="00FD38F4">
        <w:rPr>
          <w:rFonts w:ascii="Times New Roman" w:hAnsi="Times New Roman" w:cs="Times New Roman"/>
          <w:b/>
        </w:rPr>
        <w:t xml:space="preserve"> модуля</w:t>
      </w:r>
      <w:bookmarkEnd w:id="4"/>
    </w:p>
    <w:p w:rsidR="007C20D6" w:rsidRPr="00C46A95" w:rsidRDefault="007C20D6" w:rsidP="00CA4314">
      <w:pPr>
        <w:spacing w:line="276" w:lineRule="auto"/>
        <w:ind w:firstLine="709"/>
        <w:jc w:val="both"/>
        <w:rPr>
          <w:rFonts w:ascii="Times New Roman" w:eastAsia="Times New Roman" w:hAnsi="Times New Roman" w:cs="Times New Roman"/>
        </w:rPr>
      </w:pPr>
      <w:bookmarkStart w:id="5" w:name="bookmark54"/>
      <w:r w:rsidRPr="00C46A95">
        <w:rPr>
          <w:rFonts w:ascii="Times New Roman" w:eastAsia="Times New Roman" w:hAnsi="Times New Roman" w:cs="Times New Roman"/>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004B046F">
        <w:rPr>
          <w:rFonts w:ascii="Times New Roman" w:eastAsia="Times New Roman" w:hAnsi="Times New Roman" w:cs="Times New Roman"/>
        </w:rPr>
        <w:t>ОП СПО-ППССЗ.</w:t>
      </w:r>
    </w:p>
    <w:p w:rsidR="007C20D6" w:rsidRDefault="007C20D6" w:rsidP="00CA4314">
      <w:pPr>
        <w:spacing w:line="276" w:lineRule="auto"/>
        <w:ind w:firstLine="709"/>
        <w:rPr>
          <w:rFonts w:ascii="Times New Roman" w:hAnsi="Times New Roman" w:cs="Times New Roman"/>
          <w:bCs/>
        </w:rPr>
      </w:pPr>
      <w:r w:rsidRPr="00C46A95">
        <w:rPr>
          <w:rFonts w:ascii="Times New Roman" w:hAnsi="Times New Roman" w:cs="Times New Roman"/>
          <w:bCs/>
        </w:rPr>
        <w:t>В результате освоения профессионального модуля обучающийся должен:</w:t>
      </w:r>
    </w:p>
    <w:p w:rsidR="00F3554D" w:rsidRDefault="00F3554D" w:rsidP="00CA4314">
      <w:pPr>
        <w:spacing w:line="276" w:lineRule="auto"/>
        <w:ind w:firstLine="709"/>
        <w:rPr>
          <w:rFonts w:ascii="Times New Roman" w:hAnsi="Times New Roman" w:cs="Times New Roman"/>
          <w:b/>
          <w:bCs/>
        </w:rPr>
      </w:pPr>
      <w:r w:rsidRPr="00F3554D">
        <w:rPr>
          <w:rFonts w:ascii="Times New Roman" w:hAnsi="Times New Roman" w:cs="Times New Roman"/>
          <w:b/>
          <w:bCs/>
        </w:rPr>
        <w:t>-</w:t>
      </w:r>
      <w:r w:rsidRPr="008658AB">
        <w:rPr>
          <w:rFonts w:ascii="Times New Roman" w:hAnsi="Times New Roman" w:cs="Times New Roman"/>
          <w:b/>
          <w:bCs/>
        </w:rPr>
        <w:t>иметь практический опыт:</w:t>
      </w:r>
    </w:p>
    <w:p w:rsidR="00DC3AAB" w:rsidRPr="00DC3AAB" w:rsidRDefault="00DC3AAB" w:rsidP="00DC3AAB">
      <w:pPr>
        <w:pStyle w:val="a9"/>
        <w:widowControl/>
        <w:numPr>
          <w:ilvl w:val="0"/>
          <w:numId w:val="30"/>
        </w:numPr>
        <w:rPr>
          <w:rFonts w:ascii="Times New Roman" w:eastAsia="Times New Roman" w:hAnsi="Times New Roman" w:cs="Times New Roman"/>
          <w:color w:val="auto"/>
          <w:lang w:bidi="ar-SA"/>
        </w:rPr>
      </w:pPr>
      <w:r w:rsidRPr="00DC3AAB">
        <w:rPr>
          <w:rFonts w:ascii="Times New Roman" w:eastAsia="Times New Roman" w:hAnsi="Times New Roman" w:cs="Times New Roman"/>
          <w:color w:val="auto"/>
          <w:lang w:bidi="ar-SA"/>
        </w:rPr>
        <w:t>Подготовки необходимой документации для выполнения работ по техническому обслуживанию и ремонту устройств РЗА</w:t>
      </w:r>
      <w:r>
        <w:rPr>
          <w:rFonts w:ascii="Times New Roman" w:eastAsia="Times New Roman" w:hAnsi="Times New Roman" w:cs="Times New Roman"/>
          <w:color w:val="auto"/>
          <w:lang w:bidi="ar-SA"/>
        </w:rPr>
        <w:t>;</w:t>
      </w:r>
    </w:p>
    <w:p w:rsidR="00DC3AAB" w:rsidRPr="00DC3AAB" w:rsidRDefault="00DC3AAB" w:rsidP="00DC3AAB">
      <w:pPr>
        <w:pStyle w:val="a9"/>
        <w:widowControl/>
        <w:numPr>
          <w:ilvl w:val="0"/>
          <w:numId w:val="30"/>
        </w:numPr>
        <w:rPr>
          <w:rFonts w:ascii="Times New Roman" w:eastAsia="Times New Roman" w:hAnsi="Times New Roman" w:cs="Times New Roman"/>
          <w:color w:val="auto"/>
          <w:lang w:bidi="ar-SA"/>
        </w:rPr>
      </w:pPr>
      <w:r w:rsidRPr="00DC3AAB">
        <w:rPr>
          <w:rFonts w:ascii="Times New Roman" w:eastAsia="Times New Roman" w:hAnsi="Times New Roman" w:cs="Times New Roman"/>
          <w:color w:val="auto"/>
          <w:lang w:bidi="ar-SA"/>
        </w:rPr>
        <w:t>Ревизии дефектов оборудования, смонтированного на панелях защит средней сложности</w:t>
      </w:r>
      <w:r>
        <w:rPr>
          <w:rFonts w:ascii="Times New Roman" w:eastAsia="Times New Roman" w:hAnsi="Times New Roman" w:cs="Times New Roman"/>
          <w:color w:val="auto"/>
          <w:lang w:bidi="ar-SA"/>
        </w:rPr>
        <w:t>;</w:t>
      </w:r>
    </w:p>
    <w:p w:rsidR="00DC3AAB" w:rsidRPr="00DC3AAB" w:rsidRDefault="00DC3AAB" w:rsidP="00DC3AAB">
      <w:pPr>
        <w:pStyle w:val="a9"/>
        <w:widowControl/>
        <w:numPr>
          <w:ilvl w:val="0"/>
          <w:numId w:val="30"/>
        </w:numPr>
        <w:rPr>
          <w:rFonts w:ascii="Times New Roman" w:eastAsia="Calibri" w:hAnsi="Times New Roman" w:cs="Times New Roman"/>
          <w:color w:val="auto"/>
          <w:lang w:val="x-none" w:eastAsia="en-US" w:bidi="ar-SA"/>
        </w:rPr>
      </w:pPr>
      <w:r w:rsidRPr="00DC3AAB">
        <w:rPr>
          <w:rFonts w:ascii="Times New Roman" w:eastAsia="Calibri" w:hAnsi="Times New Roman" w:cs="Times New Roman"/>
          <w:color w:val="auto"/>
          <w:lang w:eastAsia="en-US" w:bidi="ar-SA"/>
        </w:rPr>
        <w:t>Выполнения сложных слесарных работ при ремонте электрооборудования</w:t>
      </w:r>
      <w:r>
        <w:rPr>
          <w:rFonts w:ascii="Times New Roman" w:eastAsia="Calibri" w:hAnsi="Times New Roman" w:cs="Times New Roman"/>
          <w:color w:val="auto"/>
          <w:lang w:eastAsia="en-US" w:bidi="ar-SA"/>
        </w:rPr>
        <w:t>;</w:t>
      </w:r>
    </w:p>
    <w:p w:rsidR="00DC3AAB" w:rsidRPr="00DC3AAB" w:rsidRDefault="00DC3AAB" w:rsidP="00DC3AAB">
      <w:pPr>
        <w:pStyle w:val="a9"/>
        <w:widowControl/>
        <w:numPr>
          <w:ilvl w:val="0"/>
          <w:numId w:val="30"/>
        </w:numPr>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Изготовления и нанесение на устройства РЗА и оперативные элементы (ключи, накладки) надписей, указывающих их назначение, в соответствии с диспетчерскими наименованиями</w:t>
      </w:r>
      <w:r>
        <w:rPr>
          <w:rFonts w:ascii="Times New Roman" w:eastAsia="Calibri" w:hAnsi="Times New Roman" w:cs="Times New Roman"/>
          <w:color w:val="auto"/>
          <w:lang w:eastAsia="en-US" w:bidi="ar-SA"/>
        </w:rPr>
        <w:t>;</w:t>
      </w:r>
    </w:p>
    <w:p w:rsidR="00DC3AAB" w:rsidRPr="00DC3AAB" w:rsidRDefault="00DC3AAB" w:rsidP="00DC3AAB">
      <w:pPr>
        <w:pStyle w:val="a9"/>
        <w:widowControl/>
        <w:numPr>
          <w:ilvl w:val="0"/>
          <w:numId w:val="30"/>
        </w:numPr>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Проверки заданных уставок защит средней сложности под руководством работника более высокой квалификации</w:t>
      </w:r>
      <w:r>
        <w:rPr>
          <w:rFonts w:ascii="Times New Roman" w:eastAsia="Calibri" w:hAnsi="Times New Roman" w:cs="Times New Roman"/>
          <w:color w:val="auto"/>
          <w:lang w:eastAsia="en-US" w:bidi="ar-SA"/>
        </w:rPr>
        <w:t>;</w:t>
      </w:r>
    </w:p>
    <w:p w:rsidR="00DC3AAB" w:rsidRPr="00DC3AAB" w:rsidRDefault="00DC3AAB" w:rsidP="00DC3AAB">
      <w:pPr>
        <w:pStyle w:val="a9"/>
        <w:widowControl/>
        <w:numPr>
          <w:ilvl w:val="0"/>
          <w:numId w:val="30"/>
        </w:numPr>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Проверки и регулирование при необходимости механических характеристик устройств (люфтов, зазоров, провалов, растворов, прогибов) в лаборатории под руководством работника более высокой квалификации</w:t>
      </w:r>
      <w:r>
        <w:rPr>
          <w:rFonts w:ascii="Times New Roman" w:eastAsia="Calibri" w:hAnsi="Times New Roman" w:cs="Times New Roman"/>
          <w:color w:val="auto"/>
          <w:lang w:eastAsia="en-US" w:bidi="ar-SA"/>
        </w:rPr>
        <w:t>;</w:t>
      </w:r>
    </w:p>
    <w:p w:rsidR="00DC3AAB" w:rsidRPr="00DC3AAB" w:rsidRDefault="00DC3AAB" w:rsidP="00DC3AAB">
      <w:pPr>
        <w:pStyle w:val="a9"/>
        <w:widowControl/>
        <w:numPr>
          <w:ilvl w:val="0"/>
          <w:numId w:val="30"/>
        </w:numPr>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Работы по техническому обслуживанию защит средней сложности, устранение механических дефектов электрических схем</w:t>
      </w:r>
      <w:r>
        <w:rPr>
          <w:rFonts w:ascii="Times New Roman" w:eastAsia="Calibri" w:hAnsi="Times New Roman" w:cs="Times New Roman"/>
          <w:color w:val="auto"/>
          <w:lang w:eastAsia="en-US" w:bidi="ar-SA"/>
        </w:rPr>
        <w:t>;</w:t>
      </w:r>
    </w:p>
    <w:p w:rsidR="00DC3AAB" w:rsidRPr="00DC3AAB" w:rsidRDefault="00DC3AAB" w:rsidP="00DC3AAB">
      <w:pPr>
        <w:pStyle w:val="a9"/>
        <w:widowControl/>
        <w:numPr>
          <w:ilvl w:val="0"/>
          <w:numId w:val="30"/>
        </w:numPr>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Разборки, сборки, технического обслуживания  и устранения дефектов оборудования, смонтированного на панелях защит средней сложности</w:t>
      </w:r>
      <w:r>
        <w:rPr>
          <w:rFonts w:ascii="Times New Roman" w:eastAsia="Calibri" w:hAnsi="Times New Roman" w:cs="Times New Roman"/>
          <w:color w:val="auto"/>
          <w:lang w:eastAsia="en-US" w:bidi="ar-SA"/>
        </w:rPr>
        <w:t>;</w:t>
      </w:r>
      <w:r w:rsidRPr="00DC3AAB">
        <w:rPr>
          <w:rFonts w:ascii="Times New Roman" w:eastAsia="Calibri" w:hAnsi="Times New Roman" w:cs="Times New Roman"/>
          <w:color w:val="auto"/>
          <w:lang w:eastAsia="en-US" w:bidi="ar-SA"/>
        </w:rPr>
        <w:t xml:space="preserve"> </w:t>
      </w:r>
    </w:p>
    <w:p w:rsidR="00DC3AAB" w:rsidRPr="00DC3AAB" w:rsidRDefault="00DC3AAB" w:rsidP="00DC3AAB">
      <w:pPr>
        <w:pStyle w:val="a9"/>
        <w:widowControl/>
        <w:numPr>
          <w:ilvl w:val="0"/>
          <w:numId w:val="30"/>
        </w:numPr>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lastRenderedPageBreak/>
        <w:t>Ремонта и технического обслуживания комплектных испытательных устройств для проверки защит средней сложности, устройств электромагнитной и электромеханической блокировки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0"/>
        </w:numPr>
        <w:spacing w:line="276" w:lineRule="auto"/>
        <w:rPr>
          <w:rFonts w:ascii="Times New Roman" w:hAnsi="Times New Roman" w:cs="Times New Roman"/>
          <w:b/>
          <w:bCs/>
        </w:rPr>
      </w:pPr>
      <w:r w:rsidRPr="00DC3AAB">
        <w:rPr>
          <w:rFonts w:ascii="Times New Roman" w:eastAsia="Calibri" w:hAnsi="Times New Roman" w:cs="Times New Roman"/>
          <w:color w:val="auto"/>
          <w:lang w:eastAsia="en-US" w:bidi="ar-SA"/>
        </w:rPr>
        <w:t>Частичного ремонта устройств сложных релейных защит</w:t>
      </w:r>
      <w:r>
        <w:rPr>
          <w:rFonts w:ascii="Times New Roman" w:eastAsia="Calibri" w:hAnsi="Times New Roman" w:cs="Times New Roman"/>
          <w:color w:val="auto"/>
          <w:lang w:eastAsia="en-US" w:bidi="ar-SA"/>
        </w:rPr>
        <w:t>;</w:t>
      </w:r>
    </w:p>
    <w:p w:rsidR="00F3554D" w:rsidRDefault="00802CD9" w:rsidP="00802CD9">
      <w:pPr>
        <w:spacing w:line="276" w:lineRule="auto"/>
        <w:ind w:firstLine="709"/>
        <w:rPr>
          <w:rStyle w:val="ae"/>
          <w:b/>
          <w:i w:val="0"/>
        </w:rPr>
      </w:pPr>
      <w:r>
        <w:t>-</w:t>
      </w:r>
      <w:r w:rsidR="00F3554D" w:rsidRPr="008658AB">
        <w:rPr>
          <w:rStyle w:val="ae"/>
          <w:b/>
          <w:i w:val="0"/>
        </w:rPr>
        <w:t>уметь:</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настраивать электромеханические устройства РЗА</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проверять работоспособность микроэлектронных устройств РЗА</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работать с измерительной и испытательной аппаратурой</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работать со слесарным и монтерским инструментами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разделывать, сращивать, изолировать и паять провода устройств РЗА электрических сетей</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снимать показания и строить векторные диаграммы в цепях тока и напряжения</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работать в бригаде</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производить работы с соблюдением требований безопасности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проводить ревизию дефектов оборудования, смонтированного на панелях защит средней сложности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проводить сборку испытательных схем для проверки, наладки защит средней сложности и устройств автоматики, измерительных трансформаторов, приводов высоковольтных выключателей и испытания изоляции цепей вторичной коммутации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2"/>
        </w:numPr>
        <w:spacing w:line="276" w:lineRule="auto"/>
        <w:rPr>
          <w:rFonts w:ascii="Times New Roman" w:hAnsi="Times New Roman" w:cs="Times New Roman"/>
          <w:b/>
          <w:bCs/>
        </w:rPr>
      </w:pPr>
      <w:r w:rsidRPr="00DC3AAB">
        <w:rPr>
          <w:rFonts w:ascii="Times New Roman" w:eastAsia="Calibri" w:hAnsi="Times New Roman" w:cs="Times New Roman"/>
          <w:color w:val="auto"/>
          <w:lang w:eastAsia="en-US" w:bidi="ar-SA"/>
        </w:rPr>
        <w:t>разбирать и собирать механические и электрические части устройств РЗА</w:t>
      </w:r>
      <w:r>
        <w:rPr>
          <w:rFonts w:ascii="Times New Roman" w:eastAsia="Calibri" w:hAnsi="Times New Roman" w:cs="Times New Roman"/>
          <w:color w:val="auto"/>
          <w:lang w:eastAsia="en-US" w:bidi="ar-SA"/>
        </w:rPr>
        <w:t>;</w:t>
      </w:r>
    </w:p>
    <w:p w:rsidR="00F3554D" w:rsidRDefault="00F3554D" w:rsidP="00DC3AAB">
      <w:pPr>
        <w:pStyle w:val="a9"/>
        <w:spacing w:line="276" w:lineRule="auto"/>
        <w:rPr>
          <w:rFonts w:ascii="Times New Roman" w:hAnsi="Times New Roman" w:cs="Times New Roman"/>
          <w:b/>
          <w:bCs/>
        </w:rPr>
      </w:pPr>
      <w:r w:rsidRPr="008658AB">
        <w:rPr>
          <w:rFonts w:ascii="Times New Roman" w:hAnsi="Times New Roman" w:cs="Times New Roman"/>
          <w:b/>
          <w:bCs/>
        </w:rPr>
        <w:t>-знать:</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общие сведения о материалах, применяемых при ремонте устройств РЗА</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общие сведения об источниках и схемах питания оперативного тока, применяемых на объектах электроэнергетики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порядок выполнения работ по техническому обслуживанию и ремонту защит средней сложности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правила технического обслуживания устройств РЗА</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правила технической эксплуатации электрических станций и сетей российской федерации в области устройств РЗА</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сведения об устройствах РЗА, применяемых на объектах электроэнергетики</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технические характеристики обслуживаемого оборудования РЗА</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требования к устройствам сетевой автоматики, их назначение</w:t>
      </w:r>
      <w:r>
        <w:rPr>
          <w:rFonts w:ascii="Times New Roman" w:eastAsia="Calibri" w:hAnsi="Times New Roman" w:cs="Times New Roman"/>
          <w:color w:val="auto"/>
          <w:lang w:eastAsia="en-US" w:bidi="ar-SA"/>
        </w:rPr>
        <w:t>;</w:t>
      </w:r>
    </w:p>
    <w:p w:rsidR="00DC3AAB"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требования к точности трансформаторов тока</w:t>
      </w:r>
      <w:r>
        <w:rPr>
          <w:rFonts w:ascii="Times New Roman" w:eastAsia="Calibri" w:hAnsi="Times New Roman" w:cs="Times New Roman"/>
          <w:color w:val="auto"/>
          <w:lang w:eastAsia="en-US" w:bidi="ar-SA"/>
        </w:rPr>
        <w:t>;</w:t>
      </w:r>
    </w:p>
    <w:p w:rsidR="00CD5F7C" w:rsidRPr="00DC3AAB" w:rsidRDefault="00DC3AAB" w:rsidP="00DC3AAB">
      <w:pPr>
        <w:pStyle w:val="a9"/>
        <w:numPr>
          <w:ilvl w:val="0"/>
          <w:numId w:val="34"/>
        </w:numPr>
        <w:spacing w:line="276" w:lineRule="auto"/>
        <w:rPr>
          <w:rFonts w:ascii="Times New Roman" w:eastAsia="Calibri" w:hAnsi="Times New Roman" w:cs="Times New Roman"/>
          <w:color w:val="auto"/>
          <w:lang w:eastAsia="en-US" w:bidi="ar-SA"/>
        </w:rPr>
      </w:pPr>
      <w:r w:rsidRPr="00DC3AAB">
        <w:rPr>
          <w:rFonts w:ascii="Times New Roman" w:eastAsia="Calibri" w:hAnsi="Times New Roman" w:cs="Times New Roman"/>
          <w:color w:val="auto"/>
          <w:lang w:eastAsia="en-US" w:bidi="ar-SA"/>
        </w:rPr>
        <w:t>условия селективности действия защитных устройств электрической сети</w:t>
      </w:r>
      <w:r>
        <w:rPr>
          <w:rFonts w:ascii="Times New Roman" w:eastAsia="Calibri" w:hAnsi="Times New Roman" w:cs="Times New Roman"/>
          <w:color w:val="auto"/>
          <w:lang w:eastAsia="en-US" w:bidi="ar-SA"/>
        </w:rPr>
        <w:t>.</w:t>
      </w:r>
    </w:p>
    <w:p w:rsidR="00DC3AAB" w:rsidRDefault="00DC3AAB" w:rsidP="00CA4314">
      <w:pPr>
        <w:spacing w:line="276" w:lineRule="auto"/>
        <w:ind w:firstLine="709"/>
        <w:rPr>
          <w:rFonts w:ascii="Times New Roman" w:hAnsi="Times New Roman" w:cs="Times New Roman"/>
          <w:b/>
        </w:rPr>
      </w:pPr>
    </w:p>
    <w:p w:rsidR="00FE4D4E" w:rsidRPr="00FD38F4" w:rsidRDefault="00FD38F4" w:rsidP="00CA4314">
      <w:pPr>
        <w:spacing w:line="276" w:lineRule="auto"/>
        <w:ind w:firstLine="709"/>
        <w:rPr>
          <w:rFonts w:ascii="Times New Roman" w:hAnsi="Times New Roman" w:cs="Times New Roman"/>
          <w:b/>
        </w:rPr>
      </w:pPr>
      <w:r>
        <w:rPr>
          <w:rFonts w:ascii="Times New Roman" w:hAnsi="Times New Roman" w:cs="Times New Roman"/>
          <w:b/>
        </w:rPr>
        <w:t xml:space="preserve">1.4. </w:t>
      </w:r>
      <w:r w:rsidR="00FE4D4E" w:rsidRPr="00FD38F4">
        <w:rPr>
          <w:rFonts w:ascii="Times New Roman" w:hAnsi="Times New Roman" w:cs="Times New Roman"/>
          <w:b/>
        </w:rPr>
        <w:t>Перечень учебно-методического обеспечения для самостоятельной работы обучающихся:</w:t>
      </w:r>
      <w:bookmarkEnd w:id="5"/>
    </w:p>
    <w:p w:rsidR="00FE4D4E" w:rsidRDefault="00FE4D4E" w:rsidP="00CA4314">
      <w:pPr>
        <w:pStyle w:val="22"/>
        <w:ind w:firstLine="709"/>
        <w:jc w:val="both"/>
      </w:pPr>
      <w:r>
        <w:rPr>
          <w:color w:val="000000"/>
          <w:sz w:val="24"/>
          <w:szCs w:val="24"/>
          <w:lang w:eastAsia="ru-RU" w:bidi="ru-RU"/>
        </w:rPr>
        <w:t>Виды, перечень и содержание внеаудиторной</w:t>
      </w:r>
      <w:r w:rsidR="00D344EC">
        <w:rPr>
          <w:color w:val="000000"/>
          <w:sz w:val="24"/>
          <w:szCs w:val="24"/>
          <w:lang w:eastAsia="ru-RU" w:bidi="ru-RU"/>
        </w:rPr>
        <w:t xml:space="preserve"> самостоятельной работы устанавливаются образовательной </w:t>
      </w:r>
      <w:r w:rsidR="007A13F0">
        <w:rPr>
          <w:color w:val="000000"/>
          <w:sz w:val="24"/>
          <w:szCs w:val="24"/>
          <w:lang w:eastAsia="ru-RU" w:bidi="ru-RU"/>
        </w:rPr>
        <w:t>организацией</w:t>
      </w:r>
      <w:r w:rsidR="00D344EC">
        <w:rPr>
          <w:color w:val="000000"/>
          <w:sz w:val="24"/>
          <w:szCs w:val="24"/>
          <w:lang w:eastAsia="ru-RU" w:bidi="ru-RU"/>
        </w:rPr>
        <w:t xml:space="preserve"> самостоятельно.</w:t>
      </w:r>
    </w:p>
    <w:p w:rsidR="00FE4D4E" w:rsidRDefault="00FE4D4E" w:rsidP="00CA4314">
      <w:pPr>
        <w:pStyle w:val="22"/>
        <w:ind w:firstLine="709"/>
        <w:jc w:val="both"/>
      </w:pPr>
      <w:r>
        <w:rPr>
          <w:color w:val="000000"/>
          <w:sz w:val="24"/>
          <w:szCs w:val="24"/>
          <w:lang w:eastAsia="ru-RU" w:bidi="ru-RU"/>
        </w:rPr>
        <w:t>Объем времени, запланированный на каждый из видов внеаудиторной самостоятельной работы</w:t>
      </w:r>
      <w:r w:rsidR="007A13F0">
        <w:rPr>
          <w:color w:val="000000"/>
          <w:sz w:val="24"/>
          <w:szCs w:val="24"/>
          <w:lang w:eastAsia="ru-RU" w:bidi="ru-RU"/>
        </w:rPr>
        <w:t>,</w:t>
      </w:r>
      <w:r>
        <w:rPr>
          <w:color w:val="000000"/>
          <w:sz w:val="24"/>
          <w:szCs w:val="24"/>
          <w:lang w:eastAsia="ru-RU" w:bidi="ru-RU"/>
        </w:rPr>
        <w:t xml:space="preserve"> соответствует ее трудоемкости.</w:t>
      </w:r>
    </w:p>
    <w:p w:rsidR="00FE4D4E" w:rsidRDefault="00FE4D4E" w:rsidP="00CA4314">
      <w:pPr>
        <w:pStyle w:val="22"/>
        <w:ind w:firstLine="709"/>
        <w:jc w:val="both"/>
      </w:pPr>
      <w:r>
        <w:rPr>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r w:rsidR="00D344EC">
        <w:rPr>
          <w:color w:val="000000"/>
          <w:sz w:val="24"/>
          <w:szCs w:val="24"/>
          <w:lang w:eastAsia="ru-RU" w:bidi="ru-RU"/>
        </w:rPr>
        <w:t xml:space="preserve"> </w:t>
      </w:r>
      <w:r>
        <w:rPr>
          <w:color w:val="000000"/>
          <w:sz w:val="24"/>
          <w:szCs w:val="24"/>
          <w:lang w:eastAsia="ru-RU" w:bidi="ru-RU"/>
        </w:rPr>
        <w:t>методические указания по выполнению самостоятельных работ</w:t>
      </w:r>
      <w:r w:rsidR="009F2A11">
        <w:rPr>
          <w:color w:val="000000"/>
          <w:sz w:val="24"/>
          <w:szCs w:val="24"/>
          <w:lang w:eastAsia="ru-RU" w:bidi="ru-RU"/>
        </w:rPr>
        <w:t xml:space="preserve"> по профессиональному модулю </w:t>
      </w:r>
      <w:r w:rsidR="00AD68E1" w:rsidRPr="00C46A95">
        <w:t>ПМ.03 Техническое обслуживание и ремонт устройств релейной защиты и автоматики</w:t>
      </w:r>
      <w:r w:rsidR="00AD68E1">
        <w:t xml:space="preserve">.  </w:t>
      </w:r>
    </w:p>
    <w:p w:rsidR="00AD68E1" w:rsidRDefault="00AD68E1" w:rsidP="00CA4314">
      <w:pPr>
        <w:pStyle w:val="22"/>
        <w:ind w:firstLine="709"/>
        <w:jc w:val="both"/>
      </w:pPr>
    </w:p>
    <w:p w:rsidR="00FE4D4E" w:rsidRPr="00EA385D" w:rsidRDefault="00EA385D" w:rsidP="00CA4314">
      <w:pPr>
        <w:spacing w:line="276" w:lineRule="auto"/>
        <w:ind w:firstLine="709"/>
        <w:rPr>
          <w:rFonts w:ascii="Times New Roman" w:hAnsi="Times New Roman" w:cs="Times New Roman"/>
          <w:b/>
        </w:rPr>
      </w:pPr>
      <w:bookmarkStart w:id="6" w:name="bookmark56"/>
      <w:r>
        <w:rPr>
          <w:rFonts w:ascii="Times New Roman" w:hAnsi="Times New Roman" w:cs="Times New Roman"/>
          <w:b/>
        </w:rPr>
        <w:t xml:space="preserve">1.5. </w:t>
      </w:r>
      <w:r w:rsidR="00FE4D4E" w:rsidRPr="00EA385D">
        <w:rPr>
          <w:rFonts w:ascii="Times New Roman" w:hAnsi="Times New Roman" w:cs="Times New Roman"/>
          <w:b/>
        </w:rPr>
        <w:t>Перечень используемых методов обучения:</w:t>
      </w:r>
      <w:bookmarkEnd w:id="6"/>
    </w:p>
    <w:p w:rsidR="00FE4D4E" w:rsidRDefault="00EA385D" w:rsidP="00CA4314">
      <w:pPr>
        <w:pStyle w:val="22"/>
        <w:tabs>
          <w:tab w:val="left" w:pos="1468"/>
        </w:tabs>
        <w:ind w:firstLine="709"/>
        <w:jc w:val="both"/>
      </w:pPr>
      <w:r>
        <w:rPr>
          <w:color w:val="000000"/>
          <w:sz w:val="24"/>
          <w:szCs w:val="24"/>
          <w:lang w:eastAsia="ru-RU" w:bidi="ru-RU"/>
        </w:rPr>
        <w:t xml:space="preserve">1.5.1 </w:t>
      </w:r>
      <w:r w:rsidR="00FE4D4E">
        <w:rPr>
          <w:color w:val="000000"/>
          <w:sz w:val="24"/>
          <w:szCs w:val="24"/>
          <w:lang w:eastAsia="ru-RU" w:bidi="ru-RU"/>
        </w:rPr>
        <w:t xml:space="preserve">Пассивные: </w:t>
      </w:r>
      <w:r w:rsidR="008658AB">
        <w:rPr>
          <w:color w:val="000000"/>
          <w:sz w:val="24"/>
          <w:szCs w:val="24"/>
          <w:lang w:eastAsia="ru-RU" w:bidi="ru-RU"/>
        </w:rPr>
        <w:t xml:space="preserve">лекции, опросы, </w:t>
      </w:r>
      <w:r w:rsidR="009F2A11">
        <w:rPr>
          <w:color w:val="000000"/>
          <w:sz w:val="24"/>
          <w:szCs w:val="24"/>
          <w:lang w:eastAsia="ru-RU" w:bidi="ru-RU"/>
        </w:rPr>
        <w:t xml:space="preserve">демонстрация обучающих видеоматериалов по темам </w:t>
      </w:r>
      <w:r w:rsidR="009F2A11">
        <w:rPr>
          <w:color w:val="000000"/>
          <w:sz w:val="24"/>
          <w:szCs w:val="24"/>
          <w:lang w:eastAsia="ru-RU" w:bidi="ru-RU"/>
        </w:rPr>
        <w:lastRenderedPageBreak/>
        <w:t>профессионального модуля</w:t>
      </w:r>
      <w:r w:rsidR="00FE4D4E">
        <w:rPr>
          <w:color w:val="000000"/>
          <w:sz w:val="24"/>
          <w:szCs w:val="24"/>
          <w:lang w:eastAsia="ru-RU" w:bidi="ru-RU"/>
        </w:rPr>
        <w:t>.</w:t>
      </w:r>
      <w:r w:rsidR="009F2A11">
        <w:rPr>
          <w:color w:val="000000"/>
          <w:sz w:val="24"/>
          <w:szCs w:val="24"/>
          <w:lang w:eastAsia="ru-RU" w:bidi="ru-RU"/>
        </w:rPr>
        <w:t xml:space="preserve"> </w:t>
      </w:r>
    </w:p>
    <w:p w:rsidR="00FE4D4E" w:rsidRDefault="00EA385D" w:rsidP="00CA4314">
      <w:pPr>
        <w:pStyle w:val="22"/>
        <w:tabs>
          <w:tab w:val="left" w:pos="1483"/>
        </w:tabs>
        <w:ind w:firstLine="709"/>
        <w:jc w:val="both"/>
        <w:rPr>
          <w:color w:val="000000"/>
          <w:sz w:val="24"/>
          <w:szCs w:val="24"/>
          <w:lang w:eastAsia="ru-RU" w:bidi="ru-RU"/>
        </w:rPr>
      </w:pPr>
      <w:r>
        <w:rPr>
          <w:color w:val="000000"/>
          <w:sz w:val="24"/>
          <w:szCs w:val="24"/>
          <w:lang w:eastAsia="ru-RU" w:bidi="ru-RU"/>
        </w:rPr>
        <w:t xml:space="preserve">1.5.2 </w:t>
      </w:r>
      <w:r w:rsidR="00FE4D4E">
        <w:rPr>
          <w:color w:val="000000"/>
          <w:sz w:val="24"/>
          <w:szCs w:val="24"/>
          <w:lang w:eastAsia="ru-RU" w:bidi="ru-RU"/>
        </w:rPr>
        <w:t>Активные и интерактивные:</w:t>
      </w:r>
      <w:r w:rsidR="009F2A11">
        <w:rPr>
          <w:color w:val="000000"/>
          <w:sz w:val="24"/>
          <w:szCs w:val="24"/>
          <w:lang w:eastAsia="ru-RU" w:bidi="ru-RU"/>
        </w:rPr>
        <w:t xml:space="preserve"> дискуссия, мозговой штурм, кейс-метод, деловые игры</w:t>
      </w:r>
      <w:r w:rsidR="00FE4D4E">
        <w:rPr>
          <w:color w:val="000000"/>
          <w:sz w:val="24"/>
          <w:szCs w:val="24"/>
          <w:lang w:eastAsia="ru-RU" w:bidi="ru-RU"/>
        </w:rPr>
        <w:t>.</w:t>
      </w:r>
    </w:p>
    <w:p w:rsidR="004B046F" w:rsidRDefault="004B046F">
      <w:pPr>
        <w:widowControl/>
        <w:spacing w:after="160" w:line="259" w:lineRule="auto"/>
        <w:rPr>
          <w:rFonts w:ascii="Times New Roman" w:eastAsia="Times New Roman" w:hAnsi="Times New Roman" w:cs="Times New Roman"/>
          <w:b/>
          <w:bCs/>
        </w:rPr>
      </w:pPr>
      <w:bookmarkStart w:id="7" w:name="bookmark58"/>
      <w:bookmarkStart w:id="8" w:name="_Toc198215572"/>
      <w:r>
        <w:br w:type="page"/>
      </w:r>
    </w:p>
    <w:p w:rsidR="00FE4D4E" w:rsidRDefault="00FE4D4E" w:rsidP="00FE4D4E">
      <w:pPr>
        <w:pStyle w:val="24"/>
        <w:keepNext/>
        <w:keepLines/>
        <w:numPr>
          <w:ilvl w:val="0"/>
          <w:numId w:val="4"/>
        </w:numPr>
        <w:tabs>
          <w:tab w:val="left" w:pos="1084"/>
        </w:tabs>
        <w:spacing w:line="276" w:lineRule="auto"/>
        <w:ind w:firstLine="780"/>
        <w:jc w:val="both"/>
      </w:pPr>
      <w:r>
        <w:rPr>
          <w:color w:val="000000"/>
          <w:sz w:val="24"/>
          <w:szCs w:val="24"/>
          <w:lang w:eastAsia="ru-RU" w:bidi="ru-RU"/>
        </w:rPr>
        <w:lastRenderedPageBreak/>
        <w:t>РЕЗУЛЬТАТЫ ОСВОЕНИЯ ПРОФЕССИОНАЛЬНОГО МОДУЛЯ</w:t>
      </w:r>
      <w:bookmarkEnd w:id="7"/>
      <w:bookmarkEnd w:id="8"/>
    </w:p>
    <w:p w:rsidR="00FE4D4E" w:rsidRDefault="00FE4D4E" w:rsidP="00F3554D">
      <w:pPr>
        <w:pStyle w:val="22"/>
        <w:spacing w:after="300"/>
        <w:ind w:firstLine="780"/>
        <w:jc w:val="both"/>
      </w:pPr>
      <w:r>
        <w:rPr>
          <w:color w:val="000000"/>
          <w:sz w:val="24"/>
          <w:szCs w:val="24"/>
          <w:lang w:eastAsia="ru-RU" w:bidi="ru-RU"/>
        </w:rPr>
        <w:t>Результатом освоения программы профессионального модуля</w:t>
      </w:r>
      <w:r w:rsidR="00F3554D">
        <w:rPr>
          <w:color w:val="000000"/>
          <w:sz w:val="24"/>
          <w:szCs w:val="24"/>
          <w:lang w:eastAsia="ru-RU" w:bidi="ru-RU"/>
        </w:rPr>
        <w:t xml:space="preserve"> </w:t>
      </w:r>
      <w:r w:rsidR="00AD68E1" w:rsidRPr="00C46A95">
        <w:t>ПМ.03 Техническое обслуживание и ремонт устройств релейной защиты и автоматики</w:t>
      </w:r>
      <w:r w:rsidR="00F3554D">
        <w:rPr>
          <w:color w:val="000000"/>
          <w:sz w:val="24"/>
          <w:szCs w:val="24"/>
          <w:lang w:eastAsia="ru-RU" w:bidi="ru-RU"/>
        </w:rPr>
        <w:t xml:space="preserve"> </w:t>
      </w:r>
      <w:r>
        <w:rPr>
          <w:color w:val="000000"/>
          <w:sz w:val="24"/>
          <w:szCs w:val="24"/>
          <w:lang w:eastAsia="ru-RU" w:bidi="ru-RU"/>
        </w:rPr>
        <w:t xml:space="preserve">является овладение обучающимися видом профессиональной деятельности (ВПД): </w:t>
      </w:r>
      <w:r w:rsidR="008658AB">
        <w:rPr>
          <w:color w:val="000000"/>
          <w:sz w:val="24"/>
          <w:szCs w:val="24"/>
          <w:lang w:eastAsia="ru-RU" w:bidi="ru-RU"/>
        </w:rPr>
        <w:t>ВД.</w:t>
      </w:r>
      <w:r w:rsidR="00AD68E1">
        <w:rPr>
          <w:color w:val="000000"/>
          <w:sz w:val="24"/>
          <w:szCs w:val="24"/>
          <w:lang w:eastAsia="ru-RU" w:bidi="ru-RU"/>
        </w:rPr>
        <w:t>3</w:t>
      </w:r>
      <w:r w:rsidR="00F3554D" w:rsidRPr="00F3554D">
        <w:rPr>
          <w:color w:val="000000"/>
          <w:sz w:val="24"/>
          <w:szCs w:val="24"/>
          <w:lang w:eastAsia="ru-RU" w:bidi="ru-RU"/>
        </w:rPr>
        <w:t xml:space="preserve"> </w:t>
      </w:r>
      <w:r w:rsidR="00AD68E1" w:rsidRPr="00DC3AAB">
        <w:t>Техническое обслуживание и ремонт устройств релейной защиты и автоматики</w:t>
      </w:r>
      <w:r>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rsidTr="009241EF">
        <w:trPr>
          <w:trHeight w:hRule="exact" w:val="677"/>
        </w:trPr>
        <w:tc>
          <w:tcPr>
            <w:tcW w:w="992" w:type="dxa"/>
            <w:tcBorders>
              <w:top w:val="single" w:sz="4" w:space="0" w:color="auto"/>
              <w:left w:val="single" w:sz="4" w:space="0" w:color="auto"/>
            </w:tcBorders>
            <w:shd w:val="clear" w:color="auto" w:fill="auto"/>
            <w:vAlign w:val="center"/>
          </w:tcPr>
          <w:p w:rsidR="00FE4D4E" w:rsidRDefault="00FE4D4E" w:rsidP="008658AB">
            <w:pPr>
              <w:pStyle w:val="a8"/>
              <w:spacing w:line="240" w:lineRule="auto"/>
              <w:ind w:firstLine="0"/>
              <w:jc w:val="center"/>
              <w:rPr>
                <w:sz w:val="24"/>
                <w:szCs w:val="24"/>
              </w:rPr>
            </w:pPr>
            <w:r>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rsidR="00FE4D4E" w:rsidRDefault="00FE4D4E" w:rsidP="008658AB">
            <w:pPr>
              <w:pStyle w:val="a8"/>
              <w:spacing w:line="240" w:lineRule="auto"/>
              <w:ind w:firstLine="0"/>
              <w:jc w:val="center"/>
              <w:rPr>
                <w:sz w:val="24"/>
                <w:szCs w:val="24"/>
              </w:rPr>
            </w:pPr>
            <w:r>
              <w:rPr>
                <w:b/>
                <w:bCs/>
                <w:color w:val="000000"/>
                <w:sz w:val="24"/>
                <w:szCs w:val="24"/>
                <w:lang w:eastAsia="ru-RU" w:bidi="ru-RU"/>
              </w:rPr>
              <w:t>Наименование результата обучения</w:t>
            </w:r>
          </w:p>
        </w:tc>
      </w:tr>
      <w:tr w:rsidR="00FE4D4E" w:rsidTr="009241EF">
        <w:trPr>
          <w:trHeight w:hRule="exact" w:val="610"/>
        </w:trPr>
        <w:tc>
          <w:tcPr>
            <w:tcW w:w="992" w:type="dxa"/>
            <w:tcBorders>
              <w:top w:val="single" w:sz="4" w:space="0" w:color="auto"/>
              <w:left w:val="single" w:sz="4" w:space="0" w:color="auto"/>
            </w:tcBorders>
            <w:shd w:val="clear" w:color="auto" w:fill="auto"/>
          </w:tcPr>
          <w:p w:rsidR="00FE4D4E" w:rsidRDefault="00FE4D4E" w:rsidP="008658AB">
            <w:pPr>
              <w:pStyle w:val="a8"/>
              <w:spacing w:line="240" w:lineRule="auto"/>
              <w:ind w:firstLine="0"/>
              <w:rPr>
                <w:sz w:val="24"/>
                <w:szCs w:val="24"/>
              </w:rPr>
            </w:pPr>
            <w:r>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rsidR="00FE4D4E" w:rsidRPr="00F3554D" w:rsidRDefault="009A1A33" w:rsidP="009241EF">
            <w:pPr>
              <w:ind w:left="132"/>
              <w:rPr>
                <w:rFonts w:ascii="Times New Roman" w:hAnsi="Times New Roman" w:cs="Times New Roman"/>
              </w:rPr>
            </w:pPr>
            <w:r w:rsidRPr="009A1A33">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rsidTr="009241EF">
        <w:trPr>
          <w:trHeight w:hRule="exact" w:val="562"/>
        </w:trPr>
        <w:tc>
          <w:tcPr>
            <w:tcW w:w="992" w:type="dxa"/>
            <w:tcBorders>
              <w:top w:val="single" w:sz="4" w:space="0" w:color="auto"/>
              <w:left w:val="single" w:sz="4" w:space="0" w:color="auto"/>
            </w:tcBorders>
            <w:shd w:val="clear" w:color="auto" w:fill="auto"/>
          </w:tcPr>
          <w:p w:rsidR="00FE4D4E" w:rsidRDefault="009F2A11" w:rsidP="008658AB">
            <w:pPr>
              <w:pStyle w:val="a8"/>
              <w:spacing w:line="240" w:lineRule="auto"/>
              <w:ind w:firstLine="0"/>
              <w:rPr>
                <w:sz w:val="24"/>
                <w:szCs w:val="24"/>
              </w:rPr>
            </w:pPr>
            <w:r>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rsidR="00FE4D4E" w:rsidRPr="00F3554D" w:rsidRDefault="009A1A33" w:rsidP="009241EF">
            <w:pPr>
              <w:ind w:left="132"/>
              <w:rPr>
                <w:rFonts w:ascii="Times New Roman" w:hAnsi="Times New Roman" w:cs="Times New Roman"/>
              </w:rPr>
            </w:pPr>
            <w:r w:rsidRPr="009A1A33">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rsidTr="009241EF">
        <w:trPr>
          <w:trHeight w:hRule="exact" w:val="331"/>
        </w:trPr>
        <w:tc>
          <w:tcPr>
            <w:tcW w:w="992" w:type="dxa"/>
            <w:tcBorders>
              <w:top w:val="single" w:sz="4" w:space="0" w:color="auto"/>
              <w:left w:val="single" w:sz="4" w:space="0" w:color="auto"/>
            </w:tcBorders>
            <w:shd w:val="clear" w:color="auto" w:fill="auto"/>
          </w:tcPr>
          <w:p w:rsidR="009F2A11" w:rsidRDefault="009F2A11" w:rsidP="008658AB">
            <w:pPr>
              <w:pStyle w:val="a8"/>
              <w:spacing w:line="240" w:lineRule="auto"/>
              <w:ind w:firstLine="0"/>
              <w:rPr>
                <w:color w:val="000000"/>
                <w:sz w:val="24"/>
                <w:szCs w:val="24"/>
                <w:lang w:eastAsia="ru-RU" w:bidi="ru-RU"/>
              </w:rPr>
            </w:pPr>
            <w:r>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rsidR="009F2A11" w:rsidRPr="00F3554D" w:rsidRDefault="009A1A33" w:rsidP="009241EF">
            <w:pPr>
              <w:ind w:left="132"/>
              <w:rPr>
                <w:rFonts w:ascii="Times New Roman" w:hAnsi="Times New Roman" w:cs="Times New Roman"/>
              </w:rPr>
            </w:pPr>
            <w:r w:rsidRPr="009A1A33">
              <w:rPr>
                <w:rFonts w:ascii="Times New Roman" w:hAnsi="Times New Roman" w:cs="Times New Roman"/>
              </w:rPr>
              <w:t>Эффективно взаимодействовать и работать в коллективе и команде</w:t>
            </w:r>
          </w:p>
        </w:tc>
      </w:tr>
      <w:tr w:rsidR="009F2A11" w:rsidTr="009241EF">
        <w:trPr>
          <w:trHeight w:hRule="exact" w:val="625"/>
        </w:trPr>
        <w:tc>
          <w:tcPr>
            <w:tcW w:w="992" w:type="dxa"/>
            <w:tcBorders>
              <w:top w:val="single" w:sz="4" w:space="0" w:color="auto"/>
              <w:left w:val="single" w:sz="4" w:space="0" w:color="auto"/>
            </w:tcBorders>
            <w:shd w:val="clear" w:color="auto" w:fill="auto"/>
          </w:tcPr>
          <w:p w:rsidR="009F2A11" w:rsidRDefault="009F2A11" w:rsidP="008658AB">
            <w:pPr>
              <w:pStyle w:val="a8"/>
              <w:spacing w:line="240" w:lineRule="auto"/>
              <w:ind w:firstLine="0"/>
              <w:rPr>
                <w:color w:val="000000"/>
                <w:sz w:val="24"/>
                <w:szCs w:val="24"/>
                <w:lang w:eastAsia="ru-RU" w:bidi="ru-RU"/>
              </w:rPr>
            </w:pPr>
            <w:r>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rsidR="009F2A11" w:rsidRPr="00F3554D" w:rsidRDefault="009A1A33" w:rsidP="009241EF">
            <w:pPr>
              <w:ind w:left="132"/>
              <w:rPr>
                <w:rFonts w:ascii="Times New Roman" w:hAnsi="Times New Roman" w:cs="Times New Roman"/>
              </w:rPr>
            </w:pPr>
            <w:r w:rsidRPr="009A1A33">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rsidTr="009241EF">
        <w:trPr>
          <w:trHeight w:hRule="exact" w:val="596"/>
        </w:trPr>
        <w:tc>
          <w:tcPr>
            <w:tcW w:w="992" w:type="dxa"/>
            <w:tcBorders>
              <w:top w:val="single" w:sz="4" w:space="0" w:color="auto"/>
              <w:left w:val="single" w:sz="4" w:space="0" w:color="auto"/>
            </w:tcBorders>
            <w:shd w:val="clear" w:color="auto" w:fill="auto"/>
          </w:tcPr>
          <w:p w:rsidR="009F2A11" w:rsidRDefault="009F2A11" w:rsidP="008658AB">
            <w:pPr>
              <w:pStyle w:val="a8"/>
              <w:spacing w:line="240" w:lineRule="auto"/>
              <w:ind w:firstLine="0"/>
              <w:rPr>
                <w:color w:val="000000"/>
                <w:sz w:val="24"/>
                <w:szCs w:val="24"/>
                <w:lang w:eastAsia="ru-RU" w:bidi="ru-RU"/>
              </w:rPr>
            </w:pPr>
            <w:r>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rsidR="009F2A11" w:rsidRPr="00F3554D" w:rsidRDefault="009A1A33" w:rsidP="009241EF">
            <w:pPr>
              <w:ind w:left="132"/>
              <w:rPr>
                <w:rFonts w:ascii="Times New Roman" w:hAnsi="Times New Roman" w:cs="Times New Roman"/>
              </w:rPr>
            </w:pPr>
            <w:r w:rsidRPr="009A1A33">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rsidTr="009241EF">
        <w:trPr>
          <w:trHeight w:hRule="exact" w:val="552"/>
        </w:trPr>
        <w:tc>
          <w:tcPr>
            <w:tcW w:w="992" w:type="dxa"/>
            <w:tcBorders>
              <w:top w:val="single" w:sz="4" w:space="0" w:color="auto"/>
              <w:left w:val="single" w:sz="4" w:space="0" w:color="auto"/>
            </w:tcBorders>
            <w:shd w:val="clear" w:color="auto" w:fill="auto"/>
          </w:tcPr>
          <w:p w:rsidR="00FE4D4E" w:rsidRDefault="00FE4D4E" w:rsidP="00AD68E1">
            <w:pPr>
              <w:pStyle w:val="a8"/>
              <w:spacing w:line="240" w:lineRule="auto"/>
              <w:ind w:firstLine="0"/>
              <w:rPr>
                <w:sz w:val="24"/>
                <w:szCs w:val="24"/>
              </w:rPr>
            </w:pPr>
            <w:r>
              <w:rPr>
                <w:color w:val="000000"/>
                <w:sz w:val="24"/>
                <w:szCs w:val="24"/>
                <w:lang w:eastAsia="ru-RU" w:bidi="ru-RU"/>
              </w:rPr>
              <w:t>ПК.</w:t>
            </w:r>
            <w:r w:rsidR="00AD68E1">
              <w:rPr>
                <w:color w:val="000000"/>
                <w:sz w:val="24"/>
                <w:szCs w:val="24"/>
                <w:lang w:eastAsia="ru-RU" w:bidi="ru-RU"/>
              </w:rPr>
              <w:t>3</w:t>
            </w:r>
            <w:r w:rsidR="008658AB">
              <w:rPr>
                <w:color w:val="000000"/>
                <w:sz w:val="24"/>
                <w:szCs w:val="24"/>
                <w:lang w:eastAsia="ru-RU" w:bidi="ru-RU"/>
              </w:rPr>
              <w:t>.1</w:t>
            </w:r>
          </w:p>
        </w:tc>
        <w:tc>
          <w:tcPr>
            <w:tcW w:w="9345" w:type="dxa"/>
            <w:tcBorders>
              <w:top w:val="single" w:sz="4" w:space="0" w:color="auto"/>
              <w:left w:val="single" w:sz="4" w:space="0" w:color="auto"/>
              <w:right w:val="single" w:sz="4" w:space="0" w:color="auto"/>
            </w:tcBorders>
            <w:shd w:val="clear" w:color="auto" w:fill="auto"/>
          </w:tcPr>
          <w:p w:rsidR="00FE4D4E" w:rsidRPr="00F3554D" w:rsidRDefault="00AD68E1" w:rsidP="009241EF">
            <w:pPr>
              <w:ind w:left="132"/>
              <w:rPr>
                <w:rFonts w:ascii="Times New Roman" w:hAnsi="Times New Roman" w:cs="Times New Roman"/>
              </w:rPr>
            </w:pPr>
            <w:r>
              <w:rPr>
                <w:rFonts w:ascii="Times New Roman" w:hAnsi="Times New Roman"/>
              </w:rPr>
              <w:t>Оформлять техническую документацию по обслуживанию и ремонту устройств релейной защиты и автоматики</w:t>
            </w:r>
          </w:p>
        </w:tc>
      </w:tr>
      <w:tr w:rsidR="00FE4D4E"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rsidR="00FE4D4E" w:rsidRDefault="00FE4D4E" w:rsidP="00AD68E1">
            <w:pPr>
              <w:pStyle w:val="a8"/>
              <w:spacing w:line="240" w:lineRule="auto"/>
              <w:ind w:firstLine="0"/>
              <w:rPr>
                <w:sz w:val="24"/>
                <w:szCs w:val="24"/>
              </w:rPr>
            </w:pPr>
            <w:r>
              <w:rPr>
                <w:color w:val="000000"/>
                <w:sz w:val="24"/>
                <w:szCs w:val="24"/>
                <w:lang w:eastAsia="ru-RU" w:bidi="ru-RU"/>
              </w:rPr>
              <w:t>ПК.</w:t>
            </w:r>
            <w:r w:rsidR="00AD68E1">
              <w:rPr>
                <w:color w:val="000000"/>
                <w:sz w:val="24"/>
                <w:szCs w:val="24"/>
                <w:lang w:eastAsia="ru-RU" w:bidi="ru-RU"/>
              </w:rPr>
              <w:t>3</w:t>
            </w:r>
            <w:r w:rsidR="008658AB">
              <w:rPr>
                <w:color w:val="000000"/>
                <w:sz w:val="24"/>
                <w:szCs w:val="24"/>
                <w:lang w:eastAsia="ru-RU" w:bidi="ru-RU"/>
              </w:rPr>
              <w:t>.2</w:t>
            </w:r>
          </w:p>
        </w:tc>
        <w:tc>
          <w:tcPr>
            <w:tcW w:w="9345" w:type="dxa"/>
            <w:tcBorders>
              <w:top w:val="single" w:sz="4" w:space="0" w:color="auto"/>
              <w:left w:val="single" w:sz="4" w:space="0" w:color="auto"/>
              <w:bottom w:val="single" w:sz="4" w:space="0" w:color="auto"/>
              <w:right w:val="single" w:sz="4" w:space="0" w:color="auto"/>
            </w:tcBorders>
            <w:shd w:val="clear" w:color="auto" w:fill="auto"/>
          </w:tcPr>
          <w:p w:rsidR="00FE4D4E" w:rsidRPr="00F3554D" w:rsidRDefault="00AD68E1" w:rsidP="009241EF">
            <w:pPr>
              <w:ind w:left="132"/>
              <w:rPr>
                <w:rFonts w:ascii="Times New Roman" w:hAnsi="Times New Roman" w:cs="Times New Roman"/>
              </w:rPr>
            </w:pPr>
            <w:r w:rsidRPr="00AD68E1">
              <w:rPr>
                <w:rFonts w:ascii="Times New Roman" w:hAnsi="Times New Roman" w:cs="Times New Roman"/>
              </w:rPr>
              <w:t>Выполнять основные виды работ по обслуживанию оборудования систем релейной защит и автоматики</w:t>
            </w:r>
          </w:p>
        </w:tc>
      </w:tr>
    </w:tbl>
    <w:p w:rsidR="00FE4D4E" w:rsidRDefault="00FE4D4E" w:rsidP="00FE4D4E">
      <w:pPr>
        <w:spacing w:after="299" w:line="1" w:lineRule="exact"/>
      </w:pPr>
    </w:p>
    <w:p w:rsidR="00FE4D4E" w:rsidRDefault="00FE4D4E" w:rsidP="00FE4D4E">
      <w:pPr>
        <w:pStyle w:val="22"/>
        <w:spacing w:line="240" w:lineRule="auto"/>
        <w:ind w:firstLine="800"/>
        <w:jc w:val="both"/>
      </w:pPr>
      <w:r>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FE4D4E" w:rsidRDefault="00FE4D4E" w:rsidP="00FE4D4E">
      <w:pPr>
        <w:pStyle w:val="a6"/>
        <w:ind w:left="839"/>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rsidTr="00EA385D">
        <w:trPr>
          <w:trHeight w:hRule="exact" w:val="706"/>
          <w:jc w:val="center"/>
        </w:trPr>
        <w:tc>
          <w:tcPr>
            <w:tcW w:w="1019" w:type="dxa"/>
            <w:tcBorders>
              <w:top w:val="single" w:sz="4" w:space="0" w:color="auto"/>
              <w:left w:val="single" w:sz="4" w:space="0" w:color="auto"/>
            </w:tcBorders>
            <w:shd w:val="clear" w:color="auto" w:fill="auto"/>
            <w:vAlign w:val="center"/>
          </w:tcPr>
          <w:p w:rsidR="00FE4D4E" w:rsidRDefault="00FE4D4E" w:rsidP="00EA385D">
            <w:pPr>
              <w:pStyle w:val="a8"/>
              <w:spacing w:line="240" w:lineRule="auto"/>
              <w:ind w:firstLine="0"/>
              <w:jc w:val="center"/>
              <w:rPr>
                <w:sz w:val="24"/>
                <w:szCs w:val="24"/>
              </w:rPr>
            </w:pPr>
            <w:r>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FE4D4E" w:rsidRDefault="00FE4D4E" w:rsidP="00EA385D">
            <w:pPr>
              <w:pStyle w:val="a8"/>
              <w:spacing w:line="240" w:lineRule="auto"/>
              <w:ind w:firstLine="0"/>
              <w:jc w:val="center"/>
              <w:rPr>
                <w:sz w:val="24"/>
                <w:szCs w:val="24"/>
              </w:rPr>
            </w:pPr>
            <w:r>
              <w:rPr>
                <w:b/>
                <w:bCs/>
                <w:color w:val="000000"/>
                <w:sz w:val="24"/>
                <w:szCs w:val="24"/>
                <w:lang w:eastAsia="ru-RU" w:bidi="ru-RU"/>
              </w:rPr>
              <w:t>Наименование результата обучения</w:t>
            </w:r>
          </w:p>
        </w:tc>
      </w:tr>
      <w:tr w:rsidR="00FE4D4E"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FE4D4E" w:rsidRDefault="009241EF" w:rsidP="00EA385D">
            <w:pPr>
              <w:pStyle w:val="a8"/>
              <w:spacing w:line="240" w:lineRule="auto"/>
              <w:ind w:firstLine="0"/>
              <w:rPr>
                <w:sz w:val="24"/>
                <w:szCs w:val="24"/>
              </w:rPr>
            </w:pPr>
            <w: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561A2F" w:rsidRDefault="0036589D" w:rsidP="009241EF">
            <w:pPr>
              <w:pStyle w:val="13"/>
              <w:spacing w:line="240" w:lineRule="auto"/>
              <w:ind w:left="100" w:firstLine="0"/>
              <w:jc w:val="both"/>
            </w:pPr>
            <w:r w:rsidRPr="00561A2F">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561A2F">
              <w:softHyphen/>
              <w:t>его здоровья и здоровья других людей.</w:t>
            </w:r>
          </w:p>
          <w:p w:rsidR="00FE4D4E" w:rsidRPr="00561A2F" w:rsidRDefault="00FE4D4E" w:rsidP="009241EF">
            <w:pPr>
              <w:ind w:left="100"/>
              <w:rPr>
                <w:rFonts w:ascii="Times New Roman" w:hAnsi="Times New Roman" w:cs="Times New Roman"/>
              </w:rPr>
            </w:pPr>
          </w:p>
        </w:tc>
      </w:tr>
      <w:tr w:rsidR="009A1A33"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9A1A33" w:rsidRDefault="009241EF" w:rsidP="00EA385D">
            <w:pPr>
              <w:pStyle w:val="a8"/>
              <w:spacing w:line="240" w:lineRule="auto"/>
              <w:ind w:firstLine="0"/>
              <w:rPr>
                <w:color w:val="000000"/>
                <w:sz w:val="24"/>
                <w:szCs w:val="24"/>
                <w:lang w:eastAsia="ru-RU" w:bidi="ru-RU"/>
              </w:rPr>
            </w:pPr>
            <w: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561A2F" w:rsidRDefault="0036589D" w:rsidP="009241EF">
            <w:pPr>
              <w:pStyle w:val="13"/>
              <w:spacing w:line="240" w:lineRule="auto"/>
              <w:ind w:left="100" w:firstLine="0"/>
              <w:jc w:val="both"/>
            </w:pPr>
            <w:r w:rsidRPr="00561A2F">
              <w:t>Соблюдающий правила личной и общественной безопасности, в том числе безопас</w:t>
            </w:r>
            <w:r w:rsidRPr="00561A2F">
              <w:softHyphen/>
              <w:t>ного поведения в информационной среде.</w:t>
            </w:r>
          </w:p>
          <w:p w:rsidR="009A1A33" w:rsidRPr="00561A2F" w:rsidRDefault="009A1A33" w:rsidP="009241EF">
            <w:pPr>
              <w:ind w:left="100"/>
              <w:rPr>
                <w:rFonts w:ascii="Times New Roman" w:hAnsi="Times New Roman" w:cs="Times New Roman"/>
              </w:rPr>
            </w:pPr>
          </w:p>
        </w:tc>
      </w:tr>
      <w:tr w:rsidR="009A1A33"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9A1A33" w:rsidRDefault="009241EF" w:rsidP="00EA385D">
            <w:pPr>
              <w:pStyle w:val="a8"/>
              <w:spacing w:line="240" w:lineRule="auto"/>
              <w:ind w:firstLine="0"/>
              <w:rPr>
                <w:color w:val="000000"/>
                <w:sz w:val="24"/>
                <w:szCs w:val="24"/>
                <w:lang w:eastAsia="ru-RU" w:bidi="ru-RU"/>
              </w:rPr>
            </w:pPr>
            <w: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561A2F" w:rsidRDefault="0036589D" w:rsidP="009241EF">
            <w:pPr>
              <w:pStyle w:val="13"/>
              <w:spacing w:line="230" w:lineRule="auto"/>
              <w:ind w:left="100" w:firstLine="0"/>
              <w:jc w:val="both"/>
            </w:pPr>
            <w:r w:rsidRPr="00561A2F">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A1A33" w:rsidRPr="00561A2F" w:rsidRDefault="009A1A33" w:rsidP="009241EF">
            <w:pPr>
              <w:ind w:left="100"/>
              <w:rPr>
                <w:rFonts w:ascii="Times New Roman" w:hAnsi="Times New Roman" w:cs="Times New Roman"/>
              </w:rPr>
            </w:pPr>
          </w:p>
        </w:tc>
      </w:tr>
      <w:tr w:rsidR="00561A2F"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561A2F" w:rsidRDefault="00561A2F" w:rsidP="00EA385D">
            <w:pPr>
              <w:pStyle w:val="a8"/>
              <w:spacing w:line="240" w:lineRule="auto"/>
              <w:ind w:firstLine="0"/>
            </w:pPr>
            <w:r>
              <w:t>ЛР 30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561A2F" w:rsidRPr="00561A2F" w:rsidRDefault="00561A2F" w:rsidP="00561A2F">
            <w:pPr>
              <w:pStyle w:val="13"/>
              <w:spacing w:line="230" w:lineRule="auto"/>
              <w:ind w:firstLine="0"/>
              <w:jc w:val="both"/>
            </w:pPr>
            <w:r w:rsidRPr="00561A2F">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561A2F" w:rsidRPr="00561A2F" w:rsidRDefault="00561A2F" w:rsidP="009241EF">
            <w:pPr>
              <w:pStyle w:val="13"/>
              <w:spacing w:line="230" w:lineRule="auto"/>
              <w:ind w:left="100" w:firstLine="0"/>
              <w:jc w:val="both"/>
            </w:pPr>
          </w:p>
        </w:tc>
      </w:tr>
      <w:tr w:rsidR="009241EF"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9241EF" w:rsidRDefault="009241EF" w:rsidP="00EA385D">
            <w:pPr>
              <w:pStyle w:val="a8"/>
              <w:spacing w:line="240" w:lineRule="auto"/>
              <w:ind w:firstLine="0"/>
              <w:rPr>
                <w:color w:val="000000"/>
                <w:sz w:val="24"/>
                <w:szCs w:val="24"/>
                <w:lang w:eastAsia="ru-RU" w:bidi="ru-RU"/>
              </w:rPr>
            </w:pPr>
            <w: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9241EF" w:rsidRPr="00561A2F" w:rsidRDefault="009241EF" w:rsidP="009241EF">
            <w:pPr>
              <w:pStyle w:val="13"/>
              <w:spacing w:after="60" w:line="230" w:lineRule="auto"/>
              <w:ind w:left="100" w:firstLine="0"/>
              <w:jc w:val="both"/>
            </w:pPr>
            <w:r w:rsidRPr="00561A2F">
              <w:t>Обладающий сформированными представлениями о значении и ценности выбран</w:t>
            </w:r>
            <w:r w:rsidRPr="00561A2F">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241EF" w:rsidRPr="00561A2F" w:rsidRDefault="009241EF" w:rsidP="009241EF">
            <w:pPr>
              <w:pStyle w:val="13"/>
              <w:spacing w:line="230" w:lineRule="auto"/>
              <w:ind w:left="100" w:firstLine="0"/>
              <w:jc w:val="both"/>
            </w:pPr>
          </w:p>
        </w:tc>
      </w:tr>
      <w:tr w:rsidR="009A1A33"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9A1A33" w:rsidRDefault="009241EF" w:rsidP="00EA385D">
            <w:pPr>
              <w:pStyle w:val="a8"/>
              <w:spacing w:line="240" w:lineRule="auto"/>
              <w:ind w:firstLine="0"/>
              <w:rPr>
                <w:color w:val="000000"/>
                <w:sz w:val="24"/>
                <w:szCs w:val="24"/>
                <w:lang w:eastAsia="ru-RU" w:bidi="ru-RU"/>
              </w:rPr>
            </w:pPr>
            <w: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FC1716" w:rsidRPr="00561A2F" w:rsidRDefault="00FC1716" w:rsidP="009241EF">
            <w:pPr>
              <w:pStyle w:val="13"/>
              <w:spacing w:line="240" w:lineRule="auto"/>
              <w:ind w:left="100" w:firstLine="0"/>
            </w:pPr>
            <w:r w:rsidRPr="00561A2F">
              <w:t>Умеющий выбирать способы решения задач профессиональной деятельности приме</w:t>
            </w:r>
            <w:r w:rsidRPr="00561A2F">
              <w:softHyphen/>
              <w:t>нительно к различным контекстам.</w:t>
            </w:r>
          </w:p>
          <w:p w:rsidR="009A1A33" w:rsidRPr="00561A2F" w:rsidRDefault="009A1A33" w:rsidP="009241EF">
            <w:pPr>
              <w:ind w:left="100"/>
              <w:rPr>
                <w:rFonts w:ascii="Times New Roman" w:hAnsi="Times New Roman" w:cs="Times New Roman"/>
              </w:rPr>
            </w:pPr>
          </w:p>
        </w:tc>
      </w:tr>
    </w:tbl>
    <w:p w:rsidR="00FE4D4E" w:rsidRDefault="00FE4D4E" w:rsidP="00FE4D4E">
      <w:pPr>
        <w:sectPr w:rsidR="00FE4D4E" w:rsidSect="00FE4D4E">
          <w:pgSz w:w="11900" w:h="16840"/>
          <w:pgMar w:top="1084" w:right="479" w:bottom="1275" w:left="937" w:header="0" w:footer="3" w:gutter="0"/>
          <w:cols w:space="720"/>
          <w:noEndnote/>
          <w:docGrid w:linePitch="360"/>
        </w:sectPr>
      </w:pPr>
    </w:p>
    <w:p w:rsidR="00FE4D4E" w:rsidRDefault="00FE4D4E" w:rsidP="0054321D">
      <w:pPr>
        <w:pStyle w:val="24"/>
        <w:keepNext/>
        <w:keepLines/>
        <w:numPr>
          <w:ilvl w:val="0"/>
          <w:numId w:val="4"/>
        </w:numPr>
        <w:tabs>
          <w:tab w:val="left" w:pos="1084"/>
        </w:tabs>
        <w:spacing w:line="276" w:lineRule="auto"/>
        <w:ind w:firstLine="780"/>
        <w:jc w:val="both"/>
      </w:pPr>
      <w:bookmarkStart w:id="9" w:name="_Toc198215573"/>
      <w:r>
        <w:rPr>
          <w:color w:val="000000"/>
          <w:sz w:val="24"/>
          <w:szCs w:val="24"/>
          <w:lang w:eastAsia="ru-RU" w:bidi="ru-RU"/>
        </w:rPr>
        <w:lastRenderedPageBreak/>
        <w:t>СТРУКТУРА И СОДЕРЖАНИЕ ПРОФЕССИОНАЛЬНОГО МОДУЛЯ</w:t>
      </w:r>
      <w:bookmarkEnd w:id="9"/>
    </w:p>
    <w:p w:rsidR="00FE4D4E" w:rsidRDefault="00132B13" w:rsidP="00921725">
      <w:pPr>
        <w:pStyle w:val="22"/>
        <w:numPr>
          <w:ilvl w:val="1"/>
          <w:numId w:val="4"/>
        </w:numPr>
        <w:tabs>
          <w:tab w:val="left" w:pos="661"/>
        </w:tabs>
      </w:pPr>
      <w:r>
        <w:rPr>
          <w:b/>
          <w:bCs/>
          <w:color w:val="000000"/>
          <w:sz w:val="24"/>
          <w:szCs w:val="24"/>
          <w:lang w:eastAsia="ru-RU" w:bidi="ru-RU"/>
        </w:rPr>
        <w:t>Структура</w:t>
      </w:r>
      <w:r w:rsidR="00FE4D4E">
        <w:rPr>
          <w:b/>
          <w:bCs/>
          <w:color w:val="000000"/>
          <w:sz w:val="24"/>
          <w:szCs w:val="24"/>
          <w:lang w:eastAsia="ru-RU" w:bidi="ru-RU"/>
        </w:rPr>
        <w:t xml:space="preserve"> профессиональ</w:t>
      </w:r>
      <w:r w:rsidR="008558ED">
        <w:rPr>
          <w:b/>
          <w:bCs/>
          <w:color w:val="000000"/>
          <w:sz w:val="24"/>
          <w:szCs w:val="24"/>
          <w:lang w:eastAsia="ru-RU" w:bidi="ru-RU"/>
        </w:rPr>
        <w:t xml:space="preserve">ного модуля </w:t>
      </w:r>
      <w:r w:rsidR="00921725" w:rsidRPr="00921725">
        <w:rPr>
          <w:b/>
          <w:color w:val="000000"/>
          <w:sz w:val="24"/>
          <w:szCs w:val="24"/>
          <w:lang w:eastAsia="ru-RU" w:bidi="ru-RU"/>
        </w:rPr>
        <w:t>ПМ.03 Техническое обслуживание и ремонт устройств релейной защиты и автоматики</w:t>
      </w:r>
      <w:r w:rsidR="008558ED">
        <w:rPr>
          <w:b/>
          <w:bCs/>
          <w:color w:val="000000"/>
          <w:sz w:val="24"/>
          <w:szCs w:val="24"/>
          <w:lang w:eastAsia="ru-RU" w:bidi="ru-RU"/>
        </w:rPr>
        <w:t xml:space="preserve"> </w:t>
      </w:r>
      <w:r>
        <w:rPr>
          <w:b/>
          <w:bCs/>
          <w:color w:val="000000"/>
          <w:sz w:val="24"/>
          <w:szCs w:val="24"/>
          <w:lang w:eastAsia="ru-RU" w:bidi="ru-RU"/>
        </w:rPr>
        <w:t>(</w:t>
      </w:r>
      <w:r w:rsidR="008558ED">
        <w:rPr>
          <w:b/>
          <w:bCs/>
          <w:color w:val="000000"/>
          <w:sz w:val="24"/>
          <w:szCs w:val="24"/>
          <w:lang w:eastAsia="ru-RU" w:bidi="ru-RU"/>
        </w:rPr>
        <w:t>базов</w:t>
      </w:r>
      <w:r>
        <w:rPr>
          <w:b/>
          <w:bCs/>
          <w:color w:val="000000"/>
          <w:sz w:val="24"/>
          <w:szCs w:val="24"/>
          <w:lang w:eastAsia="ru-RU" w:bidi="ru-RU"/>
        </w:rPr>
        <w:t>ая</w:t>
      </w:r>
      <w:r w:rsidR="008558ED">
        <w:rPr>
          <w:b/>
          <w:bCs/>
          <w:color w:val="000000"/>
          <w:sz w:val="24"/>
          <w:szCs w:val="24"/>
          <w:lang w:eastAsia="ru-RU" w:bidi="ru-RU"/>
        </w:rPr>
        <w:t xml:space="preserve"> подготовк</w:t>
      </w:r>
      <w:r>
        <w:rPr>
          <w:b/>
          <w:bCs/>
          <w:color w:val="000000"/>
          <w:sz w:val="24"/>
          <w:szCs w:val="24"/>
          <w:lang w:eastAsia="ru-RU" w:bidi="ru-RU"/>
        </w:rPr>
        <w:t xml:space="preserve">а, </w:t>
      </w:r>
      <w:r w:rsidR="008558ED">
        <w:rPr>
          <w:b/>
          <w:bCs/>
          <w:color w:val="000000"/>
          <w:sz w:val="24"/>
          <w:szCs w:val="24"/>
          <w:lang w:eastAsia="ru-RU" w:bidi="ru-RU"/>
        </w:rPr>
        <w:t>о</w:t>
      </w:r>
      <w:r w:rsidR="00FE4D4E">
        <w:rPr>
          <w:b/>
          <w:bCs/>
          <w:color w:val="000000"/>
          <w:sz w:val="24"/>
          <w:szCs w:val="24"/>
          <w:lang w:eastAsia="ru-RU" w:bidi="ru-RU"/>
        </w:rPr>
        <w:t>чная форма обучения</w:t>
      </w:r>
      <w:r w:rsidR="008558ED">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974918" w:rsidTr="008558ED">
        <w:trPr>
          <w:trHeight w:hRule="exact" w:val="644"/>
          <w:jc w:val="center"/>
        </w:trPr>
        <w:tc>
          <w:tcPr>
            <w:tcW w:w="1413" w:type="dxa"/>
            <w:vMerge w:val="restart"/>
            <w:tcBorders>
              <w:top w:val="single" w:sz="4" w:space="0" w:color="auto"/>
              <w:lef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Коды профессио</w:t>
            </w:r>
            <w:r w:rsidRPr="00974918">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 xml:space="preserve">Всего часов </w:t>
            </w:r>
            <w:r w:rsidRPr="00974918">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Практика</w:t>
            </w:r>
          </w:p>
        </w:tc>
      </w:tr>
      <w:tr w:rsidR="00FE4D4E" w:rsidRPr="00974918" w:rsidTr="008558ED">
        <w:trPr>
          <w:trHeight w:hRule="exact" w:val="665"/>
          <w:jc w:val="center"/>
        </w:trPr>
        <w:tc>
          <w:tcPr>
            <w:tcW w:w="1413"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4241" w:type="dxa"/>
            <w:gridSpan w:val="4"/>
            <w:tcBorders>
              <w:top w:val="single" w:sz="4" w:space="0" w:color="auto"/>
              <w:left w:val="single" w:sz="4" w:space="0" w:color="auto"/>
            </w:tcBorders>
            <w:shd w:val="clear" w:color="auto" w:fill="auto"/>
            <w:vAlign w:val="bottom"/>
          </w:tcPr>
          <w:p w:rsidR="00FE4D4E" w:rsidRPr="00974918" w:rsidRDefault="00FE4D4E" w:rsidP="00EA385D">
            <w:pPr>
              <w:pStyle w:val="a8"/>
              <w:ind w:firstLine="0"/>
              <w:jc w:val="center"/>
              <w:rPr>
                <w:sz w:val="24"/>
                <w:szCs w:val="24"/>
              </w:rPr>
            </w:pPr>
            <w:r w:rsidRPr="00974918">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rsidR="00FE4D4E" w:rsidRPr="00974918" w:rsidRDefault="00FE4D4E" w:rsidP="00EA385D">
            <w:pPr>
              <w:pStyle w:val="a8"/>
              <w:ind w:firstLine="0"/>
              <w:jc w:val="center"/>
              <w:rPr>
                <w:sz w:val="24"/>
                <w:szCs w:val="24"/>
              </w:rPr>
            </w:pPr>
            <w:r w:rsidRPr="00974918">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rsidR="00FE4D4E" w:rsidRPr="00974918" w:rsidRDefault="00FE4D4E" w:rsidP="00EA385D">
            <w:pPr>
              <w:pStyle w:val="a8"/>
              <w:spacing w:line="271" w:lineRule="auto"/>
              <w:ind w:firstLine="0"/>
              <w:jc w:val="center"/>
              <w:rPr>
                <w:sz w:val="24"/>
                <w:szCs w:val="24"/>
              </w:rPr>
            </w:pPr>
            <w:r w:rsidRPr="00974918">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 xml:space="preserve">Произвол ственная (по профилю специаль ности), часов </w:t>
            </w:r>
            <w:r w:rsidRPr="00974918">
              <w:rPr>
                <w:i/>
                <w:iCs/>
                <w:color w:val="000000"/>
                <w:sz w:val="24"/>
                <w:szCs w:val="24"/>
                <w:lang w:eastAsia="ru-RU" w:bidi="ru-RU"/>
              </w:rPr>
              <w:t>(если предусмо трена рассредот оченная практика)</w:t>
            </w:r>
          </w:p>
        </w:tc>
      </w:tr>
      <w:tr w:rsidR="00FE4D4E" w:rsidRPr="00974918" w:rsidTr="008558ED">
        <w:trPr>
          <w:trHeight w:hRule="exact" w:val="626"/>
          <w:jc w:val="center"/>
        </w:trPr>
        <w:tc>
          <w:tcPr>
            <w:tcW w:w="1413"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825" w:type="dxa"/>
            <w:gridSpan w:val="2"/>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в т.ч. лабораторные работы и практические</w:t>
            </w:r>
          </w:p>
          <w:p w:rsidR="00FE4D4E" w:rsidRPr="00974918" w:rsidRDefault="00FE4D4E" w:rsidP="00EA385D">
            <w:pPr>
              <w:pStyle w:val="a8"/>
              <w:ind w:firstLine="0"/>
              <w:jc w:val="center"/>
              <w:rPr>
                <w:sz w:val="24"/>
                <w:szCs w:val="24"/>
              </w:rPr>
            </w:pPr>
            <w:r w:rsidRPr="00974918">
              <w:rPr>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rsidR="00FE4D4E" w:rsidRPr="00974918" w:rsidRDefault="00027689" w:rsidP="00EA385D">
            <w:pPr>
              <w:pStyle w:val="a8"/>
              <w:ind w:firstLine="0"/>
              <w:jc w:val="center"/>
              <w:rPr>
                <w:sz w:val="24"/>
                <w:szCs w:val="24"/>
              </w:rPr>
            </w:pPr>
            <w:r>
              <w:rPr>
                <w:color w:val="000000"/>
                <w:sz w:val="24"/>
                <w:szCs w:val="24"/>
                <w:lang w:eastAsia="ru-RU" w:bidi="ru-RU"/>
              </w:rPr>
              <w:t>в т.ч.</w:t>
            </w:r>
            <w:r w:rsidR="00FE4D4E" w:rsidRPr="00974918">
              <w:rPr>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rsidR="00FE4D4E" w:rsidRPr="00974918" w:rsidRDefault="00FE4D4E" w:rsidP="00EA385D">
            <w:pPr>
              <w:pStyle w:val="a8"/>
              <w:ind w:firstLine="0"/>
              <w:jc w:val="center"/>
              <w:rPr>
                <w:sz w:val="24"/>
                <w:szCs w:val="24"/>
              </w:rPr>
            </w:pPr>
            <w:r w:rsidRPr="00974918">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rsidR="00FE4D4E" w:rsidRPr="00974918" w:rsidRDefault="00027689" w:rsidP="00EA385D">
            <w:pPr>
              <w:pStyle w:val="a8"/>
              <w:ind w:firstLine="0"/>
              <w:jc w:val="center"/>
              <w:rPr>
                <w:sz w:val="24"/>
                <w:szCs w:val="24"/>
              </w:rPr>
            </w:pPr>
            <w:r>
              <w:rPr>
                <w:color w:val="000000"/>
                <w:sz w:val="24"/>
                <w:szCs w:val="24"/>
                <w:lang w:eastAsia="ru-RU" w:bidi="ru-RU"/>
              </w:rPr>
              <w:t>в т.ч.</w:t>
            </w:r>
            <w:r w:rsidRPr="00974918">
              <w:rPr>
                <w:color w:val="000000"/>
                <w:sz w:val="24"/>
                <w:szCs w:val="24"/>
                <w:lang w:eastAsia="ru-RU" w:bidi="ru-RU"/>
              </w:rPr>
              <w:t xml:space="preserve"> </w:t>
            </w:r>
            <w:r w:rsidR="00FE4D4E" w:rsidRPr="00974918">
              <w:rPr>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974918" w:rsidRDefault="00FE4D4E" w:rsidP="00EA385D">
            <w:pPr>
              <w:rPr>
                <w:rFonts w:ascii="Times New Roman" w:hAnsi="Times New Roman" w:cs="Times New Roman"/>
              </w:rPr>
            </w:pPr>
          </w:p>
        </w:tc>
      </w:tr>
      <w:tr w:rsidR="00FE4D4E" w:rsidRPr="00974918" w:rsidTr="008558ED">
        <w:trPr>
          <w:trHeight w:hRule="exact" w:val="2286"/>
          <w:jc w:val="center"/>
        </w:trPr>
        <w:tc>
          <w:tcPr>
            <w:tcW w:w="1413"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965"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rsidR="00FE4D4E" w:rsidRPr="00974918" w:rsidRDefault="00FE4D4E" w:rsidP="00921725">
            <w:pPr>
              <w:pStyle w:val="a8"/>
              <w:ind w:firstLine="0"/>
              <w:jc w:val="center"/>
              <w:rPr>
                <w:sz w:val="24"/>
                <w:szCs w:val="24"/>
              </w:rPr>
            </w:pPr>
            <w:r w:rsidRPr="00974918">
              <w:rPr>
                <w:color w:val="000000"/>
                <w:sz w:val="24"/>
                <w:szCs w:val="24"/>
                <w:lang w:eastAsia="ru-RU" w:bidi="ru-RU"/>
              </w:rPr>
              <w:t>в т.ч. практическая подгот</w:t>
            </w:r>
            <w:r w:rsidR="00921725">
              <w:rPr>
                <w:color w:val="000000"/>
                <w:sz w:val="24"/>
                <w:szCs w:val="24"/>
                <w:lang w:eastAsia="ru-RU" w:bidi="ru-RU"/>
              </w:rPr>
              <w:t>овк</w:t>
            </w:r>
            <w:r w:rsidRPr="00974918">
              <w:rPr>
                <w:color w:val="000000"/>
                <w:sz w:val="24"/>
                <w:szCs w:val="24"/>
                <w:lang w:eastAsia="ru-RU" w:bidi="ru-RU"/>
              </w:rPr>
              <w:t>а</w:t>
            </w:r>
          </w:p>
        </w:tc>
        <w:tc>
          <w:tcPr>
            <w:tcW w:w="1145"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271"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52"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974918"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974918" w:rsidRDefault="00FE4D4E" w:rsidP="00EA385D">
            <w:pPr>
              <w:rPr>
                <w:rFonts w:ascii="Times New Roman" w:hAnsi="Times New Roman" w:cs="Times New Roman"/>
              </w:rPr>
            </w:pPr>
          </w:p>
        </w:tc>
      </w:tr>
      <w:tr w:rsidR="00FE4D4E" w:rsidRPr="00974918" w:rsidTr="008558ED">
        <w:trPr>
          <w:trHeight w:hRule="exact" w:val="324"/>
          <w:jc w:val="center"/>
        </w:trPr>
        <w:tc>
          <w:tcPr>
            <w:tcW w:w="1413"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360"/>
              <w:rPr>
                <w:sz w:val="24"/>
                <w:szCs w:val="24"/>
              </w:rPr>
            </w:pPr>
            <w:r w:rsidRPr="00974918">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rsidR="00FE4D4E" w:rsidRPr="00974918" w:rsidRDefault="00FE4D4E" w:rsidP="00EA385D">
            <w:pPr>
              <w:pStyle w:val="a8"/>
              <w:spacing w:line="240" w:lineRule="auto"/>
              <w:ind w:firstLine="440"/>
              <w:rPr>
                <w:sz w:val="24"/>
                <w:szCs w:val="24"/>
              </w:rPr>
            </w:pPr>
            <w:r w:rsidRPr="00974918">
              <w:rPr>
                <w:b/>
                <w:bCs/>
                <w:color w:val="000000"/>
                <w:sz w:val="24"/>
                <w:szCs w:val="24"/>
                <w:lang w:eastAsia="ru-RU" w:bidi="ru-RU"/>
              </w:rPr>
              <w:t>11</w:t>
            </w:r>
          </w:p>
        </w:tc>
      </w:tr>
      <w:tr w:rsidR="00A17A0C" w:rsidRPr="00974918" w:rsidTr="00CD5F7C">
        <w:trPr>
          <w:trHeight w:hRule="exact" w:val="1469"/>
          <w:jc w:val="center"/>
        </w:trPr>
        <w:tc>
          <w:tcPr>
            <w:tcW w:w="1413" w:type="dxa"/>
            <w:vMerge w:val="restart"/>
            <w:tcBorders>
              <w:top w:val="single" w:sz="4" w:space="0" w:color="auto"/>
              <w:left w:val="single" w:sz="4" w:space="0" w:color="auto"/>
            </w:tcBorders>
            <w:shd w:val="clear" w:color="auto" w:fill="auto"/>
          </w:tcPr>
          <w:p w:rsidR="00A17A0C" w:rsidRDefault="00A17A0C" w:rsidP="00561A2F">
            <w:pPr>
              <w:pStyle w:val="a8"/>
              <w:spacing w:line="240" w:lineRule="auto"/>
              <w:ind w:firstLine="0"/>
              <w:jc w:val="center"/>
              <w:rPr>
                <w:b/>
                <w:bCs/>
                <w:color w:val="000000"/>
                <w:sz w:val="24"/>
                <w:szCs w:val="24"/>
                <w:lang w:eastAsia="ru-RU" w:bidi="ru-RU"/>
              </w:rPr>
            </w:pPr>
            <w:r w:rsidRPr="00974918">
              <w:rPr>
                <w:b/>
                <w:bCs/>
                <w:color w:val="000000"/>
                <w:sz w:val="24"/>
                <w:szCs w:val="24"/>
                <w:lang w:eastAsia="ru-RU" w:bidi="ru-RU"/>
              </w:rPr>
              <w:t>ПК.</w:t>
            </w:r>
            <w:r>
              <w:rPr>
                <w:b/>
                <w:bCs/>
                <w:color w:val="000000"/>
                <w:sz w:val="24"/>
                <w:szCs w:val="24"/>
                <w:lang w:eastAsia="ru-RU" w:bidi="ru-RU"/>
              </w:rPr>
              <w:t>3.1</w:t>
            </w:r>
          </w:p>
          <w:p w:rsidR="00A17A0C" w:rsidRDefault="00A17A0C" w:rsidP="00561A2F">
            <w:pPr>
              <w:pStyle w:val="a8"/>
              <w:spacing w:line="240" w:lineRule="auto"/>
              <w:ind w:firstLine="0"/>
              <w:jc w:val="center"/>
              <w:rPr>
                <w:b/>
                <w:bCs/>
                <w:color w:val="000000"/>
                <w:sz w:val="24"/>
                <w:szCs w:val="24"/>
                <w:lang w:eastAsia="ru-RU" w:bidi="ru-RU"/>
              </w:rPr>
            </w:pPr>
            <w:r>
              <w:rPr>
                <w:b/>
                <w:bCs/>
                <w:color w:val="000000"/>
                <w:sz w:val="24"/>
                <w:szCs w:val="24"/>
                <w:lang w:eastAsia="ru-RU" w:bidi="ru-RU"/>
              </w:rPr>
              <w:t>ПК.3.2</w:t>
            </w:r>
          </w:p>
          <w:p w:rsidR="00A17A0C" w:rsidRPr="00A17A0C" w:rsidRDefault="00A17A0C" w:rsidP="00561A2F">
            <w:pPr>
              <w:pStyle w:val="a8"/>
              <w:spacing w:line="240" w:lineRule="auto"/>
              <w:ind w:firstLine="0"/>
              <w:jc w:val="center"/>
              <w:rPr>
                <w:b/>
                <w:sz w:val="24"/>
                <w:szCs w:val="24"/>
              </w:rPr>
            </w:pPr>
            <w:r w:rsidRPr="00A17A0C">
              <w:rPr>
                <w:b/>
                <w:sz w:val="24"/>
                <w:szCs w:val="24"/>
              </w:rPr>
              <w:t>ОК 01</w:t>
            </w:r>
          </w:p>
          <w:p w:rsidR="00A17A0C" w:rsidRPr="00A17A0C" w:rsidRDefault="00A17A0C" w:rsidP="00561A2F">
            <w:pPr>
              <w:pStyle w:val="a8"/>
              <w:spacing w:line="240" w:lineRule="auto"/>
              <w:ind w:firstLine="0"/>
              <w:jc w:val="center"/>
              <w:rPr>
                <w:b/>
                <w:sz w:val="24"/>
                <w:szCs w:val="24"/>
              </w:rPr>
            </w:pPr>
            <w:r w:rsidRPr="00A17A0C">
              <w:rPr>
                <w:b/>
                <w:sz w:val="24"/>
                <w:szCs w:val="24"/>
              </w:rPr>
              <w:t>ОК 02</w:t>
            </w:r>
          </w:p>
          <w:p w:rsidR="00A17A0C" w:rsidRPr="00A17A0C" w:rsidRDefault="00A17A0C" w:rsidP="00561A2F">
            <w:pPr>
              <w:pStyle w:val="a8"/>
              <w:spacing w:line="240" w:lineRule="auto"/>
              <w:ind w:firstLine="0"/>
              <w:jc w:val="center"/>
              <w:rPr>
                <w:b/>
                <w:sz w:val="24"/>
                <w:szCs w:val="24"/>
              </w:rPr>
            </w:pPr>
            <w:r w:rsidRPr="00A17A0C">
              <w:rPr>
                <w:b/>
                <w:sz w:val="24"/>
                <w:szCs w:val="24"/>
              </w:rPr>
              <w:t>ОК 04</w:t>
            </w:r>
          </w:p>
          <w:p w:rsidR="00A17A0C" w:rsidRPr="00A17A0C" w:rsidRDefault="00A17A0C" w:rsidP="00561A2F">
            <w:pPr>
              <w:pStyle w:val="a8"/>
              <w:spacing w:line="240" w:lineRule="auto"/>
              <w:ind w:firstLine="0"/>
              <w:jc w:val="center"/>
              <w:rPr>
                <w:b/>
                <w:sz w:val="24"/>
                <w:szCs w:val="24"/>
              </w:rPr>
            </w:pPr>
            <w:r w:rsidRPr="00A17A0C">
              <w:rPr>
                <w:b/>
                <w:sz w:val="24"/>
                <w:szCs w:val="24"/>
              </w:rPr>
              <w:t>ОК 05</w:t>
            </w:r>
          </w:p>
          <w:p w:rsidR="00A17A0C" w:rsidRPr="00A17A0C" w:rsidRDefault="00A17A0C" w:rsidP="00561A2F">
            <w:pPr>
              <w:pStyle w:val="a8"/>
              <w:spacing w:line="240" w:lineRule="auto"/>
              <w:ind w:firstLine="0"/>
              <w:jc w:val="center"/>
              <w:rPr>
                <w:b/>
                <w:sz w:val="24"/>
                <w:szCs w:val="24"/>
              </w:rPr>
            </w:pPr>
            <w:r w:rsidRPr="00A17A0C">
              <w:rPr>
                <w:b/>
                <w:sz w:val="24"/>
                <w:szCs w:val="24"/>
              </w:rPr>
              <w:t>ОК 07</w:t>
            </w:r>
          </w:p>
          <w:p w:rsidR="00A17A0C" w:rsidRPr="00A17A0C" w:rsidRDefault="00A17A0C" w:rsidP="00561A2F">
            <w:pPr>
              <w:pStyle w:val="a8"/>
              <w:spacing w:line="240" w:lineRule="auto"/>
              <w:ind w:firstLine="0"/>
              <w:jc w:val="center"/>
              <w:rPr>
                <w:b/>
                <w:sz w:val="24"/>
                <w:szCs w:val="24"/>
              </w:rPr>
            </w:pPr>
            <w:r w:rsidRPr="00A17A0C">
              <w:rPr>
                <w:b/>
                <w:sz w:val="24"/>
                <w:szCs w:val="24"/>
              </w:rPr>
              <w:t>ОК 09</w:t>
            </w:r>
          </w:p>
          <w:p w:rsidR="00A17A0C" w:rsidRPr="00974918" w:rsidRDefault="00A17A0C"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A17A0C" w:rsidRDefault="00A17A0C" w:rsidP="00974918">
            <w:pPr>
              <w:pStyle w:val="a8"/>
              <w:spacing w:line="240" w:lineRule="auto"/>
              <w:ind w:firstLine="0"/>
              <w:rPr>
                <w:b/>
                <w:bCs/>
                <w:color w:val="000000"/>
                <w:sz w:val="24"/>
                <w:szCs w:val="24"/>
                <w:lang w:eastAsia="ru-RU" w:bidi="ru-RU"/>
              </w:rPr>
            </w:pPr>
            <w:r w:rsidRPr="00974918">
              <w:rPr>
                <w:b/>
                <w:bCs/>
                <w:color w:val="000000"/>
                <w:sz w:val="24"/>
                <w:szCs w:val="24"/>
                <w:lang w:eastAsia="ru-RU" w:bidi="ru-RU"/>
              </w:rPr>
              <w:t>Раздел 1.</w:t>
            </w:r>
            <w:r>
              <w:rPr>
                <w:b/>
                <w:bCs/>
                <w:color w:val="000000"/>
                <w:sz w:val="24"/>
                <w:szCs w:val="24"/>
                <w:lang w:eastAsia="ru-RU" w:bidi="ru-RU"/>
              </w:rPr>
              <w:t xml:space="preserve"> </w:t>
            </w:r>
          </w:p>
          <w:p w:rsidR="00A17A0C" w:rsidRPr="00974918" w:rsidRDefault="00A17A0C" w:rsidP="00CD5F7C">
            <w:pPr>
              <w:pStyle w:val="a8"/>
              <w:spacing w:line="240" w:lineRule="auto"/>
              <w:ind w:firstLine="0"/>
              <w:rPr>
                <w:sz w:val="24"/>
                <w:szCs w:val="24"/>
              </w:rPr>
            </w:pPr>
            <w:r w:rsidRPr="00974918">
              <w:rPr>
                <w:rFonts w:eastAsia="Arial"/>
                <w:b/>
                <w:bCs/>
                <w:color w:val="000000"/>
                <w:sz w:val="24"/>
                <w:szCs w:val="24"/>
                <w:lang w:eastAsia="ru-RU" w:bidi="ru-RU"/>
              </w:rPr>
              <w:t>МДК.</w:t>
            </w:r>
            <w:r w:rsidRPr="00AD68E1">
              <w:rPr>
                <w:rFonts w:eastAsia="Arial"/>
                <w:b/>
                <w:bCs/>
                <w:color w:val="000000"/>
                <w:sz w:val="24"/>
                <w:szCs w:val="24"/>
                <w:lang w:eastAsia="ru-RU" w:bidi="ru-RU"/>
              </w:rPr>
              <w:t>03.01</w:t>
            </w:r>
            <w:r w:rsidRPr="00AD68E1">
              <w:rPr>
                <w:rFonts w:eastAsia="Arial"/>
                <w:b/>
                <w:bCs/>
                <w:color w:val="000000"/>
                <w:sz w:val="24"/>
                <w:szCs w:val="24"/>
                <w:lang w:eastAsia="ru-RU" w:bidi="ru-RU"/>
              </w:rPr>
              <w:tab/>
              <w:t>Релейная защита и автоматические системы управления устройствами электроснабжения</w:t>
            </w:r>
          </w:p>
        </w:tc>
        <w:tc>
          <w:tcPr>
            <w:tcW w:w="1130" w:type="dxa"/>
            <w:tcBorders>
              <w:top w:val="single" w:sz="4" w:space="0" w:color="auto"/>
              <w:left w:val="single" w:sz="4" w:space="0" w:color="auto"/>
            </w:tcBorders>
            <w:shd w:val="clear" w:color="auto" w:fill="auto"/>
          </w:tcPr>
          <w:p w:rsidR="00A17A0C" w:rsidRPr="00974918" w:rsidRDefault="00A17A0C" w:rsidP="00921725">
            <w:pPr>
              <w:jc w:val="center"/>
              <w:rPr>
                <w:rFonts w:ascii="Times New Roman" w:hAnsi="Times New Roman" w:cs="Times New Roman"/>
              </w:rPr>
            </w:pPr>
            <w:r>
              <w:rPr>
                <w:rFonts w:ascii="Times New Roman" w:hAnsi="Times New Roman" w:cs="Times New Roman"/>
              </w:rPr>
              <w:t>130</w:t>
            </w:r>
          </w:p>
        </w:tc>
        <w:tc>
          <w:tcPr>
            <w:tcW w:w="965"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92</w:t>
            </w:r>
          </w:p>
        </w:tc>
        <w:tc>
          <w:tcPr>
            <w:tcW w:w="86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40</w:t>
            </w:r>
          </w:p>
        </w:tc>
        <w:tc>
          <w:tcPr>
            <w:tcW w:w="1145"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40</w:t>
            </w:r>
          </w:p>
        </w:tc>
        <w:tc>
          <w:tcPr>
            <w:tcW w:w="1271"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921725">
            <w:pPr>
              <w:jc w:val="center"/>
              <w:rPr>
                <w:rFonts w:ascii="Times New Roman" w:hAnsi="Times New Roman" w:cs="Times New Roman"/>
              </w:rPr>
            </w:pPr>
            <w:r>
              <w:rPr>
                <w:rFonts w:ascii="Times New Roman" w:hAnsi="Times New Roman" w:cs="Times New Roman"/>
              </w:rPr>
              <w:t>38</w:t>
            </w:r>
          </w:p>
        </w:tc>
        <w:tc>
          <w:tcPr>
            <w:tcW w:w="1152"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A17A0C" w:rsidRPr="00974918" w:rsidRDefault="00A17A0C" w:rsidP="00782752">
            <w:pPr>
              <w:jc w:val="center"/>
              <w:rPr>
                <w:rFonts w:ascii="Times New Roman" w:hAnsi="Times New Roman" w:cs="Times New Roman"/>
              </w:rPr>
            </w:pPr>
          </w:p>
        </w:tc>
      </w:tr>
      <w:tr w:rsidR="00A17A0C" w:rsidRPr="00974918" w:rsidTr="00A17A0C">
        <w:trPr>
          <w:trHeight w:hRule="exact" w:val="965"/>
          <w:jc w:val="center"/>
        </w:trPr>
        <w:tc>
          <w:tcPr>
            <w:tcW w:w="1413" w:type="dxa"/>
            <w:vMerge/>
            <w:tcBorders>
              <w:left w:val="single" w:sz="4" w:space="0" w:color="auto"/>
            </w:tcBorders>
            <w:shd w:val="clear" w:color="auto" w:fill="auto"/>
          </w:tcPr>
          <w:p w:rsidR="00A17A0C" w:rsidRPr="00974918" w:rsidRDefault="00A17A0C" w:rsidP="00CD5F7C">
            <w:pPr>
              <w:pStyle w:val="a8"/>
              <w:spacing w:line="240" w:lineRule="auto"/>
              <w:ind w:firstLine="0"/>
              <w:rPr>
                <w:b/>
                <w:bCs/>
                <w:color w:val="000000"/>
                <w:sz w:val="24"/>
                <w:szCs w:val="24"/>
                <w:lang w:eastAsia="ru-RU" w:bidi="ru-RU"/>
              </w:rPr>
            </w:pPr>
          </w:p>
        </w:tc>
        <w:tc>
          <w:tcPr>
            <w:tcW w:w="4235" w:type="dxa"/>
            <w:tcBorders>
              <w:top w:val="single" w:sz="4" w:space="0" w:color="auto"/>
              <w:left w:val="single" w:sz="4" w:space="0" w:color="auto"/>
            </w:tcBorders>
            <w:shd w:val="clear" w:color="auto" w:fill="auto"/>
          </w:tcPr>
          <w:p w:rsidR="00A17A0C" w:rsidRPr="00974918" w:rsidRDefault="00A17A0C" w:rsidP="00EA385D">
            <w:pPr>
              <w:pStyle w:val="a8"/>
              <w:ind w:firstLine="0"/>
              <w:rPr>
                <w:b/>
                <w:bCs/>
                <w:color w:val="000000"/>
                <w:sz w:val="24"/>
                <w:szCs w:val="24"/>
                <w:lang w:eastAsia="ru-RU" w:bidi="ru-RU"/>
              </w:rPr>
            </w:pPr>
            <w:r>
              <w:rPr>
                <w:b/>
                <w:bCs/>
                <w:color w:val="000000"/>
                <w:sz w:val="24"/>
                <w:szCs w:val="24"/>
                <w:lang w:eastAsia="ru-RU" w:bidi="ru-RU"/>
              </w:rPr>
              <w:t>Учебная практика</w:t>
            </w:r>
            <w:r w:rsidRPr="00974918">
              <w:rPr>
                <w:b/>
                <w:bCs/>
                <w:color w:val="000000"/>
                <w:sz w:val="24"/>
                <w:szCs w:val="24"/>
                <w:lang w:eastAsia="ru-RU" w:bidi="ru-RU"/>
              </w:rPr>
              <w:t xml:space="preserve">, </w:t>
            </w:r>
            <w:r w:rsidRPr="00974918">
              <w:rPr>
                <w:color w:val="000000"/>
                <w:sz w:val="24"/>
                <w:szCs w:val="24"/>
                <w:lang w:eastAsia="ru-RU" w:bidi="ru-RU"/>
              </w:rPr>
              <w:t xml:space="preserve">часов </w:t>
            </w:r>
            <w:r w:rsidRPr="00974918">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A17A0C" w:rsidRDefault="00A17A0C" w:rsidP="00782752">
            <w:pPr>
              <w:jc w:val="center"/>
              <w:rPr>
                <w:rFonts w:ascii="Times New Roman" w:hAnsi="Times New Roman" w:cs="Times New Roman"/>
              </w:rPr>
            </w:pPr>
            <w:r>
              <w:rPr>
                <w:rFonts w:ascii="Times New Roman" w:hAnsi="Times New Roman" w:cs="Times New Roman"/>
              </w:rPr>
              <w:t>36</w:t>
            </w:r>
          </w:p>
        </w:tc>
        <w:tc>
          <w:tcPr>
            <w:tcW w:w="965"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36</w:t>
            </w:r>
          </w:p>
        </w:tc>
        <w:tc>
          <w:tcPr>
            <w:tcW w:w="86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36</w:t>
            </w:r>
          </w:p>
        </w:tc>
        <w:tc>
          <w:tcPr>
            <w:tcW w:w="1145"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36</w:t>
            </w:r>
          </w:p>
        </w:tc>
        <w:tc>
          <w:tcPr>
            <w:tcW w:w="1134" w:type="dxa"/>
            <w:tcBorders>
              <w:top w:val="single" w:sz="4" w:space="0" w:color="auto"/>
              <w:left w:val="single" w:sz="4" w:space="0" w:color="auto"/>
              <w:right w:val="single" w:sz="4" w:space="0" w:color="auto"/>
            </w:tcBorders>
            <w:shd w:val="clear" w:color="auto" w:fill="auto"/>
          </w:tcPr>
          <w:p w:rsidR="00A17A0C" w:rsidRDefault="00A17A0C" w:rsidP="00782752">
            <w:pPr>
              <w:jc w:val="center"/>
              <w:rPr>
                <w:rFonts w:ascii="Times New Roman" w:hAnsi="Times New Roman" w:cs="Times New Roman"/>
              </w:rPr>
            </w:pPr>
          </w:p>
        </w:tc>
      </w:tr>
      <w:tr w:rsidR="00A17A0C" w:rsidRPr="00974918" w:rsidTr="00A17A0C">
        <w:trPr>
          <w:trHeight w:hRule="exact" w:val="965"/>
          <w:jc w:val="center"/>
        </w:trPr>
        <w:tc>
          <w:tcPr>
            <w:tcW w:w="1413" w:type="dxa"/>
            <w:vMerge/>
            <w:tcBorders>
              <w:left w:val="single" w:sz="4" w:space="0" w:color="auto"/>
            </w:tcBorders>
            <w:shd w:val="clear" w:color="auto" w:fill="auto"/>
          </w:tcPr>
          <w:p w:rsidR="00A17A0C" w:rsidRPr="00974918" w:rsidRDefault="00A17A0C"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A17A0C" w:rsidRPr="00974918" w:rsidRDefault="00A17A0C" w:rsidP="00EA385D">
            <w:pPr>
              <w:pStyle w:val="a8"/>
              <w:ind w:firstLine="0"/>
              <w:rPr>
                <w:sz w:val="24"/>
                <w:szCs w:val="24"/>
              </w:rPr>
            </w:pPr>
            <w:r w:rsidRPr="00974918">
              <w:rPr>
                <w:b/>
                <w:bCs/>
                <w:color w:val="000000"/>
                <w:sz w:val="24"/>
                <w:szCs w:val="24"/>
                <w:lang w:eastAsia="ru-RU" w:bidi="ru-RU"/>
              </w:rPr>
              <w:t xml:space="preserve">Производственная практика (по профилю специальности), </w:t>
            </w:r>
            <w:r w:rsidRPr="00974918">
              <w:rPr>
                <w:color w:val="000000"/>
                <w:sz w:val="24"/>
                <w:szCs w:val="24"/>
                <w:lang w:eastAsia="ru-RU" w:bidi="ru-RU"/>
              </w:rPr>
              <w:t xml:space="preserve">часов </w:t>
            </w:r>
            <w:r w:rsidRPr="00974918">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72</w:t>
            </w:r>
          </w:p>
        </w:tc>
        <w:tc>
          <w:tcPr>
            <w:tcW w:w="965"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72</w:t>
            </w:r>
          </w:p>
        </w:tc>
        <w:tc>
          <w:tcPr>
            <w:tcW w:w="86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72</w:t>
            </w:r>
          </w:p>
        </w:tc>
        <w:tc>
          <w:tcPr>
            <w:tcW w:w="1145"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A17A0C" w:rsidRPr="00974918" w:rsidRDefault="00A17A0C" w:rsidP="00782752">
            <w:pPr>
              <w:jc w:val="center"/>
              <w:rPr>
                <w:rFonts w:ascii="Times New Roman" w:hAnsi="Times New Roman" w:cs="Times New Roman"/>
              </w:rPr>
            </w:pPr>
            <w:r>
              <w:rPr>
                <w:rFonts w:ascii="Times New Roman" w:hAnsi="Times New Roman" w:cs="Times New Roman"/>
              </w:rPr>
              <w:t>72</w:t>
            </w:r>
          </w:p>
        </w:tc>
      </w:tr>
      <w:tr w:rsidR="00A17A0C" w:rsidRPr="00974918" w:rsidTr="00A17A0C">
        <w:trPr>
          <w:trHeight w:hRule="exact" w:val="1020"/>
          <w:jc w:val="center"/>
        </w:trPr>
        <w:tc>
          <w:tcPr>
            <w:tcW w:w="1413" w:type="dxa"/>
            <w:vMerge/>
            <w:tcBorders>
              <w:left w:val="single" w:sz="4" w:space="0" w:color="auto"/>
            </w:tcBorders>
            <w:shd w:val="clear" w:color="auto" w:fill="auto"/>
            <w:vAlign w:val="bottom"/>
          </w:tcPr>
          <w:p w:rsidR="00A17A0C" w:rsidRPr="00974918" w:rsidRDefault="00A17A0C"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A17A0C" w:rsidRPr="00974918" w:rsidRDefault="00A17A0C" w:rsidP="00EA385D">
            <w:pPr>
              <w:pStyle w:val="a8"/>
              <w:spacing w:line="240" w:lineRule="auto"/>
              <w:ind w:firstLine="0"/>
              <w:rPr>
                <w:sz w:val="24"/>
                <w:szCs w:val="24"/>
              </w:rPr>
            </w:pPr>
            <w:r w:rsidRPr="00974918">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rsidR="00A17A0C" w:rsidRPr="00974918" w:rsidRDefault="00A17A0C" w:rsidP="00A114E9">
            <w:pPr>
              <w:jc w:val="center"/>
              <w:rPr>
                <w:rFonts w:ascii="Times New Roman" w:hAnsi="Times New Roman" w:cs="Times New Roman"/>
              </w:rPr>
            </w:pPr>
            <w:r>
              <w:rPr>
                <w:rFonts w:ascii="Times New Roman" w:hAnsi="Times New Roman" w:cs="Times New Roman"/>
              </w:rPr>
              <w:t>12</w:t>
            </w:r>
          </w:p>
        </w:tc>
        <w:tc>
          <w:tcPr>
            <w:tcW w:w="965"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A17A0C" w:rsidRPr="00974918" w:rsidRDefault="00A17A0C" w:rsidP="00EA385D">
            <w:pP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A17A0C" w:rsidRPr="00974918" w:rsidRDefault="00A17A0C" w:rsidP="00EA385D">
            <w:pPr>
              <w:rPr>
                <w:rFonts w:ascii="Times New Roman" w:hAnsi="Times New Roman" w:cs="Times New Roman"/>
              </w:rPr>
            </w:pPr>
          </w:p>
        </w:tc>
      </w:tr>
      <w:tr w:rsidR="00FE4D4E" w:rsidRPr="00974918"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rsidR="00FE4D4E" w:rsidRPr="00974918" w:rsidRDefault="00FE4D4E" w:rsidP="00EA385D">
            <w:pPr>
              <w:rPr>
                <w:rFonts w:ascii="Times New Roman" w:hAnsi="Times New Roman" w:cs="Times New Roman"/>
              </w:rPr>
            </w:pPr>
          </w:p>
        </w:tc>
        <w:tc>
          <w:tcPr>
            <w:tcW w:w="4235" w:type="dxa"/>
            <w:tcBorders>
              <w:top w:val="single" w:sz="4" w:space="0" w:color="auto"/>
              <w:left w:val="single" w:sz="4" w:space="0" w:color="auto"/>
              <w:bottom w:val="single" w:sz="4" w:space="0" w:color="auto"/>
            </w:tcBorders>
            <w:shd w:val="clear" w:color="auto" w:fill="auto"/>
          </w:tcPr>
          <w:p w:rsidR="00FE4D4E" w:rsidRPr="00974918" w:rsidRDefault="00FE4D4E" w:rsidP="00EA385D">
            <w:pPr>
              <w:pStyle w:val="a8"/>
              <w:spacing w:line="240" w:lineRule="auto"/>
              <w:ind w:firstLine="0"/>
              <w:rPr>
                <w:sz w:val="24"/>
                <w:szCs w:val="24"/>
              </w:rPr>
            </w:pPr>
            <w:r w:rsidRPr="00974918">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rsidR="00FE4D4E" w:rsidRPr="00974918" w:rsidRDefault="00921725" w:rsidP="009241EF">
            <w:pPr>
              <w:jc w:val="center"/>
              <w:rPr>
                <w:rFonts w:ascii="Times New Roman" w:hAnsi="Times New Roman" w:cs="Times New Roman"/>
              </w:rPr>
            </w:pPr>
            <w:r>
              <w:rPr>
                <w:rFonts w:ascii="Times New Roman" w:hAnsi="Times New Roman" w:cs="Times New Roman"/>
              </w:rPr>
              <w:t>250</w:t>
            </w:r>
          </w:p>
        </w:tc>
        <w:tc>
          <w:tcPr>
            <w:tcW w:w="965" w:type="dxa"/>
            <w:tcBorders>
              <w:top w:val="single" w:sz="4" w:space="0" w:color="auto"/>
              <w:left w:val="single" w:sz="4" w:space="0" w:color="auto"/>
              <w:bottom w:val="single" w:sz="4" w:space="0" w:color="auto"/>
            </w:tcBorders>
            <w:shd w:val="clear" w:color="auto" w:fill="auto"/>
          </w:tcPr>
          <w:p w:rsidR="00FE4D4E" w:rsidRPr="00974918" w:rsidRDefault="00921725" w:rsidP="009241EF">
            <w:pPr>
              <w:jc w:val="center"/>
              <w:rPr>
                <w:rFonts w:ascii="Times New Roman" w:hAnsi="Times New Roman" w:cs="Times New Roman"/>
              </w:rPr>
            </w:pPr>
            <w:r>
              <w:rPr>
                <w:rFonts w:ascii="Times New Roman" w:hAnsi="Times New Roman" w:cs="Times New Roman"/>
              </w:rPr>
              <w:t>200</w:t>
            </w:r>
          </w:p>
        </w:tc>
        <w:tc>
          <w:tcPr>
            <w:tcW w:w="860" w:type="dxa"/>
            <w:tcBorders>
              <w:top w:val="single" w:sz="4" w:space="0" w:color="auto"/>
              <w:left w:val="single" w:sz="4" w:space="0" w:color="auto"/>
              <w:bottom w:val="single" w:sz="4" w:space="0" w:color="auto"/>
            </w:tcBorders>
            <w:shd w:val="clear" w:color="auto" w:fill="auto"/>
          </w:tcPr>
          <w:p w:rsidR="00FE4D4E" w:rsidRPr="00974918" w:rsidRDefault="00921725" w:rsidP="009241EF">
            <w:pPr>
              <w:jc w:val="center"/>
              <w:rPr>
                <w:rFonts w:ascii="Times New Roman" w:hAnsi="Times New Roman" w:cs="Times New Roman"/>
              </w:rPr>
            </w:pPr>
            <w:r>
              <w:rPr>
                <w:rFonts w:ascii="Times New Roman" w:hAnsi="Times New Roman" w:cs="Times New Roman"/>
              </w:rPr>
              <w:t>148</w:t>
            </w:r>
          </w:p>
        </w:tc>
        <w:tc>
          <w:tcPr>
            <w:tcW w:w="1145" w:type="dxa"/>
            <w:tcBorders>
              <w:top w:val="single" w:sz="4" w:space="0" w:color="auto"/>
              <w:left w:val="single" w:sz="4" w:space="0" w:color="auto"/>
              <w:bottom w:val="single" w:sz="4" w:space="0" w:color="auto"/>
            </w:tcBorders>
            <w:shd w:val="clear" w:color="auto" w:fill="auto"/>
          </w:tcPr>
          <w:p w:rsidR="00FE4D4E" w:rsidRPr="00974918" w:rsidRDefault="00921725" w:rsidP="009241EF">
            <w:pPr>
              <w:jc w:val="center"/>
              <w:rPr>
                <w:rFonts w:ascii="Times New Roman" w:hAnsi="Times New Roman" w:cs="Times New Roman"/>
              </w:rPr>
            </w:pPr>
            <w:r>
              <w:rPr>
                <w:rFonts w:ascii="Times New Roman" w:hAnsi="Times New Roman" w:cs="Times New Roman"/>
              </w:rPr>
              <w:t>40</w:t>
            </w:r>
          </w:p>
        </w:tc>
        <w:tc>
          <w:tcPr>
            <w:tcW w:w="1271" w:type="dxa"/>
            <w:tcBorders>
              <w:top w:val="single" w:sz="4" w:space="0" w:color="auto"/>
              <w:left w:val="single" w:sz="4" w:space="0" w:color="auto"/>
              <w:bottom w:val="single" w:sz="4" w:space="0" w:color="auto"/>
            </w:tcBorders>
            <w:shd w:val="clear" w:color="auto" w:fill="auto"/>
          </w:tcPr>
          <w:p w:rsidR="00FE4D4E" w:rsidRPr="00974918" w:rsidRDefault="00A114E9"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974918" w:rsidRDefault="00921725" w:rsidP="009241EF">
            <w:pPr>
              <w:jc w:val="center"/>
              <w:rPr>
                <w:rFonts w:ascii="Times New Roman" w:hAnsi="Times New Roman" w:cs="Times New Roman"/>
              </w:rPr>
            </w:pPr>
            <w:r>
              <w:rPr>
                <w:rFonts w:ascii="Times New Roman" w:hAnsi="Times New Roman" w:cs="Times New Roman"/>
              </w:rPr>
              <w:t>38</w:t>
            </w:r>
          </w:p>
        </w:tc>
        <w:tc>
          <w:tcPr>
            <w:tcW w:w="1152" w:type="dxa"/>
            <w:tcBorders>
              <w:top w:val="single" w:sz="4" w:space="0" w:color="auto"/>
              <w:left w:val="single" w:sz="4" w:space="0" w:color="auto"/>
              <w:bottom w:val="single" w:sz="4" w:space="0" w:color="auto"/>
            </w:tcBorders>
            <w:shd w:val="clear" w:color="auto" w:fill="auto"/>
          </w:tcPr>
          <w:p w:rsidR="00FE4D4E" w:rsidRPr="00974918" w:rsidRDefault="008558ED"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974918" w:rsidRDefault="00921725" w:rsidP="009241EF">
            <w:pPr>
              <w:jc w:val="center"/>
              <w:rPr>
                <w:rFonts w:ascii="Times New Roman" w:hAnsi="Times New Roman" w:cs="Times New Roman"/>
              </w:rPr>
            </w:pPr>
            <w:r>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4D4E" w:rsidRPr="00974918" w:rsidRDefault="008558ED" w:rsidP="009241EF">
            <w:pPr>
              <w:jc w:val="center"/>
              <w:rPr>
                <w:rFonts w:ascii="Times New Roman" w:hAnsi="Times New Roman" w:cs="Times New Roman"/>
              </w:rPr>
            </w:pPr>
            <w:r>
              <w:rPr>
                <w:rFonts w:ascii="Times New Roman" w:hAnsi="Times New Roman" w:cs="Times New Roman"/>
              </w:rPr>
              <w:t>72</w:t>
            </w:r>
          </w:p>
        </w:tc>
      </w:tr>
    </w:tbl>
    <w:p w:rsidR="00FE4D4E" w:rsidRDefault="00FE4D4E" w:rsidP="00FE4D4E">
      <w:pPr>
        <w:spacing w:line="1" w:lineRule="exact"/>
        <w:rPr>
          <w:sz w:val="2"/>
          <w:szCs w:val="2"/>
        </w:rPr>
      </w:pPr>
      <w:r>
        <w:br w:type="page"/>
      </w:r>
    </w:p>
    <w:p w:rsidR="00FE4D4E" w:rsidRDefault="00FE4D4E" w:rsidP="00FE4D4E">
      <w:pPr>
        <w:spacing w:line="1" w:lineRule="exact"/>
        <w:rPr>
          <w:sz w:val="2"/>
          <w:szCs w:val="2"/>
        </w:rPr>
      </w:pPr>
    </w:p>
    <w:p w:rsidR="00921725" w:rsidRDefault="00FE4D4E" w:rsidP="00A114E9">
      <w:pPr>
        <w:pStyle w:val="a6"/>
        <w:tabs>
          <w:tab w:val="left" w:leader="underscore" w:pos="14062"/>
        </w:tabs>
        <w:ind w:left="234"/>
        <w:rPr>
          <w:b/>
          <w:color w:val="000000"/>
          <w:sz w:val="24"/>
          <w:szCs w:val="24"/>
          <w:lang w:eastAsia="ru-RU" w:bidi="ru-RU"/>
        </w:rPr>
      </w:pPr>
      <w:r>
        <w:rPr>
          <w:b/>
          <w:bCs/>
          <w:color w:val="000000"/>
          <w:sz w:val="24"/>
          <w:szCs w:val="24"/>
          <w:lang w:eastAsia="ru-RU" w:bidi="ru-RU"/>
        </w:rPr>
        <w:t>3.2 Содержание профессионально</w:t>
      </w:r>
      <w:r w:rsidR="00A17A0C">
        <w:rPr>
          <w:b/>
          <w:bCs/>
          <w:color w:val="000000"/>
          <w:sz w:val="24"/>
          <w:szCs w:val="24"/>
          <w:lang w:eastAsia="ru-RU" w:bidi="ru-RU"/>
        </w:rPr>
        <w:t>го</w:t>
      </w:r>
      <w:r>
        <w:rPr>
          <w:b/>
          <w:bCs/>
          <w:color w:val="000000"/>
          <w:sz w:val="24"/>
          <w:szCs w:val="24"/>
          <w:lang w:eastAsia="ru-RU" w:bidi="ru-RU"/>
        </w:rPr>
        <w:t xml:space="preserve"> модул</w:t>
      </w:r>
      <w:r w:rsidR="00A17A0C">
        <w:rPr>
          <w:b/>
          <w:bCs/>
          <w:color w:val="000000"/>
          <w:sz w:val="24"/>
          <w:szCs w:val="24"/>
          <w:lang w:eastAsia="ru-RU" w:bidi="ru-RU"/>
        </w:rPr>
        <w:t>я</w:t>
      </w:r>
      <w:r w:rsidR="008558ED" w:rsidRPr="008558ED">
        <w:t xml:space="preserve"> </w:t>
      </w:r>
      <w:r w:rsidR="00921725" w:rsidRPr="00921725">
        <w:rPr>
          <w:b/>
          <w:color w:val="000000"/>
          <w:sz w:val="24"/>
          <w:szCs w:val="24"/>
          <w:lang w:eastAsia="ru-RU" w:bidi="ru-RU"/>
        </w:rPr>
        <w:t xml:space="preserve">ПМ.03 Техническое обслуживание и ремонт устройств релейной защиты и автоматики </w:t>
      </w:r>
    </w:p>
    <w:p w:rsidR="00974918" w:rsidRDefault="00974918" w:rsidP="00FE4D4E">
      <w:pPr>
        <w:pStyle w:val="a6"/>
        <w:ind w:left="76"/>
        <w:rPr>
          <w:color w:val="000000"/>
          <w:sz w:val="24"/>
          <w:szCs w:val="24"/>
          <w:lang w:eastAsia="ru-RU" w:bidi="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9877"/>
        <w:gridCol w:w="1134"/>
        <w:gridCol w:w="1276"/>
      </w:tblGrid>
      <w:tr w:rsidR="00921725" w:rsidRPr="00C46A95" w:rsidTr="0060790F">
        <w:trPr>
          <w:trHeight w:val="903"/>
        </w:trPr>
        <w:tc>
          <w:tcPr>
            <w:tcW w:w="2876" w:type="dxa"/>
          </w:tcPr>
          <w:p w:rsidR="00921725" w:rsidRPr="00826A20" w:rsidRDefault="00921725" w:rsidP="00921725">
            <w:pPr>
              <w:spacing w:line="276" w:lineRule="auto"/>
              <w:jc w:val="center"/>
              <w:rPr>
                <w:rFonts w:ascii="Times New Roman" w:eastAsia="Times New Roman" w:hAnsi="Times New Roman" w:cs="Times New Roman"/>
                <w:b/>
                <w:bCs/>
              </w:rPr>
            </w:pPr>
            <w:r w:rsidRPr="00826A20">
              <w:rPr>
                <w:rFonts w:ascii="Times New Roman" w:eastAsia="Times New Roman" w:hAnsi="Times New Roman" w:cs="Times New Roman"/>
                <w:b/>
                <w:bCs/>
              </w:rPr>
              <w:t>Наименование</w:t>
            </w:r>
          </w:p>
          <w:p w:rsidR="00921725" w:rsidRPr="00826A20" w:rsidRDefault="00921725" w:rsidP="00921725">
            <w:pPr>
              <w:spacing w:line="276" w:lineRule="auto"/>
              <w:jc w:val="center"/>
              <w:rPr>
                <w:rFonts w:ascii="Times New Roman" w:eastAsia="Times New Roman" w:hAnsi="Times New Roman" w:cs="Times New Roman"/>
                <w:b/>
                <w:bCs/>
              </w:rPr>
            </w:pPr>
            <w:r w:rsidRPr="00826A20">
              <w:rPr>
                <w:rFonts w:ascii="Times New Roman" w:eastAsia="Times New Roman" w:hAnsi="Times New Roman" w:cs="Times New Roman"/>
                <w:b/>
                <w:bCs/>
              </w:rPr>
              <w:t>разделов профессионального</w:t>
            </w:r>
          </w:p>
          <w:p w:rsidR="00921725" w:rsidRPr="00826A20" w:rsidRDefault="00921725" w:rsidP="00921725">
            <w:pPr>
              <w:spacing w:line="276" w:lineRule="auto"/>
              <w:jc w:val="center"/>
              <w:rPr>
                <w:rFonts w:ascii="Times New Roman" w:eastAsia="Times New Roman" w:hAnsi="Times New Roman" w:cs="Times New Roman"/>
                <w:b/>
              </w:rPr>
            </w:pPr>
            <w:r w:rsidRPr="00826A20">
              <w:rPr>
                <w:rFonts w:ascii="Times New Roman" w:eastAsia="Times New Roman" w:hAnsi="Times New Roman" w:cs="Times New Roman"/>
                <w:b/>
                <w:bCs/>
              </w:rPr>
              <w:t>модуля (ПМ), междисциплинарных курсов (МДК) и тем</w:t>
            </w:r>
          </w:p>
        </w:tc>
        <w:tc>
          <w:tcPr>
            <w:tcW w:w="9877" w:type="dxa"/>
          </w:tcPr>
          <w:p w:rsidR="00921725" w:rsidRPr="00826A20" w:rsidRDefault="00921725" w:rsidP="00921725">
            <w:pPr>
              <w:suppressAutoHyphens/>
              <w:jc w:val="center"/>
              <w:rPr>
                <w:rFonts w:ascii="Times New Roman" w:eastAsia="Times New Roman" w:hAnsi="Times New Roman" w:cs="Times New Roman"/>
                <w:b/>
              </w:rPr>
            </w:pPr>
            <w:r w:rsidRPr="00826A20">
              <w:rPr>
                <w:rFonts w:ascii="Times New Roman" w:eastAsia="Times New Roman" w:hAnsi="Times New Roman" w:cs="Times New Roman"/>
                <w:b/>
                <w:bCs/>
              </w:rPr>
              <w:t>Содержание учебного материала, лабораторные работы и практические занятия, самостоятельная работа обучающихся</w:t>
            </w:r>
          </w:p>
        </w:tc>
        <w:tc>
          <w:tcPr>
            <w:tcW w:w="1134" w:type="dxa"/>
          </w:tcPr>
          <w:p w:rsidR="00921725" w:rsidRPr="00826A20" w:rsidRDefault="00921725" w:rsidP="00132B13">
            <w:pPr>
              <w:pStyle w:val="a8"/>
              <w:ind w:firstLine="0"/>
              <w:jc w:val="center"/>
              <w:rPr>
                <w:sz w:val="24"/>
                <w:szCs w:val="24"/>
              </w:rPr>
            </w:pPr>
            <w:r w:rsidRPr="00826A20">
              <w:rPr>
                <w:b/>
                <w:bCs/>
                <w:color w:val="000000"/>
                <w:sz w:val="24"/>
                <w:szCs w:val="24"/>
                <w:lang w:eastAsia="ru-RU" w:bidi="ru-RU"/>
              </w:rPr>
              <w:t>Объем часов</w:t>
            </w:r>
          </w:p>
        </w:tc>
        <w:tc>
          <w:tcPr>
            <w:tcW w:w="1276" w:type="dxa"/>
          </w:tcPr>
          <w:p w:rsidR="00921725" w:rsidRPr="00826A20" w:rsidRDefault="00921725" w:rsidP="00132B13">
            <w:pPr>
              <w:pStyle w:val="a8"/>
              <w:ind w:firstLine="0"/>
              <w:jc w:val="center"/>
              <w:rPr>
                <w:sz w:val="24"/>
                <w:szCs w:val="24"/>
              </w:rPr>
            </w:pPr>
            <w:r w:rsidRPr="00826A20">
              <w:rPr>
                <w:b/>
                <w:bCs/>
                <w:color w:val="000000"/>
                <w:sz w:val="24"/>
                <w:szCs w:val="24"/>
                <w:lang w:eastAsia="ru-RU" w:bidi="ru-RU"/>
              </w:rPr>
              <w:t>Уровень освоения</w:t>
            </w:r>
          </w:p>
        </w:tc>
      </w:tr>
      <w:tr w:rsidR="00921725" w:rsidRPr="00C46A95" w:rsidTr="00921725">
        <w:trPr>
          <w:trHeight w:val="20"/>
        </w:trPr>
        <w:tc>
          <w:tcPr>
            <w:tcW w:w="12753" w:type="dxa"/>
            <w:gridSpan w:val="2"/>
          </w:tcPr>
          <w:p w:rsidR="00921725" w:rsidRPr="009F0372" w:rsidRDefault="00921725" w:rsidP="0060790F">
            <w:pPr>
              <w:rPr>
                <w:rFonts w:ascii="Times New Roman" w:eastAsia="Times New Roman" w:hAnsi="Times New Roman" w:cs="Times New Roman"/>
                <w:i/>
              </w:rPr>
            </w:pPr>
            <w:r w:rsidRPr="009F0372">
              <w:rPr>
                <w:rFonts w:ascii="Times New Roman" w:eastAsia="Times New Roman" w:hAnsi="Times New Roman" w:cs="Times New Roman"/>
                <w:b/>
                <w:bCs/>
              </w:rPr>
              <w:t>МДК 03.01 Релейная защита и автоматические системы управления устройствами электроснабжения</w:t>
            </w:r>
          </w:p>
        </w:tc>
        <w:tc>
          <w:tcPr>
            <w:tcW w:w="1134" w:type="dxa"/>
          </w:tcPr>
          <w:p w:rsidR="00921725"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130</w:t>
            </w:r>
          </w:p>
        </w:tc>
        <w:tc>
          <w:tcPr>
            <w:tcW w:w="1276" w:type="dxa"/>
          </w:tcPr>
          <w:p w:rsidR="00921725" w:rsidRPr="00132B13" w:rsidRDefault="00921725" w:rsidP="00132B13">
            <w:pPr>
              <w:jc w:val="center"/>
              <w:rPr>
                <w:rFonts w:ascii="Times New Roman" w:eastAsia="Times New Roman" w:hAnsi="Times New Roman" w:cs="Times New Roman"/>
                <w:bCs/>
              </w:rPr>
            </w:pPr>
          </w:p>
        </w:tc>
      </w:tr>
      <w:tr w:rsidR="00921725" w:rsidRPr="00C46A95" w:rsidTr="00921725">
        <w:trPr>
          <w:trHeight w:val="20"/>
        </w:trPr>
        <w:tc>
          <w:tcPr>
            <w:tcW w:w="12753" w:type="dxa"/>
            <w:gridSpan w:val="2"/>
          </w:tcPr>
          <w:p w:rsidR="00921725" w:rsidRPr="009F0372" w:rsidRDefault="00921725" w:rsidP="00132B13">
            <w:pPr>
              <w:rPr>
                <w:rFonts w:ascii="Times New Roman" w:eastAsia="Times New Roman" w:hAnsi="Times New Roman" w:cs="Times New Roman"/>
                <w:b/>
                <w:bCs/>
              </w:rPr>
            </w:pPr>
            <w:r w:rsidRPr="009F0372">
              <w:rPr>
                <w:rFonts w:ascii="Times New Roman" w:eastAsia="Times New Roman" w:hAnsi="Times New Roman" w:cs="Times New Roman"/>
                <w:b/>
                <w:bCs/>
              </w:rPr>
              <w:t xml:space="preserve">Раздел 1. Основные понятия и виды релейных защит (РЗ) </w:t>
            </w:r>
          </w:p>
        </w:tc>
        <w:tc>
          <w:tcPr>
            <w:tcW w:w="1134" w:type="dxa"/>
          </w:tcPr>
          <w:p w:rsidR="00921725"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90</w:t>
            </w:r>
          </w:p>
        </w:tc>
        <w:tc>
          <w:tcPr>
            <w:tcW w:w="1276" w:type="dxa"/>
          </w:tcPr>
          <w:p w:rsidR="00921725" w:rsidRPr="00132B13" w:rsidRDefault="00921725" w:rsidP="00132B13">
            <w:pPr>
              <w:jc w:val="center"/>
              <w:rPr>
                <w:rFonts w:ascii="Times New Roman" w:eastAsia="Times New Roman" w:hAnsi="Times New Roman" w:cs="Times New Roman"/>
                <w:bCs/>
              </w:rPr>
            </w:pPr>
          </w:p>
        </w:tc>
      </w:tr>
      <w:tr w:rsidR="00041EB8" w:rsidRPr="00C46A95" w:rsidTr="009F0372">
        <w:tc>
          <w:tcPr>
            <w:tcW w:w="2876" w:type="dxa"/>
            <w:vMerge w:val="restart"/>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 xml:space="preserve">Тема 1.1 </w:t>
            </w:r>
          </w:p>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Назначение, функции, требования, предъявляемые к РЗ</w:t>
            </w:r>
          </w:p>
        </w:tc>
        <w:tc>
          <w:tcPr>
            <w:tcW w:w="9877" w:type="dxa"/>
            <w:shd w:val="clear" w:color="auto" w:fill="auto"/>
          </w:tcPr>
          <w:p w:rsidR="00041EB8" w:rsidRPr="009F0372" w:rsidRDefault="00041EB8" w:rsidP="0060790F">
            <w:pPr>
              <w:rPr>
                <w:rFonts w:ascii="Times New Roman" w:eastAsia="Times New Roman" w:hAnsi="Times New Roman" w:cs="Times New Roman"/>
                <w:b/>
              </w:rPr>
            </w:pPr>
            <w:r w:rsidRPr="009F0372">
              <w:rPr>
                <w:rFonts w:ascii="Times New Roman" w:eastAsia="Times New Roman" w:hAnsi="Times New Roman" w:cs="Times New Roman"/>
                <w:b/>
                <w:bCs/>
              </w:rPr>
              <w:t xml:space="preserve">Содержание </w:t>
            </w:r>
          </w:p>
        </w:tc>
        <w:tc>
          <w:tcPr>
            <w:tcW w:w="1134" w:type="dxa"/>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20</w:t>
            </w:r>
          </w:p>
        </w:tc>
        <w:tc>
          <w:tcPr>
            <w:tcW w:w="1276" w:type="dxa"/>
          </w:tcPr>
          <w:p w:rsidR="00041EB8" w:rsidRPr="00132B13" w:rsidRDefault="00041EB8" w:rsidP="00132B13">
            <w:pPr>
              <w:jc w:val="center"/>
              <w:rPr>
                <w:rFonts w:ascii="Times New Roman" w:eastAsia="Times New Roman" w:hAnsi="Times New Roman" w:cs="Times New Roman"/>
                <w:bCs/>
              </w:rPr>
            </w:pPr>
          </w:p>
        </w:tc>
      </w:tr>
      <w:tr w:rsidR="00041EB8" w:rsidRPr="00C46A95" w:rsidTr="009F0372">
        <w:trPr>
          <w:trHeight w:val="259"/>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rPr>
            </w:pPr>
            <w:r w:rsidRPr="009F0372">
              <w:rPr>
                <w:rFonts w:ascii="Times New Roman" w:eastAsia="Times New Roman" w:hAnsi="Times New Roman" w:cs="Times New Roman"/>
              </w:rPr>
              <w:t>1.Повреждения, нормальные, анормальные режимы в энергетических сетях</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Pr>
          <w:p w:rsidR="00041EB8" w:rsidRPr="00132B13" w:rsidRDefault="00132B13" w:rsidP="00132B13">
            <w:pPr>
              <w:suppressAutoHyphens/>
              <w:jc w:val="center"/>
              <w:rPr>
                <w:rFonts w:ascii="Times New Roman" w:eastAsia="Times New Roman" w:hAnsi="Times New Roman" w:cs="Times New Roman"/>
              </w:rPr>
            </w:pPr>
            <w:r w:rsidRPr="00132B13">
              <w:rPr>
                <w:rFonts w:ascii="Times New Roman" w:eastAsia="Times New Roman" w:hAnsi="Times New Roman" w:cs="Times New Roman"/>
              </w:rPr>
              <w:t>1</w:t>
            </w:r>
          </w:p>
        </w:tc>
      </w:tr>
      <w:tr w:rsidR="00041EB8" w:rsidRPr="00C46A95" w:rsidTr="009F0372">
        <w:trPr>
          <w:trHeight w:val="20"/>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rPr>
            </w:pPr>
            <w:r w:rsidRPr="009F0372">
              <w:rPr>
                <w:rFonts w:ascii="Times New Roman" w:eastAsia="Times New Roman" w:hAnsi="Times New Roman" w:cs="Times New Roman"/>
              </w:rPr>
              <w:t>2.Релейная аппаратура, требования к ней</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bCs/>
              </w:rPr>
            </w:pPr>
            <w:r w:rsidRPr="009F0372">
              <w:rPr>
                <w:rFonts w:ascii="Times New Roman" w:eastAsia="Times New Roman" w:hAnsi="Times New Roman" w:cs="Times New Roman"/>
                <w:bCs/>
              </w:rPr>
              <w:t>2</w:t>
            </w:r>
          </w:p>
        </w:tc>
        <w:tc>
          <w:tcPr>
            <w:tcW w:w="1276" w:type="dxa"/>
          </w:tcPr>
          <w:p w:rsidR="00041EB8" w:rsidRPr="00132B13" w:rsidRDefault="00132B13" w:rsidP="00132B13">
            <w:pPr>
              <w:suppressAutoHyphens/>
              <w:jc w:val="center"/>
              <w:rPr>
                <w:rFonts w:ascii="Times New Roman" w:eastAsia="Times New Roman" w:hAnsi="Times New Roman" w:cs="Times New Roman"/>
                <w:bCs/>
              </w:rPr>
            </w:pPr>
            <w:r w:rsidRPr="00132B13">
              <w:rPr>
                <w:rFonts w:ascii="Times New Roman" w:eastAsia="Times New Roman" w:hAnsi="Times New Roman" w:cs="Times New Roman"/>
                <w:bCs/>
              </w:rPr>
              <w:t>1</w:t>
            </w:r>
          </w:p>
        </w:tc>
      </w:tr>
      <w:tr w:rsidR="00041EB8" w:rsidRPr="00C46A95" w:rsidTr="009F0372">
        <w:trPr>
          <w:trHeight w:val="20"/>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rPr>
            </w:pPr>
            <w:r w:rsidRPr="009F0372">
              <w:rPr>
                <w:rFonts w:ascii="Times New Roman" w:eastAsia="Times New Roman" w:hAnsi="Times New Roman" w:cs="Times New Roman"/>
              </w:rPr>
              <w:t>3.Виды защит линий электропередач, их назначение.</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bCs/>
              </w:rPr>
            </w:pPr>
            <w:r w:rsidRPr="009F0372">
              <w:rPr>
                <w:rFonts w:ascii="Times New Roman" w:eastAsia="Times New Roman" w:hAnsi="Times New Roman" w:cs="Times New Roman"/>
                <w:bCs/>
              </w:rPr>
              <w:t>2</w:t>
            </w:r>
          </w:p>
        </w:tc>
        <w:tc>
          <w:tcPr>
            <w:tcW w:w="1276" w:type="dxa"/>
          </w:tcPr>
          <w:p w:rsidR="00041EB8" w:rsidRPr="00132B13" w:rsidRDefault="00132B13" w:rsidP="00132B13">
            <w:pPr>
              <w:suppressAutoHyphens/>
              <w:jc w:val="center"/>
              <w:rPr>
                <w:rFonts w:ascii="Times New Roman" w:eastAsia="Times New Roman" w:hAnsi="Times New Roman" w:cs="Times New Roman"/>
                <w:bCs/>
              </w:rPr>
            </w:pPr>
            <w:r w:rsidRPr="00132B13">
              <w:rPr>
                <w:rFonts w:ascii="Times New Roman" w:eastAsia="Times New Roman" w:hAnsi="Times New Roman" w:cs="Times New Roman"/>
                <w:bCs/>
              </w:rPr>
              <w:t>1</w:t>
            </w:r>
          </w:p>
        </w:tc>
      </w:tr>
      <w:tr w:rsidR="00041EB8" w:rsidRPr="00C46A95" w:rsidTr="009F0372">
        <w:trPr>
          <w:trHeight w:val="20"/>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rPr>
            </w:pPr>
            <w:r w:rsidRPr="009F0372">
              <w:rPr>
                <w:rFonts w:ascii="Times New Roman" w:eastAsia="Times New Roman" w:hAnsi="Times New Roman" w:cs="Times New Roman"/>
              </w:rPr>
              <w:t>4.Виды защит силовых трансформаторов, их назначение.</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bCs/>
              </w:rPr>
            </w:pPr>
            <w:r w:rsidRPr="009F0372">
              <w:rPr>
                <w:rFonts w:ascii="Times New Roman" w:eastAsia="Times New Roman" w:hAnsi="Times New Roman" w:cs="Times New Roman"/>
                <w:bCs/>
              </w:rPr>
              <w:t>2</w:t>
            </w:r>
          </w:p>
        </w:tc>
        <w:tc>
          <w:tcPr>
            <w:tcW w:w="1276" w:type="dxa"/>
          </w:tcPr>
          <w:p w:rsidR="00041EB8" w:rsidRPr="00132B13" w:rsidRDefault="00132B13" w:rsidP="00132B13">
            <w:pPr>
              <w:suppressAutoHyphens/>
              <w:jc w:val="center"/>
              <w:rPr>
                <w:rFonts w:ascii="Times New Roman" w:eastAsia="Times New Roman" w:hAnsi="Times New Roman" w:cs="Times New Roman"/>
                <w:bCs/>
              </w:rPr>
            </w:pPr>
            <w:r w:rsidRPr="00132B13">
              <w:rPr>
                <w:rFonts w:ascii="Times New Roman" w:eastAsia="Times New Roman" w:hAnsi="Times New Roman" w:cs="Times New Roman"/>
                <w:bCs/>
              </w:rPr>
              <w:t>1</w:t>
            </w:r>
          </w:p>
        </w:tc>
      </w:tr>
      <w:tr w:rsidR="00041EB8" w:rsidRPr="00C46A95" w:rsidTr="009F0372">
        <w:trPr>
          <w:trHeight w:val="20"/>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rPr>
            </w:pPr>
            <w:r w:rsidRPr="009F0372">
              <w:rPr>
                <w:rFonts w:ascii="Times New Roman" w:eastAsia="Times New Roman" w:hAnsi="Times New Roman" w:cs="Times New Roman"/>
              </w:rPr>
              <w:t>5.Микропроцессорные защиты, основные функции структура и принцип действия.</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bCs/>
              </w:rPr>
            </w:pPr>
            <w:r w:rsidRPr="009F0372">
              <w:rPr>
                <w:rFonts w:ascii="Times New Roman" w:eastAsia="Times New Roman" w:hAnsi="Times New Roman" w:cs="Times New Roman"/>
                <w:bCs/>
              </w:rPr>
              <w:t>4</w:t>
            </w:r>
          </w:p>
        </w:tc>
        <w:tc>
          <w:tcPr>
            <w:tcW w:w="1276" w:type="dxa"/>
          </w:tcPr>
          <w:p w:rsidR="00041EB8" w:rsidRPr="00132B13" w:rsidRDefault="00132B13" w:rsidP="00132B13">
            <w:pPr>
              <w:suppressAutoHyphens/>
              <w:jc w:val="center"/>
              <w:rPr>
                <w:rFonts w:ascii="Times New Roman" w:eastAsia="Times New Roman" w:hAnsi="Times New Roman" w:cs="Times New Roman"/>
                <w:bCs/>
              </w:rPr>
            </w:pPr>
            <w:r w:rsidRPr="00132B13">
              <w:rPr>
                <w:rFonts w:ascii="Times New Roman" w:eastAsia="Times New Roman" w:hAnsi="Times New Roman" w:cs="Times New Roman"/>
                <w:bCs/>
              </w:rPr>
              <w:t>1</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vAlign w:val="bottom"/>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В том числе самостоятельная работа обучающихся</w:t>
            </w:r>
          </w:p>
          <w:p w:rsidR="00041EB8" w:rsidRPr="00610A77" w:rsidRDefault="00610A77" w:rsidP="0060790F">
            <w:pPr>
              <w:rPr>
                <w:rFonts w:ascii="Times New Roman" w:eastAsia="Times New Roman" w:hAnsi="Times New Roman" w:cs="Times New Roman"/>
              </w:rPr>
            </w:pPr>
            <w:r w:rsidRPr="00610A77">
              <w:rPr>
                <w:rFonts w:ascii="Times New Roman" w:eastAsia="Times New Roman" w:hAnsi="Times New Roman" w:cs="Times New Roman"/>
                <w:bCs/>
              </w:rPr>
              <w:t>Самостоятельная работа №1</w:t>
            </w:r>
          </w:p>
        </w:tc>
        <w:tc>
          <w:tcPr>
            <w:tcW w:w="1134" w:type="dxa"/>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8</w:t>
            </w:r>
          </w:p>
        </w:tc>
        <w:tc>
          <w:tcPr>
            <w:tcW w:w="1276" w:type="dxa"/>
          </w:tcPr>
          <w:p w:rsidR="00041EB8" w:rsidRPr="00132B13" w:rsidRDefault="00132B13" w:rsidP="00132B13">
            <w:pPr>
              <w:jc w:val="center"/>
              <w:rPr>
                <w:rFonts w:ascii="Times New Roman" w:eastAsia="Times New Roman" w:hAnsi="Times New Roman" w:cs="Times New Roman"/>
                <w:bCs/>
              </w:rPr>
            </w:pPr>
            <w:r w:rsidRPr="00132B13">
              <w:rPr>
                <w:rFonts w:ascii="Times New Roman" w:eastAsia="Times New Roman" w:hAnsi="Times New Roman" w:cs="Times New Roman"/>
                <w:bCs/>
              </w:rPr>
              <w:t>3</w:t>
            </w:r>
          </w:p>
        </w:tc>
      </w:tr>
      <w:tr w:rsidR="00041EB8" w:rsidRPr="00C46A95" w:rsidTr="009F0372">
        <w:trPr>
          <w:trHeight w:val="361"/>
        </w:trPr>
        <w:tc>
          <w:tcPr>
            <w:tcW w:w="2876" w:type="dxa"/>
            <w:vMerge w:val="restart"/>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Тема 1.2</w:t>
            </w:r>
          </w:p>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Основные элементы РЗ</w:t>
            </w: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 xml:space="preserve">Содержание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34</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041EB8" w:rsidP="00132B13">
            <w:pPr>
              <w:jc w:val="center"/>
              <w:rPr>
                <w:rFonts w:ascii="Times New Roman" w:eastAsia="Times New Roman" w:hAnsi="Times New Roman" w:cs="Times New Roman"/>
                <w:bCs/>
              </w:rPr>
            </w:pP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0B2B1B">
            <w:pPr>
              <w:rPr>
                <w:rFonts w:ascii="Times New Roman" w:eastAsia="Times New Roman" w:hAnsi="Times New Roman" w:cs="Times New Roman"/>
              </w:rPr>
            </w:pPr>
            <w:r w:rsidRPr="009F0372">
              <w:rPr>
                <w:rFonts w:ascii="Times New Roman" w:eastAsia="Times New Roman" w:hAnsi="Times New Roman" w:cs="Times New Roman"/>
              </w:rPr>
              <w:t>1.Назначение, основные типы и принцип действия реле, применяемых в схемах РЗ.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60790F">
            <w:pPr>
              <w:rPr>
                <w:rFonts w:ascii="Times New Roman" w:eastAsia="Times New Roman" w:hAnsi="Times New Roman" w:cs="Times New Roman"/>
              </w:rPr>
            </w:pPr>
            <w:r w:rsidRPr="009F0372">
              <w:rPr>
                <w:rFonts w:ascii="Times New Roman" w:eastAsia="Times New Roman" w:hAnsi="Times New Roman" w:cs="Times New Roman"/>
              </w:rPr>
              <w:t>2.Электромагнитные реле косвенного действия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0B2B1B">
            <w:pPr>
              <w:rPr>
                <w:rFonts w:ascii="Times New Roman" w:eastAsia="Times New Roman" w:hAnsi="Times New Roman" w:cs="Times New Roman"/>
              </w:rPr>
            </w:pPr>
            <w:r w:rsidRPr="009F0372">
              <w:rPr>
                <w:rFonts w:ascii="Times New Roman" w:eastAsia="Times New Roman" w:hAnsi="Times New Roman" w:cs="Times New Roman"/>
              </w:rPr>
              <w:t>3.Трансформаторы тока и напряжения в цепях РЗ.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60790F">
            <w:pPr>
              <w:rPr>
                <w:rFonts w:ascii="Times New Roman" w:eastAsia="Times New Roman" w:hAnsi="Times New Roman" w:cs="Times New Roman"/>
              </w:rPr>
            </w:pPr>
            <w:r w:rsidRPr="009F0372">
              <w:rPr>
                <w:rFonts w:ascii="Times New Roman" w:eastAsia="Times New Roman" w:hAnsi="Times New Roman" w:cs="Times New Roman"/>
              </w:rPr>
              <w:t>4.Схемы соединения трансформаторов тока и реле: полная звезда, неполная звезда. Схемы соединения трансформаторов тока и реле: треугольник, на разность токов двух фаз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60790F">
            <w:pPr>
              <w:rPr>
                <w:rFonts w:ascii="Times New Roman" w:eastAsia="Times New Roman" w:hAnsi="Times New Roman" w:cs="Times New Roman"/>
              </w:rPr>
            </w:pPr>
            <w:r w:rsidRPr="009F0372">
              <w:rPr>
                <w:rFonts w:ascii="Times New Roman" w:eastAsia="Times New Roman" w:hAnsi="Times New Roman" w:cs="Times New Roman"/>
              </w:rPr>
              <w:t>5.Оперативный ток в схемах РЗ.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В том числе практических и лабораторных занятий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14</w:t>
            </w:r>
            <w:r w:rsidR="00561A2F">
              <w:rPr>
                <w:rFonts w:ascii="Times New Roman" w:eastAsia="Times New Roman" w:hAnsi="Times New Roman" w:cs="Times New Roman"/>
                <w:b/>
                <w:bCs/>
              </w:rPr>
              <w:t>/14</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041EB8" w:rsidP="00132B13">
            <w:pPr>
              <w:jc w:val="center"/>
              <w:rPr>
                <w:rFonts w:ascii="Times New Roman" w:eastAsia="Times New Roman" w:hAnsi="Times New Roman" w:cs="Times New Roman"/>
                <w:bCs/>
              </w:rPr>
            </w:pPr>
          </w:p>
        </w:tc>
      </w:tr>
      <w:tr w:rsidR="00041EB8" w:rsidRPr="00C46A95" w:rsidTr="009F0372">
        <w:trPr>
          <w:trHeight w:val="137"/>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610A77" w:rsidP="0060790F">
            <w:pPr>
              <w:rPr>
                <w:rFonts w:ascii="Times New Roman" w:hAnsi="Times New Roman" w:cs="Times New Roman"/>
              </w:rPr>
            </w:pPr>
            <w:r w:rsidRPr="009F0372">
              <w:rPr>
                <w:rFonts w:ascii="Times New Roman" w:hAnsi="Times New Roman" w:cs="Times New Roman"/>
              </w:rPr>
              <w:t xml:space="preserve">Практическое занятие </w:t>
            </w:r>
            <w:r w:rsidR="00041EB8" w:rsidRPr="009F0372">
              <w:rPr>
                <w:rFonts w:ascii="Times New Roman" w:hAnsi="Times New Roman" w:cs="Times New Roman"/>
              </w:rPr>
              <w:t>1 «Изучение конструкции и технических данных реле, применяемых в схемах РЗ»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137"/>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CC0C09">
            <w:pPr>
              <w:rPr>
                <w:rFonts w:ascii="Times New Roman" w:eastAsia="Times New Roman" w:hAnsi="Times New Roman" w:cs="Times New Roman"/>
              </w:rPr>
            </w:pPr>
            <w:r w:rsidRPr="009F0372">
              <w:rPr>
                <w:rFonts w:ascii="Times New Roman" w:hAnsi="Times New Roman" w:cs="Times New Roman"/>
              </w:rPr>
              <w:t>Практическое занятие 2 «Исследование работы реле тока»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137"/>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A77A41">
            <w:pPr>
              <w:rPr>
                <w:rFonts w:ascii="Times New Roman" w:eastAsia="Times New Roman" w:hAnsi="Times New Roman" w:cs="Times New Roman"/>
              </w:rPr>
            </w:pPr>
            <w:r w:rsidRPr="009F0372">
              <w:rPr>
                <w:rFonts w:ascii="Times New Roman" w:hAnsi="Times New Roman" w:cs="Times New Roman"/>
              </w:rPr>
              <w:t>Практическое занятие 3 «Исследование работы реле напряжения»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A77A41">
            <w:pPr>
              <w:rPr>
                <w:rFonts w:ascii="Times New Roman" w:eastAsia="Times New Roman" w:hAnsi="Times New Roman" w:cs="Times New Roman"/>
              </w:rPr>
            </w:pPr>
            <w:r w:rsidRPr="009F0372">
              <w:rPr>
                <w:rFonts w:ascii="Times New Roman" w:hAnsi="Times New Roman" w:cs="Times New Roman"/>
              </w:rPr>
              <w:t>Практическое занятие 4 «Исследование работы реле времени»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A77A41">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A77A41">
            <w:r w:rsidRPr="009F0372">
              <w:rPr>
                <w:rFonts w:ascii="Times New Roman" w:hAnsi="Times New Roman" w:cs="Times New Roman"/>
              </w:rPr>
              <w:t>Практическое занятие 5 «Исследование работы промежуточного и указательного реле»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A77A41">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hAnsi="Times New Roman" w:cs="Times New Roman"/>
              </w:rPr>
            </w:pPr>
            <w:r w:rsidRPr="009F0372">
              <w:rPr>
                <w:rFonts w:ascii="Times New Roman" w:hAnsi="Times New Roman" w:cs="Times New Roman"/>
              </w:rPr>
              <w:t>Практическое занятие 6 «Исследование работы реле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A77A41">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hAnsi="Times New Roman" w:cs="Times New Roman"/>
              </w:rPr>
            </w:pPr>
            <w:r w:rsidRPr="009F0372">
              <w:rPr>
                <w:rFonts w:ascii="Times New Roman" w:hAnsi="Times New Roman" w:cs="Times New Roman"/>
              </w:rPr>
              <w:t>Практическое занятие 7 «Исследование работы микропроцессорного устройства защиты»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361"/>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В том числе самостоятельная работа обучающихся</w:t>
            </w:r>
          </w:p>
          <w:p w:rsidR="00041EB8" w:rsidRPr="009F0372" w:rsidRDefault="00610A77" w:rsidP="00610A77">
            <w:pPr>
              <w:rPr>
                <w:rFonts w:ascii="Times New Roman" w:eastAsia="Times New Roman" w:hAnsi="Times New Roman" w:cs="Times New Roman"/>
                <w:b/>
                <w:bCs/>
              </w:rPr>
            </w:pPr>
            <w:r w:rsidRPr="00610A77">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10</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bCs/>
              </w:rPr>
            </w:pPr>
            <w:r>
              <w:rPr>
                <w:rFonts w:ascii="Times New Roman" w:eastAsia="Times New Roman" w:hAnsi="Times New Roman" w:cs="Times New Roman"/>
                <w:bCs/>
              </w:rPr>
              <w:t>3</w:t>
            </w:r>
          </w:p>
        </w:tc>
      </w:tr>
      <w:tr w:rsidR="00041EB8" w:rsidRPr="00C46A95" w:rsidTr="009F0372">
        <w:tc>
          <w:tcPr>
            <w:tcW w:w="2876" w:type="dxa"/>
            <w:vMerge w:val="restart"/>
          </w:tcPr>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 xml:space="preserve">Тема 1.3 </w:t>
            </w:r>
          </w:p>
          <w:p w:rsidR="00041EB8" w:rsidRPr="009F0372" w:rsidRDefault="00041EB8" w:rsidP="0060790F">
            <w:pPr>
              <w:rPr>
                <w:rFonts w:ascii="Times New Roman" w:eastAsia="Times New Roman" w:hAnsi="Times New Roman" w:cs="Times New Roman"/>
                <w:b/>
                <w:bCs/>
              </w:rPr>
            </w:pPr>
            <w:r w:rsidRPr="009F0372">
              <w:rPr>
                <w:rFonts w:ascii="Times New Roman" w:eastAsia="Times New Roman" w:hAnsi="Times New Roman" w:cs="Times New Roman"/>
                <w:b/>
                <w:bCs/>
              </w:rPr>
              <w:t>Токовые защиты</w:t>
            </w:r>
          </w:p>
        </w:tc>
        <w:tc>
          <w:tcPr>
            <w:tcW w:w="9877" w:type="dxa"/>
            <w:shd w:val="clear" w:color="auto" w:fill="auto"/>
          </w:tcPr>
          <w:p w:rsidR="00041EB8" w:rsidRPr="009F0372" w:rsidRDefault="00041EB8" w:rsidP="0060790F">
            <w:pPr>
              <w:rPr>
                <w:rFonts w:ascii="Times New Roman" w:eastAsia="Times New Roman" w:hAnsi="Times New Roman" w:cs="Times New Roman"/>
                <w:b/>
              </w:rPr>
            </w:pPr>
            <w:r w:rsidRPr="009F0372">
              <w:rPr>
                <w:rFonts w:ascii="Times New Roman" w:eastAsia="Times New Roman" w:hAnsi="Times New Roman" w:cs="Times New Roman"/>
                <w:b/>
                <w:bCs/>
              </w:rPr>
              <w:t xml:space="preserve">Содержание </w:t>
            </w:r>
          </w:p>
        </w:tc>
        <w:tc>
          <w:tcPr>
            <w:tcW w:w="1134" w:type="dxa"/>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36</w:t>
            </w:r>
          </w:p>
        </w:tc>
        <w:tc>
          <w:tcPr>
            <w:tcW w:w="1276" w:type="dxa"/>
          </w:tcPr>
          <w:p w:rsidR="00041EB8" w:rsidRPr="00132B13" w:rsidRDefault="00041EB8" w:rsidP="00132B13">
            <w:pPr>
              <w:jc w:val="center"/>
              <w:rPr>
                <w:rFonts w:ascii="Times New Roman" w:eastAsia="Times New Roman" w:hAnsi="Times New Roman" w:cs="Times New Roman"/>
                <w:bCs/>
              </w:rPr>
            </w:pPr>
          </w:p>
        </w:tc>
      </w:tr>
      <w:tr w:rsidR="00041EB8" w:rsidRPr="00C46A95" w:rsidTr="009F0372">
        <w:trPr>
          <w:trHeight w:val="396"/>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52AF0">
            <w:pPr>
              <w:suppressAutoHyphens/>
              <w:jc w:val="both"/>
              <w:rPr>
                <w:rFonts w:ascii="Times New Roman" w:eastAsia="Times New Roman" w:hAnsi="Times New Roman" w:cs="Times New Roman"/>
              </w:rPr>
            </w:pPr>
            <w:r w:rsidRPr="009F0372">
              <w:rPr>
                <w:rFonts w:ascii="Times New Roman" w:eastAsia="Times New Roman" w:hAnsi="Times New Roman" w:cs="Times New Roman"/>
              </w:rPr>
              <w:t>1.Схемы и принцип действия максимальных токовых защит.</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Pr>
          <w:p w:rsidR="00041EB8" w:rsidRPr="00132B13" w:rsidRDefault="00132B13" w:rsidP="00132B13">
            <w:pPr>
              <w:suppressAutoHyphens/>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96"/>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52AF0">
            <w:pPr>
              <w:suppressAutoHyphens/>
              <w:jc w:val="both"/>
              <w:rPr>
                <w:rFonts w:ascii="Times New Roman" w:eastAsia="Times New Roman" w:hAnsi="Times New Roman" w:cs="Times New Roman"/>
              </w:rPr>
            </w:pPr>
            <w:r w:rsidRPr="009F0372">
              <w:rPr>
                <w:rFonts w:ascii="Times New Roman" w:eastAsia="Times New Roman" w:hAnsi="Times New Roman" w:cs="Times New Roman"/>
              </w:rPr>
              <w:t>2.Схемы и принцип действия токовой отсечки</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Pr>
          <w:p w:rsidR="00041EB8" w:rsidRPr="00132B13" w:rsidRDefault="00132B13" w:rsidP="00132B13">
            <w:pPr>
              <w:suppressAutoHyphens/>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96"/>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52AF0">
            <w:pPr>
              <w:suppressAutoHyphens/>
              <w:jc w:val="both"/>
              <w:rPr>
                <w:rFonts w:ascii="Times New Roman" w:eastAsia="Times New Roman" w:hAnsi="Times New Roman" w:cs="Times New Roman"/>
              </w:rPr>
            </w:pPr>
            <w:r w:rsidRPr="009F0372">
              <w:rPr>
                <w:rFonts w:ascii="Times New Roman" w:eastAsia="Times New Roman" w:hAnsi="Times New Roman" w:cs="Times New Roman"/>
              </w:rPr>
              <w:t>3.Схемы и принцип действия дифференциальной защиты.</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Pr>
          <w:p w:rsidR="00041EB8" w:rsidRPr="00132B13" w:rsidRDefault="00132B13" w:rsidP="00132B13">
            <w:pPr>
              <w:suppressAutoHyphens/>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96"/>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52AF0">
            <w:pPr>
              <w:suppressAutoHyphens/>
              <w:jc w:val="both"/>
              <w:rPr>
                <w:rFonts w:ascii="Times New Roman" w:eastAsia="Times New Roman" w:hAnsi="Times New Roman" w:cs="Times New Roman"/>
              </w:rPr>
            </w:pPr>
            <w:r w:rsidRPr="009F0372">
              <w:rPr>
                <w:rFonts w:ascii="Times New Roman" w:eastAsia="Times New Roman" w:hAnsi="Times New Roman" w:cs="Times New Roman"/>
              </w:rPr>
              <w:t>4.Схемы и принцип действия дистанционных защит.</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Pr>
          <w:p w:rsidR="00041EB8" w:rsidRPr="00132B13" w:rsidRDefault="00132B13" w:rsidP="00132B13">
            <w:pPr>
              <w:suppressAutoHyphens/>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96"/>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rPr>
            </w:pPr>
            <w:r w:rsidRPr="009F0372">
              <w:rPr>
                <w:rFonts w:ascii="Times New Roman" w:eastAsia="Times New Roman" w:hAnsi="Times New Roman" w:cs="Times New Roman"/>
              </w:rPr>
              <w:t>5.Микропроцессорные защиты, основные функции и принцип действия.</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Pr>
          <w:p w:rsidR="00041EB8" w:rsidRPr="00132B13" w:rsidRDefault="00132B13" w:rsidP="00132B13">
            <w:pPr>
              <w:suppressAutoHyphens/>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20"/>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60790F">
            <w:pPr>
              <w:suppressAutoHyphens/>
              <w:jc w:val="both"/>
              <w:rPr>
                <w:rFonts w:ascii="Times New Roman" w:eastAsia="Times New Roman" w:hAnsi="Times New Roman" w:cs="Times New Roman"/>
                <w:b/>
              </w:rPr>
            </w:pPr>
            <w:r w:rsidRPr="009F0372">
              <w:rPr>
                <w:rFonts w:ascii="Times New Roman" w:eastAsia="Times New Roman" w:hAnsi="Times New Roman" w:cs="Times New Roman"/>
                <w:b/>
                <w:bCs/>
              </w:rPr>
              <w:t>В том числе практических и лабораторных занятий</w:t>
            </w:r>
          </w:p>
        </w:tc>
        <w:tc>
          <w:tcPr>
            <w:tcW w:w="1134" w:type="dxa"/>
            <w:shd w:val="clear" w:color="auto" w:fill="auto"/>
          </w:tcPr>
          <w:p w:rsidR="00041EB8" w:rsidRPr="009F0372" w:rsidRDefault="00041EB8" w:rsidP="00132B13">
            <w:pPr>
              <w:suppressAutoHyphens/>
              <w:jc w:val="center"/>
              <w:rPr>
                <w:rFonts w:ascii="Times New Roman" w:eastAsia="Times New Roman" w:hAnsi="Times New Roman" w:cs="Times New Roman"/>
                <w:b/>
                <w:bCs/>
              </w:rPr>
            </w:pPr>
            <w:r w:rsidRPr="009F0372">
              <w:rPr>
                <w:rFonts w:ascii="Times New Roman" w:eastAsia="Times New Roman" w:hAnsi="Times New Roman" w:cs="Times New Roman"/>
                <w:b/>
                <w:bCs/>
              </w:rPr>
              <w:t>16</w:t>
            </w:r>
            <w:r w:rsidR="00561A2F">
              <w:rPr>
                <w:rFonts w:ascii="Times New Roman" w:eastAsia="Times New Roman" w:hAnsi="Times New Roman" w:cs="Times New Roman"/>
                <w:b/>
                <w:bCs/>
              </w:rPr>
              <w:t>/16</w:t>
            </w:r>
          </w:p>
        </w:tc>
        <w:tc>
          <w:tcPr>
            <w:tcW w:w="1276" w:type="dxa"/>
          </w:tcPr>
          <w:p w:rsidR="00041EB8" w:rsidRPr="00132B13" w:rsidRDefault="00041EB8" w:rsidP="00132B13">
            <w:pPr>
              <w:suppressAutoHyphens/>
              <w:jc w:val="center"/>
              <w:rPr>
                <w:rFonts w:ascii="Times New Roman" w:eastAsia="Times New Roman" w:hAnsi="Times New Roman" w:cs="Times New Roman"/>
                <w:bCs/>
              </w:rPr>
            </w:pPr>
          </w:p>
        </w:tc>
      </w:tr>
      <w:tr w:rsidR="00041EB8" w:rsidRPr="00C46A95" w:rsidTr="009F0372">
        <w:trPr>
          <w:trHeight w:val="204"/>
        </w:trPr>
        <w:tc>
          <w:tcPr>
            <w:tcW w:w="2876" w:type="dxa"/>
            <w:vMerge/>
          </w:tcPr>
          <w:p w:rsidR="00041EB8" w:rsidRPr="009F0372" w:rsidRDefault="00041EB8" w:rsidP="0060790F">
            <w:pPr>
              <w:rPr>
                <w:rFonts w:ascii="Times New Roman" w:eastAsia="Times New Roman" w:hAnsi="Times New Roman" w:cs="Times New Roman"/>
                <w:b/>
                <w:bCs/>
              </w:rPr>
            </w:pPr>
          </w:p>
        </w:tc>
        <w:tc>
          <w:tcPr>
            <w:tcW w:w="9877" w:type="dxa"/>
            <w:shd w:val="clear" w:color="auto" w:fill="auto"/>
          </w:tcPr>
          <w:p w:rsidR="00041EB8" w:rsidRPr="009F0372" w:rsidRDefault="00041EB8" w:rsidP="001807DB">
            <w:pPr>
              <w:suppressAutoHyphens/>
              <w:jc w:val="both"/>
              <w:rPr>
                <w:rFonts w:ascii="Times New Roman" w:eastAsia="Times New Roman" w:hAnsi="Times New Roman" w:cs="Times New Roman"/>
                <w:iCs/>
              </w:rPr>
            </w:pPr>
            <w:r w:rsidRPr="009F0372">
              <w:rPr>
                <w:rFonts w:ascii="Times New Roman" w:hAnsi="Times New Roman" w:cs="Times New Roman"/>
                <w:bCs/>
                <w:iCs/>
              </w:rPr>
              <w:t>Практическое занятие 8 «Расчет МТЗ и ТО линии электропередачи»</w:t>
            </w:r>
          </w:p>
        </w:tc>
        <w:tc>
          <w:tcPr>
            <w:tcW w:w="1134" w:type="dxa"/>
            <w:shd w:val="clear" w:color="auto" w:fill="auto"/>
          </w:tcPr>
          <w:p w:rsidR="00041EB8" w:rsidRPr="009F0372" w:rsidRDefault="00041EB8" w:rsidP="00132B13">
            <w:pPr>
              <w:suppressAutoHyphens/>
              <w:jc w:val="center"/>
              <w:rPr>
                <w:rFonts w:ascii="Times New Roman" w:hAnsi="Times New Roman" w:cs="Times New Roman"/>
                <w:bCs/>
                <w:iCs/>
              </w:rPr>
            </w:pPr>
            <w:r w:rsidRPr="009F0372">
              <w:rPr>
                <w:rFonts w:ascii="Times New Roman" w:hAnsi="Times New Roman" w:cs="Times New Roman"/>
                <w:bCs/>
                <w:iCs/>
              </w:rPr>
              <w:t>4</w:t>
            </w:r>
          </w:p>
        </w:tc>
        <w:tc>
          <w:tcPr>
            <w:tcW w:w="1276" w:type="dxa"/>
          </w:tcPr>
          <w:p w:rsidR="00041EB8" w:rsidRPr="00132B13" w:rsidRDefault="00132B13" w:rsidP="00132B13">
            <w:pPr>
              <w:suppressAutoHyphens/>
              <w:jc w:val="center"/>
              <w:rPr>
                <w:rFonts w:ascii="Times New Roman" w:hAnsi="Times New Roman" w:cs="Times New Roman"/>
                <w:bCs/>
                <w:iCs/>
              </w:rPr>
            </w:pPr>
            <w:r>
              <w:rPr>
                <w:rFonts w:ascii="Times New Roman" w:hAnsi="Times New Roman" w:cs="Times New Roman"/>
                <w:bCs/>
                <w:iCs/>
              </w:rPr>
              <w:t>2</w:t>
            </w:r>
          </w:p>
        </w:tc>
      </w:tr>
      <w:tr w:rsidR="00041EB8" w:rsidRPr="00C46A95" w:rsidTr="009F0372">
        <w:trPr>
          <w:trHeight w:val="204"/>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hAnsi="Times New Roman" w:cs="Times New Roman"/>
              </w:rPr>
            </w:pPr>
            <w:r w:rsidRPr="009F0372">
              <w:rPr>
                <w:rFonts w:ascii="Times New Roman" w:hAnsi="Times New Roman" w:cs="Times New Roman"/>
              </w:rPr>
              <w:t>Практическое занятие 9 «Расчет МТЗ и ТО силового трансформатора»</w:t>
            </w:r>
          </w:p>
        </w:tc>
        <w:tc>
          <w:tcPr>
            <w:tcW w:w="1134" w:type="dxa"/>
            <w:shd w:val="clear" w:color="auto" w:fill="auto"/>
          </w:tcPr>
          <w:p w:rsidR="00041EB8" w:rsidRPr="009F0372" w:rsidRDefault="00561A2F" w:rsidP="00132B13">
            <w:pPr>
              <w:suppressAutoHyphens/>
              <w:jc w:val="center"/>
              <w:rPr>
                <w:rFonts w:ascii="Times New Roman" w:hAnsi="Times New Roman" w:cs="Times New Roman"/>
                <w:bCs/>
                <w:iCs/>
              </w:rPr>
            </w:pPr>
            <w:r>
              <w:rPr>
                <w:rFonts w:ascii="Times New Roman" w:hAnsi="Times New Roman" w:cs="Times New Roman"/>
                <w:bCs/>
                <w:iCs/>
              </w:rPr>
              <w:t>4</w:t>
            </w:r>
          </w:p>
        </w:tc>
        <w:tc>
          <w:tcPr>
            <w:tcW w:w="1276" w:type="dxa"/>
          </w:tcPr>
          <w:p w:rsidR="00041EB8" w:rsidRPr="00132B13" w:rsidRDefault="00132B13" w:rsidP="00132B13">
            <w:pPr>
              <w:suppressAutoHyphens/>
              <w:jc w:val="center"/>
              <w:rPr>
                <w:rFonts w:ascii="Times New Roman" w:hAnsi="Times New Roman" w:cs="Times New Roman"/>
                <w:bCs/>
                <w:iCs/>
              </w:rPr>
            </w:pPr>
            <w:r>
              <w:rPr>
                <w:rFonts w:ascii="Times New Roman" w:hAnsi="Times New Roman" w:cs="Times New Roman"/>
                <w:bCs/>
                <w:iCs/>
              </w:rPr>
              <w:t>2</w:t>
            </w:r>
          </w:p>
        </w:tc>
      </w:tr>
      <w:tr w:rsidR="00041EB8" w:rsidRPr="00C46A95" w:rsidTr="009F0372">
        <w:trPr>
          <w:trHeight w:val="204"/>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shd w:val="clear" w:color="auto" w:fill="auto"/>
          </w:tcPr>
          <w:p w:rsidR="00041EB8" w:rsidRPr="009F0372" w:rsidRDefault="00041EB8" w:rsidP="001807DB">
            <w:pPr>
              <w:suppressAutoHyphens/>
              <w:jc w:val="both"/>
              <w:rPr>
                <w:rFonts w:ascii="Times New Roman" w:eastAsia="Times New Roman" w:hAnsi="Times New Roman" w:cs="Times New Roman"/>
                <w:iCs/>
              </w:rPr>
            </w:pPr>
            <w:r w:rsidRPr="009F0372">
              <w:rPr>
                <w:rFonts w:ascii="Times New Roman" w:hAnsi="Times New Roman" w:cs="Times New Roman"/>
              </w:rPr>
              <w:t>Лабораторное занятие 1 «Ознакомление с устройством РЕТОМ-21»</w:t>
            </w:r>
          </w:p>
        </w:tc>
        <w:tc>
          <w:tcPr>
            <w:tcW w:w="1134" w:type="dxa"/>
            <w:shd w:val="clear" w:color="auto" w:fill="auto"/>
          </w:tcPr>
          <w:p w:rsidR="00041EB8" w:rsidRPr="009F0372" w:rsidRDefault="00041EB8" w:rsidP="00132B13">
            <w:pPr>
              <w:suppressAutoHyphens/>
              <w:jc w:val="center"/>
              <w:rPr>
                <w:rFonts w:ascii="Times New Roman" w:hAnsi="Times New Roman" w:cs="Times New Roman"/>
              </w:rPr>
            </w:pPr>
            <w:r w:rsidRPr="009F0372">
              <w:rPr>
                <w:rFonts w:ascii="Times New Roman" w:hAnsi="Times New Roman" w:cs="Times New Roman"/>
              </w:rPr>
              <w:t>2</w:t>
            </w:r>
          </w:p>
        </w:tc>
        <w:tc>
          <w:tcPr>
            <w:tcW w:w="1276" w:type="dxa"/>
          </w:tcPr>
          <w:p w:rsidR="00041EB8" w:rsidRPr="00132B13" w:rsidRDefault="00132B13" w:rsidP="00132B13">
            <w:pPr>
              <w:suppressAutoHyphens/>
              <w:jc w:val="center"/>
              <w:rPr>
                <w:rFonts w:ascii="Times New Roman" w:hAnsi="Times New Roman" w:cs="Times New Roman"/>
              </w:rPr>
            </w:pPr>
            <w:r>
              <w:rPr>
                <w:rFonts w:ascii="Times New Roman" w:hAnsi="Times New Roman" w:cs="Times New Roman"/>
              </w:rPr>
              <w:t>2</w:t>
            </w:r>
          </w:p>
        </w:tc>
      </w:tr>
      <w:tr w:rsidR="00041EB8" w:rsidRPr="00C46A95" w:rsidTr="009F0372">
        <w:trPr>
          <w:trHeight w:val="73"/>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shd w:val="clear" w:color="auto" w:fill="auto"/>
          </w:tcPr>
          <w:p w:rsidR="00041EB8" w:rsidRPr="009F0372" w:rsidRDefault="00041EB8" w:rsidP="001807DB">
            <w:pPr>
              <w:suppressAutoHyphens/>
              <w:rPr>
                <w:rFonts w:ascii="Times New Roman" w:eastAsia="Times New Roman" w:hAnsi="Times New Roman" w:cs="Times New Roman"/>
                <w:iCs/>
              </w:rPr>
            </w:pPr>
            <w:r w:rsidRPr="009F0372">
              <w:rPr>
                <w:rFonts w:ascii="Times New Roman" w:hAnsi="Times New Roman" w:cs="Times New Roman"/>
              </w:rPr>
              <w:t xml:space="preserve">Лабораторное занятие 2 «Моделирование МТЗ электрической цепи с помощью автоматического выключателя» </w:t>
            </w:r>
          </w:p>
        </w:tc>
        <w:tc>
          <w:tcPr>
            <w:tcW w:w="1134" w:type="dxa"/>
            <w:shd w:val="clear" w:color="auto" w:fill="auto"/>
          </w:tcPr>
          <w:p w:rsidR="00041EB8" w:rsidRPr="009F0372" w:rsidRDefault="00041EB8" w:rsidP="00132B13">
            <w:pPr>
              <w:suppressAutoHyphens/>
              <w:jc w:val="center"/>
              <w:rPr>
                <w:rFonts w:ascii="Times New Roman" w:hAnsi="Times New Roman" w:cs="Times New Roman"/>
              </w:rPr>
            </w:pPr>
            <w:r w:rsidRPr="009F0372">
              <w:rPr>
                <w:rFonts w:ascii="Times New Roman" w:hAnsi="Times New Roman" w:cs="Times New Roman"/>
              </w:rPr>
              <w:t>4</w:t>
            </w:r>
          </w:p>
        </w:tc>
        <w:tc>
          <w:tcPr>
            <w:tcW w:w="1276" w:type="dxa"/>
          </w:tcPr>
          <w:p w:rsidR="00041EB8" w:rsidRPr="00132B13" w:rsidRDefault="00132B13" w:rsidP="00132B13">
            <w:pPr>
              <w:suppressAutoHyphens/>
              <w:jc w:val="center"/>
              <w:rPr>
                <w:rFonts w:ascii="Times New Roman" w:hAnsi="Times New Roman" w:cs="Times New Roman"/>
              </w:rPr>
            </w:pPr>
            <w:r>
              <w:rPr>
                <w:rFonts w:ascii="Times New Roman" w:hAnsi="Times New Roman" w:cs="Times New Roman"/>
              </w:rPr>
              <w:t>2</w:t>
            </w:r>
          </w:p>
        </w:tc>
      </w:tr>
      <w:tr w:rsidR="00041EB8" w:rsidRPr="00C46A95" w:rsidTr="009F0372">
        <w:trPr>
          <w:trHeight w:val="73"/>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shd w:val="clear" w:color="auto" w:fill="auto"/>
          </w:tcPr>
          <w:p w:rsidR="00041EB8" w:rsidRPr="009F0372" w:rsidRDefault="00041EB8" w:rsidP="001807DB">
            <w:pPr>
              <w:suppressAutoHyphens/>
              <w:rPr>
                <w:rFonts w:ascii="Times New Roman" w:hAnsi="Times New Roman" w:cs="Times New Roman"/>
                <w:bCs/>
                <w:iCs/>
              </w:rPr>
            </w:pPr>
            <w:r w:rsidRPr="009F0372">
              <w:rPr>
                <w:rFonts w:ascii="Times New Roman" w:hAnsi="Times New Roman" w:cs="Times New Roman"/>
              </w:rPr>
              <w:t xml:space="preserve">Лабораторное занятие 3 «Моделирование мгновенной токовой отсечки линии электропередач» </w:t>
            </w:r>
          </w:p>
        </w:tc>
        <w:tc>
          <w:tcPr>
            <w:tcW w:w="1134" w:type="dxa"/>
            <w:shd w:val="clear" w:color="auto" w:fill="auto"/>
          </w:tcPr>
          <w:p w:rsidR="00041EB8" w:rsidRPr="009F0372" w:rsidRDefault="00561A2F" w:rsidP="00132B13">
            <w:pPr>
              <w:suppressAutoHyphens/>
              <w:jc w:val="center"/>
              <w:rPr>
                <w:rFonts w:ascii="Times New Roman" w:hAnsi="Times New Roman" w:cs="Times New Roman"/>
              </w:rPr>
            </w:pPr>
            <w:r>
              <w:rPr>
                <w:rFonts w:ascii="Times New Roman" w:hAnsi="Times New Roman" w:cs="Times New Roman"/>
              </w:rPr>
              <w:t>2</w:t>
            </w:r>
          </w:p>
        </w:tc>
        <w:tc>
          <w:tcPr>
            <w:tcW w:w="1276" w:type="dxa"/>
          </w:tcPr>
          <w:p w:rsidR="00041EB8" w:rsidRPr="00132B13" w:rsidRDefault="00132B13" w:rsidP="00132B13">
            <w:pPr>
              <w:suppressAutoHyphens/>
              <w:jc w:val="center"/>
              <w:rPr>
                <w:rFonts w:ascii="Times New Roman" w:hAnsi="Times New Roman" w:cs="Times New Roman"/>
              </w:rPr>
            </w:pPr>
            <w:r>
              <w:rPr>
                <w:rFonts w:ascii="Times New Roman" w:hAnsi="Times New Roman" w:cs="Times New Roman"/>
              </w:rPr>
              <w:t>2</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shd w:val="clear" w:color="auto" w:fill="auto"/>
            <w:vAlign w:val="bottom"/>
          </w:tcPr>
          <w:p w:rsidR="00041EB8" w:rsidRPr="009F0372" w:rsidRDefault="00041EB8" w:rsidP="001807DB">
            <w:pPr>
              <w:rPr>
                <w:rFonts w:ascii="Times New Roman" w:eastAsia="Times New Roman" w:hAnsi="Times New Roman" w:cs="Times New Roman"/>
                <w:b/>
                <w:bCs/>
              </w:rPr>
            </w:pPr>
            <w:r w:rsidRPr="009F0372">
              <w:rPr>
                <w:rFonts w:ascii="Times New Roman" w:eastAsia="Times New Roman" w:hAnsi="Times New Roman" w:cs="Times New Roman"/>
                <w:b/>
                <w:bCs/>
              </w:rPr>
              <w:t>В том числе самостоятельная работа обучающихся</w:t>
            </w:r>
          </w:p>
          <w:p w:rsidR="00041EB8" w:rsidRPr="009F0372" w:rsidRDefault="00610A77" w:rsidP="00610A77">
            <w:pPr>
              <w:rPr>
                <w:rFonts w:ascii="Times New Roman" w:eastAsia="Times New Roman" w:hAnsi="Times New Roman" w:cs="Times New Roman"/>
                <w:i/>
              </w:rPr>
            </w:pPr>
            <w:r w:rsidRPr="00610A77">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3</w:t>
            </w:r>
          </w:p>
        </w:tc>
        <w:tc>
          <w:tcPr>
            <w:tcW w:w="1134" w:type="dxa"/>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10</w:t>
            </w:r>
          </w:p>
        </w:tc>
        <w:tc>
          <w:tcPr>
            <w:tcW w:w="1276" w:type="dxa"/>
          </w:tcPr>
          <w:p w:rsidR="00041EB8" w:rsidRPr="00132B13" w:rsidRDefault="00132B13" w:rsidP="00132B13">
            <w:pPr>
              <w:jc w:val="center"/>
              <w:rPr>
                <w:rFonts w:ascii="Times New Roman" w:eastAsia="Times New Roman" w:hAnsi="Times New Roman" w:cs="Times New Roman"/>
                <w:bCs/>
              </w:rPr>
            </w:pPr>
            <w:r>
              <w:rPr>
                <w:rFonts w:ascii="Times New Roman" w:eastAsia="Times New Roman" w:hAnsi="Times New Roman" w:cs="Times New Roman"/>
                <w:bCs/>
              </w:rPr>
              <w:t>3</w:t>
            </w:r>
          </w:p>
        </w:tc>
      </w:tr>
      <w:tr w:rsidR="001807DB" w:rsidRPr="00C46A95" w:rsidTr="009F0372">
        <w:trPr>
          <w:trHeight w:val="361"/>
        </w:trPr>
        <w:tc>
          <w:tcPr>
            <w:tcW w:w="12753" w:type="dxa"/>
            <w:gridSpan w:val="2"/>
            <w:tcBorders>
              <w:right w:val="single" w:sz="4" w:space="0" w:color="auto"/>
            </w:tcBorders>
            <w:shd w:val="clear" w:color="auto" w:fill="auto"/>
          </w:tcPr>
          <w:p w:rsidR="001807DB" w:rsidRPr="009F0372" w:rsidRDefault="001807DB" w:rsidP="001807DB">
            <w:pPr>
              <w:rPr>
                <w:rFonts w:ascii="Times New Roman" w:eastAsia="Times New Roman" w:hAnsi="Times New Roman" w:cs="Times New Roman"/>
                <w:b/>
                <w:bCs/>
              </w:rPr>
            </w:pPr>
            <w:r w:rsidRPr="009F0372">
              <w:rPr>
                <w:rFonts w:ascii="Times New Roman" w:eastAsia="Times New Roman" w:hAnsi="Times New Roman" w:cs="Times New Roman"/>
                <w:b/>
                <w:bCs/>
              </w:rPr>
              <w:t>Раздел 2. Противоаварийная автоматика СЭС</w:t>
            </w:r>
          </w:p>
        </w:tc>
        <w:tc>
          <w:tcPr>
            <w:tcW w:w="1134" w:type="dxa"/>
            <w:tcBorders>
              <w:right w:val="single" w:sz="4" w:space="0" w:color="auto"/>
            </w:tcBorders>
            <w:shd w:val="clear" w:color="auto" w:fill="auto"/>
          </w:tcPr>
          <w:p w:rsidR="001807DB"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40</w:t>
            </w:r>
          </w:p>
        </w:tc>
        <w:tc>
          <w:tcPr>
            <w:tcW w:w="1276" w:type="dxa"/>
            <w:tcBorders>
              <w:right w:val="single" w:sz="4" w:space="0" w:color="auto"/>
            </w:tcBorders>
          </w:tcPr>
          <w:p w:rsidR="001807DB" w:rsidRPr="00132B13" w:rsidRDefault="001807DB" w:rsidP="00132B13">
            <w:pPr>
              <w:jc w:val="center"/>
              <w:rPr>
                <w:rFonts w:ascii="Times New Roman" w:eastAsia="Times New Roman" w:hAnsi="Times New Roman" w:cs="Times New Roman"/>
                <w:bCs/>
              </w:rPr>
            </w:pPr>
          </w:p>
        </w:tc>
      </w:tr>
      <w:tr w:rsidR="00041EB8" w:rsidRPr="00C46A95" w:rsidTr="009F0372">
        <w:trPr>
          <w:trHeight w:val="361"/>
        </w:trPr>
        <w:tc>
          <w:tcPr>
            <w:tcW w:w="2876" w:type="dxa"/>
            <w:vMerge w:val="restart"/>
          </w:tcPr>
          <w:p w:rsidR="00041EB8" w:rsidRPr="009F0372" w:rsidRDefault="00041EB8" w:rsidP="001807DB">
            <w:pPr>
              <w:rPr>
                <w:rFonts w:ascii="Times New Roman" w:eastAsia="Times New Roman" w:hAnsi="Times New Roman" w:cs="Times New Roman"/>
                <w:b/>
                <w:bCs/>
              </w:rPr>
            </w:pPr>
            <w:r w:rsidRPr="009F0372">
              <w:rPr>
                <w:rFonts w:ascii="Times New Roman" w:eastAsia="Times New Roman" w:hAnsi="Times New Roman" w:cs="Times New Roman"/>
                <w:b/>
                <w:bCs/>
              </w:rPr>
              <w:t xml:space="preserve">Тема </w:t>
            </w:r>
            <w:r w:rsidR="00234E62">
              <w:rPr>
                <w:rFonts w:ascii="Times New Roman" w:eastAsia="Times New Roman" w:hAnsi="Times New Roman" w:cs="Times New Roman"/>
                <w:b/>
                <w:bCs/>
              </w:rPr>
              <w:t>2</w:t>
            </w:r>
            <w:r w:rsidRPr="009F0372">
              <w:rPr>
                <w:rFonts w:ascii="Times New Roman" w:eastAsia="Times New Roman" w:hAnsi="Times New Roman" w:cs="Times New Roman"/>
                <w:b/>
                <w:bCs/>
              </w:rPr>
              <w:t>.1</w:t>
            </w:r>
          </w:p>
          <w:p w:rsidR="00041EB8" w:rsidRPr="009F0372" w:rsidRDefault="00041EB8" w:rsidP="001807DB">
            <w:pPr>
              <w:rPr>
                <w:rFonts w:ascii="Times New Roman" w:eastAsia="Times New Roman" w:hAnsi="Times New Roman" w:cs="Times New Roman"/>
                <w:b/>
                <w:bCs/>
              </w:rPr>
            </w:pPr>
            <w:r w:rsidRPr="009F0372">
              <w:rPr>
                <w:rFonts w:ascii="Times New Roman" w:eastAsia="Times New Roman" w:hAnsi="Times New Roman" w:cs="Times New Roman"/>
                <w:b/>
              </w:rPr>
              <w:t>У</w:t>
            </w:r>
            <w:r w:rsidRPr="009F0372">
              <w:rPr>
                <w:rFonts w:ascii="Times New Roman" w:eastAsia="Times New Roman" w:hAnsi="Times New Roman" w:cs="Times New Roman"/>
                <w:b/>
                <w:bCs/>
              </w:rPr>
              <w:t>стройства автоматики в СЭС</w:t>
            </w: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b/>
                <w:bCs/>
              </w:rPr>
            </w:pPr>
            <w:r w:rsidRPr="009F0372">
              <w:rPr>
                <w:rFonts w:ascii="Times New Roman" w:eastAsia="Times New Roman" w:hAnsi="Times New Roman" w:cs="Times New Roman"/>
                <w:b/>
                <w:bCs/>
              </w:rPr>
              <w:t xml:space="preserve">Содержание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40</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041EB8" w:rsidP="00132B13">
            <w:pPr>
              <w:jc w:val="center"/>
              <w:rPr>
                <w:rFonts w:ascii="Times New Roman" w:eastAsia="Times New Roman" w:hAnsi="Times New Roman" w:cs="Times New Roman"/>
                <w:bCs/>
              </w:rPr>
            </w:pP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814151">
            <w:pPr>
              <w:rPr>
                <w:rFonts w:ascii="Times New Roman" w:eastAsia="Times New Roman" w:hAnsi="Times New Roman" w:cs="Times New Roman"/>
              </w:rPr>
            </w:pPr>
            <w:r w:rsidRPr="009F0372">
              <w:rPr>
                <w:rFonts w:ascii="Times New Roman" w:eastAsia="Times New Roman" w:hAnsi="Times New Roman" w:cs="Times New Roman"/>
              </w:rPr>
              <w:t>1.Назначение, виды и разновидности устройств автоматики в СЭС.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rPr>
            </w:pPr>
            <w:r w:rsidRPr="009F0372">
              <w:rPr>
                <w:rFonts w:ascii="Times New Roman" w:eastAsia="Times New Roman" w:hAnsi="Times New Roman" w:cs="Times New Roman"/>
              </w:rPr>
              <w:t>2.Системы автоматического повторного включения (АПВ): назначение, виды, требования к АПВ. Схема АПВ.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814151">
            <w:pPr>
              <w:rPr>
                <w:rFonts w:ascii="Times New Roman" w:eastAsia="Times New Roman" w:hAnsi="Times New Roman" w:cs="Times New Roman"/>
              </w:rPr>
            </w:pPr>
            <w:r w:rsidRPr="009F0372">
              <w:rPr>
                <w:rFonts w:ascii="Times New Roman" w:eastAsia="Times New Roman" w:hAnsi="Times New Roman" w:cs="Times New Roman"/>
              </w:rPr>
              <w:t>3.Современные средства РЗ и автоматики.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rPr>
            </w:pPr>
            <w:r w:rsidRPr="009F0372">
              <w:rPr>
                <w:rFonts w:ascii="Times New Roman" w:eastAsia="Times New Roman" w:hAnsi="Times New Roman" w:cs="Times New Roman"/>
              </w:rPr>
              <w:t>4.Назначение, требования и схема автоматического ввода резерва (АВР).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rPr>
            </w:pPr>
            <w:r w:rsidRPr="009F0372">
              <w:rPr>
                <w:rFonts w:ascii="Times New Roman" w:eastAsia="Times New Roman" w:hAnsi="Times New Roman" w:cs="Times New Roman"/>
              </w:rPr>
              <w:t>5.Автоматика трансформаторов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rPr>
            </w:pPr>
            <w:r w:rsidRPr="009F0372">
              <w:rPr>
                <w:rFonts w:ascii="Times New Roman" w:eastAsia="Times New Roman" w:hAnsi="Times New Roman" w:cs="Times New Roman"/>
              </w:rPr>
              <w:t>6.Общеподстанционная автоматика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rPr>
            </w:pPr>
            <w:r w:rsidRPr="009F0372">
              <w:rPr>
                <w:rFonts w:ascii="Times New Roman" w:eastAsia="Times New Roman" w:hAnsi="Times New Roman" w:cs="Times New Roman"/>
              </w:rPr>
              <w:t>7.Автоматизация работы систем электроснабжения. Способы управления и передачи 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rPr>
            </w:pPr>
            <w:r w:rsidRPr="009F0372">
              <w:rPr>
                <w:rFonts w:ascii="Times New Roman" w:eastAsia="Times New Roman" w:hAnsi="Times New Roman" w:cs="Times New Roman"/>
              </w:rPr>
              <w:t>8.Принципы построения устройств телемеханики.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2216BE">
            <w:pPr>
              <w:rPr>
                <w:rFonts w:ascii="Times New Roman" w:eastAsia="Times New Roman" w:hAnsi="Times New Roman" w:cs="Times New Roman"/>
              </w:rPr>
            </w:pPr>
            <w:r w:rsidRPr="009F0372">
              <w:rPr>
                <w:rFonts w:ascii="Times New Roman" w:eastAsia="Times New Roman" w:hAnsi="Times New Roman" w:cs="Times New Roman"/>
              </w:rPr>
              <w:t xml:space="preserve">9.Аппаратура автоматизированных систем управления на диспетчерских </w:t>
            </w:r>
          </w:p>
          <w:p w:rsidR="00041EB8" w:rsidRPr="009F0372" w:rsidRDefault="00041EB8" w:rsidP="002216BE">
            <w:pPr>
              <w:rPr>
                <w:rFonts w:ascii="Times New Roman" w:eastAsia="Times New Roman" w:hAnsi="Times New Roman" w:cs="Times New Roman"/>
              </w:rPr>
            </w:pPr>
            <w:r w:rsidRPr="009F0372">
              <w:rPr>
                <w:rFonts w:ascii="Times New Roman" w:eastAsia="Times New Roman" w:hAnsi="Times New Roman" w:cs="Times New Roman"/>
              </w:rPr>
              <w:t>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2216BE">
            <w:pPr>
              <w:rPr>
                <w:rFonts w:ascii="Times New Roman" w:eastAsia="Times New Roman" w:hAnsi="Times New Roman" w:cs="Times New Roman"/>
              </w:rPr>
            </w:pPr>
            <w:r w:rsidRPr="009F0372">
              <w:rPr>
                <w:rFonts w:ascii="Times New Roman" w:eastAsia="Times New Roman" w:hAnsi="Times New Roman" w:cs="Times New Roman"/>
              </w:rPr>
              <w:t xml:space="preserve">10.Аппаратура автоматизированных систем управления на контролируемых </w:t>
            </w:r>
          </w:p>
          <w:p w:rsidR="00041EB8" w:rsidRPr="009F0372" w:rsidRDefault="00041EB8" w:rsidP="002216BE">
            <w:pPr>
              <w:rPr>
                <w:rFonts w:ascii="Times New Roman" w:eastAsia="Times New Roman" w:hAnsi="Times New Roman" w:cs="Times New Roman"/>
              </w:rPr>
            </w:pPr>
            <w:r w:rsidRPr="009F0372">
              <w:rPr>
                <w:rFonts w:ascii="Times New Roman" w:eastAsia="Times New Roman" w:hAnsi="Times New Roman" w:cs="Times New Roman"/>
              </w:rPr>
              <w:lastRenderedPageBreak/>
              <w:t>пунктах. Работа в режимах телеконтроля и телеуправления.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rPr>
            </w:pPr>
            <w:r w:rsidRPr="009F0372">
              <w:rPr>
                <w:rFonts w:ascii="Times New Roman" w:eastAsia="Times New Roman" w:hAnsi="Times New Roman" w:cs="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rPr>
            </w:pPr>
            <w:r>
              <w:rPr>
                <w:rFonts w:ascii="Times New Roman" w:eastAsia="Times New Roman" w:hAnsi="Times New Roman" w:cs="Times New Roman"/>
              </w:rPr>
              <w:t>1</w:t>
            </w:r>
          </w:p>
        </w:tc>
      </w:tr>
      <w:tr w:rsidR="00041EB8" w:rsidRPr="00C46A95" w:rsidTr="009F0372">
        <w:trPr>
          <w:trHeight w:val="187"/>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b/>
                <w:bCs/>
              </w:rPr>
            </w:pPr>
            <w:r w:rsidRPr="009F0372">
              <w:rPr>
                <w:rFonts w:ascii="Times New Roman" w:eastAsia="Times New Roman" w:hAnsi="Times New Roman" w:cs="Times New Roman"/>
                <w:b/>
                <w:bCs/>
              </w:rPr>
              <w:t>В том числе практических и лабораторных занятий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10</w:t>
            </w:r>
            <w:r w:rsidR="00561A2F">
              <w:rPr>
                <w:rFonts w:ascii="Times New Roman" w:eastAsia="Times New Roman" w:hAnsi="Times New Roman" w:cs="Times New Roman"/>
                <w:b/>
                <w:bCs/>
              </w:rPr>
              <w:t>/10</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041EB8" w:rsidP="00132B13">
            <w:pPr>
              <w:jc w:val="center"/>
              <w:rPr>
                <w:rFonts w:ascii="Times New Roman" w:eastAsia="Times New Roman" w:hAnsi="Times New Roman" w:cs="Times New Roman"/>
                <w:bCs/>
              </w:rPr>
            </w:pPr>
          </w:p>
        </w:tc>
      </w:tr>
      <w:tr w:rsidR="00041EB8" w:rsidRPr="00C46A95" w:rsidTr="009F0372">
        <w:trPr>
          <w:trHeight w:val="137"/>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eastAsia="Times New Roman" w:hAnsi="Times New Roman" w:cs="Times New Roman"/>
              </w:rPr>
            </w:pPr>
            <w:r w:rsidRPr="009F0372">
              <w:rPr>
                <w:rFonts w:ascii="Times New Roman" w:hAnsi="Times New Roman" w:cs="Times New Roman"/>
              </w:rPr>
              <w:t>Лабораторное занятие 4 «Автоматическое включение резервного питания нагрузки»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eastAsia="Times New Roman" w:hAnsi="Times New Roman" w:cs="Times New Roman"/>
              </w:rPr>
            </w:pPr>
            <w:r w:rsidRPr="009F0372">
              <w:rPr>
                <w:rFonts w:ascii="Times New Roman" w:hAnsi="Times New Roman" w:cs="Times New Roman"/>
              </w:rPr>
              <w:t>Лабораторное занятие 5 «АПВ линии электропередачи»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eastAsia="Times New Roman" w:hAnsi="Times New Roman" w:cs="Times New Roman"/>
              </w:rPr>
            </w:pPr>
            <w:r w:rsidRPr="009F0372">
              <w:rPr>
                <w:rFonts w:ascii="Times New Roman" w:hAnsi="Times New Roman" w:cs="Times New Roman"/>
              </w:rPr>
              <w:t>Лабораторное занятие 6 «Исследование схемы и элементов автоматики трансформатора»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eastAsia="Times New Roman" w:hAnsi="Times New Roman" w:cs="Times New Roman"/>
              </w:rPr>
            </w:pPr>
            <w:r w:rsidRPr="009F0372">
              <w:rPr>
                <w:rFonts w:ascii="Times New Roman" w:hAnsi="Times New Roman" w:cs="Times New Roman"/>
              </w:rPr>
              <w:t>Лабораторное занятие 7 «Ознакомление с оборудованием энергодиспетчерского пункта»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298"/>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807DB">
            <w:pPr>
              <w:rPr>
                <w:rFonts w:ascii="Times New Roman" w:eastAsia="Times New Roman" w:hAnsi="Times New Roman" w:cs="Times New Roman"/>
              </w:rPr>
            </w:pPr>
            <w:r w:rsidRPr="009F0372">
              <w:rPr>
                <w:rFonts w:ascii="Times New Roman" w:hAnsi="Times New Roman" w:cs="Times New Roman"/>
              </w:rPr>
              <w:t>Лабораторное занятие 8  «Ознакомление с аппаратурой телемеханики контролируемого пункта (подстанции)»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hAnsi="Times New Roman" w:cs="Times New Roman"/>
              </w:rPr>
            </w:pPr>
            <w:r w:rsidRPr="009F037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hAnsi="Times New Roman" w:cs="Times New Roman"/>
              </w:rPr>
            </w:pPr>
            <w:r>
              <w:rPr>
                <w:rFonts w:ascii="Times New Roman" w:hAnsi="Times New Roman" w:cs="Times New Roman"/>
              </w:rPr>
              <w:t>2</w:t>
            </w:r>
          </w:p>
        </w:tc>
      </w:tr>
      <w:tr w:rsidR="00041EB8" w:rsidRPr="00C46A95" w:rsidTr="009F0372">
        <w:trPr>
          <w:trHeight w:val="361"/>
        </w:trPr>
        <w:tc>
          <w:tcPr>
            <w:tcW w:w="2876" w:type="dxa"/>
            <w:vMerge/>
          </w:tcPr>
          <w:p w:rsidR="00041EB8" w:rsidRPr="009F0372" w:rsidRDefault="00041EB8" w:rsidP="001807DB">
            <w:pPr>
              <w:rPr>
                <w:rFonts w:ascii="Times New Roman" w:eastAsia="Times New Roman" w:hAnsi="Times New Roman" w:cs="Times New Roman"/>
                <w:b/>
                <w:bCs/>
              </w:rPr>
            </w:pPr>
          </w:p>
        </w:tc>
        <w:tc>
          <w:tcPr>
            <w:tcW w:w="9877" w:type="dxa"/>
            <w:tcBorders>
              <w:top w:val="single" w:sz="4" w:space="0" w:color="auto"/>
              <w:left w:val="single" w:sz="4" w:space="0" w:color="auto"/>
              <w:bottom w:val="single" w:sz="4" w:space="0" w:color="auto"/>
              <w:right w:val="single" w:sz="4" w:space="0" w:color="auto"/>
            </w:tcBorders>
            <w:shd w:val="clear" w:color="auto" w:fill="auto"/>
            <w:vAlign w:val="bottom"/>
          </w:tcPr>
          <w:p w:rsidR="00041EB8" w:rsidRPr="009F0372" w:rsidRDefault="00041EB8" w:rsidP="001807DB">
            <w:pPr>
              <w:rPr>
                <w:rFonts w:ascii="Times New Roman" w:eastAsia="Times New Roman" w:hAnsi="Times New Roman" w:cs="Times New Roman"/>
                <w:b/>
                <w:bCs/>
              </w:rPr>
            </w:pPr>
            <w:r w:rsidRPr="009F0372">
              <w:rPr>
                <w:rFonts w:ascii="Times New Roman" w:eastAsia="Times New Roman" w:hAnsi="Times New Roman" w:cs="Times New Roman"/>
                <w:b/>
                <w:bCs/>
              </w:rPr>
              <w:t>В том числе самостоятельная работа обучающихся</w:t>
            </w:r>
          </w:p>
          <w:p w:rsidR="00041EB8" w:rsidRPr="009F0372" w:rsidRDefault="00610A77" w:rsidP="001807DB">
            <w:pPr>
              <w:rPr>
                <w:rFonts w:ascii="Times New Roman" w:eastAsia="Times New Roman" w:hAnsi="Times New Roman" w:cs="Times New Roman"/>
                <w:b/>
                <w:bCs/>
              </w:rPr>
            </w:pPr>
            <w:r w:rsidRPr="00610A77">
              <w:rPr>
                <w:rFonts w:ascii="Times New Roman" w:eastAsia="Times New Roman" w:hAnsi="Times New Roman" w:cs="Times New Roman"/>
                <w:bCs/>
              </w:rPr>
              <w:t xml:space="preserve">Самостоятельная работа </w:t>
            </w:r>
            <w:r>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1EB8" w:rsidRPr="009F0372" w:rsidRDefault="00041EB8" w:rsidP="00132B13">
            <w:pPr>
              <w:jc w:val="center"/>
              <w:rPr>
                <w:rFonts w:ascii="Times New Roman" w:eastAsia="Times New Roman" w:hAnsi="Times New Roman" w:cs="Times New Roman"/>
                <w:b/>
                <w:bCs/>
              </w:rPr>
            </w:pPr>
            <w:r w:rsidRPr="009F0372">
              <w:rPr>
                <w:rFonts w:ascii="Times New Roman" w:eastAsia="Times New Roman" w:hAnsi="Times New Roman" w:cs="Times New Roman"/>
                <w:b/>
                <w:bCs/>
              </w:rPr>
              <w:t>10</w:t>
            </w:r>
          </w:p>
        </w:tc>
        <w:tc>
          <w:tcPr>
            <w:tcW w:w="1276" w:type="dxa"/>
            <w:tcBorders>
              <w:top w:val="single" w:sz="4" w:space="0" w:color="auto"/>
              <w:left w:val="single" w:sz="4" w:space="0" w:color="auto"/>
              <w:bottom w:val="single" w:sz="4" w:space="0" w:color="auto"/>
              <w:right w:val="single" w:sz="4" w:space="0" w:color="auto"/>
            </w:tcBorders>
          </w:tcPr>
          <w:p w:rsidR="00041EB8" w:rsidRPr="00132B13" w:rsidRDefault="00132B13" w:rsidP="00132B13">
            <w:pPr>
              <w:jc w:val="center"/>
              <w:rPr>
                <w:rFonts w:ascii="Times New Roman" w:eastAsia="Times New Roman" w:hAnsi="Times New Roman" w:cs="Times New Roman"/>
                <w:bCs/>
              </w:rPr>
            </w:pPr>
            <w:r>
              <w:rPr>
                <w:rFonts w:ascii="Times New Roman" w:eastAsia="Times New Roman" w:hAnsi="Times New Roman" w:cs="Times New Roman"/>
                <w:bCs/>
              </w:rPr>
              <w:t>3</w:t>
            </w:r>
          </w:p>
        </w:tc>
      </w:tr>
      <w:tr w:rsidR="001807DB" w:rsidRPr="00C46A95" w:rsidTr="00921725">
        <w:tc>
          <w:tcPr>
            <w:tcW w:w="12753" w:type="dxa"/>
            <w:gridSpan w:val="2"/>
          </w:tcPr>
          <w:p w:rsidR="001807DB" w:rsidRPr="00C46A95" w:rsidRDefault="001807DB" w:rsidP="001807DB">
            <w:pPr>
              <w:suppressAutoHyphens/>
              <w:jc w:val="both"/>
              <w:rPr>
                <w:rFonts w:ascii="Times New Roman" w:eastAsia="Times New Roman" w:hAnsi="Times New Roman" w:cs="Times New Roman"/>
                <w:b/>
                <w:bCs/>
              </w:rPr>
            </w:pPr>
            <w:r w:rsidRPr="00C46A95">
              <w:rPr>
                <w:rFonts w:ascii="Times New Roman" w:eastAsia="Times New Roman" w:hAnsi="Times New Roman" w:cs="Times New Roman"/>
                <w:b/>
                <w:bCs/>
              </w:rPr>
              <w:t xml:space="preserve">Учебная практика </w:t>
            </w:r>
            <w:r w:rsidR="00A17A0C">
              <w:rPr>
                <w:rFonts w:ascii="Times New Roman" w:eastAsia="Times New Roman" w:hAnsi="Times New Roman" w:cs="Times New Roman"/>
                <w:b/>
                <w:bCs/>
              </w:rPr>
              <w:t>(5 семестр)</w:t>
            </w:r>
          </w:p>
          <w:p w:rsidR="001807DB" w:rsidRPr="00C46A95" w:rsidRDefault="001807DB" w:rsidP="001807DB">
            <w:pPr>
              <w:suppressAutoHyphens/>
              <w:jc w:val="both"/>
              <w:rPr>
                <w:rFonts w:ascii="Times New Roman" w:eastAsia="Times New Roman" w:hAnsi="Times New Roman" w:cs="Times New Roman"/>
                <w:b/>
              </w:rPr>
            </w:pPr>
            <w:r w:rsidRPr="00C46A95">
              <w:rPr>
                <w:rFonts w:ascii="Times New Roman" w:eastAsia="Times New Roman" w:hAnsi="Times New Roman" w:cs="Times New Roman"/>
                <w:b/>
              </w:rPr>
              <w:t>Виды работ:</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 xml:space="preserve">1. Ремонт электрической части электромагнитных реле тока, напряжения, времени, указательных, промежуточных </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2. Проверка реле после ремонта от постороннего источника.</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3. Разборка и сборка механических и электрических частей простых устройств РЗА</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4. Настройка простых устройств РЗА.</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5.  Сборка испытательных схем для проверки, наладки простых устройств РЗА.</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6. Чтение конструкторской документации, рабочих чертежей, электрических схем.</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7. Использование измерительной аппаратуры.</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8.  Производство работ с соблюдением требований безопасности.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9. Проверка и измерение мегаомметром сопротивления изоляции простых устройств РЗА</w:t>
            </w:r>
          </w:p>
        </w:tc>
        <w:tc>
          <w:tcPr>
            <w:tcW w:w="1134" w:type="dxa"/>
          </w:tcPr>
          <w:p w:rsidR="001807DB" w:rsidRPr="00C46A95" w:rsidRDefault="00A17A0C" w:rsidP="00132B13">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36</w:t>
            </w:r>
          </w:p>
        </w:tc>
        <w:tc>
          <w:tcPr>
            <w:tcW w:w="1276" w:type="dxa"/>
          </w:tcPr>
          <w:p w:rsidR="001807DB" w:rsidRPr="00C46A95" w:rsidRDefault="001807DB" w:rsidP="00132B13">
            <w:pPr>
              <w:suppressAutoHyphens/>
              <w:jc w:val="center"/>
              <w:rPr>
                <w:rFonts w:ascii="Times New Roman" w:eastAsia="Times New Roman" w:hAnsi="Times New Roman" w:cs="Times New Roman"/>
                <w:b/>
                <w:bCs/>
              </w:rPr>
            </w:pPr>
          </w:p>
        </w:tc>
      </w:tr>
      <w:tr w:rsidR="001807DB" w:rsidRPr="00C46A95" w:rsidTr="00921725">
        <w:trPr>
          <w:trHeight w:val="317"/>
        </w:trPr>
        <w:tc>
          <w:tcPr>
            <w:tcW w:w="12753" w:type="dxa"/>
            <w:gridSpan w:val="2"/>
          </w:tcPr>
          <w:p w:rsidR="001807DB" w:rsidRPr="00C46A95" w:rsidRDefault="001807DB" w:rsidP="001807DB">
            <w:pPr>
              <w:suppressAutoHyphens/>
              <w:jc w:val="both"/>
              <w:rPr>
                <w:rFonts w:ascii="Times New Roman" w:eastAsia="Times New Roman" w:hAnsi="Times New Roman" w:cs="Times New Roman"/>
                <w:b/>
                <w:bCs/>
              </w:rPr>
            </w:pPr>
            <w:r w:rsidRPr="00C46A95">
              <w:rPr>
                <w:rFonts w:ascii="Times New Roman" w:eastAsia="Times New Roman" w:hAnsi="Times New Roman" w:cs="Times New Roman"/>
                <w:b/>
                <w:bCs/>
              </w:rPr>
              <w:t xml:space="preserve">Производственная практика </w:t>
            </w:r>
            <w:r w:rsidR="00A17A0C">
              <w:rPr>
                <w:rFonts w:ascii="Times New Roman" w:eastAsia="Times New Roman" w:hAnsi="Times New Roman" w:cs="Times New Roman"/>
                <w:b/>
                <w:bCs/>
              </w:rPr>
              <w:t>(6 семестр)</w:t>
            </w:r>
          </w:p>
          <w:p w:rsidR="001807DB" w:rsidRPr="00C46A95" w:rsidRDefault="001807DB" w:rsidP="001807DB">
            <w:pPr>
              <w:suppressAutoHyphens/>
              <w:jc w:val="both"/>
              <w:rPr>
                <w:rFonts w:ascii="Times New Roman" w:eastAsia="Times New Roman" w:hAnsi="Times New Roman" w:cs="Times New Roman"/>
                <w:b/>
              </w:rPr>
            </w:pPr>
            <w:r w:rsidRPr="00C46A95">
              <w:rPr>
                <w:rFonts w:ascii="Times New Roman" w:eastAsia="Times New Roman" w:hAnsi="Times New Roman" w:cs="Times New Roman"/>
                <w:b/>
              </w:rPr>
              <w:t>Виды работ:</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1. Разборка и ревизия простых устройств РЗА.</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2. Проверка устройств РЗА или отдельных их элементов в лаборатории под руководством работника более высокой квалификации.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3. Внутренний осмотр и проверка механической части простых устройств РЗА на объектах электроэнергетики.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4. Проверка и при необходимости регулирование механических характеристик устройств (люфтов, зазоров, провалов, растворов, прогибов) в лаборатории под руководством работника более высокой квалификации.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5. Подготовка необходимых приборов и испытательной аппаратуры.</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6. Подготовка необходимой документации для выполнения простых работ по техническому обслуживанию устройств РЗА.</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7. Чтение конструкторской документации, рабочих чертежей, электрических схем</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8. Проверка и измерение мегаомметром сопротивления изоляции простых устройств РЗА в мастерской под руководством работника более высокой квалификации.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9. Снятие векторных диаграмм в цепях тока и напряжения в лаборатории под руководством работника более высокой квалификации.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10. Проверка электрических характеристик элементов простых устройств РЗА под руководством работника более высокой квалификации.</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lastRenderedPageBreak/>
              <w:t>11. Испытание и наладка отдельных элементов устройств РЗА на интегральных микросхемах.</w:t>
            </w:r>
          </w:p>
          <w:p w:rsidR="001807DB" w:rsidRPr="00C46A95" w:rsidRDefault="001807DB" w:rsidP="001807DB">
            <w:pPr>
              <w:suppressAutoHyphens/>
              <w:jc w:val="both"/>
              <w:rPr>
                <w:rFonts w:ascii="Times New Roman" w:eastAsia="Times New Roman" w:hAnsi="Times New Roman" w:cs="Times New Roman"/>
              </w:rPr>
            </w:pPr>
            <w:r w:rsidRPr="00C46A95">
              <w:rPr>
                <w:rFonts w:ascii="Times New Roman" w:eastAsia="Times New Roman" w:hAnsi="Times New Roman" w:cs="Times New Roman"/>
              </w:rPr>
              <w:t>12. Производство работ с соблюдением требований безопасности.</w:t>
            </w:r>
          </w:p>
        </w:tc>
        <w:tc>
          <w:tcPr>
            <w:tcW w:w="1134" w:type="dxa"/>
          </w:tcPr>
          <w:p w:rsidR="001807DB" w:rsidRPr="00C46A95" w:rsidRDefault="00A17A0C" w:rsidP="00132B13">
            <w:pPr>
              <w:suppressAutoHyphens/>
              <w:jc w:val="center"/>
              <w:rPr>
                <w:rFonts w:ascii="Times New Roman" w:eastAsia="Times New Roman" w:hAnsi="Times New Roman" w:cs="Times New Roman"/>
                <w:b/>
                <w:bCs/>
              </w:rPr>
            </w:pPr>
            <w:r>
              <w:rPr>
                <w:rFonts w:ascii="Times New Roman" w:eastAsia="Times New Roman" w:hAnsi="Times New Roman" w:cs="Times New Roman"/>
                <w:b/>
                <w:bCs/>
              </w:rPr>
              <w:lastRenderedPageBreak/>
              <w:t>72</w:t>
            </w:r>
          </w:p>
        </w:tc>
        <w:tc>
          <w:tcPr>
            <w:tcW w:w="1276" w:type="dxa"/>
          </w:tcPr>
          <w:p w:rsidR="001807DB" w:rsidRPr="00C46A95" w:rsidRDefault="001807DB" w:rsidP="00132B13">
            <w:pPr>
              <w:suppressAutoHyphens/>
              <w:jc w:val="center"/>
              <w:rPr>
                <w:rFonts w:ascii="Times New Roman" w:eastAsia="Times New Roman" w:hAnsi="Times New Roman" w:cs="Times New Roman"/>
                <w:b/>
                <w:bCs/>
              </w:rPr>
            </w:pPr>
          </w:p>
        </w:tc>
      </w:tr>
      <w:tr w:rsidR="001807DB" w:rsidRPr="00C46A95" w:rsidTr="00921725">
        <w:tc>
          <w:tcPr>
            <w:tcW w:w="12753" w:type="dxa"/>
            <w:gridSpan w:val="2"/>
          </w:tcPr>
          <w:p w:rsidR="001807DB" w:rsidRPr="00C46A95" w:rsidRDefault="00A17A0C" w:rsidP="00A17A0C">
            <w:pPr>
              <w:spacing w:line="276" w:lineRule="auto"/>
              <w:rPr>
                <w:rFonts w:ascii="Times New Roman" w:eastAsia="Times New Roman" w:hAnsi="Times New Roman" w:cs="Times New Roman"/>
                <w:b/>
                <w:bCs/>
                <w:iCs/>
              </w:rPr>
            </w:pPr>
            <w:r>
              <w:rPr>
                <w:rFonts w:ascii="Times New Roman" w:eastAsia="Times New Roman" w:hAnsi="Times New Roman" w:cs="Times New Roman"/>
                <w:b/>
                <w:bCs/>
                <w:iCs/>
              </w:rPr>
              <w:lastRenderedPageBreak/>
              <w:t>П</w:t>
            </w:r>
            <w:r w:rsidR="001807DB" w:rsidRPr="00C46A95">
              <w:rPr>
                <w:rFonts w:ascii="Times New Roman" w:eastAsia="Times New Roman" w:hAnsi="Times New Roman" w:cs="Times New Roman"/>
                <w:b/>
                <w:bCs/>
                <w:iCs/>
              </w:rPr>
              <w:t>ромежуточн</w:t>
            </w:r>
            <w:r>
              <w:rPr>
                <w:rFonts w:ascii="Times New Roman" w:eastAsia="Times New Roman" w:hAnsi="Times New Roman" w:cs="Times New Roman"/>
                <w:b/>
                <w:bCs/>
                <w:iCs/>
              </w:rPr>
              <w:t>ая</w:t>
            </w:r>
            <w:r w:rsidR="001807DB" w:rsidRPr="00C46A95">
              <w:rPr>
                <w:rFonts w:ascii="Times New Roman" w:eastAsia="Times New Roman" w:hAnsi="Times New Roman" w:cs="Times New Roman"/>
                <w:b/>
                <w:bCs/>
                <w:iCs/>
              </w:rPr>
              <w:t xml:space="preserve"> аттестаци</w:t>
            </w:r>
            <w:r>
              <w:rPr>
                <w:rFonts w:ascii="Times New Roman" w:eastAsia="Times New Roman" w:hAnsi="Times New Roman" w:cs="Times New Roman"/>
                <w:b/>
                <w:bCs/>
                <w:iCs/>
              </w:rPr>
              <w:t>я</w:t>
            </w:r>
            <w:r w:rsidR="001807DB" w:rsidRPr="00C46A95">
              <w:rPr>
                <w:rFonts w:ascii="Times New Roman" w:eastAsia="Times New Roman" w:hAnsi="Times New Roman" w:cs="Times New Roman"/>
                <w:b/>
                <w:bCs/>
                <w:iCs/>
              </w:rPr>
              <w:t xml:space="preserve"> –</w:t>
            </w:r>
            <w:r>
              <w:rPr>
                <w:rFonts w:ascii="Times New Roman" w:eastAsia="Times New Roman" w:hAnsi="Times New Roman" w:cs="Times New Roman"/>
                <w:b/>
                <w:bCs/>
                <w:iCs/>
              </w:rPr>
              <w:t xml:space="preserve"> квалификационный </w:t>
            </w:r>
            <w:r w:rsidR="001807DB" w:rsidRPr="00C46A95">
              <w:rPr>
                <w:rFonts w:ascii="Times New Roman" w:eastAsia="Times New Roman" w:hAnsi="Times New Roman" w:cs="Times New Roman"/>
                <w:b/>
                <w:bCs/>
                <w:iCs/>
              </w:rPr>
              <w:t>экзамен</w:t>
            </w:r>
            <w:r>
              <w:rPr>
                <w:rFonts w:ascii="Times New Roman" w:eastAsia="Times New Roman" w:hAnsi="Times New Roman" w:cs="Times New Roman"/>
                <w:b/>
                <w:bCs/>
                <w:iCs/>
              </w:rPr>
              <w:t xml:space="preserve"> в 6 семестре</w:t>
            </w:r>
          </w:p>
        </w:tc>
        <w:tc>
          <w:tcPr>
            <w:tcW w:w="1134" w:type="dxa"/>
          </w:tcPr>
          <w:p w:rsidR="001807DB" w:rsidRPr="00C46A95" w:rsidRDefault="00EA42EE" w:rsidP="00132B13">
            <w:pPr>
              <w:spacing w:line="276" w:lineRule="auto"/>
              <w:jc w:val="center"/>
              <w:rPr>
                <w:rFonts w:ascii="Times New Roman" w:eastAsia="Times New Roman" w:hAnsi="Times New Roman" w:cs="Times New Roman"/>
                <w:b/>
                <w:bCs/>
                <w:iCs/>
              </w:rPr>
            </w:pPr>
            <w:r>
              <w:rPr>
                <w:rFonts w:ascii="Times New Roman" w:eastAsia="Times New Roman" w:hAnsi="Times New Roman" w:cs="Times New Roman"/>
                <w:b/>
                <w:bCs/>
                <w:iCs/>
              </w:rPr>
              <w:t>12</w:t>
            </w:r>
          </w:p>
        </w:tc>
        <w:tc>
          <w:tcPr>
            <w:tcW w:w="1276" w:type="dxa"/>
          </w:tcPr>
          <w:p w:rsidR="001807DB" w:rsidRPr="00C46A95" w:rsidRDefault="001807DB" w:rsidP="00132B13">
            <w:pPr>
              <w:spacing w:line="276" w:lineRule="auto"/>
              <w:jc w:val="center"/>
              <w:rPr>
                <w:rFonts w:ascii="Times New Roman" w:eastAsia="Times New Roman" w:hAnsi="Times New Roman" w:cs="Times New Roman"/>
                <w:b/>
                <w:bCs/>
                <w:iCs/>
              </w:rPr>
            </w:pPr>
          </w:p>
        </w:tc>
      </w:tr>
      <w:tr w:rsidR="001807DB" w:rsidRPr="00C46A95" w:rsidTr="00921725">
        <w:tc>
          <w:tcPr>
            <w:tcW w:w="12753" w:type="dxa"/>
            <w:gridSpan w:val="2"/>
          </w:tcPr>
          <w:p w:rsidR="001807DB" w:rsidRPr="00C46A95" w:rsidRDefault="001807DB" w:rsidP="00132B13">
            <w:pPr>
              <w:spacing w:line="276" w:lineRule="auto"/>
              <w:rPr>
                <w:rFonts w:ascii="Times New Roman" w:eastAsia="Times New Roman" w:hAnsi="Times New Roman" w:cs="Times New Roman"/>
                <w:b/>
                <w:bCs/>
              </w:rPr>
            </w:pPr>
            <w:r w:rsidRPr="00C46A95">
              <w:rPr>
                <w:rFonts w:ascii="Times New Roman" w:eastAsia="Times New Roman" w:hAnsi="Times New Roman" w:cs="Times New Roman"/>
                <w:b/>
                <w:bCs/>
              </w:rPr>
              <w:t xml:space="preserve">Всего </w:t>
            </w:r>
            <w:r w:rsidR="00132B13">
              <w:rPr>
                <w:rFonts w:ascii="Times New Roman" w:eastAsia="Times New Roman" w:hAnsi="Times New Roman" w:cs="Times New Roman"/>
                <w:b/>
                <w:bCs/>
              </w:rPr>
              <w:t>часов по ПМ.03</w:t>
            </w:r>
          </w:p>
        </w:tc>
        <w:tc>
          <w:tcPr>
            <w:tcW w:w="1134" w:type="dxa"/>
          </w:tcPr>
          <w:p w:rsidR="001807DB" w:rsidRPr="00C46A95" w:rsidRDefault="00EA42EE" w:rsidP="00132B13">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250</w:t>
            </w:r>
          </w:p>
        </w:tc>
        <w:tc>
          <w:tcPr>
            <w:tcW w:w="1276" w:type="dxa"/>
          </w:tcPr>
          <w:p w:rsidR="001807DB" w:rsidRPr="00C46A95" w:rsidRDefault="001807DB" w:rsidP="00132B13">
            <w:pPr>
              <w:spacing w:line="276" w:lineRule="auto"/>
              <w:jc w:val="center"/>
              <w:rPr>
                <w:rFonts w:ascii="Times New Roman" w:eastAsia="Times New Roman" w:hAnsi="Times New Roman" w:cs="Times New Roman"/>
                <w:b/>
                <w:bCs/>
              </w:rPr>
            </w:pPr>
          </w:p>
        </w:tc>
      </w:tr>
    </w:tbl>
    <w:p w:rsidR="00921725" w:rsidRDefault="00921725" w:rsidP="00FE4D4E">
      <w:pPr>
        <w:pStyle w:val="a6"/>
        <w:ind w:left="76"/>
        <w:rPr>
          <w:color w:val="000000"/>
          <w:sz w:val="24"/>
          <w:szCs w:val="24"/>
          <w:lang w:eastAsia="ru-RU" w:bidi="ru-RU"/>
        </w:rPr>
      </w:pPr>
    </w:p>
    <w:p w:rsidR="00974918" w:rsidRDefault="00974918" w:rsidP="00FE4D4E">
      <w:pPr>
        <w:pStyle w:val="a6"/>
        <w:ind w:left="76"/>
        <w:rPr>
          <w:color w:val="000000"/>
          <w:sz w:val="24"/>
          <w:szCs w:val="24"/>
          <w:lang w:eastAsia="ru-RU" w:bidi="ru-RU"/>
        </w:rPr>
      </w:pPr>
    </w:p>
    <w:p w:rsidR="00A17A0C" w:rsidRDefault="00A17A0C" w:rsidP="00A17A0C">
      <w:pPr>
        <w:pStyle w:val="a6"/>
        <w:tabs>
          <w:tab w:val="left" w:leader="underscore" w:pos="14062"/>
        </w:tabs>
        <w:ind w:left="234"/>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A17A0C" w:rsidRDefault="00A17A0C" w:rsidP="00A17A0C">
      <w:pPr>
        <w:pStyle w:val="a6"/>
        <w:ind w:left="76"/>
      </w:pPr>
      <w:r>
        <w:rPr>
          <w:color w:val="000000"/>
          <w:sz w:val="24"/>
          <w:szCs w:val="24"/>
          <w:lang w:eastAsia="ru-RU" w:bidi="ru-RU"/>
        </w:rPr>
        <w:t>1. - ознакомительный (узнавание ранее изученных объектов, свойств);</w:t>
      </w:r>
    </w:p>
    <w:p w:rsidR="00A17A0C" w:rsidRDefault="00A17A0C" w:rsidP="00A17A0C">
      <w:pPr>
        <w:pStyle w:val="a6"/>
        <w:ind w:left="76"/>
      </w:pPr>
      <w:r>
        <w:rPr>
          <w:color w:val="000000"/>
          <w:sz w:val="24"/>
          <w:szCs w:val="24"/>
          <w:lang w:eastAsia="ru-RU" w:bidi="ru-RU"/>
        </w:rPr>
        <w:t>2. - репродуктивный (выполнение деятельности по образцу, инструкции или под руководством);</w:t>
      </w:r>
    </w:p>
    <w:p w:rsidR="00A17A0C" w:rsidRDefault="00A17A0C" w:rsidP="00A17A0C">
      <w:pPr>
        <w:pStyle w:val="a6"/>
        <w:ind w:left="76"/>
        <w:rPr>
          <w:color w:val="000000"/>
          <w:sz w:val="24"/>
          <w:szCs w:val="24"/>
          <w:lang w:eastAsia="ru-RU" w:bidi="ru-RU"/>
        </w:rPr>
      </w:pPr>
      <w:r>
        <w:rPr>
          <w:color w:val="000000"/>
          <w:sz w:val="24"/>
          <w:szCs w:val="24"/>
          <w:lang w:eastAsia="ru-RU" w:bidi="ru-RU"/>
        </w:rPr>
        <w:t>3. - продуктивный (планирование и самостоятельное выполнение деятельности, решение проблемных задач)</w:t>
      </w:r>
    </w:p>
    <w:p w:rsidR="00974918" w:rsidRDefault="00974918" w:rsidP="00FE4D4E">
      <w:pPr>
        <w:pStyle w:val="a6"/>
        <w:ind w:left="76"/>
        <w:sectPr w:rsidR="00974918" w:rsidSect="008558ED">
          <w:footerReference w:type="default" r:id="rId8"/>
          <w:pgSz w:w="16840" w:h="11900" w:orient="landscape"/>
          <w:pgMar w:top="567" w:right="212" w:bottom="568" w:left="907" w:header="690" w:footer="3" w:gutter="0"/>
          <w:cols w:space="720"/>
          <w:noEndnote/>
          <w:docGrid w:linePitch="360"/>
        </w:sectPr>
      </w:pPr>
    </w:p>
    <w:p w:rsidR="00FE4D4E" w:rsidRDefault="00FE4D4E" w:rsidP="0054321D">
      <w:pPr>
        <w:pStyle w:val="24"/>
        <w:keepNext/>
        <w:keepLines/>
        <w:numPr>
          <w:ilvl w:val="0"/>
          <w:numId w:val="4"/>
        </w:numPr>
        <w:tabs>
          <w:tab w:val="left" w:pos="1084"/>
        </w:tabs>
        <w:spacing w:line="276" w:lineRule="auto"/>
        <w:ind w:firstLine="780"/>
        <w:jc w:val="both"/>
      </w:pPr>
      <w:bookmarkStart w:id="10" w:name="_Toc198215574"/>
      <w:r>
        <w:rPr>
          <w:color w:val="000000"/>
          <w:sz w:val="24"/>
          <w:szCs w:val="24"/>
          <w:lang w:eastAsia="ru-RU" w:bidi="ru-RU"/>
        </w:rPr>
        <w:lastRenderedPageBreak/>
        <w:t>УСЛОВИЯ РЕАЛИЗАЦИИ ПРОФЕССИОНАЛЬНОГО МОДУЛЯ</w:t>
      </w:r>
      <w:bookmarkEnd w:id="10"/>
    </w:p>
    <w:p w:rsidR="00FE4D4E" w:rsidRDefault="00FE4D4E" w:rsidP="00CA4314">
      <w:pPr>
        <w:pStyle w:val="22"/>
        <w:tabs>
          <w:tab w:val="left" w:pos="1221"/>
        </w:tabs>
        <w:ind w:firstLine="709"/>
        <w:jc w:val="both"/>
      </w:pPr>
      <w:bookmarkStart w:id="11" w:name="bookmark60"/>
      <w:r w:rsidRPr="00CA4314">
        <w:rPr>
          <w:b/>
          <w:bCs/>
          <w:color w:val="000000"/>
          <w:sz w:val="24"/>
          <w:szCs w:val="24"/>
          <w:lang w:eastAsia="ru-RU" w:bidi="ru-RU"/>
        </w:rPr>
        <w:t>Материально</w:t>
      </w:r>
      <w:r>
        <w:rPr>
          <w:color w:val="000000"/>
          <w:sz w:val="24"/>
          <w:szCs w:val="24"/>
          <w:lang w:eastAsia="ru-RU" w:bidi="ru-RU"/>
        </w:rPr>
        <w:t>-</w:t>
      </w:r>
      <w:r w:rsidRPr="00CA4314">
        <w:rPr>
          <w:b/>
          <w:color w:val="000000"/>
          <w:sz w:val="24"/>
          <w:szCs w:val="24"/>
          <w:lang w:eastAsia="ru-RU" w:bidi="ru-RU"/>
        </w:rPr>
        <w:t xml:space="preserve">техническое обеспечение реализации </w:t>
      </w:r>
      <w:bookmarkEnd w:id="11"/>
      <w:r w:rsidR="00CA4314" w:rsidRPr="00CA4314">
        <w:rPr>
          <w:b/>
          <w:color w:val="000000"/>
          <w:sz w:val="24"/>
          <w:szCs w:val="24"/>
          <w:lang w:eastAsia="ru-RU" w:bidi="ru-RU"/>
        </w:rPr>
        <w:t>профессионального модуля</w:t>
      </w:r>
    </w:p>
    <w:p w:rsidR="00132B13" w:rsidRDefault="00132B13" w:rsidP="00132B13">
      <w:pPr>
        <w:pStyle w:val="22"/>
        <w:ind w:firstLine="709"/>
        <w:jc w:val="both"/>
        <w:rPr>
          <w:color w:val="000000"/>
          <w:sz w:val="24"/>
          <w:szCs w:val="24"/>
          <w:lang w:eastAsia="ru-RU" w:bidi="ru-RU"/>
        </w:rPr>
      </w:pPr>
      <w:r>
        <w:rPr>
          <w:color w:val="000000"/>
          <w:sz w:val="24"/>
          <w:szCs w:val="24"/>
          <w:lang w:eastAsia="ru-RU" w:bidi="ru-RU"/>
        </w:rPr>
        <w:t>Профессиональный модуль реализуется в:</w:t>
      </w:r>
    </w:p>
    <w:p w:rsidR="00EA385D" w:rsidRPr="00EA385D" w:rsidRDefault="00EA385D" w:rsidP="00132B13">
      <w:pPr>
        <w:pStyle w:val="22"/>
        <w:ind w:firstLine="709"/>
        <w:jc w:val="both"/>
        <w:rPr>
          <w:color w:val="000000"/>
          <w:sz w:val="24"/>
          <w:szCs w:val="24"/>
          <w:lang w:eastAsia="ru-RU" w:bidi="ru-RU"/>
        </w:rPr>
      </w:pPr>
      <w:r w:rsidRPr="00EA385D">
        <w:rPr>
          <w:color w:val="000000"/>
          <w:sz w:val="24"/>
          <w:szCs w:val="24"/>
          <w:lang w:eastAsia="ru-RU" w:bidi="ru-RU"/>
        </w:rPr>
        <w:t>Кабинет «Общепрофессиональных дисциплин и профессиональных модулей»</w:t>
      </w:r>
      <w:r w:rsidR="00132B13">
        <w:rPr>
          <w:color w:val="000000"/>
          <w:sz w:val="24"/>
          <w:szCs w:val="24"/>
          <w:lang w:eastAsia="ru-RU" w:bidi="ru-RU"/>
        </w:rPr>
        <w:t>.</w:t>
      </w:r>
    </w:p>
    <w:p w:rsidR="004B046F" w:rsidRPr="000E3A72" w:rsidRDefault="004B046F" w:rsidP="004B046F">
      <w:pPr>
        <w:suppressAutoHyphens/>
        <w:ind w:firstLine="709"/>
        <w:jc w:val="both"/>
        <w:rPr>
          <w:rFonts w:ascii="Times New Roman" w:hAnsi="Times New Roman"/>
        </w:rPr>
      </w:pPr>
      <w:r w:rsidRPr="000E3A72">
        <w:rPr>
          <w:rFonts w:ascii="Times New Roman" w:hAnsi="Times New Roman"/>
          <w:bCs/>
          <w:iCs/>
        </w:rPr>
        <w:t>Лаборатория «</w:t>
      </w:r>
      <w:r w:rsidRPr="000E3A72">
        <w:rPr>
          <w:rFonts w:ascii="Times New Roman" w:hAnsi="Times New Roman"/>
        </w:rPr>
        <w:t>Техническое обслуживание и ремонт устройств релейной защиты и автоматики</w:t>
      </w:r>
      <w:r w:rsidRPr="000E3A72">
        <w:rPr>
          <w:rFonts w:ascii="Times New Roman" w:hAnsi="Times New Roman"/>
          <w:bCs/>
          <w:iCs/>
        </w:rPr>
        <w:t>»</w:t>
      </w:r>
    </w:p>
    <w:p w:rsidR="00EA385D" w:rsidRDefault="00EA385D" w:rsidP="00132B13">
      <w:pPr>
        <w:pStyle w:val="22"/>
        <w:ind w:firstLine="709"/>
        <w:jc w:val="both"/>
      </w:pPr>
      <w:r w:rsidRPr="00EA385D">
        <w:rPr>
          <w:color w:val="000000"/>
          <w:sz w:val="24"/>
          <w:szCs w:val="24"/>
          <w:lang w:eastAsia="ru-RU" w:bidi="ru-RU"/>
        </w:rPr>
        <w:t>Мастерские «Электромонтажная», «Слесарная»</w:t>
      </w:r>
      <w:r w:rsidR="00132B13">
        <w:rPr>
          <w:color w:val="000000"/>
          <w:sz w:val="24"/>
          <w:szCs w:val="24"/>
          <w:lang w:eastAsia="ru-RU" w:bidi="ru-RU"/>
        </w:rPr>
        <w:t>.</w:t>
      </w:r>
    </w:p>
    <w:p w:rsidR="00FE4D4E" w:rsidRDefault="00FE4D4E" w:rsidP="00CA4314">
      <w:pPr>
        <w:pStyle w:val="22"/>
        <w:ind w:firstLine="709"/>
        <w:jc w:val="both"/>
      </w:pPr>
      <w:r>
        <w:rPr>
          <w:color w:val="000000"/>
          <w:sz w:val="24"/>
          <w:szCs w:val="24"/>
          <w:lang w:eastAsia="ru-RU" w:bidi="ru-RU"/>
        </w:rPr>
        <w:t>Оборудование учебных кабинетов:</w:t>
      </w:r>
    </w:p>
    <w:p w:rsidR="00FE4D4E" w:rsidRDefault="00FE4D4E" w:rsidP="00CA4314">
      <w:pPr>
        <w:pStyle w:val="22"/>
        <w:numPr>
          <w:ilvl w:val="0"/>
          <w:numId w:val="5"/>
        </w:numPr>
        <w:tabs>
          <w:tab w:val="left" w:pos="1006"/>
        </w:tabs>
        <w:ind w:firstLine="709"/>
        <w:jc w:val="both"/>
      </w:pPr>
      <w:r>
        <w:rPr>
          <w:color w:val="000000"/>
          <w:sz w:val="24"/>
          <w:szCs w:val="24"/>
          <w:lang w:eastAsia="ru-RU" w:bidi="ru-RU"/>
        </w:rPr>
        <w:t>посадочные места по количеству обучающихся;</w:t>
      </w:r>
    </w:p>
    <w:p w:rsidR="00FE4D4E" w:rsidRDefault="00FE4D4E" w:rsidP="00CA4314">
      <w:pPr>
        <w:pStyle w:val="22"/>
        <w:numPr>
          <w:ilvl w:val="0"/>
          <w:numId w:val="5"/>
        </w:numPr>
        <w:tabs>
          <w:tab w:val="left" w:pos="1006"/>
        </w:tabs>
        <w:ind w:firstLine="709"/>
        <w:jc w:val="both"/>
      </w:pPr>
      <w:r>
        <w:rPr>
          <w:color w:val="000000"/>
          <w:sz w:val="24"/>
          <w:szCs w:val="24"/>
          <w:lang w:eastAsia="ru-RU" w:bidi="ru-RU"/>
        </w:rPr>
        <w:t>рабочее место преподавателя;</w:t>
      </w:r>
    </w:p>
    <w:p w:rsidR="00FE4D4E" w:rsidRDefault="00FE4D4E" w:rsidP="00CA4314">
      <w:pPr>
        <w:pStyle w:val="22"/>
        <w:numPr>
          <w:ilvl w:val="0"/>
          <w:numId w:val="5"/>
        </w:numPr>
        <w:tabs>
          <w:tab w:val="left" w:pos="1006"/>
        </w:tabs>
        <w:ind w:firstLine="709"/>
        <w:jc w:val="both"/>
      </w:pPr>
      <w:r>
        <w:rPr>
          <w:color w:val="000000"/>
          <w:sz w:val="24"/>
          <w:szCs w:val="24"/>
          <w:lang w:eastAsia="ru-RU" w:bidi="ru-RU"/>
        </w:rPr>
        <w:t>методические материалы по дисциплине.</w:t>
      </w:r>
    </w:p>
    <w:p w:rsidR="00FE4D4E" w:rsidRDefault="00FE4D4E" w:rsidP="00CA4314">
      <w:pPr>
        <w:pStyle w:val="22"/>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266BA8">
        <w:rPr>
          <w:color w:val="000000"/>
          <w:sz w:val="24"/>
          <w:szCs w:val="24"/>
          <w:lang w:bidi="en-US"/>
        </w:rPr>
        <w:t>.</w:t>
      </w:r>
    </w:p>
    <w:p w:rsidR="00FE4D4E" w:rsidRDefault="00FE4D4E" w:rsidP="00CA4314">
      <w:pPr>
        <w:pStyle w:val="22"/>
        <w:ind w:firstLine="709"/>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FE4D4E" w:rsidRDefault="00FE4D4E" w:rsidP="00CA4314">
      <w:pPr>
        <w:pStyle w:val="22"/>
        <w:ind w:firstLine="709"/>
        <w:jc w:val="both"/>
        <w:rPr>
          <w:b/>
          <w:bCs/>
          <w:color w:val="000000"/>
          <w:sz w:val="24"/>
          <w:szCs w:val="24"/>
          <w:lang w:eastAsia="ru-RU" w:bidi="ru-RU"/>
        </w:rPr>
      </w:pPr>
      <w:r>
        <w:rPr>
          <w:b/>
          <w:bCs/>
          <w:color w:val="000000"/>
          <w:sz w:val="24"/>
          <w:szCs w:val="24"/>
          <w:lang w:eastAsia="ru-RU" w:bidi="ru-RU"/>
        </w:rPr>
        <w:t>Перечень лицензионного и свободно распространяемого программного обеспечения:</w:t>
      </w:r>
    </w:p>
    <w:p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MSWindows 7 </w:t>
      </w:r>
    </w:p>
    <w:p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EA385D" w:rsidRPr="006F509F" w:rsidRDefault="00EA385D" w:rsidP="00CA4314">
      <w:pPr>
        <w:pStyle w:val="a9"/>
        <w:spacing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Yandex Browser (GNU Lesser General Public License)</w:t>
      </w:r>
    </w:p>
    <w:p w:rsidR="00EA385D" w:rsidRPr="006F509F" w:rsidRDefault="00EA385D" w:rsidP="00CA4314">
      <w:pPr>
        <w:pStyle w:val="a9"/>
        <w:spacing w:line="276" w:lineRule="auto"/>
        <w:ind w:left="0" w:firstLine="709"/>
        <w:jc w:val="both"/>
        <w:rPr>
          <w:rFonts w:ascii="Times New Roman" w:hAnsi="Times New Roman" w:cs="Times New Roman"/>
        </w:rPr>
      </w:pPr>
      <w:r w:rsidRPr="006F509F">
        <w:rPr>
          <w:rFonts w:ascii="Times New Roman" w:hAnsi="Times New Roman" w:cs="Times New Roman"/>
        </w:rPr>
        <w:t>7-zip (GNUGPL)</w:t>
      </w:r>
    </w:p>
    <w:p w:rsidR="00EA385D" w:rsidRPr="006F509F" w:rsidRDefault="00EA385D" w:rsidP="00CA4314">
      <w:pPr>
        <w:pStyle w:val="a9"/>
        <w:spacing w:line="276" w:lineRule="auto"/>
        <w:ind w:left="0" w:firstLine="709"/>
        <w:jc w:val="both"/>
        <w:rPr>
          <w:rFonts w:ascii="Times New Roman" w:hAnsi="Times New Roman" w:cs="Times New Roman"/>
        </w:rPr>
      </w:pPr>
      <w:r w:rsidRPr="006F509F">
        <w:rPr>
          <w:rFonts w:ascii="Times New Roman" w:hAnsi="Times New Roman" w:cs="Times New Roman"/>
        </w:rPr>
        <w:t>UnrealCommander (GNUGPL)</w:t>
      </w:r>
    </w:p>
    <w:p w:rsidR="00EA385D" w:rsidRPr="006F509F" w:rsidRDefault="00EA385D" w:rsidP="00CA431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EA385D" w:rsidRDefault="00EA385D" w:rsidP="00CA4314">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0" w:firstLine="709"/>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EA385D" w:rsidRDefault="00EA385D" w:rsidP="00CA4314">
      <w:pPr>
        <w:pStyle w:val="22"/>
        <w:ind w:firstLine="709"/>
        <w:jc w:val="both"/>
      </w:pPr>
    </w:p>
    <w:p w:rsidR="00FE4D4E" w:rsidRDefault="00CA4314" w:rsidP="00CA4314">
      <w:pPr>
        <w:pStyle w:val="22"/>
        <w:tabs>
          <w:tab w:val="left" w:pos="1221"/>
        </w:tabs>
        <w:ind w:firstLine="709"/>
        <w:jc w:val="both"/>
      </w:pPr>
      <w:r>
        <w:rPr>
          <w:b/>
          <w:bCs/>
          <w:color w:val="000000"/>
          <w:sz w:val="24"/>
          <w:szCs w:val="24"/>
          <w:lang w:eastAsia="ru-RU" w:bidi="ru-RU"/>
        </w:rPr>
        <w:t>4.2</w:t>
      </w:r>
      <w:r w:rsidR="00FE4D4E">
        <w:rPr>
          <w:b/>
          <w:bCs/>
          <w:color w:val="000000"/>
          <w:sz w:val="24"/>
          <w:szCs w:val="24"/>
          <w:lang w:eastAsia="ru-RU" w:bidi="ru-RU"/>
        </w:rPr>
        <w:t>. Информационное обеспечение реализации программы</w:t>
      </w:r>
    </w:p>
    <w:p w:rsidR="00FE4D4E" w:rsidRDefault="00FE4D4E" w:rsidP="00CA4314">
      <w:pPr>
        <w:pStyle w:val="22"/>
        <w:ind w:firstLine="709"/>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E4D4E" w:rsidRDefault="00FE4D4E" w:rsidP="00CA4314">
      <w:pPr>
        <w:pStyle w:val="22"/>
        <w:ind w:firstLine="709"/>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4B046F" w:rsidRDefault="004B046F" w:rsidP="00CA4314">
      <w:pPr>
        <w:pStyle w:val="22"/>
        <w:ind w:firstLine="709"/>
        <w:jc w:val="both"/>
        <w:rPr>
          <w:b/>
          <w:bCs/>
          <w:color w:val="000000"/>
          <w:sz w:val="24"/>
          <w:szCs w:val="24"/>
          <w:lang w:eastAsia="ru-RU" w:bidi="ru-RU"/>
        </w:rPr>
      </w:pPr>
    </w:p>
    <w:p w:rsidR="00FE4D4E" w:rsidRPr="0041085C" w:rsidRDefault="00FE4D4E" w:rsidP="00CA4314">
      <w:pPr>
        <w:pStyle w:val="22"/>
        <w:ind w:firstLine="709"/>
        <w:jc w:val="both"/>
        <w:rPr>
          <w:b/>
          <w:bCs/>
          <w:color w:val="000000"/>
          <w:sz w:val="24"/>
          <w:szCs w:val="24"/>
          <w:lang w:eastAsia="ru-RU" w:bidi="ru-RU"/>
        </w:rPr>
      </w:pPr>
      <w:r w:rsidRPr="0041085C">
        <w:rPr>
          <w:b/>
          <w:bCs/>
          <w:color w:val="000000"/>
          <w:sz w:val="24"/>
          <w:szCs w:val="24"/>
          <w:lang w:eastAsia="ru-RU" w:bidi="ru-RU"/>
        </w:rPr>
        <w:lastRenderedPageBreak/>
        <w:t>Основные источники</w:t>
      </w:r>
    </w:p>
    <w:p w:rsidR="0060790F" w:rsidRPr="0060790F" w:rsidRDefault="0060790F" w:rsidP="0060790F">
      <w:pPr>
        <w:pStyle w:val="22"/>
        <w:ind w:firstLine="680"/>
        <w:jc w:val="both"/>
        <w:rPr>
          <w:rFonts w:eastAsia="Courier New"/>
          <w:color w:val="000000"/>
          <w:sz w:val="24"/>
          <w:szCs w:val="24"/>
          <w:lang w:eastAsia="ru-RU" w:bidi="ru-RU"/>
        </w:rPr>
      </w:pPr>
      <w:r w:rsidRPr="0060790F">
        <w:rPr>
          <w:rFonts w:eastAsia="Courier New"/>
          <w:color w:val="000000"/>
          <w:sz w:val="24"/>
          <w:szCs w:val="24"/>
          <w:lang w:eastAsia="ru-RU" w:bidi="ru-RU"/>
        </w:rPr>
        <w:t>1. Релейная защита и автоматика электрических систем [Электронный ресурс]: учебное пособие / составители А. Н. Козлов [и др.]. — 4-е изд., испр. — Благовещенск: АмГУ, 2017. — 160 с. — Текст: электронный // Лань: электронно-библиотечная система. — URL: https://e.lanbook.com/book/156460. — Режим доступа: для авториз. пользователей по паролю.</w:t>
      </w:r>
    </w:p>
    <w:p w:rsidR="0060790F" w:rsidRPr="0060790F" w:rsidRDefault="0060790F" w:rsidP="0060790F">
      <w:pPr>
        <w:pStyle w:val="22"/>
        <w:ind w:firstLine="680"/>
        <w:jc w:val="both"/>
        <w:rPr>
          <w:rFonts w:eastAsia="Courier New"/>
          <w:color w:val="000000"/>
          <w:sz w:val="24"/>
          <w:szCs w:val="24"/>
          <w:lang w:eastAsia="ru-RU" w:bidi="ru-RU"/>
        </w:rPr>
      </w:pPr>
      <w:r w:rsidRPr="0060790F">
        <w:rPr>
          <w:rFonts w:eastAsia="Courier New"/>
          <w:color w:val="000000"/>
          <w:sz w:val="24"/>
          <w:szCs w:val="24"/>
          <w:lang w:eastAsia="ru-RU" w:bidi="ru-RU"/>
        </w:rPr>
        <w:t>2. Капралова, М.А. Релейная защита и автоматические системы управления устройствами электроснабжения [Электронный ресурс]: учебное пособие для специальности 13.02.07 "Электроснабжение" (по отраслям) / М.А. Капралова. – Москва: ФГБУ ДПО «Учебно-методический центр по образованию на железнодорожном транспорте», 2019. – 110 c. – ISBN 978-5-907055-19-3. – Режим доступа: https://umczdt.ru/books/41/230296/  по паролю.</w:t>
      </w:r>
    </w:p>
    <w:p w:rsidR="0060790F" w:rsidRPr="0060790F" w:rsidRDefault="0060790F" w:rsidP="0060790F">
      <w:pPr>
        <w:pStyle w:val="22"/>
        <w:ind w:firstLine="680"/>
        <w:jc w:val="both"/>
        <w:rPr>
          <w:rFonts w:eastAsia="Courier New"/>
          <w:color w:val="000000"/>
          <w:sz w:val="24"/>
          <w:szCs w:val="24"/>
          <w:lang w:eastAsia="ru-RU" w:bidi="ru-RU"/>
        </w:rPr>
      </w:pPr>
      <w:r w:rsidRPr="0060790F">
        <w:rPr>
          <w:rFonts w:eastAsia="Courier New"/>
          <w:color w:val="000000"/>
          <w:sz w:val="24"/>
          <w:szCs w:val="24"/>
          <w:lang w:eastAsia="ru-RU" w:bidi="ru-RU"/>
        </w:rPr>
        <w:t>3. Неугодников, И. П. Релейная защита устройств электроэнергетики: курс лекций [Электронный ресурс]:  учебное пособие / И. П. Неугодников. — Екатеринбург: УрГУПС, 2019. — 91 с. — ISBN 978-5-94614-480-3. — Текст: электронный // Лань: электронно-библиотечная система. — URL: https://e.lanbook.com/book/170412. — Режим доступа: для авториз. пользователей по паролю.</w:t>
      </w:r>
    </w:p>
    <w:p w:rsidR="0060790F" w:rsidRDefault="0060790F" w:rsidP="0060790F">
      <w:pPr>
        <w:pStyle w:val="22"/>
        <w:ind w:firstLine="680"/>
        <w:jc w:val="both"/>
        <w:rPr>
          <w:rFonts w:eastAsia="Courier New"/>
          <w:color w:val="000000"/>
          <w:sz w:val="24"/>
          <w:szCs w:val="24"/>
          <w:lang w:eastAsia="ru-RU" w:bidi="ru-RU"/>
        </w:rPr>
      </w:pPr>
      <w:r w:rsidRPr="0060790F">
        <w:rPr>
          <w:rFonts w:eastAsia="Courier New"/>
          <w:color w:val="000000"/>
          <w:sz w:val="24"/>
          <w:szCs w:val="24"/>
          <w:lang w:eastAsia="ru-RU" w:bidi="ru-RU"/>
        </w:rPr>
        <w:t>4. Малафеев, А. В. Микропроцессорные устройства релейной защиты и автоматики [Электронный ресурс]: учебное пособие / А. В. Малафеев. — Магнитогорск: МГТУ им. Г.И. Носова, 2020. — 65 с. — ISBN 978-5-9967-1884-9. — Текст: электронный // Лань: электронно-библиотечная система. — URL: https://e.lanbook.com/book/162556. — Режим доступа: для авториз. пользователей по паролю.</w:t>
      </w:r>
    </w:p>
    <w:p w:rsidR="00FE4D4E" w:rsidRPr="0041085C" w:rsidRDefault="00FE4D4E" w:rsidP="0060790F">
      <w:pPr>
        <w:pStyle w:val="22"/>
        <w:ind w:firstLine="680"/>
        <w:jc w:val="both"/>
        <w:rPr>
          <w:b/>
          <w:bCs/>
          <w:color w:val="000000"/>
          <w:sz w:val="24"/>
          <w:szCs w:val="24"/>
          <w:lang w:eastAsia="ru-RU" w:bidi="ru-RU"/>
        </w:rPr>
      </w:pPr>
      <w:r w:rsidRPr="0041085C">
        <w:rPr>
          <w:b/>
          <w:bCs/>
          <w:color w:val="000000"/>
          <w:sz w:val="24"/>
          <w:szCs w:val="24"/>
          <w:lang w:eastAsia="ru-RU" w:bidi="ru-RU"/>
        </w:rPr>
        <w:t>Дополнительные источники</w:t>
      </w:r>
    </w:p>
    <w:p w:rsidR="00BD5CF2" w:rsidRPr="0060790F" w:rsidRDefault="00BD5CF2" w:rsidP="00BD5CF2">
      <w:pPr>
        <w:pStyle w:val="22"/>
        <w:numPr>
          <w:ilvl w:val="0"/>
          <w:numId w:val="37"/>
        </w:numPr>
        <w:ind w:left="0" w:firstLine="709"/>
        <w:jc w:val="both"/>
        <w:rPr>
          <w:sz w:val="24"/>
          <w:szCs w:val="24"/>
        </w:rPr>
      </w:pPr>
      <w:r w:rsidRPr="0060790F">
        <w:rPr>
          <w:sz w:val="24"/>
          <w:szCs w:val="24"/>
        </w:rPr>
        <w:t>Васильев, И. Л. Релейная защита устройств электроэнергетики: сборник описаний лабораторных работ [Электронный ресурс]: учебное пособие / И. Л. Васильев. — Екатеринбург: 2019. — 114 с. — Текст: электронный // Лань: электронно-библиотечная система. — URL: https://e.lanbook.com/book/170403. — Режим доступа: для авториз. пользователей по паролю.</w:t>
      </w:r>
    </w:p>
    <w:p w:rsidR="00BD5CF2" w:rsidRPr="0060790F" w:rsidRDefault="00BD5CF2" w:rsidP="00BD5CF2">
      <w:pPr>
        <w:pStyle w:val="22"/>
        <w:numPr>
          <w:ilvl w:val="0"/>
          <w:numId w:val="37"/>
        </w:numPr>
        <w:ind w:left="0" w:firstLine="709"/>
        <w:jc w:val="both"/>
        <w:rPr>
          <w:sz w:val="24"/>
          <w:szCs w:val="24"/>
        </w:rPr>
      </w:pPr>
      <w:r w:rsidRPr="0060790F">
        <w:rPr>
          <w:sz w:val="24"/>
          <w:szCs w:val="24"/>
        </w:rPr>
        <w:t>Дансюрюн, Д. Х. Релейная защита и автоматизация электроэнергетических систем [Электронный ресурс]: учебное пособие / Д. Х. Дансюрюн. — Кызыл: ТувГУ, 2018. — 84 с. — Текст: электронный // Лань: электронно-библиотечная система. — URL: https://e.lanbook.com/book/156176. — Режим доступа: для авториз. пользователей по паролю.</w:t>
      </w:r>
    </w:p>
    <w:p w:rsidR="00BD5CF2" w:rsidRPr="0060790F" w:rsidRDefault="00BD5CF2" w:rsidP="00BD5CF2">
      <w:pPr>
        <w:pStyle w:val="22"/>
        <w:numPr>
          <w:ilvl w:val="0"/>
          <w:numId w:val="37"/>
        </w:numPr>
        <w:ind w:left="0" w:firstLine="709"/>
        <w:jc w:val="both"/>
        <w:rPr>
          <w:sz w:val="24"/>
          <w:szCs w:val="24"/>
        </w:rPr>
      </w:pPr>
      <w:r w:rsidRPr="0060790F">
        <w:rPr>
          <w:sz w:val="24"/>
          <w:szCs w:val="24"/>
        </w:rPr>
        <w:t>Капралова, М.А. Устройство и эксплуатация систем релейной защиты и автоматизированных систем управления [Электронный ресурс]: учебное пособие / М.А. Капралова. – Москва: ФГБУ ДПО «Учебно-методический центр по образованию на железнодорожном транспорте», 2019. – 87 c. – ISBN 978-5-907055-50-6. – Режим доступа: https://umczdt.ru/books/41/230295/  по паролю.</w:t>
      </w:r>
    </w:p>
    <w:p w:rsidR="00BD5CF2" w:rsidRPr="00BD5CF2" w:rsidRDefault="00BD5CF2" w:rsidP="00BD5CF2">
      <w:pPr>
        <w:pStyle w:val="22"/>
        <w:numPr>
          <w:ilvl w:val="0"/>
          <w:numId w:val="37"/>
        </w:numPr>
        <w:ind w:left="0" w:firstLine="709"/>
        <w:jc w:val="both"/>
        <w:rPr>
          <w:sz w:val="24"/>
          <w:szCs w:val="24"/>
        </w:rPr>
      </w:pPr>
      <w:r w:rsidRPr="00BD5CF2">
        <w:rPr>
          <w:sz w:val="24"/>
          <w:szCs w:val="24"/>
        </w:rPr>
        <w:t>Киреева Э.А. Релейная защита и автоматика электроэнергетических систем: учебник /Киреева Э.А., Цырук С.А. - Москва : Академия, 2024. - 320 c. (Специальности среднего профессионального образования). - ISBN: 978-5-0054-3111-0</w:t>
      </w:r>
    </w:p>
    <w:p w:rsidR="00BD5CF2" w:rsidRDefault="00BD5CF2" w:rsidP="00BD5CF2">
      <w:pPr>
        <w:pStyle w:val="22"/>
        <w:numPr>
          <w:ilvl w:val="0"/>
          <w:numId w:val="37"/>
        </w:numPr>
        <w:spacing w:line="240" w:lineRule="auto"/>
        <w:ind w:left="0" w:firstLine="709"/>
        <w:jc w:val="both"/>
        <w:rPr>
          <w:sz w:val="24"/>
          <w:szCs w:val="24"/>
        </w:rPr>
      </w:pPr>
      <w:r w:rsidRPr="0060790F">
        <w:rPr>
          <w:sz w:val="24"/>
          <w:szCs w:val="24"/>
        </w:rPr>
        <w:t>Кондратьев, Ю. В. Микропроцессорная релейная защита с использованием блоков типа БМРЗ [Электронный ресурс]: учебно-методическое пособие / Ю. В. Кондратьев, В. Л. Незевак. — Омск: ОмГУПС, 2020. — 38 с. — Текст: электронный // Лань: электронно-библиотечная система. — URL: https://e.lanbook.com/book/165664. — Режим доступа: для авториз. пользователей по паролю.</w:t>
      </w:r>
    </w:p>
    <w:p w:rsidR="00BD5CF2" w:rsidRPr="00BD5CF2" w:rsidRDefault="00BD5CF2" w:rsidP="00BD5CF2">
      <w:pPr>
        <w:pStyle w:val="22"/>
        <w:numPr>
          <w:ilvl w:val="0"/>
          <w:numId w:val="37"/>
        </w:numPr>
        <w:ind w:left="0" w:firstLine="709"/>
        <w:jc w:val="both"/>
        <w:rPr>
          <w:sz w:val="24"/>
          <w:szCs w:val="24"/>
        </w:rPr>
      </w:pPr>
      <w:r w:rsidRPr="00BD5CF2">
        <w:rPr>
          <w:sz w:val="24"/>
          <w:szCs w:val="24"/>
        </w:rPr>
        <w:t xml:space="preserve">Конюхова Е.А. Электроснабжение объектов: учебник/ Конюхова Е.А. - М.: </w:t>
      </w:r>
      <w:r w:rsidRPr="00BD5CF2">
        <w:rPr>
          <w:sz w:val="24"/>
          <w:szCs w:val="24"/>
        </w:rPr>
        <w:lastRenderedPageBreak/>
        <w:t>Академия, 2024. - 400 c. (Специальности среднего профессионального образования). - ISBN: 978-5-0054-2393-1</w:t>
      </w:r>
    </w:p>
    <w:p w:rsidR="00BD5CF2" w:rsidRPr="0060790F" w:rsidRDefault="00BD5CF2" w:rsidP="00BD5CF2">
      <w:pPr>
        <w:pStyle w:val="22"/>
        <w:numPr>
          <w:ilvl w:val="0"/>
          <w:numId w:val="37"/>
        </w:numPr>
        <w:ind w:left="0" w:firstLine="709"/>
        <w:jc w:val="both"/>
        <w:rPr>
          <w:sz w:val="24"/>
          <w:szCs w:val="24"/>
        </w:rPr>
      </w:pPr>
      <w:r w:rsidRPr="0060790F">
        <w:rPr>
          <w:sz w:val="24"/>
          <w:szCs w:val="24"/>
        </w:rPr>
        <w:t>Короткий, Р. П. Релейная защита и автоматизация электроэнергетических систем: лабораторный практикум [Электронный ресурс]:  учебное пособие / Р. П. Короткий, Ю. И. Ханин. — 2-е изд. — Волгоград: Волгоградский ГАУ, [б. г.]. — Часть 1 — 2017. — 140 с. — Текст: электронный // Лань: электронно-библиотечная система. — URL: https://e.lanbook.com/book/107848. — Режим доступа: для авториз. пользователей по паролю.</w:t>
      </w:r>
    </w:p>
    <w:p w:rsidR="00BD5CF2" w:rsidRPr="00BD5CF2" w:rsidRDefault="00BD5CF2" w:rsidP="00BD5CF2">
      <w:pPr>
        <w:pStyle w:val="22"/>
        <w:numPr>
          <w:ilvl w:val="0"/>
          <w:numId w:val="37"/>
        </w:numPr>
        <w:ind w:left="0" w:firstLine="709"/>
        <w:jc w:val="both"/>
        <w:rPr>
          <w:sz w:val="24"/>
          <w:szCs w:val="24"/>
        </w:rPr>
      </w:pPr>
      <w:r w:rsidRPr="00BD5CF2">
        <w:rPr>
          <w:sz w:val="24"/>
          <w:szCs w:val="24"/>
        </w:rPr>
        <w:t>Правила технической эксплуатации электрических станций и сетей Российской Федерации – Новосибирск: Норматика, 2018. – 143 с. – (Кодексы. Законы. Нормы). – ISBN 978-5-4374-1129-2.</w:t>
      </w:r>
    </w:p>
    <w:p w:rsidR="00BD5CF2" w:rsidRPr="0060790F" w:rsidRDefault="00BD5CF2" w:rsidP="00BD5CF2">
      <w:pPr>
        <w:pStyle w:val="22"/>
        <w:numPr>
          <w:ilvl w:val="0"/>
          <w:numId w:val="37"/>
        </w:numPr>
        <w:ind w:left="0" w:firstLine="709"/>
        <w:jc w:val="both"/>
        <w:rPr>
          <w:sz w:val="24"/>
          <w:szCs w:val="24"/>
        </w:rPr>
      </w:pPr>
      <w:r w:rsidRPr="0060790F">
        <w:rPr>
          <w:sz w:val="24"/>
          <w:szCs w:val="24"/>
        </w:rPr>
        <w:t>Ханин, Ю. И. Релейная защита и автоматизация систем электроснабжения [Электронный ресурс]: учебное пособие / Ю. И. Ханин, Р. П. Короткий. — Волгоград: Волгоградский ГАУ, 2018. — 124 с. — Текст: электронный // Лань: электронно-библиотечная система. — URL: https://e.lanbook.com/book/112352. — Режим доступа: для авториз. пользователей по паролю.</w:t>
      </w:r>
    </w:p>
    <w:p w:rsidR="00FE4D4E" w:rsidRPr="00BD5CF2" w:rsidRDefault="00FE4D4E" w:rsidP="0060790F">
      <w:pPr>
        <w:pStyle w:val="22"/>
        <w:spacing w:line="240" w:lineRule="auto"/>
        <w:ind w:firstLine="680"/>
        <w:jc w:val="both"/>
        <w:rPr>
          <w:b/>
          <w:sz w:val="24"/>
          <w:szCs w:val="24"/>
        </w:rPr>
      </w:pPr>
      <w:r w:rsidRPr="00BD5CF2">
        <w:rPr>
          <w:b/>
          <w:sz w:val="24"/>
          <w:szCs w:val="24"/>
        </w:rPr>
        <w:t>Периодические издания:</w:t>
      </w:r>
    </w:p>
    <w:p w:rsidR="00FE26CC" w:rsidRPr="000C794A" w:rsidRDefault="00FE26CC" w:rsidP="00D344EC">
      <w:pPr>
        <w:spacing w:line="276" w:lineRule="auto"/>
        <w:ind w:firstLine="709"/>
        <w:jc w:val="both"/>
        <w:rPr>
          <w:rFonts w:ascii="Times New Roman" w:hAnsi="Times New Roman" w:cs="Times New Roman"/>
        </w:rPr>
      </w:pPr>
      <w:r w:rsidRPr="000C794A">
        <w:rPr>
          <w:rFonts w:ascii="Times New Roman" w:hAnsi="Times New Roman" w:cs="Times New Roman"/>
        </w:rPr>
        <w:t>Гудок [Текст]: ежедневная транспортная газета (2023, 2024, 2025 гг.)</w:t>
      </w:r>
    </w:p>
    <w:p w:rsidR="00FE26CC" w:rsidRPr="000C794A" w:rsidRDefault="00FE26CC" w:rsidP="00D344EC">
      <w:pPr>
        <w:spacing w:line="276" w:lineRule="auto"/>
        <w:ind w:firstLine="709"/>
        <w:jc w:val="both"/>
        <w:rPr>
          <w:rFonts w:ascii="Times New Roman" w:hAnsi="Times New Roman" w:cs="Times New Roman"/>
        </w:rPr>
      </w:pPr>
      <w:r w:rsidRPr="000C794A">
        <w:rPr>
          <w:rFonts w:ascii="Times New Roman" w:hAnsi="Times New Roman" w:cs="Times New Roman"/>
        </w:rPr>
        <w:t>Железнодорожный транспорт [Текст]: ежемесячный научно-теоретический технико-экономический журнал (20</w:t>
      </w:r>
      <w:r w:rsidR="000C794A" w:rsidRPr="000C794A">
        <w:rPr>
          <w:rFonts w:ascii="Times New Roman" w:hAnsi="Times New Roman" w:cs="Times New Roman"/>
        </w:rPr>
        <w:t>23</w:t>
      </w:r>
      <w:r w:rsidRPr="000C794A">
        <w:rPr>
          <w:rFonts w:ascii="Times New Roman" w:hAnsi="Times New Roman" w:cs="Times New Roman"/>
        </w:rPr>
        <w:t>, 20</w:t>
      </w:r>
      <w:r w:rsidR="000C794A" w:rsidRPr="000C794A">
        <w:rPr>
          <w:rFonts w:ascii="Times New Roman" w:hAnsi="Times New Roman" w:cs="Times New Roman"/>
        </w:rPr>
        <w:t xml:space="preserve">24 </w:t>
      </w:r>
      <w:r w:rsidRPr="000C794A">
        <w:rPr>
          <w:rFonts w:ascii="Times New Roman" w:hAnsi="Times New Roman" w:cs="Times New Roman"/>
        </w:rPr>
        <w:t xml:space="preserve">гг.) </w:t>
      </w:r>
    </w:p>
    <w:p w:rsidR="00FE26CC" w:rsidRPr="000C794A" w:rsidRDefault="00FE26CC" w:rsidP="00D344EC">
      <w:pPr>
        <w:pStyle w:val="22"/>
        <w:ind w:firstLine="709"/>
        <w:jc w:val="both"/>
        <w:rPr>
          <w:sz w:val="24"/>
          <w:szCs w:val="24"/>
        </w:rPr>
      </w:pPr>
      <w:r w:rsidRPr="000C794A">
        <w:rPr>
          <w:sz w:val="24"/>
          <w:szCs w:val="24"/>
        </w:rPr>
        <w:t>Транспорт России [Текст]: всероссийская транспортная еженедельная информационно-аналитическая газета (20</w:t>
      </w:r>
      <w:r w:rsidR="000C794A" w:rsidRPr="000C794A">
        <w:rPr>
          <w:sz w:val="24"/>
          <w:szCs w:val="24"/>
        </w:rPr>
        <w:t>23</w:t>
      </w:r>
      <w:r w:rsidRPr="000C794A">
        <w:rPr>
          <w:sz w:val="24"/>
          <w:szCs w:val="24"/>
        </w:rPr>
        <w:t>, 20</w:t>
      </w:r>
      <w:r w:rsidR="000C794A" w:rsidRPr="000C794A">
        <w:rPr>
          <w:sz w:val="24"/>
          <w:szCs w:val="24"/>
        </w:rPr>
        <w:t>24</w:t>
      </w:r>
      <w:r w:rsidRPr="000C794A">
        <w:rPr>
          <w:sz w:val="24"/>
          <w:szCs w:val="24"/>
        </w:rPr>
        <w:t xml:space="preserve"> гг.) </w:t>
      </w:r>
    </w:p>
    <w:p w:rsidR="000C794A" w:rsidRDefault="00FE4D4E" w:rsidP="00D344EC">
      <w:pPr>
        <w:pStyle w:val="22"/>
        <w:ind w:firstLine="709"/>
        <w:jc w:val="both"/>
        <w:rPr>
          <w:b/>
          <w:bCs/>
          <w:color w:val="000000"/>
          <w:sz w:val="24"/>
          <w:szCs w:val="24"/>
          <w:lang w:eastAsia="ru-RU" w:bidi="ru-RU"/>
        </w:rPr>
      </w:pPr>
      <w:r>
        <w:rPr>
          <w:b/>
          <w:bCs/>
          <w:color w:val="000000"/>
          <w:sz w:val="24"/>
          <w:szCs w:val="24"/>
          <w:lang w:eastAsia="ru-RU" w:bidi="ru-RU"/>
        </w:rPr>
        <w:t>Перечень профессиональных баз данных и информационных справочных систем:</w:t>
      </w:r>
    </w:p>
    <w:p w:rsidR="00FE4D4E" w:rsidRDefault="000C794A" w:rsidP="00D344EC">
      <w:pPr>
        <w:pStyle w:val="22"/>
        <w:numPr>
          <w:ilvl w:val="0"/>
          <w:numId w:val="36"/>
        </w:numPr>
        <w:ind w:left="0" w:firstLine="709"/>
        <w:jc w:val="both"/>
        <w:rPr>
          <w:b/>
          <w:bCs/>
          <w:color w:val="000000"/>
          <w:sz w:val="24"/>
          <w:szCs w:val="24"/>
          <w:lang w:eastAsia="ru-RU" w:bidi="ru-RU"/>
        </w:rPr>
      </w:pPr>
      <w:r>
        <w:rPr>
          <w:bCs/>
          <w:color w:val="000000"/>
          <w:sz w:val="24"/>
          <w:szCs w:val="24"/>
          <w:lang w:eastAsia="ru-RU" w:bidi="ru-RU"/>
        </w:rPr>
        <w:t>Н</w:t>
      </w:r>
      <w:r w:rsidRPr="000C794A">
        <w:rPr>
          <w:bCs/>
          <w:color w:val="000000"/>
          <w:sz w:val="24"/>
          <w:szCs w:val="24"/>
          <w:lang w:eastAsia="ru-RU" w:bidi="ru-RU"/>
        </w:rPr>
        <w:t xml:space="preserve">аучная электронная библиотека </w:t>
      </w:r>
      <w:r>
        <w:rPr>
          <w:bCs/>
          <w:color w:val="000000"/>
          <w:sz w:val="24"/>
          <w:szCs w:val="24"/>
          <w:lang w:eastAsia="ru-RU" w:bidi="ru-RU"/>
        </w:rPr>
        <w:t xml:space="preserve">– </w:t>
      </w:r>
      <w:r w:rsidRPr="000C794A">
        <w:rPr>
          <w:bCs/>
          <w:color w:val="000000"/>
          <w:sz w:val="24"/>
          <w:szCs w:val="24"/>
          <w:lang w:eastAsia="ru-RU" w:bidi="ru-RU"/>
        </w:rPr>
        <w:t>https://elibrary.ru</w:t>
      </w:r>
      <w:r w:rsidRPr="000C794A">
        <w:rPr>
          <w:b/>
          <w:bCs/>
          <w:color w:val="000000"/>
          <w:sz w:val="24"/>
          <w:szCs w:val="24"/>
          <w:lang w:eastAsia="ru-RU" w:bidi="ru-RU"/>
        </w:rPr>
        <w:t xml:space="preserve"> </w:t>
      </w:r>
    </w:p>
    <w:p w:rsidR="000C794A" w:rsidRDefault="000C794A" w:rsidP="000C794A">
      <w:pPr>
        <w:pStyle w:val="22"/>
        <w:ind w:firstLine="709"/>
        <w:jc w:val="both"/>
        <w:rPr>
          <w:b/>
          <w:bCs/>
          <w:color w:val="000000"/>
          <w:sz w:val="24"/>
          <w:szCs w:val="24"/>
          <w:lang w:eastAsia="ru-RU" w:bidi="ru-RU"/>
        </w:rPr>
      </w:pPr>
    </w:p>
    <w:p w:rsidR="000C794A" w:rsidRPr="007C20D6" w:rsidRDefault="000C794A" w:rsidP="000C794A">
      <w:pPr>
        <w:pStyle w:val="22"/>
        <w:ind w:firstLine="709"/>
        <w:jc w:val="both"/>
      </w:pPr>
    </w:p>
    <w:p w:rsidR="004B4A26" w:rsidRDefault="004B4A26">
      <w:pPr>
        <w:widowControl/>
        <w:spacing w:after="160" w:line="259" w:lineRule="auto"/>
        <w:rPr>
          <w:rFonts w:ascii="Times New Roman" w:eastAsia="Times New Roman" w:hAnsi="Times New Roman" w:cs="Times New Roman"/>
          <w:b/>
          <w:bCs/>
        </w:rPr>
      </w:pPr>
      <w:bookmarkStart w:id="12" w:name="bookmark66"/>
      <w:r>
        <w:br w:type="page"/>
      </w:r>
    </w:p>
    <w:p w:rsidR="00FE4D4E" w:rsidRPr="0054321D" w:rsidRDefault="00FE4D4E" w:rsidP="0054321D">
      <w:pPr>
        <w:pStyle w:val="24"/>
        <w:keepNext/>
        <w:keepLines/>
        <w:numPr>
          <w:ilvl w:val="0"/>
          <w:numId w:val="4"/>
        </w:numPr>
        <w:tabs>
          <w:tab w:val="left" w:pos="1084"/>
        </w:tabs>
        <w:spacing w:line="276" w:lineRule="auto"/>
        <w:ind w:firstLine="780"/>
        <w:jc w:val="both"/>
      </w:pPr>
      <w:bookmarkStart w:id="13" w:name="_Toc198215575"/>
      <w:r>
        <w:rPr>
          <w:color w:val="000000"/>
          <w:sz w:val="24"/>
          <w:szCs w:val="24"/>
          <w:lang w:eastAsia="ru-RU" w:bidi="ru-RU"/>
        </w:rPr>
        <w:lastRenderedPageBreak/>
        <w:t>КОНТРОЛЬ И ОЦЕНКА РЕЗУЛЬТАТОВ ОСВОЕНИЯ ПРОФЕССИОНАЛЬНОГО МОДУЛЯ</w:t>
      </w:r>
      <w:bookmarkEnd w:id="12"/>
      <w:bookmarkEnd w:id="13"/>
    </w:p>
    <w:p w:rsidR="0054321D" w:rsidRDefault="0054321D" w:rsidP="0054321D">
      <w:pPr>
        <w:pStyle w:val="24"/>
        <w:keepNext/>
        <w:keepLines/>
        <w:tabs>
          <w:tab w:val="left" w:pos="1084"/>
        </w:tabs>
        <w:spacing w:line="276" w:lineRule="auto"/>
        <w:ind w:left="780" w:firstLine="0"/>
        <w:jc w:val="both"/>
      </w:pPr>
    </w:p>
    <w:p w:rsidR="00FE4D4E" w:rsidRDefault="00FE4D4E" w:rsidP="00FE4D4E">
      <w:pPr>
        <w:pStyle w:val="22"/>
        <w:ind w:firstLine="740"/>
        <w:jc w:val="both"/>
      </w:pPr>
      <w:r w:rsidRPr="0054321D">
        <w:rPr>
          <w:bCs/>
          <w:color w:val="000000"/>
          <w:sz w:val="24"/>
          <w:szCs w:val="24"/>
          <w:lang w:eastAsia="ru-RU" w:bidi="ru-RU"/>
        </w:rPr>
        <w:t>Контроль и оценка</w:t>
      </w:r>
      <w:r>
        <w:rPr>
          <w:b/>
          <w:bCs/>
          <w:color w:val="000000"/>
          <w:sz w:val="24"/>
          <w:szCs w:val="24"/>
          <w:lang w:eastAsia="ru-RU" w:bidi="ru-RU"/>
        </w:rPr>
        <w:t xml:space="preserve"> </w:t>
      </w:r>
      <w:r>
        <w:rPr>
          <w:color w:val="000000"/>
          <w:sz w:val="24"/>
          <w:szCs w:val="24"/>
          <w:lang w:eastAsia="ru-RU" w:bidi="ru-RU"/>
        </w:rPr>
        <w:t xml:space="preserve">результатов освоения профессионального модуля </w:t>
      </w:r>
      <w:r w:rsidR="00132B13" w:rsidRPr="00C46A95">
        <w:t>ПМ.03 Техническое обслуживание и ремонт устройств релейной защиты и автоматики</w:t>
      </w:r>
      <w:r w:rsidR="00132B13">
        <w:rPr>
          <w:color w:val="000000"/>
          <w:sz w:val="24"/>
          <w:szCs w:val="24"/>
          <w:lang w:eastAsia="ru-RU" w:bidi="ru-RU"/>
        </w:rPr>
        <w:t xml:space="preserve"> </w:t>
      </w:r>
      <w:r>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FE4D4E" w:rsidRDefault="00FE4D4E" w:rsidP="00FE4D4E">
      <w:pPr>
        <w:pStyle w:val="22"/>
        <w:ind w:firstLine="740"/>
        <w:jc w:val="both"/>
        <w:rPr>
          <w:color w:val="000000"/>
          <w:sz w:val="24"/>
          <w:szCs w:val="24"/>
          <w:lang w:eastAsia="ru-RU" w:bidi="ru-RU"/>
        </w:rPr>
      </w:pPr>
      <w:r>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rsidTr="00E92AE9">
        <w:tc>
          <w:tcPr>
            <w:tcW w:w="5001" w:type="dxa"/>
            <w:tcBorders>
              <w:bottom w:val="single" w:sz="4" w:space="0" w:color="auto"/>
            </w:tcBorders>
          </w:tcPr>
          <w:p w:rsidR="00054A36" w:rsidRPr="00054A36" w:rsidRDefault="00054A36" w:rsidP="0060790F">
            <w:pPr>
              <w:pStyle w:val="22"/>
              <w:ind w:firstLine="0"/>
              <w:jc w:val="both"/>
              <w:rPr>
                <w:sz w:val="24"/>
                <w:szCs w:val="24"/>
              </w:rPr>
            </w:pPr>
            <w:r w:rsidRPr="00054A36">
              <w:rPr>
                <w:sz w:val="24"/>
                <w:szCs w:val="24"/>
              </w:rPr>
              <w:t>МДК.0</w:t>
            </w:r>
            <w:r w:rsidR="0060790F">
              <w:rPr>
                <w:sz w:val="24"/>
                <w:szCs w:val="24"/>
              </w:rPr>
              <w:t>3</w:t>
            </w:r>
            <w:r w:rsidRPr="00054A36">
              <w:rPr>
                <w:sz w:val="24"/>
                <w:szCs w:val="24"/>
              </w:rPr>
              <w:t xml:space="preserve">.01 </w:t>
            </w:r>
            <w:r w:rsidR="0060790F" w:rsidRPr="0060790F">
              <w:rPr>
                <w:sz w:val="24"/>
                <w:szCs w:val="24"/>
              </w:rPr>
              <w:t>Релейная защита и автоматические системы управления устройствами электроснабжения</w:t>
            </w:r>
          </w:p>
        </w:tc>
        <w:tc>
          <w:tcPr>
            <w:tcW w:w="3402" w:type="dxa"/>
            <w:tcBorders>
              <w:bottom w:val="single" w:sz="4" w:space="0" w:color="auto"/>
            </w:tcBorders>
          </w:tcPr>
          <w:p w:rsidR="00054A36" w:rsidRPr="00054A36" w:rsidRDefault="00054A36" w:rsidP="00FE4D4E">
            <w:pPr>
              <w:pStyle w:val="22"/>
              <w:ind w:firstLine="0"/>
              <w:jc w:val="both"/>
              <w:rPr>
                <w:sz w:val="24"/>
                <w:szCs w:val="24"/>
              </w:rPr>
            </w:pPr>
            <w:r w:rsidRPr="00054A36">
              <w:rPr>
                <w:sz w:val="24"/>
                <w:szCs w:val="24"/>
              </w:rPr>
              <w:t>Другие формы контроля</w:t>
            </w:r>
          </w:p>
          <w:p w:rsidR="00054A36" w:rsidRPr="00054A36" w:rsidRDefault="00054A36" w:rsidP="00FE4D4E">
            <w:pPr>
              <w:pStyle w:val="22"/>
              <w:ind w:firstLine="0"/>
              <w:jc w:val="both"/>
              <w:rPr>
                <w:sz w:val="24"/>
                <w:szCs w:val="24"/>
              </w:rPr>
            </w:pPr>
            <w:r w:rsidRPr="00054A36">
              <w:rPr>
                <w:sz w:val="24"/>
                <w:szCs w:val="24"/>
              </w:rPr>
              <w:t>Дифференцированный зачет</w:t>
            </w:r>
          </w:p>
        </w:tc>
        <w:tc>
          <w:tcPr>
            <w:tcW w:w="1276" w:type="dxa"/>
            <w:tcBorders>
              <w:bottom w:val="single" w:sz="4" w:space="0" w:color="auto"/>
            </w:tcBorders>
          </w:tcPr>
          <w:p w:rsidR="00054A36" w:rsidRPr="00054A36" w:rsidRDefault="0060790F" w:rsidP="00FE4D4E">
            <w:pPr>
              <w:pStyle w:val="22"/>
              <w:ind w:firstLine="0"/>
              <w:jc w:val="both"/>
              <w:rPr>
                <w:sz w:val="24"/>
                <w:szCs w:val="24"/>
              </w:rPr>
            </w:pPr>
            <w:r>
              <w:rPr>
                <w:sz w:val="24"/>
                <w:szCs w:val="24"/>
              </w:rPr>
              <w:t>5</w:t>
            </w:r>
            <w:r w:rsidR="00054A36" w:rsidRPr="00054A36">
              <w:rPr>
                <w:sz w:val="24"/>
                <w:szCs w:val="24"/>
              </w:rPr>
              <w:t xml:space="preserve"> семестр</w:t>
            </w:r>
          </w:p>
          <w:p w:rsidR="00054A36" w:rsidRPr="00054A36" w:rsidRDefault="0060790F" w:rsidP="00FE4D4E">
            <w:pPr>
              <w:pStyle w:val="22"/>
              <w:ind w:firstLine="0"/>
              <w:jc w:val="both"/>
              <w:rPr>
                <w:sz w:val="24"/>
                <w:szCs w:val="24"/>
              </w:rPr>
            </w:pPr>
            <w:r>
              <w:rPr>
                <w:sz w:val="24"/>
                <w:szCs w:val="24"/>
              </w:rPr>
              <w:t>6</w:t>
            </w:r>
            <w:r w:rsidR="00054A36" w:rsidRPr="00054A36">
              <w:rPr>
                <w:sz w:val="24"/>
                <w:szCs w:val="24"/>
              </w:rPr>
              <w:t xml:space="preserve"> семестр</w:t>
            </w:r>
          </w:p>
          <w:p w:rsidR="00054A36" w:rsidRPr="00054A36" w:rsidRDefault="00054A36" w:rsidP="00FE4D4E">
            <w:pPr>
              <w:pStyle w:val="22"/>
              <w:ind w:firstLine="0"/>
              <w:jc w:val="both"/>
              <w:rPr>
                <w:sz w:val="24"/>
                <w:szCs w:val="24"/>
              </w:rPr>
            </w:pPr>
          </w:p>
        </w:tc>
      </w:tr>
      <w:tr w:rsidR="00054A36" w:rsidTr="00E92AE9">
        <w:tc>
          <w:tcPr>
            <w:tcW w:w="5001" w:type="dxa"/>
            <w:tcBorders>
              <w:top w:val="single" w:sz="4" w:space="0" w:color="auto"/>
              <w:bottom w:val="single" w:sz="4" w:space="0" w:color="auto"/>
            </w:tcBorders>
          </w:tcPr>
          <w:p w:rsidR="00054A36" w:rsidRPr="00054A36" w:rsidRDefault="00054A36" w:rsidP="0060790F">
            <w:pPr>
              <w:pStyle w:val="22"/>
              <w:ind w:firstLine="0"/>
              <w:jc w:val="both"/>
              <w:rPr>
                <w:sz w:val="24"/>
                <w:szCs w:val="24"/>
              </w:rPr>
            </w:pPr>
            <w:r w:rsidRPr="00054A36">
              <w:rPr>
                <w:color w:val="000000"/>
                <w:sz w:val="24"/>
                <w:szCs w:val="24"/>
                <w:lang w:eastAsia="ru-RU" w:bidi="ru-RU"/>
              </w:rPr>
              <w:t>УП.0</w:t>
            </w:r>
            <w:r w:rsidR="0060790F">
              <w:rPr>
                <w:color w:val="000000"/>
                <w:sz w:val="24"/>
                <w:szCs w:val="24"/>
                <w:lang w:eastAsia="ru-RU" w:bidi="ru-RU"/>
              </w:rPr>
              <w:t>3</w:t>
            </w:r>
            <w:r w:rsidRPr="00054A36">
              <w:rPr>
                <w:color w:val="000000"/>
                <w:sz w:val="24"/>
                <w:szCs w:val="24"/>
                <w:lang w:eastAsia="ru-RU" w:bidi="ru-RU"/>
              </w:rPr>
              <w:t>.01 Учебная практика</w:t>
            </w:r>
          </w:p>
        </w:tc>
        <w:tc>
          <w:tcPr>
            <w:tcW w:w="3402" w:type="dxa"/>
            <w:tcBorders>
              <w:top w:val="single" w:sz="4" w:space="0" w:color="auto"/>
              <w:bottom w:val="single" w:sz="4" w:space="0" w:color="auto"/>
            </w:tcBorders>
          </w:tcPr>
          <w:p w:rsidR="00054A36" w:rsidRPr="00054A36" w:rsidRDefault="00054A36" w:rsidP="00054A36">
            <w:pPr>
              <w:pStyle w:val="22"/>
              <w:ind w:firstLine="0"/>
              <w:jc w:val="both"/>
              <w:rPr>
                <w:sz w:val="24"/>
                <w:szCs w:val="24"/>
              </w:rPr>
            </w:pPr>
            <w:r w:rsidRPr="00054A36">
              <w:rPr>
                <w:sz w:val="24"/>
                <w:szCs w:val="24"/>
              </w:rPr>
              <w:t>Дифференцированный зачет</w:t>
            </w:r>
          </w:p>
        </w:tc>
        <w:tc>
          <w:tcPr>
            <w:tcW w:w="1276" w:type="dxa"/>
            <w:tcBorders>
              <w:top w:val="single" w:sz="4" w:space="0" w:color="auto"/>
              <w:bottom w:val="single" w:sz="4" w:space="0" w:color="auto"/>
            </w:tcBorders>
          </w:tcPr>
          <w:p w:rsidR="00054A36" w:rsidRPr="00054A36" w:rsidRDefault="0060790F" w:rsidP="00054A36">
            <w:pPr>
              <w:pStyle w:val="22"/>
              <w:ind w:firstLine="0"/>
              <w:jc w:val="both"/>
              <w:rPr>
                <w:sz w:val="24"/>
                <w:szCs w:val="24"/>
              </w:rPr>
            </w:pPr>
            <w:r>
              <w:rPr>
                <w:sz w:val="24"/>
                <w:szCs w:val="24"/>
              </w:rPr>
              <w:t>5</w:t>
            </w:r>
            <w:r w:rsidR="00054A36" w:rsidRPr="00054A36">
              <w:rPr>
                <w:sz w:val="24"/>
                <w:szCs w:val="24"/>
              </w:rPr>
              <w:t xml:space="preserve"> семестр</w:t>
            </w:r>
          </w:p>
        </w:tc>
      </w:tr>
      <w:tr w:rsidR="00054A36" w:rsidTr="00E92AE9">
        <w:tc>
          <w:tcPr>
            <w:tcW w:w="5001" w:type="dxa"/>
            <w:tcBorders>
              <w:top w:val="single" w:sz="4" w:space="0" w:color="auto"/>
              <w:bottom w:val="single" w:sz="4" w:space="0" w:color="auto"/>
            </w:tcBorders>
          </w:tcPr>
          <w:p w:rsidR="00054A36" w:rsidRPr="00054A36" w:rsidRDefault="00054A36" w:rsidP="0060790F">
            <w:pPr>
              <w:pStyle w:val="22"/>
              <w:ind w:firstLine="0"/>
              <w:jc w:val="both"/>
              <w:rPr>
                <w:sz w:val="24"/>
                <w:szCs w:val="24"/>
              </w:rPr>
            </w:pPr>
            <w:r w:rsidRPr="00054A36">
              <w:rPr>
                <w:color w:val="000000"/>
                <w:sz w:val="24"/>
                <w:szCs w:val="24"/>
                <w:lang w:eastAsia="ru-RU" w:bidi="ru-RU"/>
              </w:rPr>
              <w:t>ПП. 0</w:t>
            </w:r>
            <w:r w:rsidR="0060790F">
              <w:rPr>
                <w:color w:val="000000"/>
                <w:sz w:val="24"/>
                <w:szCs w:val="24"/>
                <w:lang w:eastAsia="ru-RU" w:bidi="ru-RU"/>
              </w:rPr>
              <w:t>3</w:t>
            </w:r>
            <w:r w:rsidRPr="00054A36">
              <w:rPr>
                <w:color w:val="000000"/>
                <w:sz w:val="24"/>
                <w:szCs w:val="24"/>
                <w:lang w:eastAsia="ru-RU" w:bidi="ru-RU"/>
              </w:rPr>
              <w:t>.01 Производственная практика (по профилю специальности)</w:t>
            </w:r>
          </w:p>
        </w:tc>
        <w:tc>
          <w:tcPr>
            <w:tcW w:w="3402" w:type="dxa"/>
            <w:tcBorders>
              <w:top w:val="single" w:sz="4" w:space="0" w:color="auto"/>
              <w:bottom w:val="single" w:sz="4" w:space="0" w:color="auto"/>
            </w:tcBorders>
          </w:tcPr>
          <w:p w:rsidR="00054A36" w:rsidRPr="00054A36" w:rsidRDefault="00054A36" w:rsidP="00054A36">
            <w:pPr>
              <w:pStyle w:val="22"/>
              <w:ind w:firstLine="0"/>
              <w:jc w:val="both"/>
              <w:rPr>
                <w:sz w:val="24"/>
                <w:szCs w:val="24"/>
              </w:rPr>
            </w:pPr>
            <w:r w:rsidRPr="00054A36">
              <w:rPr>
                <w:sz w:val="24"/>
                <w:szCs w:val="24"/>
              </w:rPr>
              <w:t>Дифференцированный зачет</w:t>
            </w:r>
          </w:p>
        </w:tc>
        <w:tc>
          <w:tcPr>
            <w:tcW w:w="1276" w:type="dxa"/>
            <w:tcBorders>
              <w:top w:val="single" w:sz="4" w:space="0" w:color="auto"/>
              <w:bottom w:val="single" w:sz="4" w:space="0" w:color="auto"/>
            </w:tcBorders>
          </w:tcPr>
          <w:p w:rsidR="00054A36" w:rsidRPr="00054A36" w:rsidRDefault="0060790F" w:rsidP="00054A36">
            <w:pPr>
              <w:pStyle w:val="22"/>
              <w:ind w:firstLine="0"/>
              <w:jc w:val="both"/>
              <w:rPr>
                <w:sz w:val="24"/>
                <w:szCs w:val="24"/>
              </w:rPr>
            </w:pPr>
            <w:r>
              <w:rPr>
                <w:sz w:val="24"/>
                <w:szCs w:val="24"/>
              </w:rPr>
              <w:t>6</w:t>
            </w:r>
            <w:r w:rsidR="00054A36" w:rsidRPr="00054A36">
              <w:rPr>
                <w:sz w:val="24"/>
                <w:szCs w:val="24"/>
              </w:rPr>
              <w:t xml:space="preserve"> семестр</w:t>
            </w:r>
          </w:p>
        </w:tc>
      </w:tr>
      <w:tr w:rsidR="00054A36" w:rsidTr="00E92AE9">
        <w:tc>
          <w:tcPr>
            <w:tcW w:w="5001" w:type="dxa"/>
            <w:tcBorders>
              <w:top w:val="single" w:sz="4" w:space="0" w:color="auto"/>
              <w:bottom w:val="single" w:sz="4" w:space="0" w:color="auto"/>
            </w:tcBorders>
          </w:tcPr>
          <w:p w:rsidR="00054A36" w:rsidRPr="00054A36" w:rsidRDefault="00054A36" w:rsidP="0060790F">
            <w:pPr>
              <w:pStyle w:val="22"/>
              <w:ind w:firstLine="0"/>
              <w:jc w:val="both"/>
              <w:rPr>
                <w:sz w:val="24"/>
                <w:szCs w:val="24"/>
              </w:rPr>
            </w:pPr>
            <w:r w:rsidRPr="00054A36">
              <w:rPr>
                <w:sz w:val="24"/>
                <w:szCs w:val="24"/>
              </w:rPr>
              <w:t>ПМ.0</w:t>
            </w:r>
            <w:r w:rsidR="0060790F">
              <w:rPr>
                <w:sz w:val="24"/>
                <w:szCs w:val="24"/>
              </w:rPr>
              <w:t>3</w:t>
            </w:r>
            <w:r w:rsidRPr="00054A36">
              <w:rPr>
                <w:sz w:val="24"/>
                <w:szCs w:val="24"/>
              </w:rPr>
              <w:t>.01 Квалификационный экзамен</w:t>
            </w:r>
          </w:p>
        </w:tc>
        <w:tc>
          <w:tcPr>
            <w:tcW w:w="3402" w:type="dxa"/>
            <w:tcBorders>
              <w:top w:val="single" w:sz="4" w:space="0" w:color="auto"/>
              <w:bottom w:val="single" w:sz="4" w:space="0" w:color="auto"/>
            </w:tcBorders>
          </w:tcPr>
          <w:p w:rsidR="00054A36" w:rsidRPr="00054A36" w:rsidRDefault="00054A36" w:rsidP="00054A36">
            <w:pPr>
              <w:pStyle w:val="22"/>
              <w:ind w:firstLine="0"/>
              <w:jc w:val="both"/>
              <w:rPr>
                <w:sz w:val="24"/>
                <w:szCs w:val="24"/>
              </w:rPr>
            </w:pPr>
            <w:r w:rsidRPr="00054A36">
              <w:rPr>
                <w:sz w:val="24"/>
                <w:szCs w:val="24"/>
              </w:rPr>
              <w:t>Квалификационный экзамен</w:t>
            </w:r>
          </w:p>
        </w:tc>
        <w:tc>
          <w:tcPr>
            <w:tcW w:w="1276" w:type="dxa"/>
            <w:tcBorders>
              <w:top w:val="single" w:sz="4" w:space="0" w:color="auto"/>
              <w:bottom w:val="single" w:sz="4" w:space="0" w:color="auto"/>
            </w:tcBorders>
          </w:tcPr>
          <w:p w:rsidR="00054A36" w:rsidRPr="00054A36" w:rsidRDefault="0060790F" w:rsidP="00054A36">
            <w:pPr>
              <w:pStyle w:val="22"/>
              <w:ind w:firstLine="0"/>
              <w:jc w:val="both"/>
              <w:rPr>
                <w:sz w:val="24"/>
                <w:szCs w:val="24"/>
              </w:rPr>
            </w:pPr>
            <w:r>
              <w:rPr>
                <w:sz w:val="24"/>
                <w:szCs w:val="24"/>
              </w:rPr>
              <w:t>6</w:t>
            </w:r>
            <w:r w:rsidR="00054A36" w:rsidRPr="00054A36">
              <w:rPr>
                <w:sz w:val="24"/>
                <w:szCs w:val="24"/>
              </w:rPr>
              <w:t xml:space="preserve"> семестр</w:t>
            </w:r>
          </w:p>
        </w:tc>
      </w:tr>
    </w:tbl>
    <w:p w:rsidR="0041085C" w:rsidRDefault="0041085C" w:rsidP="00FE4D4E">
      <w:pPr>
        <w:pStyle w:val="22"/>
        <w:ind w:firstLine="740"/>
        <w:jc w:val="both"/>
      </w:pPr>
    </w:p>
    <w:p w:rsidR="00EA385D" w:rsidRDefault="00EA385D" w:rsidP="00FE4D4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395"/>
        <w:gridCol w:w="2409"/>
      </w:tblGrid>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suppressAutoHyphens/>
              <w:jc w:val="center"/>
              <w:rPr>
                <w:rFonts w:ascii="Times New Roman" w:hAnsi="Times New Roman" w:cs="Times New Roman"/>
                <w:color w:val="auto"/>
              </w:rPr>
            </w:pPr>
            <w:r w:rsidRPr="00E92AE9">
              <w:rPr>
                <w:rFonts w:ascii="Times New Roman" w:hAnsi="Times New Roman" w:cs="Times New Roman"/>
                <w:b/>
                <w:iCs/>
                <w:color w:val="auto"/>
              </w:rPr>
              <w:t>Код ПК, ОК</w:t>
            </w:r>
          </w:p>
        </w:tc>
        <w:tc>
          <w:tcPr>
            <w:tcW w:w="4395" w:type="dxa"/>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suppressAutoHyphens/>
              <w:jc w:val="center"/>
              <w:rPr>
                <w:rFonts w:ascii="Times New Roman" w:hAnsi="Times New Roman" w:cs="Times New Roman"/>
                <w:color w:val="auto"/>
              </w:rPr>
            </w:pPr>
            <w:r w:rsidRPr="00E92AE9">
              <w:rPr>
                <w:rFonts w:ascii="Times New Roman" w:hAnsi="Times New Roman" w:cs="Times New Roman"/>
                <w:b/>
                <w:iCs/>
                <w:color w:val="auto"/>
              </w:rPr>
              <w:t xml:space="preserve">Критерии оценки результата </w:t>
            </w:r>
            <w:r w:rsidRPr="00E92AE9">
              <w:rPr>
                <w:rFonts w:ascii="Times New Roman" w:hAnsi="Times New Roman" w:cs="Times New Roman"/>
                <w:b/>
                <w:iCs/>
                <w:color w:val="auto"/>
              </w:rPr>
              <w:br/>
              <w:t>(показатели освоенности компетенций)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suppressAutoHyphens/>
              <w:jc w:val="center"/>
              <w:rPr>
                <w:rFonts w:ascii="Times New Roman" w:hAnsi="Times New Roman" w:cs="Times New Roman"/>
                <w:color w:val="auto"/>
              </w:rPr>
            </w:pPr>
            <w:r w:rsidRPr="00E92AE9">
              <w:rPr>
                <w:rFonts w:ascii="Times New Roman" w:hAnsi="Times New Roman" w:cs="Times New Roman"/>
                <w:b/>
                <w:color w:val="auto"/>
              </w:rPr>
              <w:t>Формы контроля и методы оценки</w:t>
            </w: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D344EC">
            <w:pPr>
              <w:rPr>
                <w:rStyle w:val="ae"/>
                <w:b/>
                <w:bCs/>
                <w:i w:val="0"/>
                <w:color w:val="auto"/>
              </w:rPr>
            </w:pPr>
            <w:r w:rsidRPr="00E92AE9">
              <w:rPr>
                <w:rStyle w:val="ae"/>
                <w:i w:val="0"/>
                <w:color w:val="auto"/>
              </w:rPr>
              <w:t>ПК 3.1. Оформлять техническую документацию по обслуживанию и ремонту устройств релейной защиты и автоматики</w:t>
            </w:r>
          </w:p>
        </w:tc>
        <w:tc>
          <w:tcPr>
            <w:tcW w:w="4395"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Проведение сборки и разборки электрических частей устройств РЗА;</w:t>
            </w:r>
          </w:p>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Составление экскизов, схем, чертежей сложных деталей;</w:t>
            </w:r>
          </w:p>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Проведение испытаний изоляции цепей вторичной коммутации</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rPr>
                <w:rFonts w:ascii="Times New Roman" w:hAnsi="Times New Roman" w:cs="Times New Roman"/>
                <w:color w:val="auto"/>
              </w:rPr>
            </w:pPr>
            <w:r w:rsidRPr="00E92AE9">
              <w:rPr>
                <w:rFonts w:ascii="Times New Roman" w:hAnsi="Times New Roman" w:cs="Times New Roman"/>
                <w:color w:val="auto"/>
              </w:rPr>
              <w:t>Тестирование, устный опрос; экспертное наблюдение и оценивание выполнения практических и лабораторных работ; реферат; экспертное наблюдение и оценка при выполнении работ по учебной и производственной практике; квалификационный экзамен</w:t>
            </w: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D344EC">
            <w:pPr>
              <w:rPr>
                <w:rStyle w:val="ae"/>
                <w:b/>
                <w:i w:val="0"/>
                <w:iCs/>
                <w:color w:val="auto"/>
              </w:rPr>
            </w:pPr>
            <w:r w:rsidRPr="00E92AE9">
              <w:rPr>
                <w:rStyle w:val="ae"/>
                <w:i w:val="0"/>
                <w:color w:val="auto"/>
              </w:rPr>
              <w:t>ПК 3.2. Выполнять основные виды работ по обслуживанию оборудования систем релейной защиты и автоматики</w:t>
            </w:r>
          </w:p>
        </w:tc>
        <w:tc>
          <w:tcPr>
            <w:tcW w:w="4395" w:type="dxa"/>
            <w:tcBorders>
              <w:top w:val="single" w:sz="4" w:space="0" w:color="auto"/>
              <w:left w:val="single" w:sz="4" w:space="0" w:color="auto"/>
              <w:bottom w:val="single" w:sz="4" w:space="0" w:color="auto"/>
              <w:right w:val="single" w:sz="4" w:space="0" w:color="auto"/>
            </w:tcBorders>
          </w:tcPr>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Проведение внутреннего осмотра и проверки механической части защит электрических сетей;</w:t>
            </w:r>
          </w:p>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Выполнение проверки заданных уставок защит средней сложности;</w:t>
            </w:r>
          </w:p>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Регулирование и проверка механических характеристик устройств РЗА;</w:t>
            </w:r>
          </w:p>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Проведение работ по техническому обслуживанию комплектных испытательных устройств для проверки защит средней сложности, устройств электромагнитной и электромеханической блокировки</w:t>
            </w:r>
          </w:p>
          <w:p w:rsidR="00E92AE9" w:rsidRPr="00E92AE9" w:rsidRDefault="00E92AE9" w:rsidP="00A77A41">
            <w:pPr>
              <w:rPr>
                <w:rFonts w:ascii="Times New Roman" w:hAnsi="Times New Roman" w:cs="Times New Roman"/>
                <w:color w:val="auto"/>
                <w:lang w:val="x-none"/>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rPr>
                <w:rFonts w:ascii="Times New Roman" w:hAnsi="Times New Roman" w:cs="Times New Roman"/>
                <w:color w:val="auto"/>
              </w:rPr>
            </w:pP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rPr>
                <w:rStyle w:val="ae"/>
                <w:bCs/>
                <w:i w:val="0"/>
                <w:iCs/>
                <w:color w:val="auto"/>
              </w:rPr>
            </w:pPr>
            <w:r w:rsidRPr="00E92AE9">
              <w:rPr>
                <w:rStyle w:val="ae"/>
                <w:bCs/>
                <w:i w:val="0"/>
                <w:iCs/>
                <w:color w:val="auto"/>
              </w:rPr>
              <w:t xml:space="preserve">ОК 01 Выбирать способы решения задач профессиональной деятельности применительно к </w:t>
            </w:r>
            <w:r w:rsidRPr="00E92AE9">
              <w:rPr>
                <w:rStyle w:val="ae"/>
                <w:bCs/>
                <w:i w:val="0"/>
                <w:iCs/>
                <w:color w:val="auto"/>
              </w:rPr>
              <w:lastRenderedPageBreak/>
              <w:t>различным контекстам</w:t>
            </w:r>
          </w:p>
        </w:tc>
        <w:tc>
          <w:tcPr>
            <w:tcW w:w="4395"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lastRenderedPageBreak/>
              <w:t xml:space="preserve">Определяет этапы решения задач, составляет план действия, определяет необходимые ресурсы, оценивает результаты и последствия своих действий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rPr>
                <w:rFonts w:ascii="Times New Roman" w:hAnsi="Times New Roman" w:cs="Times New Roman"/>
                <w:color w:val="auto"/>
              </w:rPr>
            </w:pP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rPr>
                <w:rStyle w:val="ae"/>
                <w:bCs/>
                <w:i w:val="0"/>
                <w:iCs/>
                <w:color w:val="auto"/>
              </w:rPr>
            </w:pPr>
            <w:r w:rsidRPr="00E92AE9">
              <w:rPr>
                <w:rStyle w:val="ae"/>
                <w:bCs/>
                <w:i w:val="0"/>
                <w:iCs/>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-Определяет задачи поиска информации, планирует процесс поиска, выбирает необходимые источники информации;</w:t>
            </w:r>
          </w:p>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выделять наиболее значимое в перечне информации, структурировать получаемую информацию, оформлять результаты поиска;</w:t>
            </w:r>
          </w:p>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оценивает практическую значимость результатов поиска;</w:t>
            </w:r>
          </w:p>
          <w:p w:rsidR="00E92AE9" w:rsidRPr="00E92AE9" w:rsidRDefault="00E92AE9" w:rsidP="00A77A41">
            <w:pPr>
              <w:jc w:val="both"/>
              <w:rPr>
                <w:rFonts w:ascii="Times New Roman" w:hAnsi="Times New Roman" w:cs="Times New Roman"/>
                <w:color w:val="auto"/>
              </w:rPr>
            </w:pPr>
            <w:r w:rsidRPr="00E92AE9">
              <w:rPr>
                <w:rFonts w:ascii="Times New Roman" w:hAnsi="Times New Roman" w:cs="Times New Roman"/>
                <w:color w:val="auto"/>
              </w:rPr>
              <w:t>- применяет средства информационных технологий для решения профессиональных задач</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rPr>
                <w:rFonts w:ascii="Times New Roman" w:hAnsi="Times New Roman" w:cs="Times New Roman"/>
                <w:color w:val="auto"/>
              </w:rPr>
            </w:pP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rPr>
                <w:rStyle w:val="ae"/>
                <w:bCs/>
                <w:i w:val="0"/>
                <w:iCs/>
                <w:color w:val="auto"/>
              </w:rPr>
            </w:pPr>
            <w:r w:rsidRPr="00E92AE9">
              <w:rPr>
                <w:rStyle w:val="ae"/>
                <w:bCs/>
                <w:i w:val="0"/>
                <w:iCs/>
                <w:color w:val="auto"/>
              </w:rPr>
              <w:t>ОК 04 Эффективно взаимодействовать и работать в коллективе и команде</w:t>
            </w:r>
          </w:p>
        </w:tc>
        <w:tc>
          <w:tcPr>
            <w:tcW w:w="4395"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организовывает работу коллектива и команды;</w:t>
            </w:r>
          </w:p>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взаимодействует с коллегами, руководством, клиентами в ходе профессиональной деятельности</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rPr>
                <w:rFonts w:ascii="Times New Roman" w:hAnsi="Times New Roman" w:cs="Times New Roman"/>
                <w:color w:val="auto"/>
              </w:rPr>
            </w:pP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rPr>
                <w:rStyle w:val="ae"/>
                <w:bCs/>
                <w:i w:val="0"/>
                <w:iCs/>
                <w:color w:val="auto"/>
              </w:rPr>
            </w:pPr>
            <w:r w:rsidRPr="00E92AE9">
              <w:rPr>
                <w:rStyle w:val="ae"/>
                <w:bCs/>
                <w:i w:val="0"/>
                <w:iCs/>
                <w:color w:val="auto"/>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5"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проявляет  толерантность в рабочем коллективе;</w:t>
            </w:r>
          </w:p>
          <w:p w:rsidR="00E92AE9" w:rsidRPr="00E92AE9" w:rsidRDefault="00E92AE9" w:rsidP="00A77A41">
            <w:pPr>
              <w:rPr>
                <w:rFonts w:ascii="Times New Roman" w:hAnsi="Times New Roman" w:cs="Times New Roman"/>
                <w:color w:val="auto"/>
              </w:rPr>
            </w:pPr>
            <w:r w:rsidRPr="00E92AE9">
              <w:rPr>
                <w:rFonts w:ascii="Times New Roman" w:hAnsi="Times New Roman" w:cs="Times New Roman"/>
                <w:color w:val="auto"/>
              </w:rPr>
              <w:t>- грамотно излагает свои мысли и оформлять документы по профессиональной тематике на государственном языке</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rPr>
                <w:rFonts w:ascii="Times New Roman" w:hAnsi="Times New Roman" w:cs="Times New Roman"/>
                <w:color w:val="auto"/>
              </w:rPr>
            </w:pPr>
          </w:p>
        </w:tc>
      </w:tr>
      <w:tr w:rsidR="00E92AE9" w:rsidRPr="00E92AE9" w:rsidTr="00E92AE9">
        <w:trPr>
          <w:trHeight w:val="20"/>
        </w:trPr>
        <w:tc>
          <w:tcPr>
            <w:tcW w:w="2830"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rPr>
                <w:rStyle w:val="ae"/>
                <w:bCs/>
                <w:i w:val="0"/>
                <w:iCs/>
                <w:color w:val="auto"/>
              </w:rPr>
            </w:pPr>
            <w:r w:rsidRPr="00E92AE9">
              <w:rPr>
                <w:rStyle w:val="ae"/>
                <w:bCs/>
                <w:i w:val="0"/>
                <w:iCs/>
                <w:color w:val="auto"/>
              </w:rPr>
              <w:t>ОК 09 Пользоваться профессиональной документацией на государственном и иностранном языках</w:t>
            </w:r>
          </w:p>
        </w:tc>
        <w:tc>
          <w:tcPr>
            <w:tcW w:w="4395" w:type="dxa"/>
            <w:tcBorders>
              <w:top w:val="single" w:sz="4" w:space="0" w:color="auto"/>
              <w:left w:val="single" w:sz="4" w:space="0" w:color="auto"/>
              <w:bottom w:val="single" w:sz="4" w:space="0" w:color="auto"/>
              <w:right w:val="single" w:sz="4" w:space="0" w:color="auto"/>
            </w:tcBorders>
            <w:hideMark/>
          </w:tcPr>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понимает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участвует в диалогах на знакомые общие и профессиональные темы;</w:t>
            </w:r>
          </w:p>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строит простые высказывания о себе и о своей профессиональной деятельности;</w:t>
            </w:r>
          </w:p>
          <w:p w:rsidR="00E92AE9" w:rsidRPr="00E92AE9" w:rsidRDefault="00E92AE9" w:rsidP="00A77A41">
            <w:pPr>
              <w:suppressAutoHyphens/>
              <w:jc w:val="both"/>
              <w:rPr>
                <w:rFonts w:ascii="Times New Roman" w:hAnsi="Times New Roman" w:cs="Times New Roman"/>
                <w:color w:val="auto"/>
              </w:rPr>
            </w:pPr>
            <w:r w:rsidRPr="00E92AE9">
              <w:rPr>
                <w:rFonts w:ascii="Times New Roman" w:hAnsi="Times New Roman" w:cs="Times New Roman"/>
                <w:color w:val="auto"/>
              </w:rPr>
              <w:t>- кратко обосновывает и объясняет свои действия (текущие и планируемые);</w:t>
            </w:r>
          </w:p>
          <w:p w:rsidR="00E92AE9" w:rsidRPr="00E92AE9" w:rsidRDefault="00E92AE9" w:rsidP="00A77A41">
            <w:pPr>
              <w:rPr>
                <w:rFonts w:ascii="Times New Roman" w:hAnsi="Times New Roman" w:cs="Times New Roman"/>
                <w:color w:val="auto"/>
              </w:rPr>
            </w:pPr>
            <w:r w:rsidRPr="00E92AE9">
              <w:rPr>
                <w:rFonts w:ascii="Times New Roman" w:hAnsi="Times New Roman" w:cs="Times New Roman"/>
                <w:color w:val="auto"/>
              </w:rPr>
              <w:t>- пишет простые связные сообщения на знакомые или интересующие профессиональные темы</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92AE9" w:rsidRPr="00E92AE9" w:rsidRDefault="00E92AE9" w:rsidP="00A77A41">
            <w:pPr>
              <w:rPr>
                <w:rFonts w:ascii="Times New Roman" w:hAnsi="Times New Roman" w:cs="Times New Roman"/>
                <w:color w:val="auto"/>
              </w:rPr>
            </w:pPr>
          </w:p>
        </w:tc>
      </w:tr>
    </w:tbl>
    <w:p w:rsidR="00EA385D" w:rsidRDefault="00EA385D" w:rsidP="00FE4D4E"/>
    <w:p w:rsidR="00EA385D" w:rsidRDefault="00EA385D" w:rsidP="00FE4D4E"/>
    <w:p w:rsidR="005360B4" w:rsidRDefault="005360B4"/>
    <w:sectPr w:rsidR="005360B4" w:rsidSect="00E92AE9">
      <w:foot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F2" w:rsidRDefault="00842DF2" w:rsidP="00FE4D4E">
      <w:r>
        <w:separator/>
      </w:r>
    </w:p>
  </w:endnote>
  <w:endnote w:type="continuationSeparator" w:id="0">
    <w:p w:rsidR="00842DF2" w:rsidRDefault="00842DF2"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0C" w:rsidRDefault="00A17A0C">
    <w:pPr>
      <w:spacing w:line="1" w:lineRule="exact"/>
    </w:pPr>
    <w:r>
      <w:rPr>
        <w:noProof/>
        <w:lang w:bidi="ar-SA"/>
      </w:rPr>
      <mc:AlternateContent>
        <mc:Choice Requires="wps">
          <w:drawing>
            <wp:anchor distT="0" distB="0" distL="0" distR="0" simplePos="0" relativeHeight="251659264" behindDoc="1" locked="0" layoutInCell="1" allowOverlap="1" wp14:anchorId="668ECC8A" wp14:editId="0F49C6BE">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rsidR="00A17A0C" w:rsidRDefault="00A17A0C">
                          <w:pPr>
                            <w:pStyle w:val="26"/>
                            <w:rPr>
                              <w:sz w:val="19"/>
                              <w:szCs w:val="19"/>
                            </w:rPr>
                          </w:pPr>
                          <w:r>
                            <w:fldChar w:fldCharType="begin"/>
                          </w:r>
                          <w:r>
                            <w:instrText xml:space="preserve"> PAGE \* MERGEFORMAT </w:instrText>
                          </w:r>
                          <w:r>
                            <w:fldChar w:fldCharType="separate"/>
                          </w:r>
                          <w:r w:rsidR="00A1396E" w:rsidRPr="00A1396E">
                            <w:rPr>
                              <w:noProof/>
                              <w:sz w:val="19"/>
                              <w:szCs w:val="19"/>
                            </w:rPr>
                            <w:t>12</w:t>
                          </w:r>
                          <w:r>
                            <w:rPr>
                              <w:sz w:val="19"/>
                              <w:szCs w:val="19"/>
                            </w:rPr>
                            <w:fldChar w:fldCharType="end"/>
                          </w:r>
                        </w:p>
                      </w:txbxContent>
                    </wps:txbx>
                    <wps:bodyPr wrap="none" lIns="0" tIns="0" rIns="0" bIns="0">
                      <a:spAutoFit/>
                    </wps:bodyPr>
                  </wps:wsp>
                </a:graphicData>
              </a:graphic>
            </wp:anchor>
          </w:drawing>
        </mc:Choice>
        <mc:Fallback>
          <w:pict>
            <v:shapetype w14:anchorId="668ECC8A"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rsidR="00A17A0C" w:rsidRDefault="00A17A0C">
                    <w:pPr>
                      <w:pStyle w:val="26"/>
                      <w:rPr>
                        <w:sz w:val="19"/>
                        <w:szCs w:val="19"/>
                      </w:rPr>
                    </w:pPr>
                    <w:r>
                      <w:fldChar w:fldCharType="begin"/>
                    </w:r>
                    <w:r>
                      <w:instrText xml:space="preserve"> PAGE \* MERGEFORMAT </w:instrText>
                    </w:r>
                    <w:r>
                      <w:fldChar w:fldCharType="separate"/>
                    </w:r>
                    <w:r w:rsidR="00A1396E" w:rsidRPr="00A1396E">
                      <w:rPr>
                        <w:noProof/>
                        <w:sz w:val="19"/>
                        <w:szCs w:val="19"/>
                      </w:rPr>
                      <w:t>12</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0C" w:rsidRDefault="00A17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F2" w:rsidRDefault="00842DF2" w:rsidP="00FE4D4E">
      <w:r>
        <w:separator/>
      </w:r>
    </w:p>
  </w:footnote>
  <w:footnote w:type="continuationSeparator" w:id="0">
    <w:p w:rsidR="00842DF2" w:rsidRDefault="00842DF2" w:rsidP="00FE4D4E">
      <w:r>
        <w:continuationSeparator/>
      </w:r>
    </w:p>
  </w:footnote>
  <w:footnote w:id="1">
    <w:p w:rsidR="00A17A0C" w:rsidRDefault="00A17A0C" w:rsidP="00A34F02">
      <w:pPr>
        <w:pStyle w:val="a4"/>
        <w:jc w:val="both"/>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9650DF"/>
    <w:multiLevelType w:val="hybridMultilevel"/>
    <w:tmpl w:val="41D886A8"/>
    <w:lvl w:ilvl="0" w:tplc="5608E0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039ED"/>
    <w:multiLevelType w:val="hybridMultilevel"/>
    <w:tmpl w:val="41D886A8"/>
    <w:lvl w:ilvl="0" w:tplc="5608E0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F18D8"/>
    <w:multiLevelType w:val="hybridMultilevel"/>
    <w:tmpl w:val="C1E02F8A"/>
    <w:lvl w:ilvl="0" w:tplc="04E65588">
      <w:start w:val="1"/>
      <w:numFmt w:val="decimal"/>
      <w:suff w:val="space"/>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2EA80D2A"/>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1">
    <w:nsid w:val="332373C9"/>
    <w:multiLevelType w:val="hybridMultilevel"/>
    <w:tmpl w:val="7F8C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DE44A1"/>
    <w:multiLevelType w:val="multilevel"/>
    <w:tmpl w:val="31EA2AC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42335D1F"/>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7">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9">
    <w:nsid w:val="44982D6E"/>
    <w:multiLevelType w:val="hybridMultilevel"/>
    <w:tmpl w:val="97A03D2E"/>
    <w:lvl w:ilvl="0" w:tplc="33522D56">
      <w:start w:val="1"/>
      <w:numFmt w:val="decimal"/>
      <w:suff w:val="space"/>
      <w:lvlText w:val="%1."/>
      <w:lvlJc w:val="left"/>
      <w:pPr>
        <w:ind w:left="14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6D1ED4"/>
    <w:multiLevelType w:val="multilevel"/>
    <w:tmpl w:val="29FAD3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5422AB"/>
    <w:multiLevelType w:val="multilevel"/>
    <w:tmpl w:val="3392F090"/>
    <w:lvl w:ilvl="0">
      <w:start w:val="1"/>
      <w:numFmt w:val="decimal"/>
      <w:lvlText w:val="%1."/>
      <w:lvlJc w:val="left"/>
      <w:pPr>
        <w:ind w:left="753" w:hanging="360"/>
      </w:pPr>
      <w:rPr>
        <w:rFonts w:ascii="Times New Roman" w:eastAsia="Times New Roman" w:hAnsi="Times New Roman" w:cs="Times New Roman"/>
        <w:i w:val="0"/>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2">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046B23"/>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6">
    <w:nsid w:val="596C4343"/>
    <w:multiLevelType w:val="hybridMultilevel"/>
    <w:tmpl w:val="41D886A8"/>
    <w:lvl w:ilvl="0" w:tplc="5608E0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026DD"/>
    <w:multiLevelType w:val="multilevel"/>
    <w:tmpl w:val="579A0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5C46DD"/>
    <w:multiLevelType w:val="multilevel"/>
    <w:tmpl w:val="CFAC72CE"/>
    <w:lvl w:ilvl="0">
      <w:start w:val="1"/>
      <w:numFmt w:val="decimal"/>
      <w:lvlText w:val="%1."/>
      <w:lvlJc w:val="left"/>
      <w:pPr>
        <w:ind w:left="502"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D9449D"/>
    <w:multiLevelType w:val="multilevel"/>
    <w:tmpl w:val="DD5823D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010FC8"/>
    <w:multiLevelType w:val="multilevel"/>
    <w:tmpl w:val="28106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32">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43FE7"/>
    <w:multiLevelType w:val="hybridMultilevel"/>
    <w:tmpl w:val="B3E4E20C"/>
    <w:lvl w:ilvl="0" w:tplc="9B3CEAB4">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36">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12"/>
  </w:num>
  <w:num w:numId="2">
    <w:abstractNumId w:val="5"/>
  </w:num>
  <w:num w:numId="3">
    <w:abstractNumId w:val="23"/>
  </w:num>
  <w:num w:numId="4">
    <w:abstractNumId w:val="8"/>
  </w:num>
  <w:num w:numId="5">
    <w:abstractNumId w:val="33"/>
  </w:num>
  <w:num w:numId="6">
    <w:abstractNumId w:val="0"/>
  </w:num>
  <w:num w:numId="7">
    <w:abstractNumId w:val="9"/>
  </w:num>
  <w:num w:numId="8">
    <w:abstractNumId w:val="17"/>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4"/>
  </w:num>
  <w:num w:numId="15">
    <w:abstractNumId w:val="22"/>
  </w:num>
  <w:num w:numId="16">
    <w:abstractNumId w:val="13"/>
  </w:num>
  <w:num w:numId="17">
    <w:abstractNumId w:val="32"/>
  </w:num>
  <w:num w:numId="18">
    <w:abstractNumId w:val="18"/>
  </w:num>
  <w:num w:numId="19">
    <w:abstractNumId w:val="31"/>
  </w:num>
  <w:num w:numId="20">
    <w:abstractNumId w:val="35"/>
  </w:num>
  <w:num w:numId="21">
    <w:abstractNumId w:val="36"/>
  </w:num>
  <w:num w:numId="22">
    <w:abstractNumId w:val="29"/>
  </w:num>
  <w:num w:numId="23">
    <w:abstractNumId w:val="20"/>
  </w:num>
  <w:num w:numId="24">
    <w:abstractNumId w:val="28"/>
  </w:num>
  <w:num w:numId="25">
    <w:abstractNumId w:val="21"/>
  </w:num>
  <w:num w:numId="26">
    <w:abstractNumId w:val="30"/>
  </w:num>
  <w:num w:numId="27">
    <w:abstractNumId w:val="16"/>
  </w:num>
  <w:num w:numId="28">
    <w:abstractNumId w:val="10"/>
  </w:num>
  <w:num w:numId="29">
    <w:abstractNumId w:val="25"/>
  </w:num>
  <w:num w:numId="30">
    <w:abstractNumId w:val="26"/>
  </w:num>
  <w:num w:numId="31">
    <w:abstractNumId w:val="14"/>
  </w:num>
  <w:num w:numId="32">
    <w:abstractNumId w:val="2"/>
  </w:num>
  <w:num w:numId="33">
    <w:abstractNumId w:val="27"/>
  </w:num>
  <w:num w:numId="34">
    <w:abstractNumId w:val="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27689"/>
    <w:rsid w:val="00041EB8"/>
    <w:rsid w:val="00045617"/>
    <w:rsid w:val="00054A36"/>
    <w:rsid w:val="000B2B1B"/>
    <w:rsid w:val="000C794A"/>
    <w:rsid w:val="001144AE"/>
    <w:rsid w:val="00121A6D"/>
    <w:rsid w:val="00125D71"/>
    <w:rsid w:val="00132B13"/>
    <w:rsid w:val="001807DB"/>
    <w:rsid w:val="00194928"/>
    <w:rsid w:val="00196D1F"/>
    <w:rsid w:val="001E1F7D"/>
    <w:rsid w:val="002216BE"/>
    <w:rsid w:val="00234E62"/>
    <w:rsid w:val="002D7B1F"/>
    <w:rsid w:val="0036589D"/>
    <w:rsid w:val="00380C81"/>
    <w:rsid w:val="00392BA4"/>
    <w:rsid w:val="0041085C"/>
    <w:rsid w:val="00495DA8"/>
    <w:rsid w:val="004B046F"/>
    <w:rsid w:val="004B4A26"/>
    <w:rsid w:val="004F5E13"/>
    <w:rsid w:val="00506888"/>
    <w:rsid w:val="00512693"/>
    <w:rsid w:val="005360B4"/>
    <w:rsid w:val="0054321D"/>
    <w:rsid w:val="00561A2F"/>
    <w:rsid w:val="0057256B"/>
    <w:rsid w:val="0059481B"/>
    <w:rsid w:val="005B1F62"/>
    <w:rsid w:val="005E2989"/>
    <w:rsid w:val="0060790F"/>
    <w:rsid w:val="00610A77"/>
    <w:rsid w:val="00652AF0"/>
    <w:rsid w:val="0069550F"/>
    <w:rsid w:val="00782752"/>
    <w:rsid w:val="007A13F0"/>
    <w:rsid w:val="007B6CE4"/>
    <w:rsid w:val="007C20D6"/>
    <w:rsid w:val="00802CD9"/>
    <w:rsid w:val="00814151"/>
    <w:rsid w:val="008247BB"/>
    <w:rsid w:val="00826A20"/>
    <w:rsid w:val="00842DF2"/>
    <w:rsid w:val="008558ED"/>
    <w:rsid w:val="008658AB"/>
    <w:rsid w:val="00871E57"/>
    <w:rsid w:val="008D7444"/>
    <w:rsid w:val="008F4E75"/>
    <w:rsid w:val="00921725"/>
    <w:rsid w:val="009241EF"/>
    <w:rsid w:val="00974918"/>
    <w:rsid w:val="009752EF"/>
    <w:rsid w:val="00977048"/>
    <w:rsid w:val="009844CC"/>
    <w:rsid w:val="009A1A33"/>
    <w:rsid w:val="009A4364"/>
    <w:rsid w:val="009C6BAD"/>
    <w:rsid w:val="009D6B95"/>
    <w:rsid w:val="009F0372"/>
    <w:rsid w:val="009F2A11"/>
    <w:rsid w:val="00A114E9"/>
    <w:rsid w:val="00A1396E"/>
    <w:rsid w:val="00A17A0C"/>
    <w:rsid w:val="00A34F02"/>
    <w:rsid w:val="00A65C32"/>
    <w:rsid w:val="00A77A41"/>
    <w:rsid w:val="00AD68E1"/>
    <w:rsid w:val="00B071F4"/>
    <w:rsid w:val="00BA0C12"/>
    <w:rsid w:val="00BA4AC6"/>
    <w:rsid w:val="00BD5CF2"/>
    <w:rsid w:val="00CA4314"/>
    <w:rsid w:val="00CC0C09"/>
    <w:rsid w:val="00CD5F7C"/>
    <w:rsid w:val="00CE3233"/>
    <w:rsid w:val="00D12A25"/>
    <w:rsid w:val="00D14645"/>
    <w:rsid w:val="00D344EC"/>
    <w:rsid w:val="00DC3AAB"/>
    <w:rsid w:val="00DE5895"/>
    <w:rsid w:val="00E66EF3"/>
    <w:rsid w:val="00E73705"/>
    <w:rsid w:val="00E92AE9"/>
    <w:rsid w:val="00EA385D"/>
    <w:rsid w:val="00EA42EE"/>
    <w:rsid w:val="00EA79DC"/>
    <w:rsid w:val="00EB1284"/>
    <w:rsid w:val="00F0462E"/>
    <w:rsid w:val="00F3554D"/>
    <w:rsid w:val="00FC1716"/>
    <w:rsid w:val="00FD38F4"/>
    <w:rsid w:val="00FD538F"/>
    <w:rsid w:val="00FE26CC"/>
    <w:rsid w:val="00FE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4D4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432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92A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1">
    <w:name w:val="Основной текст (2)_"/>
    <w:basedOn w:val="a0"/>
    <w:link w:val="22"/>
    <w:rsid w:val="00FE4D4E"/>
    <w:rPr>
      <w:rFonts w:ascii="Times New Roman" w:eastAsia="Times New Roman" w:hAnsi="Times New Roman" w:cs="Times New Roman"/>
    </w:rPr>
  </w:style>
  <w:style w:type="character" w:customStyle="1" w:styleId="23">
    <w:name w:val="Заголовок №2_"/>
    <w:basedOn w:val="a0"/>
    <w:link w:val="24"/>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5">
    <w:name w:val="Колонтитул (2)_"/>
    <w:basedOn w:val="a0"/>
    <w:link w:val="26"/>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color w:val="auto"/>
      <w:sz w:val="18"/>
      <w:szCs w:val="18"/>
      <w:lang w:eastAsia="en-US" w:bidi="ar-SA"/>
    </w:rPr>
  </w:style>
  <w:style w:type="paragraph" w:customStyle="1" w:styleId="22">
    <w:name w:val="Основной текст (2)"/>
    <w:basedOn w:val="a"/>
    <w:link w:val="21"/>
    <w:rsid w:val="00FE4D4E"/>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4">
    <w:name w:val="Заголовок №2"/>
    <w:basedOn w:val="a"/>
    <w:link w:val="23"/>
    <w:rsid w:val="00FE4D4E"/>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FE4D4E"/>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6">
    <w:name w:val="Колонтитул (2)"/>
    <w:basedOn w:val="a"/>
    <w:link w:val="25"/>
    <w:rsid w:val="00FE4D4E"/>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EA385D"/>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qFormat/>
    <w:rsid w:val="00EA385D"/>
    <w:rPr>
      <w:rFonts w:ascii="Times New Roman" w:hAnsi="Times New Roman" w:cs="Times New Roman" w:hint="default"/>
      <w:i/>
      <w:iCs w:val="0"/>
    </w:rPr>
  </w:style>
  <w:style w:type="paragraph" w:customStyle="1" w:styleId="11">
    <w:name w:val="Знак сноски1"/>
    <w:basedOn w:val="a"/>
    <w:link w:val="ad"/>
    <w:uiPriority w:val="99"/>
    <w:rsid w:val="00EA385D"/>
    <w:pPr>
      <w:widowControl/>
    </w:pPr>
    <w:rPr>
      <w:rFonts w:asciiTheme="minorHAnsi" w:eastAsiaTheme="minorHAnsi" w:hAnsiTheme="minorHAnsi" w:cs="Times New Roman"/>
      <w:color w:val="auto"/>
      <w:sz w:val="22"/>
      <w:szCs w:val="22"/>
      <w:vertAlign w:val="superscript"/>
      <w:lang w:eastAsia="en-US" w:bidi="ar-SA"/>
    </w:rPr>
  </w:style>
  <w:style w:type="character" w:customStyle="1" w:styleId="af">
    <w:name w:val="Основной текст_"/>
    <w:link w:val="27"/>
    <w:locked/>
    <w:rsid w:val="00EA385D"/>
    <w:rPr>
      <w:rFonts w:ascii="Times New Roman" w:hAnsi="Times New Roman" w:cs="Times New Roman"/>
      <w:sz w:val="23"/>
      <w:szCs w:val="23"/>
      <w:shd w:val="clear" w:color="auto" w:fill="FFFFFF"/>
    </w:rPr>
  </w:style>
  <w:style w:type="paragraph" w:customStyle="1" w:styleId="27">
    <w:name w:val="Основной текст2"/>
    <w:basedOn w:val="a"/>
    <w:link w:val="af"/>
    <w:qFormat/>
    <w:rsid w:val="00EA385D"/>
    <w:pPr>
      <w:widowControl/>
      <w:shd w:val="clear" w:color="auto" w:fill="FFFFFF"/>
      <w:spacing w:line="0" w:lineRule="atLeast"/>
      <w:ind w:hanging="360"/>
    </w:pPr>
    <w:rPr>
      <w:rFonts w:ascii="Times New Roman" w:eastAsiaTheme="minorHAnsi" w:hAnsi="Times New Roman" w:cs="Times New Roman"/>
      <w:color w:val="auto"/>
      <w:sz w:val="23"/>
      <w:szCs w:val="23"/>
      <w:lang w:eastAsia="en-US" w:bidi="ar-SA"/>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E26CC"/>
    <w:pPr>
      <w:widowControl/>
    </w:pPr>
    <w:rPr>
      <w:rFonts w:ascii="Tahoma" w:eastAsiaTheme="minorHAnsi" w:hAnsi="Tahoma" w:cs="Tahoma"/>
      <w:color w:val="auto"/>
      <w:sz w:val="16"/>
      <w:szCs w:val="16"/>
      <w:lang w:eastAsia="en-US" w:bidi="ar-SA"/>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rsid w:val="00F3554D"/>
    <w:pPr>
      <w:spacing w:after="0" w:line="240" w:lineRule="auto"/>
    </w:pPr>
    <w:rPr>
      <w:rFonts w:ascii="Times New Roman" w:hAnsi="Times New Roman" w:cs="Times New Roman"/>
      <w:i/>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lang w:bidi="ar-SA"/>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uiPriority w:val="1"/>
    <w:qFormat/>
    <w:rsid w:val="00121A6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32"/>
      <w:szCs w:val="32"/>
      <w:lang w:eastAsia="ru-RU" w:bidi="ru-RU"/>
    </w:rPr>
  </w:style>
  <w:style w:type="paragraph" w:styleId="af6">
    <w:name w:val="TOC Heading"/>
    <w:basedOn w:val="1"/>
    <w:next w:val="a"/>
    <w:uiPriority w:val="39"/>
    <w:unhideWhenUsed/>
    <w:qFormat/>
    <w:rsid w:val="0054321D"/>
    <w:pPr>
      <w:widowControl/>
      <w:spacing w:line="259" w:lineRule="auto"/>
      <w:outlineLvl w:val="9"/>
    </w:pPr>
    <w:rPr>
      <w:lang w:bidi="ar-SA"/>
    </w:rPr>
  </w:style>
  <w:style w:type="paragraph" w:styleId="28">
    <w:name w:val="toc 2"/>
    <w:basedOn w:val="a"/>
    <w:next w:val="a"/>
    <w:autoRedefine/>
    <w:uiPriority w:val="39"/>
    <w:unhideWhenUsed/>
    <w:rsid w:val="0054321D"/>
    <w:pPr>
      <w:spacing w:after="100"/>
      <w:ind w:left="240"/>
    </w:pPr>
  </w:style>
  <w:style w:type="paragraph" w:customStyle="1" w:styleId="pTextStyle">
    <w:name w:val="pTextStyle"/>
    <w:basedOn w:val="a"/>
    <w:rsid w:val="00DC3AAB"/>
    <w:pPr>
      <w:widowControl/>
      <w:spacing w:line="252" w:lineRule="auto"/>
    </w:pPr>
    <w:rPr>
      <w:rFonts w:ascii="Times New Roman" w:eastAsia="Times New Roman" w:hAnsi="Times New Roman" w:cs="Times New Roman"/>
      <w:szCs w:val="20"/>
      <w:lang w:bidi="ar-SA"/>
    </w:rPr>
  </w:style>
  <w:style w:type="character" w:customStyle="1" w:styleId="20">
    <w:name w:val="Заголовок 2 Знак"/>
    <w:basedOn w:val="a0"/>
    <w:link w:val="2"/>
    <w:uiPriority w:val="9"/>
    <w:semiHidden/>
    <w:rsid w:val="00E92AE9"/>
    <w:rPr>
      <w:rFonts w:asciiTheme="majorHAnsi" w:eastAsiaTheme="majorEastAsia" w:hAnsiTheme="majorHAnsi" w:cstheme="majorBidi"/>
      <w:color w:val="2E74B5" w:themeColor="accent1" w:themeShade="BF"/>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B717-1134-4E53-B2A4-84CF1957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17</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16</cp:revision>
  <cp:lastPrinted>2025-05-15T07:59:00Z</cp:lastPrinted>
  <dcterms:created xsi:type="dcterms:W3CDTF">2025-05-15T05:24:00Z</dcterms:created>
  <dcterms:modified xsi:type="dcterms:W3CDTF">2025-06-06T08:33:00Z</dcterms:modified>
</cp:coreProperties>
</file>