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19" w:rsidRPr="001F2407" w:rsidRDefault="00D62119" w:rsidP="00D62119">
      <w:pPr>
        <w:spacing w:after="0"/>
        <w:ind w:firstLine="4678"/>
        <w:rPr>
          <w:sz w:val="28"/>
        </w:rPr>
      </w:pPr>
    </w:p>
    <w:p w:rsidR="00D62119" w:rsidRDefault="00D62119" w:rsidP="00D62119">
      <w:pPr>
        <w:spacing w:after="0"/>
        <w:ind w:firstLine="4678"/>
        <w:rPr>
          <w:sz w:val="28"/>
        </w:rPr>
      </w:pPr>
    </w:p>
    <w:p w:rsidR="00D62119" w:rsidRDefault="00D62119" w:rsidP="00D62119">
      <w:pPr>
        <w:spacing w:after="0"/>
        <w:ind w:firstLine="4678"/>
        <w:rPr>
          <w:sz w:val="28"/>
        </w:rPr>
      </w:pPr>
    </w:p>
    <w:p w:rsidR="00D62119" w:rsidRDefault="00D62119" w:rsidP="00D62119">
      <w:pPr>
        <w:spacing w:after="0"/>
        <w:ind w:firstLine="4678"/>
        <w:rPr>
          <w:sz w:val="28"/>
        </w:rPr>
      </w:pPr>
    </w:p>
    <w:p w:rsidR="00D62119" w:rsidRDefault="00D62119" w:rsidP="00D62119">
      <w:pPr>
        <w:spacing w:after="0"/>
        <w:ind w:firstLine="4678"/>
        <w:rPr>
          <w:sz w:val="28"/>
        </w:rPr>
      </w:pPr>
    </w:p>
    <w:p w:rsidR="00D62119" w:rsidRDefault="00D62119" w:rsidP="00D62119">
      <w:pPr>
        <w:spacing w:after="0"/>
        <w:ind w:firstLine="4678"/>
        <w:rPr>
          <w:sz w:val="28"/>
        </w:rPr>
      </w:pPr>
    </w:p>
    <w:p w:rsidR="00D62119" w:rsidRDefault="00D62119" w:rsidP="00D62119">
      <w:pPr>
        <w:spacing w:after="0"/>
        <w:ind w:firstLine="4678"/>
        <w:rPr>
          <w:sz w:val="28"/>
        </w:rPr>
      </w:pPr>
    </w:p>
    <w:p w:rsidR="00D62119" w:rsidRDefault="00D62119" w:rsidP="00D62119">
      <w:pPr>
        <w:spacing w:after="0"/>
        <w:ind w:firstLine="4678"/>
        <w:rPr>
          <w:sz w:val="28"/>
        </w:rPr>
      </w:pPr>
    </w:p>
    <w:p w:rsidR="00D62119" w:rsidRDefault="00D62119" w:rsidP="00D62119">
      <w:pPr>
        <w:spacing w:after="0"/>
        <w:ind w:firstLine="4678"/>
        <w:rPr>
          <w:sz w:val="28"/>
        </w:rPr>
      </w:pPr>
    </w:p>
    <w:p w:rsidR="00D62119" w:rsidRDefault="00D62119" w:rsidP="00D62119">
      <w:pPr>
        <w:spacing w:after="0"/>
        <w:ind w:firstLine="4678"/>
        <w:rPr>
          <w:sz w:val="28"/>
        </w:rPr>
      </w:pPr>
    </w:p>
    <w:p w:rsidR="00D62119" w:rsidRPr="001F2407" w:rsidRDefault="00D62119" w:rsidP="00D62119">
      <w:pPr>
        <w:spacing w:after="0"/>
        <w:ind w:firstLine="4678"/>
        <w:rPr>
          <w:sz w:val="28"/>
        </w:rPr>
      </w:pPr>
    </w:p>
    <w:p w:rsidR="00D62119" w:rsidRDefault="00D62119" w:rsidP="00D62119">
      <w:pPr>
        <w:spacing w:after="0"/>
        <w:ind w:firstLine="4678"/>
        <w:rPr>
          <w:sz w:val="28"/>
        </w:rPr>
      </w:pPr>
    </w:p>
    <w:p w:rsidR="00D62119" w:rsidRPr="001F2407" w:rsidRDefault="00D62119" w:rsidP="00D62119">
      <w:pPr>
        <w:spacing w:after="0"/>
        <w:ind w:firstLine="4678"/>
        <w:rPr>
          <w:sz w:val="28"/>
        </w:rPr>
      </w:pPr>
    </w:p>
    <w:p w:rsidR="00D62119" w:rsidRPr="001F2407" w:rsidRDefault="00D62119" w:rsidP="00D62119">
      <w:pPr>
        <w:spacing w:after="0"/>
        <w:ind w:firstLine="4678"/>
        <w:rPr>
          <w:sz w:val="28"/>
        </w:rPr>
      </w:pPr>
    </w:p>
    <w:p w:rsidR="00D62119" w:rsidRPr="001F2407" w:rsidRDefault="00D62119" w:rsidP="00D62119">
      <w:pPr>
        <w:spacing w:after="0"/>
        <w:ind w:firstLine="4678"/>
        <w:rPr>
          <w:sz w:val="28"/>
        </w:rPr>
      </w:pPr>
    </w:p>
    <w:p w:rsidR="00D62119" w:rsidRPr="00D62119" w:rsidRDefault="00D62119" w:rsidP="00D62119">
      <w:pPr>
        <w:spacing w:after="0"/>
        <w:ind w:left="-567" w:firstLine="283"/>
        <w:jc w:val="center"/>
        <w:rPr>
          <w:b/>
          <w:sz w:val="32"/>
          <w:szCs w:val="32"/>
          <w:lang w:val="ru-RU"/>
        </w:rPr>
      </w:pPr>
      <w:r w:rsidRPr="00D62119">
        <w:rPr>
          <w:b/>
          <w:sz w:val="32"/>
          <w:szCs w:val="32"/>
          <w:lang w:val="ru-RU"/>
        </w:rPr>
        <w:t>Фонд оценочных средств</w:t>
      </w:r>
    </w:p>
    <w:p w:rsidR="00D62119" w:rsidRPr="00D62119" w:rsidRDefault="00D62119" w:rsidP="00D62119">
      <w:pPr>
        <w:spacing w:after="0"/>
        <w:ind w:left="-567" w:firstLine="283"/>
        <w:jc w:val="center"/>
        <w:rPr>
          <w:b/>
          <w:sz w:val="32"/>
          <w:szCs w:val="32"/>
          <w:lang w:val="ru-RU"/>
        </w:rPr>
      </w:pPr>
      <w:r w:rsidRPr="00D62119">
        <w:rPr>
          <w:b/>
          <w:sz w:val="32"/>
          <w:szCs w:val="32"/>
          <w:lang w:val="ru-RU"/>
        </w:rPr>
        <w:t xml:space="preserve"> по учебной дисциплине </w:t>
      </w:r>
    </w:p>
    <w:p w:rsidR="00D62119" w:rsidRPr="00D62119" w:rsidRDefault="00D62119" w:rsidP="00D62119">
      <w:pPr>
        <w:ind w:left="-567"/>
        <w:jc w:val="center"/>
        <w:rPr>
          <w:b/>
          <w:sz w:val="40"/>
          <w:szCs w:val="40"/>
          <w:lang w:val="ru-RU"/>
        </w:rPr>
      </w:pPr>
      <w:r w:rsidRPr="00D62119">
        <w:rPr>
          <w:b/>
          <w:sz w:val="40"/>
          <w:szCs w:val="40"/>
          <w:lang w:val="ru-RU"/>
        </w:rPr>
        <w:t>ОП.0</w:t>
      </w:r>
      <w:r>
        <w:rPr>
          <w:b/>
          <w:sz w:val="40"/>
          <w:szCs w:val="40"/>
          <w:lang w:val="ru-RU"/>
        </w:rPr>
        <w:t>5 МЕТРОЛОГИЯ, СТАНДАРТИЗАЦИЯ И СЕРТИФИКАЦИЯ</w:t>
      </w:r>
    </w:p>
    <w:p w:rsidR="00D62119" w:rsidRPr="00D62119" w:rsidRDefault="00D62119" w:rsidP="00D62119">
      <w:pPr>
        <w:spacing w:after="120"/>
        <w:ind w:left="-567"/>
        <w:jc w:val="center"/>
        <w:rPr>
          <w:b/>
          <w:sz w:val="32"/>
          <w:szCs w:val="44"/>
          <w:lang w:val="ru-RU"/>
        </w:rPr>
      </w:pPr>
      <w:r w:rsidRPr="00D62119">
        <w:rPr>
          <w:b/>
          <w:sz w:val="32"/>
          <w:szCs w:val="44"/>
          <w:lang w:val="ru-RU"/>
        </w:rPr>
        <w:t>для специальности</w:t>
      </w:r>
    </w:p>
    <w:p w:rsidR="00D62119" w:rsidRPr="00D62119" w:rsidRDefault="00D62119" w:rsidP="00D62119">
      <w:pPr>
        <w:spacing w:after="120"/>
        <w:ind w:left="-567"/>
        <w:jc w:val="center"/>
        <w:rPr>
          <w:b/>
          <w:sz w:val="32"/>
          <w:szCs w:val="44"/>
          <w:lang w:val="ru-RU"/>
        </w:rPr>
      </w:pPr>
      <w:r w:rsidRPr="00D62119">
        <w:rPr>
          <w:b/>
          <w:sz w:val="32"/>
          <w:szCs w:val="44"/>
          <w:lang w:val="ru-RU"/>
        </w:rPr>
        <w:t>23.02.08 Строительство железных дорог, путь и путевое хозяйство</w:t>
      </w:r>
    </w:p>
    <w:p w:rsidR="00D62119" w:rsidRPr="00D62119" w:rsidRDefault="00D62119" w:rsidP="00D621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sz w:val="36"/>
          <w:lang w:val="ru-RU"/>
        </w:rPr>
      </w:pPr>
    </w:p>
    <w:p w:rsidR="00D62119" w:rsidRPr="00E81A62" w:rsidRDefault="00D62119" w:rsidP="00D621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sz w:val="32"/>
          <w:szCs w:val="32"/>
        </w:rPr>
      </w:pPr>
      <w:r w:rsidRPr="00E81A62">
        <w:rPr>
          <w:i/>
          <w:sz w:val="32"/>
          <w:szCs w:val="32"/>
        </w:rPr>
        <w:t>Базовая подготовка среднего профессионального образования</w:t>
      </w:r>
    </w:p>
    <w:p w:rsidR="00D62119" w:rsidRDefault="00D62119" w:rsidP="00D6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62119" w:rsidRDefault="00D62119" w:rsidP="00D6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62119" w:rsidRDefault="00D62119" w:rsidP="00D6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62119" w:rsidRDefault="00D62119" w:rsidP="00D6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62119" w:rsidRDefault="00D62119" w:rsidP="00D6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62119" w:rsidRPr="001F2407" w:rsidRDefault="00D62119" w:rsidP="00D62119">
      <w:pPr>
        <w:spacing w:after="120"/>
        <w:ind w:left="-567"/>
        <w:jc w:val="center"/>
        <w:rPr>
          <w:b/>
          <w:sz w:val="32"/>
          <w:szCs w:val="44"/>
        </w:rPr>
      </w:pPr>
    </w:p>
    <w:p w:rsidR="00D62119" w:rsidRPr="001F2407" w:rsidRDefault="00D62119" w:rsidP="00D62119">
      <w:pPr>
        <w:spacing w:after="0"/>
        <w:rPr>
          <w:b/>
          <w:sz w:val="32"/>
          <w:szCs w:val="44"/>
        </w:rPr>
      </w:pPr>
    </w:p>
    <w:p w:rsidR="00D62119" w:rsidRDefault="00D62119" w:rsidP="00D62119">
      <w:pPr>
        <w:spacing w:after="0"/>
        <w:ind w:left="-567" w:firstLine="283"/>
        <w:jc w:val="center"/>
        <w:rPr>
          <w:b/>
          <w:sz w:val="32"/>
          <w:szCs w:val="44"/>
        </w:rPr>
      </w:pPr>
    </w:p>
    <w:p w:rsidR="00D62119" w:rsidRPr="001F2407" w:rsidRDefault="00D62119" w:rsidP="00D62119">
      <w:pPr>
        <w:spacing w:after="0"/>
        <w:ind w:left="-567" w:firstLine="283"/>
        <w:jc w:val="center"/>
        <w:rPr>
          <w:b/>
          <w:sz w:val="32"/>
          <w:szCs w:val="44"/>
        </w:rPr>
      </w:pPr>
    </w:p>
    <w:p w:rsidR="00D62119" w:rsidRPr="00286253" w:rsidRDefault="00D62119" w:rsidP="00D62119">
      <w:pPr>
        <w:spacing w:after="0"/>
        <w:ind w:left="-567" w:firstLine="283"/>
        <w:jc w:val="center"/>
        <w:rPr>
          <w:b/>
          <w:sz w:val="28"/>
          <w:szCs w:val="28"/>
        </w:rPr>
      </w:pPr>
      <w:r w:rsidRPr="00286253">
        <w:rPr>
          <w:b/>
          <w:sz w:val="28"/>
          <w:szCs w:val="28"/>
        </w:rPr>
        <w:lastRenderedPageBreak/>
        <w:t>Содержание</w:t>
      </w:r>
    </w:p>
    <w:p w:rsidR="00D62119" w:rsidRPr="00286253" w:rsidRDefault="00D62119" w:rsidP="00D62119">
      <w:pPr>
        <w:spacing w:after="0"/>
        <w:ind w:left="-567" w:firstLine="283"/>
        <w:jc w:val="center"/>
        <w:rPr>
          <w:b/>
          <w:sz w:val="28"/>
          <w:szCs w:val="28"/>
        </w:rPr>
      </w:pPr>
    </w:p>
    <w:p w:rsidR="00D62119" w:rsidRPr="00286253" w:rsidRDefault="00D62119" w:rsidP="00D62119">
      <w:pPr>
        <w:pStyle w:val="a5"/>
        <w:numPr>
          <w:ilvl w:val="0"/>
          <w:numId w:val="106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286253">
        <w:rPr>
          <w:rFonts w:ascii="Times New Roman" w:hAnsi="Times New Roman"/>
          <w:sz w:val="28"/>
          <w:szCs w:val="28"/>
        </w:rPr>
        <w:t xml:space="preserve">Паспорт </w:t>
      </w:r>
      <w:r>
        <w:rPr>
          <w:rFonts w:ascii="Times New Roman" w:hAnsi="Times New Roman"/>
          <w:sz w:val="28"/>
          <w:szCs w:val="28"/>
        </w:rPr>
        <w:t xml:space="preserve">фонда </w:t>
      </w:r>
      <w:r w:rsidRPr="00286253">
        <w:rPr>
          <w:rFonts w:ascii="Times New Roman" w:hAnsi="Times New Roman"/>
          <w:sz w:val="28"/>
          <w:szCs w:val="28"/>
        </w:rPr>
        <w:t>оценочных средств.</w:t>
      </w:r>
    </w:p>
    <w:p w:rsidR="00D62119" w:rsidRPr="00286253" w:rsidRDefault="00D62119" w:rsidP="00D62119">
      <w:pPr>
        <w:pStyle w:val="a5"/>
        <w:numPr>
          <w:ilvl w:val="0"/>
          <w:numId w:val="106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286253">
        <w:rPr>
          <w:rFonts w:ascii="Times New Roman" w:hAnsi="Times New Roman"/>
          <w:sz w:val="28"/>
          <w:szCs w:val="28"/>
        </w:rPr>
        <w:t>Результаты освоения учебной дисциплины, подлежащие проверке.</w:t>
      </w:r>
    </w:p>
    <w:p w:rsidR="00D62119" w:rsidRPr="00286253" w:rsidRDefault="00D62119" w:rsidP="00D62119">
      <w:pPr>
        <w:pStyle w:val="a5"/>
        <w:numPr>
          <w:ilvl w:val="0"/>
          <w:numId w:val="106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286253">
        <w:rPr>
          <w:rFonts w:ascii="Times New Roman" w:hAnsi="Times New Roman"/>
          <w:sz w:val="28"/>
          <w:szCs w:val="28"/>
        </w:rPr>
        <w:t>Оценка освоения учебной дисциплины:</w:t>
      </w:r>
    </w:p>
    <w:p w:rsidR="00D62119" w:rsidRPr="00286253" w:rsidRDefault="00D62119" w:rsidP="00D62119">
      <w:pPr>
        <w:pStyle w:val="a5"/>
        <w:numPr>
          <w:ilvl w:val="1"/>
          <w:numId w:val="106"/>
        </w:numPr>
        <w:tabs>
          <w:tab w:val="left" w:pos="142"/>
        </w:tabs>
        <w:spacing w:after="0"/>
        <w:ind w:hanging="436"/>
        <w:jc w:val="both"/>
        <w:rPr>
          <w:rFonts w:ascii="Times New Roman" w:hAnsi="Times New Roman"/>
          <w:sz w:val="28"/>
          <w:szCs w:val="28"/>
        </w:rPr>
      </w:pPr>
      <w:r w:rsidRPr="00286253">
        <w:rPr>
          <w:rFonts w:ascii="Times New Roman" w:hAnsi="Times New Roman"/>
          <w:sz w:val="28"/>
          <w:szCs w:val="28"/>
        </w:rPr>
        <w:t>Формы и методы оценивания.</w:t>
      </w:r>
    </w:p>
    <w:p w:rsidR="00D62119" w:rsidRPr="00286253" w:rsidRDefault="00D62119" w:rsidP="00D62119">
      <w:pPr>
        <w:pStyle w:val="a5"/>
        <w:numPr>
          <w:ilvl w:val="1"/>
          <w:numId w:val="106"/>
        </w:numPr>
        <w:tabs>
          <w:tab w:val="left" w:pos="-284"/>
        </w:tabs>
        <w:spacing w:after="0"/>
        <w:ind w:hanging="436"/>
        <w:jc w:val="both"/>
        <w:rPr>
          <w:rFonts w:ascii="Times New Roman" w:hAnsi="Times New Roman"/>
          <w:sz w:val="28"/>
          <w:szCs w:val="28"/>
        </w:rPr>
      </w:pPr>
      <w:r w:rsidRPr="00286253">
        <w:rPr>
          <w:rFonts w:ascii="Times New Roman" w:hAnsi="Times New Roman"/>
          <w:sz w:val="28"/>
          <w:szCs w:val="28"/>
        </w:rPr>
        <w:t>Кодификатор оценочных средств.</w:t>
      </w:r>
    </w:p>
    <w:p w:rsidR="00D62119" w:rsidRDefault="00D62119" w:rsidP="00D62119">
      <w:pPr>
        <w:pStyle w:val="a5"/>
        <w:numPr>
          <w:ilvl w:val="0"/>
          <w:numId w:val="10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6253">
        <w:rPr>
          <w:rFonts w:ascii="Times New Roman" w:hAnsi="Times New Roman"/>
          <w:sz w:val="28"/>
          <w:szCs w:val="28"/>
        </w:rPr>
        <w:t>Задания для оценки освоения дисциплины.</w:t>
      </w:r>
    </w:p>
    <w:p w:rsidR="00F42470" w:rsidRPr="00D62119" w:rsidRDefault="00F42470" w:rsidP="00D62119">
      <w:pPr>
        <w:pStyle w:val="a5"/>
        <w:numPr>
          <w:ilvl w:val="0"/>
          <w:numId w:val="10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62119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F42470" w:rsidRDefault="00F42470" w:rsidP="00CC02E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F5508C" w:rsidRPr="00F5508C" w:rsidRDefault="00F5508C" w:rsidP="00F5508C">
      <w:pPr>
        <w:rPr>
          <w:rFonts w:eastAsia="Times New Roman"/>
          <w:lang w:val="ru-RU"/>
        </w:rPr>
      </w:pPr>
    </w:p>
    <w:p w:rsidR="00F5508C" w:rsidRPr="00F5508C" w:rsidRDefault="00F5508C" w:rsidP="00F5508C">
      <w:pPr>
        <w:rPr>
          <w:rFonts w:eastAsia="Times New Roman"/>
          <w:lang w:val="ru-RU"/>
        </w:rPr>
      </w:pPr>
    </w:p>
    <w:p w:rsidR="00F5508C" w:rsidRPr="00F5508C" w:rsidRDefault="00F5508C" w:rsidP="00F5508C">
      <w:pPr>
        <w:rPr>
          <w:rFonts w:eastAsia="Times New Roman"/>
          <w:lang w:val="ru-RU"/>
        </w:rPr>
      </w:pPr>
    </w:p>
    <w:p w:rsidR="00F5508C" w:rsidRPr="00F5508C" w:rsidRDefault="00F5508C" w:rsidP="00F5508C">
      <w:pPr>
        <w:rPr>
          <w:rFonts w:eastAsia="Times New Roman"/>
          <w:lang w:val="ru-RU"/>
        </w:rPr>
      </w:pPr>
    </w:p>
    <w:p w:rsidR="00F5508C" w:rsidRPr="00F5508C" w:rsidRDefault="00F5508C" w:rsidP="00F5508C">
      <w:pPr>
        <w:rPr>
          <w:rFonts w:eastAsia="Times New Roman"/>
          <w:lang w:val="ru-RU"/>
        </w:rPr>
      </w:pPr>
    </w:p>
    <w:p w:rsidR="00F5508C" w:rsidRPr="00F5508C" w:rsidRDefault="00F5508C" w:rsidP="00F5508C">
      <w:pPr>
        <w:rPr>
          <w:rFonts w:eastAsia="Times New Roman"/>
          <w:lang w:val="ru-RU"/>
        </w:rPr>
      </w:pPr>
    </w:p>
    <w:p w:rsidR="00F5508C" w:rsidRPr="00F5508C" w:rsidRDefault="00F5508C" w:rsidP="00F5508C">
      <w:pPr>
        <w:rPr>
          <w:rFonts w:eastAsia="Times New Roman"/>
          <w:lang w:val="ru-RU"/>
        </w:rPr>
      </w:pPr>
    </w:p>
    <w:p w:rsidR="00F5508C" w:rsidRPr="00F5508C" w:rsidRDefault="00F5508C" w:rsidP="00F5508C">
      <w:pPr>
        <w:rPr>
          <w:rFonts w:eastAsia="Times New Roman"/>
          <w:lang w:val="ru-RU"/>
        </w:rPr>
      </w:pPr>
    </w:p>
    <w:p w:rsidR="00F5508C" w:rsidRPr="00F5508C" w:rsidRDefault="00F5508C" w:rsidP="00F5508C">
      <w:pPr>
        <w:rPr>
          <w:rFonts w:eastAsia="Times New Roman"/>
          <w:lang w:val="ru-RU"/>
        </w:rPr>
      </w:pPr>
    </w:p>
    <w:p w:rsidR="00F5508C" w:rsidRDefault="00F5508C" w:rsidP="00F5508C">
      <w:pPr>
        <w:rPr>
          <w:rFonts w:eastAsia="Times New Roman"/>
          <w:lang w:val="ru-RU"/>
        </w:rPr>
      </w:pPr>
    </w:p>
    <w:p w:rsidR="00842D6C" w:rsidRDefault="00842D6C" w:rsidP="00F5508C">
      <w:pPr>
        <w:rPr>
          <w:rFonts w:eastAsia="Times New Roman"/>
          <w:lang w:val="ru-RU"/>
        </w:rPr>
      </w:pPr>
    </w:p>
    <w:p w:rsidR="00842D6C" w:rsidRDefault="00842D6C" w:rsidP="00F5508C">
      <w:pPr>
        <w:rPr>
          <w:rFonts w:eastAsia="Times New Roman"/>
          <w:lang w:val="ru-RU"/>
        </w:rPr>
      </w:pPr>
    </w:p>
    <w:p w:rsidR="00842D6C" w:rsidRDefault="00842D6C" w:rsidP="00F5508C">
      <w:pPr>
        <w:rPr>
          <w:rFonts w:eastAsia="Times New Roman"/>
          <w:lang w:val="ru-RU"/>
        </w:rPr>
      </w:pPr>
    </w:p>
    <w:p w:rsidR="008214CB" w:rsidRPr="00F5508C" w:rsidRDefault="008214CB" w:rsidP="00F5508C">
      <w:pPr>
        <w:rPr>
          <w:rFonts w:eastAsia="Times New Roman"/>
          <w:lang w:val="ru-RU"/>
        </w:rPr>
      </w:pPr>
    </w:p>
    <w:p w:rsidR="00F5508C" w:rsidRDefault="00F5508C" w:rsidP="00F5508C">
      <w:pPr>
        <w:rPr>
          <w:rFonts w:eastAsia="Times New Roman"/>
          <w:lang w:val="ru-RU"/>
        </w:rPr>
      </w:pPr>
    </w:p>
    <w:p w:rsidR="001E1865" w:rsidRDefault="001E1865" w:rsidP="00F5508C">
      <w:pPr>
        <w:rPr>
          <w:rFonts w:eastAsia="Times New Roman"/>
          <w:lang w:val="ru-RU"/>
        </w:rPr>
      </w:pPr>
    </w:p>
    <w:p w:rsidR="002918B2" w:rsidRDefault="002918B2" w:rsidP="00F5508C">
      <w:pPr>
        <w:rPr>
          <w:rFonts w:eastAsia="Times New Roman"/>
          <w:lang w:val="ru-RU"/>
        </w:rPr>
      </w:pPr>
    </w:p>
    <w:p w:rsidR="00CC02E6" w:rsidRDefault="00CC02E6" w:rsidP="00F5508C">
      <w:pPr>
        <w:rPr>
          <w:rFonts w:eastAsia="Times New Roman"/>
          <w:lang w:val="ru-RU"/>
        </w:rPr>
      </w:pPr>
    </w:p>
    <w:p w:rsidR="00CC02E6" w:rsidRDefault="00CC02E6" w:rsidP="00F5508C">
      <w:pPr>
        <w:rPr>
          <w:rFonts w:eastAsia="Times New Roman"/>
          <w:lang w:val="ru-RU"/>
        </w:rPr>
      </w:pPr>
    </w:p>
    <w:p w:rsidR="00CC02E6" w:rsidRDefault="00CC02E6" w:rsidP="00F5508C">
      <w:pPr>
        <w:rPr>
          <w:rFonts w:eastAsia="Times New Roman"/>
          <w:lang w:val="ru-RU"/>
        </w:rPr>
      </w:pPr>
    </w:p>
    <w:p w:rsidR="00F81F28" w:rsidRPr="00F5508C" w:rsidRDefault="00F81F28" w:rsidP="00F5508C">
      <w:pPr>
        <w:rPr>
          <w:rFonts w:eastAsia="Times New Roman"/>
          <w:lang w:val="ru-RU"/>
        </w:rPr>
      </w:pPr>
    </w:p>
    <w:p w:rsidR="00F5508C" w:rsidRPr="00F5508C" w:rsidRDefault="00F5508C" w:rsidP="00CF03F7">
      <w:pPr>
        <w:numPr>
          <w:ilvl w:val="0"/>
          <w:numId w:val="2"/>
        </w:numPr>
        <w:spacing w:line="360" w:lineRule="auto"/>
        <w:contextualSpacing/>
        <w:rPr>
          <w:rFonts w:eastAsia="Times New Roman"/>
          <w:lang w:val="ru-RU"/>
        </w:rPr>
      </w:pPr>
      <w:r w:rsidRPr="00F5508C">
        <w:rPr>
          <w:rFonts w:eastAsia="Times New Roman"/>
          <w:b/>
          <w:sz w:val="28"/>
          <w:szCs w:val="28"/>
          <w:lang w:val="ru-RU"/>
        </w:rPr>
        <w:lastRenderedPageBreak/>
        <w:t>Паспорт фонда оценочных средств</w:t>
      </w:r>
    </w:p>
    <w:p w:rsidR="00F5508C" w:rsidRPr="0032008B" w:rsidRDefault="00F5508C" w:rsidP="0032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" w:lineRule="atLeast"/>
        <w:jc w:val="both"/>
        <w:rPr>
          <w:rFonts w:eastAsia="Times New Roman"/>
          <w:lang w:val="ru-RU"/>
        </w:rPr>
      </w:pPr>
      <w:r w:rsidRPr="00F5508C">
        <w:rPr>
          <w:rFonts w:eastAsia="Times New Roman"/>
          <w:lang w:val="ru-RU"/>
        </w:rPr>
        <w:tab/>
      </w:r>
      <w:r w:rsidRPr="0032008B">
        <w:rPr>
          <w:rFonts w:eastAsia="Times New Roman"/>
          <w:lang w:val="ru-RU"/>
        </w:rPr>
        <w:t>В результате освоения учебной дисциплины</w:t>
      </w:r>
      <w:r w:rsidR="00431778">
        <w:rPr>
          <w:rFonts w:eastAsia="Times New Roman"/>
          <w:lang w:val="ru-RU"/>
        </w:rPr>
        <w:t xml:space="preserve"> ОП.05</w:t>
      </w:r>
      <w:r w:rsidRPr="0032008B">
        <w:rPr>
          <w:rFonts w:eastAsia="Times New Roman"/>
          <w:lang w:val="ru-RU"/>
        </w:rPr>
        <w:t xml:space="preserve"> «Метрология, стандартизация и сертификация»обучающийся до</w:t>
      </w:r>
      <w:r w:rsidR="00842D6C" w:rsidRPr="0032008B">
        <w:rPr>
          <w:rFonts w:eastAsia="Times New Roman"/>
          <w:lang w:val="ru-RU"/>
        </w:rPr>
        <w:t xml:space="preserve">лжен обладать предусмотренными </w:t>
      </w:r>
      <w:r w:rsidRPr="0032008B">
        <w:rPr>
          <w:rFonts w:eastAsia="Times New Roman"/>
          <w:lang w:val="ru-RU"/>
        </w:rPr>
        <w:t xml:space="preserve">ФГОС по специальности среднего профессионального образования </w:t>
      </w:r>
      <w:r w:rsidR="00431778">
        <w:rPr>
          <w:rFonts w:eastAsia="Times New Roman"/>
          <w:lang w:val="ru-RU"/>
        </w:rPr>
        <w:t>23</w:t>
      </w:r>
      <w:r w:rsidRPr="0032008B">
        <w:rPr>
          <w:rFonts w:eastAsia="Times New Roman"/>
          <w:lang w:val="ru-RU"/>
        </w:rPr>
        <w:t>.02.0</w:t>
      </w:r>
      <w:r w:rsidR="00431778">
        <w:rPr>
          <w:rFonts w:eastAsia="Times New Roman"/>
          <w:lang w:val="ru-RU"/>
        </w:rPr>
        <w:t xml:space="preserve">8 </w:t>
      </w:r>
      <w:r w:rsidRPr="0032008B">
        <w:rPr>
          <w:rFonts w:eastAsia="Times New Roman"/>
          <w:lang w:val="ru-RU"/>
        </w:rPr>
        <w:t>Строительство железных дорог, путь и путевое хозяйство</w:t>
      </w:r>
      <w:r w:rsidRPr="0032008B">
        <w:rPr>
          <w:rFonts w:eastAsia="Times New Roman"/>
          <w:b/>
          <w:lang w:val="ru-RU"/>
        </w:rPr>
        <w:t xml:space="preserve"> (</w:t>
      </w:r>
      <w:r w:rsidRPr="0032008B">
        <w:rPr>
          <w:rFonts w:eastAsia="Times New Roman"/>
          <w:i/>
          <w:lang w:val="ru-RU"/>
        </w:rPr>
        <w:t>базовая подготовка среднего профессионального образования)</w:t>
      </w:r>
      <w:r w:rsidRPr="0032008B">
        <w:rPr>
          <w:rFonts w:eastAsia="Times New Roman"/>
          <w:iCs/>
          <w:lang w:val="ru-RU"/>
        </w:rPr>
        <w:t xml:space="preserve">следующими </w:t>
      </w:r>
      <w:r w:rsidRPr="0032008B">
        <w:rPr>
          <w:rFonts w:eastAsia="Times New Roman"/>
          <w:lang w:val="ru-RU"/>
        </w:rPr>
        <w:t xml:space="preserve">умениями, знаниями, которые формируют профессиональные </w:t>
      </w:r>
      <w:r w:rsidR="0032008B">
        <w:rPr>
          <w:rFonts w:eastAsia="Times New Roman"/>
          <w:lang w:val="ru-RU"/>
        </w:rPr>
        <w:t>компетенции и общие компетенции.</w:t>
      </w:r>
    </w:p>
    <w:p w:rsidR="0032008B" w:rsidRPr="0032008B" w:rsidRDefault="0032008B" w:rsidP="0032008B">
      <w:pPr>
        <w:pStyle w:val="Default"/>
        <w:ind w:firstLine="709"/>
        <w:rPr>
          <w:u w:color="FFFFFF"/>
        </w:rPr>
      </w:pPr>
      <w:r w:rsidRPr="0032008B">
        <w:rPr>
          <w:u w:color="FFFFFF"/>
        </w:rPr>
        <w:t xml:space="preserve">В результате освоения учебной дисциплины обучающийся должен </w:t>
      </w:r>
    </w:p>
    <w:p w:rsidR="0032008B" w:rsidRPr="0032008B" w:rsidRDefault="0032008B" w:rsidP="0032008B">
      <w:pPr>
        <w:pStyle w:val="Default"/>
        <w:ind w:firstLine="709"/>
        <w:rPr>
          <w:b/>
        </w:rPr>
      </w:pPr>
      <w:r w:rsidRPr="0032008B">
        <w:rPr>
          <w:b/>
        </w:rPr>
        <w:t xml:space="preserve">уметь: </w:t>
      </w:r>
    </w:p>
    <w:p w:rsidR="0032008B" w:rsidRPr="0032008B" w:rsidRDefault="0032008B" w:rsidP="0032008B">
      <w:pPr>
        <w:autoSpaceDE w:val="0"/>
        <w:autoSpaceDN w:val="0"/>
        <w:adjustRightInd w:val="0"/>
        <w:spacing w:after="0"/>
        <w:ind w:firstLine="709"/>
        <w:rPr>
          <w:color w:val="000000"/>
          <w:lang w:val="ru-RU"/>
        </w:rPr>
      </w:pPr>
      <w:r w:rsidRPr="0032008B">
        <w:rPr>
          <w:color w:val="000000"/>
          <w:lang w:val="ru-RU"/>
        </w:rPr>
        <w:t xml:space="preserve">-применять документацию систем качества (У1); </w:t>
      </w:r>
    </w:p>
    <w:p w:rsidR="0032008B" w:rsidRPr="0032008B" w:rsidRDefault="0032008B" w:rsidP="0032008B">
      <w:pPr>
        <w:autoSpaceDE w:val="0"/>
        <w:autoSpaceDN w:val="0"/>
        <w:adjustRightInd w:val="0"/>
        <w:spacing w:after="0"/>
        <w:ind w:firstLine="709"/>
        <w:rPr>
          <w:color w:val="000000"/>
          <w:lang w:val="ru-RU"/>
        </w:rPr>
      </w:pPr>
      <w:r w:rsidRPr="0032008B">
        <w:rPr>
          <w:color w:val="000000"/>
          <w:lang w:val="ru-RU"/>
        </w:rPr>
        <w:t>-применять основные правила и документы систем сертификации Российской Федерации</w:t>
      </w:r>
      <w:r w:rsidR="00D62119">
        <w:rPr>
          <w:color w:val="000000"/>
          <w:lang w:val="ru-RU"/>
        </w:rPr>
        <w:t xml:space="preserve"> </w:t>
      </w:r>
      <w:r w:rsidRPr="0032008B">
        <w:rPr>
          <w:color w:val="000000"/>
          <w:lang w:val="ru-RU"/>
        </w:rPr>
        <w:t xml:space="preserve">(У2); </w:t>
      </w:r>
    </w:p>
    <w:p w:rsidR="0032008B" w:rsidRPr="0032008B" w:rsidRDefault="0032008B" w:rsidP="0032008B">
      <w:pPr>
        <w:autoSpaceDE w:val="0"/>
        <w:autoSpaceDN w:val="0"/>
        <w:adjustRightInd w:val="0"/>
        <w:spacing w:after="0"/>
        <w:ind w:firstLine="709"/>
        <w:rPr>
          <w:b/>
          <w:color w:val="000000"/>
          <w:lang w:val="ru-RU"/>
        </w:rPr>
      </w:pPr>
      <w:r w:rsidRPr="0032008B">
        <w:rPr>
          <w:b/>
          <w:color w:val="000000"/>
          <w:lang w:val="ru-RU"/>
        </w:rPr>
        <w:t xml:space="preserve">знать: </w:t>
      </w:r>
    </w:p>
    <w:p w:rsidR="0032008B" w:rsidRPr="0032008B" w:rsidRDefault="0032008B" w:rsidP="0032008B">
      <w:pPr>
        <w:autoSpaceDE w:val="0"/>
        <w:autoSpaceDN w:val="0"/>
        <w:adjustRightInd w:val="0"/>
        <w:spacing w:after="0"/>
        <w:ind w:firstLine="709"/>
        <w:rPr>
          <w:color w:val="000000"/>
          <w:lang w:val="ru-RU"/>
        </w:rPr>
      </w:pPr>
      <w:r w:rsidRPr="0032008B">
        <w:rPr>
          <w:color w:val="000000"/>
          <w:lang w:val="ru-RU"/>
        </w:rPr>
        <w:t xml:space="preserve">-правовые основы, цели, задачи, принципы, объекты и средства метрологии, стандартизации и сертификации (З1); </w:t>
      </w:r>
    </w:p>
    <w:p w:rsidR="0032008B" w:rsidRPr="0032008B" w:rsidRDefault="0032008B" w:rsidP="0032008B">
      <w:pPr>
        <w:autoSpaceDE w:val="0"/>
        <w:autoSpaceDN w:val="0"/>
        <w:adjustRightInd w:val="0"/>
        <w:spacing w:after="0"/>
        <w:ind w:firstLine="709"/>
        <w:rPr>
          <w:color w:val="000000"/>
          <w:lang w:val="ru-RU"/>
        </w:rPr>
      </w:pPr>
      <w:r w:rsidRPr="0032008B">
        <w:rPr>
          <w:color w:val="000000"/>
          <w:lang w:val="ru-RU"/>
        </w:rPr>
        <w:t xml:space="preserve">-основные понятия и определения, показатели качества и методы их оценки (З2); </w:t>
      </w:r>
    </w:p>
    <w:p w:rsidR="0032008B" w:rsidRPr="0032008B" w:rsidRDefault="0032008B" w:rsidP="0032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color w:val="000000"/>
          <w:lang w:val="ru-RU"/>
        </w:rPr>
      </w:pPr>
      <w:r w:rsidRPr="0032008B">
        <w:rPr>
          <w:color w:val="000000"/>
          <w:lang w:val="ru-RU"/>
        </w:rPr>
        <w:t xml:space="preserve">-технологическое обеспечение качества, порядок и правила сертификации (З3); </w:t>
      </w:r>
    </w:p>
    <w:p w:rsidR="0032008B" w:rsidRPr="0032008B" w:rsidRDefault="0032008B" w:rsidP="00320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lang w:val="ru-RU"/>
        </w:rPr>
      </w:pPr>
      <w:r w:rsidRPr="0032008B">
        <w:rPr>
          <w:lang w:val="ru-RU"/>
        </w:rPr>
        <w:tab/>
        <w:t>1.3.2 В результате освоения учебной дисциплины обучающийся должен сформировать следующие компетенции:</w:t>
      </w:r>
    </w:p>
    <w:p w:rsidR="0032008B" w:rsidRPr="0032008B" w:rsidRDefault="0032008B" w:rsidP="0032008B">
      <w:pPr>
        <w:spacing w:after="0"/>
        <w:ind w:firstLine="709"/>
        <w:rPr>
          <w:b/>
          <w:lang w:val="ru-RU"/>
        </w:rPr>
      </w:pPr>
      <w:r w:rsidRPr="0032008B">
        <w:rPr>
          <w:b/>
          <w:lang w:val="ru-RU"/>
        </w:rPr>
        <w:t>- общие компетенции (ОК):</w:t>
      </w:r>
    </w:p>
    <w:p w:rsidR="0032008B" w:rsidRPr="0032008B" w:rsidRDefault="0032008B" w:rsidP="0032008B">
      <w:pPr>
        <w:spacing w:after="0"/>
        <w:ind w:firstLine="709"/>
        <w:jc w:val="both"/>
        <w:rPr>
          <w:lang w:val="ru-RU"/>
        </w:rPr>
      </w:pPr>
      <w:r w:rsidRPr="0032008B">
        <w:rPr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32008B" w:rsidRPr="0032008B" w:rsidRDefault="0032008B" w:rsidP="0032008B">
      <w:pPr>
        <w:spacing w:after="0"/>
        <w:ind w:firstLine="709"/>
        <w:jc w:val="both"/>
        <w:rPr>
          <w:lang w:val="ru-RU"/>
        </w:rPr>
      </w:pPr>
      <w:r w:rsidRPr="0032008B">
        <w:rPr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32008B" w:rsidRPr="0032008B" w:rsidRDefault="0032008B" w:rsidP="0032008B">
      <w:pPr>
        <w:spacing w:after="0"/>
        <w:ind w:firstLine="709"/>
        <w:jc w:val="both"/>
        <w:rPr>
          <w:b/>
          <w:highlight w:val="yellow"/>
          <w:lang w:val="ru-RU"/>
        </w:rPr>
      </w:pPr>
      <w:r w:rsidRPr="0032008B">
        <w:rPr>
          <w:lang w:val="ru-RU"/>
        </w:rPr>
        <w:t xml:space="preserve">- </w:t>
      </w:r>
      <w:r w:rsidRPr="0032008B">
        <w:rPr>
          <w:b/>
          <w:lang w:val="ru-RU"/>
        </w:rPr>
        <w:t>профессиональные компетенции (ПК):</w:t>
      </w:r>
    </w:p>
    <w:p w:rsidR="0032008B" w:rsidRPr="0032008B" w:rsidRDefault="0032008B" w:rsidP="0032008B">
      <w:pPr>
        <w:spacing w:after="0"/>
        <w:ind w:firstLine="709"/>
        <w:jc w:val="both"/>
        <w:rPr>
          <w:lang w:val="ru-RU"/>
        </w:rPr>
      </w:pPr>
      <w:r w:rsidRPr="0032008B">
        <w:rPr>
          <w:lang w:val="ru-RU"/>
        </w:rPr>
        <w:t>ПК 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пути.</w:t>
      </w:r>
    </w:p>
    <w:p w:rsidR="0032008B" w:rsidRPr="0032008B" w:rsidRDefault="0032008B" w:rsidP="0032008B">
      <w:pPr>
        <w:spacing w:after="0"/>
        <w:ind w:firstLine="709"/>
        <w:jc w:val="both"/>
        <w:rPr>
          <w:color w:val="000000"/>
          <w:lang w:val="ru-RU"/>
        </w:rPr>
      </w:pPr>
      <w:r w:rsidRPr="0032008B">
        <w:rPr>
          <w:color w:val="000000"/>
          <w:lang w:val="ru-RU"/>
        </w:rPr>
        <w:t xml:space="preserve"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32008B" w:rsidRPr="0032008B" w:rsidRDefault="0032008B" w:rsidP="0032008B">
      <w:pPr>
        <w:spacing w:after="0"/>
        <w:ind w:firstLine="709"/>
        <w:jc w:val="both"/>
        <w:rPr>
          <w:color w:val="000000"/>
          <w:lang w:val="ru-RU"/>
        </w:rPr>
      </w:pPr>
      <w:r w:rsidRPr="0032008B">
        <w:rPr>
          <w:color w:val="000000"/>
          <w:lang w:val="ru-RU"/>
        </w:rPr>
        <w:t xml:space="preserve">ЛР 4. </w:t>
      </w:r>
      <w:r w:rsidRPr="0032008B">
        <w:rPr>
          <w:rFonts w:eastAsia="Calibri"/>
          <w:lang w:val="ru-RU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следа»;</w:t>
      </w:r>
    </w:p>
    <w:p w:rsidR="0032008B" w:rsidRPr="0032008B" w:rsidRDefault="0032008B" w:rsidP="0032008B">
      <w:pPr>
        <w:spacing w:after="0"/>
        <w:ind w:firstLine="709"/>
        <w:jc w:val="both"/>
        <w:rPr>
          <w:color w:val="000000"/>
          <w:lang w:val="ru-RU"/>
        </w:rPr>
      </w:pPr>
      <w:r w:rsidRPr="0032008B">
        <w:rPr>
          <w:color w:val="000000"/>
          <w:lang w:val="ru-RU"/>
        </w:rPr>
        <w:t xml:space="preserve">ЛР 13. </w:t>
      </w:r>
      <w:r w:rsidRPr="0032008B">
        <w:rPr>
          <w:rFonts w:eastAsia="Calibri"/>
          <w:lang w:val="ru-RU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проектно- мыслящий;</w:t>
      </w:r>
    </w:p>
    <w:p w:rsidR="0032008B" w:rsidRPr="0032008B" w:rsidRDefault="0032008B" w:rsidP="0032008B">
      <w:pPr>
        <w:spacing w:after="0"/>
        <w:ind w:firstLine="709"/>
        <w:jc w:val="both"/>
        <w:rPr>
          <w:color w:val="000000"/>
          <w:lang w:val="ru-RU"/>
        </w:rPr>
      </w:pPr>
      <w:r w:rsidRPr="0032008B">
        <w:rPr>
          <w:color w:val="000000"/>
          <w:lang w:val="ru-RU"/>
        </w:rPr>
        <w:t xml:space="preserve">ЛР 27. </w:t>
      </w:r>
      <w:r w:rsidRPr="0032008B">
        <w:rPr>
          <w:rFonts w:eastAsia="Calibri"/>
          <w:lang w:val="ru-RU"/>
        </w:rPr>
        <w:t>Проявляющий способности к непрерывному развитию в области профессиональных компетенций и междисциплинарных знаний;</w:t>
      </w:r>
    </w:p>
    <w:p w:rsidR="0032008B" w:rsidRPr="0032008B" w:rsidRDefault="0032008B" w:rsidP="0032008B">
      <w:pPr>
        <w:spacing w:after="0"/>
        <w:ind w:firstLine="709"/>
        <w:jc w:val="both"/>
        <w:rPr>
          <w:u w:color="FFFFFF"/>
          <w:lang w:val="ru-RU"/>
        </w:rPr>
      </w:pPr>
      <w:r w:rsidRPr="0032008B">
        <w:rPr>
          <w:color w:val="000000"/>
          <w:lang w:val="ru-RU"/>
        </w:rPr>
        <w:t xml:space="preserve">ЛР 30. </w:t>
      </w:r>
      <w:r w:rsidRPr="0032008B">
        <w:rPr>
          <w:rFonts w:eastAsia="Calibri"/>
          <w:lang w:val="ru-RU"/>
        </w:rPr>
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  <w:bookmarkStart w:id="0" w:name="_Toc496635782"/>
    </w:p>
    <w:bookmarkEnd w:id="0"/>
    <w:p w:rsidR="00CC02E6" w:rsidRDefault="00CC02E6" w:rsidP="00A41C44">
      <w:pPr>
        <w:spacing w:before="240"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F5508C" w:rsidRPr="00F5508C" w:rsidRDefault="00F5508C" w:rsidP="00A41C44">
      <w:pPr>
        <w:spacing w:before="240" w:line="360" w:lineRule="auto"/>
        <w:jc w:val="both"/>
        <w:rPr>
          <w:rFonts w:eastAsia="Times New Roman"/>
          <w:b/>
          <w:sz w:val="28"/>
          <w:szCs w:val="28"/>
          <w:lang w:val="ru-RU"/>
        </w:rPr>
      </w:pPr>
      <w:r w:rsidRPr="00F5508C">
        <w:rPr>
          <w:rFonts w:eastAsia="Times New Roman"/>
          <w:b/>
          <w:sz w:val="28"/>
          <w:szCs w:val="28"/>
          <w:lang w:val="ru-RU"/>
        </w:rPr>
        <w:lastRenderedPageBreak/>
        <w:t xml:space="preserve">2. Результаты освоения учебной дисциплины, подлежащие проверке </w:t>
      </w:r>
    </w:p>
    <w:p w:rsidR="00F5508C" w:rsidRPr="00F5508C" w:rsidRDefault="00F5508C" w:rsidP="00F5508C">
      <w:pPr>
        <w:spacing w:line="360" w:lineRule="auto"/>
        <w:jc w:val="both"/>
        <w:rPr>
          <w:rFonts w:eastAsia="Times New Roman"/>
          <w:lang w:val="ru-RU"/>
        </w:rPr>
      </w:pPr>
      <w:r w:rsidRPr="00F5508C">
        <w:rPr>
          <w:rFonts w:eastAsia="Times New Roman"/>
          <w:lang w:val="ru-RU"/>
        </w:rPr>
        <w:t xml:space="preserve"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компетенций, которые представлены в </w:t>
      </w:r>
      <w:r w:rsidRPr="00F5508C">
        <w:rPr>
          <w:rFonts w:eastAsia="Times New Roman"/>
          <w:i/>
          <w:lang w:val="ru-RU"/>
        </w:rPr>
        <w:t>Таблице 1</w:t>
      </w:r>
      <w:r w:rsidRPr="00F5508C">
        <w:rPr>
          <w:rFonts w:eastAsia="Times New Roman"/>
          <w:lang w:val="ru-RU"/>
        </w:rPr>
        <w:t>.</w:t>
      </w:r>
    </w:p>
    <w:p w:rsidR="00F5508C" w:rsidRDefault="00F5508C" w:rsidP="00F5508C">
      <w:pPr>
        <w:spacing w:after="0" w:line="360" w:lineRule="auto"/>
        <w:rPr>
          <w:rFonts w:eastAsia="Times New Roman"/>
          <w:b/>
          <w:i/>
          <w:lang w:val="ru-RU"/>
        </w:rPr>
      </w:pPr>
      <w:r w:rsidRPr="00F5508C">
        <w:rPr>
          <w:rFonts w:eastAsia="Times New Roman"/>
          <w:b/>
          <w:i/>
          <w:lang w:val="ru-RU"/>
        </w:rPr>
        <w:t>Таблица 1- Результаты освоения дисциплины</w:t>
      </w:r>
    </w:p>
    <w:tbl>
      <w:tblPr>
        <w:tblW w:w="9899" w:type="dxa"/>
        <w:tblInd w:w="-10" w:type="dxa"/>
        <w:tblLayout w:type="fixed"/>
        <w:tblLook w:val="0000"/>
      </w:tblPr>
      <w:tblGrid>
        <w:gridCol w:w="3379"/>
        <w:gridCol w:w="3118"/>
        <w:gridCol w:w="3402"/>
      </w:tblGrid>
      <w:tr w:rsidR="0032008B" w:rsidRPr="00D62119" w:rsidTr="00CC02E6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08B" w:rsidRPr="0032008B" w:rsidRDefault="0032008B" w:rsidP="0032008B">
            <w:pPr>
              <w:spacing w:line="240" w:lineRule="auto"/>
              <w:jc w:val="center"/>
              <w:rPr>
                <w:lang w:val="ru-RU"/>
              </w:rPr>
            </w:pPr>
            <w:r w:rsidRPr="0032008B">
              <w:rPr>
                <w:b/>
                <w:bCs/>
                <w:lang w:val="ru-RU"/>
              </w:rPr>
              <w:t>Результаты обучения (У,З, ОК/ПК, ЛР)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08B" w:rsidRPr="00F078D7" w:rsidRDefault="0032008B" w:rsidP="0032008B">
            <w:pPr>
              <w:spacing w:line="240" w:lineRule="auto"/>
              <w:jc w:val="center"/>
            </w:pPr>
            <w:r w:rsidRPr="00911BDF">
              <w:rPr>
                <w:b/>
                <w:bCs/>
              </w:rPr>
              <w:t>Показатели</w:t>
            </w:r>
            <w:r w:rsidR="00D62119">
              <w:rPr>
                <w:b/>
                <w:bCs/>
                <w:lang w:val="ru-RU"/>
              </w:rPr>
              <w:t xml:space="preserve"> </w:t>
            </w:r>
            <w:r w:rsidRPr="00911BDF">
              <w:rPr>
                <w:b/>
                <w:bCs/>
              </w:rPr>
              <w:t>оценки</w:t>
            </w:r>
            <w:r w:rsidR="00D62119">
              <w:rPr>
                <w:b/>
                <w:bCs/>
                <w:lang w:val="ru-RU"/>
              </w:rPr>
              <w:t xml:space="preserve"> </w:t>
            </w:r>
            <w:r w:rsidRPr="00911BDF">
              <w:rPr>
                <w:b/>
                <w:bCs/>
              </w:rPr>
              <w:t>результатов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08B" w:rsidRPr="0032008B" w:rsidRDefault="0032008B" w:rsidP="0032008B">
            <w:pPr>
              <w:spacing w:line="240" w:lineRule="auto"/>
              <w:jc w:val="center"/>
              <w:rPr>
                <w:b/>
                <w:bCs/>
                <w:lang w:val="ru-RU"/>
              </w:rPr>
            </w:pPr>
            <w:r w:rsidRPr="0032008B">
              <w:rPr>
                <w:b/>
                <w:bCs/>
                <w:lang w:val="ru-RU"/>
              </w:rPr>
              <w:t>Форма и методы контроля и оценки результатов обучения</w:t>
            </w:r>
          </w:p>
        </w:tc>
      </w:tr>
      <w:tr w:rsidR="0032008B" w:rsidRPr="00D62119" w:rsidTr="00CC02E6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08B" w:rsidRPr="0032008B" w:rsidRDefault="0032008B" w:rsidP="00320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0"/>
              <w:rPr>
                <w:color w:val="000000"/>
                <w:lang w:val="ru-RU"/>
              </w:rPr>
            </w:pPr>
            <w:r w:rsidRPr="0032008B">
              <w:rPr>
                <w:lang w:val="ru-RU"/>
              </w:rPr>
              <w:t xml:space="preserve">У1, ОК.1, ОК.2, ПК </w:t>
            </w:r>
            <w:r w:rsidR="00B850A4">
              <w:rPr>
                <w:lang w:val="ru-RU"/>
              </w:rPr>
              <w:t>3</w:t>
            </w:r>
            <w:r w:rsidRPr="0032008B">
              <w:rPr>
                <w:lang w:val="ru-RU"/>
              </w:rPr>
              <w:t>.1, ЛР 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08B" w:rsidRPr="0032008B" w:rsidRDefault="0032008B" w:rsidP="0032008B">
            <w:pPr>
              <w:spacing w:line="240" w:lineRule="auto"/>
              <w:rPr>
                <w:rFonts w:eastAsia="Calibri"/>
                <w:bCs/>
                <w:lang w:val="ru-RU"/>
              </w:rPr>
            </w:pPr>
            <w:r w:rsidRPr="0032008B">
              <w:rPr>
                <w:rFonts w:eastAsia="Calibri"/>
                <w:bCs/>
                <w:lang w:val="ru-RU"/>
              </w:rPr>
              <w:t>Применение в профессиональной деятельности документации систем качества.</w:t>
            </w:r>
          </w:p>
          <w:p w:rsidR="0032008B" w:rsidRPr="0032008B" w:rsidRDefault="0032008B" w:rsidP="0032008B">
            <w:pPr>
              <w:spacing w:line="240" w:lineRule="auto"/>
              <w:rPr>
                <w:rFonts w:eastAsia="Calibri"/>
                <w:bCs/>
                <w:lang w:val="ru-RU"/>
              </w:rPr>
            </w:pPr>
            <w:r w:rsidRPr="0032008B">
              <w:rPr>
                <w:rFonts w:eastAsia="Calibri"/>
                <w:bCs/>
                <w:lang w:val="ru-RU"/>
              </w:rPr>
              <w:t>Правильное оформление технологической и технической документации.</w:t>
            </w:r>
          </w:p>
          <w:p w:rsidR="0032008B" w:rsidRPr="0032008B" w:rsidRDefault="0032008B" w:rsidP="0032008B">
            <w:pPr>
              <w:spacing w:line="240" w:lineRule="auto"/>
              <w:rPr>
                <w:rFonts w:eastAsia="Calibri"/>
                <w:bCs/>
                <w:lang w:val="ru-RU"/>
              </w:rPr>
            </w:pPr>
            <w:r w:rsidRPr="0032008B">
              <w:rPr>
                <w:rFonts w:eastAsia="Calibri"/>
                <w:bCs/>
                <w:lang w:val="ru-RU"/>
              </w:rPr>
              <w:t>Ознакомление с действующими стандартами и международной системой единиц СИ.</w:t>
            </w:r>
          </w:p>
          <w:p w:rsidR="0032008B" w:rsidRPr="0032008B" w:rsidRDefault="0032008B" w:rsidP="00320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  <w:rPr>
                <w:b/>
                <w:bCs/>
                <w:u w:color="FFFFFF"/>
                <w:lang w:val="ru-RU"/>
              </w:rPr>
            </w:pPr>
            <w:r w:rsidRPr="0032008B">
              <w:rPr>
                <w:rFonts w:eastAsia="Calibri"/>
                <w:bCs/>
                <w:lang w:val="ru-RU"/>
              </w:rPr>
              <w:t>Ознакомление с требованиями нормативных актов по основным видам продукции (услуг) процессов.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08B" w:rsidRPr="0032008B" w:rsidRDefault="0032008B" w:rsidP="0032008B">
            <w:pPr>
              <w:spacing w:line="240" w:lineRule="auto"/>
              <w:rPr>
                <w:bCs/>
                <w:iCs/>
                <w:lang w:val="ru-RU"/>
              </w:rPr>
            </w:pPr>
            <w:r w:rsidRPr="0032008B">
              <w:rPr>
                <w:bCs/>
                <w:iCs/>
                <w:lang w:val="ru-RU"/>
              </w:rPr>
              <w:t>Текущий контроль в форме устного опроса по темам, защита практических работ, подготовка презентаций, сообщений и докладов, дифференцированный зачет</w:t>
            </w:r>
            <w:r w:rsidR="008F14D2">
              <w:rPr>
                <w:bCs/>
                <w:iCs/>
                <w:lang w:val="ru-RU"/>
              </w:rPr>
              <w:t xml:space="preserve"> с оценкой</w:t>
            </w:r>
          </w:p>
          <w:p w:rsidR="0032008B" w:rsidRPr="0032008B" w:rsidRDefault="0032008B" w:rsidP="00320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u w:color="FFFFFF"/>
                <w:lang w:val="ru-RU"/>
              </w:rPr>
            </w:pPr>
          </w:p>
        </w:tc>
      </w:tr>
      <w:tr w:rsidR="0032008B" w:rsidRPr="00D62119" w:rsidTr="00CC02E6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08B" w:rsidRPr="00740B92" w:rsidRDefault="0032008B" w:rsidP="0032008B">
            <w:pPr>
              <w:spacing w:line="240" w:lineRule="auto"/>
            </w:pPr>
            <w:r>
              <w:t>У</w:t>
            </w:r>
            <w:r w:rsidRPr="002F3D16">
              <w:t>2</w:t>
            </w:r>
            <w:r w:rsidRPr="006A19F7">
              <w:t xml:space="preserve">, </w:t>
            </w:r>
            <w:r>
              <w:t>ОК.</w:t>
            </w:r>
            <w:r w:rsidR="00B850A4">
              <w:rPr>
                <w:lang w:val="ru-RU"/>
              </w:rPr>
              <w:t>1</w:t>
            </w:r>
            <w:r w:rsidRPr="006A19F7">
              <w:t>,</w:t>
            </w:r>
            <w:r>
              <w:t xml:space="preserve"> ОК.</w:t>
            </w:r>
            <w:r w:rsidR="00B850A4">
              <w:rPr>
                <w:lang w:val="ru-RU"/>
              </w:rPr>
              <w:t>2</w:t>
            </w:r>
            <w:r w:rsidRPr="006A19F7">
              <w:t>,</w:t>
            </w:r>
            <w:r w:rsidR="00D62119">
              <w:rPr>
                <w:lang w:val="ru-RU"/>
              </w:rPr>
              <w:t xml:space="preserve"> </w:t>
            </w:r>
            <w:r w:rsidRPr="006A19F7">
              <w:t xml:space="preserve">ПК </w:t>
            </w:r>
            <w:r w:rsidR="00B850A4">
              <w:rPr>
                <w:lang w:val="ru-RU"/>
              </w:rPr>
              <w:t>3.1</w:t>
            </w:r>
            <w:r w:rsidRPr="00334C61">
              <w:t>,</w:t>
            </w:r>
            <w:r w:rsidR="00D62119">
              <w:rPr>
                <w:lang w:val="ru-RU"/>
              </w:rPr>
              <w:t xml:space="preserve"> </w:t>
            </w:r>
            <w:r w:rsidRPr="00334C61">
              <w:t>ЛР 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08B" w:rsidRPr="0032008B" w:rsidRDefault="0032008B" w:rsidP="0032008B">
            <w:pPr>
              <w:spacing w:line="240" w:lineRule="auto"/>
              <w:rPr>
                <w:rFonts w:eastAsia="Calibri"/>
                <w:bCs/>
                <w:lang w:val="ru-RU"/>
              </w:rPr>
            </w:pPr>
            <w:r w:rsidRPr="0032008B">
              <w:rPr>
                <w:rFonts w:eastAsia="Calibri"/>
                <w:bCs/>
                <w:lang w:val="ru-RU"/>
              </w:rPr>
              <w:t>Аргументированность и полнота объяснения сущности и социальной значимости будущей профессии.</w:t>
            </w:r>
          </w:p>
          <w:p w:rsidR="0032008B" w:rsidRPr="0032008B" w:rsidRDefault="0032008B" w:rsidP="0032008B">
            <w:pPr>
              <w:spacing w:line="240" w:lineRule="auto"/>
              <w:rPr>
                <w:rFonts w:eastAsia="Calibri"/>
                <w:bCs/>
                <w:lang w:val="ru-RU"/>
              </w:rPr>
            </w:pPr>
            <w:r w:rsidRPr="0032008B">
              <w:rPr>
                <w:rFonts w:eastAsia="Calibri"/>
                <w:bCs/>
                <w:lang w:val="ru-RU"/>
              </w:rPr>
              <w:t xml:space="preserve"> Активность, инициативность в процессе освоения профессиональной деятельности.</w:t>
            </w:r>
          </w:p>
          <w:p w:rsidR="0032008B" w:rsidRPr="0032008B" w:rsidRDefault="0032008B" w:rsidP="0032008B">
            <w:pPr>
              <w:spacing w:line="240" w:lineRule="auto"/>
              <w:rPr>
                <w:rFonts w:eastAsia="Calibri"/>
                <w:bCs/>
                <w:lang w:val="ru-RU"/>
              </w:rPr>
            </w:pPr>
            <w:r w:rsidRPr="0032008B">
              <w:rPr>
                <w:rFonts w:eastAsia="Calibri"/>
                <w:bCs/>
                <w:lang w:val="ru-RU"/>
              </w:rPr>
              <w:t>Рациональность организации собственной деятельности.</w:t>
            </w:r>
          </w:p>
          <w:p w:rsidR="0032008B" w:rsidRPr="0032008B" w:rsidRDefault="0032008B" w:rsidP="0032008B">
            <w:pPr>
              <w:spacing w:line="240" w:lineRule="auto"/>
              <w:rPr>
                <w:rFonts w:eastAsia="Calibri"/>
                <w:bCs/>
                <w:lang w:val="ru-RU"/>
              </w:rPr>
            </w:pPr>
            <w:r w:rsidRPr="0032008B">
              <w:rPr>
                <w:rFonts w:eastAsia="Calibri"/>
                <w:bCs/>
                <w:lang w:val="ru-RU"/>
              </w:rPr>
              <w:t xml:space="preserve"> Аргументированность и эффективность выбора методов и способов решения </w:t>
            </w:r>
            <w:r w:rsidRPr="0032008B">
              <w:rPr>
                <w:rFonts w:eastAsia="Calibri"/>
                <w:bCs/>
                <w:lang w:val="ru-RU"/>
              </w:rPr>
              <w:lastRenderedPageBreak/>
              <w:t>профессиональных задач.</w:t>
            </w:r>
          </w:p>
          <w:p w:rsidR="0032008B" w:rsidRPr="00663C98" w:rsidRDefault="0032008B" w:rsidP="0032008B">
            <w:pPr>
              <w:spacing w:line="240" w:lineRule="auto"/>
              <w:rPr>
                <w:rFonts w:eastAsia="Calibri"/>
                <w:bCs/>
              </w:rPr>
            </w:pPr>
            <w:r w:rsidRPr="00740B92">
              <w:rPr>
                <w:rFonts w:eastAsia="Calibri"/>
                <w:bCs/>
              </w:rPr>
              <w:t>Своевременность</w:t>
            </w:r>
            <w:r w:rsidR="00D62119">
              <w:rPr>
                <w:rFonts w:eastAsia="Calibri"/>
                <w:bCs/>
                <w:lang w:val="ru-RU"/>
              </w:rPr>
              <w:t xml:space="preserve"> </w:t>
            </w:r>
            <w:r w:rsidRPr="00740B92">
              <w:rPr>
                <w:rFonts w:eastAsia="Calibri"/>
                <w:bCs/>
              </w:rPr>
              <w:t>сдачи</w:t>
            </w:r>
            <w:r w:rsidR="00D62119">
              <w:rPr>
                <w:rFonts w:eastAsia="Calibri"/>
                <w:bCs/>
                <w:lang w:val="ru-RU"/>
              </w:rPr>
              <w:t xml:space="preserve"> </w:t>
            </w:r>
            <w:r w:rsidRPr="00740B92">
              <w:rPr>
                <w:rFonts w:eastAsia="Calibri"/>
                <w:bCs/>
              </w:rPr>
              <w:t>заданий, отчетов.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08B" w:rsidRPr="0032008B" w:rsidRDefault="0032008B" w:rsidP="0032008B">
            <w:pPr>
              <w:spacing w:line="240" w:lineRule="auto"/>
              <w:rPr>
                <w:bCs/>
                <w:iCs/>
                <w:lang w:val="ru-RU"/>
              </w:rPr>
            </w:pPr>
            <w:r w:rsidRPr="0032008B">
              <w:rPr>
                <w:bCs/>
                <w:iCs/>
                <w:lang w:val="ru-RU"/>
              </w:rPr>
              <w:lastRenderedPageBreak/>
              <w:t>Текущий контроль в форме устного опроса по темам, защита практических работ, подготовка презентаций, сообщений и докладов, дифференцированный зачет</w:t>
            </w:r>
            <w:r w:rsidR="008F14D2">
              <w:rPr>
                <w:bCs/>
                <w:iCs/>
                <w:lang w:val="ru-RU"/>
              </w:rPr>
              <w:t xml:space="preserve"> с оценкой</w:t>
            </w:r>
          </w:p>
          <w:p w:rsidR="0032008B" w:rsidRPr="0032008B" w:rsidRDefault="0032008B" w:rsidP="00320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  <w:rPr>
                <w:b/>
                <w:bCs/>
                <w:u w:color="FFFFFF"/>
                <w:lang w:val="ru-RU"/>
              </w:rPr>
            </w:pPr>
          </w:p>
        </w:tc>
      </w:tr>
      <w:tr w:rsidR="0032008B" w:rsidRPr="00D62119" w:rsidTr="00CC02E6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08B" w:rsidRPr="00740B92" w:rsidRDefault="0032008B" w:rsidP="0032008B">
            <w:pPr>
              <w:spacing w:line="240" w:lineRule="auto"/>
            </w:pPr>
            <w:r>
              <w:lastRenderedPageBreak/>
              <w:t>З1, ОК.</w:t>
            </w:r>
            <w:r w:rsidR="00B850A4">
              <w:rPr>
                <w:lang w:val="ru-RU"/>
              </w:rPr>
              <w:t>1</w:t>
            </w:r>
            <w:r w:rsidRPr="00334C61">
              <w:t>,</w:t>
            </w:r>
            <w:r>
              <w:t xml:space="preserve"> ОК.</w:t>
            </w:r>
            <w:r w:rsidR="00B850A4">
              <w:rPr>
                <w:lang w:val="ru-RU"/>
              </w:rPr>
              <w:t>2</w:t>
            </w:r>
            <w:r w:rsidRPr="00334C61">
              <w:t>,</w:t>
            </w:r>
            <w:r>
              <w:t xml:space="preserve"> ПК </w:t>
            </w:r>
            <w:r w:rsidRPr="00DC70D3">
              <w:t>3</w:t>
            </w:r>
            <w:r w:rsidR="00B850A4">
              <w:rPr>
                <w:lang w:val="ru-RU"/>
              </w:rPr>
              <w:t>.1</w:t>
            </w:r>
            <w:r w:rsidRPr="00334C61">
              <w:t xml:space="preserve">,ЛР </w:t>
            </w:r>
            <w:r w:rsidRPr="00373D27">
              <w:t>27</w:t>
            </w:r>
            <w:r w:rsidRPr="00334C61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08B" w:rsidRPr="0032008B" w:rsidRDefault="0032008B" w:rsidP="0032008B">
            <w:pPr>
              <w:spacing w:line="240" w:lineRule="auto"/>
              <w:rPr>
                <w:rFonts w:eastAsia="Calibri"/>
                <w:bCs/>
                <w:lang w:val="ru-RU"/>
              </w:rPr>
            </w:pPr>
            <w:r w:rsidRPr="0032008B">
              <w:rPr>
                <w:rFonts w:eastAsia="Calibri"/>
                <w:bCs/>
                <w:lang w:val="ru-RU"/>
              </w:rPr>
              <w:t>Активность, инициативность в процессе освоения профессиональной деятельности.</w:t>
            </w:r>
          </w:p>
          <w:p w:rsidR="0032008B" w:rsidRPr="0032008B" w:rsidRDefault="0032008B" w:rsidP="0032008B">
            <w:pPr>
              <w:spacing w:line="240" w:lineRule="auto"/>
              <w:rPr>
                <w:rFonts w:eastAsia="Calibri"/>
                <w:bCs/>
                <w:spacing w:val="-18"/>
                <w:lang w:val="ru-RU"/>
              </w:rPr>
            </w:pPr>
            <w:r w:rsidRPr="0032008B">
              <w:rPr>
                <w:rFonts w:eastAsia="Calibri"/>
                <w:bCs/>
                <w:spacing w:val="-18"/>
                <w:lang w:val="ru-RU"/>
              </w:rPr>
              <w:t>Аргументированность и правильность решения в нестандартных ситуациях.</w:t>
            </w:r>
          </w:p>
          <w:p w:rsidR="0032008B" w:rsidRPr="0032008B" w:rsidRDefault="0032008B" w:rsidP="0032008B">
            <w:pPr>
              <w:spacing w:line="240" w:lineRule="auto"/>
              <w:rPr>
                <w:rFonts w:eastAsia="Calibri"/>
                <w:bCs/>
                <w:spacing w:val="-18"/>
                <w:lang w:val="ru-RU"/>
              </w:rPr>
            </w:pPr>
            <w:r w:rsidRPr="0032008B">
              <w:rPr>
                <w:rFonts w:eastAsia="Calibri"/>
                <w:bCs/>
                <w:spacing w:val="-18"/>
                <w:lang w:val="ru-RU"/>
              </w:rPr>
              <w:t xml:space="preserve"> Быстрота и обоснованность выбора способов решения нестандартных ситуаций.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08B" w:rsidRPr="0032008B" w:rsidRDefault="0032008B" w:rsidP="0032008B">
            <w:pPr>
              <w:spacing w:line="240" w:lineRule="auto"/>
              <w:rPr>
                <w:bCs/>
                <w:iCs/>
                <w:lang w:val="ru-RU"/>
              </w:rPr>
            </w:pPr>
            <w:r w:rsidRPr="0032008B">
              <w:rPr>
                <w:bCs/>
                <w:iCs/>
                <w:lang w:val="ru-RU"/>
              </w:rPr>
              <w:t>Текущий контроль в форме устного опроса по темам, защита практических работ, подготовка презентаций, сообщений и докладов, дифференцированный зачет</w:t>
            </w:r>
            <w:r w:rsidR="008F14D2">
              <w:rPr>
                <w:bCs/>
                <w:iCs/>
                <w:lang w:val="ru-RU"/>
              </w:rPr>
              <w:t xml:space="preserve"> с оценкой</w:t>
            </w:r>
          </w:p>
          <w:p w:rsidR="0032008B" w:rsidRPr="0032008B" w:rsidRDefault="0032008B" w:rsidP="0032008B">
            <w:pPr>
              <w:spacing w:line="240" w:lineRule="auto"/>
              <w:rPr>
                <w:bCs/>
                <w:iCs/>
                <w:lang w:val="ru-RU"/>
              </w:rPr>
            </w:pPr>
          </w:p>
        </w:tc>
      </w:tr>
      <w:tr w:rsidR="0032008B" w:rsidRPr="00D62119" w:rsidTr="00D62119">
        <w:trPr>
          <w:trHeight w:val="6025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08B" w:rsidRPr="00740B92" w:rsidRDefault="0032008B" w:rsidP="0032008B">
            <w:pPr>
              <w:spacing w:line="240" w:lineRule="auto"/>
            </w:pPr>
            <w:r>
              <w:t>З2,ОК.</w:t>
            </w:r>
            <w:r w:rsidR="00B850A4">
              <w:rPr>
                <w:lang w:val="ru-RU"/>
              </w:rPr>
              <w:t>1</w:t>
            </w:r>
            <w:r w:rsidRPr="00334C61">
              <w:t>,</w:t>
            </w:r>
            <w:r>
              <w:t xml:space="preserve"> ОК.</w:t>
            </w:r>
            <w:r w:rsidR="00B850A4">
              <w:rPr>
                <w:lang w:val="ru-RU"/>
              </w:rPr>
              <w:t>2</w:t>
            </w:r>
            <w:r w:rsidRPr="00334C61">
              <w:t>,</w:t>
            </w:r>
            <w:r>
              <w:t xml:space="preserve"> ПК </w:t>
            </w:r>
            <w:r w:rsidRPr="00DC70D3">
              <w:t>3</w:t>
            </w:r>
            <w:r w:rsidRPr="00334C61">
              <w:t xml:space="preserve">.1,ЛР </w:t>
            </w:r>
            <w:r w:rsidRPr="00DC70D3">
              <w:t>30</w:t>
            </w:r>
            <w:r w:rsidRPr="00334C61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08B" w:rsidRPr="0032008B" w:rsidRDefault="0032008B" w:rsidP="0032008B">
            <w:pPr>
              <w:spacing w:line="240" w:lineRule="auto"/>
              <w:rPr>
                <w:rFonts w:eastAsia="Calibri"/>
                <w:bCs/>
                <w:spacing w:val="-18"/>
                <w:lang w:val="ru-RU"/>
              </w:rPr>
            </w:pPr>
            <w:r w:rsidRPr="0032008B">
              <w:rPr>
                <w:rFonts w:eastAsia="Calibri"/>
                <w:bCs/>
                <w:spacing w:val="-18"/>
                <w:lang w:val="ru-RU"/>
              </w:rPr>
              <w:t>Адекватность используемой информации профессиональным задачам и личностному развитию.</w:t>
            </w:r>
          </w:p>
          <w:p w:rsidR="0032008B" w:rsidRPr="0032008B" w:rsidRDefault="0032008B" w:rsidP="0032008B">
            <w:pPr>
              <w:spacing w:line="240" w:lineRule="auto"/>
              <w:rPr>
                <w:rFonts w:eastAsia="Calibri"/>
                <w:bCs/>
                <w:spacing w:val="-18"/>
                <w:lang w:val="ru-RU"/>
              </w:rPr>
            </w:pPr>
            <w:r w:rsidRPr="0032008B">
              <w:rPr>
                <w:rFonts w:eastAsia="Calibri"/>
                <w:bCs/>
                <w:spacing w:val="-18"/>
                <w:lang w:val="ru-RU"/>
              </w:rPr>
              <w:t>Результативность информационного поиска в решении профессиональных задач.</w:t>
            </w:r>
          </w:p>
          <w:p w:rsidR="0032008B" w:rsidRPr="0032008B" w:rsidRDefault="0032008B" w:rsidP="0032008B">
            <w:pPr>
              <w:spacing w:line="240" w:lineRule="auto"/>
              <w:rPr>
                <w:rFonts w:eastAsia="Calibri"/>
                <w:bCs/>
                <w:lang w:val="ru-RU"/>
              </w:rPr>
            </w:pPr>
            <w:r w:rsidRPr="0032008B">
              <w:rPr>
                <w:rFonts w:eastAsia="Calibri"/>
                <w:bCs/>
                <w:lang w:val="ru-RU"/>
              </w:rPr>
              <w:t>Рациональность использования ИКТ для совершенствования профессиональной деятельности.</w:t>
            </w:r>
          </w:p>
          <w:p w:rsidR="0032008B" w:rsidRPr="0032008B" w:rsidRDefault="0032008B" w:rsidP="0032008B">
            <w:pPr>
              <w:spacing w:line="240" w:lineRule="auto"/>
              <w:rPr>
                <w:rFonts w:eastAsia="Calibri"/>
                <w:bCs/>
                <w:lang w:val="ru-RU"/>
              </w:rPr>
            </w:pPr>
            <w:r w:rsidRPr="0032008B">
              <w:rPr>
                <w:rFonts w:eastAsia="Calibri"/>
                <w:bCs/>
                <w:lang w:val="ru-RU"/>
              </w:rPr>
              <w:t>Качество владения ИКТ.</w:t>
            </w:r>
          </w:p>
          <w:p w:rsidR="0032008B" w:rsidRPr="0032008B" w:rsidRDefault="0032008B" w:rsidP="0032008B">
            <w:pPr>
              <w:spacing w:line="240" w:lineRule="auto"/>
              <w:rPr>
                <w:lang w:val="ru-RU"/>
              </w:rPr>
            </w:pPr>
            <w:r w:rsidRPr="0032008B">
              <w:rPr>
                <w:lang w:val="ru-RU"/>
              </w:rPr>
              <w:t>Правильное выполнение различных видов геодезических съемок.</w:t>
            </w:r>
          </w:p>
          <w:p w:rsidR="0032008B" w:rsidRPr="00740B92" w:rsidRDefault="0032008B" w:rsidP="00D62119">
            <w:pPr>
              <w:spacing w:line="240" w:lineRule="auto"/>
              <w:rPr>
                <w:rFonts w:eastAsia="Calibri"/>
                <w:bCs/>
              </w:rPr>
            </w:pPr>
            <w:r w:rsidRPr="00740B92">
              <w:t>Обработка</w:t>
            </w:r>
            <w:r w:rsidR="00D62119">
              <w:rPr>
                <w:lang w:val="ru-RU"/>
              </w:rPr>
              <w:t xml:space="preserve"> </w:t>
            </w:r>
            <w:r w:rsidRPr="00740B92">
              <w:t>материалов</w:t>
            </w:r>
            <w:r w:rsidR="00D62119">
              <w:rPr>
                <w:lang w:val="ru-RU"/>
              </w:rPr>
              <w:t xml:space="preserve"> </w:t>
            </w:r>
            <w:r w:rsidRPr="00740B92">
              <w:t>геодезических</w:t>
            </w:r>
            <w:r w:rsidR="00D62119">
              <w:rPr>
                <w:lang w:val="ru-RU"/>
              </w:rPr>
              <w:t xml:space="preserve"> </w:t>
            </w:r>
            <w:r w:rsidRPr="00740B92">
              <w:t>съемок.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08B" w:rsidRPr="0032008B" w:rsidRDefault="0032008B" w:rsidP="0032008B">
            <w:pPr>
              <w:spacing w:line="240" w:lineRule="auto"/>
              <w:rPr>
                <w:bCs/>
                <w:iCs/>
                <w:lang w:val="ru-RU"/>
              </w:rPr>
            </w:pPr>
            <w:r w:rsidRPr="0032008B">
              <w:rPr>
                <w:bCs/>
                <w:iCs/>
                <w:lang w:val="ru-RU"/>
              </w:rPr>
              <w:t>Текущий контроль в форме устного опроса по темам, защита практических работ, подготовка презентаций, сообщений и докладов, дифференцированный зачет</w:t>
            </w:r>
            <w:r w:rsidR="008F14D2">
              <w:rPr>
                <w:bCs/>
                <w:iCs/>
                <w:lang w:val="ru-RU"/>
              </w:rPr>
              <w:t xml:space="preserve"> с оценкой</w:t>
            </w:r>
          </w:p>
          <w:p w:rsidR="0032008B" w:rsidRPr="0032008B" w:rsidRDefault="0032008B" w:rsidP="0032008B">
            <w:pPr>
              <w:spacing w:line="240" w:lineRule="auto"/>
              <w:rPr>
                <w:bCs/>
                <w:iCs/>
                <w:lang w:val="ru-RU"/>
              </w:rPr>
            </w:pPr>
          </w:p>
        </w:tc>
      </w:tr>
      <w:tr w:rsidR="0032008B" w:rsidRPr="00D62119" w:rsidTr="00D62119">
        <w:trPr>
          <w:trHeight w:val="69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08B" w:rsidRPr="0032008B" w:rsidRDefault="0032008B" w:rsidP="0032008B">
            <w:pPr>
              <w:spacing w:line="240" w:lineRule="auto"/>
              <w:rPr>
                <w:lang w:val="ru-RU"/>
              </w:rPr>
            </w:pPr>
            <w:r w:rsidRPr="0032008B">
              <w:rPr>
                <w:lang w:val="ru-RU"/>
              </w:rPr>
              <w:t xml:space="preserve">З3, ОК.1, ОК.2, ПК </w:t>
            </w:r>
            <w:r w:rsidR="00B850A4">
              <w:rPr>
                <w:lang w:val="ru-RU"/>
              </w:rPr>
              <w:t>3</w:t>
            </w:r>
            <w:r w:rsidRPr="0032008B">
              <w:rPr>
                <w:lang w:val="ru-RU"/>
              </w:rPr>
              <w:t>.1, ЛР 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08B" w:rsidRPr="0032008B" w:rsidRDefault="0032008B" w:rsidP="0032008B">
            <w:pPr>
              <w:spacing w:line="240" w:lineRule="auto"/>
              <w:rPr>
                <w:lang w:val="ru-RU"/>
              </w:rPr>
            </w:pPr>
            <w:r w:rsidRPr="0032008B">
              <w:rPr>
                <w:lang w:val="ru-RU"/>
              </w:rPr>
              <w:t>Своевременный контроль качества текущего содержания пути, ремонтных и строительных работ, организация их приемки.</w:t>
            </w:r>
          </w:p>
          <w:p w:rsidR="0032008B" w:rsidRPr="0032008B" w:rsidRDefault="0032008B" w:rsidP="0032008B">
            <w:pPr>
              <w:spacing w:line="240" w:lineRule="auto"/>
              <w:rPr>
                <w:lang w:val="ru-RU"/>
              </w:rPr>
            </w:pPr>
            <w:r w:rsidRPr="0032008B">
              <w:rPr>
                <w:lang w:val="ru-RU"/>
              </w:rPr>
              <w:t xml:space="preserve">Обеспечение выполнений требований к основным элементам и конструкциям земляного полотна, </w:t>
            </w:r>
            <w:r w:rsidRPr="0032008B">
              <w:rPr>
                <w:lang w:val="ru-RU"/>
              </w:rPr>
              <w:lastRenderedPageBreak/>
              <w:t>переездов, путевых и сигнальных знаков, верхнего строения пути.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08B" w:rsidRPr="0032008B" w:rsidRDefault="0032008B" w:rsidP="0032008B">
            <w:pPr>
              <w:spacing w:line="240" w:lineRule="auto"/>
              <w:rPr>
                <w:bCs/>
                <w:iCs/>
                <w:lang w:val="ru-RU"/>
              </w:rPr>
            </w:pPr>
            <w:r w:rsidRPr="0032008B">
              <w:rPr>
                <w:bCs/>
                <w:iCs/>
                <w:lang w:val="ru-RU"/>
              </w:rPr>
              <w:lastRenderedPageBreak/>
              <w:t>Текущий контроль в форме устного опроса по темам, защита практических работ, подготовка презентаций, сообщений и докладов, дифференцированный зачет</w:t>
            </w:r>
            <w:r w:rsidR="008F14D2">
              <w:rPr>
                <w:bCs/>
                <w:iCs/>
                <w:lang w:val="ru-RU"/>
              </w:rPr>
              <w:t xml:space="preserve"> с оценкой</w:t>
            </w:r>
          </w:p>
          <w:p w:rsidR="0032008B" w:rsidRPr="0032008B" w:rsidRDefault="0032008B" w:rsidP="0032008B">
            <w:pPr>
              <w:spacing w:line="240" w:lineRule="auto"/>
              <w:rPr>
                <w:bCs/>
                <w:iCs/>
                <w:lang w:val="ru-RU"/>
              </w:rPr>
            </w:pPr>
          </w:p>
        </w:tc>
      </w:tr>
    </w:tbl>
    <w:p w:rsidR="0032008B" w:rsidRDefault="0032008B" w:rsidP="00F5508C">
      <w:pPr>
        <w:spacing w:after="0" w:line="360" w:lineRule="auto"/>
        <w:rPr>
          <w:rFonts w:eastAsia="Times New Roman"/>
          <w:b/>
          <w:i/>
          <w:lang w:val="ru-RU"/>
        </w:rPr>
      </w:pPr>
    </w:p>
    <w:p w:rsidR="00CC02E6" w:rsidRDefault="00CC02E6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CC02E6" w:rsidRDefault="00CC02E6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CC02E6" w:rsidRDefault="00CC02E6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CC02E6" w:rsidRDefault="00CC02E6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CC02E6" w:rsidRDefault="00CC02E6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CC02E6" w:rsidRDefault="00CC02E6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CC02E6" w:rsidRDefault="00CC02E6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CC02E6" w:rsidRDefault="00CC02E6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CC02E6" w:rsidRDefault="00CC02E6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CC02E6" w:rsidRDefault="00CC02E6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CC02E6" w:rsidRDefault="00CC02E6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CC02E6" w:rsidRDefault="00CC02E6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CC02E6" w:rsidRDefault="00CC02E6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CC02E6" w:rsidRDefault="00CC02E6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B850A4" w:rsidRDefault="00B850A4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103AD7" w:rsidRDefault="00103AD7" w:rsidP="00F5508C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</w:p>
    <w:p w:rsidR="00D62119" w:rsidRDefault="00D62119">
      <w:pPr>
        <w:spacing w:after="160" w:line="259" w:lineRule="auto"/>
        <w:rPr>
          <w:rFonts w:eastAsia="Times New Roman"/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br w:type="page"/>
      </w:r>
    </w:p>
    <w:p w:rsidR="00037AE3" w:rsidRPr="00037AE3" w:rsidRDefault="00F5508C" w:rsidP="00037AE3">
      <w:pPr>
        <w:spacing w:line="360" w:lineRule="auto"/>
        <w:jc w:val="both"/>
        <w:rPr>
          <w:rFonts w:eastAsia="Times New Roman"/>
          <w:b/>
          <w:sz w:val="28"/>
          <w:szCs w:val="28"/>
          <w:lang w:val="ru-RU"/>
        </w:rPr>
      </w:pPr>
      <w:r w:rsidRPr="00F5508C">
        <w:rPr>
          <w:rFonts w:eastAsia="Times New Roman"/>
          <w:b/>
          <w:sz w:val="28"/>
          <w:szCs w:val="28"/>
          <w:lang w:val="ru-RU"/>
        </w:rPr>
        <w:lastRenderedPageBreak/>
        <w:t>3. Оценка освоения учебной дисциплины</w:t>
      </w:r>
    </w:p>
    <w:p w:rsidR="00037AE3" w:rsidRPr="00037AE3" w:rsidRDefault="00037AE3" w:rsidP="00037AE3">
      <w:pPr>
        <w:rPr>
          <w:rFonts w:eastAsia="Times New Roman"/>
          <w:lang w:val="ru-RU"/>
        </w:rPr>
      </w:pPr>
      <w:r w:rsidRPr="00037AE3">
        <w:rPr>
          <w:rFonts w:eastAsia="Times New Roman"/>
          <w:noProof/>
          <w:sz w:val="28"/>
          <w:lang w:val="ru-RU" w:eastAsia="ru-RU" w:bidi="ar-SA"/>
        </w:rPr>
        <w:t>3.1 Формы и методы контроля</w:t>
      </w:r>
    </w:p>
    <w:p w:rsidR="00F5508C" w:rsidRDefault="00F5508C" w:rsidP="00CC02E6">
      <w:pPr>
        <w:spacing w:line="360" w:lineRule="auto"/>
        <w:ind w:firstLine="709"/>
        <w:rPr>
          <w:rFonts w:eastAsia="Times New Roman"/>
          <w:color w:val="000000"/>
          <w:lang w:val="ru-RU"/>
        </w:rPr>
      </w:pPr>
      <w:r w:rsidRPr="00F5508C">
        <w:rPr>
          <w:rFonts w:eastAsia="Times New Roman"/>
          <w:color w:val="000000"/>
          <w:lang w:val="ru-RU"/>
        </w:rPr>
        <w:t>Предметом оценки служат умения (</w:t>
      </w:r>
      <w:r w:rsidRPr="00F5508C">
        <w:rPr>
          <w:rFonts w:eastAsia="Times New Roman"/>
          <w:i/>
          <w:color w:val="000000"/>
          <w:lang w:val="ru-RU"/>
        </w:rPr>
        <w:t>У</w:t>
      </w:r>
      <w:r w:rsidRPr="00F5508C">
        <w:rPr>
          <w:rFonts w:eastAsia="Times New Roman"/>
          <w:color w:val="000000"/>
          <w:lang w:val="ru-RU"/>
        </w:rPr>
        <w:t>) и знания (</w:t>
      </w:r>
      <w:r w:rsidRPr="00F5508C">
        <w:rPr>
          <w:rFonts w:eastAsia="Times New Roman"/>
          <w:i/>
          <w:color w:val="000000"/>
          <w:lang w:val="ru-RU"/>
        </w:rPr>
        <w:t>З</w:t>
      </w:r>
      <w:r w:rsidRPr="00F5508C">
        <w:rPr>
          <w:rFonts w:eastAsia="Times New Roman"/>
          <w:color w:val="000000"/>
          <w:lang w:val="ru-RU"/>
        </w:rPr>
        <w:t xml:space="preserve">), предусмотренные ФГОС по учебной дисциплине </w:t>
      </w:r>
      <w:r w:rsidR="007469BA">
        <w:rPr>
          <w:rFonts w:eastAsia="Times New Roman"/>
          <w:lang w:val="ru-RU"/>
        </w:rPr>
        <w:t>«Метрология, стандартизация и сертификация</w:t>
      </w:r>
      <w:r w:rsidRPr="00F5508C">
        <w:rPr>
          <w:rFonts w:eastAsia="Times New Roman"/>
          <w:lang w:val="ru-RU"/>
        </w:rPr>
        <w:t>»</w:t>
      </w:r>
      <w:r w:rsidRPr="00F5508C">
        <w:rPr>
          <w:rFonts w:eastAsia="Times New Roman"/>
          <w:color w:val="000000"/>
          <w:lang w:val="ru-RU"/>
        </w:rPr>
        <w:t>, направленные на формирование общих компетенций (</w:t>
      </w:r>
      <w:r w:rsidRPr="00F5508C">
        <w:rPr>
          <w:rFonts w:eastAsia="Times New Roman"/>
          <w:i/>
          <w:color w:val="000000"/>
          <w:lang w:val="ru-RU"/>
        </w:rPr>
        <w:t>ОК</w:t>
      </w:r>
      <w:r w:rsidRPr="00F5508C">
        <w:rPr>
          <w:rFonts w:eastAsia="Times New Roman"/>
          <w:color w:val="000000"/>
          <w:lang w:val="ru-RU"/>
        </w:rPr>
        <w:t>) и профессиональных компетенций (</w:t>
      </w:r>
      <w:r w:rsidRPr="00F5508C">
        <w:rPr>
          <w:rFonts w:eastAsia="Times New Roman"/>
          <w:i/>
          <w:color w:val="000000"/>
          <w:lang w:val="ru-RU"/>
        </w:rPr>
        <w:t>ПК</w:t>
      </w:r>
      <w:r w:rsidR="00B3429B">
        <w:rPr>
          <w:rFonts w:eastAsia="Times New Roman"/>
          <w:color w:val="000000"/>
          <w:lang w:val="ru-RU"/>
        </w:rPr>
        <w:t xml:space="preserve">). </w:t>
      </w: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  <w:sectPr w:rsidR="00037AE3" w:rsidSect="00ED27BD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</w:pPr>
      <w:r w:rsidRPr="00037AE3">
        <w:rPr>
          <w:rFonts w:eastAsia="Times New Roman"/>
          <w:b/>
          <w:sz w:val="28"/>
          <w:szCs w:val="28"/>
          <w:lang w:val="ru-RU"/>
        </w:rPr>
        <w:lastRenderedPageBreak/>
        <w:t>Контроль и оценка освоения учебной дисциплины по темам (разделам)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9"/>
        <w:gridCol w:w="2393"/>
        <w:gridCol w:w="2127"/>
        <w:gridCol w:w="1758"/>
        <w:gridCol w:w="1980"/>
        <w:gridCol w:w="1570"/>
        <w:gridCol w:w="2173"/>
      </w:tblGrid>
      <w:tr w:rsidR="00037AE3" w:rsidTr="00D62119">
        <w:tc>
          <w:tcPr>
            <w:tcW w:w="2559" w:type="dxa"/>
            <w:vMerge w:val="restart"/>
            <w:vAlign w:val="center"/>
          </w:tcPr>
          <w:p w:rsidR="00037AE3" w:rsidRPr="00770E96" w:rsidRDefault="00037AE3" w:rsidP="00D62119">
            <w:pPr>
              <w:spacing w:after="0" w:line="240" w:lineRule="auto"/>
              <w:jc w:val="center"/>
            </w:pPr>
            <w:r w:rsidRPr="00770E96">
              <w:t>Элемент УД</w:t>
            </w:r>
          </w:p>
        </w:tc>
        <w:tc>
          <w:tcPr>
            <w:tcW w:w="12001" w:type="dxa"/>
            <w:gridSpan w:val="6"/>
            <w:vAlign w:val="center"/>
          </w:tcPr>
          <w:p w:rsidR="00037AE3" w:rsidRPr="00770E96" w:rsidRDefault="00037AE3" w:rsidP="00D62119">
            <w:pPr>
              <w:spacing w:after="0" w:line="240" w:lineRule="auto"/>
              <w:jc w:val="center"/>
            </w:pPr>
            <w:r w:rsidRPr="00770E96">
              <w:t>Формы и методы</w:t>
            </w:r>
            <w:r w:rsidR="00D62119">
              <w:rPr>
                <w:lang w:val="ru-RU"/>
              </w:rPr>
              <w:t xml:space="preserve"> </w:t>
            </w:r>
            <w:r w:rsidRPr="00770E96">
              <w:t>контроля</w:t>
            </w:r>
          </w:p>
        </w:tc>
      </w:tr>
      <w:tr w:rsidR="00037AE3" w:rsidTr="00D62119">
        <w:tc>
          <w:tcPr>
            <w:tcW w:w="2559" w:type="dxa"/>
            <w:vMerge/>
            <w:vAlign w:val="center"/>
          </w:tcPr>
          <w:p w:rsidR="00037AE3" w:rsidRPr="00770E96" w:rsidRDefault="00037AE3" w:rsidP="00D62119">
            <w:pPr>
              <w:spacing w:after="0" w:line="240" w:lineRule="auto"/>
              <w:jc w:val="center"/>
            </w:pPr>
          </w:p>
        </w:tc>
        <w:tc>
          <w:tcPr>
            <w:tcW w:w="4520" w:type="dxa"/>
            <w:gridSpan w:val="2"/>
            <w:vAlign w:val="center"/>
          </w:tcPr>
          <w:p w:rsidR="00037AE3" w:rsidRPr="00770E96" w:rsidRDefault="00037AE3" w:rsidP="00D62119">
            <w:pPr>
              <w:spacing w:after="0" w:line="240" w:lineRule="auto"/>
              <w:jc w:val="center"/>
            </w:pPr>
            <w:r w:rsidRPr="00770E96">
              <w:t>Текущий</w:t>
            </w:r>
            <w:r w:rsidR="00D62119">
              <w:rPr>
                <w:lang w:val="ru-RU"/>
              </w:rPr>
              <w:t xml:space="preserve"> </w:t>
            </w:r>
            <w:r w:rsidRPr="00770E96">
              <w:t>контроль</w:t>
            </w:r>
          </w:p>
        </w:tc>
        <w:tc>
          <w:tcPr>
            <w:tcW w:w="3738" w:type="dxa"/>
            <w:gridSpan w:val="2"/>
            <w:vAlign w:val="center"/>
          </w:tcPr>
          <w:p w:rsidR="00037AE3" w:rsidRPr="00770E96" w:rsidRDefault="00037AE3" w:rsidP="00D62119">
            <w:pPr>
              <w:spacing w:after="0" w:line="240" w:lineRule="auto"/>
              <w:jc w:val="center"/>
            </w:pPr>
            <w:r w:rsidRPr="00770E96">
              <w:t>Рубежный</w:t>
            </w:r>
            <w:r w:rsidR="00D62119">
              <w:rPr>
                <w:lang w:val="ru-RU"/>
              </w:rPr>
              <w:t xml:space="preserve"> </w:t>
            </w:r>
            <w:r w:rsidRPr="00770E96">
              <w:t>контроль</w:t>
            </w:r>
          </w:p>
        </w:tc>
        <w:tc>
          <w:tcPr>
            <w:tcW w:w="3743" w:type="dxa"/>
            <w:gridSpan w:val="2"/>
            <w:vAlign w:val="center"/>
          </w:tcPr>
          <w:p w:rsidR="00037AE3" w:rsidRPr="00770E96" w:rsidRDefault="00037AE3" w:rsidP="00D62119">
            <w:pPr>
              <w:spacing w:after="0" w:line="240" w:lineRule="auto"/>
              <w:jc w:val="center"/>
            </w:pPr>
            <w:r w:rsidRPr="00770E96">
              <w:t>Промежуточная</w:t>
            </w:r>
            <w:r w:rsidR="00D62119">
              <w:rPr>
                <w:lang w:val="ru-RU"/>
              </w:rPr>
              <w:t xml:space="preserve"> </w:t>
            </w:r>
            <w:r w:rsidRPr="00770E96">
              <w:t>аттестация</w:t>
            </w:r>
          </w:p>
        </w:tc>
      </w:tr>
      <w:tr w:rsidR="00037AE3" w:rsidRPr="00D62119" w:rsidTr="00D62119">
        <w:trPr>
          <w:trHeight w:val="547"/>
        </w:trPr>
        <w:tc>
          <w:tcPr>
            <w:tcW w:w="2559" w:type="dxa"/>
            <w:vMerge/>
            <w:vAlign w:val="center"/>
          </w:tcPr>
          <w:p w:rsidR="00037AE3" w:rsidRPr="00770E96" w:rsidRDefault="00037AE3" w:rsidP="00D62119">
            <w:pPr>
              <w:spacing w:after="0" w:line="240" w:lineRule="auto"/>
              <w:jc w:val="center"/>
            </w:pPr>
          </w:p>
        </w:tc>
        <w:tc>
          <w:tcPr>
            <w:tcW w:w="2393" w:type="dxa"/>
            <w:vAlign w:val="center"/>
          </w:tcPr>
          <w:p w:rsidR="00037AE3" w:rsidRPr="00770E96" w:rsidRDefault="00037AE3" w:rsidP="00D62119">
            <w:pPr>
              <w:spacing w:after="0" w:line="240" w:lineRule="auto"/>
              <w:jc w:val="center"/>
            </w:pPr>
            <w:r w:rsidRPr="00770E96">
              <w:t>Формы</w:t>
            </w:r>
            <w:r w:rsidR="00D62119">
              <w:rPr>
                <w:lang w:val="ru-RU"/>
              </w:rPr>
              <w:t xml:space="preserve"> </w:t>
            </w:r>
            <w:r w:rsidRPr="00770E96">
              <w:t>контроля</w:t>
            </w:r>
          </w:p>
        </w:tc>
        <w:tc>
          <w:tcPr>
            <w:tcW w:w="2127" w:type="dxa"/>
            <w:vAlign w:val="center"/>
          </w:tcPr>
          <w:p w:rsidR="00037AE3" w:rsidRPr="00770E96" w:rsidRDefault="00037AE3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rPr>
                <w:lang w:val="ru-RU"/>
              </w:rPr>
              <w:t>Проверяемые ОК, ПК, У, З, ЛР</w:t>
            </w:r>
          </w:p>
        </w:tc>
        <w:tc>
          <w:tcPr>
            <w:tcW w:w="1758" w:type="dxa"/>
            <w:vAlign w:val="center"/>
          </w:tcPr>
          <w:p w:rsidR="00037AE3" w:rsidRPr="00770E96" w:rsidRDefault="00037AE3" w:rsidP="00D62119">
            <w:pPr>
              <w:spacing w:after="0" w:line="240" w:lineRule="auto"/>
              <w:jc w:val="center"/>
            </w:pPr>
            <w:r w:rsidRPr="00770E96">
              <w:t>Формы</w:t>
            </w:r>
            <w:r w:rsidR="00D62119">
              <w:rPr>
                <w:lang w:val="ru-RU"/>
              </w:rPr>
              <w:t xml:space="preserve"> </w:t>
            </w:r>
            <w:r w:rsidRPr="00770E96">
              <w:t>контроля</w:t>
            </w:r>
          </w:p>
        </w:tc>
        <w:tc>
          <w:tcPr>
            <w:tcW w:w="1980" w:type="dxa"/>
            <w:vAlign w:val="center"/>
          </w:tcPr>
          <w:p w:rsidR="00037AE3" w:rsidRPr="00770E96" w:rsidRDefault="00037AE3" w:rsidP="00D62119">
            <w:pPr>
              <w:spacing w:after="0" w:line="240" w:lineRule="auto"/>
              <w:ind w:left="-120"/>
              <w:jc w:val="center"/>
              <w:rPr>
                <w:lang w:val="ru-RU"/>
              </w:rPr>
            </w:pPr>
            <w:r w:rsidRPr="00770E96">
              <w:rPr>
                <w:lang w:val="ru-RU"/>
              </w:rPr>
              <w:t>Проверяемые ОК, ПК, У, З, ЛР</w:t>
            </w:r>
          </w:p>
        </w:tc>
        <w:tc>
          <w:tcPr>
            <w:tcW w:w="1570" w:type="dxa"/>
            <w:vAlign w:val="center"/>
          </w:tcPr>
          <w:p w:rsidR="00037AE3" w:rsidRPr="00770E96" w:rsidRDefault="00037AE3" w:rsidP="00D62119">
            <w:pPr>
              <w:spacing w:after="0" w:line="240" w:lineRule="auto"/>
              <w:jc w:val="center"/>
            </w:pPr>
            <w:r w:rsidRPr="00770E96">
              <w:t>Форм</w:t>
            </w:r>
            <w:r w:rsidR="00D62119">
              <w:rPr>
                <w:lang w:val="ru-RU"/>
              </w:rPr>
              <w:t xml:space="preserve">ы </w:t>
            </w:r>
            <w:r w:rsidRPr="00770E96">
              <w:t>контроля</w:t>
            </w:r>
          </w:p>
        </w:tc>
        <w:tc>
          <w:tcPr>
            <w:tcW w:w="2173" w:type="dxa"/>
            <w:vAlign w:val="center"/>
          </w:tcPr>
          <w:p w:rsidR="00037AE3" w:rsidRPr="00770E96" w:rsidRDefault="00037AE3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rPr>
                <w:lang w:val="ru-RU"/>
              </w:rPr>
              <w:t>Проверяемые ОК, ПК, У, З, ЛР</w:t>
            </w:r>
          </w:p>
        </w:tc>
      </w:tr>
      <w:tr w:rsidR="006B5587" w:rsidRPr="00B850A4" w:rsidTr="00B850A4">
        <w:tc>
          <w:tcPr>
            <w:tcW w:w="2559" w:type="dxa"/>
          </w:tcPr>
          <w:p w:rsidR="006B5587" w:rsidRPr="00770E96" w:rsidRDefault="006B5587" w:rsidP="00D62119">
            <w:pPr>
              <w:pStyle w:val="39"/>
              <w:shd w:val="clear" w:color="auto" w:fill="auto"/>
              <w:spacing w:line="240" w:lineRule="auto"/>
              <w:ind w:right="141"/>
              <w:rPr>
                <w:rStyle w:val="1110"/>
                <w:sz w:val="24"/>
                <w:szCs w:val="24"/>
              </w:rPr>
            </w:pPr>
            <w:r w:rsidRPr="00770E96">
              <w:rPr>
                <w:rStyle w:val="1110"/>
                <w:sz w:val="24"/>
                <w:szCs w:val="24"/>
              </w:rPr>
              <w:t>Введение</w:t>
            </w:r>
          </w:p>
        </w:tc>
        <w:tc>
          <w:tcPr>
            <w:tcW w:w="2393" w:type="dxa"/>
          </w:tcPr>
          <w:p w:rsidR="006B5587" w:rsidRPr="00770E96" w:rsidRDefault="006B5587" w:rsidP="00D6211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27" w:type="dxa"/>
          </w:tcPr>
          <w:p w:rsidR="006B5587" w:rsidRPr="00770E96" w:rsidRDefault="006B5587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t>2, ОК.1, ОК.2, ПК 3.1, ЛР 4.</w:t>
            </w:r>
          </w:p>
        </w:tc>
        <w:tc>
          <w:tcPr>
            <w:tcW w:w="1758" w:type="dxa"/>
          </w:tcPr>
          <w:p w:rsidR="006B5587" w:rsidRPr="00770E96" w:rsidRDefault="006B5587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80" w:type="dxa"/>
          </w:tcPr>
          <w:p w:rsidR="006B5587" w:rsidRPr="00770E96" w:rsidRDefault="006B5587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570" w:type="dxa"/>
          </w:tcPr>
          <w:p w:rsidR="006B5587" w:rsidRPr="00770E96" w:rsidRDefault="00502252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rPr>
                <w:lang w:val="ru-RU"/>
              </w:rPr>
              <w:t>З</w:t>
            </w:r>
            <w:r w:rsidR="007923B1" w:rsidRPr="00770E96">
              <w:rPr>
                <w:lang w:val="ru-RU"/>
              </w:rPr>
              <w:t>а</w:t>
            </w:r>
            <w:r w:rsidRPr="00770E96">
              <w:rPr>
                <w:lang w:val="ru-RU"/>
              </w:rPr>
              <w:t>О</w:t>
            </w:r>
          </w:p>
        </w:tc>
        <w:tc>
          <w:tcPr>
            <w:tcW w:w="2173" w:type="dxa"/>
          </w:tcPr>
          <w:p w:rsidR="006B5587" w:rsidRPr="00770E96" w:rsidRDefault="00502252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t xml:space="preserve">2, ОК.1, ОК.2, ПК 3.1, ЛР </w:t>
            </w:r>
            <w:r w:rsidRPr="00770E96">
              <w:rPr>
                <w:lang w:val="ru-RU"/>
              </w:rPr>
              <w:t>30</w:t>
            </w:r>
            <w:r w:rsidRPr="00770E96">
              <w:t>.</w:t>
            </w:r>
          </w:p>
        </w:tc>
      </w:tr>
      <w:tr w:rsidR="006B5587" w:rsidTr="00B850A4">
        <w:tc>
          <w:tcPr>
            <w:tcW w:w="2559" w:type="dxa"/>
          </w:tcPr>
          <w:p w:rsidR="006B5587" w:rsidRPr="00770E96" w:rsidRDefault="006B5587" w:rsidP="00D62119">
            <w:pPr>
              <w:pStyle w:val="39"/>
              <w:shd w:val="clear" w:color="auto" w:fill="auto"/>
              <w:spacing w:line="240" w:lineRule="auto"/>
              <w:ind w:right="-67"/>
              <w:rPr>
                <w:sz w:val="24"/>
                <w:szCs w:val="24"/>
                <w:u w:val="single"/>
              </w:rPr>
            </w:pPr>
            <w:r w:rsidRPr="00770E96">
              <w:rPr>
                <w:b/>
                <w:bCs/>
                <w:sz w:val="24"/>
                <w:szCs w:val="24"/>
              </w:rPr>
              <w:t>Раздел 1 Правовые основы метрологии, стандартизации и сертификации</w:t>
            </w:r>
          </w:p>
        </w:tc>
        <w:tc>
          <w:tcPr>
            <w:tcW w:w="2393" w:type="dxa"/>
          </w:tcPr>
          <w:p w:rsidR="006B5587" w:rsidRPr="00770E96" w:rsidRDefault="006B5587" w:rsidP="00D62119">
            <w:pPr>
              <w:spacing w:after="0" w:line="240" w:lineRule="auto"/>
              <w:jc w:val="center"/>
              <w:rPr>
                <w:i/>
                <w:lang w:val="ru-RU"/>
              </w:rPr>
            </w:pPr>
          </w:p>
        </w:tc>
        <w:tc>
          <w:tcPr>
            <w:tcW w:w="2127" w:type="dxa"/>
          </w:tcPr>
          <w:p w:rsidR="006B5587" w:rsidRPr="00770E96" w:rsidRDefault="008F14D2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t>2, ОК.1, ОК.2, ПК 3.1, ЛР 4.</w:t>
            </w:r>
          </w:p>
        </w:tc>
        <w:tc>
          <w:tcPr>
            <w:tcW w:w="1758" w:type="dxa"/>
          </w:tcPr>
          <w:p w:rsidR="006B5587" w:rsidRPr="00770E96" w:rsidRDefault="006B5587" w:rsidP="00D62119">
            <w:pPr>
              <w:spacing w:after="0" w:line="240" w:lineRule="auto"/>
              <w:jc w:val="center"/>
              <w:rPr>
                <w:i/>
                <w:lang w:val="ru-RU"/>
              </w:rPr>
            </w:pPr>
          </w:p>
        </w:tc>
        <w:tc>
          <w:tcPr>
            <w:tcW w:w="1980" w:type="dxa"/>
          </w:tcPr>
          <w:p w:rsidR="006B5587" w:rsidRPr="00770E96" w:rsidRDefault="006B5587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570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2173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</w:tr>
      <w:tr w:rsidR="006B5587" w:rsidRPr="00B850A4" w:rsidTr="00B850A4">
        <w:tc>
          <w:tcPr>
            <w:tcW w:w="2559" w:type="dxa"/>
          </w:tcPr>
          <w:p w:rsidR="006B5587" w:rsidRPr="00770E96" w:rsidRDefault="006B5587" w:rsidP="00D62119">
            <w:pPr>
              <w:spacing w:after="0"/>
              <w:rPr>
                <w:lang w:val="ru-RU"/>
              </w:rPr>
            </w:pPr>
            <w:r w:rsidRPr="00770E96">
              <w:rPr>
                <w:lang w:val="ru-RU"/>
              </w:rPr>
              <w:t>Тема 1.1 Понятие о технических регламентах. Структура технического регламента.</w:t>
            </w:r>
          </w:p>
        </w:tc>
        <w:tc>
          <w:tcPr>
            <w:tcW w:w="2393" w:type="dxa"/>
          </w:tcPr>
          <w:p w:rsidR="006B5587" w:rsidRPr="00770E96" w:rsidRDefault="007D1A90" w:rsidP="00D62119">
            <w:pPr>
              <w:spacing w:after="0" w:line="240" w:lineRule="auto"/>
              <w:jc w:val="center"/>
              <w:rPr>
                <w:iCs/>
                <w:lang w:val="ru-RU"/>
              </w:rPr>
            </w:pPr>
            <w:r w:rsidRPr="00770E96">
              <w:rPr>
                <w:iCs/>
                <w:lang w:val="ru-RU"/>
              </w:rPr>
              <w:t>УО</w:t>
            </w:r>
          </w:p>
        </w:tc>
        <w:tc>
          <w:tcPr>
            <w:tcW w:w="2127" w:type="dxa"/>
          </w:tcPr>
          <w:p w:rsidR="006B5587" w:rsidRPr="00770E96" w:rsidRDefault="006B5587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t>2, ОК.1, ОК.2, ПК 3.1, ЛР 13.</w:t>
            </w:r>
          </w:p>
        </w:tc>
        <w:tc>
          <w:tcPr>
            <w:tcW w:w="1758" w:type="dxa"/>
          </w:tcPr>
          <w:p w:rsidR="006B5587" w:rsidRPr="00770E96" w:rsidRDefault="002B150D" w:rsidP="00D6211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</w:t>
            </w:r>
          </w:p>
        </w:tc>
        <w:tc>
          <w:tcPr>
            <w:tcW w:w="1980" w:type="dxa"/>
          </w:tcPr>
          <w:p w:rsidR="006B5587" w:rsidRPr="00770E96" w:rsidRDefault="00431778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t>2, ОК.1, ОК.2, ПК 3.1, ЛР 4.</w:t>
            </w:r>
          </w:p>
        </w:tc>
        <w:tc>
          <w:tcPr>
            <w:tcW w:w="1570" w:type="dxa"/>
          </w:tcPr>
          <w:p w:rsidR="006B5587" w:rsidRPr="00770E96" w:rsidRDefault="006B5587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173" w:type="dxa"/>
          </w:tcPr>
          <w:p w:rsidR="006B5587" w:rsidRPr="00770E96" w:rsidRDefault="006B5587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6B5587" w:rsidTr="00B850A4">
        <w:tc>
          <w:tcPr>
            <w:tcW w:w="2559" w:type="dxa"/>
          </w:tcPr>
          <w:p w:rsidR="006B5587" w:rsidRPr="00770E96" w:rsidRDefault="006B5587" w:rsidP="00D62119">
            <w:pPr>
              <w:pStyle w:val="39"/>
              <w:shd w:val="clear" w:color="auto" w:fill="auto"/>
              <w:spacing w:line="240" w:lineRule="auto"/>
              <w:ind w:right="141"/>
              <w:rPr>
                <w:rStyle w:val="1110"/>
                <w:b w:val="0"/>
                <w:bCs w:val="0"/>
                <w:sz w:val="24"/>
                <w:szCs w:val="24"/>
              </w:rPr>
            </w:pPr>
            <w:r w:rsidRPr="00770E96">
              <w:rPr>
                <w:b/>
                <w:bCs/>
                <w:sz w:val="24"/>
                <w:szCs w:val="24"/>
              </w:rPr>
              <w:t>Раздел 2. Метрология</w:t>
            </w:r>
          </w:p>
        </w:tc>
        <w:tc>
          <w:tcPr>
            <w:tcW w:w="2393" w:type="dxa"/>
          </w:tcPr>
          <w:p w:rsidR="006B5587" w:rsidRPr="00770E96" w:rsidRDefault="006B5587" w:rsidP="00D62119">
            <w:pPr>
              <w:pStyle w:val="1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1570" w:type="dxa"/>
          </w:tcPr>
          <w:p w:rsidR="006B5587" w:rsidRPr="00770E96" w:rsidRDefault="002B150D" w:rsidP="00D62119">
            <w:pPr>
              <w:spacing w:after="0" w:line="240" w:lineRule="auto"/>
              <w:jc w:val="center"/>
            </w:pPr>
            <w:r w:rsidRPr="00770E96">
              <w:rPr>
                <w:lang w:val="ru-RU"/>
              </w:rPr>
              <w:t>ЗаО</w:t>
            </w:r>
          </w:p>
        </w:tc>
        <w:tc>
          <w:tcPr>
            <w:tcW w:w="2173" w:type="dxa"/>
          </w:tcPr>
          <w:p w:rsidR="006B5587" w:rsidRPr="00770E96" w:rsidRDefault="002B150D" w:rsidP="00D62119">
            <w:pPr>
              <w:spacing w:after="0" w:line="240" w:lineRule="auto"/>
              <w:jc w:val="center"/>
            </w:pPr>
            <w:r w:rsidRPr="00770E96">
              <w:t xml:space="preserve">2, ОК.1, ОК.2, ПК 3.1, ЛР </w:t>
            </w:r>
            <w:r w:rsidRPr="00770E96">
              <w:rPr>
                <w:lang w:val="ru-RU"/>
              </w:rPr>
              <w:t>30</w:t>
            </w:r>
          </w:p>
        </w:tc>
      </w:tr>
      <w:tr w:rsidR="006B5587" w:rsidTr="00B850A4">
        <w:tc>
          <w:tcPr>
            <w:tcW w:w="2559" w:type="dxa"/>
          </w:tcPr>
          <w:p w:rsidR="006B5587" w:rsidRPr="00770E96" w:rsidRDefault="006B5587" w:rsidP="00D62119">
            <w:pPr>
              <w:pStyle w:val="39"/>
              <w:shd w:val="clear" w:color="auto" w:fill="auto"/>
              <w:spacing w:line="240" w:lineRule="auto"/>
              <w:ind w:right="141"/>
              <w:jc w:val="left"/>
              <w:rPr>
                <w:rStyle w:val="1110"/>
                <w:sz w:val="24"/>
                <w:szCs w:val="24"/>
              </w:rPr>
            </w:pPr>
            <w:r w:rsidRPr="00770E96">
              <w:rPr>
                <w:sz w:val="24"/>
                <w:szCs w:val="24"/>
              </w:rPr>
              <w:t>Тема 2.1 Основные понятия в области метрологии</w:t>
            </w:r>
          </w:p>
        </w:tc>
        <w:tc>
          <w:tcPr>
            <w:tcW w:w="2393" w:type="dxa"/>
          </w:tcPr>
          <w:p w:rsidR="006B5587" w:rsidRPr="00770E96" w:rsidRDefault="007D1A90" w:rsidP="00D62119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770E96">
              <w:rPr>
                <w:iCs/>
                <w:lang w:val="ru-RU"/>
              </w:rPr>
              <w:t>УО</w:t>
            </w:r>
          </w:p>
        </w:tc>
        <w:tc>
          <w:tcPr>
            <w:tcW w:w="2127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  <w:r w:rsidRPr="00770E96">
              <w:t>2, ОК.1, ОК.2, ПК 3.1, ЛР 27.</w:t>
            </w:r>
          </w:p>
        </w:tc>
        <w:tc>
          <w:tcPr>
            <w:tcW w:w="1758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1570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2173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</w:tr>
      <w:tr w:rsidR="006B5587" w:rsidTr="007808DD">
        <w:tc>
          <w:tcPr>
            <w:tcW w:w="2559" w:type="dxa"/>
          </w:tcPr>
          <w:p w:rsidR="006B5587" w:rsidRPr="00770E96" w:rsidRDefault="006B5587" w:rsidP="00D62119">
            <w:pPr>
              <w:spacing w:after="0" w:line="240" w:lineRule="auto"/>
              <w:rPr>
                <w:color w:val="000000"/>
              </w:rPr>
            </w:pPr>
            <w:r w:rsidRPr="00770E96">
              <w:rPr>
                <w:color w:val="000000"/>
              </w:rPr>
              <w:t xml:space="preserve">Тема 2.2. Система СИ </w:t>
            </w:r>
          </w:p>
          <w:p w:rsidR="006B5587" w:rsidRPr="00770E96" w:rsidRDefault="006B5587" w:rsidP="00D62119">
            <w:pPr>
              <w:widowControl w:val="0"/>
              <w:spacing w:after="0" w:line="240" w:lineRule="auto"/>
              <w:ind w:right="141"/>
              <w:jc w:val="both"/>
              <w:rPr>
                <w:u w:val="single"/>
              </w:rPr>
            </w:pPr>
          </w:p>
        </w:tc>
        <w:tc>
          <w:tcPr>
            <w:tcW w:w="2393" w:type="dxa"/>
          </w:tcPr>
          <w:p w:rsidR="006B5587" w:rsidRPr="00770E96" w:rsidRDefault="007D1A90" w:rsidP="00D62119">
            <w:pPr>
              <w:spacing w:after="0" w:line="240" w:lineRule="auto"/>
              <w:jc w:val="center"/>
              <w:rPr>
                <w:i/>
              </w:rPr>
            </w:pPr>
            <w:r w:rsidRPr="00770E96">
              <w:rPr>
                <w:iCs/>
                <w:lang w:val="ru-RU"/>
              </w:rPr>
              <w:t>УО</w:t>
            </w:r>
            <w:r w:rsidR="002B150D">
              <w:rPr>
                <w:iCs/>
                <w:lang w:val="ru-RU"/>
              </w:rPr>
              <w:t>, РЗЗ</w:t>
            </w:r>
          </w:p>
        </w:tc>
        <w:tc>
          <w:tcPr>
            <w:tcW w:w="2127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  <w:r w:rsidRPr="00770E96">
              <w:t>2, ОК.1, ОК.2, ПК 3.1, ЛР 30.</w:t>
            </w:r>
          </w:p>
        </w:tc>
        <w:tc>
          <w:tcPr>
            <w:tcW w:w="1758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1570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2173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</w:tr>
      <w:tr w:rsidR="006B5587" w:rsidTr="00B850A4">
        <w:tc>
          <w:tcPr>
            <w:tcW w:w="2559" w:type="dxa"/>
          </w:tcPr>
          <w:p w:rsidR="006B5587" w:rsidRPr="00770E96" w:rsidRDefault="006B5587" w:rsidP="00D62119">
            <w:pPr>
              <w:pStyle w:val="39"/>
              <w:shd w:val="clear" w:color="auto" w:fill="auto"/>
              <w:spacing w:line="240" w:lineRule="auto"/>
              <w:ind w:right="141"/>
              <w:jc w:val="left"/>
              <w:rPr>
                <w:rStyle w:val="1110"/>
                <w:sz w:val="24"/>
                <w:szCs w:val="24"/>
              </w:rPr>
            </w:pPr>
            <w:r w:rsidRPr="00770E96">
              <w:rPr>
                <w:sz w:val="24"/>
                <w:szCs w:val="24"/>
              </w:rPr>
              <w:t>Тема 2.3. Основные виды измерений и их классификация</w:t>
            </w:r>
          </w:p>
        </w:tc>
        <w:tc>
          <w:tcPr>
            <w:tcW w:w="2393" w:type="dxa"/>
          </w:tcPr>
          <w:p w:rsidR="006B5587" w:rsidRPr="00770E96" w:rsidRDefault="007D1A90" w:rsidP="00D62119">
            <w:pPr>
              <w:spacing w:after="0"/>
              <w:jc w:val="center"/>
              <w:rPr>
                <w:color w:val="000000"/>
                <w:lang w:val="ru-RU"/>
              </w:rPr>
            </w:pPr>
            <w:r w:rsidRPr="00770E96">
              <w:rPr>
                <w:iCs/>
                <w:lang w:val="ru-RU"/>
              </w:rPr>
              <w:t xml:space="preserve">УО. </w:t>
            </w:r>
            <w:r w:rsidRPr="00770E96">
              <w:rPr>
                <w:color w:val="000000"/>
                <w:lang w:val="ru-RU"/>
              </w:rPr>
              <w:t>СМ№1</w:t>
            </w:r>
          </w:p>
        </w:tc>
        <w:tc>
          <w:tcPr>
            <w:tcW w:w="2127" w:type="dxa"/>
          </w:tcPr>
          <w:p w:rsidR="006B5587" w:rsidRPr="00770E96" w:rsidRDefault="00502252" w:rsidP="00D62119">
            <w:pPr>
              <w:spacing w:after="0" w:line="240" w:lineRule="auto"/>
              <w:jc w:val="center"/>
            </w:pPr>
            <w:r w:rsidRPr="00770E96">
              <w:t>1, ОК.1, ОК.2, ПК 3.1, ЛР 4.</w:t>
            </w:r>
          </w:p>
        </w:tc>
        <w:tc>
          <w:tcPr>
            <w:tcW w:w="1758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1570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2173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</w:tr>
      <w:tr w:rsidR="006B5587" w:rsidTr="00B850A4">
        <w:tc>
          <w:tcPr>
            <w:tcW w:w="2559" w:type="dxa"/>
            <w:vAlign w:val="center"/>
          </w:tcPr>
          <w:p w:rsidR="006B5587" w:rsidRPr="00770E96" w:rsidRDefault="00502252" w:rsidP="00D62119">
            <w:pPr>
              <w:pStyle w:val="TableParagraph"/>
              <w:tabs>
                <w:tab w:val="left" w:pos="720"/>
                <w:tab w:val="left" w:pos="12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770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2.4 Средства измерений и эталоны</w:t>
            </w:r>
          </w:p>
        </w:tc>
        <w:tc>
          <w:tcPr>
            <w:tcW w:w="2393" w:type="dxa"/>
          </w:tcPr>
          <w:p w:rsidR="006B5587" w:rsidRPr="00770E96" w:rsidRDefault="007D1A90" w:rsidP="00D62119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770E96">
              <w:rPr>
                <w:iCs/>
                <w:lang w:val="ru-RU"/>
              </w:rPr>
              <w:t>УО</w:t>
            </w:r>
          </w:p>
        </w:tc>
        <w:tc>
          <w:tcPr>
            <w:tcW w:w="2127" w:type="dxa"/>
          </w:tcPr>
          <w:p w:rsidR="006B5587" w:rsidRPr="00770E96" w:rsidRDefault="00502252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t>1, ОК.1, ОК.2, ПК 3.1, ЛР 13.</w:t>
            </w:r>
          </w:p>
        </w:tc>
        <w:tc>
          <w:tcPr>
            <w:tcW w:w="1758" w:type="dxa"/>
          </w:tcPr>
          <w:p w:rsidR="006B5587" w:rsidRPr="00770E96" w:rsidRDefault="006B5587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80" w:type="dxa"/>
          </w:tcPr>
          <w:p w:rsidR="006B5587" w:rsidRPr="00770E96" w:rsidRDefault="006B5587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570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2173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</w:tr>
      <w:tr w:rsidR="006B5587" w:rsidTr="00B850A4">
        <w:tc>
          <w:tcPr>
            <w:tcW w:w="2559" w:type="dxa"/>
          </w:tcPr>
          <w:p w:rsidR="006B5587" w:rsidRPr="00770E96" w:rsidRDefault="00502252" w:rsidP="00D62119">
            <w:pPr>
              <w:pStyle w:val="39"/>
              <w:shd w:val="clear" w:color="auto" w:fill="auto"/>
              <w:spacing w:line="240" w:lineRule="auto"/>
              <w:ind w:right="142"/>
              <w:jc w:val="left"/>
              <w:rPr>
                <w:rStyle w:val="1110"/>
                <w:sz w:val="24"/>
                <w:szCs w:val="24"/>
              </w:rPr>
            </w:pPr>
            <w:r w:rsidRPr="00770E96">
              <w:rPr>
                <w:sz w:val="24"/>
                <w:szCs w:val="24"/>
              </w:rPr>
              <w:t xml:space="preserve">Тема 2.5. Метрологические </w:t>
            </w:r>
            <w:r w:rsidRPr="00770E96">
              <w:rPr>
                <w:sz w:val="24"/>
                <w:szCs w:val="24"/>
              </w:rPr>
              <w:lastRenderedPageBreak/>
              <w:t>показатели средств измерений</w:t>
            </w:r>
          </w:p>
        </w:tc>
        <w:tc>
          <w:tcPr>
            <w:tcW w:w="2393" w:type="dxa"/>
          </w:tcPr>
          <w:p w:rsidR="006B5587" w:rsidRPr="00770E96" w:rsidRDefault="007D1A90" w:rsidP="00D62119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770E96">
              <w:rPr>
                <w:iCs/>
                <w:lang w:val="ru-RU"/>
              </w:rPr>
              <w:lastRenderedPageBreak/>
              <w:t>УО</w:t>
            </w:r>
          </w:p>
        </w:tc>
        <w:tc>
          <w:tcPr>
            <w:tcW w:w="2127" w:type="dxa"/>
          </w:tcPr>
          <w:p w:rsidR="006B5587" w:rsidRPr="00770E96" w:rsidRDefault="00502252" w:rsidP="00D62119">
            <w:pPr>
              <w:spacing w:after="0" w:line="240" w:lineRule="auto"/>
              <w:jc w:val="center"/>
            </w:pPr>
            <w:r w:rsidRPr="00770E96">
              <w:t>1, ОК.1, ОК.2, ПК 3.1, ЛР 27.</w:t>
            </w:r>
          </w:p>
        </w:tc>
        <w:tc>
          <w:tcPr>
            <w:tcW w:w="1758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1570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  <w:tc>
          <w:tcPr>
            <w:tcW w:w="2173" w:type="dxa"/>
          </w:tcPr>
          <w:p w:rsidR="006B5587" w:rsidRPr="00770E96" w:rsidRDefault="006B5587" w:rsidP="00D62119">
            <w:pPr>
              <w:spacing w:after="0" w:line="240" w:lineRule="auto"/>
              <w:jc w:val="center"/>
            </w:pPr>
          </w:p>
        </w:tc>
      </w:tr>
      <w:tr w:rsidR="00502252" w:rsidTr="00B850A4">
        <w:tc>
          <w:tcPr>
            <w:tcW w:w="2559" w:type="dxa"/>
          </w:tcPr>
          <w:p w:rsidR="00502252" w:rsidRPr="00770E96" w:rsidRDefault="00502252" w:rsidP="00D62119">
            <w:pPr>
              <w:widowControl w:val="0"/>
              <w:spacing w:after="0" w:line="240" w:lineRule="auto"/>
              <w:ind w:right="141"/>
              <w:rPr>
                <w:u w:val="single"/>
                <w:lang w:val="ru-RU"/>
              </w:rPr>
            </w:pPr>
            <w:r w:rsidRPr="00770E96">
              <w:rPr>
                <w:color w:val="000000"/>
                <w:lang w:val="ru-RU"/>
              </w:rPr>
              <w:lastRenderedPageBreak/>
              <w:t>Тема 2.6. Погрешности измерений и средств измерений</w:t>
            </w:r>
          </w:p>
        </w:tc>
        <w:tc>
          <w:tcPr>
            <w:tcW w:w="2393" w:type="dxa"/>
          </w:tcPr>
          <w:p w:rsidR="00502252" w:rsidRPr="00770E96" w:rsidRDefault="007D1A90" w:rsidP="00D62119">
            <w:pPr>
              <w:spacing w:after="0" w:line="240" w:lineRule="auto"/>
              <w:jc w:val="center"/>
              <w:rPr>
                <w:i/>
                <w:lang w:val="ru-RU"/>
              </w:rPr>
            </w:pPr>
            <w:r w:rsidRPr="00770E96">
              <w:rPr>
                <w:iCs/>
                <w:lang w:val="ru-RU"/>
              </w:rPr>
              <w:t>УО</w:t>
            </w:r>
            <w:r w:rsidR="002B150D">
              <w:rPr>
                <w:iCs/>
                <w:lang w:val="ru-RU"/>
              </w:rPr>
              <w:t>, ПО</w:t>
            </w:r>
          </w:p>
        </w:tc>
        <w:tc>
          <w:tcPr>
            <w:tcW w:w="2127" w:type="dxa"/>
          </w:tcPr>
          <w:p w:rsidR="00502252" w:rsidRPr="00770E96" w:rsidRDefault="00502252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t>1, ОК.1, ОК.2, ПК 3.1, ЛР 30.</w:t>
            </w:r>
          </w:p>
        </w:tc>
        <w:tc>
          <w:tcPr>
            <w:tcW w:w="1758" w:type="dxa"/>
          </w:tcPr>
          <w:p w:rsidR="00502252" w:rsidRPr="00770E96" w:rsidRDefault="00502252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80" w:type="dxa"/>
          </w:tcPr>
          <w:p w:rsidR="00502252" w:rsidRPr="00770E96" w:rsidRDefault="00502252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570" w:type="dxa"/>
          </w:tcPr>
          <w:p w:rsidR="00502252" w:rsidRPr="00770E96" w:rsidRDefault="00502252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173" w:type="dxa"/>
          </w:tcPr>
          <w:p w:rsidR="00502252" w:rsidRPr="00770E96" w:rsidRDefault="00502252" w:rsidP="00D62119">
            <w:pPr>
              <w:spacing w:after="0" w:line="240" w:lineRule="auto"/>
              <w:jc w:val="center"/>
            </w:pPr>
          </w:p>
        </w:tc>
      </w:tr>
      <w:tr w:rsidR="00502252" w:rsidTr="00B850A4">
        <w:tc>
          <w:tcPr>
            <w:tcW w:w="2559" w:type="dxa"/>
          </w:tcPr>
          <w:p w:rsidR="00502252" w:rsidRPr="00770E96" w:rsidRDefault="00502252" w:rsidP="00D62119">
            <w:pPr>
              <w:pStyle w:val="39"/>
              <w:shd w:val="clear" w:color="auto" w:fill="auto"/>
              <w:spacing w:line="240" w:lineRule="auto"/>
              <w:ind w:right="141"/>
              <w:jc w:val="left"/>
              <w:rPr>
                <w:rStyle w:val="1110"/>
                <w:sz w:val="24"/>
                <w:szCs w:val="24"/>
              </w:rPr>
            </w:pPr>
            <w:r w:rsidRPr="00770E96">
              <w:rPr>
                <w:sz w:val="24"/>
                <w:szCs w:val="24"/>
              </w:rPr>
              <w:t>Тема 2.7. Критерии качества и классы точности средств измерений</w:t>
            </w:r>
          </w:p>
        </w:tc>
        <w:tc>
          <w:tcPr>
            <w:tcW w:w="2393" w:type="dxa"/>
          </w:tcPr>
          <w:p w:rsidR="00502252" w:rsidRPr="00770E96" w:rsidRDefault="007D1A90" w:rsidP="00D62119">
            <w:pPr>
              <w:spacing w:after="0" w:line="240" w:lineRule="auto"/>
              <w:jc w:val="center"/>
              <w:rPr>
                <w:iCs/>
                <w:lang w:val="ru-RU"/>
              </w:rPr>
            </w:pPr>
            <w:r w:rsidRPr="00770E96">
              <w:rPr>
                <w:color w:val="000000"/>
                <w:lang w:val="ru-RU"/>
              </w:rPr>
              <w:t xml:space="preserve">ПР№1. </w:t>
            </w:r>
            <w:r w:rsidRPr="00770E96">
              <w:rPr>
                <w:iCs/>
                <w:lang w:val="ru-RU"/>
              </w:rPr>
              <w:t>СМ№2</w:t>
            </w:r>
          </w:p>
        </w:tc>
        <w:tc>
          <w:tcPr>
            <w:tcW w:w="2127" w:type="dxa"/>
          </w:tcPr>
          <w:p w:rsidR="00502252" w:rsidRPr="00770E96" w:rsidRDefault="008F14D2" w:rsidP="00D62119">
            <w:pPr>
              <w:spacing w:after="0" w:line="240" w:lineRule="auto"/>
              <w:jc w:val="center"/>
            </w:pPr>
            <w:r w:rsidRPr="00770E96">
              <w:t>2, ОК.1, ОК.2, ПК 3.1, ЛР 4.</w:t>
            </w:r>
          </w:p>
        </w:tc>
        <w:tc>
          <w:tcPr>
            <w:tcW w:w="1758" w:type="dxa"/>
          </w:tcPr>
          <w:p w:rsidR="00502252" w:rsidRPr="00770E96" w:rsidRDefault="002B150D" w:rsidP="00D62119">
            <w:pPr>
              <w:spacing w:after="0" w:line="240" w:lineRule="auto"/>
              <w:jc w:val="center"/>
            </w:pPr>
            <w:r>
              <w:rPr>
                <w:lang w:val="ru-RU"/>
              </w:rPr>
              <w:t>Т</w:t>
            </w:r>
          </w:p>
        </w:tc>
        <w:tc>
          <w:tcPr>
            <w:tcW w:w="1980" w:type="dxa"/>
          </w:tcPr>
          <w:p w:rsidR="00502252" w:rsidRPr="00431778" w:rsidRDefault="00431778" w:rsidP="00D62119">
            <w:pPr>
              <w:pStyle w:val="1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31778">
              <w:rPr>
                <w:rFonts w:ascii="Times New Roman" w:hAnsi="Times New Roman"/>
                <w:sz w:val="24"/>
                <w:szCs w:val="24"/>
              </w:rPr>
              <w:t>2, ОК.1, ОК.2, ПК 3.1, ЛР 4.</w:t>
            </w:r>
          </w:p>
        </w:tc>
        <w:tc>
          <w:tcPr>
            <w:tcW w:w="1570" w:type="dxa"/>
          </w:tcPr>
          <w:p w:rsidR="00502252" w:rsidRPr="00770E96" w:rsidRDefault="00502252" w:rsidP="00D62119">
            <w:pPr>
              <w:spacing w:after="0" w:line="240" w:lineRule="auto"/>
              <w:jc w:val="center"/>
            </w:pPr>
          </w:p>
        </w:tc>
        <w:tc>
          <w:tcPr>
            <w:tcW w:w="2173" w:type="dxa"/>
          </w:tcPr>
          <w:p w:rsidR="00502252" w:rsidRPr="00770E96" w:rsidRDefault="00502252" w:rsidP="00D62119">
            <w:pPr>
              <w:spacing w:after="0" w:line="240" w:lineRule="auto"/>
              <w:jc w:val="center"/>
            </w:pPr>
          </w:p>
        </w:tc>
      </w:tr>
      <w:tr w:rsidR="008F14D2" w:rsidTr="00B850A4">
        <w:tc>
          <w:tcPr>
            <w:tcW w:w="2559" w:type="dxa"/>
          </w:tcPr>
          <w:p w:rsidR="008F14D2" w:rsidRPr="00770E96" w:rsidRDefault="008F14D2" w:rsidP="00D62119">
            <w:pPr>
              <w:pStyle w:val="39"/>
              <w:shd w:val="clear" w:color="auto" w:fill="auto"/>
              <w:spacing w:line="240" w:lineRule="auto"/>
              <w:ind w:right="141"/>
              <w:jc w:val="left"/>
              <w:rPr>
                <w:sz w:val="24"/>
                <w:szCs w:val="24"/>
              </w:rPr>
            </w:pPr>
            <w:r w:rsidRPr="00770E96">
              <w:rPr>
                <w:b/>
                <w:bCs/>
                <w:sz w:val="24"/>
                <w:szCs w:val="24"/>
              </w:rPr>
              <w:t>Раздел 3. Стандартизация</w:t>
            </w:r>
          </w:p>
        </w:tc>
        <w:tc>
          <w:tcPr>
            <w:tcW w:w="2393" w:type="dxa"/>
          </w:tcPr>
          <w:p w:rsidR="008F14D2" w:rsidRPr="00770E96" w:rsidRDefault="007D1A90" w:rsidP="00D62119">
            <w:pPr>
              <w:spacing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70E96">
              <w:rPr>
                <w:iCs/>
                <w:lang w:val="ru-RU"/>
              </w:rPr>
              <w:t>УО</w:t>
            </w:r>
          </w:p>
        </w:tc>
        <w:tc>
          <w:tcPr>
            <w:tcW w:w="2127" w:type="dxa"/>
          </w:tcPr>
          <w:p w:rsidR="008F14D2" w:rsidRPr="00770E96" w:rsidRDefault="008F14D2" w:rsidP="00D62119">
            <w:pPr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8F14D2" w:rsidRPr="00770E96" w:rsidRDefault="008F14D2" w:rsidP="00D62119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:rsidR="008F14D2" w:rsidRPr="00770E96" w:rsidRDefault="008F14D2" w:rsidP="00D62119">
            <w:pPr>
              <w:pStyle w:val="1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0" w:type="dxa"/>
          </w:tcPr>
          <w:p w:rsidR="008F14D2" w:rsidRPr="00770E96" w:rsidRDefault="002B150D" w:rsidP="00D62119">
            <w:pPr>
              <w:spacing w:after="0" w:line="240" w:lineRule="auto"/>
              <w:jc w:val="center"/>
            </w:pPr>
            <w:r w:rsidRPr="00770E96">
              <w:rPr>
                <w:lang w:val="ru-RU"/>
              </w:rPr>
              <w:t>ЗаО</w:t>
            </w:r>
          </w:p>
        </w:tc>
        <w:tc>
          <w:tcPr>
            <w:tcW w:w="2173" w:type="dxa"/>
          </w:tcPr>
          <w:p w:rsidR="008F14D2" w:rsidRPr="00770E96" w:rsidRDefault="002B150D" w:rsidP="00D62119">
            <w:pPr>
              <w:spacing w:after="0" w:line="240" w:lineRule="auto"/>
              <w:jc w:val="center"/>
            </w:pPr>
            <w:r w:rsidRPr="00770E96">
              <w:t xml:space="preserve">2, ОК.1, ОК.2, ПК 3.1, ЛР </w:t>
            </w:r>
            <w:r w:rsidRPr="00770E96">
              <w:rPr>
                <w:lang w:val="ru-RU"/>
              </w:rPr>
              <w:t>30</w:t>
            </w:r>
            <w:r w:rsidRPr="00770E96">
              <w:t>.</w:t>
            </w:r>
          </w:p>
        </w:tc>
      </w:tr>
      <w:tr w:rsidR="008F14D2" w:rsidRPr="00103AD7" w:rsidTr="00B850A4">
        <w:tc>
          <w:tcPr>
            <w:tcW w:w="2559" w:type="dxa"/>
          </w:tcPr>
          <w:p w:rsidR="008F14D2" w:rsidRPr="00770E96" w:rsidRDefault="008F14D2" w:rsidP="00D62119">
            <w:pPr>
              <w:pStyle w:val="39"/>
              <w:shd w:val="clear" w:color="auto" w:fill="auto"/>
              <w:spacing w:line="240" w:lineRule="auto"/>
              <w:ind w:right="141"/>
              <w:jc w:val="left"/>
              <w:rPr>
                <w:sz w:val="24"/>
                <w:szCs w:val="24"/>
              </w:rPr>
            </w:pPr>
            <w:r w:rsidRPr="00770E96">
              <w:rPr>
                <w:sz w:val="24"/>
                <w:szCs w:val="24"/>
              </w:rPr>
              <w:t>Тема 3.1 Система стандартизации в Российской Федерации</w:t>
            </w:r>
          </w:p>
        </w:tc>
        <w:tc>
          <w:tcPr>
            <w:tcW w:w="2393" w:type="dxa"/>
          </w:tcPr>
          <w:p w:rsidR="008F14D2" w:rsidRPr="00770E96" w:rsidRDefault="00770E96" w:rsidP="00D62119">
            <w:pPr>
              <w:spacing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70E96">
              <w:rPr>
                <w:color w:val="000000"/>
                <w:lang w:val="ru-RU"/>
              </w:rPr>
              <w:t xml:space="preserve">РЗЗ, </w:t>
            </w:r>
            <w:r w:rsidR="007D1A90" w:rsidRPr="00770E96">
              <w:rPr>
                <w:iCs/>
                <w:lang w:val="ru-RU"/>
              </w:rPr>
              <w:t>УО</w:t>
            </w:r>
          </w:p>
        </w:tc>
        <w:tc>
          <w:tcPr>
            <w:tcW w:w="2127" w:type="dxa"/>
          </w:tcPr>
          <w:p w:rsidR="008F14D2" w:rsidRPr="00770E96" w:rsidRDefault="00103AD7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t>1, ОК.1, ОК.2, ПК 3.1, ЛР 13.</w:t>
            </w:r>
          </w:p>
        </w:tc>
        <w:tc>
          <w:tcPr>
            <w:tcW w:w="1758" w:type="dxa"/>
          </w:tcPr>
          <w:p w:rsidR="008F14D2" w:rsidRPr="00770E96" w:rsidRDefault="008F14D2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80" w:type="dxa"/>
          </w:tcPr>
          <w:p w:rsidR="008F14D2" w:rsidRPr="00431778" w:rsidRDefault="008F14D2" w:rsidP="00D62119">
            <w:pPr>
              <w:pStyle w:val="1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0" w:type="dxa"/>
          </w:tcPr>
          <w:p w:rsidR="008F14D2" w:rsidRPr="00770E96" w:rsidRDefault="008F14D2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173" w:type="dxa"/>
          </w:tcPr>
          <w:p w:rsidR="008F14D2" w:rsidRPr="00770E96" w:rsidRDefault="008F14D2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8F14D2" w:rsidRPr="00D62119" w:rsidTr="00D62119">
        <w:trPr>
          <w:trHeight w:val="644"/>
        </w:trPr>
        <w:tc>
          <w:tcPr>
            <w:tcW w:w="2559" w:type="dxa"/>
          </w:tcPr>
          <w:p w:rsidR="008F14D2" w:rsidRPr="00770E96" w:rsidRDefault="008F14D2" w:rsidP="00D62119">
            <w:pPr>
              <w:spacing w:after="0"/>
            </w:pPr>
            <w:r w:rsidRPr="00770E96">
              <w:rPr>
                <w:color w:val="000000"/>
              </w:rPr>
              <w:t>Тема 3.2 Общетехнические</w:t>
            </w:r>
            <w:r w:rsidR="00D62119">
              <w:rPr>
                <w:color w:val="000000"/>
                <w:lang w:val="ru-RU"/>
              </w:rPr>
              <w:t xml:space="preserve"> </w:t>
            </w:r>
            <w:r w:rsidRPr="00770E96">
              <w:rPr>
                <w:color w:val="000000"/>
              </w:rPr>
              <w:t>стандарты</w:t>
            </w:r>
          </w:p>
        </w:tc>
        <w:tc>
          <w:tcPr>
            <w:tcW w:w="2393" w:type="dxa"/>
          </w:tcPr>
          <w:p w:rsidR="008F14D2" w:rsidRPr="00770E96" w:rsidRDefault="007D1A90" w:rsidP="00D62119">
            <w:pPr>
              <w:spacing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70E96">
              <w:rPr>
                <w:color w:val="000000"/>
                <w:lang w:val="ru-RU"/>
              </w:rPr>
              <w:t>ПР№2</w:t>
            </w:r>
          </w:p>
        </w:tc>
        <w:tc>
          <w:tcPr>
            <w:tcW w:w="2127" w:type="dxa"/>
          </w:tcPr>
          <w:p w:rsidR="008F14D2" w:rsidRPr="00770E96" w:rsidRDefault="00103AD7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rPr>
                <w:lang w:val="ru-RU"/>
              </w:rPr>
              <w:t>1, ОК.1, ОК.2, ПК 3.1, ЛР 27</w:t>
            </w:r>
            <w:r w:rsidR="007D1A90" w:rsidRPr="00770E96">
              <w:rPr>
                <w:lang w:val="ru-RU"/>
              </w:rPr>
              <w:t>, ЛР 30</w:t>
            </w:r>
          </w:p>
        </w:tc>
        <w:tc>
          <w:tcPr>
            <w:tcW w:w="1758" w:type="dxa"/>
          </w:tcPr>
          <w:p w:rsidR="008F14D2" w:rsidRPr="00770E96" w:rsidRDefault="008F14D2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80" w:type="dxa"/>
          </w:tcPr>
          <w:p w:rsidR="008F14D2" w:rsidRPr="00431778" w:rsidRDefault="008F14D2" w:rsidP="00D62119">
            <w:pPr>
              <w:pStyle w:val="1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0" w:type="dxa"/>
          </w:tcPr>
          <w:p w:rsidR="008F14D2" w:rsidRPr="00770E96" w:rsidRDefault="008F14D2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173" w:type="dxa"/>
          </w:tcPr>
          <w:p w:rsidR="008F14D2" w:rsidRPr="00770E96" w:rsidRDefault="008F14D2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8F14D2" w:rsidRPr="00431778" w:rsidTr="00B850A4">
        <w:tc>
          <w:tcPr>
            <w:tcW w:w="2559" w:type="dxa"/>
          </w:tcPr>
          <w:p w:rsidR="008F14D2" w:rsidRPr="00770E96" w:rsidRDefault="008F14D2" w:rsidP="00D62119">
            <w:pPr>
              <w:pStyle w:val="39"/>
              <w:shd w:val="clear" w:color="auto" w:fill="auto"/>
              <w:spacing w:line="240" w:lineRule="auto"/>
              <w:ind w:right="141"/>
              <w:jc w:val="left"/>
              <w:rPr>
                <w:sz w:val="24"/>
                <w:szCs w:val="24"/>
              </w:rPr>
            </w:pPr>
            <w:r w:rsidRPr="00770E96">
              <w:rPr>
                <w:sz w:val="24"/>
                <w:szCs w:val="24"/>
              </w:rPr>
              <w:t>Тема 3.3 Методы стандартизации</w:t>
            </w:r>
          </w:p>
        </w:tc>
        <w:tc>
          <w:tcPr>
            <w:tcW w:w="2393" w:type="dxa"/>
          </w:tcPr>
          <w:p w:rsidR="008F14D2" w:rsidRPr="00770E96" w:rsidRDefault="007D1A90" w:rsidP="00D62119">
            <w:pPr>
              <w:spacing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70E96">
              <w:rPr>
                <w:color w:val="000000"/>
                <w:lang w:val="ru-RU"/>
              </w:rPr>
              <w:t>ПР№3</w:t>
            </w:r>
          </w:p>
        </w:tc>
        <w:tc>
          <w:tcPr>
            <w:tcW w:w="2127" w:type="dxa"/>
          </w:tcPr>
          <w:p w:rsidR="008F14D2" w:rsidRPr="00770E96" w:rsidRDefault="00103AD7" w:rsidP="00D62119">
            <w:pPr>
              <w:spacing w:after="0" w:line="240" w:lineRule="auto"/>
              <w:ind w:left="-132"/>
              <w:jc w:val="center"/>
              <w:rPr>
                <w:lang w:val="ru-RU"/>
              </w:rPr>
            </w:pPr>
            <w:r w:rsidRPr="00770E96">
              <w:rPr>
                <w:lang w:val="ru-RU"/>
              </w:rPr>
              <w:t xml:space="preserve">1, </w:t>
            </w:r>
            <w:r w:rsidR="007D1A90" w:rsidRPr="00770E96">
              <w:rPr>
                <w:lang w:val="ru-RU"/>
              </w:rPr>
              <w:t>2 ,</w:t>
            </w:r>
            <w:r w:rsidRPr="00770E96">
              <w:rPr>
                <w:lang w:val="ru-RU"/>
              </w:rPr>
              <w:t xml:space="preserve">ОК.1, ОК.2, ПК 3.1, </w:t>
            </w:r>
            <w:r w:rsidR="007D1A90" w:rsidRPr="00770E96">
              <w:rPr>
                <w:lang w:val="ru-RU"/>
              </w:rPr>
              <w:t xml:space="preserve">ЛР4, </w:t>
            </w:r>
            <w:r w:rsidRPr="00770E96">
              <w:rPr>
                <w:lang w:val="ru-RU"/>
              </w:rPr>
              <w:t>ЛР 30.</w:t>
            </w:r>
          </w:p>
        </w:tc>
        <w:tc>
          <w:tcPr>
            <w:tcW w:w="1758" w:type="dxa"/>
          </w:tcPr>
          <w:p w:rsidR="008F14D2" w:rsidRPr="00770E96" w:rsidRDefault="002B150D" w:rsidP="00D6211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</w:t>
            </w:r>
          </w:p>
        </w:tc>
        <w:tc>
          <w:tcPr>
            <w:tcW w:w="1980" w:type="dxa"/>
          </w:tcPr>
          <w:p w:rsidR="008F14D2" w:rsidRPr="00431778" w:rsidRDefault="00431778" w:rsidP="00D62119">
            <w:pPr>
              <w:pStyle w:val="1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31778">
              <w:rPr>
                <w:rFonts w:ascii="Times New Roman" w:hAnsi="Times New Roman"/>
                <w:sz w:val="24"/>
                <w:szCs w:val="24"/>
              </w:rPr>
              <w:t>2, ОК.1, ОК.2, ПК 3.1, ЛР 4.</w:t>
            </w:r>
          </w:p>
        </w:tc>
        <w:tc>
          <w:tcPr>
            <w:tcW w:w="1570" w:type="dxa"/>
          </w:tcPr>
          <w:p w:rsidR="008F14D2" w:rsidRPr="00770E96" w:rsidRDefault="008F14D2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173" w:type="dxa"/>
          </w:tcPr>
          <w:p w:rsidR="008F14D2" w:rsidRPr="00770E96" w:rsidRDefault="008F14D2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103AD7" w:rsidRPr="008F14D2" w:rsidTr="00B850A4">
        <w:tc>
          <w:tcPr>
            <w:tcW w:w="2559" w:type="dxa"/>
          </w:tcPr>
          <w:p w:rsidR="00103AD7" w:rsidRPr="00770E96" w:rsidRDefault="00103AD7" w:rsidP="00D62119">
            <w:pPr>
              <w:pStyle w:val="39"/>
              <w:shd w:val="clear" w:color="auto" w:fill="auto"/>
              <w:spacing w:line="240" w:lineRule="auto"/>
              <w:ind w:right="141"/>
              <w:jc w:val="left"/>
              <w:rPr>
                <w:sz w:val="24"/>
                <w:szCs w:val="24"/>
              </w:rPr>
            </w:pPr>
            <w:r w:rsidRPr="00770E96">
              <w:rPr>
                <w:b/>
                <w:bCs/>
                <w:sz w:val="24"/>
                <w:szCs w:val="24"/>
              </w:rPr>
              <w:t>Раздел 4. Сертификация</w:t>
            </w:r>
          </w:p>
        </w:tc>
        <w:tc>
          <w:tcPr>
            <w:tcW w:w="2393" w:type="dxa"/>
          </w:tcPr>
          <w:p w:rsidR="00103AD7" w:rsidRPr="00770E96" w:rsidRDefault="00103AD7" w:rsidP="00D62119">
            <w:pPr>
              <w:spacing w:after="0" w:line="240" w:lineRule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127" w:type="dxa"/>
          </w:tcPr>
          <w:p w:rsidR="00103AD7" w:rsidRPr="00770E96" w:rsidRDefault="00103AD7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758" w:type="dxa"/>
          </w:tcPr>
          <w:p w:rsidR="00103AD7" w:rsidRPr="00770E96" w:rsidRDefault="00103AD7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80" w:type="dxa"/>
          </w:tcPr>
          <w:p w:rsidR="00103AD7" w:rsidRPr="00431778" w:rsidRDefault="00103AD7" w:rsidP="00D62119">
            <w:pPr>
              <w:pStyle w:val="1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0" w:type="dxa"/>
          </w:tcPr>
          <w:p w:rsidR="00103AD7" w:rsidRPr="00770E96" w:rsidRDefault="002B150D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rPr>
                <w:lang w:val="ru-RU"/>
              </w:rPr>
              <w:t>ЗаО</w:t>
            </w:r>
          </w:p>
        </w:tc>
        <w:tc>
          <w:tcPr>
            <w:tcW w:w="2173" w:type="dxa"/>
          </w:tcPr>
          <w:p w:rsidR="00103AD7" w:rsidRPr="00770E96" w:rsidRDefault="002B150D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t xml:space="preserve">2, ОК.1, ОК.2, ПК 3.1, ЛР </w:t>
            </w:r>
            <w:r w:rsidRPr="00770E96">
              <w:rPr>
                <w:lang w:val="ru-RU"/>
              </w:rPr>
              <w:t>30</w:t>
            </w:r>
            <w:r w:rsidRPr="00770E96">
              <w:t>.</w:t>
            </w:r>
          </w:p>
        </w:tc>
      </w:tr>
      <w:tr w:rsidR="007D1A90" w:rsidRPr="00103AD7" w:rsidTr="00B850A4">
        <w:tc>
          <w:tcPr>
            <w:tcW w:w="2559" w:type="dxa"/>
          </w:tcPr>
          <w:p w:rsidR="007D1A90" w:rsidRPr="00770E96" w:rsidRDefault="007D1A90" w:rsidP="00D62119">
            <w:pPr>
              <w:pStyle w:val="39"/>
              <w:shd w:val="clear" w:color="auto" w:fill="auto"/>
              <w:spacing w:line="240" w:lineRule="auto"/>
              <w:ind w:right="141"/>
              <w:jc w:val="left"/>
              <w:rPr>
                <w:sz w:val="24"/>
                <w:szCs w:val="24"/>
              </w:rPr>
            </w:pPr>
            <w:r w:rsidRPr="00770E96">
              <w:rPr>
                <w:sz w:val="24"/>
                <w:szCs w:val="24"/>
              </w:rPr>
              <w:t>Тема 4.1 Общие сведения о сертификации. Сертификация как процедура подтверждения соответствия</w:t>
            </w:r>
          </w:p>
        </w:tc>
        <w:tc>
          <w:tcPr>
            <w:tcW w:w="2393" w:type="dxa"/>
          </w:tcPr>
          <w:p w:rsidR="007D1A90" w:rsidRPr="00770E96" w:rsidRDefault="007D1A90" w:rsidP="00D62119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770E96">
              <w:rPr>
                <w:color w:val="000000"/>
                <w:lang w:val="ru-RU"/>
              </w:rPr>
              <w:t>ПР</w:t>
            </w:r>
            <w:r w:rsidR="00770E96" w:rsidRPr="00770E96">
              <w:rPr>
                <w:color w:val="000000"/>
                <w:lang w:val="ru-RU"/>
              </w:rPr>
              <w:t xml:space="preserve"> № </w:t>
            </w:r>
            <w:r w:rsidRPr="00770E96">
              <w:rPr>
                <w:color w:val="000000"/>
                <w:lang w:val="ru-RU"/>
              </w:rPr>
              <w:t>4</w:t>
            </w:r>
          </w:p>
        </w:tc>
        <w:tc>
          <w:tcPr>
            <w:tcW w:w="2127" w:type="dxa"/>
          </w:tcPr>
          <w:p w:rsidR="007D1A90" w:rsidRPr="00770E96" w:rsidRDefault="007D1A90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t>2, ОК.1, ОК.2, ПК 3.1, ЛР 27.</w:t>
            </w:r>
          </w:p>
        </w:tc>
        <w:tc>
          <w:tcPr>
            <w:tcW w:w="1758" w:type="dxa"/>
          </w:tcPr>
          <w:p w:rsidR="007D1A90" w:rsidRPr="00770E96" w:rsidRDefault="002B150D" w:rsidP="00D6211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КР</w:t>
            </w:r>
          </w:p>
        </w:tc>
        <w:tc>
          <w:tcPr>
            <w:tcW w:w="1980" w:type="dxa"/>
          </w:tcPr>
          <w:p w:rsidR="007D1A90" w:rsidRPr="00431778" w:rsidRDefault="00431778" w:rsidP="00D62119">
            <w:pPr>
              <w:pStyle w:val="1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31778">
              <w:rPr>
                <w:rFonts w:ascii="Times New Roman" w:hAnsi="Times New Roman"/>
                <w:sz w:val="24"/>
                <w:szCs w:val="24"/>
              </w:rPr>
              <w:t>2, ОК.1, ОК.2, ПК 3.1, ЛР 4.</w:t>
            </w:r>
          </w:p>
        </w:tc>
        <w:tc>
          <w:tcPr>
            <w:tcW w:w="1570" w:type="dxa"/>
          </w:tcPr>
          <w:p w:rsidR="007D1A90" w:rsidRPr="00770E96" w:rsidRDefault="007D1A90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173" w:type="dxa"/>
          </w:tcPr>
          <w:p w:rsidR="007D1A90" w:rsidRPr="00770E96" w:rsidRDefault="007D1A90" w:rsidP="00D62119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7D1A90" w:rsidRPr="00103AD7" w:rsidTr="00B850A4">
        <w:tc>
          <w:tcPr>
            <w:tcW w:w="2559" w:type="dxa"/>
          </w:tcPr>
          <w:p w:rsidR="007D1A90" w:rsidRPr="00770E96" w:rsidRDefault="007D1A90" w:rsidP="00D62119">
            <w:pPr>
              <w:pStyle w:val="39"/>
              <w:shd w:val="clear" w:color="auto" w:fill="auto"/>
              <w:spacing w:line="240" w:lineRule="auto"/>
              <w:ind w:right="141"/>
              <w:jc w:val="left"/>
              <w:rPr>
                <w:sz w:val="24"/>
                <w:szCs w:val="24"/>
              </w:rPr>
            </w:pPr>
            <w:r w:rsidRPr="00770E96">
              <w:rPr>
                <w:sz w:val="24"/>
                <w:szCs w:val="24"/>
              </w:rPr>
              <w:t>Тема 4.2. Добровольная сертификация</w:t>
            </w:r>
          </w:p>
        </w:tc>
        <w:tc>
          <w:tcPr>
            <w:tcW w:w="2393" w:type="dxa"/>
          </w:tcPr>
          <w:p w:rsidR="007D1A90" w:rsidRPr="00770E96" w:rsidRDefault="007D1A90" w:rsidP="00D62119">
            <w:pPr>
              <w:spacing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70E96">
              <w:rPr>
                <w:iCs/>
                <w:lang w:val="ru-RU"/>
              </w:rPr>
              <w:t>УО</w:t>
            </w:r>
          </w:p>
        </w:tc>
        <w:tc>
          <w:tcPr>
            <w:tcW w:w="2127" w:type="dxa"/>
          </w:tcPr>
          <w:p w:rsidR="007D1A90" w:rsidRPr="00770E96" w:rsidRDefault="007D1A90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t>1, ОК.1, ОК.2, ПК 3.1, ЛР 30.</w:t>
            </w:r>
          </w:p>
        </w:tc>
        <w:tc>
          <w:tcPr>
            <w:tcW w:w="1758" w:type="dxa"/>
          </w:tcPr>
          <w:p w:rsidR="007D1A90" w:rsidRPr="00770E96" w:rsidRDefault="00431778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rPr>
                <w:lang w:val="ru-RU"/>
              </w:rPr>
              <w:t>КР</w:t>
            </w:r>
          </w:p>
        </w:tc>
        <w:tc>
          <w:tcPr>
            <w:tcW w:w="1980" w:type="dxa"/>
          </w:tcPr>
          <w:p w:rsidR="007D1A90" w:rsidRPr="00770E96" w:rsidRDefault="00431778" w:rsidP="00D62119">
            <w:pPr>
              <w:pStyle w:val="18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31778">
              <w:rPr>
                <w:rFonts w:ascii="Times New Roman" w:hAnsi="Times New Roman"/>
                <w:sz w:val="24"/>
                <w:szCs w:val="24"/>
              </w:rPr>
              <w:t>2, ОК.1, ОК.2, ПК 3.1, ЛР 4.</w:t>
            </w:r>
          </w:p>
        </w:tc>
        <w:tc>
          <w:tcPr>
            <w:tcW w:w="1570" w:type="dxa"/>
          </w:tcPr>
          <w:p w:rsidR="007D1A90" w:rsidRPr="00770E96" w:rsidRDefault="00431778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rPr>
                <w:lang w:val="ru-RU"/>
              </w:rPr>
              <w:t>ЗаО</w:t>
            </w:r>
          </w:p>
        </w:tc>
        <w:tc>
          <w:tcPr>
            <w:tcW w:w="2173" w:type="dxa"/>
          </w:tcPr>
          <w:p w:rsidR="007D1A90" w:rsidRPr="00770E96" w:rsidRDefault="00431778" w:rsidP="00D62119">
            <w:pPr>
              <w:spacing w:after="0" w:line="240" w:lineRule="auto"/>
              <w:jc w:val="center"/>
              <w:rPr>
                <w:lang w:val="ru-RU"/>
              </w:rPr>
            </w:pPr>
            <w:r w:rsidRPr="00770E96">
              <w:t xml:space="preserve">2, ОК.1, ОК.2, ПК 3.1, ЛР </w:t>
            </w:r>
            <w:r w:rsidRPr="00770E96">
              <w:rPr>
                <w:lang w:val="ru-RU"/>
              </w:rPr>
              <w:t>30</w:t>
            </w:r>
            <w:r w:rsidRPr="00770E96">
              <w:t>.</w:t>
            </w:r>
          </w:p>
        </w:tc>
      </w:tr>
    </w:tbl>
    <w:p w:rsidR="00037AE3" w:rsidRDefault="00037AE3" w:rsidP="00037AE3">
      <w:pPr>
        <w:jc w:val="center"/>
        <w:rPr>
          <w:rFonts w:eastAsia="Times New Roman"/>
          <w:b/>
          <w:sz w:val="28"/>
          <w:szCs w:val="28"/>
          <w:lang w:val="ru-RU"/>
        </w:rPr>
        <w:sectPr w:rsidR="00037AE3" w:rsidSect="00037AE3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3E7AFF" w:rsidRPr="00770E96" w:rsidRDefault="003E7AFF" w:rsidP="003E7AFF">
      <w:pPr>
        <w:tabs>
          <w:tab w:val="left" w:pos="284"/>
        </w:tabs>
        <w:spacing w:after="0"/>
        <w:ind w:left="-567" w:firstLine="283"/>
        <w:jc w:val="center"/>
        <w:rPr>
          <w:b/>
        </w:rPr>
      </w:pPr>
      <w:r w:rsidRPr="00770E96">
        <w:rPr>
          <w:b/>
        </w:rPr>
        <w:lastRenderedPageBreak/>
        <w:t>Кодификатор</w:t>
      </w:r>
      <w:r w:rsidR="00D62119">
        <w:rPr>
          <w:b/>
          <w:lang w:val="ru-RU"/>
        </w:rPr>
        <w:t xml:space="preserve"> </w:t>
      </w:r>
      <w:r w:rsidRPr="00770E96">
        <w:rPr>
          <w:b/>
        </w:rPr>
        <w:t>оценочных</w:t>
      </w:r>
      <w:r w:rsidR="00D62119">
        <w:rPr>
          <w:b/>
          <w:lang w:val="ru-RU"/>
        </w:rPr>
        <w:t xml:space="preserve"> </w:t>
      </w:r>
      <w:r w:rsidRPr="00770E96">
        <w:rPr>
          <w:b/>
        </w:rPr>
        <w:t>средств</w:t>
      </w:r>
    </w:p>
    <w:p w:rsidR="003E7AFF" w:rsidRPr="00770E96" w:rsidRDefault="003E7AFF" w:rsidP="003E7AFF">
      <w:pPr>
        <w:tabs>
          <w:tab w:val="left" w:pos="284"/>
        </w:tabs>
        <w:spacing w:after="0"/>
        <w:ind w:left="-567" w:firstLine="283"/>
        <w:jc w:val="both"/>
      </w:pPr>
    </w:p>
    <w:tbl>
      <w:tblPr>
        <w:tblStyle w:val="a4"/>
        <w:tblW w:w="0" w:type="auto"/>
        <w:tblInd w:w="-567" w:type="dxa"/>
        <w:tblLook w:val="04A0"/>
      </w:tblPr>
      <w:tblGrid>
        <w:gridCol w:w="4785"/>
        <w:gridCol w:w="4786"/>
      </w:tblGrid>
      <w:tr w:rsidR="003E7AFF" w:rsidRPr="00770E96" w:rsidTr="00D62119">
        <w:tc>
          <w:tcPr>
            <w:tcW w:w="4785" w:type="dxa"/>
            <w:vAlign w:val="center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center"/>
              <w:rPr>
                <w:lang w:val="ru-RU"/>
              </w:rPr>
            </w:pPr>
            <w:r w:rsidRPr="00770E96">
              <w:rPr>
                <w:lang w:val="ru-RU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vAlign w:val="center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center"/>
            </w:pPr>
            <w:r w:rsidRPr="00770E96">
              <w:t>Код</w:t>
            </w:r>
            <w:r w:rsidR="00D62119">
              <w:rPr>
                <w:lang w:val="ru-RU"/>
              </w:rPr>
              <w:t xml:space="preserve"> </w:t>
            </w:r>
            <w:r w:rsidRPr="00770E96">
              <w:t>оценочного</w:t>
            </w:r>
            <w:r w:rsidR="00D62119">
              <w:rPr>
                <w:lang w:val="ru-RU"/>
              </w:rPr>
              <w:t xml:space="preserve"> </w:t>
            </w:r>
            <w:r w:rsidRPr="00770E96">
              <w:t>средства</w:t>
            </w:r>
          </w:p>
        </w:tc>
      </w:tr>
      <w:tr w:rsidR="003E7AFF" w:rsidRPr="00770E96" w:rsidTr="00D62119">
        <w:tc>
          <w:tcPr>
            <w:tcW w:w="4785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Устный</w:t>
            </w:r>
            <w:r w:rsidR="00D62119">
              <w:rPr>
                <w:lang w:val="ru-RU"/>
              </w:rPr>
              <w:t xml:space="preserve"> </w:t>
            </w:r>
            <w:r w:rsidRPr="00770E96">
              <w:t>опрос</w:t>
            </w:r>
          </w:p>
        </w:tc>
        <w:tc>
          <w:tcPr>
            <w:tcW w:w="4786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УО</w:t>
            </w:r>
          </w:p>
        </w:tc>
      </w:tr>
      <w:tr w:rsidR="003E7AFF" w:rsidRPr="00770E96" w:rsidTr="00D62119">
        <w:tc>
          <w:tcPr>
            <w:tcW w:w="4785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Практическая</w:t>
            </w:r>
            <w:r w:rsidR="00D62119">
              <w:rPr>
                <w:lang w:val="ru-RU"/>
              </w:rPr>
              <w:t xml:space="preserve"> </w:t>
            </w:r>
            <w:r w:rsidRPr="00770E96">
              <w:t>работа № n</w:t>
            </w:r>
          </w:p>
        </w:tc>
        <w:tc>
          <w:tcPr>
            <w:tcW w:w="4786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ПР № n</w:t>
            </w:r>
          </w:p>
        </w:tc>
      </w:tr>
      <w:tr w:rsidR="003E7AFF" w:rsidRPr="00770E96" w:rsidTr="00D62119">
        <w:tc>
          <w:tcPr>
            <w:tcW w:w="4785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Тестирование</w:t>
            </w:r>
          </w:p>
        </w:tc>
        <w:tc>
          <w:tcPr>
            <w:tcW w:w="4786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Т</w:t>
            </w:r>
          </w:p>
        </w:tc>
      </w:tr>
      <w:tr w:rsidR="003E7AFF" w:rsidRPr="00770E96" w:rsidTr="00D62119">
        <w:tc>
          <w:tcPr>
            <w:tcW w:w="4785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Контрольная</w:t>
            </w:r>
            <w:r w:rsidR="00F42470">
              <w:rPr>
                <w:lang w:val="ru-RU"/>
              </w:rPr>
              <w:t xml:space="preserve"> (проверочная)</w:t>
            </w:r>
            <w:r w:rsidR="00D62119">
              <w:rPr>
                <w:lang w:val="ru-RU"/>
              </w:rPr>
              <w:t xml:space="preserve"> </w:t>
            </w:r>
            <w:r w:rsidRPr="00770E96">
              <w:t>работа № n</w:t>
            </w:r>
          </w:p>
        </w:tc>
        <w:tc>
          <w:tcPr>
            <w:tcW w:w="4786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КР № n</w:t>
            </w:r>
          </w:p>
        </w:tc>
      </w:tr>
      <w:tr w:rsidR="003E7AFF" w:rsidRPr="00770E96" w:rsidTr="00D62119">
        <w:tc>
          <w:tcPr>
            <w:tcW w:w="4785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  <w:rPr>
                <w:lang w:val="ru-RU"/>
              </w:rPr>
            </w:pPr>
            <w:r w:rsidRPr="00770E96">
              <w:rPr>
                <w:lang w:val="ru-RU"/>
              </w:rPr>
              <w:t>Задания для самостоятельной работы</w:t>
            </w:r>
          </w:p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  <w:rPr>
                <w:lang w:val="ru-RU"/>
              </w:rPr>
            </w:pPr>
            <w:r w:rsidRPr="00770E96">
              <w:rPr>
                <w:lang w:val="ru-RU"/>
              </w:rPr>
              <w:t>- реферат;</w:t>
            </w:r>
          </w:p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- доклад;</w:t>
            </w:r>
          </w:p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- сообщение;</w:t>
            </w:r>
          </w:p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- ЭССЕ.</w:t>
            </w:r>
          </w:p>
        </w:tc>
        <w:tc>
          <w:tcPr>
            <w:tcW w:w="4786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СР</w:t>
            </w:r>
          </w:p>
        </w:tc>
      </w:tr>
      <w:tr w:rsidR="003E7AFF" w:rsidRPr="00770E96" w:rsidTr="00D62119">
        <w:tc>
          <w:tcPr>
            <w:tcW w:w="4785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  <w:rPr>
                <w:lang w:val="ru-RU"/>
              </w:rPr>
            </w:pPr>
            <w:r w:rsidRPr="00770E96">
              <w:rPr>
                <w:lang w:val="ru-RU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РЗЗ</w:t>
            </w:r>
          </w:p>
        </w:tc>
      </w:tr>
      <w:tr w:rsidR="003E7AFF" w:rsidRPr="00770E96" w:rsidTr="00D62119">
        <w:tc>
          <w:tcPr>
            <w:tcW w:w="4785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Рабочая</w:t>
            </w:r>
            <w:r w:rsidR="00D62119">
              <w:rPr>
                <w:lang w:val="ru-RU"/>
              </w:rPr>
              <w:t xml:space="preserve"> </w:t>
            </w:r>
            <w:r w:rsidRPr="00770E96">
              <w:t>тетрадь</w:t>
            </w:r>
          </w:p>
        </w:tc>
        <w:tc>
          <w:tcPr>
            <w:tcW w:w="4786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РТ</w:t>
            </w:r>
          </w:p>
        </w:tc>
      </w:tr>
      <w:tr w:rsidR="003E7AFF" w:rsidRPr="00770E96" w:rsidTr="00D62119">
        <w:tc>
          <w:tcPr>
            <w:tcW w:w="4785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Проект</w:t>
            </w:r>
          </w:p>
        </w:tc>
        <w:tc>
          <w:tcPr>
            <w:tcW w:w="4786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П</w:t>
            </w:r>
          </w:p>
        </w:tc>
      </w:tr>
      <w:tr w:rsidR="003E7AFF" w:rsidRPr="00770E96" w:rsidTr="00D62119">
        <w:tc>
          <w:tcPr>
            <w:tcW w:w="4785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Деловаяигра</w:t>
            </w:r>
          </w:p>
        </w:tc>
        <w:tc>
          <w:tcPr>
            <w:tcW w:w="4786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ДИ</w:t>
            </w:r>
          </w:p>
        </w:tc>
      </w:tr>
      <w:tr w:rsidR="003E7AFF" w:rsidRPr="00770E96" w:rsidTr="00D62119">
        <w:tc>
          <w:tcPr>
            <w:tcW w:w="4785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Кейс-задача</w:t>
            </w:r>
          </w:p>
        </w:tc>
        <w:tc>
          <w:tcPr>
            <w:tcW w:w="4786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КЗ</w:t>
            </w:r>
          </w:p>
        </w:tc>
      </w:tr>
      <w:tr w:rsidR="003E7AFF" w:rsidRPr="00770E96" w:rsidTr="00D62119">
        <w:tc>
          <w:tcPr>
            <w:tcW w:w="4785" w:type="dxa"/>
          </w:tcPr>
          <w:p w:rsidR="003E7AFF" w:rsidRPr="00770E96" w:rsidRDefault="006B5587" w:rsidP="00D62119">
            <w:pPr>
              <w:tabs>
                <w:tab w:val="left" w:pos="284"/>
              </w:tabs>
              <w:spacing w:after="0"/>
              <w:jc w:val="both"/>
              <w:rPr>
                <w:lang w:val="ru-RU"/>
              </w:rPr>
            </w:pPr>
            <w:r w:rsidRPr="00770E96">
              <w:rPr>
                <w:lang w:val="ru-RU"/>
              </w:rPr>
              <w:t>З</w:t>
            </w:r>
            <w:r w:rsidR="003E7AFF" w:rsidRPr="00770E96">
              <w:t>ачёт</w:t>
            </w:r>
            <w:r w:rsidRPr="00770E96">
              <w:rPr>
                <w:lang w:val="ru-RU"/>
              </w:rPr>
              <w:t xml:space="preserve"> с оценкой</w:t>
            </w:r>
          </w:p>
        </w:tc>
        <w:tc>
          <w:tcPr>
            <w:tcW w:w="4786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  <w:rPr>
                <w:lang w:val="ru-RU"/>
              </w:rPr>
            </w:pPr>
            <w:r w:rsidRPr="00770E96">
              <w:t>З</w:t>
            </w:r>
            <w:r w:rsidR="007923B1" w:rsidRPr="00770E96">
              <w:rPr>
                <w:lang w:val="ru-RU"/>
              </w:rPr>
              <w:t>а</w:t>
            </w:r>
            <w:r w:rsidR="006B5587" w:rsidRPr="00770E96">
              <w:rPr>
                <w:lang w:val="ru-RU"/>
              </w:rPr>
              <w:t>О</w:t>
            </w:r>
          </w:p>
        </w:tc>
      </w:tr>
      <w:tr w:rsidR="003E7AFF" w:rsidRPr="00770E96" w:rsidTr="00D62119">
        <w:tc>
          <w:tcPr>
            <w:tcW w:w="4785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Экзамен</w:t>
            </w:r>
          </w:p>
        </w:tc>
        <w:tc>
          <w:tcPr>
            <w:tcW w:w="4786" w:type="dxa"/>
          </w:tcPr>
          <w:p w:rsidR="003E7AFF" w:rsidRPr="00770E96" w:rsidRDefault="003E7AFF" w:rsidP="00D62119">
            <w:pPr>
              <w:tabs>
                <w:tab w:val="left" w:pos="284"/>
              </w:tabs>
              <w:spacing w:after="0"/>
              <w:jc w:val="both"/>
            </w:pPr>
            <w:r w:rsidRPr="00770E96">
              <w:t>Э</w:t>
            </w:r>
          </w:p>
        </w:tc>
      </w:tr>
    </w:tbl>
    <w:p w:rsidR="003E7AFF" w:rsidRPr="00770E96" w:rsidRDefault="003E7AFF" w:rsidP="0034200E">
      <w:pPr>
        <w:tabs>
          <w:tab w:val="right" w:leader="dot" w:pos="9269"/>
        </w:tabs>
        <w:spacing w:after="0" w:line="360" w:lineRule="auto"/>
        <w:rPr>
          <w:rFonts w:eastAsia="Times New Roman"/>
          <w:b/>
          <w:noProof/>
          <w:lang w:val="ru-RU" w:eastAsia="ru-RU" w:bidi="ar-SA"/>
        </w:rPr>
      </w:pPr>
    </w:p>
    <w:p w:rsidR="003E7AFF" w:rsidRPr="00770E96" w:rsidRDefault="003E7AFF" w:rsidP="0034200E">
      <w:pPr>
        <w:tabs>
          <w:tab w:val="right" w:leader="dot" w:pos="9269"/>
        </w:tabs>
        <w:spacing w:after="0" w:line="360" w:lineRule="auto"/>
        <w:rPr>
          <w:rFonts w:eastAsia="Times New Roman"/>
          <w:b/>
          <w:noProof/>
          <w:lang w:val="ru-RU" w:eastAsia="ru-RU" w:bidi="ar-SA"/>
        </w:rPr>
      </w:pPr>
    </w:p>
    <w:p w:rsidR="003E7AFF" w:rsidRPr="00770E96" w:rsidRDefault="003E7AFF" w:rsidP="0034200E">
      <w:pPr>
        <w:tabs>
          <w:tab w:val="right" w:leader="dot" w:pos="9269"/>
        </w:tabs>
        <w:spacing w:after="0" w:line="360" w:lineRule="auto"/>
        <w:rPr>
          <w:rFonts w:eastAsia="Times New Roman"/>
          <w:b/>
          <w:noProof/>
          <w:lang w:val="ru-RU" w:eastAsia="ru-RU" w:bidi="ar-SA"/>
        </w:rPr>
      </w:pPr>
    </w:p>
    <w:p w:rsidR="003E7AFF" w:rsidRDefault="003E7AFF" w:rsidP="0034200E">
      <w:pPr>
        <w:tabs>
          <w:tab w:val="right" w:leader="dot" w:pos="9269"/>
        </w:tabs>
        <w:spacing w:after="0" w:line="360" w:lineRule="auto"/>
        <w:rPr>
          <w:rFonts w:eastAsia="Times New Roman"/>
          <w:b/>
          <w:noProof/>
          <w:lang w:val="ru-RU" w:eastAsia="ru-RU" w:bidi="ar-SA"/>
        </w:rPr>
      </w:pPr>
    </w:p>
    <w:p w:rsidR="003E7AFF" w:rsidRDefault="003E7AFF" w:rsidP="0034200E">
      <w:pPr>
        <w:tabs>
          <w:tab w:val="right" w:leader="dot" w:pos="9269"/>
        </w:tabs>
        <w:spacing w:after="0" w:line="360" w:lineRule="auto"/>
        <w:rPr>
          <w:rFonts w:eastAsia="Times New Roman"/>
          <w:b/>
          <w:noProof/>
          <w:lang w:val="ru-RU" w:eastAsia="ru-RU" w:bidi="ar-SA"/>
        </w:rPr>
      </w:pPr>
    </w:p>
    <w:p w:rsidR="007D1A90" w:rsidRDefault="007D1A90" w:rsidP="0034200E">
      <w:pPr>
        <w:tabs>
          <w:tab w:val="right" w:leader="dot" w:pos="9269"/>
        </w:tabs>
        <w:spacing w:after="0" w:line="360" w:lineRule="auto"/>
        <w:rPr>
          <w:rFonts w:eastAsia="Times New Roman"/>
          <w:noProof/>
          <w:sz w:val="28"/>
          <w:szCs w:val="28"/>
          <w:lang w:val="ru-RU" w:eastAsia="ru-RU" w:bidi="ar-SA"/>
        </w:rPr>
      </w:pPr>
    </w:p>
    <w:p w:rsidR="00770E96" w:rsidRDefault="00770E96" w:rsidP="0034200E">
      <w:pPr>
        <w:tabs>
          <w:tab w:val="right" w:leader="dot" w:pos="9269"/>
        </w:tabs>
        <w:spacing w:after="0" w:line="360" w:lineRule="auto"/>
        <w:rPr>
          <w:rFonts w:eastAsia="Times New Roman"/>
          <w:noProof/>
          <w:sz w:val="28"/>
          <w:szCs w:val="28"/>
          <w:lang w:val="ru-RU" w:eastAsia="ru-RU" w:bidi="ar-SA"/>
        </w:rPr>
      </w:pPr>
    </w:p>
    <w:p w:rsidR="00770E96" w:rsidRDefault="00770E96" w:rsidP="0034200E">
      <w:pPr>
        <w:tabs>
          <w:tab w:val="right" w:leader="dot" w:pos="9269"/>
        </w:tabs>
        <w:spacing w:after="0" w:line="360" w:lineRule="auto"/>
        <w:rPr>
          <w:rFonts w:eastAsia="Times New Roman"/>
          <w:noProof/>
          <w:sz w:val="28"/>
          <w:szCs w:val="28"/>
          <w:lang w:val="ru-RU" w:eastAsia="ru-RU" w:bidi="ar-SA"/>
        </w:rPr>
      </w:pPr>
    </w:p>
    <w:p w:rsidR="00770E96" w:rsidRDefault="00770E96" w:rsidP="0034200E">
      <w:pPr>
        <w:tabs>
          <w:tab w:val="right" w:leader="dot" w:pos="9269"/>
        </w:tabs>
        <w:spacing w:after="0" w:line="360" w:lineRule="auto"/>
        <w:rPr>
          <w:rFonts w:eastAsia="Times New Roman"/>
          <w:noProof/>
          <w:sz w:val="28"/>
          <w:szCs w:val="28"/>
          <w:lang w:val="ru-RU" w:eastAsia="ru-RU" w:bidi="ar-SA"/>
        </w:rPr>
      </w:pPr>
    </w:p>
    <w:p w:rsidR="007D1A90" w:rsidRDefault="007D1A90" w:rsidP="0034200E">
      <w:pPr>
        <w:tabs>
          <w:tab w:val="right" w:leader="dot" w:pos="9269"/>
        </w:tabs>
        <w:spacing w:after="0" w:line="360" w:lineRule="auto"/>
        <w:rPr>
          <w:rFonts w:eastAsia="Times New Roman"/>
          <w:noProof/>
          <w:sz w:val="28"/>
          <w:szCs w:val="28"/>
          <w:lang w:val="ru-RU" w:eastAsia="ru-RU" w:bidi="ar-SA"/>
        </w:rPr>
      </w:pPr>
    </w:p>
    <w:p w:rsidR="00D62119" w:rsidRDefault="00D62119">
      <w:pPr>
        <w:spacing w:after="160" w:line="259" w:lineRule="auto"/>
        <w:rPr>
          <w:rFonts w:eastAsia="Times New Roman"/>
          <w:noProof/>
          <w:sz w:val="28"/>
          <w:szCs w:val="28"/>
          <w:lang w:val="ru-RU" w:eastAsia="ru-RU" w:bidi="ar-SA"/>
        </w:rPr>
      </w:pPr>
      <w:r>
        <w:rPr>
          <w:rFonts w:eastAsia="Times New Roman"/>
          <w:noProof/>
          <w:sz w:val="28"/>
          <w:szCs w:val="28"/>
          <w:lang w:val="ru-RU" w:eastAsia="ru-RU" w:bidi="ar-SA"/>
        </w:rPr>
        <w:br w:type="page"/>
      </w:r>
    </w:p>
    <w:p w:rsidR="003E7AFF" w:rsidRDefault="003E7AFF" w:rsidP="00431778">
      <w:pPr>
        <w:tabs>
          <w:tab w:val="right" w:leader="dot" w:pos="9269"/>
        </w:tabs>
        <w:spacing w:after="0" w:line="360" w:lineRule="auto"/>
        <w:jc w:val="center"/>
        <w:rPr>
          <w:rFonts w:eastAsia="Times New Roman"/>
          <w:b/>
          <w:noProof/>
          <w:lang w:val="ru-RU" w:eastAsia="ru-RU" w:bidi="ar-SA"/>
        </w:rPr>
      </w:pPr>
      <w:r w:rsidRPr="003E7AFF">
        <w:rPr>
          <w:rFonts w:eastAsia="Times New Roman"/>
          <w:noProof/>
          <w:sz w:val="28"/>
          <w:szCs w:val="28"/>
          <w:lang w:val="ru-RU" w:eastAsia="ru-RU" w:bidi="ar-SA"/>
        </w:rPr>
        <w:lastRenderedPageBreak/>
        <w:t>4.</w:t>
      </w:r>
      <w:r w:rsidRPr="003E7AFF">
        <w:rPr>
          <w:sz w:val="28"/>
          <w:lang w:val="ru-RU"/>
        </w:rPr>
        <w:t>Задания для оценки освоения дисциплины</w:t>
      </w:r>
    </w:p>
    <w:p w:rsidR="002F2FFF" w:rsidRPr="0034200E" w:rsidRDefault="0034200E" w:rsidP="003E7AFF">
      <w:pPr>
        <w:tabs>
          <w:tab w:val="right" w:leader="dot" w:pos="9269"/>
        </w:tabs>
        <w:spacing w:after="0" w:line="360" w:lineRule="auto"/>
        <w:jc w:val="center"/>
        <w:rPr>
          <w:rFonts w:eastAsia="Times New Roman"/>
          <w:b/>
          <w:noProof/>
          <w:lang w:val="ru-RU" w:eastAsia="ru-RU" w:bidi="ar-SA"/>
        </w:rPr>
      </w:pPr>
      <w:r w:rsidRPr="0034200E">
        <w:rPr>
          <w:rFonts w:eastAsia="Times New Roman"/>
          <w:b/>
          <w:noProof/>
          <w:lang w:val="ru-RU" w:eastAsia="ru-RU" w:bidi="ar-SA"/>
        </w:rPr>
        <w:t>Тестовые задания</w:t>
      </w:r>
    </w:p>
    <w:p w:rsidR="00F02CC2" w:rsidRPr="0034200E" w:rsidRDefault="00F02CC2" w:rsidP="00F02CC2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Деятельность, включающая проведение измерений, экспертизы, испытаний одной или нескольких характеристик объекта, называется:</w:t>
      </w:r>
    </w:p>
    <w:p w:rsidR="00F02CC2" w:rsidRPr="0034200E" w:rsidRDefault="00F02CC2" w:rsidP="00CF03F7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контролем</w:t>
      </w:r>
    </w:p>
    <w:p w:rsidR="00F02CC2" w:rsidRPr="0034200E" w:rsidRDefault="00F02CC2" w:rsidP="00CF03F7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диагностированием</w:t>
      </w:r>
    </w:p>
    <w:p w:rsidR="00F02CC2" w:rsidRPr="0034200E" w:rsidRDefault="00770E96" w:rsidP="00CF03F7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проверкой</w:t>
      </w:r>
    </w:p>
    <w:p w:rsidR="00F02CC2" w:rsidRPr="0034200E" w:rsidRDefault="00770E96" w:rsidP="00CF03F7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калибровкой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Один из нормативных документов по метрологии, содержащий обязательные правовые нормы, принятый органом исполнительной власти, называется:</w:t>
      </w:r>
    </w:p>
    <w:p w:rsidR="00F02CC2" w:rsidRPr="00770E96" w:rsidRDefault="00770E96" w:rsidP="00CF03F7">
      <w:pPr>
        <w:numPr>
          <w:ilvl w:val="0"/>
          <w:numId w:val="28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маркировкой</w:t>
      </w:r>
    </w:p>
    <w:p w:rsidR="00F02CC2" w:rsidRPr="0034200E" w:rsidRDefault="00F02CC2" w:rsidP="00CF03F7">
      <w:pPr>
        <w:numPr>
          <w:ilvl w:val="0"/>
          <w:numId w:val="28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документом</w:t>
      </w:r>
    </w:p>
    <w:p w:rsidR="00770E96" w:rsidRPr="0034200E" w:rsidRDefault="00770E96" w:rsidP="00770E96">
      <w:pPr>
        <w:numPr>
          <w:ilvl w:val="0"/>
          <w:numId w:val="28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регламентом</w:t>
      </w:r>
    </w:p>
    <w:p w:rsidR="00F02CC2" w:rsidRPr="0034200E" w:rsidRDefault="00770E96" w:rsidP="00CF03F7">
      <w:pPr>
        <w:numPr>
          <w:ilvl w:val="0"/>
          <w:numId w:val="28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актом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Объективное единство технологического оборудования, предназначенного для осуществления всего технологического цикла получения готового продукта, называется:</w:t>
      </w:r>
    </w:p>
    <w:p w:rsidR="00F02CC2" w:rsidRPr="0034200E" w:rsidRDefault="00F02CC2" w:rsidP="00CF03F7">
      <w:pPr>
        <w:numPr>
          <w:ilvl w:val="0"/>
          <w:numId w:val="29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технической системой</w:t>
      </w:r>
    </w:p>
    <w:p w:rsidR="00F02CC2" w:rsidRPr="0034200E" w:rsidRDefault="00F02CC2" w:rsidP="00CF03F7">
      <w:pPr>
        <w:numPr>
          <w:ilvl w:val="0"/>
          <w:numId w:val="29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документом</w:t>
      </w:r>
    </w:p>
    <w:p w:rsidR="00F02CC2" w:rsidRPr="0034200E" w:rsidRDefault="00770E96" w:rsidP="00CF03F7">
      <w:pPr>
        <w:numPr>
          <w:ilvl w:val="0"/>
          <w:numId w:val="29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регламентом</w:t>
      </w:r>
    </w:p>
    <w:p w:rsidR="00F02CC2" w:rsidRPr="0034200E" w:rsidRDefault="00770E96" w:rsidP="00CF03F7">
      <w:pPr>
        <w:numPr>
          <w:ilvl w:val="0"/>
          <w:numId w:val="29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актом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Совокупность свойств и характеристик продукции или услуг, которые придают им способность удовлетворять обусловленные или предполагаемые потребности, является:</w:t>
      </w:r>
    </w:p>
    <w:p w:rsidR="00F02CC2" w:rsidRPr="00770E96" w:rsidRDefault="00F02CC2" w:rsidP="00CF03F7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 w:rsidRPr="00770E96">
        <w:rPr>
          <w:rFonts w:eastAsia="Times New Roman"/>
          <w:bCs/>
          <w:lang w:val="ru-RU" w:eastAsia="ru-RU" w:bidi="ar-SA"/>
        </w:rPr>
        <w:t xml:space="preserve">качеством </w:t>
      </w:r>
      <w:r w:rsidR="00770E96">
        <w:rPr>
          <w:rFonts w:eastAsia="Times New Roman"/>
          <w:bCs/>
          <w:lang w:val="ru-RU" w:eastAsia="ru-RU" w:bidi="ar-SA"/>
        </w:rPr>
        <w:t>товара</w:t>
      </w:r>
    </w:p>
    <w:p w:rsidR="00770E96" w:rsidRPr="0034200E" w:rsidRDefault="00770E96" w:rsidP="00770E96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качеством продукции</w:t>
      </w:r>
    </w:p>
    <w:p w:rsidR="00F02CC2" w:rsidRPr="0034200E" w:rsidRDefault="00770E96" w:rsidP="00CF03F7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качеством </w:t>
      </w:r>
      <w:r w:rsidR="00F02CC2" w:rsidRPr="0034200E">
        <w:rPr>
          <w:rFonts w:eastAsia="Times New Roman"/>
          <w:lang w:val="ru-RU" w:eastAsia="ru-RU" w:bidi="ar-SA"/>
        </w:rPr>
        <w:t>документ</w:t>
      </w:r>
      <w:r>
        <w:rPr>
          <w:rFonts w:eastAsia="Times New Roman"/>
          <w:lang w:val="ru-RU" w:eastAsia="ru-RU" w:bidi="ar-SA"/>
        </w:rPr>
        <w:t>а</w:t>
      </w:r>
    </w:p>
    <w:p w:rsidR="00F02CC2" w:rsidRPr="0034200E" w:rsidRDefault="00F02CC2" w:rsidP="00CF03F7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документом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Нормативным документом, определяющим структуру системы сертификации в РФ и её организационные принципы, является закон:</w:t>
      </w:r>
    </w:p>
    <w:p w:rsidR="00F02CC2" w:rsidRPr="00770E96" w:rsidRDefault="00F02CC2" w:rsidP="00CF03F7">
      <w:pPr>
        <w:numPr>
          <w:ilvl w:val="0"/>
          <w:numId w:val="31"/>
        </w:numPr>
        <w:spacing w:after="0" w:line="240" w:lineRule="auto"/>
        <w:jc w:val="both"/>
        <w:rPr>
          <w:rFonts w:eastAsia="Times New Roman"/>
          <w:b/>
          <w:bCs/>
          <w:lang w:val="ru-RU" w:eastAsia="ru-RU" w:bidi="ar-SA"/>
        </w:rPr>
      </w:pPr>
      <w:r w:rsidRPr="00770E96">
        <w:rPr>
          <w:rFonts w:eastAsia="Times New Roman"/>
          <w:b/>
          <w:bCs/>
          <w:lang w:val="ru-RU" w:eastAsia="ru-RU" w:bidi="ar-SA"/>
        </w:rPr>
        <w:t>«О техническом регулировании»</w:t>
      </w:r>
    </w:p>
    <w:p w:rsidR="00F02CC2" w:rsidRPr="0034200E" w:rsidRDefault="00770E96" w:rsidP="00CF03F7">
      <w:pPr>
        <w:numPr>
          <w:ilvl w:val="0"/>
          <w:numId w:val="31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«О техническом регламенте»</w:t>
      </w:r>
    </w:p>
    <w:p w:rsidR="00F02CC2" w:rsidRPr="0034200E" w:rsidRDefault="00770E96" w:rsidP="00CF03F7">
      <w:pPr>
        <w:numPr>
          <w:ilvl w:val="0"/>
          <w:numId w:val="31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«О техническом </w:t>
      </w:r>
      <w:r w:rsidR="00F02CC2" w:rsidRPr="0034200E">
        <w:rPr>
          <w:rFonts w:eastAsia="Times New Roman"/>
          <w:lang w:val="ru-RU" w:eastAsia="ru-RU" w:bidi="ar-SA"/>
        </w:rPr>
        <w:t>документ</w:t>
      </w:r>
      <w:r>
        <w:rPr>
          <w:rFonts w:eastAsia="Times New Roman"/>
          <w:lang w:val="ru-RU" w:eastAsia="ru-RU" w:bidi="ar-SA"/>
        </w:rPr>
        <w:t>е»</w:t>
      </w:r>
    </w:p>
    <w:p w:rsidR="00F02CC2" w:rsidRPr="0034200E" w:rsidRDefault="00770E96" w:rsidP="00CF03F7">
      <w:pPr>
        <w:numPr>
          <w:ilvl w:val="0"/>
          <w:numId w:val="31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«О технической системе»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Обеспечение достоверности информации об объекте сертификации, является:</w:t>
      </w:r>
    </w:p>
    <w:p w:rsidR="00F02CC2" w:rsidRPr="0034200E" w:rsidRDefault="00F02CC2" w:rsidP="00CF03F7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принципом сертификации</w:t>
      </w:r>
    </w:p>
    <w:p w:rsidR="00F02CC2" w:rsidRPr="0034200E" w:rsidRDefault="00770E96" w:rsidP="00CF03F7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принципом стандартизации</w:t>
      </w:r>
    </w:p>
    <w:p w:rsidR="00F02CC2" w:rsidRPr="0034200E" w:rsidRDefault="00770E96" w:rsidP="00CF03F7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принципом метрологии</w:t>
      </w:r>
    </w:p>
    <w:p w:rsidR="00F02CC2" w:rsidRPr="0034200E" w:rsidRDefault="00770E96" w:rsidP="00CF03F7">
      <w:pPr>
        <w:numPr>
          <w:ilvl w:val="0"/>
          <w:numId w:val="3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принципом </w:t>
      </w:r>
      <w:r w:rsidR="00F02CC2" w:rsidRPr="0034200E">
        <w:rPr>
          <w:rFonts w:eastAsia="Times New Roman"/>
          <w:lang w:val="ru-RU" w:eastAsia="ru-RU" w:bidi="ar-SA"/>
        </w:rPr>
        <w:t>документ</w:t>
      </w:r>
      <w:r>
        <w:rPr>
          <w:rFonts w:eastAsia="Times New Roman"/>
          <w:lang w:val="ru-RU" w:eastAsia="ru-RU" w:bidi="ar-SA"/>
        </w:rPr>
        <w:t>ации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Система сертификации, созданная на уровне ряда стран из любых регионов мира, называется:</w:t>
      </w:r>
    </w:p>
    <w:p w:rsidR="00F02CC2" w:rsidRPr="00770E96" w:rsidRDefault="00770E96" w:rsidP="00CF03F7">
      <w:pPr>
        <w:numPr>
          <w:ilvl w:val="0"/>
          <w:numId w:val="33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меж</w:t>
      </w:r>
      <w:r w:rsidR="00F02CC2" w:rsidRPr="00770E96">
        <w:rPr>
          <w:rFonts w:eastAsia="Times New Roman"/>
          <w:bCs/>
          <w:lang w:val="ru-RU" w:eastAsia="ru-RU" w:bidi="ar-SA"/>
        </w:rPr>
        <w:t>региональной</w:t>
      </w:r>
    </w:p>
    <w:p w:rsidR="00F02CC2" w:rsidRPr="0034200E" w:rsidRDefault="00770E96" w:rsidP="00CF03F7">
      <w:pPr>
        <w:numPr>
          <w:ilvl w:val="0"/>
          <w:numId w:val="3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национальной</w:t>
      </w:r>
    </w:p>
    <w:p w:rsidR="00F02CC2" w:rsidRPr="0034200E" w:rsidRDefault="00712141" w:rsidP="00CF03F7">
      <w:pPr>
        <w:numPr>
          <w:ilvl w:val="0"/>
          <w:numId w:val="3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межобластной</w:t>
      </w:r>
    </w:p>
    <w:p w:rsidR="00770E96" w:rsidRPr="0034200E" w:rsidRDefault="00770E96" w:rsidP="00770E96">
      <w:pPr>
        <w:numPr>
          <w:ilvl w:val="0"/>
          <w:numId w:val="33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региональной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Для сертификации продукции, стабильность серийного производства которой не вызывает сомнения, применяется:</w:t>
      </w:r>
    </w:p>
    <w:p w:rsidR="00F02CC2" w:rsidRPr="0034200E" w:rsidRDefault="00F02CC2" w:rsidP="00CF03F7">
      <w:pPr>
        <w:numPr>
          <w:ilvl w:val="0"/>
          <w:numId w:val="34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третья схема</w:t>
      </w:r>
    </w:p>
    <w:p w:rsidR="00F02CC2" w:rsidRPr="0034200E" w:rsidRDefault="00712141" w:rsidP="00CF03F7">
      <w:pPr>
        <w:numPr>
          <w:ilvl w:val="0"/>
          <w:numId w:val="34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первая схема</w:t>
      </w:r>
    </w:p>
    <w:p w:rsidR="00F02CC2" w:rsidRPr="0034200E" w:rsidRDefault="00712141" w:rsidP="00CF03F7">
      <w:pPr>
        <w:numPr>
          <w:ilvl w:val="0"/>
          <w:numId w:val="34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вторая схема</w:t>
      </w:r>
    </w:p>
    <w:p w:rsidR="00F02CC2" w:rsidRPr="0034200E" w:rsidRDefault="00712141" w:rsidP="00CF03F7">
      <w:pPr>
        <w:numPr>
          <w:ilvl w:val="0"/>
          <w:numId w:val="34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четвертая схема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lastRenderedPageBreak/>
        <w:t>Процесс определения технического состояния объекта с определённой точностью называется:</w:t>
      </w:r>
    </w:p>
    <w:p w:rsidR="00F02CC2" w:rsidRPr="0034200E" w:rsidRDefault="00F02CC2" w:rsidP="00CF03F7">
      <w:pPr>
        <w:numPr>
          <w:ilvl w:val="0"/>
          <w:numId w:val="35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диагностированием</w:t>
      </w:r>
    </w:p>
    <w:p w:rsidR="00F02CC2" w:rsidRPr="0034200E" w:rsidRDefault="00712141" w:rsidP="00CF03F7">
      <w:pPr>
        <w:numPr>
          <w:ilvl w:val="0"/>
          <w:numId w:val="35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испытанием</w:t>
      </w:r>
    </w:p>
    <w:p w:rsidR="00F02CC2" w:rsidRPr="0034200E" w:rsidRDefault="00712141" w:rsidP="00CF03F7">
      <w:pPr>
        <w:numPr>
          <w:ilvl w:val="0"/>
          <w:numId w:val="35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калибровкой</w:t>
      </w:r>
    </w:p>
    <w:p w:rsidR="00F02CC2" w:rsidRPr="0034200E" w:rsidRDefault="00F02CC2" w:rsidP="00CF03F7">
      <w:pPr>
        <w:numPr>
          <w:ilvl w:val="0"/>
          <w:numId w:val="35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документом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Экспериментальное определение количественных и качественных характеристик свойств объекта при его функционировании или моделировании объекта и воздействий называется:</w:t>
      </w:r>
    </w:p>
    <w:p w:rsidR="00F02CC2" w:rsidRPr="0034200E" w:rsidRDefault="00F02CC2" w:rsidP="00CF03F7">
      <w:pPr>
        <w:numPr>
          <w:ilvl w:val="0"/>
          <w:numId w:val="36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испытанием</w:t>
      </w:r>
    </w:p>
    <w:p w:rsidR="00712141" w:rsidRPr="00712141" w:rsidRDefault="00712141" w:rsidP="00712141">
      <w:pPr>
        <w:numPr>
          <w:ilvl w:val="0"/>
          <w:numId w:val="36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 w:rsidRPr="00712141">
        <w:rPr>
          <w:rFonts w:eastAsia="Times New Roman"/>
          <w:bCs/>
          <w:lang w:val="ru-RU" w:eastAsia="ru-RU" w:bidi="ar-SA"/>
        </w:rPr>
        <w:t>диагностированием</w:t>
      </w:r>
    </w:p>
    <w:p w:rsidR="00F02CC2" w:rsidRPr="0034200E" w:rsidRDefault="00F02CC2" w:rsidP="00CF03F7">
      <w:pPr>
        <w:numPr>
          <w:ilvl w:val="0"/>
          <w:numId w:val="3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документом</w:t>
      </w:r>
    </w:p>
    <w:p w:rsidR="00712141" w:rsidRPr="0034200E" w:rsidRDefault="00712141" w:rsidP="00712141">
      <w:pPr>
        <w:numPr>
          <w:ilvl w:val="0"/>
          <w:numId w:val="3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калибровкой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Организация, являющаяся держателем эталонов, проводящая исследования в области теории измерений, принципов и методов измерений, называется:</w:t>
      </w:r>
    </w:p>
    <w:p w:rsidR="00F02CC2" w:rsidRPr="0034200E" w:rsidRDefault="00712141" w:rsidP="00CF03F7">
      <w:pPr>
        <w:numPr>
          <w:ilvl w:val="0"/>
          <w:numId w:val="3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712141">
        <w:rPr>
          <w:rFonts w:eastAsia="Times New Roman"/>
          <w:bCs/>
          <w:lang w:val="ru-RU" w:eastAsia="ru-RU" w:bidi="ar-SA"/>
        </w:rPr>
        <w:t>Национальный орган по сертификации</w:t>
      </w:r>
    </w:p>
    <w:p w:rsidR="00712141" w:rsidRPr="0034200E" w:rsidRDefault="00712141" w:rsidP="00712141">
      <w:pPr>
        <w:numPr>
          <w:ilvl w:val="0"/>
          <w:numId w:val="37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>
        <w:rPr>
          <w:rFonts w:eastAsia="Times New Roman"/>
          <w:b/>
          <w:lang w:val="ru-RU" w:eastAsia="ru-RU" w:bidi="ar-SA"/>
        </w:rPr>
        <w:t>М</w:t>
      </w:r>
      <w:r w:rsidRPr="0034200E">
        <w:rPr>
          <w:rFonts w:eastAsia="Times New Roman"/>
          <w:b/>
          <w:lang w:val="ru-RU" w:eastAsia="ru-RU" w:bidi="ar-SA"/>
        </w:rPr>
        <w:t>етрологическим научным центром</w:t>
      </w:r>
    </w:p>
    <w:p w:rsidR="00712141" w:rsidRPr="00712141" w:rsidRDefault="00712141" w:rsidP="00712141">
      <w:pPr>
        <w:pStyle w:val="a5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141">
        <w:rPr>
          <w:rFonts w:ascii="Times New Roman" w:eastAsia="Times New Roman" w:hAnsi="Times New Roman"/>
          <w:sz w:val="24"/>
          <w:szCs w:val="24"/>
          <w:lang w:eastAsia="ru-RU"/>
        </w:rPr>
        <w:t>ИСО (Международная организация по стандартизации)</w:t>
      </w:r>
    </w:p>
    <w:p w:rsidR="00712141" w:rsidRPr="00431778" w:rsidRDefault="00712141" w:rsidP="00712141">
      <w:pPr>
        <w:spacing w:after="0" w:line="240" w:lineRule="auto"/>
        <w:ind w:left="360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4.</w:t>
      </w:r>
      <w:r w:rsidRPr="00431778">
        <w:rPr>
          <w:rFonts w:eastAsia="Times New Roman"/>
          <w:lang w:val="ru-RU" w:eastAsia="ru-RU"/>
        </w:rPr>
        <w:t xml:space="preserve"> МЭК (Международная электротехническая комиссия)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Процедура, посредством которой авторитетный орган официально признает правомочность лица или органа выполнять конкретные работы, называется:</w:t>
      </w:r>
    </w:p>
    <w:p w:rsidR="00F02CC2" w:rsidRPr="0034200E" w:rsidRDefault="00F02CC2" w:rsidP="00CF03F7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аккредитацией</w:t>
      </w:r>
    </w:p>
    <w:p w:rsidR="00712141" w:rsidRPr="00712141" w:rsidRDefault="00712141" w:rsidP="00712141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 w:rsidRPr="00712141">
        <w:rPr>
          <w:rFonts w:eastAsia="Times New Roman"/>
          <w:bCs/>
          <w:lang w:val="ru-RU" w:eastAsia="ru-RU" w:bidi="ar-SA"/>
        </w:rPr>
        <w:t>испытанием</w:t>
      </w:r>
    </w:p>
    <w:p w:rsidR="00712141" w:rsidRPr="00712141" w:rsidRDefault="00712141" w:rsidP="00712141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 w:rsidRPr="00712141">
        <w:rPr>
          <w:rFonts w:eastAsia="Times New Roman"/>
          <w:bCs/>
          <w:lang w:val="ru-RU" w:eastAsia="ru-RU" w:bidi="ar-SA"/>
        </w:rPr>
        <w:t>диагностированием</w:t>
      </w:r>
    </w:p>
    <w:p w:rsidR="00712141" w:rsidRPr="0034200E" w:rsidRDefault="00712141" w:rsidP="00712141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калибровкой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Определённый порядок действий по сертификации продукции, официально устанавливаемый в качестве доказательства соответствия продукции заданным требованиям называется:</w:t>
      </w:r>
    </w:p>
    <w:p w:rsidR="00F02CC2" w:rsidRPr="00712141" w:rsidRDefault="00F02CC2" w:rsidP="00CF03F7">
      <w:pPr>
        <w:numPr>
          <w:ilvl w:val="0"/>
          <w:numId w:val="39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 w:rsidRPr="00712141">
        <w:rPr>
          <w:rFonts w:eastAsia="Times New Roman"/>
          <w:bCs/>
          <w:lang w:val="ru-RU" w:eastAsia="ru-RU" w:bidi="ar-SA"/>
        </w:rPr>
        <w:t xml:space="preserve">схемой </w:t>
      </w:r>
      <w:r w:rsidR="00712141" w:rsidRPr="00712141">
        <w:rPr>
          <w:rFonts w:eastAsia="Times New Roman"/>
          <w:bCs/>
          <w:lang w:val="ru-RU" w:eastAsia="ru-RU" w:bidi="ar-SA"/>
        </w:rPr>
        <w:t>стандартизации</w:t>
      </w:r>
    </w:p>
    <w:p w:rsidR="00F02CC2" w:rsidRPr="0034200E" w:rsidRDefault="00712141" w:rsidP="00CF03F7">
      <w:pPr>
        <w:numPr>
          <w:ilvl w:val="0"/>
          <w:numId w:val="39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схемой метрологии</w:t>
      </w:r>
    </w:p>
    <w:p w:rsidR="00F02CC2" w:rsidRPr="0034200E" w:rsidRDefault="00F02CC2" w:rsidP="00CF03F7">
      <w:pPr>
        <w:numPr>
          <w:ilvl w:val="0"/>
          <w:numId w:val="39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документом</w:t>
      </w:r>
    </w:p>
    <w:p w:rsidR="00712141" w:rsidRPr="0034200E" w:rsidRDefault="00712141" w:rsidP="00712141">
      <w:pPr>
        <w:numPr>
          <w:ilvl w:val="0"/>
          <w:numId w:val="39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схемой сертификации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Продукт, процесс, услуга, для которых разрабатывают те или иные требования, характеристики, параметры – это:</w:t>
      </w:r>
    </w:p>
    <w:p w:rsidR="00F02CC2" w:rsidRPr="00712141" w:rsidRDefault="00F02CC2" w:rsidP="00CF03F7">
      <w:pPr>
        <w:numPr>
          <w:ilvl w:val="0"/>
          <w:numId w:val="40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 w:rsidRPr="00712141">
        <w:rPr>
          <w:rFonts w:eastAsia="Times New Roman"/>
          <w:bCs/>
          <w:lang w:val="ru-RU" w:eastAsia="ru-RU" w:bidi="ar-SA"/>
        </w:rPr>
        <w:t xml:space="preserve">объект </w:t>
      </w:r>
      <w:r w:rsidR="00712141">
        <w:rPr>
          <w:rFonts w:eastAsia="Times New Roman"/>
          <w:bCs/>
          <w:lang w:val="ru-RU" w:eastAsia="ru-RU" w:bidi="ar-SA"/>
        </w:rPr>
        <w:t>метрологии</w:t>
      </w:r>
    </w:p>
    <w:p w:rsidR="00712141" w:rsidRPr="0034200E" w:rsidRDefault="00712141" w:rsidP="00712141">
      <w:pPr>
        <w:numPr>
          <w:ilvl w:val="0"/>
          <w:numId w:val="40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объект стандартизации</w:t>
      </w:r>
    </w:p>
    <w:p w:rsidR="00F02CC2" w:rsidRPr="0034200E" w:rsidRDefault="00712141" w:rsidP="00CF03F7">
      <w:pPr>
        <w:numPr>
          <w:ilvl w:val="0"/>
          <w:numId w:val="40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обьект сертификации</w:t>
      </w:r>
    </w:p>
    <w:p w:rsidR="00F02CC2" w:rsidRPr="0034200E" w:rsidRDefault="00712141" w:rsidP="00CF03F7">
      <w:pPr>
        <w:numPr>
          <w:ilvl w:val="0"/>
          <w:numId w:val="40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обьект стандартизации и сертификации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Международные стандарты серии ИСО 9000 предназначены для…</w:t>
      </w:r>
    </w:p>
    <w:p w:rsidR="00F02CC2" w:rsidRPr="0034200E" w:rsidRDefault="00712141" w:rsidP="00CF03F7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обеспечения общего</w:t>
      </w:r>
      <w:r w:rsidR="00F02CC2" w:rsidRPr="0034200E">
        <w:rPr>
          <w:rFonts w:eastAsia="Times New Roman"/>
          <w:b/>
          <w:lang w:val="ru-RU" w:eastAsia="ru-RU" w:bidi="ar-SA"/>
        </w:rPr>
        <w:t xml:space="preserve"> руководства качеством в основных отраслях промышленности и экономики</w:t>
      </w:r>
    </w:p>
    <w:p w:rsidR="00F02CC2" w:rsidRPr="0034200E" w:rsidRDefault="00712141" w:rsidP="00CF03F7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обеспечени</w:t>
      </w:r>
      <w:r>
        <w:rPr>
          <w:rFonts w:eastAsia="Times New Roman"/>
          <w:lang w:val="ru-RU" w:eastAsia="ru-RU" w:bidi="ar-SA"/>
        </w:rPr>
        <w:t>я</w:t>
      </w:r>
      <w:r w:rsidRPr="0034200E">
        <w:rPr>
          <w:rFonts w:eastAsia="Times New Roman"/>
          <w:lang w:val="ru-RU" w:eastAsia="ru-RU" w:bidi="ar-SA"/>
        </w:rPr>
        <w:t xml:space="preserve"> единства измерений </w:t>
      </w:r>
    </w:p>
    <w:p w:rsidR="003E79AA" w:rsidRPr="003E79AA" w:rsidRDefault="003E79AA" w:rsidP="003E79AA">
      <w:pPr>
        <w:spacing w:after="0" w:line="240" w:lineRule="auto"/>
        <w:ind w:firstLine="284"/>
        <w:jc w:val="both"/>
        <w:rPr>
          <w:rFonts w:eastAsia="Times New Roman"/>
          <w:bCs/>
          <w:lang w:val="ru-RU" w:eastAsia="ru-RU" w:bidi="ar-SA"/>
        </w:rPr>
      </w:pPr>
      <w:r w:rsidRPr="003E79AA">
        <w:rPr>
          <w:rFonts w:eastAsia="Times New Roman"/>
          <w:bCs/>
          <w:lang w:val="ru-RU" w:eastAsia="ru-RU" w:bidi="ar-SA"/>
        </w:rPr>
        <w:t>3</w:t>
      </w:r>
      <w:r>
        <w:rPr>
          <w:rFonts w:eastAsia="Times New Roman"/>
          <w:bCs/>
          <w:lang w:val="ru-RU" w:eastAsia="ru-RU" w:bidi="ar-SA"/>
        </w:rPr>
        <w:t xml:space="preserve">.    </w:t>
      </w:r>
      <w:r w:rsidRPr="003E79AA">
        <w:rPr>
          <w:rFonts w:eastAsia="Times New Roman"/>
          <w:bCs/>
          <w:lang w:val="ru-RU" w:eastAsia="ru-RU" w:bidi="ar-SA"/>
        </w:rPr>
        <w:t>обеспечения общего руководства качеством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Совокупность действий, выполняемых с целью нахождения числового значения физической величины, называется:</w:t>
      </w:r>
    </w:p>
    <w:p w:rsidR="00F02CC2" w:rsidRPr="0034200E" w:rsidRDefault="00F02CC2" w:rsidP="00CF03F7">
      <w:pPr>
        <w:numPr>
          <w:ilvl w:val="0"/>
          <w:numId w:val="42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измерением</w:t>
      </w:r>
    </w:p>
    <w:p w:rsidR="00F02CC2" w:rsidRPr="0034200E" w:rsidRDefault="00F02CC2" w:rsidP="00CF03F7">
      <w:pPr>
        <w:numPr>
          <w:ilvl w:val="0"/>
          <w:numId w:val="4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испытанием</w:t>
      </w:r>
    </w:p>
    <w:p w:rsidR="00F02CC2" w:rsidRPr="0034200E" w:rsidRDefault="00F02CC2" w:rsidP="00CF03F7">
      <w:pPr>
        <w:numPr>
          <w:ilvl w:val="0"/>
          <w:numId w:val="4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проверкой</w:t>
      </w:r>
    </w:p>
    <w:p w:rsidR="00F02CC2" w:rsidRPr="003E79AA" w:rsidRDefault="00F02CC2" w:rsidP="00CF03F7">
      <w:pPr>
        <w:numPr>
          <w:ilvl w:val="0"/>
          <w:numId w:val="4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E79AA">
        <w:rPr>
          <w:rFonts w:eastAsia="Times New Roman"/>
          <w:lang w:val="ru-RU" w:eastAsia="ru-RU" w:bidi="ar-SA"/>
        </w:rPr>
        <w:t>поверкой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Закон «Об обеспечении единства измерений» устанавливает и закрепляет такое основное понятие, как…</w:t>
      </w:r>
    </w:p>
    <w:p w:rsidR="00F02CC2" w:rsidRPr="003E79AA" w:rsidRDefault="003E79AA" w:rsidP="00CF03F7">
      <w:pPr>
        <w:numPr>
          <w:ilvl w:val="0"/>
          <w:numId w:val="43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систематизация</w:t>
      </w:r>
    </w:p>
    <w:p w:rsidR="00F02CC2" w:rsidRPr="0034200E" w:rsidRDefault="00F02CC2" w:rsidP="00CF03F7">
      <w:pPr>
        <w:numPr>
          <w:ilvl w:val="0"/>
          <w:numId w:val="4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lastRenderedPageBreak/>
        <w:t>классификация</w:t>
      </w:r>
    </w:p>
    <w:p w:rsidR="003E79AA" w:rsidRPr="0034200E" w:rsidRDefault="003E79AA" w:rsidP="003E79AA">
      <w:pPr>
        <w:numPr>
          <w:ilvl w:val="0"/>
          <w:numId w:val="43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точность измерений</w:t>
      </w:r>
    </w:p>
    <w:p w:rsidR="00F02CC2" w:rsidRPr="0034200E" w:rsidRDefault="00F02CC2" w:rsidP="00CF03F7">
      <w:pPr>
        <w:numPr>
          <w:ilvl w:val="0"/>
          <w:numId w:val="4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технический регламент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Основные задачи, права и обязанности метрологических служб государственных органов управления и юридических лиц независимо от формы собственности определены в …</w:t>
      </w:r>
    </w:p>
    <w:p w:rsidR="00F02CC2" w:rsidRPr="0034200E" w:rsidRDefault="00F02CC2" w:rsidP="00CF03F7">
      <w:pPr>
        <w:numPr>
          <w:ilvl w:val="0"/>
          <w:numId w:val="44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правилах по метрологии ПР 50-732-93</w:t>
      </w:r>
    </w:p>
    <w:p w:rsidR="00F02CC2" w:rsidRPr="0034200E" w:rsidRDefault="00F02CC2" w:rsidP="00CF03F7">
      <w:pPr>
        <w:numPr>
          <w:ilvl w:val="0"/>
          <w:numId w:val="44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правилах по проведению сертификации систем качества</w:t>
      </w:r>
    </w:p>
    <w:p w:rsidR="00F02CC2" w:rsidRPr="0034200E" w:rsidRDefault="00F02CC2" w:rsidP="00CF03F7">
      <w:pPr>
        <w:numPr>
          <w:ilvl w:val="0"/>
          <w:numId w:val="44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законе «О защите прав потребителей»</w:t>
      </w:r>
    </w:p>
    <w:p w:rsidR="00F02CC2" w:rsidRPr="0034200E" w:rsidRDefault="00F02CC2" w:rsidP="00CF03F7">
      <w:pPr>
        <w:numPr>
          <w:ilvl w:val="0"/>
          <w:numId w:val="44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законе «О техническом регулировании»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Номенклатуру товаров, подлежащих обязательной сертификации в РФ, определяет…</w:t>
      </w:r>
    </w:p>
    <w:p w:rsidR="00F02CC2" w:rsidRPr="003E79AA" w:rsidRDefault="003E79AA" w:rsidP="00CF03F7">
      <w:pPr>
        <w:numPr>
          <w:ilvl w:val="0"/>
          <w:numId w:val="45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заявитель товара</w:t>
      </w:r>
    </w:p>
    <w:p w:rsidR="00F02CC2" w:rsidRPr="0034200E" w:rsidRDefault="00F02CC2" w:rsidP="00CF03F7">
      <w:pPr>
        <w:numPr>
          <w:ilvl w:val="0"/>
          <w:numId w:val="45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организация-производитель</w:t>
      </w:r>
    </w:p>
    <w:p w:rsidR="00F02CC2" w:rsidRPr="0034200E" w:rsidRDefault="00F02CC2" w:rsidP="00CF03F7">
      <w:pPr>
        <w:numPr>
          <w:ilvl w:val="0"/>
          <w:numId w:val="45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организация-потребитель</w:t>
      </w:r>
    </w:p>
    <w:p w:rsidR="003E79AA" w:rsidRPr="0034200E" w:rsidRDefault="003E79AA" w:rsidP="003E79AA">
      <w:pPr>
        <w:numPr>
          <w:ilvl w:val="0"/>
          <w:numId w:val="45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Национальный орган по сертификации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Действующие нормативные документы по стандартизации были установлены Законом РФ…</w:t>
      </w:r>
    </w:p>
    <w:p w:rsidR="00F02CC2" w:rsidRPr="003E79AA" w:rsidRDefault="00F02CC2" w:rsidP="00CF03F7">
      <w:pPr>
        <w:numPr>
          <w:ilvl w:val="0"/>
          <w:numId w:val="46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 w:rsidRPr="003E79AA">
        <w:rPr>
          <w:rFonts w:eastAsia="Times New Roman"/>
          <w:bCs/>
          <w:lang w:val="ru-RU" w:eastAsia="ru-RU" w:bidi="ar-SA"/>
        </w:rPr>
        <w:t xml:space="preserve">«О </w:t>
      </w:r>
      <w:r w:rsidR="003E79AA" w:rsidRPr="003E79AA">
        <w:rPr>
          <w:rFonts w:eastAsia="Times New Roman"/>
          <w:bCs/>
          <w:lang w:val="ru-RU" w:eastAsia="ru-RU" w:bidi="ar-SA"/>
        </w:rPr>
        <w:t>метрологии</w:t>
      </w:r>
      <w:r w:rsidRPr="003E79AA">
        <w:rPr>
          <w:rFonts w:eastAsia="Times New Roman"/>
          <w:bCs/>
          <w:lang w:val="ru-RU" w:eastAsia="ru-RU" w:bidi="ar-SA"/>
        </w:rPr>
        <w:t>»</w:t>
      </w:r>
    </w:p>
    <w:p w:rsidR="00F02CC2" w:rsidRPr="0034200E" w:rsidRDefault="00F02CC2" w:rsidP="00CF03F7">
      <w:pPr>
        <w:numPr>
          <w:ilvl w:val="0"/>
          <w:numId w:val="4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«Об аккредитации»</w:t>
      </w:r>
    </w:p>
    <w:p w:rsidR="00F02CC2" w:rsidRPr="0034200E" w:rsidRDefault="00F02CC2" w:rsidP="00CF03F7">
      <w:pPr>
        <w:numPr>
          <w:ilvl w:val="0"/>
          <w:numId w:val="4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«О лицензировании»</w:t>
      </w:r>
    </w:p>
    <w:p w:rsidR="00F02CC2" w:rsidRPr="0034200E" w:rsidRDefault="00F02CC2" w:rsidP="00CF03F7">
      <w:pPr>
        <w:numPr>
          <w:ilvl w:val="0"/>
          <w:numId w:val="4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«</w:t>
      </w:r>
      <w:r w:rsidR="003E79AA" w:rsidRPr="0034200E">
        <w:rPr>
          <w:rFonts w:eastAsia="Times New Roman"/>
          <w:b/>
          <w:lang w:val="ru-RU" w:eastAsia="ru-RU" w:bidi="ar-SA"/>
        </w:rPr>
        <w:t>О стандартизации</w:t>
      </w:r>
      <w:r w:rsidRPr="0034200E">
        <w:rPr>
          <w:rFonts w:eastAsia="Times New Roman"/>
          <w:lang w:val="ru-RU" w:eastAsia="ru-RU" w:bidi="ar-SA"/>
        </w:rPr>
        <w:t>»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Комплексный показатель свойств продукции, характеризующий пригодность её применения по назначению называется… продукции</w:t>
      </w:r>
    </w:p>
    <w:p w:rsidR="00F02CC2" w:rsidRPr="003E79AA" w:rsidRDefault="003E79AA" w:rsidP="00CF03F7">
      <w:pPr>
        <w:numPr>
          <w:ilvl w:val="0"/>
          <w:numId w:val="47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 w:rsidRPr="003E79AA">
        <w:rPr>
          <w:rFonts w:eastAsia="Times New Roman"/>
          <w:bCs/>
          <w:lang w:val="ru-RU" w:eastAsia="ru-RU" w:bidi="ar-SA"/>
        </w:rPr>
        <w:t>надежностью</w:t>
      </w:r>
    </w:p>
    <w:p w:rsidR="003E79AA" w:rsidRPr="0034200E" w:rsidRDefault="003E79AA" w:rsidP="003E79AA">
      <w:pPr>
        <w:numPr>
          <w:ilvl w:val="0"/>
          <w:numId w:val="47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 xml:space="preserve">качеством </w:t>
      </w:r>
    </w:p>
    <w:p w:rsidR="00F02CC2" w:rsidRPr="0034200E" w:rsidRDefault="00F02CC2" w:rsidP="00CF03F7">
      <w:pPr>
        <w:numPr>
          <w:ilvl w:val="0"/>
          <w:numId w:val="4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назначением</w:t>
      </w:r>
    </w:p>
    <w:p w:rsidR="00F02CC2" w:rsidRPr="0034200E" w:rsidRDefault="00F02CC2" w:rsidP="00CF03F7">
      <w:pPr>
        <w:numPr>
          <w:ilvl w:val="0"/>
          <w:numId w:val="4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комплектностью</w:t>
      </w:r>
    </w:p>
    <w:p w:rsidR="00F02CC2" w:rsidRPr="0034200E" w:rsidRDefault="0034200E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Непосредственное сравнение</w:t>
      </w:r>
      <w:r w:rsidR="00F02CC2" w:rsidRPr="0034200E">
        <w:rPr>
          <w:rFonts w:eastAsia="Times New Roman"/>
          <w:lang w:val="ru-RU" w:eastAsia="ru-RU" w:bidi="ar-SA"/>
        </w:rPr>
        <w:t xml:space="preserve"> физической величины с её мерой, например при определении длины предмета линейкой, называется…</w:t>
      </w:r>
    </w:p>
    <w:p w:rsidR="00F02CC2" w:rsidRPr="003E79AA" w:rsidRDefault="003E79AA" w:rsidP="00CF03F7">
      <w:pPr>
        <w:numPr>
          <w:ilvl w:val="0"/>
          <w:numId w:val="48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 w:rsidRPr="003E79AA">
        <w:rPr>
          <w:rFonts w:eastAsia="Times New Roman"/>
          <w:bCs/>
          <w:lang w:val="ru-RU" w:eastAsia="ru-RU" w:bidi="ar-SA"/>
        </w:rPr>
        <w:t>совокупным</w:t>
      </w:r>
    </w:p>
    <w:p w:rsidR="00F02CC2" w:rsidRPr="0034200E" w:rsidRDefault="00F02CC2" w:rsidP="00CF03F7">
      <w:pPr>
        <w:numPr>
          <w:ilvl w:val="0"/>
          <w:numId w:val="48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косвенным</w:t>
      </w:r>
    </w:p>
    <w:p w:rsidR="003E79AA" w:rsidRPr="0034200E" w:rsidRDefault="003E79AA" w:rsidP="003E79AA">
      <w:pPr>
        <w:numPr>
          <w:ilvl w:val="0"/>
          <w:numId w:val="48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прямым</w:t>
      </w:r>
    </w:p>
    <w:p w:rsidR="00F02CC2" w:rsidRPr="0034200E" w:rsidRDefault="00F02CC2" w:rsidP="00CF03F7">
      <w:pPr>
        <w:numPr>
          <w:ilvl w:val="0"/>
          <w:numId w:val="48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смешанным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Создание системы нормативно-технической документации, определяющей прогрессивные требования к продукции, изготовляемой для нужд народного хозяйства, и правильность использования этой продукции, является главной задачей …</w:t>
      </w:r>
    </w:p>
    <w:p w:rsidR="00F02CC2" w:rsidRPr="003E79AA" w:rsidRDefault="003E79AA" w:rsidP="00CF03F7">
      <w:pPr>
        <w:numPr>
          <w:ilvl w:val="0"/>
          <w:numId w:val="49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 w:rsidRPr="003E79AA">
        <w:rPr>
          <w:rFonts w:eastAsia="Times New Roman"/>
          <w:bCs/>
          <w:lang w:val="ru-RU" w:eastAsia="ru-RU" w:bidi="ar-SA"/>
        </w:rPr>
        <w:t>экономики</w:t>
      </w:r>
    </w:p>
    <w:p w:rsidR="00F02CC2" w:rsidRPr="0034200E" w:rsidRDefault="00F02CC2" w:rsidP="00CF03F7">
      <w:pPr>
        <w:numPr>
          <w:ilvl w:val="0"/>
          <w:numId w:val="49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метрологии</w:t>
      </w:r>
    </w:p>
    <w:p w:rsidR="00F02CC2" w:rsidRPr="0034200E" w:rsidRDefault="00F02CC2" w:rsidP="00CF03F7">
      <w:pPr>
        <w:numPr>
          <w:ilvl w:val="0"/>
          <w:numId w:val="49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сертификации</w:t>
      </w:r>
    </w:p>
    <w:p w:rsidR="003E79AA" w:rsidRPr="0034200E" w:rsidRDefault="003E79AA" w:rsidP="003E79AA">
      <w:pPr>
        <w:numPr>
          <w:ilvl w:val="0"/>
          <w:numId w:val="49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стандартизации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Отклонение истинного значения измеряемой величины от значения, найденного при измерении, называется…</w:t>
      </w:r>
    </w:p>
    <w:p w:rsidR="003E79AA" w:rsidRPr="0034200E" w:rsidRDefault="003E79AA" w:rsidP="003E79AA">
      <w:pPr>
        <w:numPr>
          <w:ilvl w:val="0"/>
          <w:numId w:val="50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точностью</w:t>
      </w:r>
    </w:p>
    <w:p w:rsidR="00F02CC2" w:rsidRPr="003E79AA" w:rsidRDefault="003E79AA" w:rsidP="00CF03F7">
      <w:pPr>
        <w:numPr>
          <w:ilvl w:val="0"/>
          <w:numId w:val="50"/>
        </w:numPr>
        <w:spacing w:after="0" w:line="240" w:lineRule="auto"/>
        <w:jc w:val="both"/>
        <w:rPr>
          <w:rFonts w:eastAsia="Times New Roman"/>
          <w:b/>
          <w:bCs/>
          <w:lang w:val="ru-RU" w:eastAsia="ru-RU" w:bidi="ar-SA"/>
        </w:rPr>
      </w:pPr>
      <w:r w:rsidRPr="003E79AA">
        <w:rPr>
          <w:rFonts w:eastAsia="Times New Roman"/>
          <w:b/>
          <w:bCs/>
          <w:lang w:val="ru-RU" w:eastAsia="ru-RU" w:bidi="ar-SA"/>
        </w:rPr>
        <w:t>погрешностью</w:t>
      </w:r>
    </w:p>
    <w:p w:rsidR="00F02CC2" w:rsidRPr="0034200E" w:rsidRDefault="00F02CC2" w:rsidP="00CF03F7">
      <w:pPr>
        <w:numPr>
          <w:ilvl w:val="0"/>
          <w:numId w:val="50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стабильностью</w:t>
      </w:r>
    </w:p>
    <w:p w:rsidR="00F02CC2" w:rsidRPr="0034200E" w:rsidRDefault="00F02CC2" w:rsidP="00CF03F7">
      <w:pPr>
        <w:numPr>
          <w:ilvl w:val="0"/>
          <w:numId w:val="50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безотказностью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Термин «сертификация» в переводе с латинского языка означает:</w:t>
      </w:r>
    </w:p>
    <w:p w:rsidR="00F02CC2" w:rsidRPr="0034200E" w:rsidRDefault="00F02CC2" w:rsidP="00CF03F7">
      <w:pPr>
        <w:numPr>
          <w:ilvl w:val="0"/>
          <w:numId w:val="51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«сделано верно»</w:t>
      </w:r>
    </w:p>
    <w:p w:rsidR="00F02CC2" w:rsidRPr="0034200E" w:rsidRDefault="00F02CC2" w:rsidP="00CF03F7">
      <w:pPr>
        <w:numPr>
          <w:ilvl w:val="0"/>
          <w:numId w:val="51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«документ»</w:t>
      </w:r>
    </w:p>
    <w:p w:rsidR="00F02CC2" w:rsidRPr="0034200E" w:rsidRDefault="00F02CC2" w:rsidP="00CF03F7">
      <w:pPr>
        <w:numPr>
          <w:ilvl w:val="0"/>
          <w:numId w:val="51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«качество»</w:t>
      </w:r>
    </w:p>
    <w:p w:rsidR="00F02CC2" w:rsidRPr="0034200E" w:rsidRDefault="00F02CC2" w:rsidP="00CF03F7">
      <w:pPr>
        <w:numPr>
          <w:ilvl w:val="0"/>
          <w:numId w:val="51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«конкурентоспособность»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lastRenderedPageBreak/>
        <w:t>Количественная характеристика одного или нескольких свойств продукции, применительно к определённым условиям создания, называется показателем …продукции:</w:t>
      </w:r>
    </w:p>
    <w:p w:rsidR="00F02CC2" w:rsidRPr="0034200E" w:rsidRDefault="00F02CC2" w:rsidP="00CF03F7">
      <w:pPr>
        <w:numPr>
          <w:ilvl w:val="0"/>
          <w:numId w:val="52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качества</w:t>
      </w:r>
    </w:p>
    <w:p w:rsidR="00F02CC2" w:rsidRPr="0034200E" w:rsidRDefault="00F02CC2" w:rsidP="00CF03F7">
      <w:pPr>
        <w:numPr>
          <w:ilvl w:val="0"/>
          <w:numId w:val="5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эффективности</w:t>
      </w:r>
    </w:p>
    <w:p w:rsidR="00F02CC2" w:rsidRPr="0034200E" w:rsidRDefault="00F02CC2" w:rsidP="00CF03F7">
      <w:pPr>
        <w:numPr>
          <w:ilvl w:val="0"/>
          <w:numId w:val="5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долговечности</w:t>
      </w:r>
    </w:p>
    <w:p w:rsidR="00F02CC2" w:rsidRPr="0034200E" w:rsidRDefault="00F02CC2" w:rsidP="00CF03F7">
      <w:pPr>
        <w:numPr>
          <w:ilvl w:val="0"/>
          <w:numId w:val="5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надёжности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Усовершенствование эталонов, разработка новых методов точных измерений является главной задачей:</w:t>
      </w:r>
    </w:p>
    <w:p w:rsidR="00F02CC2" w:rsidRPr="003E79AA" w:rsidRDefault="003E79AA" w:rsidP="00CF03F7">
      <w:pPr>
        <w:numPr>
          <w:ilvl w:val="0"/>
          <w:numId w:val="53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физики</w:t>
      </w:r>
    </w:p>
    <w:p w:rsidR="00F02CC2" w:rsidRPr="0034200E" w:rsidRDefault="00F02CC2" w:rsidP="00CF03F7">
      <w:pPr>
        <w:numPr>
          <w:ilvl w:val="0"/>
          <w:numId w:val="5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стандартизации</w:t>
      </w:r>
    </w:p>
    <w:p w:rsidR="00F02CC2" w:rsidRPr="0034200E" w:rsidRDefault="00F02CC2" w:rsidP="00CF03F7">
      <w:pPr>
        <w:numPr>
          <w:ilvl w:val="0"/>
          <w:numId w:val="5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сертификации</w:t>
      </w:r>
    </w:p>
    <w:p w:rsidR="003E79AA" w:rsidRPr="0034200E" w:rsidRDefault="003E79AA" w:rsidP="003E79AA">
      <w:pPr>
        <w:numPr>
          <w:ilvl w:val="0"/>
          <w:numId w:val="53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метрологии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Сертификация как деятельность по официальной поверке и клеймению весов известна давно, а сам термин «сертификат» появился … веке:</w:t>
      </w:r>
    </w:p>
    <w:p w:rsidR="00F02CC2" w:rsidRPr="0034200E" w:rsidRDefault="00F02CC2" w:rsidP="00CF03F7">
      <w:pPr>
        <w:numPr>
          <w:ilvl w:val="0"/>
          <w:numId w:val="54"/>
        </w:numPr>
        <w:spacing w:after="0" w:line="240" w:lineRule="auto"/>
        <w:jc w:val="both"/>
        <w:rPr>
          <w:rFonts w:eastAsia="Times New Roman"/>
          <w:b/>
          <w:lang w:eastAsia="ru-RU" w:bidi="ar-SA"/>
        </w:rPr>
      </w:pPr>
      <w:r w:rsidRPr="0034200E">
        <w:rPr>
          <w:rFonts w:eastAsia="Times New Roman"/>
          <w:b/>
          <w:lang w:eastAsia="ru-RU" w:bidi="ar-SA"/>
        </w:rPr>
        <w:t>X</w:t>
      </w:r>
      <w:r w:rsidRPr="0034200E">
        <w:rPr>
          <w:rFonts w:eastAsia="Times New Roman"/>
          <w:b/>
          <w:lang w:val="ru-RU" w:eastAsia="ru-RU" w:bidi="ar-SA"/>
        </w:rPr>
        <w:t>I</w:t>
      </w:r>
      <w:r w:rsidRPr="0034200E">
        <w:rPr>
          <w:rFonts w:eastAsia="Times New Roman"/>
          <w:b/>
          <w:lang w:eastAsia="ru-RU" w:bidi="ar-SA"/>
        </w:rPr>
        <w:t>X</w:t>
      </w:r>
    </w:p>
    <w:p w:rsidR="00F02CC2" w:rsidRPr="0034200E" w:rsidRDefault="00F02CC2" w:rsidP="00CF03F7">
      <w:pPr>
        <w:numPr>
          <w:ilvl w:val="0"/>
          <w:numId w:val="54"/>
        </w:numPr>
        <w:spacing w:after="0" w:line="240" w:lineRule="auto"/>
        <w:jc w:val="both"/>
        <w:rPr>
          <w:rFonts w:eastAsia="Times New Roman"/>
          <w:lang w:eastAsia="ru-RU" w:bidi="ar-SA"/>
        </w:rPr>
      </w:pPr>
      <w:r w:rsidRPr="0034200E">
        <w:rPr>
          <w:rFonts w:eastAsia="Times New Roman"/>
          <w:lang w:eastAsia="ru-RU" w:bidi="ar-SA"/>
        </w:rPr>
        <w:t>XV</w:t>
      </w:r>
    </w:p>
    <w:p w:rsidR="00F02CC2" w:rsidRPr="0034200E" w:rsidRDefault="00F02CC2" w:rsidP="00CF03F7">
      <w:pPr>
        <w:numPr>
          <w:ilvl w:val="0"/>
          <w:numId w:val="54"/>
        </w:numPr>
        <w:spacing w:after="0" w:line="240" w:lineRule="auto"/>
        <w:jc w:val="both"/>
        <w:rPr>
          <w:rFonts w:eastAsia="Times New Roman"/>
          <w:lang w:eastAsia="ru-RU" w:bidi="ar-SA"/>
        </w:rPr>
      </w:pPr>
      <w:r w:rsidRPr="0034200E">
        <w:rPr>
          <w:rFonts w:eastAsia="Times New Roman"/>
          <w:lang w:eastAsia="ru-RU" w:bidi="ar-SA"/>
        </w:rPr>
        <w:t>XVIII</w:t>
      </w:r>
    </w:p>
    <w:p w:rsidR="00F02CC2" w:rsidRPr="0034200E" w:rsidRDefault="00F02CC2" w:rsidP="00CF03F7">
      <w:pPr>
        <w:numPr>
          <w:ilvl w:val="0"/>
          <w:numId w:val="54"/>
        </w:numPr>
        <w:spacing w:after="0" w:line="240" w:lineRule="auto"/>
        <w:jc w:val="both"/>
        <w:rPr>
          <w:rFonts w:eastAsia="Times New Roman"/>
          <w:lang w:eastAsia="ru-RU" w:bidi="ar-SA"/>
        </w:rPr>
      </w:pPr>
      <w:r w:rsidRPr="0034200E">
        <w:rPr>
          <w:rFonts w:eastAsia="Times New Roman"/>
          <w:lang w:eastAsia="ru-RU" w:bidi="ar-SA"/>
        </w:rPr>
        <w:t>XX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Нормативным способом управления является …</w:t>
      </w:r>
    </w:p>
    <w:p w:rsidR="00F02CC2" w:rsidRPr="003E79AA" w:rsidRDefault="003E79AA" w:rsidP="00CF03F7">
      <w:pPr>
        <w:numPr>
          <w:ilvl w:val="0"/>
          <w:numId w:val="55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сертификации</w:t>
      </w:r>
    </w:p>
    <w:p w:rsidR="003E79AA" w:rsidRPr="0034200E" w:rsidRDefault="003E79AA" w:rsidP="003E79AA">
      <w:pPr>
        <w:numPr>
          <w:ilvl w:val="0"/>
          <w:numId w:val="55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стандартизация</w:t>
      </w:r>
    </w:p>
    <w:p w:rsidR="00F02CC2" w:rsidRPr="0034200E" w:rsidRDefault="00F02CC2" w:rsidP="00CF03F7">
      <w:pPr>
        <w:numPr>
          <w:ilvl w:val="0"/>
          <w:numId w:val="55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метрология</w:t>
      </w:r>
    </w:p>
    <w:p w:rsidR="00F02CC2" w:rsidRPr="0034200E" w:rsidRDefault="00F02CC2" w:rsidP="00CF03F7">
      <w:pPr>
        <w:numPr>
          <w:ilvl w:val="0"/>
          <w:numId w:val="55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экономика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Для достижения социальных и технико-экономических целей стандартизация выполняет … функции:</w:t>
      </w:r>
    </w:p>
    <w:p w:rsidR="00F02CC2" w:rsidRPr="0034200E" w:rsidRDefault="00F02CC2" w:rsidP="00CF03F7">
      <w:pPr>
        <w:numPr>
          <w:ilvl w:val="0"/>
          <w:numId w:val="56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ресурсосберегающие</w:t>
      </w:r>
    </w:p>
    <w:p w:rsidR="00F02CC2" w:rsidRPr="0034200E" w:rsidRDefault="00F02CC2" w:rsidP="00CF03F7">
      <w:pPr>
        <w:numPr>
          <w:ilvl w:val="0"/>
          <w:numId w:val="5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контролирующие</w:t>
      </w:r>
    </w:p>
    <w:p w:rsidR="00F02CC2" w:rsidRPr="0034200E" w:rsidRDefault="00F02CC2" w:rsidP="00CF03F7">
      <w:pPr>
        <w:numPr>
          <w:ilvl w:val="0"/>
          <w:numId w:val="5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испытательные</w:t>
      </w:r>
    </w:p>
    <w:p w:rsidR="00F02CC2" w:rsidRPr="0034200E" w:rsidRDefault="00F02CC2" w:rsidP="00CF03F7">
      <w:pPr>
        <w:numPr>
          <w:ilvl w:val="0"/>
          <w:numId w:val="5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регулирующие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Организация, отдельное предприятие или отдельное структурное подразделение, на которое возложена ответственность за обеспечение единства измерений, называется:</w:t>
      </w:r>
    </w:p>
    <w:p w:rsidR="00F02CC2" w:rsidRPr="0034200E" w:rsidRDefault="00F02CC2" w:rsidP="00CF03F7">
      <w:pPr>
        <w:numPr>
          <w:ilvl w:val="0"/>
          <w:numId w:val="57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метрологической службой</w:t>
      </w:r>
    </w:p>
    <w:p w:rsidR="00F02CC2" w:rsidRPr="0034200E" w:rsidRDefault="00F02CC2" w:rsidP="00CF03F7">
      <w:pPr>
        <w:numPr>
          <w:ilvl w:val="0"/>
          <w:numId w:val="5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межгосударственным советом</w:t>
      </w:r>
    </w:p>
    <w:p w:rsidR="00F02CC2" w:rsidRPr="0034200E" w:rsidRDefault="00F02CC2" w:rsidP="00CF03F7">
      <w:pPr>
        <w:numPr>
          <w:ilvl w:val="0"/>
          <w:numId w:val="5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международной организацией по законодательной метрологии</w:t>
      </w:r>
    </w:p>
    <w:p w:rsidR="00F02CC2" w:rsidRPr="0034200E" w:rsidRDefault="00F02CC2" w:rsidP="00CF03F7">
      <w:pPr>
        <w:numPr>
          <w:ilvl w:val="0"/>
          <w:numId w:val="5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региональным Госстандартом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Метрическая система  в России появилась в … веке:</w:t>
      </w:r>
    </w:p>
    <w:p w:rsidR="00F02CC2" w:rsidRPr="0034200E" w:rsidRDefault="00F02CC2" w:rsidP="00CF03F7">
      <w:pPr>
        <w:numPr>
          <w:ilvl w:val="0"/>
          <w:numId w:val="58"/>
        </w:numPr>
        <w:spacing w:after="0" w:line="240" w:lineRule="auto"/>
        <w:jc w:val="both"/>
        <w:rPr>
          <w:rFonts w:eastAsia="Times New Roman"/>
          <w:b/>
          <w:lang w:eastAsia="ru-RU" w:bidi="ar-SA"/>
        </w:rPr>
      </w:pPr>
      <w:r w:rsidRPr="0034200E">
        <w:rPr>
          <w:rFonts w:eastAsia="Times New Roman"/>
          <w:b/>
          <w:lang w:eastAsia="ru-RU" w:bidi="ar-SA"/>
        </w:rPr>
        <w:t>X</w:t>
      </w:r>
      <w:r w:rsidRPr="0034200E">
        <w:rPr>
          <w:rFonts w:eastAsia="Times New Roman"/>
          <w:b/>
          <w:lang w:val="ru-RU" w:eastAsia="ru-RU" w:bidi="ar-SA"/>
        </w:rPr>
        <w:t>I</w:t>
      </w:r>
      <w:r w:rsidRPr="0034200E">
        <w:rPr>
          <w:rFonts w:eastAsia="Times New Roman"/>
          <w:b/>
          <w:lang w:eastAsia="ru-RU" w:bidi="ar-SA"/>
        </w:rPr>
        <w:t>X</w:t>
      </w:r>
    </w:p>
    <w:p w:rsidR="00F02CC2" w:rsidRPr="0034200E" w:rsidRDefault="00F02CC2" w:rsidP="00CF03F7">
      <w:pPr>
        <w:numPr>
          <w:ilvl w:val="0"/>
          <w:numId w:val="58"/>
        </w:numPr>
        <w:spacing w:after="0" w:line="240" w:lineRule="auto"/>
        <w:jc w:val="both"/>
        <w:rPr>
          <w:rFonts w:eastAsia="Times New Roman"/>
          <w:lang w:eastAsia="ru-RU" w:bidi="ar-SA"/>
        </w:rPr>
      </w:pPr>
      <w:r w:rsidRPr="0034200E">
        <w:rPr>
          <w:rFonts w:eastAsia="Times New Roman"/>
          <w:lang w:eastAsia="ru-RU" w:bidi="ar-SA"/>
        </w:rPr>
        <w:t>X</w:t>
      </w:r>
      <w:r w:rsidRPr="0034200E">
        <w:rPr>
          <w:rFonts w:eastAsia="Times New Roman"/>
          <w:lang w:val="ru-RU" w:eastAsia="ru-RU" w:bidi="ar-SA"/>
        </w:rPr>
        <w:t>I</w:t>
      </w:r>
      <w:r w:rsidRPr="0034200E">
        <w:rPr>
          <w:rFonts w:eastAsia="Times New Roman"/>
          <w:lang w:eastAsia="ru-RU" w:bidi="ar-SA"/>
        </w:rPr>
        <w:t>V</w:t>
      </w:r>
    </w:p>
    <w:p w:rsidR="00F02CC2" w:rsidRPr="0034200E" w:rsidRDefault="00F02CC2" w:rsidP="00CF03F7">
      <w:pPr>
        <w:numPr>
          <w:ilvl w:val="0"/>
          <w:numId w:val="58"/>
        </w:numPr>
        <w:spacing w:after="0" w:line="240" w:lineRule="auto"/>
        <w:jc w:val="both"/>
        <w:rPr>
          <w:rFonts w:eastAsia="Times New Roman"/>
          <w:lang w:eastAsia="ru-RU" w:bidi="ar-SA"/>
        </w:rPr>
      </w:pPr>
      <w:r w:rsidRPr="0034200E">
        <w:rPr>
          <w:rFonts w:eastAsia="Times New Roman"/>
          <w:lang w:eastAsia="ru-RU" w:bidi="ar-SA"/>
        </w:rPr>
        <w:t>XVIII</w:t>
      </w:r>
    </w:p>
    <w:p w:rsidR="00F02CC2" w:rsidRPr="0034200E" w:rsidRDefault="00F02CC2" w:rsidP="00CF03F7">
      <w:pPr>
        <w:numPr>
          <w:ilvl w:val="0"/>
          <w:numId w:val="58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eastAsia="ru-RU" w:bidi="ar-SA"/>
        </w:rPr>
        <w:t>XX</w:t>
      </w:r>
      <w:r w:rsidRPr="0034200E">
        <w:rPr>
          <w:rFonts w:eastAsia="Times New Roman"/>
          <w:lang w:val="ru-RU" w:eastAsia="ru-RU" w:bidi="ar-SA"/>
        </w:rPr>
        <w:t>I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 основным методам оценки уровня качества продукции по способам получения информации относятся: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1</w:t>
      </w:r>
      <w:r w:rsidR="003E79AA">
        <w:rPr>
          <w:rFonts w:eastAsia="Times New Roman"/>
          <w:lang w:val="ru-RU" w:eastAsia="ru-RU" w:bidi="ar-SA"/>
        </w:rPr>
        <w:t>экспертный и традиционный</w:t>
      </w:r>
    </w:p>
    <w:p w:rsidR="003E79AA" w:rsidRPr="0034200E" w:rsidRDefault="00F02CC2" w:rsidP="003E79AA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 xml:space="preserve">2. </w:t>
      </w:r>
      <w:r w:rsidR="003E79AA" w:rsidRPr="0034200E">
        <w:rPr>
          <w:rFonts w:eastAsia="Times New Roman"/>
          <w:b/>
          <w:lang w:val="ru-RU" w:eastAsia="ru-RU" w:bidi="ar-SA"/>
        </w:rPr>
        <w:t>измерительный и регистрационный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3. нетрадиционный и экологический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4. социологический и математический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lastRenderedPageBreak/>
        <w:t>В результате деятельности … сохранены существовавшие в СССР (Союз Советских социалистических республик) фонды нормативной документации:</w:t>
      </w: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02CC2" w:rsidRPr="00F42470" w:rsidRDefault="00F02CC2" w:rsidP="00F02CC2">
      <w:pPr>
        <w:spacing w:after="0" w:line="240" w:lineRule="auto"/>
        <w:rPr>
          <w:rFonts w:eastAsia="Times New Roman"/>
          <w:b/>
          <w:bCs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1</w:t>
      </w:r>
      <w:r w:rsidRPr="00F42470">
        <w:rPr>
          <w:rFonts w:eastAsia="Times New Roman"/>
          <w:b/>
          <w:bCs/>
          <w:lang w:val="ru-RU" w:eastAsia="ru-RU" w:bidi="ar-SA"/>
        </w:rPr>
        <w:t>. МГС (Межгосударственная система стандартизации)</w:t>
      </w: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2. ИСО (Международная организация по стандартизации)</w:t>
      </w: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3. МЭК (Международная электротехническая комиссия)</w:t>
      </w: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4. МСЭ (Международной союз электросвязи)</w:t>
      </w: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В исключительных случаях издать технический регламент без его публичного обсуждения вправе … Российской Федерации:</w:t>
      </w:r>
    </w:p>
    <w:p w:rsidR="00F02CC2" w:rsidRPr="0034200E" w:rsidRDefault="00F02CC2" w:rsidP="00F02CC2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 xml:space="preserve">1. </w:t>
      </w:r>
      <w:r w:rsidRPr="0034200E">
        <w:rPr>
          <w:rFonts w:eastAsia="Times New Roman"/>
          <w:b/>
          <w:lang w:val="ru-RU" w:eastAsia="ru-RU" w:bidi="ar-SA"/>
        </w:rPr>
        <w:t>Президент</w:t>
      </w: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2. Главный государственный инспектор по надзору за Государственными стандартами</w:t>
      </w: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3. Министр труда и социального развития</w:t>
      </w: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4. Премьер- министр</w:t>
      </w: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Положения, устанавливающие качественные и количественные    критерии, которые должны быть удовлетворены, являются:</w:t>
      </w:r>
    </w:p>
    <w:p w:rsidR="00CD5F79" w:rsidRPr="0034200E" w:rsidRDefault="00CD5F79" w:rsidP="00CD5F79">
      <w:pPr>
        <w:numPr>
          <w:ilvl w:val="0"/>
          <w:numId w:val="59"/>
        </w:num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правилами</w:t>
      </w:r>
    </w:p>
    <w:p w:rsidR="00F02CC2" w:rsidRPr="0034200E" w:rsidRDefault="00F02CC2" w:rsidP="00CF03F7">
      <w:pPr>
        <w:numPr>
          <w:ilvl w:val="0"/>
          <w:numId w:val="59"/>
        </w:num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рекомендациями</w:t>
      </w:r>
    </w:p>
    <w:p w:rsidR="00F02CC2" w:rsidRPr="00CD5F79" w:rsidRDefault="00CD5F79" w:rsidP="00CF03F7">
      <w:pPr>
        <w:numPr>
          <w:ilvl w:val="0"/>
          <w:numId w:val="59"/>
        </w:numPr>
        <w:spacing w:after="0" w:line="240" w:lineRule="auto"/>
        <w:rPr>
          <w:rFonts w:eastAsia="Times New Roman"/>
          <w:b/>
          <w:bCs/>
          <w:lang w:val="ru-RU" w:eastAsia="ru-RU" w:bidi="ar-SA"/>
        </w:rPr>
      </w:pPr>
      <w:r w:rsidRPr="00CD5F79">
        <w:rPr>
          <w:rFonts w:eastAsia="Times New Roman"/>
          <w:b/>
          <w:bCs/>
          <w:lang w:val="ru-RU" w:eastAsia="ru-RU" w:bidi="ar-SA"/>
        </w:rPr>
        <w:t>нормами</w:t>
      </w:r>
    </w:p>
    <w:p w:rsidR="00F02CC2" w:rsidRPr="0034200E" w:rsidRDefault="00F02CC2" w:rsidP="00CF03F7">
      <w:pPr>
        <w:numPr>
          <w:ilvl w:val="0"/>
          <w:numId w:val="59"/>
        </w:num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 xml:space="preserve">стандартами </w:t>
      </w: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br/>
        <w:t>Степень соответствия товаров… требованиям устанавливает обязательная сертификация:</w:t>
      </w:r>
    </w:p>
    <w:p w:rsidR="00CD5F79" w:rsidRPr="0034200E" w:rsidRDefault="00CD5F79" w:rsidP="00CD5F79">
      <w:pPr>
        <w:numPr>
          <w:ilvl w:val="0"/>
          <w:numId w:val="60"/>
        </w:num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лабораторным</w:t>
      </w:r>
    </w:p>
    <w:p w:rsidR="00F02CC2" w:rsidRPr="0034200E" w:rsidRDefault="00F02CC2" w:rsidP="00CF03F7">
      <w:pPr>
        <w:numPr>
          <w:ilvl w:val="0"/>
          <w:numId w:val="60"/>
        </w:num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подзаконным</w:t>
      </w:r>
    </w:p>
    <w:p w:rsidR="00F02CC2" w:rsidRPr="0034200E" w:rsidRDefault="00F02CC2" w:rsidP="00CF03F7">
      <w:pPr>
        <w:numPr>
          <w:ilvl w:val="0"/>
          <w:numId w:val="60"/>
        </w:num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качественным</w:t>
      </w:r>
    </w:p>
    <w:p w:rsidR="00F02CC2" w:rsidRPr="00CD5F79" w:rsidRDefault="00CD5F79" w:rsidP="00CF03F7">
      <w:pPr>
        <w:numPr>
          <w:ilvl w:val="0"/>
          <w:numId w:val="60"/>
        </w:numPr>
        <w:spacing w:after="0" w:line="240" w:lineRule="auto"/>
        <w:rPr>
          <w:rFonts w:eastAsia="Times New Roman"/>
          <w:b/>
          <w:bCs/>
          <w:lang w:val="ru-RU" w:eastAsia="ru-RU" w:bidi="ar-SA"/>
        </w:rPr>
      </w:pPr>
      <w:r>
        <w:rPr>
          <w:rFonts w:eastAsia="Times New Roman"/>
          <w:b/>
          <w:bCs/>
          <w:lang w:val="ru-RU" w:eastAsia="ru-RU" w:bidi="ar-SA"/>
        </w:rPr>
        <w:t>законным</w:t>
      </w: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Обосновывают необходимость в управлении бизнесом, отражают основные закономерности процесса разработки стандартов принципы…</w:t>
      </w:r>
    </w:p>
    <w:p w:rsidR="00F02CC2" w:rsidRPr="00CD5F79" w:rsidRDefault="00CD5F79" w:rsidP="00CF03F7">
      <w:pPr>
        <w:numPr>
          <w:ilvl w:val="0"/>
          <w:numId w:val="61"/>
        </w:numPr>
        <w:spacing w:after="0" w:line="240" w:lineRule="auto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метрологии</w:t>
      </w:r>
    </w:p>
    <w:p w:rsidR="00F02CC2" w:rsidRPr="0034200E" w:rsidRDefault="00F02CC2" w:rsidP="00CF03F7">
      <w:pPr>
        <w:numPr>
          <w:ilvl w:val="0"/>
          <w:numId w:val="61"/>
        </w:num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сертификации</w:t>
      </w:r>
    </w:p>
    <w:p w:rsidR="00CD5F79" w:rsidRPr="0034200E" w:rsidRDefault="00CD5F79" w:rsidP="00CD5F79">
      <w:pPr>
        <w:numPr>
          <w:ilvl w:val="0"/>
          <w:numId w:val="61"/>
        </w:numPr>
        <w:spacing w:after="0" w:line="240" w:lineRule="auto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стандартизации</w:t>
      </w:r>
    </w:p>
    <w:p w:rsidR="00F02CC2" w:rsidRPr="0034200E" w:rsidRDefault="00F02CC2" w:rsidP="00CF03F7">
      <w:pPr>
        <w:numPr>
          <w:ilvl w:val="0"/>
          <w:numId w:val="61"/>
        </w:num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геологии</w:t>
      </w: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Перечни товаров, подлежащих обязательной сертификации утверждаются Правительством РФ в соответствии со ст. 7 Закона РФ …</w:t>
      </w: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02CC2" w:rsidRPr="0034200E" w:rsidRDefault="00F02CC2" w:rsidP="00CF03F7">
      <w:pPr>
        <w:numPr>
          <w:ilvl w:val="0"/>
          <w:numId w:val="62"/>
        </w:numPr>
        <w:spacing w:after="0" w:line="240" w:lineRule="auto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«О защите прав потребителей»</w:t>
      </w:r>
    </w:p>
    <w:p w:rsidR="00F02CC2" w:rsidRPr="0034200E" w:rsidRDefault="00F02CC2" w:rsidP="00CF03F7">
      <w:pPr>
        <w:numPr>
          <w:ilvl w:val="0"/>
          <w:numId w:val="62"/>
        </w:num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 xml:space="preserve"> «О единстве  и точности измерений»</w:t>
      </w:r>
    </w:p>
    <w:p w:rsidR="00F02CC2" w:rsidRPr="0034200E" w:rsidRDefault="00F02CC2" w:rsidP="00CF03F7">
      <w:pPr>
        <w:numPr>
          <w:ilvl w:val="0"/>
          <w:numId w:val="62"/>
        </w:num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«О предпринимательской деятельности»</w:t>
      </w:r>
    </w:p>
    <w:p w:rsidR="00F02CC2" w:rsidRPr="0034200E" w:rsidRDefault="00F02CC2" w:rsidP="00CF03F7">
      <w:pPr>
        <w:numPr>
          <w:ilvl w:val="0"/>
          <w:numId w:val="62"/>
        </w:numPr>
        <w:spacing w:after="0" w:line="240" w:lineRule="auto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«О ветеринарии»</w:t>
      </w:r>
    </w:p>
    <w:p w:rsidR="00F02CC2" w:rsidRPr="0034200E" w:rsidRDefault="00F02CC2" w:rsidP="00F02CC2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Государственные научные метрологические центры представлены:</w:t>
      </w:r>
    </w:p>
    <w:p w:rsidR="00F02CC2" w:rsidRPr="00CD5F79" w:rsidRDefault="00CD5F79" w:rsidP="00CF03F7">
      <w:pPr>
        <w:numPr>
          <w:ilvl w:val="0"/>
          <w:numId w:val="63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Научными центрами</w:t>
      </w:r>
    </w:p>
    <w:p w:rsidR="00F02CC2" w:rsidRPr="0034200E" w:rsidRDefault="00F02CC2" w:rsidP="00CF03F7">
      <w:pPr>
        <w:numPr>
          <w:ilvl w:val="0"/>
          <w:numId w:val="6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исследовательскими службами</w:t>
      </w:r>
    </w:p>
    <w:p w:rsidR="00F02CC2" w:rsidRPr="0034200E" w:rsidRDefault="00F02CC2" w:rsidP="00CF03F7">
      <w:pPr>
        <w:numPr>
          <w:ilvl w:val="0"/>
          <w:numId w:val="6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высшими учебными заведениями</w:t>
      </w:r>
    </w:p>
    <w:p w:rsidR="00CD5F79" w:rsidRPr="0034200E" w:rsidRDefault="00CD5F79" w:rsidP="00CD5F79">
      <w:pPr>
        <w:numPr>
          <w:ilvl w:val="0"/>
          <w:numId w:val="63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научно-исследовательскими институтами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Вторым по важности понятием после сертификации является система…</w:t>
      </w:r>
    </w:p>
    <w:p w:rsidR="00F02CC2" w:rsidRPr="0034200E" w:rsidRDefault="00F02CC2" w:rsidP="00CF03F7">
      <w:pPr>
        <w:numPr>
          <w:ilvl w:val="0"/>
          <w:numId w:val="64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сертификации</w:t>
      </w:r>
    </w:p>
    <w:p w:rsidR="00F02CC2" w:rsidRPr="0034200E" w:rsidRDefault="00F02CC2" w:rsidP="00CF03F7">
      <w:pPr>
        <w:numPr>
          <w:ilvl w:val="0"/>
          <w:numId w:val="64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аккредитации</w:t>
      </w:r>
    </w:p>
    <w:p w:rsidR="00F02CC2" w:rsidRPr="0034200E" w:rsidRDefault="00F02CC2" w:rsidP="00CF03F7">
      <w:pPr>
        <w:numPr>
          <w:ilvl w:val="0"/>
          <w:numId w:val="64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lastRenderedPageBreak/>
        <w:t>измерений</w:t>
      </w:r>
    </w:p>
    <w:p w:rsidR="00F02CC2" w:rsidRPr="0034200E" w:rsidRDefault="00F02CC2" w:rsidP="00CF03F7">
      <w:pPr>
        <w:numPr>
          <w:ilvl w:val="0"/>
          <w:numId w:val="64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лицензирования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Техническая операция, заключающаяся в определении одной или нескольких характеристик данной продукции в соответствии с установленной процедурой, называется…</w:t>
      </w:r>
    </w:p>
    <w:p w:rsidR="00CD5F79" w:rsidRPr="0034200E" w:rsidRDefault="00CD5F79" w:rsidP="00CD5F79">
      <w:pPr>
        <w:numPr>
          <w:ilvl w:val="0"/>
          <w:numId w:val="65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измерением</w:t>
      </w:r>
    </w:p>
    <w:p w:rsidR="00F02CC2" w:rsidRPr="00CD5F79" w:rsidRDefault="00CD5F79" w:rsidP="00CF03F7">
      <w:pPr>
        <w:numPr>
          <w:ilvl w:val="0"/>
          <w:numId w:val="65"/>
        </w:numPr>
        <w:spacing w:after="0" w:line="240" w:lineRule="auto"/>
        <w:jc w:val="both"/>
        <w:rPr>
          <w:rFonts w:eastAsia="Times New Roman"/>
          <w:b/>
          <w:bCs/>
          <w:lang w:val="ru-RU" w:eastAsia="ru-RU" w:bidi="ar-SA"/>
        </w:rPr>
      </w:pPr>
      <w:r>
        <w:rPr>
          <w:rFonts w:eastAsia="Times New Roman"/>
          <w:b/>
          <w:bCs/>
          <w:lang w:val="ru-RU" w:eastAsia="ru-RU" w:bidi="ar-SA"/>
        </w:rPr>
        <w:t>испытанием</w:t>
      </w:r>
    </w:p>
    <w:p w:rsidR="00F02CC2" w:rsidRPr="0034200E" w:rsidRDefault="00F02CC2" w:rsidP="00CF03F7">
      <w:pPr>
        <w:numPr>
          <w:ilvl w:val="0"/>
          <w:numId w:val="65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калибровкой</w:t>
      </w:r>
    </w:p>
    <w:p w:rsidR="00F02CC2" w:rsidRPr="0034200E" w:rsidRDefault="00F02CC2" w:rsidP="00CF03F7">
      <w:pPr>
        <w:numPr>
          <w:ilvl w:val="0"/>
          <w:numId w:val="65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анализом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Потребительские ценности условно классифицируют по таким категориям, как… постоянные, сопутствующие и другие, отличающиеся друг от друга временными факторами действия:</w:t>
      </w:r>
    </w:p>
    <w:p w:rsidR="00F02CC2" w:rsidRPr="0034200E" w:rsidRDefault="00F02CC2" w:rsidP="00CF03F7">
      <w:pPr>
        <w:numPr>
          <w:ilvl w:val="0"/>
          <w:numId w:val="66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базовые</w:t>
      </w:r>
    </w:p>
    <w:p w:rsidR="00F02CC2" w:rsidRPr="0034200E" w:rsidRDefault="00F02CC2" w:rsidP="00CF03F7">
      <w:pPr>
        <w:numPr>
          <w:ilvl w:val="0"/>
          <w:numId w:val="6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конституционные</w:t>
      </w:r>
    </w:p>
    <w:p w:rsidR="00F02CC2" w:rsidRPr="0034200E" w:rsidRDefault="00F02CC2" w:rsidP="00CF03F7">
      <w:pPr>
        <w:numPr>
          <w:ilvl w:val="0"/>
          <w:numId w:val="6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рекомендательные</w:t>
      </w:r>
    </w:p>
    <w:p w:rsidR="00F02CC2" w:rsidRPr="0034200E" w:rsidRDefault="00F02CC2" w:rsidP="00CF03F7">
      <w:pPr>
        <w:numPr>
          <w:ilvl w:val="0"/>
          <w:numId w:val="6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добровольные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Для определения и ограничения объектов, подлежащих обязательной сертификации, существуют … Правительства РФ:</w:t>
      </w:r>
    </w:p>
    <w:p w:rsidR="00F02CC2" w:rsidRPr="00CD5F79" w:rsidRDefault="00CD5F79" w:rsidP="00CF03F7">
      <w:pPr>
        <w:numPr>
          <w:ilvl w:val="0"/>
          <w:numId w:val="67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указаниями</w:t>
      </w:r>
    </w:p>
    <w:p w:rsidR="00F02CC2" w:rsidRPr="0034200E" w:rsidRDefault="00F02CC2" w:rsidP="00CF03F7">
      <w:pPr>
        <w:numPr>
          <w:ilvl w:val="0"/>
          <w:numId w:val="6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инструкции</w:t>
      </w:r>
    </w:p>
    <w:p w:rsidR="00CD5F79" w:rsidRPr="0034200E" w:rsidRDefault="00CD5F79" w:rsidP="00CD5F79">
      <w:pPr>
        <w:numPr>
          <w:ilvl w:val="0"/>
          <w:numId w:val="67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подзаконные акты</w:t>
      </w:r>
    </w:p>
    <w:p w:rsidR="00F02CC2" w:rsidRPr="0034200E" w:rsidRDefault="00F02CC2" w:rsidP="00CF03F7">
      <w:pPr>
        <w:numPr>
          <w:ilvl w:val="0"/>
          <w:numId w:val="6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директивы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Генеральная ассамблея является верховным органом Международной организации: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CD5F79" w:rsidRDefault="00CD5F79" w:rsidP="00CF03F7">
      <w:pPr>
        <w:numPr>
          <w:ilvl w:val="0"/>
          <w:numId w:val="68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экономики</w:t>
      </w:r>
    </w:p>
    <w:p w:rsidR="00CD5F79" w:rsidRPr="0034200E" w:rsidRDefault="00CD5F79" w:rsidP="00CD5F79">
      <w:pPr>
        <w:numPr>
          <w:ilvl w:val="0"/>
          <w:numId w:val="68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стандартизации</w:t>
      </w:r>
    </w:p>
    <w:p w:rsidR="00F02CC2" w:rsidRPr="0034200E" w:rsidRDefault="00F02CC2" w:rsidP="00CF03F7">
      <w:pPr>
        <w:numPr>
          <w:ilvl w:val="0"/>
          <w:numId w:val="68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геологии</w:t>
      </w:r>
    </w:p>
    <w:p w:rsidR="00F02CC2" w:rsidRPr="0034200E" w:rsidRDefault="00F02CC2" w:rsidP="00CF03F7">
      <w:pPr>
        <w:numPr>
          <w:ilvl w:val="0"/>
          <w:numId w:val="68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астрономии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В соответствии с Указом Президента РФ от 20 мая 2004 года преемником … является Федеральное агентство по техническому регулированию и метрологии: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 xml:space="preserve">1. </w:t>
      </w:r>
      <w:r w:rsidRPr="0034200E">
        <w:rPr>
          <w:rFonts w:eastAsia="Times New Roman"/>
          <w:b/>
          <w:lang w:val="ru-RU" w:eastAsia="ru-RU" w:bidi="ar-SA"/>
        </w:rPr>
        <w:t>Госстандарта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2. Международного бюро мер и весов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3. Министерства труда и социального развития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4. консультативного комитета по вопросам электробезопасности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Совокупность процессов, обеспечивающих готовность предприятия выпускать продукцию высокого качества, является… подготовкой производства:</w:t>
      </w:r>
    </w:p>
    <w:p w:rsidR="00F02CC2" w:rsidRPr="00CD5F79" w:rsidRDefault="00CD5F79" w:rsidP="00CF03F7">
      <w:pPr>
        <w:numPr>
          <w:ilvl w:val="0"/>
          <w:numId w:val="69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 w:rsidRPr="00CD5F79">
        <w:rPr>
          <w:rFonts w:eastAsia="Times New Roman"/>
          <w:bCs/>
          <w:lang w:val="ru-RU" w:eastAsia="ru-RU" w:bidi="ar-SA"/>
        </w:rPr>
        <w:t>технической</w:t>
      </w:r>
    </w:p>
    <w:p w:rsidR="00F02CC2" w:rsidRPr="0034200E" w:rsidRDefault="00F02CC2" w:rsidP="00CF03F7">
      <w:pPr>
        <w:numPr>
          <w:ilvl w:val="0"/>
          <w:numId w:val="69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конструкторской</w:t>
      </w:r>
    </w:p>
    <w:p w:rsidR="00F02CC2" w:rsidRPr="0034200E" w:rsidRDefault="00F02CC2" w:rsidP="00CF03F7">
      <w:pPr>
        <w:numPr>
          <w:ilvl w:val="0"/>
          <w:numId w:val="69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материальной</w:t>
      </w:r>
    </w:p>
    <w:p w:rsidR="00CD5F79" w:rsidRPr="0034200E" w:rsidRDefault="00CD5F79" w:rsidP="00CD5F79">
      <w:pPr>
        <w:numPr>
          <w:ilvl w:val="0"/>
          <w:numId w:val="69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технологической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 государственному метрологическому надзору (ГМН) относятся процедуры: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 xml:space="preserve">1. </w:t>
      </w:r>
      <w:r w:rsidRPr="0034200E">
        <w:rPr>
          <w:rFonts w:eastAsia="Times New Roman"/>
          <w:b/>
          <w:lang w:val="ru-RU" w:eastAsia="ru-RU" w:bidi="ar-SA"/>
        </w:rPr>
        <w:t>проверок метрологических правил и норм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2. утверждения типа средств измерения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lastRenderedPageBreak/>
        <w:t>3. сертификации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4. лицензирования деятельности по изготовлению и ремонту средств измерений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 xml:space="preserve">Стандарты на системы управления качеством впервые были разработаны в (во) …в 70-х годах </w:t>
      </w:r>
      <w:r w:rsidRPr="0034200E">
        <w:rPr>
          <w:rFonts w:eastAsia="Times New Roman"/>
          <w:lang w:eastAsia="ru-RU" w:bidi="ar-SA"/>
        </w:rPr>
        <w:t>XX</w:t>
      </w:r>
      <w:r w:rsidRPr="0034200E">
        <w:rPr>
          <w:rFonts w:eastAsia="Times New Roman"/>
          <w:lang w:val="ru-RU" w:eastAsia="ru-RU" w:bidi="ar-SA"/>
        </w:rPr>
        <w:t xml:space="preserve"> века:</w:t>
      </w:r>
    </w:p>
    <w:p w:rsidR="00F02CC2" w:rsidRPr="00CD5F79" w:rsidRDefault="00CD5F79" w:rsidP="00CF03F7">
      <w:pPr>
        <w:numPr>
          <w:ilvl w:val="0"/>
          <w:numId w:val="70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Франции</w:t>
      </w:r>
    </w:p>
    <w:p w:rsidR="00F02CC2" w:rsidRPr="0034200E" w:rsidRDefault="00F02CC2" w:rsidP="00CF03F7">
      <w:pPr>
        <w:numPr>
          <w:ilvl w:val="0"/>
          <w:numId w:val="70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России</w:t>
      </w:r>
    </w:p>
    <w:p w:rsidR="00CD5F79" w:rsidRPr="0034200E" w:rsidRDefault="00CD5F79" w:rsidP="00CD5F79">
      <w:pPr>
        <w:numPr>
          <w:ilvl w:val="0"/>
          <w:numId w:val="70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Великобритании</w:t>
      </w:r>
    </w:p>
    <w:p w:rsidR="00F02CC2" w:rsidRPr="0034200E" w:rsidRDefault="00F02CC2" w:rsidP="00CF03F7">
      <w:pPr>
        <w:numPr>
          <w:ilvl w:val="0"/>
          <w:numId w:val="70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Белоруссии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Правильно решать вопросы стандартизации технологических процессов позволяет… деталей:</w:t>
      </w:r>
    </w:p>
    <w:p w:rsidR="00F02CC2" w:rsidRPr="00CD5F79" w:rsidRDefault="00CD5F79" w:rsidP="00CF03F7">
      <w:pPr>
        <w:numPr>
          <w:ilvl w:val="0"/>
          <w:numId w:val="71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унификация</w:t>
      </w:r>
    </w:p>
    <w:p w:rsidR="00F02CC2" w:rsidRPr="0034200E" w:rsidRDefault="00F02CC2" w:rsidP="00CF03F7">
      <w:pPr>
        <w:numPr>
          <w:ilvl w:val="0"/>
          <w:numId w:val="71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агрегатирование</w:t>
      </w:r>
    </w:p>
    <w:p w:rsidR="00F02CC2" w:rsidRPr="0034200E" w:rsidRDefault="00F02CC2" w:rsidP="00CF03F7">
      <w:pPr>
        <w:numPr>
          <w:ilvl w:val="0"/>
          <w:numId w:val="71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сортировка</w:t>
      </w:r>
    </w:p>
    <w:p w:rsidR="00CD5F79" w:rsidRPr="0034200E" w:rsidRDefault="00CD5F79" w:rsidP="00CD5F79">
      <w:pPr>
        <w:numPr>
          <w:ilvl w:val="0"/>
          <w:numId w:val="71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классификация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 государственному метрологическому контролю относятся процедуры: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 xml:space="preserve">1. </w:t>
      </w:r>
      <w:r w:rsidRPr="0034200E">
        <w:rPr>
          <w:rFonts w:eastAsia="Times New Roman"/>
          <w:b/>
          <w:lang w:val="ru-RU" w:eastAsia="ru-RU" w:bidi="ar-SA"/>
        </w:rPr>
        <w:t>утверждения типа средств измерений, поверки средств измерения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2. проверок соблюдения нормативных документов системы ЕСКД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 xml:space="preserve">3. проверок соблюдения технологических правил и норм 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4. поверок соблюдения требований  Закона  «О защите прав потребителей»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Повышение конкурентоспособности продукции, работ и услуг путём отражения в нормативных документах прогрессивных требований является главной целью науки: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CD5F79" w:rsidRDefault="00CD5F79" w:rsidP="00CF03F7">
      <w:pPr>
        <w:numPr>
          <w:ilvl w:val="0"/>
          <w:numId w:val="72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экономики</w:t>
      </w:r>
    </w:p>
    <w:p w:rsidR="00F02CC2" w:rsidRPr="0034200E" w:rsidRDefault="00F02CC2" w:rsidP="00CF03F7">
      <w:pPr>
        <w:numPr>
          <w:ilvl w:val="0"/>
          <w:numId w:val="7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сертификации</w:t>
      </w:r>
    </w:p>
    <w:p w:rsidR="00F02CC2" w:rsidRPr="0034200E" w:rsidRDefault="00F02CC2" w:rsidP="00CF03F7">
      <w:pPr>
        <w:numPr>
          <w:ilvl w:val="0"/>
          <w:numId w:val="7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метрологии</w:t>
      </w:r>
    </w:p>
    <w:p w:rsidR="00CD5F79" w:rsidRPr="0034200E" w:rsidRDefault="00CD5F79" w:rsidP="00CD5F79">
      <w:pPr>
        <w:numPr>
          <w:ilvl w:val="0"/>
          <w:numId w:val="72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стандартизации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Федеральный закон РФ «О техническом регулировании» пришёл на смену Федеральному закону:</w:t>
      </w:r>
    </w:p>
    <w:p w:rsidR="00F02CC2" w:rsidRPr="0034200E" w:rsidRDefault="00F02CC2" w:rsidP="00CF03F7">
      <w:pPr>
        <w:numPr>
          <w:ilvl w:val="0"/>
          <w:numId w:val="73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«О стандартизации»</w:t>
      </w:r>
    </w:p>
    <w:p w:rsidR="00F02CC2" w:rsidRPr="0034200E" w:rsidRDefault="00F02CC2" w:rsidP="00CF03F7">
      <w:pPr>
        <w:numPr>
          <w:ilvl w:val="0"/>
          <w:numId w:val="7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«Об обеспечении единства измерений»</w:t>
      </w:r>
    </w:p>
    <w:p w:rsidR="00F02CC2" w:rsidRPr="0034200E" w:rsidRDefault="00F02CC2" w:rsidP="00CF03F7">
      <w:pPr>
        <w:numPr>
          <w:ilvl w:val="0"/>
          <w:numId w:val="7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«О защите прав потребителей»</w:t>
      </w:r>
    </w:p>
    <w:p w:rsidR="00F02CC2" w:rsidRPr="0034200E" w:rsidRDefault="00F02CC2" w:rsidP="00CF03F7">
      <w:pPr>
        <w:numPr>
          <w:ilvl w:val="0"/>
          <w:numId w:val="7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«О сертификации продукции и услуг»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Обязательная сертификация применяется в качестве инструмента для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 xml:space="preserve"> защиты общества от товаров и услуг, способных нанести вред здоровью, имуществу и ….</w:t>
      </w:r>
    </w:p>
    <w:p w:rsidR="00F02CC2" w:rsidRPr="0034200E" w:rsidRDefault="00F02CC2" w:rsidP="00CF03F7">
      <w:pPr>
        <w:numPr>
          <w:ilvl w:val="0"/>
          <w:numId w:val="74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окружающей среде</w:t>
      </w:r>
    </w:p>
    <w:p w:rsidR="00F02CC2" w:rsidRPr="0034200E" w:rsidRDefault="00F02CC2" w:rsidP="00CF03F7">
      <w:pPr>
        <w:numPr>
          <w:ilvl w:val="0"/>
          <w:numId w:val="74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производительности труда</w:t>
      </w:r>
    </w:p>
    <w:p w:rsidR="00F02CC2" w:rsidRPr="0034200E" w:rsidRDefault="00F02CC2" w:rsidP="00CF03F7">
      <w:pPr>
        <w:numPr>
          <w:ilvl w:val="0"/>
          <w:numId w:val="74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технической компетентности</w:t>
      </w:r>
    </w:p>
    <w:p w:rsidR="00F02CC2" w:rsidRPr="0034200E" w:rsidRDefault="00F02CC2" w:rsidP="00CF03F7">
      <w:pPr>
        <w:numPr>
          <w:ilvl w:val="0"/>
          <w:numId w:val="74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конкурентной способности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Процедурой официального признания возможностей третьей стороны (испытательной лаборатории) осуществлять соответствующий вид контроля является…</w:t>
      </w:r>
    </w:p>
    <w:p w:rsidR="00F02CC2" w:rsidRPr="00CD5F79" w:rsidRDefault="00CD5F79" w:rsidP="00CF03F7">
      <w:pPr>
        <w:numPr>
          <w:ilvl w:val="0"/>
          <w:numId w:val="75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контроль</w:t>
      </w:r>
    </w:p>
    <w:p w:rsidR="00CD5F79" w:rsidRPr="0034200E" w:rsidRDefault="00CD5F79" w:rsidP="00CD5F79">
      <w:pPr>
        <w:numPr>
          <w:ilvl w:val="0"/>
          <w:numId w:val="75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аккредитация</w:t>
      </w:r>
    </w:p>
    <w:p w:rsidR="00F02CC2" w:rsidRPr="0034200E" w:rsidRDefault="00F02CC2" w:rsidP="00CF03F7">
      <w:pPr>
        <w:numPr>
          <w:ilvl w:val="0"/>
          <w:numId w:val="75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стандартизация</w:t>
      </w:r>
    </w:p>
    <w:p w:rsidR="00F02CC2" w:rsidRPr="0034200E" w:rsidRDefault="00F02CC2" w:rsidP="00CF03F7">
      <w:pPr>
        <w:numPr>
          <w:ilvl w:val="0"/>
          <w:numId w:val="75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сертификация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Основными объектами измерения в метрологии  являются … величины:</w:t>
      </w:r>
    </w:p>
    <w:p w:rsidR="00CD5F79" w:rsidRPr="0034200E" w:rsidRDefault="00CD5F79" w:rsidP="00CD5F79">
      <w:pPr>
        <w:numPr>
          <w:ilvl w:val="0"/>
          <w:numId w:val="7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акустические</w:t>
      </w:r>
    </w:p>
    <w:p w:rsidR="00F02CC2" w:rsidRPr="0034200E" w:rsidRDefault="00F02CC2" w:rsidP="00CF03F7">
      <w:pPr>
        <w:numPr>
          <w:ilvl w:val="0"/>
          <w:numId w:val="7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lastRenderedPageBreak/>
        <w:t>векторные</w:t>
      </w:r>
    </w:p>
    <w:p w:rsidR="00F02CC2" w:rsidRPr="0034200E" w:rsidRDefault="00F02CC2" w:rsidP="00CF03F7">
      <w:pPr>
        <w:numPr>
          <w:ilvl w:val="0"/>
          <w:numId w:val="7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математические</w:t>
      </w:r>
    </w:p>
    <w:p w:rsidR="00F02CC2" w:rsidRPr="00CD5F79" w:rsidRDefault="00CD5F79" w:rsidP="00CF03F7">
      <w:pPr>
        <w:numPr>
          <w:ilvl w:val="0"/>
          <w:numId w:val="76"/>
        </w:numPr>
        <w:spacing w:after="0" w:line="240" w:lineRule="auto"/>
        <w:jc w:val="both"/>
        <w:rPr>
          <w:rFonts w:eastAsia="Times New Roman"/>
          <w:b/>
          <w:bCs/>
          <w:lang w:val="ru-RU" w:eastAsia="ru-RU" w:bidi="ar-SA"/>
        </w:rPr>
      </w:pPr>
      <w:r>
        <w:rPr>
          <w:rFonts w:eastAsia="Times New Roman"/>
          <w:b/>
          <w:bCs/>
          <w:lang w:val="ru-RU" w:eastAsia="ru-RU" w:bidi="ar-SA"/>
        </w:rPr>
        <w:t>физические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Характеристикой  качества всякого измерения, отражающего степень близости его результатов к истинному значению измеряемой величины, является его…</w:t>
      </w:r>
    </w:p>
    <w:p w:rsidR="00CD5F79" w:rsidRPr="0034200E" w:rsidRDefault="00CD5F79" w:rsidP="00CD5F79">
      <w:pPr>
        <w:numPr>
          <w:ilvl w:val="0"/>
          <w:numId w:val="7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погрешность</w:t>
      </w:r>
    </w:p>
    <w:p w:rsidR="00CD5F79" w:rsidRPr="00CD5F79" w:rsidRDefault="00CD5F79" w:rsidP="00CD5F79">
      <w:pPr>
        <w:numPr>
          <w:ilvl w:val="0"/>
          <w:numId w:val="77"/>
        </w:numPr>
        <w:spacing w:after="0" w:line="240" w:lineRule="auto"/>
        <w:jc w:val="both"/>
        <w:rPr>
          <w:rFonts w:eastAsia="Times New Roman"/>
          <w:b/>
          <w:bCs/>
          <w:lang w:val="ru-RU" w:eastAsia="ru-RU" w:bidi="ar-SA"/>
        </w:rPr>
      </w:pPr>
      <w:r>
        <w:rPr>
          <w:rFonts w:eastAsia="Times New Roman"/>
          <w:b/>
          <w:bCs/>
          <w:lang w:val="ru-RU" w:eastAsia="ru-RU" w:bidi="ar-SA"/>
        </w:rPr>
        <w:t>точность</w:t>
      </w:r>
    </w:p>
    <w:p w:rsidR="00F02CC2" w:rsidRPr="0034200E" w:rsidRDefault="00F02CC2" w:rsidP="00CF03F7">
      <w:pPr>
        <w:numPr>
          <w:ilvl w:val="0"/>
          <w:numId w:val="7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калибровка</w:t>
      </w:r>
    </w:p>
    <w:p w:rsidR="00F02CC2" w:rsidRPr="0034200E" w:rsidRDefault="00F02CC2" w:rsidP="00CF03F7">
      <w:pPr>
        <w:numPr>
          <w:ilvl w:val="0"/>
          <w:numId w:val="7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поверка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Определение технического состояния объекта с определённой точностью называется….</w:t>
      </w:r>
    </w:p>
    <w:p w:rsidR="00F02CC2" w:rsidRPr="00CD5F79" w:rsidRDefault="00CD5F79" w:rsidP="00CF03F7">
      <w:pPr>
        <w:numPr>
          <w:ilvl w:val="0"/>
          <w:numId w:val="78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анализом</w:t>
      </w:r>
    </w:p>
    <w:p w:rsidR="00F02CC2" w:rsidRPr="0034200E" w:rsidRDefault="00F02CC2" w:rsidP="00CF03F7">
      <w:pPr>
        <w:numPr>
          <w:ilvl w:val="0"/>
          <w:numId w:val="78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измерением</w:t>
      </w:r>
    </w:p>
    <w:p w:rsidR="00CD5F79" w:rsidRPr="0034200E" w:rsidRDefault="00CD5F79" w:rsidP="00CD5F79">
      <w:pPr>
        <w:numPr>
          <w:ilvl w:val="0"/>
          <w:numId w:val="78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диагностированием</w:t>
      </w:r>
    </w:p>
    <w:p w:rsidR="00F02CC2" w:rsidRPr="0034200E" w:rsidRDefault="00F02CC2" w:rsidP="00CF03F7">
      <w:pPr>
        <w:numPr>
          <w:ilvl w:val="0"/>
          <w:numId w:val="78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контролем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Правительство Российской Федерации утвердило в 1994 году «Положение о государственных научно-метрологических центрах» во исполнение принятого Закона …</w:t>
      </w:r>
    </w:p>
    <w:p w:rsidR="00F02CC2" w:rsidRPr="0034200E" w:rsidRDefault="00F02CC2" w:rsidP="00CF03F7">
      <w:pPr>
        <w:numPr>
          <w:ilvl w:val="0"/>
          <w:numId w:val="79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«</w:t>
      </w:r>
      <w:r w:rsidRPr="0034200E">
        <w:rPr>
          <w:rFonts w:eastAsia="Times New Roman"/>
          <w:b/>
          <w:lang w:val="ru-RU" w:eastAsia="ru-RU" w:bidi="ar-SA"/>
        </w:rPr>
        <w:t>Об обеспечении единства измерений»</w:t>
      </w:r>
    </w:p>
    <w:p w:rsidR="00F02CC2" w:rsidRPr="0034200E" w:rsidRDefault="00F02CC2" w:rsidP="00CF03F7">
      <w:pPr>
        <w:numPr>
          <w:ilvl w:val="0"/>
          <w:numId w:val="79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«О стандартизации»</w:t>
      </w:r>
    </w:p>
    <w:p w:rsidR="00F02CC2" w:rsidRPr="0034200E" w:rsidRDefault="00F02CC2" w:rsidP="00CF03F7">
      <w:pPr>
        <w:numPr>
          <w:ilvl w:val="0"/>
          <w:numId w:val="79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«О защите прав потребителей»</w:t>
      </w:r>
    </w:p>
    <w:p w:rsidR="00F02CC2" w:rsidRPr="0034200E" w:rsidRDefault="00F02CC2" w:rsidP="00CF03F7">
      <w:pPr>
        <w:numPr>
          <w:ilvl w:val="0"/>
          <w:numId w:val="79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«О сертификации продукции и услуг»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Средства измерений, находящиеся в эксплуатации или на хранении, через определённые межповерочные интервалы подлежат … поверке:</w:t>
      </w:r>
    </w:p>
    <w:p w:rsidR="00F02CC2" w:rsidRPr="00CD5F79" w:rsidRDefault="00CD5F79" w:rsidP="00CF03F7">
      <w:pPr>
        <w:numPr>
          <w:ilvl w:val="0"/>
          <w:numId w:val="80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локальной</w:t>
      </w:r>
    </w:p>
    <w:p w:rsidR="00F02CC2" w:rsidRPr="0034200E" w:rsidRDefault="00F02CC2" w:rsidP="00CF03F7">
      <w:pPr>
        <w:numPr>
          <w:ilvl w:val="0"/>
          <w:numId w:val="80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первичной</w:t>
      </w:r>
    </w:p>
    <w:p w:rsidR="00F02CC2" w:rsidRPr="0034200E" w:rsidRDefault="00F02CC2" w:rsidP="00CF03F7">
      <w:pPr>
        <w:numPr>
          <w:ilvl w:val="0"/>
          <w:numId w:val="80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инспекционной</w:t>
      </w:r>
    </w:p>
    <w:p w:rsidR="00CD5F79" w:rsidRPr="0034200E" w:rsidRDefault="00CD5F79" w:rsidP="00CD5F79">
      <w:pPr>
        <w:numPr>
          <w:ilvl w:val="0"/>
          <w:numId w:val="80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периодической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Метрология как наука подразделяется на …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CF03F7">
      <w:pPr>
        <w:numPr>
          <w:ilvl w:val="0"/>
          <w:numId w:val="81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законодательную и фундаментальную</w:t>
      </w:r>
    </w:p>
    <w:p w:rsidR="00F02CC2" w:rsidRPr="0034200E" w:rsidRDefault="00F02CC2" w:rsidP="00CF03F7">
      <w:pPr>
        <w:numPr>
          <w:ilvl w:val="0"/>
          <w:numId w:val="81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технологическую и производственную</w:t>
      </w:r>
    </w:p>
    <w:p w:rsidR="00F02CC2" w:rsidRPr="0034200E" w:rsidRDefault="00F02CC2" w:rsidP="00CF03F7">
      <w:pPr>
        <w:numPr>
          <w:ilvl w:val="0"/>
          <w:numId w:val="81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добровольную и обязательную</w:t>
      </w:r>
    </w:p>
    <w:p w:rsidR="00F02CC2" w:rsidRPr="0034200E" w:rsidRDefault="00F02CC2" w:rsidP="00CF03F7">
      <w:pPr>
        <w:numPr>
          <w:ilvl w:val="0"/>
          <w:numId w:val="81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социальную и аналитическую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Нахождение значения физической величины опытным путём с помощью специальных технических средств называется…</w:t>
      </w:r>
    </w:p>
    <w:p w:rsidR="00CD5F79" w:rsidRPr="0034200E" w:rsidRDefault="00CD5F79" w:rsidP="00CD5F79">
      <w:pPr>
        <w:numPr>
          <w:ilvl w:val="0"/>
          <w:numId w:val="8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калибровкой</w:t>
      </w:r>
    </w:p>
    <w:p w:rsidR="00F02CC2" w:rsidRPr="0034200E" w:rsidRDefault="00F02CC2" w:rsidP="00CF03F7">
      <w:pPr>
        <w:numPr>
          <w:ilvl w:val="0"/>
          <w:numId w:val="8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поверкой</w:t>
      </w:r>
    </w:p>
    <w:p w:rsidR="00F02CC2" w:rsidRPr="00CD5F79" w:rsidRDefault="00CD5F79" w:rsidP="00CF03F7">
      <w:pPr>
        <w:numPr>
          <w:ilvl w:val="0"/>
          <w:numId w:val="82"/>
        </w:numPr>
        <w:spacing w:after="0" w:line="240" w:lineRule="auto"/>
        <w:jc w:val="both"/>
        <w:rPr>
          <w:rFonts w:eastAsia="Times New Roman"/>
          <w:b/>
          <w:bCs/>
          <w:lang w:val="ru-RU" w:eastAsia="ru-RU" w:bidi="ar-SA"/>
        </w:rPr>
      </w:pPr>
      <w:r>
        <w:rPr>
          <w:rFonts w:eastAsia="Times New Roman"/>
          <w:b/>
          <w:bCs/>
          <w:lang w:val="ru-RU" w:eastAsia="ru-RU" w:bidi="ar-SA"/>
        </w:rPr>
        <w:t>измерением</w:t>
      </w:r>
    </w:p>
    <w:p w:rsidR="00F02CC2" w:rsidRPr="0034200E" w:rsidRDefault="00F02CC2" w:rsidP="00CF03F7">
      <w:pPr>
        <w:numPr>
          <w:ilvl w:val="0"/>
          <w:numId w:val="8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проверкой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Добровольная сертификация проводится в соответствии с Законом РФ «О техническом регулировании» по инициативе…</w:t>
      </w:r>
    </w:p>
    <w:p w:rsidR="00F02CC2" w:rsidRPr="00CD5F79" w:rsidRDefault="00CD5F79" w:rsidP="00CF03F7">
      <w:pPr>
        <w:numPr>
          <w:ilvl w:val="0"/>
          <w:numId w:val="83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Мерии</w:t>
      </w:r>
    </w:p>
    <w:p w:rsidR="00F02CC2" w:rsidRPr="0034200E" w:rsidRDefault="00F02CC2" w:rsidP="00CF03F7">
      <w:pPr>
        <w:numPr>
          <w:ilvl w:val="0"/>
          <w:numId w:val="8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государства</w:t>
      </w:r>
    </w:p>
    <w:p w:rsidR="00F02CC2" w:rsidRPr="0034200E" w:rsidRDefault="00F02CC2" w:rsidP="00CF03F7">
      <w:pPr>
        <w:numPr>
          <w:ilvl w:val="0"/>
          <w:numId w:val="8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 xml:space="preserve">Правительства </w:t>
      </w:r>
    </w:p>
    <w:p w:rsidR="00CD5F79" w:rsidRPr="0034200E" w:rsidRDefault="00CD5F79" w:rsidP="00CD5F79">
      <w:pPr>
        <w:numPr>
          <w:ilvl w:val="0"/>
          <w:numId w:val="83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изготовителя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lastRenderedPageBreak/>
        <w:t>Процедурой, подтверждающей соответствие результата производственной деятельности, услуги, товара требованиям определённого нормативного документа, является…</w:t>
      </w:r>
    </w:p>
    <w:p w:rsidR="00F02CC2" w:rsidRPr="00CD5F79" w:rsidRDefault="00CD5F79" w:rsidP="00CF03F7">
      <w:pPr>
        <w:numPr>
          <w:ilvl w:val="0"/>
          <w:numId w:val="84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экспертиза</w:t>
      </w:r>
    </w:p>
    <w:p w:rsidR="00CD5F79" w:rsidRPr="0034200E" w:rsidRDefault="00CD5F79" w:rsidP="00CD5F79">
      <w:pPr>
        <w:numPr>
          <w:ilvl w:val="0"/>
          <w:numId w:val="84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сертификации</w:t>
      </w:r>
    </w:p>
    <w:p w:rsidR="00F02CC2" w:rsidRPr="0034200E" w:rsidRDefault="00F02CC2" w:rsidP="00CF03F7">
      <w:pPr>
        <w:numPr>
          <w:ilvl w:val="0"/>
          <w:numId w:val="84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аккредитация</w:t>
      </w:r>
    </w:p>
    <w:p w:rsidR="00F02CC2" w:rsidRPr="0034200E" w:rsidRDefault="00F02CC2" w:rsidP="00CF03F7">
      <w:pPr>
        <w:numPr>
          <w:ilvl w:val="0"/>
          <w:numId w:val="84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аттестация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Государственное управление деятельностью по стандартизации  в России осуществляет (-ют):</w:t>
      </w:r>
    </w:p>
    <w:p w:rsidR="00F02CC2" w:rsidRPr="0034200E" w:rsidRDefault="00F02CC2" w:rsidP="00CF03F7">
      <w:pPr>
        <w:numPr>
          <w:ilvl w:val="0"/>
          <w:numId w:val="85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Федеральное агентство по техническому регулированию и метрологии</w:t>
      </w:r>
    </w:p>
    <w:p w:rsidR="00F02CC2" w:rsidRPr="0034200E" w:rsidRDefault="00F02CC2" w:rsidP="00CF03F7">
      <w:pPr>
        <w:numPr>
          <w:ilvl w:val="0"/>
          <w:numId w:val="85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Государственный комитет РФ по стандартизации и метрологии</w:t>
      </w:r>
    </w:p>
    <w:p w:rsidR="00F02CC2" w:rsidRPr="0034200E" w:rsidRDefault="00F02CC2" w:rsidP="00CF03F7">
      <w:pPr>
        <w:numPr>
          <w:ilvl w:val="0"/>
          <w:numId w:val="85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технические комитеты по стандартизации</w:t>
      </w:r>
    </w:p>
    <w:p w:rsidR="00F02CC2" w:rsidRPr="0034200E" w:rsidRDefault="00F02CC2" w:rsidP="00CF03F7">
      <w:pPr>
        <w:numPr>
          <w:ilvl w:val="0"/>
          <w:numId w:val="85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центр стандартизации и метрологии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Установление и применение правил с целью упорядочения деятельности в определённой области при участии всех заинтересованных сторон называется…</w:t>
      </w:r>
    </w:p>
    <w:p w:rsidR="00F02CC2" w:rsidRPr="00CD5F79" w:rsidRDefault="00CD5F79" w:rsidP="00CF03F7">
      <w:pPr>
        <w:numPr>
          <w:ilvl w:val="0"/>
          <w:numId w:val="86"/>
        </w:numPr>
        <w:spacing w:after="0" w:line="240" w:lineRule="auto"/>
        <w:jc w:val="both"/>
        <w:rPr>
          <w:rFonts w:eastAsia="Times New Roman"/>
          <w:bCs/>
          <w:lang w:val="ru-RU" w:eastAsia="ru-RU" w:bidi="ar-SA"/>
        </w:rPr>
      </w:pPr>
      <w:r>
        <w:rPr>
          <w:rFonts w:eastAsia="Times New Roman"/>
          <w:bCs/>
          <w:lang w:val="ru-RU" w:eastAsia="ru-RU" w:bidi="ar-SA"/>
        </w:rPr>
        <w:t>экономикой</w:t>
      </w:r>
    </w:p>
    <w:p w:rsidR="00F02CC2" w:rsidRPr="0034200E" w:rsidRDefault="00F02CC2" w:rsidP="00CF03F7">
      <w:pPr>
        <w:numPr>
          <w:ilvl w:val="0"/>
          <w:numId w:val="8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метрологией</w:t>
      </w:r>
    </w:p>
    <w:p w:rsidR="00CD5F79" w:rsidRPr="0034200E" w:rsidRDefault="00CD5F79" w:rsidP="00CD5F79">
      <w:pPr>
        <w:numPr>
          <w:ilvl w:val="0"/>
          <w:numId w:val="86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стандартизацией</w:t>
      </w:r>
    </w:p>
    <w:p w:rsidR="00F02CC2" w:rsidRPr="0034200E" w:rsidRDefault="00F02CC2" w:rsidP="00CF03F7">
      <w:pPr>
        <w:numPr>
          <w:ilvl w:val="0"/>
          <w:numId w:val="86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сертификацией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Характеристикой качества всякого измерения, отражающего степень близости его результатов к истинному значению измеряемой величины, является его…</w:t>
      </w:r>
    </w:p>
    <w:p w:rsidR="00CD5F79" w:rsidRPr="0034200E" w:rsidRDefault="00CD5F79" w:rsidP="00CD5F79">
      <w:pPr>
        <w:numPr>
          <w:ilvl w:val="0"/>
          <w:numId w:val="8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проверка</w:t>
      </w:r>
    </w:p>
    <w:p w:rsidR="00F02CC2" w:rsidRPr="0034200E" w:rsidRDefault="00F02CC2" w:rsidP="00CF03F7">
      <w:pPr>
        <w:numPr>
          <w:ilvl w:val="0"/>
          <w:numId w:val="8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погрешность</w:t>
      </w:r>
    </w:p>
    <w:p w:rsidR="00F02CC2" w:rsidRPr="0034200E" w:rsidRDefault="00F02CC2" w:rsidP="00CF03F7">
      <w:pPr>
        <w:numPr>
          <w:ilvl w:val="0"/>
          <w:numId w:val="87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калибровка</w:t>
      </w:r>
    </w:p>
    <w:p w:rsidR="00F02CC2" w:rsidRPr="00CD5F79" w:rsidRDefault="00CD5F79" w:rsidP="00CF03F7">
      <w:pPr>
        <w:numPr>
          <w:ilvl w:val="0"/>
          <w:numId w:val="87"/>
        </w:numPr>
        <w:spacing w:after="0" w:line="240" w:lineRule="auto"/>
        <w:jc w:val="both"/>
        <w:rPr>
          <w:rFonts w:eastAsia="Times New Roman"/>
          <w:b/>
          <w:bCs/>
          <w:lang w:val="ru-RU" w:eastAsia="ru-RU" w:bidi="ar-SA"/>
        </w:rPr>
      </w:pPr>
      <w:r>
        <w:rPr>
          <w:rFonts w:eastAsia="Times New Roman"/>
          <w:b/>
          <w:bCs/>
          <w:lang w:val="ru-RU" w:eastAsia="ru-RU" w:bidi="ar-SA"/>
        </w:rPr>
        <w:t>точность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Экспериментальное определение технологических, эксплуатационных и качественных характеристик материала называется:</w:t>
      </w:r>
    </w:p>
    <w:p w:rsidR="00CD5F79" w:rsidRPr="0034200E" w:rsidRDefault="00CD5F79" w:rsidP="00CD5F79">
      <w:pPr>
        <w:numPr>
          <w:ilvl w:val="0"/>
          <w:numId w:val="88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поверкой</w:t>
      </w:r>
    </w:p>
    <w:p w:rsidR="00F02CC2" w:rsidRPr="00CD5F79" w:rsidRDefault="00CD5F79" w:rsidP="00CF03F7">
      <w:pPr>
        <w:numPr>
          <w:ilvl w:val="0"/>
          <w:numId w:val="88"/>
        </w:numPr>
        <w:spacing w:after="0" w:line="240" w:lineRule="auto"/>
        <w:jc w:val="both"/>
        <w:rPr>
          <w:rFonts w:eastAsia="Times New Roman"/>
          <w:b/>
          <w:bCs/>
          <w:lang w:val="ru-RU" w:eastAsia="ru-RU" w:bidi="ar-SA"/>
        </w:rPr>
      </w:pPr>
      <w:r>
        <w:rPr>
          <w:rFonts w:eastAsia="Times New Roman"/>
          <w:b/>
          <w:bCs/>
          <w:lang w:val="ru-RU" w:eastAsia="ru-RU" w:bidi="ar-SA"/>
        </w:rPr>
        <w:t>испытанием</w:t>
      </w:r>
    </w:p>
    <w:p w:rsidR="00F02CC2" w:rsidRPr="0034200E" w:rsidRDefault="00F02CC2" w:rsidP="00CF03F7">
      <w:pPr>
        <w:numPr>
          <w:ilvl w:val="0"/>
          <w:numId w:val="88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проверкой</w:t>
      </w:r>
    </w:p>
    <w:p w:rsidR="00F02CC2" w:rsidRPr="0034200E" w:rsidRDefault="00F02CC2" w:rsidP="00CF03F7">
      <w:pPr>
        <w:numPr>
          <w:ilvl w:val="0"/>
          <w:numId w:val="88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измерением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Температура воздуха в градусах Цельсия определяется по шкале…</w:t>
      </w:r>
    </w:p>
    <w:p w:rsidR="00F02CC2" w:rsidRPr="0034200E" w:rsidRDefault="00F02CC2" w:rsidP="00CF03F7">
      <w:pPr>
        <w:numPr>
          <w:ilvl w:val="0"/>
          <w:numId w:val="89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наименований</w:t>
      </w:r>
    </w:p>
    <w:p w:rsidR="00F02CC2" w:rsidRPr="0034200E" w:rsidRDefault="00F02CC2" w:rsidP="00CF03F7">
      <w:pPr>
        <w:numPr>
          <w:ilvl w:val="0"/>
          <w:numId w:val="89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порядка</w:t>
      </w:r>
    </w:p>
    <w:p w:rsidR="00F02CC2" w:rsidRPr="00F42470" w:rsidRDefault="00F02CC2" w:rsidP="00CF03F7">
      <w:pPr>
        <w:numPr>
          <w:ilvl w:val="0"/>
          <w:numId w:val="89"/>
        </w:numPr>
        <w:spacing w:after="0" w:line="240" w:lineRule="auto"/>
        <w:jc w:val="both"/>
        <w:rPr>
          <w:rFonts w:eastAsia="Times New Roman"/>
          <w:b/>
          <w:bCs/>
          <w:lang w:val="ru-RU" w:eastAsia="ru-RU" w:bidi="ar-SA"/>
        </w:rPr>
      </w:pPr>
      <w:r w:rsidRPr="00F42470">
        <w:rPr>
          <w:rFonts w:eastAsia="Times New Roman"/>
          <w:b/>
          <w:bCs/>
          <w:lang w:val="ru-RU" w:eastAsia="ru-RU" w:bidi="ar-SA"/>
        </w:rPr>
        <w:t>интервалов</w:t>
      </w:r>
    </w:p>
    <w:p w:rsidR="00F02CC2" w:rsidRPr="0034200E" w:rsidRDefault="00F02CC2" w:rsidP="00CF03F7">
      <w:pPr>
        <w:numPr>
          <w:ilvl w:val="0"/>
          <w:numId w:val="89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абсолютной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К основным единицам не относится…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1. Ампер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 xml:space="preserve">2. моль 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 xml:space="preserve">3. </w:t>
      </w:r>
      <w:r w:rsidRPr="0034200E">
        <w:rPr>
          <w:rFonts w:eastAsia="Times New Roman"/>
          <w:b/>
          <w:lang w:val="ru-RU" w:eastAsia="ru-RU" w:bidi="ar-SA"/>
        </w:rPr>
        <w:t>Паскаль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4. Кельвин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Площадь относится к …. единицам:</w:t>
      </w:r>
    </w:p>
    <w:p w:rsidR="00F02CC2" w:rsidRPr="0034200E" w:rsidRDefault="00F02CC2" w:rsidP="00CF03F7">
      <w:pPr>
        <w:numPr>
          <w:ilvl w:val="0"/>
          <w:numId w:val="90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основным</w:t>
      </w:r>
    </w:p>
    <w:p w:rsidR="00F02CC2" w:rsidRPr="0034200E" w:rsidRDefault="00F02CC2" w:rsidP="00CF03F7">
      <w:pPr>
        <w:numPr>
          <w:ilvl w:val="0"/>
          <w:numId w:val="90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логарифмическим</w:t>
      </w:r>
    </w:p>
    <w:p w:rsidR="00F02CC2" w:rsidRPr="0034200E" w:rsidRDefault="00F02CC2" w:rsidP="00CF03F7">
      <w:pPr>
        <w:numPr>
          <w:ilvl w:val="0"/>
          <w:numId w:val="90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производным</w:t>
      </w:r>
    </w:p>
    <w:p w:rsidR="00F02CC2" w:rsidRPr="00B3429B" w:rsidRDefault="00F02CC2" w:rsidP="00CF03F7">
      <w:pPr>
        <w:numPr>
          <w:ilvl w:val="0"/>
          <w:numId w:val="90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относительным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Единицей силы света является:</w:t>
      </w:r>
    </w:p>
    <w:p w:rsidR="00F02CC2" w:rsidRPr="0034200E" w:rsidRDefault="00F02CC2" w:rsidP="00CF03F7">
      <w:pPr>
        <w:numPr>
          <w:ilvl w:val="0"/>
          <w:numId w:val="91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lastRenderedPageBreak/>
        <w:t>кандела</w:t>
      </w:r>
    </w:p>
    <w:p w:rsidR="00F02CC2" w:rsidRPr="0034200E" w:rsidRDefault="00F02CC2" w:rsidP="00CF03F7">
      <w:pPr>
        <w:numPr>
          <w:ilvl w:val="0"/>
          <w:numId w:val="91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Зиверт</w:t>
      </w:r>
    </w:p>
    <w:p w:rsidR="00F02CC2" w:rsidRPr="0034200E" w:rsidRDefault="00F02CC2" w:rsidP="00CF03F7">
      <w:pPr>
        <w:numPr>
          <w:ilvl w:val="0"/>
          <w:numId w:val="91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Грей</w:t>
      </w:r>
    </w:p>
    <w:p w:rsidR="00F02CC2" w:rsidRPr="00B3429B" w:rsidRDefault="00F02CC2" w:rsidP="00CF03F7">
      <w:pPr>
        <w:numPr>
          <w:ilvl w:val="0"/>
          <w:numId w:val="91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люмен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Нормативный документ, начинающийся с букв ПР, называется…</w:t>
      </w:r>
    </w:p>
    <w:p w:rsidR="00F02CC2" w:rsidRPr="0034200E" w:rsidRDefault="00F02CC2" w:rsidP="00CF03F7">
      <w:pPr>
        <w:numPr>
          <w:ilvl w:val="0"/>
          <w:numId w:val="9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природными ресурсами</w:t>
      </w:r>
    </w:p>
    <w:p w:rsidR="00F02CC2" w:rsidRPr="0034200E" w:rsidRDefault="00F02CC2" w:rsidP="00CF03F7">
      <w:pPr>
        <w:numPr>
          <w:ilvl w:val="0"/>
          <w:numId w:val="92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правилами по метрологии</w:t>
      </w:r>
    </w:p>
    <w:p w:rsidR="00F02CC2" w:rsidRPr="0034200E" w:rsidRDefault="00F02CC2" w:rsidP="00CF03F7">
      <w:pPr>
        <w:numPr>
          <w:ilvl w:val="0"/>
          <w:numId w:val="9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промышленностью России</w:t>
      </w:r>
    </w:p>
    <w:p w:rsidR="00F02CC2" w:rsidRPr="00B3429B" w:rsidRDefault="00F02CC2" w:rsidP="00CF03F7">
      <w:pPr>
        <w:numPr>
          <w:ilvl w:val="0"/>
          <w:numId w:val="92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правительственными рекомендациями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Стандарт отрасли обозначается:</w:t>
      </w:r>
    </w:p>
    <w:p w:rsidR="00F02CC2" w:rsidRPr="0034200E" w:rsidRDefault="00F02CC2" w:rsidP="00CF03F7">
      <w:pPr>
        <w:numPr>
          <w:ilvl w:val="0"/>
          <w:numId w:val="93"/>
        </w:numPr>
        <w:spacing w:after="0" w:line="240" w:lineRule="auto"/>
        <w:jc w:val="both"/>
        <w:rPr>
          <w:rFonts w:eastAsia="Times New Roman"/>
          <w:b/>
          <w:lang w:val="ru-RU" w:eastAsia="ru-RU" w:bidi="ar-SA"/>
        </w:rPr>
      </w:pPr>
      <w:r w:rsidRPr="0034200E">
        <w:rPr>
          <w:rFonts w:eastAsia="Times New Roman"/>
          <w:b/>
          <w:lang w:val="ru-RU" w:eastAsia="ru-RU" w:bidi="ar-SA"/>
        </w:rPr>
        <w:t>ОСТ</w:t>
      </w:r>
    </w:p>
    <w:p w:rsidR="00F02CC2" w:rsidRPr="0034200E" w:rsidRDefault="00F02CC2" w:rsidP="00CF03F7">
      <w:pPr>
        <w:numPr>
          <w:ilvl w:val="0"/>
          <w:numId w:val="9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СТО</w:t>
      </w:r>
    </w:p>
    <w:p w:rsidR="00F02CC2" w:rsidRPr="0034200E" w:rsidRDefault="00F02CC2" w:rsidP="00CF03F7">
      <w:pPr>
        <w:numPr>
          <w:ilvl w:val="0"/>
          <w:numId w:val="9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ИСО</w:t>
      </w:r>
    </w:p>
    <w:p w:rsidR="00F02CC2" w:rsidRPr="0034200E" w:rsidRDefault="00F02CC2" w:rsidP="00CF03F7">
      <w:pPr>
        <w:numPr>
          <w:ilvl w:val="0"/>
          <w:numId w:val="93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34200E">
        <w:rPr>
          <w:rFonts w:eastAsia="Times New Roman"/>
          <w:lang w:val="ru-RU" w:eastAsia="ru-RU" w:bidi="ar-SA"/>
        </w:rPr>
        <w:t>СТП</w:t>
      </w:r>
    </w:p>
    <w:p w:rsidR="00F02CC2" w:rsidRPr="0034200E" w:rsidRDefault="00F02CC2" w:rsidP="00F02CC2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2F2FFF" w:rsidRPr="007B521B" w:rsidRDefault="00F02CC2" w:rsidP="003E7AFF">
      <w:pPr>
        <w:tabs>
          <w:tab w:val="right" w:leader="dot" w:pos="9269"/>
        </w:tabs>
        <w:spacing w:after="0" w:line="360" w:lineRule="auto"/>
        <w:jc w:val="center"/>
        <w:rPr>
          <w:rFonts w:eastAsia="Times New Roman"/>
          <w:b/>
          <w:noProof/>
          <w:lang w:val="ru-RU" w:eastAsia="ru-RU" w:bidi="ar-SA"/>
        </w:rPr>
      </w:pPr>
      <w:r w:rsidRPr="007B521B">
        <w:rPr>
          <w:rFonts w:eastAsia="Times New Roman"/>
          <w:b/>
          <w:noProof/>
          <w:lang w:val="ru-RU" w:eastAsia="ru-RU" w:bidi="ar-SA"/>
        </w:rPr>
        <w:t>Билеты для рубежног</w:t>
      </w:r>
      <w:r w:rsidR="0034200E" w:rsidRPr="007B521B">
        <w:rPr>
          <w:rFonts w:eastAsia="Times New Roman"/>
          <w:b/>
          <w:noProof/>
          <w:lang w:val="ru-RU" w:eastAsia="ru-RU" w:bidi="ar-SA"/>
        </w:rPr>
        <w:t>о контроля (проверочная работа)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Наименование среднего специального учебного заведения 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2835"/>
        <w:gridCol w:w="3685"/>
      </w:tblGrid>
      <w:tr w:rsidR="00D42D8C" w:rsidRPr="007B521B" w:rsidTr="00B3429B">
        <w:trPr>
          <w:trHeight w:val="199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42D8C" w:rsidRPr="007B521B" w:rsidRDefault="00D42D8C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42D8C" w:rsidRPr="007B521B" w:rsidRDefault="00BA6CCC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42D8C" w:rsidRPr="007B521B" w:rsidRDefault="00D42D8C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  <w:p w:rsidR="00D42D8C" w:rsidRPr="007B521B" w:rsidRDefault="00D42D8C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№1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по метрологии, стандартизации и сертификации</w:t>
            </w:r>
          </w:p>
          <w:p w:rsidR="00D42D8C" w:rsidRPr="007B521B" w:rsidRDefault="00B3429B" w:rsidP="00B3429B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CD5F79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BA6CCC" w:rsidRPr="007B521B" w:rsidRDefault="00BA6CCC" w:rsidP="00BA6CCC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»________20__</w:t>
            </w:r>
          </w:p>
          <w:p w:rsidR="00D42D8C" w:rsidRPr="007B521B" w:rsidRDefault="00D42D8C" w:rsidP="00B3429B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25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ФЗ "О техническом регулировании ". Цели и функции стандартизации</w:t>
      </w:r>
    </w:p>
    <w:p w:rsidR="00D42D8C" w:rsidRPr="007B521B" w:rsidRDefault="00D42D8C" w:rsidP="00CF03F7">
      <w:pPr>
        <w:numPr>
          <w:ilvl w:val="0"/>
          <w:numId w:val="25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 Метрологическая служба на федеральном железнодорожном транспорте</w:t>
      </w:r>
    </w:p>
    <w:p w:rsidR="00D42D8C" w:rsidRPr="007B521B" w:rsidRDefault="00D42D8C" w:rsidP="00CF03F7">
      <w:pPr>
        <w:numPr>
          <w:ilvl w:val="0"/>
          <w:numId w:val="25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Задача </w:t>
      </w:r>
    </w:p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B3429B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B661C1" w:rsidRPr="007B521B" w:rsidRDefault="00B661C1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B661C1" w:rsidRPr="007B521B" w:rsidRDefault="00B661C1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B661C1" w:rsidRPr="007B521B" w:rsidRDefault="00B661C1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Наименование среднего специального учебного заведения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3"/>
        <w:gridCol w:w="2939"/>
        <w:gridCol w:w="3084"/>
      </w:tblGrid>
      <w:tr w:rsidR="00D42D8C" w:rsidRPr="007B521B" w:rsidTr="00BA6CCC">
        <w:trPr>
          <w:trHeight w:val="17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CC" w:rsidRPr="007B521B" w:rsidRDefault="00BA6CCC" w:rsidP="00BA6CCC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CD5F79" w:rsidRPr="007B521B">
              <w:rPr>
                <w:rFonts w:eastAsia="Times New Roman"/>
                <w:lang w:val="ru-RU" w:eastAsia="ru-RU" w:bidi="ar-SA"/>
              </w:rPr>
              <w:t xml:space="preserve"> ______________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rPr>
                <w:rFonts w:eastAsia="Times New Roman"/>
                <w:b/>
                <w:lang w:val="ru-RU" w:eastAsia="ru-RU" w:bidi="ar-SA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№2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по метрологии, стандартизации и сертификации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CD5F79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</w:t>
            </w:r>
            <w:r w:rsidR="00CD5F79" w:rsidRPr="007B521B">
              <w:rPr>
                <w:rFonts w:eastAsia="Times New Roman"/>
                <w:lang w:val="ru-RU" w:eastAsia="ru-RU" w:bidi="ar-SA"/>
              </w:rPr>
              <w:t xml:space="preserve">_____________                  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3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ФЗ "О техническом регулировании". Функции стандартизации.</w:t>
      </w:r>
    </w:p>
    <w:p w:rsidR="00D42D8C" w:rsidRPr="007B521B" w:rsidRDefault="00D42D8C" w:rsidP="00CF03F7">
      <w:pPr>
        <w:numPr>
          <w:ilvl w:val="0"/>
          <w:numId w:val="3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Метрология. Виды метрологии</w:t>
      </w:r>
    </w:p>
    <w:p w:rsidR="00D42D8C" w:rsidRPr="007B521B" w:rsidRDefault="00D42D8C" w:rsidP="00CF03F7">
      <w:pPr>
        <w:numPr>
          <w:ilvl w:val="0"/>
          <w:numId w:val="3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B3429B">
      <w:pPr>
        <w:spacing w:after="0" w:line="240" w:lineRule="auto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B3429B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Наименование среднего специального</w:t>
      </w:r>
      <w:r w:rsidR="00B3429B" w:rsidRPr="007B521B">
        <w:rPr>
          <w:rFonts w:eastAsia="Times New Roman"/>
          <w:lang w:val="ru-RU" w:eastAsia="ru-RU" w:bidi="ar-SA"/>
        </w:rPr>
        <w:t xml:space="preserve"> учебного заведения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0"/>
        <w:gridCol w:w="2862"/>
        <w:gridCol w:w="2958"/>
      </w:tblGrid>
      <w:tr w:rsidR="00D42D8C" w:rsidRPr="007B521B" w:rsidTr="00BA6CCC">
        <w:trPr>
          <w:trHeight w:val="1541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CC" w:rsidRPr="007B521B" w:rsidRDefault="00BA6CCC" w:rsidP="00BA6CCC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BA6CCC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№3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по метрологии, стандартизации и сертификации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CD5F79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34200E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4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Нормативные документы по стандартизации. Категории стандартов, действующих на территории РФ. </w:t>
      </w:r>
    </w:p>
    <w:p w:rsidR="00D42D8C" w:rsidRPr="007B521B" w:rsidRDefault="00D42D8C" w:rsidP="00CF03F7">
      <w:pPr>
        <w:numPr>
          <w:ilvl w:val="0"/>
          <w:numId w:val="4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Метрологическое обеспечение на железной дороге.</w:t>
      </w:r>
    </w:p>
    <w:p w:rsidR="00D42D8C" w:rsidRPr="007B521B" w:rsidRDefault="00D42D8C" w:rsidP="00CF03F7">
      <w:pPr>
        <w:numPr>
          <w:ilvl w:val="0"/>
          <w:numId w:val="4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34200E">
      <w:pPr>
        <w:spacing w:after="0" w:line="240" w:lineRule="auto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B3429B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-Наименование среднего </w:t>
      </w:r>
      <w:r w:rsidR="00B3429B" w:rsidRPr="007B521B">
        <w:rPr>
          <w:rFonts w:eastAsia="Times New Roman"/>
          <w:lang w:val="ru-RU" w:eastAsia="ru-RU" w:bidi="ar-SA"/>
        </w:rPr>
        <w:t>специального учебного заведения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1"/>
        <w:gridCol w:w="2793"/>
        <w:gridCol w:w="3544"/>
      </w:tblGrid>
      <w:tr w:rsidR="00D42D8C" w:rsidRPr="007B521B" w:rsidTr="00BA6CCC">
        <w:trPr>
          <w:trHeight w:val="1582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CC" w:rsidRPr="007B521B" w:rsidRDefault="00BA6CCC" w:rsidP="00BA6CCC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BA6CCC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№4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по метрологии, стандартизации и сертификации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CD5F79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34200E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5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Краткая история развития метрологии, стандартизации и сертификации.</w:t>
      </w:r>
    </w:p>
    <w:p w:rsidR="00D42D8C" w:rsidRPr="007B521B" w:rsidRDefault="00D42D8C" w:rsidP="00CF03F7">
      <w:pPr>
        <w:numPr>
          <w:ilvl w:val="0"/>
          <w:numId w:val="5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Региональная стандартизация.</w:t>
      </w:r>
    </w:p>
    <w:p w:rsidR="00D42D8C" w:rsidRPr="007B521B" w:rsidRDefault="00D42D8C" w:rsidP="00CF03F7">
      <w:pPr>
        <w:numPr>
          <w:ilvl w:val="0"/>
          <w:numId w:val="5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34200E" w:rsidRPr="007B521B" w:rsidRDefault="00D42D8C" w:rsidP="0034200E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34200E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B661C1" w:rsidRPr="007B521B" w:rsidRDefault="00B661C1" w:rsidP="0034200E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p w:rsidR="00B661C1" w:rsidRPr="007B521B" w:rsidRDefault="00B661C1" w:rsidP="0034200E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p w:rsidR="00D42D8C" w:rsidRPr="007B521B" w:rsidRDefault="00D42D8C" w:rsidP="0034200E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Наименование среднего </w:t>
      </w:r>
      <w:r w:rsidR="0034200E" w:rsidRPr="007B521B">
        <w:rPr>
          <w:rFonts w:eastAsia="Times New Roman"/>
          <w:lang w:val="ru-RU" w:eastAsia="ru-RU" w:bidi="ar-SA"/>
        </w:rPr>
        <w:t>специального учебного заведения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2977"/>
        <w:gridCol w:w="3402"/>
      </w:tblGrid>
      <w:tr w:rsidR="00D42D8C" w:rsidRPr="007B521B" w:rsidTr="00BA6CCC">
        <w:trPr>
          <w:trHeight w:val="17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CC" w:rsidRPr="007B521B" w:rsidRDefault="00BA6CCC" w:rsidP="00BA6CCC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№5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по метрологии, стандартизации и сертификации 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CD5F79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15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Виды контроля качества продукции.</w:t>
      </w:r>
    </w:p>
    <w:p w:rsidR="00D42D8C" w:rsidRPr="007B521B" w:rsidRDefault="00D42D8C" w:rsidP="00CF03F7">
      <w:pPr>
        <w:numPr>
          <w:ilvl w:val="0"/>
          <w:numId w:val="15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Система допусков и посадок для гладких элементов деталей.</w:t>
      </w:r>
    </w:p>
    <w:p w:rsidR="00D42D8C" w:rsidRPr="007B521B" w:rsidRDefault="00D42D8C" w:rsidP="00CF03F7">
      <w:pPr>
        <w:numPr>
          <w:ilvl w:val="0"/>
          <w:numId w:val="15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 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34200E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lastRenderedPageBreak/>
        <w:t xml:space="preserve">Наименование среднего специального учебного заведения 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2"/>
        <w:gridCol w:w="2594"/>
        <w:gridCol w:w="3402"/>
      </w:tblGrid>
      <w:tr w:rsidR="00D42D8C" w:rsidRPr="007B521B" w:rsidTr="00BA6CCC">
        <w:trPr>
          <w:trHeight w:val="1541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CC" w:rsidRPr="007B521B" w:rsidRDefault="00BA6CCC" w:rsidP="00BA6CCC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BA6CCC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№6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по метрологии, стандартизации и сертификации 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Зам.директора по </w:t>
            </w:r>
            <w:r w:rsidR="00CD5F79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34200E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23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Испытания, виды испытаний.</w:t>
      </w:r>
    </w:p>
    <w:p w:rsidR="00D42D8C" w:rsidRPr="007B521B" w:rsidRDefault="00D42D8C" w:rsidP="00CF03F7">
      <w:pPr>
        <w:numPr>
          <w:ilvl w:val="0"/>
          <w:numId w:val="23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Посадки в системе отверстия и системе вала.</w:t>
      </w:r>
    </w:p>
    <w:p w:rsidR="00D42D8C" w:rsidRPr="007B521B" w:rsidRDefault="00D42D8C" w:rsidP="00CF03F7">
      <w:pPr>
        <w:numPr>
          <w:ilvl w:val="0"/>
          <w:numId w:val="23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34200E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Наименование среднего специального учебного заведения 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3"/>
        <w:gridCol w:w="2894"/>
        <w:gridCol w:w="3443"/>
      </w:tblGrid>
      <w:tr w:rsidR="00D42D8C" w:rsidRPr="007B521B" w:rsidTr="00BA6CCC">
        <w:trPr>
          <w:trHeight w:val="1582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CC" w:rsidRPr="007B521B" w:rsidRDefault="00BA6CCC" w:rsidP="00BA6CCC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  <w:p w:rsidR="00D42D8C" w:rsidRPr="007B521B" w:rsidRDefault="00D42D8C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№7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по метрологии, стандартизации и сертификации 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Зам.директора по учебной работе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6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Международная организация по стандартизации ИСО.</w:t>
      </w:r>
    </w:p>
    <w:p w:rsidR="00D42D8C" w:rsidRPr="007B521B" w:rsidRDefault="00D42D8C" w:rsidP="00CF03F7">
      <w:pPr>
        <w:numPr>
          <w:ilvl w:val="0"/>
          <w:numId w:val="6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Правовые основы метрологии, стандартизации и сертификации.</w:t>
      </w:r>
    </w:p>
    <w:p w:rsidR="00D42D8C" w:rsidRPr="007B521B" w:rsidRDefault="00D42D8C" w:rsidP="00CF03F7">
      <w:pPr>
        <w:numPr>
          <w:ilvl w:val="0"/>
          <w:numId w:val="6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34200E">
      <w:pPr>
        <w:spacing w:after="0" w:line="240" w:lineRule="auto"/>
        <w:rPr>
          <w:rFonts w:eastAsia="Times New Roman"/>
          <w:b/>
          <w:u w:val="single"/>
          <w:lang w:val="ru-RU" w:eastAsia="ru-RU" w:bidi="ar-SA"/>
        </w:rPr>
      </w:pPr>
    </w:p>
    <w:p w:rsidR="00B3429B" w:rsidRPr="007B521B" w:rsidRDefault="00B3429B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B661C1" w:rsidRPr="007B521B" w:rsidRDefault="00B661C1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Наименование среднего специального учебного заведения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2"/>
        <w:gridCol w:w="2794"/>
        <w:gridCol w:w="3544"/>
      </w:tblGrid>
      <w:tr w:rsidR="00D42D8C" w:rsidRPr="007B521B" w:rsidTr="00BA6CCC">
        <w:trPr>
          <w:trHeight w:val="170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CC" w:rsidRPr="007B521B" w:rsidRDefault="00BA6CCC" w:rsidP="00BA6CCC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BA6CCC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№8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по метрологии, стандартизации и сертификации </w:t>
            </w:r>
          </w:p>
          <w:p w:rsidR="00D42D8C" w:rsidRPr="007B521B" w:rsidRDefault="0034200E" w:rsidP="0034200E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7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Основные термины и определения в области сертификации. Цели сертификации. </w:t>
      </w:r>
    </w:p>
    <w:p w:rsidR="00D42D8C" w:rsidRPr="007B521B" w:rsidRDefault="00D42D8C" w:rsidP="00CF03F7">
      <w:pPr>
        <w:numPr>
          <w:ilvl w:val="0"/>
          <w:numId w:val="7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Метрологические характеристики средств измерения.</w:t>
      </w:r>
    </w:p>
    <w:p w:rsidR="00D42D8C" w:rsidRPr="007B521B" w:rsidRDefault="00D42D8C" w:rsidP="00CF03F7">
      <w:pPr>
        <w:numPr>
          <w:ilvl w:val="0"/>
          <w:numId w:val="7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Наименование среднего специального учебного заведения 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1"/>
        <w:gridCol w:w="2855"/>
        <w:gridCol w:w="3426"/>
      </w:tblGrid>
      <w:tr w:rsidR="00D42D8C" w:rsidRPr="007B521B" w:rsidTr="00DD4997">
        <w:trPr>
          <w:trHeight w:val="1541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CC" w:rsidRPr="007B521B" w:rsidRDefault="00BA6CCC" w:rsidP="00BA6CCC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BA6CCC" w:rsidRPr="007B521B" w:rsidRDefault="00BA6CCC" w:rsidP="00BA6CCC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  <w:p w:rsidR="00D42D8C" w:rsidRPr="007B521B" w:rsidRDefault="00D42D8C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№9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по метрологии, стандартизации и сертификации </w:t>
            </w:r>
          </w:p>
          <w:p w:rsidR="00D42D8C" w:rsidRPr="007B521B" w:rsidRDefault="0034200E" w:rsidP="0034200E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34200E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8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.Отличительные признаки обязательной и добровольной сертификации.</w:t>
      </w:r>
    </w:p>
    <w:p w:rsidR="00D42D8C" w:rsidRPr="007B521B" w:rsidRDefault="00D42D8C" w:rsidP="00CF03F7">
      <w:pPr>
        <w:numPr>
          <w:ilvl w:val="0"/>
          <w:numId w:val="8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Виды погрешностей.</w:t>
      </w:r>
    </w:p>
    <w:p w:rsidR="00D42D8C" w:rsidRPr="007B521B" w:rsidRDefault="00D42D8C" w:rsidP="00CF03F7">
      <w:pPr>
        <w:numPr>
          <w:ilvl w:val="0"/>
          <w:numId w:val="8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34200E">
      <w:pPr>
        <w:spacing w:after="0" w:line="240" w:lineRule="auto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Наименование среднего специального учебного заведения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3"/>
        <w:gridCol w:w="2510"/>
        <w:gridCol w:w="3509"/>
      </w:tblGrid>
      <w:tr w:rsidR="00D42D8C" w:rsidRPr="007B521B" w:rsidTr="00DD4997">
        <w:trPr>
          <w:trHeight w:val="1582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DD4997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№10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по метрологии, стандартизации и сертификации 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34200E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9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Разработка стандартов, информационное обеспечение в области стандартизации.</w:t>
      </w:r>
    </w:p>
    <w:p w:rsidR="00D42D8C" w:rsidRPr="007B521B" w:rsidRDefault="00D42D8C" w:rsidP="00CF03F7">
      <w:pPr>
        <w:numPr>
          <w:ilvl w:val="0"/>
          <w:numId w:val="9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Международные метрологические организации.</w:t>
      </w:r>
    </w:p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3. 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B3429B" w:rsidRPr="007B521B" w:rsidRDefault="00B3429B" w:rsidP="0034200E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34200E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Наименование среднего специального учебного заведения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0"/>
        <w:gridCol w:w="2954"/>
        <w:gridCol w:w="3284"/>
      </w:tblGrid>
      <w:tr w:rsidR="00D42D8C" w:rsidRPr="007B521B" w:rsidTr="00DD4997">
        <w:trPr>
          <w:trHeight w:val="170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DD4997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№11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по метрологии, стандартизации и сертификации 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10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Система сертификации на федеральном ж/д транспорте.</w:t>
      </w:r>
    </w:p>
    <w:p w:rsidR="00D42D8C" w:rsidRPr="007B521B" w:rsidRDefault="00D42D8C" w:rsidP="00CF03F7">
      <w:pPr>
        <w:numPr>
          <w:ilvl w:val="0"/>
          <w:numId w:val="10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Поверка и калибровка средств измерения. Утверждение типа.</w:t>
      </w:r>
    </w:p>
    <w:p w:rsidR="00D42D8C" w:rsidRPr="007B521B" w:rsidRDefault="00D42D8C" w:rsidP="00CF03F7">
      <w:pPr>
        <w:numPr>
          <w:ilvl w:val="0"/>
          <w:numId w:val="10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Задача.</w:t>
      </w:r>
    </w:p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211965">
      <w:pPr>
        <w:spacing w:after="0" w:line="240" w:lineRule="auto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34200E" w:rsidRPr="007B521B" w:rsidRDefault="0034200E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34200E" w:rsidRPr="007B521B" w:rsidRDefault="0034200E" w:rsidP="0034200E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34200E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Наименование среднего с</w:t>
      </w:r>
      <w:r w:rsidR="0034200E" w:rsidRPr="007B521B">
        <w:rPr>
          <w:rFonts w:eastAsia="Times New Roman"/>
          <w:lang w:val="ru-RU" w:eastAsia="ru-RU" w:bidi="ar-SA"/>
        </w:rPr>
        <w:t xml:space="preserve">пециального учебного заведения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2954"/>
        <w:gridCol w:w="3426"/>
      </w:tblGrid>
      <w:tr w:rsidR="00D42D8C" w:rsidRPr="007B521B" w:rsidTr="00DD4997">
        <w:trPr>
          <w:trHeight w:val="154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DD4997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№12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по метрологии, стандартизации и сертификации 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34200E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11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Показатели качества продукции.</w:t>
      </w:r>
    </w:p>
    <w:p w:rsidR="00D42D8C" w:rsidRPr="007B521B" w:rsidRDefault="00D42D8C" w:rsidP="00CF03F7">
      <w:pPr>
        <w:numPr>
          <w:ilvl w:val="0"/>
          <w:numId w:val="11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ГОСТ 2.105-95 ЕСКД. Общие требования к текстовым документам. Составление  структуры текстового документа.</w:t>
      </w:r>
    </w:p>
    <w:p w:rsidR="00D42D8C" w:rsidRPr="007B521B" w:rsidRDefault="00D42D8C" w:rsidP="00CF03F7">
      <w:pPr>
        <w:numPr>
          <w:ilvl w:val="0"/>
          <w:numId w:val="11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34200E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34200E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Наименование среднего специального учебного за</w:t>
      </w:r>
      <w:r w:rsidR="0034200E" w:rsidRPr="007B521B">
        <w:rPr>
          <w:rFonts w:eastAsia="Times New Roman"/>
          <w:lang w:val="ru-RU" w:eastAsia="ru-RU" w:bidi="ar-SA"/>
        </w:rPr>
        <w:t xml:space="preserve">ведения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2553"/>
        <w:gridCol w:w="3543"/>
      </w:tblGrid>
      <w:tr w:rsidR="00D42D8C" w:rsidRPr="007B521B" w:rsidTr="00DD4997">
        <w:trPr>
          <w:trHeight w:val="15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  <w:p w:rsidR="00D42D8C" w:rsidRPr="007B521B" w:rsidRDefault="00D42D8C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№13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по метрологии, стандартизации и сертификации 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12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Требования по сертификации, предъявляемые к техническим средствам, применяемым на ж/д транспорте.</w:t>
      </w:r>
    </w:p>
    <w:p w:rsidR="00D42D8C" w:rsidRPr="007B521B" w:rsidRDefault="00D42D8C" w:rsidP="00CF03F7">
      <w:pPr>
        <w:numPr>
          <w:ilvl w:val="0"/>
          <w:numId w:val="12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Виды измерений и методы измерений. Шкалы измерений.</w:t>
      </w:r>
    </w:p>
    <w:p w:rsidR="00D42D8C" w:rsidRPr="007B521B" w:rsidRDefault="00D42D8C" w:rsidP="00CF03F7">
      <w:pPr>
        <w:numPr>
          <w:ilvl w:val="0"/>
          <w:numId w:val="12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34200E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Наименование среднего специального учебного заведения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2"/>
        <w:gridCol w:w="2836"/>
        <w:gridCol w:w="3402"/>
      </w:tblGrid>
      <w:tr w:rsidR="00D42D8C" w:rsidRPr="007B521B" w:rsidTr="00DD4997">
        <w:trPr>
          <w:trHeight w:val="170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  <w:p w:rsidR="00D42D8C" w:rsidRPr="007B521B" w:rsidRDefault="00D42D8C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№14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по метрологии, стандартизации и сертификации 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16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Основные определения и понятия в области качества продукции.</w:t>
      </w:r>
    </w:p>
    <w:p w:rsidR="00D42D8C" w:rsidRPr="007B521B" w:rsidRDefault="00D42D8C" w:rsidP="00CF03F7">
      <w:pPr>
        <w:numPr>
          <w:ilvl w:val="0"/>
          <w:numId w:val="16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Принципы и методы стандартизации.</w:t>
      </w:r>
    </w:p>
    <w:p w:rsidR="00D42D8C" w:rsidRPr="007B521B" w:rsidRDefault="00D42D8C" w:rsidP="00CF03F7">
      <w:pPr>
        <w:numPr>
          <w:ilvl w:val="0"/>
          <w:numId w:val="16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7A1CBB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B3429B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Наименование среднего специального учебного заведения 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0"/>
        <w:gridCol w:w="2794"/>
        <w:gridCol w:w="3544"/>
      </w:tblGrid>
      <w:tr w:rsidR="00D42D8C" w:rsidRPr="007B521B" w:rsidTr="00DD4997">
        <w:trPr>
          <w:trHeight w:val="1541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DD4997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№15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по метрологии, стандартизации и сертификации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 Группы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7A1CBB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26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"Жизненный цикл продукции". Петля и спираль качества.</w:t>
      </w:r>
    </w:p>
    <w:p w:rsidR="00D42D8C" w:rsidRPr="007B521B" w:rsidRDefault="00D42D8C" w:rsidP="00CF03F7">
      <w:pPr>
        <w:numPr>
          <w:ilvl w:val="0"/>
          <w:numId w:val="26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Назначение, цели, содержание общетехнических стандартов.</w:t>
      </w:r>
    </w:p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3. Задача.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p w:rsidR="00D42D8C" w:rsidRPr="007B521B" w:rsidRDefault="00D42D8C" w:rsidP="007A1CBB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Наименование среднего специального учебного заведения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0"/>
        <w:gridCol w:w="2793"/>
        <w:gridCol w:w="3544"/>
      </w:tblGrid>
      <w:tr w:rsidR="00D42D8C" w:rsidRPr="00D62119" w:rsidTr="00DD4997">
        <w:trPr>
          <w:trHeight w:val="1582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DD4997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№16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по метрологии, стандартизации и сертификации 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7A1CBB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17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Методы оценки уровня качества продукции.</w:t>
      </w:r>
    </w:p>
    <w:p w:rsidR="00D42D8C" w:rsidRPr="007B521B" w:rsidRDefault="00D42D8C" w:rsidP="00CF03F7">
      <w:pPr>
        <w:numPr>
          <w:ilvl w:val="0"/>
          <w:numId w:val="17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Виды средств измерения. Эталоны и их классификация.</w:t>
      </w:r>
    </w:p>
    <w:p w:rsidR="00D42D8C" w:rsidRPr="007B521B" w:rsidRDefault="00D42D8C" w:rsidP="00CF03F7">
      <w:pPr>
        <w:numPr>
          <w:ilvl w:val="0"/>
          <w:numId w:val="17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задача </w:t>
      </w:r>
    </w:p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B3429B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7A1CBB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Наименование среднего специального учебного заведения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2835"/>
        <w:gridCol w:w="3544"/>
      </w:tblGrid>
      <w:tr w:rsidR="00D42D8C" w:rsidRPr="007B521B" w:rsidTr="00DD4997">
        <w:trPr>
          <w:trHeight w:val="17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DD4997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№17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по метрологии, стандартизации и сертификации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 Группы </w:t>
            </w:r>
          </w:p>
          <w:p w:rsidR="00D42D8C" w:rsidRPr="007B521B" w:rsidRDefault="00D42D8C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18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Система управления качеством и маркетинг в системе качества.</w:t>
      </w:r>
    </w:p>
    <w:p w:rsidR="00D42D8C" w:rsidRPr="007B521B" w:rsidRDefault="00D42D8C" w:rsidP="00CF03F7">
      <w:pPr>
        <w:numPr>
          <w:ilvl w:val="0"/>
          <w:numId w:val="18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Государственный метрологический контроль и надзор.</w:t>
      </w:r>
    </w:p>
    <w:p w:rsidR="00D42D8C" w:rsidRPr="007B521B" w:rsidRDefault="00D42D8C" w:rsidP="00CF03F7">
      <w:pPr>
        <w:numPr>
          <w:ilvl w:val="0"/>
          <w:numId w:val="18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DD4997">
      <w:pPr>
        <w:spacing w:after="0" w:line="240" w:lineRule="auto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Наименование среднего специального учебного заведения 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0"/>
        <w:gridCol w:w="2694"/>
        <w:gridCol w:w="3402"/>
      </w:tblGrid>
      <w:tr w:rsidR="00D42D8C" w:rsidRPr="007B521B" w:rsidTr="00DD4997">
        <w:trPr>
          <w:trHeight w:val="154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DD4997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№18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по метрологии, стандартизации и сертификации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 Группы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7A1CBB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19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Понятие о технических регламентах. Структура технического регламента.</w:t>
      </w:r>
    </w:p>
    <w:p w:rsidR="00D42D8C" w:rsidRPr="007B521B" w:rsidRDefault="00D42D8C" w:rsidP="00CF03F7">
      <w:pPr>
        <w:numPr>
          <w:ilvl w:val="0"/>
          <w:numId w:val="19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Основные понятия и задачи метрологии. Система единиц величин.</w:t>
      </w:r>
    </w:p>
    <w:p w:rsidR="00D42D8C" w:rsidRPr="007B521B" w:rsidRDefault="00D42D8C" w:rsidP="00CF03F7">
      <w:pPr>
        <w:numPr>
          <w:ilvl w:val="0"/>
          <w:numId w:val="19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Задача. 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7A1CBB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 Наименование среднего специального учебного заведения 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0"/>
        <w:gridCol w:w="2652"/>
        <w:gridCol w:w="3543"/>
      </w:tblGrid>
      <w:tr w:rsidR="00D42D8C" w:rsidRPr="007B521B" w:rsidTr="00DD4997">
        <w:trPr>
          <w:trHeight w:val="1582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DD4997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№19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по метрологии, стандартизации и сертификации 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7A1CBB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13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Сертификация услуг на ж/д транспорте.</w:t>
      </w:r>
    </w:p>
    <w:p w:rsidR="00D42D8C" w:rsidRPr="007B521B" w:rsidRDefault="00D42D8C" w:rsidP="00CF03F7">
      <w:pPr>
        <w:numPr>
          <w:ilvl w:val="0"/>
          <w:numId w:val="13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Основные формы государственного регулирования в области обеспечения единства измерений.</w:t>
      </w:r>
    </w:p>
    <w:p w:rsidR="00D42D8C" w:rsidRPr="007B521B" w:rsidRDefault="00D42D8C" w:rsidP="00CF03F7">
      <w:pPr>
        <w:numPr>
          <w:ilvl w:val="0"/>
          <w:numId w:val="13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B3429B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7A1CBB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Наименование среднего </w:t>
      </w:r>
      <w:r w:rsidR="007A1CBB" w:rsidRPr="007B521B">
        <w:rPr>
          <w:rFonts w:eastAsia="Times New Roman"/>
          <w:lang w:val="ru-RU" w:eastAsia="ru-RU" w:bidi="ar-SA"/>
        </w:rPr>
        <w:t>специального учебного заведения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7"/>
        <w:gridCol w:w="2794"/>
        <w:gridCol w:w="3544"/>
      </w:tblGrid>
      <w:tr w:rsidR="00D42D8C" w:rsidRPr="007B521B" w:rsidTr="00DD4997">
        <w:trPr>
          <w:trHeight w:val="1700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DD4997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№20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по метрологии, стандартизации и сертификации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 Группы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14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Качество основной продукции Ж/Д транспорта (перевозок).</w:t>
      </w:r>
    </w:p>
    <w:p w:rsidR="00D42D8C" w:rsidRPr="007B521B" w:rsidRDefault="00D42D8C" w:rsidP="00CF03F7">
      <w:pPr>
        <w:numPr>
          <w:ilvl w:val="0"/>
          <w:numId w:val="14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Принципы сертификации.</w:t>
      </w:r>
    </w:p>
    <w:p w:rsidR="00D42D8C" w:rsidRPr="007B521B" w:rsidRDefault="00D42D8C" w:rsidP="00CF03F7">
      <w:pPr>
        <w:numPr>
          <w:ilvl w:val="0"/>
          <w:numId w:val="14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B3429B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Наименование среднего специального учебного заведения 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0"/>
        <w:gridCol w:w="2652"/>
        <w:gridCol w:w="3367"/>
      </w:tblGrid>
      <w:tr w:rsidR="00D42D8C" w:rsidRPr="007B521B" w:rsidTr="00DD4997">
        <w:trPr>
          <w:trHeight w:val="1582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7A1CBB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№21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по метрологии, стандартизации и сертификации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7A1CBB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20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Штриховое кодирование информации.</w:t>
      </w:r>
    </w:p>
    <w:p w:rsidR="00D42D8C" w:rsidRPr="007B521B" w:rsidRDefault="00D42D8C" w:rsidP="00CF03F7">
      <w:pPr>
        <w:numPr>
          <w:ilvl w:val="0"/>
          <w:numId w:val="20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Шкалы измерений.</w:t>
      </w:r>
    </w:p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     3. 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DD4997">
      <w:pPr>
        <w:spacing w:after="0" w:line="240" w:lineRule="auto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Наименование среднего специального учебного заведения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9"/>
        <w:gridCol w:w="2794"/>
        <w:gridCol w:w="3686"/>
      </w:tblGrid>
      <w:tr w:rsidR="00D42D8C" w:rsidRPr="007B521B" w:rsidTr="00DD4997">
        <w:trPr>
          <w:trHeight w:val="1700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  <w:p w:rsidR="00D42D8C" w:rsidRPr="007B521B" w:rsidRDefault="00D42D8C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№22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по метрологии, стандартизации и сертификации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7B521B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1. Номенклатура сертификационных услуг (ра</w:t>
      </w:r>
      <w:r w:rsidR="00DD4997" w:rsidRPr="007B521B">
        <w:rPr>
          <w:rFonts w:eastAsia="Times New Roman"/>
          <w:lang w:val="ru-RU" w:eastAsia="ru-RU" w:bidi="ar-SA"/>
        </w:rPr>
        <w:t>бот) и порядок их сертификации.</w:t>
      </w:r>
    </w:p>
    <w:p w:rsidR="00D42D8C" w:rsidRPr="007B521B" w:rsidRDefault="00D42D8C" w:rsidP="00CF03F7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Понятие о методах измерений.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3.Задача.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B3429B" w:rsidRPr="007B521B" w:rsidRDefault="00B3429B" w:rsidP="007A1CBB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B3429B" w:rsidRPr="007B521B" w:rsidRDefault="00B3429B" w:rsidP="007A1CBB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B3429B" w:rsidRPr="007B521B" w:rsidRDefault="00B3429B" w:rsidP="007A1CBB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B3429B" w:rsidRPr="007B521B" w:rsidRDefault="00B3429B" w:rsidP="007A1CBB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B661C1" w:rsidRPr="007B521B" w:rsidRDefault="00B661C1" w:rsidP="007A1CBB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7A1CBB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B3429B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Наименование среднего с</w:t>
      </w:r>
      <w:r w:rsidR="00B3429B" w:rsidRPr="007B521B">
        <w:rPr>
          <w:rFonts w:eastAsia="Times New Roman"/>
          <w:lang w:val="ru-RU" w:eastAsia="ru-RU" w:bidi="ar-SA"/>
        </w:rPr>
        <w:t xml:space="preserve">пециального учебного заведения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2553"/>
        <w:gridCol w:w="3543"/>
      </w:tblGrid>
      <w:tr w:rsidR="00D42D8C" w:rsidRPr="007B521B" w:rsidTr="00DD4997">
        <w:trPr>
          <w:trHeight w:val="15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DD4997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№23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по метрологии, стандартизации и сертификации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7B521B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21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Технические условия как нормативный документ.</w:t>
      </w:r>
    </w:p>
    <w:p w:rsidR="00D42D8C" w:rsidRPr="007B521B" w:rsidRDefault="00D42D8C" w:rsidP="00CF03F7">
      <w:pPr>
        <w:numPr>
          <w:ilvl w:val="0"/>
          <w:numId w:val="21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Точность методов и результатов измерений.</w:t>
      </w:r>
    </w:p>
    <w:p w:rsidR="00D42D8C" w:rsidRPr="007B521B" w:rsidRDefault="00D42D8C" w:rsidP="00CF03F7">
      <w:pPr>
        <w:numPr>
          <w:ilvl w:val="0"/>
          <w:numId w:val="21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DD4997">
      <w:pPr>
        <w:spacing w:after="0" w:line="240" w:lineRule="auto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7B521B" w:rsidRPr="007B521B" w:rsidRDefault="007B521B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Наименование среднего специального учебного заведения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2694"/>
        <w:gridCol w:w="3544"/>
      </w:tblGrid>
      <w:tr w:rsidR="00D42D8C" w:rsidRPr="007B521B" w:rsidTr="00DD4997">
        <w:trPr>
          <w:trHeight w:val="17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DD4997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 Вариант №24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по метрологии, стандартизации и сертификации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22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Правила и документы по проведению работ в области сертификации.</w:t>
      </w:r>
    </w:p>
    <w:p w:rsidR="00D42D8C" w:rsidRPr="007B521B" w:rsidRDefault="00D42D8C" w:rsidP="00CF03F7">
      <w:pPr>
        <w:numPr>
          <w:ilvl w:val="0"/>
          <w:numId w:val="22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Виды погрешностей измерения.</w:t>
      </w:r>
    </w:p>
    <w:p w:rsidR="00D42D8C" w:rsidRPr="007B521B" w:rsidRDefault="00D42D8C" w:rsidP="00CF03F7">
      <w:pPr>
        <w:numPr>
          <w:ilvl w:val="0"/>
          <w:numId w:val="22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Задача.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42D8C" w:rsidP="007A1CBB">
      <w:pPr>
        <w:spacing w:after="0" w:line="240" w:lineRule="auto"/>
        <w:jc w:val="center"/>
        <w:rPr>
          <w:rFonts w:eastAsia="Times New Roman"/>
          <w:b/>
          <w:u w:val="single"/>
          <w:lang w:val="ru-RU" w:eastAsia="ru-RU" w:bidi="ar-SA"/>
        </w:rPr>
      </w:pPr>
    </w:p>
    <w:p w:rsidR="00D42D8C" w:rsidRPr="007B521B" w:rsidRDefault="00D42D8C" w:rsidP="00B3429B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Наименование среднего с</w:t>
      </w:r>
      <w:r w:rsidR="00B3429B" w:rsidRPr="007B521B">
        <w:rPr>
          <w:rFonts w:eastAsia="Times New Roman"/>
          <w:lang w:val="ru-RU" w:eastAsia="ru-RU" w:bidi="ar-SA"/>
        </w:rPr>
        <w:t xml:space="preserve">пециального учебного заведения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5"/>
        <w:gridCol w:w="2835"/>
        <w:gridCol w:w="3543"/>
      </w:tblGrid>
      <w:tr w:rsidR="00D42D8C" w:rsidRPr="007B521B" w:rsidTr="00DD4997">
        <w:trPr>
          <w:trHeight w:val="158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97" w:rsidRPr="007B521B" w:rsidRDefault="00DD4997" w:rsidP="00DD4997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СОГЛАСОВАНО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предметной комиссией 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Протокол от ________№_____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ПЦК________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D4997" w:rsidRPr="007B521B" w:rsidRDefault="00DD4997" w:rsidP="00DD4997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 »______20__</w:t>
            </w:r>
          </w:p>
          <w:p w:rsidR="00D42D8C" w:rsidRPr="007B521B" w:rsidRDefault="00D42D8C" w:rsidP="00211965">
            <w:pPr>
              <w:spacing w:after="0" w:line="240" w:lineRule="auto"/>
              <w:rPr>
                <w:rFonts w:eastAsia="Times New Roman"/>
                <w:lang w:val="ru-RU" w:eastAsia="ru-RU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Проверочная работа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Вариант №25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по метрологии, стандартизации и сертификации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Группы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D8C" w:rsidRPr="007B521B" w:rsidRDefault="00BA6CC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УТВЕРЖДАЮ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 xml:space="preserve">Зам. директора по </w:t>
            </w:r>
            <w:r w:rsidR="007B521B" w:rsidRPr="007B521B">
              <w:rPr>
                <w:rFonts w:eastAsia="Times New Roman"/>
                <w:lang w:val="ru-RU" w:eastAsia="ru-RU" w:bidi="ar-SA"/>
              </w:rPr>
              <w:t>УВР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«       »________</w:t>
            </w:r>
            <w:r w:rsidR="00BA6CCC" w:rsidRPr="007B521B">
              <w:rPr>
                <w:rFonts w:eastAsia="Times New Roman"/>
                <w:lang w:val="ru-RU" w:eastAsia="ru-RU" w:bidi="ar-SA"/>
              </w:rPr>
              <w:t>20__</w:t>
            </w: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</w:p>
          <w:p w:rsidR="00D42D8C" w:rsidRPr="007B521B" w:rsidRDefault="00D42D8C" w:rsidP="00211965">
            <w:pPr>
              <w:spacing w:after="0" w:line="240" w:lineRule="auto"/>
              <w:jc w:val="both"/>
              <w:rPr>
                <w:rFonts w:eastAsia="Times New Roman"/>
                <w:lang w:val="ru-RU" w:eastAsia="ru-RU" w:bidi="ar-SA"/>
              </w:rPr>
            </w:pPr>
            <w:r w:rsidRPr="007B521B">
              <w:rPr>
                <w:rFonts w:eastAsia="Times New Roman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lang w:val="ru-RU" w:eastAsia="ru-RU" w:bidi="ar-SA"/>
              </w:rPr>
              <w:t>Ф.И.О.</w:t>
            </w:r>
          </w:p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Times New Roman"/>
                <w:lang w:val="ru-RU" w:eastAsia="ru-RU" w:bidi="ar-SA"/>
              </w:rPr>
            </w:pPr>
          </w:p>
        </w:tc>
      </w:tr>
    </w:tbl>
    <w:p w:rsidR="00D42D8C" w:rsidRPr="007B521B" w:rsidRDefault="00D42D8C" w:rsidP="00211965">
      <w:pPr>
        <w:spacing w:after="0" w:line="240" w:lineRule="auto"/>
        <w:rPr>
          <w:rFonts w:eastAsia="Times New Roman"/>
          <w:lang w:val="ru-RU" w:eastAsia="ru-RU" w:bidi="ar-SA"/>
        </w:rPr>
      </w:pPr>
    </w:p>
    <w:p w:rsidR="00D42D8C" w:rsidRPr="007B521B" w:rsidRDefault="00D42D8C" w:rsidP="00CF03F7">
      <w:pPr>
        <w:numPr>
          <w:ilvl w:val="0"/>
          <w:numId w:val="24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Ответственность за несоответствие продукции, процессов производства, эксплуатации, хранения, перевозки, реализации и утилизации требованиям технических регламентов.</w:t>
      </w:r>
    </w:p>
    <w:p w:rsidR="00D42D8C" w:rsidRPr="007B521B" w:rsidRDefault="00D42D8C" w:rsidP="00CF03F7">
      <w:pPr>
        <w:numPr>
          <w:ilvl w:val="0"/>
          <w:numId w:val="24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Основные величины и единицы СИ. Дополнительные единицы СИ. Правила образования кратных и дольных единиц.</w:t>
      </w:r>
    </w:p>
    <w:p w:rsidR="00D42D8C" w:rsidRPr="007B521B" w:rsidRDefault="00D42D8C" w:rsidP="00CF03F7">
      <w:pPr>
        <w:numPr>
          <w:ilvl w:val="0"/>
          <w:numId w:val="24"/>
        </w:num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Задача</w:t>
      </w:r>
    </w:p>
    <w:p w:rsidR="00D42D8C" w:rsidRPr="007B521B" w:rsidRDefault="00D42D8C" w:rsidP="00211965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</w:p>
    <w:p w:rsidR="00D42D8C" w:rsidRPr="007B521B" w:rsidRDefault="00D42D8C" w:rsidP="00B3429B">
      <w:pPr>
        <w:spacing w:after="0" w:line="240" w:lineRule="auto"/>
        <w:jc w:val="right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Преподаватель ____________</w:t>
      </w:r>
      <w:r w:rsidR="00B661C1" w:rsidRPr="007B521B">
        <w:rPr>
          <w:rFonts w:eastAsia="Times New Roman"/>
          <w:lang w:val="ru-RU" w:eastAsia="ru-RU" w:bidi="ar-SA"/>
        </w:rPr>
        <w:t>Ф.И.О.</w:t>
      </w:r>
    </w:p>
    <w:p w:rsidR="00D42D8C" w:rsidRPr="007B521B" w:rsidRDefault="00DD4997" w:rsidP="007B521B">
      <w:pPr>
        <w:spacing w:after="0" w:line="240" w:lineRule="auto"/>
        <w:jc w:val="center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Задачи </w:t>
      </w:r>
      <w:r w:rsidR="00D42D8C" w:rsidRPr="007B521B">
        <w:rPr>
          <w:rFonts w:eastAsia="Times New Roman"/>
          <w:b/>
          <w:lang w:val="ru-RU" w:eastAsia="ru-RU" w:bidi="ar-SA"/>
        </w:rPr>
        <w:t>проверочных работ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color w:val="FF0000"/>
          <w:lang w:val="ru-RU" w:eastAsia="ru-RU" w:bidi="ar-SA"/>
        </w:rPr>
      </w:pPr>
      <w:r w:rsidRPr="007B521B">
        <w:rPr>
          <w:rFonts w:eastAsia="Calibri"/>
          <w:b/>
          <w:bCs/>
          <w:color w:val="000000"/>
          <w:lang w:val="ru-RU" w:eastAsia="ru-RU" w:bidi="ar-SA"/>
        </w:rPr>
        <w:t>Задача №1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При производстве детали необходимо контролировать качество её изготовления.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i/>
          <w:iCs/>
          <w:color w:val="000000"/>
          <w:lang w:val="ru-RU" w:eastAsia="ru-RU" w:bidi="ar-SA"/>
        </w:rPr>
        <w:t>Требуется: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Определить погрешность измерения размера детали от размерной деформации </w:t>
      </w:r>
      <w:r w:rsidR="00437A37" w:rsidRPr="007B521B">
        <w:rPr>
          <w:rFonts w:eastAsia="Calibri"/>
          <w:color w:val="000000"/>
          <w:lang w:val="ru-RU" w:bidi="ar-SA"/>
        </w:rPr>
        <w:fldChar w:fldCharType="begin"/>
      </w:r>
      <w:r w:rsidRPr="007B521B">
        <w:rPr>
          <w:rFonts w:eastAsia="Calibri"/>
          <w:color w:val="000000"/>
          <w:lang w:bidi="ar-SA"/>
        </w:rPr>
        <w:instrText>QUOTE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43510" cy="143510"/>
            <wp:effectExtent l="0" t="0" r="8890" b="889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43510" cy="143510"/>
            <wp:effectExtent l="0" t="0" r="8890" b="889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bidi="ar-SA"/>
        </w:rPr>
        <w:fldChar w:fldCharType="end"/>
      </w:r>
      <w:r w:rsidRPr="007B521B">
        <w:rPr>
          <w:rFonts w:eastAsia="Calibri"/>
          <w:color w:val="000000"/>
          <w:lang w:bidi="ar-SA"/>
        </w:rPr>
        <w:t>L</w:t>
      </w:r>
      <w:r w:rsidRPr="007B521B">
        <w:rPr>
          <w:rFonts w:eastAsia="Calibri"/>
          <w:color w:val="000000"/>
          <w:lang w:val="ru-RU" w:bidi="ar-SA"/>
        </w:rPr>
        <w:t xml:space="preserve">, </w:t>
      </w:r>
      <w:r w:rsidRPr="007B521B">
        <w:rPr>
          <w:rFonts w:eastAsia="Calibri"/>
          <w:color w:val="000000"/>
          <w:lang w:val="ru-RU" w:eastAsia="ru-RU" w:bidi="ar-SA"/>
        </w:rPr>
        <w:t xml:space="preserve">если температура средств измерения и воздуха в цехе </w:t>
      </w:r>
      <w:r w:rsidRPr="007B521B">
        <w:rPr>
          <w:rFonts w:eastAsia="Calibri"/>
          <w:color w:val="000000"/>
          <w:lang w:eastAsia="ru-RU" w:bidi="ar-SA"/>
        </w:rPr>
        <w:t>t</w:t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t>2</w:t>
      </w:r>
      <w:r w:rsidRPr="007B521B">
        <w:rPr>
          <w:rFonts w:eastAsia="Calibri"/>
          <w:color w:val="000000"/>
          <w:lang w:val="ru-RU" w:eastAsia="ru-RU" w:bidi="ar-SA"/>
        </w:rPr>
        <w:t xml:space="preserve">=16°С, а деталь измеряется сразу после финишной обработки. Коэффициент линейного расширения материала измерительного средства </w:t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end"/>
      </w:r>
      <w:r w:rsidRPr="007B521B">
        <w:rPr>
          <w:rFonts w:eastAsia="Calibri"/>
          <w:color w:val="000000"/>
          <w:lang w:val="ru-RU" w:eastAsia="ru-RU" w:bidi="ar-SA"/>
        </w:rPr>
        <w:t>=11,5·10</w:t>
      </w:r>
      <w:r w:rsidRPr="007B521B">
        <w:rPr>
          <w:rFonts w:eastAsia="Calibri"/>
          <w:color w:val="000000"/>
          <w:vertAlign w:val="superscript"/>
          <w:lang w:val="ru-RU" w:eastAsia="ru-RU" w:bidi="ar-SA"/>
        </w:rPr>
        <w:t>-6</w:t>
      </w:r>
      <w:r w:rsidRPr="007B521B">
        <w:rPr>
          <w:rFonts w:eastAsia="Calibri"/>
          <w:color w:val="000000"/>
          <w:lang w:val="ru-RU" w:eastAsia="ru-RU" w:bidi="ar-SA"/>
        </w:rPr>
        <w:t xml:space="preserve"> град </w:t>
      </w:r>
      <w:r w:rsidRPr="007B521B">
        <w:rPr>
          <w:rFonts w:eastAsia="Calibri"/>
          <w:color w:val="000000"/>
          <w:vertAlign w:val="superscript"/>
          <w:lang w:val="ru-RU" w:eastAsia="ru-RU" w:bidi="ar-SA"/>
        </w:rPr>
        <w:t>-1</w:t>
      </w:r>
      <w:r w:rsidRPr="007B521B">
        <w:rPr>
          <w:rFonts w:eastAsia="Calibri"/>
          <w:color w:val="000000"/>
          <w:lang w:val="ru-RU" w:eastAsia="ru-RU" w:bidi="ar-SA"/>
        </w:rPr>
        <w:t xml:space="preserve"> (легированная сталь).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i/>
          <w:iCs/>
          <w:color w:val="000000"/>
          <w:lang w:val="ru-RU" w:eastAsia="ru-RU" w:bidi="ar-SA"/>
        </w:rPr>
        <w:t>Исходные данные: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Температура детали </w:t>
      </w:r>
      <w:r w:rsidRPr="007B521B">
        <w:rPr>
          <w:rFonts w:eastAsia="Calibri"/>
          <w:color w:val="000000"/>
          <w:lang w:bidi="ar-SA"/>
        </w:rPr>
        <w:t>t</w:t>
      </w:r>
      <w:r w:rsidRPr="007B521B">
        <w:rPr>
          <w:rFonts w:eastAsia="Calibri"/>
          <w:color w:val="000000"/>
          <w:vertAlign w:val="subscript"/>
          <w:lang w:val="ru-RU" w:bidi="ar-SA"/>
        </w:rPr>
        <w:t>1</w:t>
      </w:r>
      <w:r w:rsidRPr="007B521B">
        <w:rPr>
          <w:rFonts w:eastAsia="Calibri"/>
          <w:color w:val="000000"/>
          <w:lang w:val="ru-RU" w:bidi="ar-SA"/>
        </w:rPr>
        <w:t>=40°</w:t>
      </w:r>
      <w:r w:rsidRPr="007B521B">
        <w:rPr>
          <w:rFonts w:eastAsia="Calibri"/>
          <w:color w:val="000000"/>
          <w:lang w:bidi="ar-SA"/>
        </w:rPr>
        <w:t>C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Коэффициент линейного расширения материала детали </w:t>
      </w:r>
    </w:p>
    <w:p w:rsidR="00D42D8C" w:rsidRPr="007B521B" w:rsidRDefault="00437A37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bidi="ar-SA"/>
        </w:rPr>
        <w:fldChar w:fldCharType="begin"/>
      </w:r>
      <w:r w:rsidR="00D42D8C" w:rsidRPr="007B521B">
        <w:rPr>
          <w:rFonts w:eastAsia="Calibri"/>
          <w:color w:val="000000"/>
          <w:lang w:val="ru-RU" w:bidi="ar-SA"/>
        </w:rPr>
        <w:instrText xml:space="preserve"> QUOTE </w:instrText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bidi="ar-SA"/>
        </w:rPr>
        <w:fldChar w:fldCharType="separate"/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bidi="ar-SA"/>
        </w:rPr>
        <w:fldChar w:fldCharType="end"/>
      </w:r>
      <w:r w:rsidR="00D42D8C" w:rsidRPr="007B521B">
        <w:rPr>
          <w:rFonts w:eastAsia="Calibri"/>
          <w:color w:val="000000"/>
          <w:lang w:val="ru-RU" w:bidi="ar-SA"/>
        </w:rPr>
        <w:t>=12</w:t>
      </w:r>
      <w:r w:rsidRPr="007B521B">
        <w:rPr>
          <w:rFonts w:eastAsia="Calibri"/>
          <w:color w:val="000000"/>
          <w:lang w:val="ru-RU" w:eastAsia="ru-RU" w:bidi="ar-SA"/>
        </w:rPr>
        <w:fldChar w:fldCharType="begin"/>
      </w:r>
      <w:r w:rsidR="00D42D8C"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95250" cy="14351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95250" cy="14351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eastAsia="ru-RU" w:bidi="ar-SA"/>
        </w:rPr>
        <w:fldChar w:fldCharType="end"/>
      </w:r>
      <w:r w:rsidR="00D42D8C" w:rsidRPr="007B521B">
        <w:rPr>
          <w:rFonts w:eastAsia="Calibri"/>
          <w:color w:val="000000"/>
          <w:lang w:val="ru-RU" w:eastAsia="ru-RU" w:bidi="ar-SA"/>
        </w:rPr>
        <w:t>10</w:t>
      </w:r>
      <w:r w:rsidR="00D42D8C" w:rsidRPr="007B521B">
        <w:rPr>
          <w:rFonts w:eastAsia="Calibri"/>
          <w:color w:val="000000"/>
          <w:vertAlign w:val="superscript"/>
          <w:lang w:val="ru-RU" w:eastAsia="ru-RU" w:bidi="ar-SA"/>
        </w:rPr>
        <w:t>-6</w:t>
      </w:r>
      <w:r w:rsidR="00D42D8C" w:rsidRPr="007B521B">
        <w:rPr>
          <w:rFonts w:eastAsia="Calibri"/>
          <w:color w:val="000000"/>
          <w:lang w:val="ru-RU" w:eastAsia="ru-RU" w:bidi="ar-SA"/>
        </w:rPr>
        <w:t xml:space="preserve"> град</w:t>
      </w:r>
      <w:r w:rsidR="00D42D8C" w:rsidRPr="007B521B">
        <w:rPr>
          <w:rFonts w:eastAsia="Calibri"/>
          <w:color w:val="000000"/>
          <w:vertAlign w:val="superscript"/>
          <w:lang w:val="ru-RU" w:eastAsia="ru-RU" w:bidi="ar-SA"/>
        </w:rPr>
        <w:t>-1</w:t>
      </w:r>
      <w:r w:rsidR="00D42D8C" w:rsidRPr="007B521B">
        <w:rPr>
          <w:rFonts w:eastAsia="Calibri"/>
          <w:color w:val="000000"/>
          <w:lang w:val="ru-RU" w:eastAsia="ru-RU" w:bidi="ar-SA"/>
        </w:rPr>
        <w:t>(сталь).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Размер измеряемой детали </w:t>
      </w:r>
      <w:r w:rsidRPr="007B521B">
        <w:rPr>
          <w:rFonts w:eastAsia="Calibri"/>
          <w:color w:val="000000"/>
          <w:lang w:bidi="ar-SA"/>
        </w:rPr>
        <w:t>L</w:t>
      </w:r>
      <w:r w:rsidRPr="007B521B">
        <w:rPr>
          <w:rFonts w:eastAsia="Calibri"/>
          <w:color w:val="000000"/>
          <w:lang w:val="ru-RU" w:bidi="ar-SA"/>
        </w:rPr>
        <w:t>=40мм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color w:val="FF0000"/>
          <w:lang w:val="ru-RU" w:eastAsia="ru-RU" w:bidi="ar-SA"/>
        </w:rPr>
      </w:pPr>
      <w:r w:rsidRPr="007B521B">
        <w:rPr>
          <w:rFonts w:eastAsia="Calibri"/>
          <w:b/>
          <w:bCs/>
          <w:color w:val="000000"/>
          <w:lang w:val="ru-RU" w:eastAsia="ru-RU" w:bidi="ar-SA"/>
        </w:rPr>
        <w:t>Задача №2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При производстве детали необходимо контролировать качество её изготовления.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i/>
          <w:iCs/>
          <w:color w:val="000000"/>
          <w:lang w:val="ru-RU" w:eastAsia="ru-RU" w:bidi="ar-SA"/>
        </w:rPr>
        <w:t>Требуется: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Определить погрешность измерения размера детали от размерной деформации </w:t>
      </w:r>
      <w:r w:rsidR="00437A37" w:rsidRPr="007B521B">
        <w:rPr>
          <w:rFonts w:eastAsia="Calibri"/>
          <w:color w:val="000000"/>
          <w:lang w:val="ru-RU" w:bidi="ar-SA"/>
        </w:rPr>
        <w:fldChar w:fldCharType="begin"/>
      </w:r>
      <w:r w:rsidRPr="007B521B">
        <w:rPr>
          <w:rFonts w:eastAsia="Calibri"/>
          <w:color w:val="000000"/>
          <w:lang w:bidi="ar-SA"/>
        </w:rPr>
        <w:instrText>QUOTE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43510" cy="143510"/>
            <wp:effectExtent l="0" t="0" r="8890" b="889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43510" cy="143510"/>
            <wp:effectExtent l="0" t="0" r="8890" b="889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bidi="ar-SA"/>
        </w:rPr>
        <w:fldChar w:fldCharType="end"/>
      </w:r>
      <w:r w:rsidRPr="007B521B">
        <w:rPr>
          <w:rFonts w:eastAsia="Calibri"/>
          <w:color w:val="000000"/>
          <w:lang w:bidi="ar-SA"/>
        </w:rPr>
        <w:t>L</w:t>
      </w:r>
      <w:r w:rsidRPr="007B521B">
        <w:rPr>
          <w:rFonts w:eastAsia="Calibri"/>
          <w:color w:val="000000"/>
          <w:lang w:val="ru-RU" w:bidi="ar-SA"/>
        </w:rPr>
        <w:t xml:space="preserve">, </w:t>
      </w:r>
      <w:r w:rsidRPr="007B521B">
        <w:rPr>
          <w:rFonts w:eastAsia="Calibri"/>
          <w:color w:val="000000"/>
          <w:lang w:val="ru-RU" w:eastAsia="ru-RU" w:bidi="ar-SA"/>
        </w:rPr>
        <w:t xml:space="preserve">если температура средств измерения и воздуха в цехе </w:t>
      </w:r>
      <w:r w:rsidRPr="007B521B">
        <w:rPr>
          <w:rFonts w:eastAsia="Calibri"/>
          <w:color w:val="000000"/>
          <w:lang w:eastAsia="ru-RU" w:bidi="ar-SA"/>
        </w:rPr>
        <w:t>t</w:t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t>2</w:t>
      </w:r>
      <w:r w:rsidRPr="007B521B">
        <w:rPr>
          <w:rFonts w:eastAsia="Calibri"/>
          <w:color w:val="000000"/>
          <w:lang w:val="ru-RU" w:eastAsia="ru-RU" w:bidi="ar-SA"/>
        </w:rPr>
        <w:t xml:space="preserve">=16°С, а деталь измеряется сразу после финишной обработки. Коэффициент линейного расширения материала измерительного средства </w:t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end"/>
      </w:r>
      <w:r w:rsidRPr="007B521B">
        <w:rPr>
          <w:rFonts w:eastAsia="Calibri"/>
          <w:color w:val="000000"/>
          <w:lang w:val="ru-RU" w:eastAsia="ru-RU" w:bidi="ar-SA"/>
        </w:rPr>
        <w:t>=11,5·10</w:t>
      </w:r>
      <w:r w:rsidRPr="007B521B">
        <w:rPr>
          <w:rFonts w:eastAsia="Calibri"/>
          <w:color w:val="000000"/>
          <w:vertAlign w:val="superscript"/>
          <w:lang w:val="ru-RU" w:eastAsia="ru-RU" w:bidi="ar-SA"/>
        </w:rPr>
        <w:t>-6</w:t>
      </w:r>
      <w:r w:rsidRPr="007B521B">
        <w:rPr>
          <w:rFonts w:eastAsia="Calibri"/>
          <w:color w:val="000000"/>
          <w:lang w:val="ru-RU" w:eastAsia="ru-RU" w:bidi="ar-SA"/>
        </w:rPr>
        <w:t xml:space="preserve"> град </w:t>
      </w:r>
      <w:r w:rsidRPr="007B521B">
        <w:rPr>
          <w:rFonts w:eastAsia="Calibri"/>
          <w:color w:val="000000"/>
          <w:vertAlign w:val="superscript"/>
          <w:lang w:val="ru-RU" w:eastAsia="ru-RU" w:bidi="ar-SA"/>
        </w:rPr>
        <w:t>-1</w:t>
      </w:r>
      <w:r w:rsidRPr="007B521B">
        <w:rPr>
          <w:rFonts w:eastAsia="Calibri"/>
          <w:color w:val="000000"/>
          <w:lang w:val="ru-RU" w:eastAsia="ru-RU" w:bidi="ar-SA"/>
        </w:rPr>
        <w:t xml:space="preserve"> (легированная сталь).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i/>
          <w:iCs/>
          <w:color w:val="000000"/>
          <w:lang w:val="ru-RU" w:eastAsia="ru-RU" w:bidi="ar-SA"/>
        </w:rPr>
        <w:t>Исходные данные: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Температура детали </w:t>
      </w:r>
      <w:r w:rsidRPr="007B521B">
        <w:rPr>
          <w:rFonts w:eastAsia="Calibri"/>
          <w:color w:val="000000"/>
          <w:lang w:bidi="ar-SA"/>
        </w:rPr>
        <w:t>t</w:t>
      </w:r>
      <w:r w:rsidRPr="007B521B">
        <w:rPr>
          <w:rFonts w:eastAsia="Calibri"/>
          <w:color w:val="000000"/>
          <w:vertAlign w:val="subscript"/>
          <w:lang w:val="ru-RU" w:bidi="ar-SA"/>
        </w:rPr>
        <w:t>1</w:t>
      </w:r>
      <w:r w:rsidRPr="007B521B">
        <w:rPr>
          <w:rFonts w:eastAsia="Calibri"/>
          <w:color w:val="000000"/>
          <w:lang w:val="ru-RU" w:bidi="ar-SA"/>
        </w:rPr>
        <w:t>=38°</w:t>
      </w:r>
      <w:r w:rsidRPr="007B521B">
        <w:rPr>
          <w:rFonts w:eastAsia="Calibri"/>
          <w:color w:val="000000"/>
          <w:lang w:bidi="ar-SA"/>
        </w:rPr>
        <w:t>C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Коэффициент линейного расширения материала детали </w:t>
      </w:r>
    </w:p>
    <w:p w:rsidR="00D42D8C" w:rsidRPr="007B521B" w:rsidRDefault="00437A37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bidi="ar-SA"/>
        </w:rPr>
        <w:fldChar w:fldCharType="begin"/>
      </w:r>
      <w:r w:rsidR="00D42D8C" w:rsidRPr="007B521B">
        <w:rPr>
          <w:rFonts w:eastAsia="Calibri"/>
          <w:color w:val="000000"/>
          <w:lang w:val="ru-RU" w:bidi="ar-SA"/>
        </w:rPr>
        <w:instrText xml:space="preserve"> QUOTE </w:instrText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bidi="ar-SA"/>
        </w:rPr>
        <w:fldChar w:fldCharType="separate"/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bidi="ar-SA"/>
        </w:rPr>
        <w:fldChar w:fldCharType="end"/>
      </w:r>
      <w:r w:rsidR="00D42D8C" w:rsidRPr="007B521B">
        <w:rPr>
          <w:rFonts w:eastAsia="Calibri"/>
          <w:color w:val="000000"/>
          <w:lang w:val="ru-RU" w:bidi="ar-SA"/>
        </w:rPr>
        <w:t>=12</w:t>
      </w:r>
      <w:r w:rsidRPr="007B521B">
        <w:rPr>
          <w:rFonts w:eastAsia="Calibri"/>
          <w:color w:val="000000"/>
          <w:lang w:val="ru-RU" w:eastAsia="ru-RU" w:bidi="ar-SA"/>
        </w:rPr>
        <w:fldChar w:fldCharType="begin"/>
      </w:r>
      <w:r w:rsidR="00D42D8C"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95250" cy="14351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95250" cy="14351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eastAsia="ru-RU" w:bidi="ar-SA"/>
        </w:rPr>
        <w:fldChar w:fldCharType="end"/>
      </w:r>
      <w:r w:rsidR="00D42D8C" w:rsidRPr="007B521B">
        <w:rPr>
          <w:rFonts w:eastAsia="Calibri"/>
          <w:color w:val="000000"/>
          <w:lang w:val="ru-RU" w:eastAsia="ru-RU" w:bidi="ar-SA"/>
        </w:rPr>
        <w:t>10</w:t>
      </w:r>
      <w:r w:rsidR="00D42D8C" w:rsidRPr="007B521B">
        <w:rPr>
          <w:rFonts w:eastAsia="Calibri"/>
          <w:color w:val="000000"/>
          <w:vertAlign w:val="superscript"/>
          <w:lang w:val="ru-RU" w:eastAsia="ru-RU" w:bidi="ar-SA"/>
        </w:rPr>
        <w:t>-6</w:t>
      </w:r>
      <w:r w:rsidR="00D42D8C" w:rsidRPr="007B521B">
        <w:rPr>
          <w:rFonts w:eastAsia="Calibri"/>
          <w:color w:val="000000"/>
          <w:lang w:val="ru-RU" w:eastAsia="ru-RU" w:bidi="ar-SA"/>
        </w:rPr>
        <w:t xml:space="preserve"> град</w:t>
      </w:r>
      <w:r w:rsidR="00D42D8C" w:rsidRPr="007B521B">
        <w:rPr>
          <w:rFonts w:eastAsia="Calibri"/>
          <w:color w:val="000000"/>
          <w:vertAlign w:val="superscript"/>
          <w:lang w:val="ru-RU" w:eastAsia="ru-RU" w:bidi="ar-SA"/>
        </w:rPr>
        <w:t>-1</w:t>
      </w:r>
      <w:r w:rsidR="00D42D8C" w:rsidRPr="007B521B">
        <w:rPr>
          <w:rFonts w:eastAsia="Calibri"/>
          <w:color w:val="000000"/>
          <w:lang w:val="ru-RU" w:eastAsia="ru-RU" w:bidi="ar-SA"/>
        </w:rPr>
        <w:t>(сталь).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Размер измеряемой детали </w:t>
      </w:r>
      <w:r w:rsidRPr="007B521B">
        <w:rPr>
          <w:rFonts w:eastAsia="Calibri"/>
          <w:color w:val="000000"/>
          <w:lang w:bidi="ar-SA"/>
        </w:rPr>
        <w:t>L</w:t>
      </w:r>
      <w:r w:rsidRPr="007B521B">
        <w:rPr>
          <w:rFonts w:eastAsia="Calibri"/>
          <w:color w:val="000000"/>
          <w:lang w:val="ru-RU" w:bidi="ar-SA"/>
        </w:rPr>
        <w:t>=50мм</w:t>
      </w:r>
    </w:p>
    <w:p w:rsidR="00D42D8C" w:rsidRPr="007B521B" w:rsidRDefault="00D42D8C" w:rsidP="00DD4997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color w:val="FF0000"/>
          <w:lang w:val="ru-RU" w:eastAsia="ru-RU" w:bidi="ar-SA"/>
        </w:rPr>
      </w:pPr>
      <w:r w:rsidRPr="007B521B">
        <w:rPr>
          <w:rFonts w:eastAsia="Calibri"/>
          <w:b/>
          <w:bCs/>
          <w:color w:val="000000"/>
          <w:lang w:val="ru-RU" w:eastAsia="ru-RU" w:bidi="ar-SA"/>
        </w:rPr>
        <w:t>Задача №3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При производстве детали необходимо контролировать качество её изготовления.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i/>
          <w:iCs/>
          <w:color w:val="000000"/>
          <w:lang w:val="ru-RU" w:eastAsia="ru-RU" w:bidi="ar-SA"/>
        </w:rPr>
        <w:t>Требуется: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Определить погрешность измерения размера детали от размерной деформации </w:t>
      </w:r>
      <w:r w:rsidR="00437A37" w:rsidRPr="007B521B">
        <w:rPr>
          <w:rFonts w:eastAsia="Calibri"/>
          <w:color w:val="000000"/>
          <w:lang w:val="ru-RU" w:bidi="ar-SA"/>
        </w:rPr>
        <w:fldChar w:fldCharType="begin"/>
      </w:r>
      <w:r w:rsidRPr="007B521B">
        <w:rPr>
          <w:rFonts w:eastAsia="Calibri"/>
          <w:color w:val="000000"/>
          <w:lang w:bidi="ar-SA"/>
        </w:rPr>
        <w:instrText>QUOTE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43510" cy="143510"/>
            <wp:effectExtent l="0" t="0" r="8890" b="889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43510" cy="143510"/>
            <wp:effectExtent l="0" t="0" r="8890" b="889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bidi="ar-SA"/>
        </w:rPr>
        <w:fldChar w:fldCharType="end"/>
      </w:r>
      <w:r w:rsidRPr="007B521B">
        <w:rPr>
          <w:rFonts w:eastAsia="Calibri"/>
          <w:color w:val="000000"/>
          <w:lang w:bidi="ar-SA"/>
        </w:rPr>
        <w:t>L</w:t>
      </w:r>
      <w:r w:rsidRPr="007B521B">
        <w:rPr>
          <w:rFonts w:eastAsia="Calibri"/>
          <w:color w:val="000000"/>
          <w:lang w:val="ru-RU" w:bidi="ar-SA"/>
        </w:rPr>
        <w:t xml:space="preserve">, </w:t>
      </w:r>
      <w:r w:rsidRPr="007B521B">
        <w:rPr>
          <w:rFonts w:eastAsia="Calibri"/>
          <w:color w:val="000000"/>
          <w:lang w:val="ru-RU" w:eastAsia="ru-RU" w:bidi="ar-SA"/>
        </w:rPr>
        <w:t xml:space="preserve">если температура средств измерения и воздуха в цехе </w:t>
      </w:r>
      <w:r w:rsidRPr="007B521B">
        <w:rPr>
          <w:rFonts w:eastAsia="Calibri"/>
          <w:color w:val="000000"/>
          <w:lang w:eastAsia="ru-RU" w:bidi="ar-SA"/>
        </w:rPr>
        <w:t>t</w:t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t>2</w:t>
      </w:r>
      <w:r w:rsidRPr="007B521B">
        <w:rPr>
          <w:rFonts w:eastAsia="Calibri"/>
          <w:color w:val="000000"/>
          <w:lang w:val="ru-RU" w:eastAsia="ru-RU" w:bidi="ar-SA"/>
        </w:rPr>
        <w:t>=16°С, а деталь измеряется сразу после финишной обработки. Коэффициент линейного расширения материала из</w:t>
      </w:r>
      <w:r w:rsidRPr="007B521B">
        <w:rPr>
          <w:rFonts w:eastAsia="Calibri"/>
          <w:color w:val="000000"/>
          <w:lang w:val="ru-RU" w:eastAsia="ru-RU" w:bidi="ar-SA"/>
        </w:rPr>
        <w:softHyphen/>
        <w:t xml:space="preserve">мерительного средства </w:t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end"/>
      </w:r>
      <w:r w:rsidRPr="007B521B">
        <w:rPr>
          <w:rFonts w:eastAsia="Calibri"/>
          <w:color w:val="000000"/>
          <w:lang w:val="ru-RU" w:eastAsia="ru-RU" w:bidi="ar-SA"/>
        </w:rPr>
        <w:t>=11,5·10</w:t>
      </w:r>
      <w:r w:rsidRPr="007B521B">
        <w:rPr>
          <w:rFonts w:eastAsia="Calibri"/>
          <w:color w:val="000000"/>
          <w:vertAlign w:val="superscript"/>
          <w:lang w:val="ru-RU" w:eastAsia="ru-RU" w:bidi="ar-SA"/>
        </w:rPr>
        <w:t>-6</w:t>
      </w:r>
      <w:r w:rsidRPr="007B521B">
        <w:rPr>
          <w:rFonts w:eastAsia="Calibri"/>
          <w:color w:val="000000"/>
          <w:lang w:val="ru-RU" w:eastAsia="ru-RU" w:bidi="ar-SA"/>
        </w:rPr>
        <w:t xml:space="preserve"> град </w:t>
      </w:r>
      <w:r w:rsidRPr="007B521B">
        <w:rPr>
          <w:rFonts w:eastAsia="Calibri"/>
          <w:color w:val="000000"/>
          <w:vertAlign w:val="superscript"/>
          <w:lang w:val="ru-RU" w:eastAsia="ru-RU" w:bidi="ar-SA"/>
        </w:rPr>
        <w:t>-1</w:t>
      </w:r>
      <w:r w:rsidRPr="007B521B">
        <w:rPr>
          <w:rFonts w:eastAsia="Calibri"/>
          <w:color w:val="000000"/>
          <w:lang w:val="ru-RU" w:eastAsia="ru-RU" w:bidi="ar-SA"/>
        </w:rPr>
        <w:t xml:space="preserve"> (легированная сталь).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i/>
          <w:iCs/>
          <w:color w:val="000000"/>
          <w:lang w:val="ru-RU" w:eastAsia="ru-RU" w:bidi="ar-SA"/>
        </w:rPr>
        <w:t>Исходные данные: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Температура детали </w:t>
      </w:r>
      <w:r w:rsidRPr="007B521B">
        <w:rPr>
          <w:rFonts w:eastAsia="Calibri"/>
          <w:color w:val="000000"/>
          <w:lang w:bidi="ar-SA"/>
        </w:rPr>
        <w:t>t</w:t>
      </w:r>
      <w:r w:rsidRPr="007B521B">
        <w:rPr>
          <w:rFonts w:eastAsia="Calibri"/>
          <w:color w:val="000000"/>
          <w:vertAlign w:val="subscript"/>
          <w:lang w:val="ru-RU" w:bidi="ar-SA"/>
        </w:rPr>
        <w:t>1</w:t>
      </w:r>
      <w:r w:rsidRPr="007B521B">
        <w:rPr>
          <w:rFonts w:eastAsia="Calibri"/>
          <w:color w:val="000000"/>
          <w:lang w:val="ru-RU" w:bidi="ar-SA"/>
        </w:rPr>
        <w:t>=28°</w:t>
      </w:r>
      <w:r w:rsidRPr="007B521B">
        <w:rPr>
          <w:rFonts w:eastAsia="Calibri"/>
          <w:color w:val="000000"/>
          <w:lang w:bidi="ar-SA"/>
        </w:rPr>
        <w:t>C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Коэффициент линейного расширения материала детали</w:t>
      </w:r>
    </w:p>
    <w:p w:rsidR="00D42D8C" w:rsidRPr="007B521B" w:rsidRDefault="00437A37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bidi="ar-SA"/>
        </w:rPr>
        <w:fldChar w:fldCharType="begin"/>
      </w:r>
      <w:r w:rsidR="00D42D8C" w:rsidRPr="007B521B">
        <w:rPr>
          <w:rFonts w:eastAsia="Calibri"/>
          <w:color w:val="000000"/>
          <w:lang w:val="ru-RU" w:bidi="ar-SA"/>
        </w:rPr>
        <w:instrText xml:space="preserve"> QUOTE </w:instrText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bidi="ar-SA"/>
        </w:rPr>
        <w:fldChar w:fldCharType="separate"/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bidi="ar-SA"/>
        </w:rPr>
        <w:fldChar w:fldCharType="end"/>
      </w:r>
      <w:r w:rsidR="00D42D8C" w:rsidRPr="007B521B">
        <w:rPr>
          <w:rFonts w:eastAsia="Calibri"/>
          <w:color w:val="000000"/>
          <w:lang w:val="ru-RU" w:bidi="ar-SA"/>
        </w:rPr>
        <w:t>=12</w:t>
      </w:r>
      <w:r w:rsidRPr="007B521B">
        <w:rPr>
          <w:rFonts w:eastAsia="Calibri"/>
          <w:color w:val="000000"/>
          <w:lang w:val="ru-RU" w:eastAsia="ru-RU" w:bidi="ar-SA"/>
        </w:rPr>
        <w:fldChar w:fldCharType="begin"/>
      </w:r>
      <w:r w:rsidR="00D42D8C"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95250" cy="14351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95250" cy="14351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eastAsia="ru-RU" w:bidi="ar-SA"/>
        </w:rPr>
        <w:fldChar w:fldCharType="end"/>
      </w:r>
      <w:r w:rsidR="00D42D8C" w:rsidRPr="007B521B">
        <w:rPr>
          <w:rFonts w:eastAsia="Calibri"/>
          <w:color w:val="000000"/>
          <w:lang w:val="ru-RU" w:eastAsia="ru-RU" w:bidi="ar-SA"/>
        </w:rPr>
        <w:t>10</w:t>
      </w:r>
      <w:r w:rsidR="00D42D8C" w:rsidRPr="007B521B">
        <w:rPr>
          <w:rFonts w:eastAsia="Calibri"/>
          <w:color w:val="000000"/>
          <w:vertAlign w:val="superscript"/>
          <w:lang w:val="ru-RU" w:eastAsia="ru-RU" w:bidi="ar-SA"/>
        </w:rPr>
        <w:t>-6</w:t>
      </w:r>
      <w:r w:rsidR="00D42D8C" w:rsidRPr="007B521B">
        <w:rPr>
          <w:rFonts w:eastAsia="Calibri"/>
          <w:color w:val="000000"/>
          <w:lang w:val="ru-RU" w:eastAsia="ru-RU" w:bidi="ar-SA"/>
        </w:rPr>
        <w:t xml:space="preserve"> град</w:t>
      </w:r>
      <w:r w:rsidR="00D42D8C" w:rsidRPr="007B521B">
        <w:rPr>
          <w:rFonts w:eastAsia="Calibri"/>
          <w:color w:val="000000"/>
          <w:vertAlign w:val="superscript"/>
          <w:lang w:val="ru-RU" w:eastAsia="ru-RU" w:bidi="ar-SA"/>
        </w:rPr>
        <w:t>-1</w:t>
      </w:r>
      <w:r w:rsidR="00D42D8C" w:rsidRPr="007B521B">
        <w:rPr>
          <w:rFonts w:eastAsia="Calibri"/>
          <w:color w:val="000000"/>
          <w:lang w:val="ru-RU" w:eastAsia="ru-RU" w:bidi="ar-SA"/>
        </w:rPr>
        <w:t>(сталь).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Размер измеряемой детали </w:t>
      </w:r>
      <w:r w:rsidRPr="007B521B">
        <w:rPr>
          <w:rFonts w:eastAsia="Calibri"/>
          <w:color w:val="000000"/>
          <w:lang w:bidi="ar-SA"/>
        </w:rPr>
        <w:t>L</w:t>
      </w:r>
      <w:r w:rsidRPr="007B521B">
        <w:rPr>
          <w:rFonts w:eastAsia="Calibri"/>
          <w:color w:val="000000"/>
          <w:lang w:val="ru-RU" w:bidi="ar-SA"/>
        </w:rPr>
        <w:t>=45мм</w:t>
      </w:r>
    </w:p>
    <w:p w:rsidR="00D42D8C" w:rsidRPr="007B521B" w:rsidRDefault="00D42D8C" w:rsidP="00DD4997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color w:val="FF0000"/>
          <w:lang w:val="ru-RU" w:eastAsia="ru-RU" w:bidi="ar-SA"/>
        </w:rPr>
      </w:pPr>
      <w:r w:rsidRPr="007B521B">
        <w:rPr>
          <w:rFonts w:eastAsia="Calibri"/>
          <w:b/>
          <w:bCs/>
          <w:color w:val="000000"/>
          <w:lang w:val="ru-RU" w:eastAsia="ru-RU" w:bidi="ar-SA"/>
        </w:rPr>
        <w:t>Задача №4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При производстве детали необходимо контролировать качество её изготовления.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i/>
          <w:iCs/>
          <w:color w:val="000000"/>
          <w:lang w:val="ru-RU" w:eastAsia="ru-RU" w:bidi="ar-SA"/>
        </w:rPr>
        <w:t>Требуется: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Определить погрешность измерения размера детали от размерной деформации </w:t>
      </w:r>
      <w:r w:rsidR="00437A37" w:rsidRPr="007B521B">
        <w:rPr>
          <w:rFonts w:eastAsia="Calibri"/>
          <w:color w:val="000000"/>
          <w:lang w:val="ru-RU" w:bidi="ar-SA"/>
        </w:rPr>
        <w:fldChar w:fldCharType="begin"/>
      </w:r>
      <w:r w:rsidRPr="007B521B">
        <w:rPr>
          <w:rFonts w:eastAsia="Calibri"/>
          <w:color w:val="000000"/>
          <w:lang w:bidi="ar-SA"/>
        </w:rPr>
        <w:instrText>QUOTE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43510" cy="143510"/>
            <wp:effectExtent l="0" t="0" r="8890" b="889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43510" cy="143510"/>
            <wp:effectExtent l="0" t="0" r="8890" b="889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bidi="ar-SA"/>
        </w:rPr>
        <w:fldChar w:fldCharType="end"/>
      </w:r>
      <w:r w:rsidRPr="007B521B">
        <w:rPr>
          <w:rFonts w:eastAsia="Calibri"/>
          <w:color w:val="000000"/>
          <w:lang w:bidi="ar-SA"/>
        </w:rPr>
        <w:t>L</w:t>
      </w:r>
      <w:r w:rsidRPr="007B521B">
        <w:rPr>
          <w:rFonts w:eastAsia="Calibri"/>
          <w:color w:val="000000"/>
          <w:lang w:val="ru-RU" w:bidi="ar-SA"/>
        </w:rPr>
        <w:t xml:space="preserve">, </w:t>
      </w:r>
      <w:r w:rsidRPr="007B521B">
        <w:rPr>
          <w:rFonts w:eastAsia="Calibri"/>
          <w:color w:val="000000"/>
          <w:lang w:val="ru-RU" w:eastAsia="ru-RU" w:bidi="ar-SA"/>
        </w:rPr>
        <w:t xml:space="preserve">если температура средств измерения и воздуха в цехе </w:t>
      </w:r>
      <w:r w:rsidRPr="007B521B">
        <w:rPr>
          <w:rFonts w:eastAsia="Calibri"/>
          <w:color w:val="000000"/>
          <w:lang w:eastAsia="ru-RU" w:bidi="ar-SA"/>
        </w:rPr>
        <w:t>t</w:t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t>2</w:t>
      </w:r>
      <w:r w:rsidRPr="007B521B">
        <w:rPr>
          <w:rFonts w:eastAsia="Calibri"/>
          <w:color w:val="000000"/>
          <w:lang w:val="ru-RU" w:eastAsia="ru-RU" w:bidi="ar-SA"/>
        </w:rPr>
        <w:t>=16°С, а деталь измеряется сразу после финишной обработки. Коэффициент линейного расширения материала из</w:t>
      </w:r>
      <w:r w:rsidRPr="007B521B">
        <w:rPr>
          <w:rFonts w:eastAsia="Calibri"/>
          <w:color w:val="000000"/>
          <w:lang w:val="ru-RU" w:eastAsia="ru-RU" w:bidi="ar-SA"/>
        </w:rPr>
        <w:softHyphen/>
        <w:t xml:space="preserve">мерительного средства </w:t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end"/>
      </w:r>
      <w:r w:rsidRPr="007B521B">
        <w:rPr>
          <w:rFonts w:eastAsia="Calibri"/>
          <w:color w:val="000000"/>
          <w:lang w:val="ru-RU" w:eastAsia="ru-RU" w:bidi="ar-SA"/>
        </w:rPr>
        <w:t>=11,5·10</w:t>
      </w:r>
      <w:r w:rsidRPr="007B521B">
        <w:rPr>
          <w:rFonts w:eastAsia="Calibri"/>
          <w:color w:val="000000"/>
          <w:vertAlign w:val="superscript"/>
          <w:lang w:val="ru-RU" w:eastAsia="ru-RU" w:bidi="ar-SA"/>
        </w:rPr>
        <w:t>-6</w:t>
      </w:r>
      <w:r w:rsidRPr="007B521B">
        <w:rPr>
          <w:rFonts w:eastAsia="Calibri"/>
          <w:color w:val="000000"/>
          <w:lang w:val="ru-RU" w:eastAsia="ru-RU" w:bidi="ar-SA"/>
        </w:rPr>
        <w:t xml:space="preserve"> град </w:t>
      </w:r>
      <w:r w:rsidRPr="007B521B">
        <w:rPr>
          <w:rFonts w:eastAsia="Calibri"/>
          <w:color w:val="000000"/>
          <w:vertAlign w:val="superscript"/>
          <w:lang w:val="ru-RU" w:eastAsia="ru-RU" w:bidi="ar-SA"/>
        </w:rPr>
        <w:t>-1</w:t>
      </w:r>
      <w:r w:rsidRPr="007B521B">
        <w:rPr>
          <w:rFonts w:eastAsia="Calibri"/>
          <w:color w:val="000000"/>
          <w:lang w:val="ru-RU" w:eastAsia="ru-RU" w:bidi="ar-SA"/>
        </w:rPr>
        <w:t xml:space="preserve"> (легированная сталь).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i/>
          <w:iCs/>
          <w:color w:val="000000"/>
          <w:lang w:val="ru-RU" w:eastAsia="ru-RU" w:bidi="ar-SA"/>
        </w:rPr>
        <w:t>Исходные данные: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Температура детали </w:t>
      </w:r>
      <w:r w:rsidRPr="007B521B">
        <w:rPr>
          <w:rFonts w:eastAsia="Calibri"/>
          <w:color w:val="000000"/>
          <w:lang w:bidi="ar-SA"/>
        </w:rPr>
        <w:t>t</w:t>
      </w:r>
      <w:r w:rsidRPr="007B521B">
        <w:rPr>
          <w:rFonts w:eastAsia="Calibri"/>
          <w:color w:val="000000"/>
          <w:vertAlign w:val="subscript"/>
          <w:lang w:val="ru-RU" w:bidi="ar-SA"/>
        </w:rPr>
        <w:t>1</w:t>
      </w:r>
      <w:r w:rsidRPr="007B521B">
        <w:rPr>
          <w:rFonts w:eastAsia="Calibri"/>
          <w:color w:val="000000"/>
          <w:lang w:val="ru-RU" w:bidi="ar-SA"/>
        </w:rPr>
        <w:t>=40°</w:t>
      </w:r>
      <w:r w:rsidRPr="007B521B">
        <w:rPr>
          <w:rFonts w:eastAsia="Calibri"/>
          <w:color w:val="000000"/>
          <w:lang w:bidi="ar-SA"/>
        </w:rPr>
        <w:t>C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Коэффициент линейного расширения материала детали</w:t>
      </w:r>
    </w:p>
    <w:p w:rsidR="00D42D8C" w:rsidRPr="007B521B" w:rsidRDefault="00437A37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bidi="ar-SA"/>
        </w:rPr>
        <w:fldChar w:fldCharType="begin"/>
      </w:r>
      <w:r w:rsidR="00D42D8C" w:rsidRPr="007B521B">
        <w:rPr>
          <w:rFonts w:eastAsia="Calibri"/>
          <w:color w:val="000000"/>
          <w:lang w:val="ru-RU" w:bidi="ar-SA"/>
        </w:rPr>
        <w:instrText xml:space="preserve"> QUOTE </w:instrText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bidi="ar-SA"/>
        </w:rPr>
        <w:fldChar w:fldCharType="separate"/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bidi="ar-SA"/>
        </w:rPr>
        <w:fldChar w:fldCharType="end"/>
      </w:r>
      <w:r w:rsidR="00D42D8C" w:rsidRPr="007B521B">
        <w:rPr>
          <w:rFonts w:eastAsia="Calibri"/>
          <w:color w:val="000000"/>
          <w:lang w:val="ru-RU" w:bidi="ar-SA"/>
        </w:rPr>
        <w:t>=16,9</w:t>
      </w:r>
      <w:r w:rsidRPr="007B521B">
        <w:rPr>
          <w:rFonts w:eastAsia="Calibri"/>
          <w:color w:val="000000"/>
          <w:lang w:val="ru-RU" w:eastAsia="ru-RU" w:bidi="ar-SA"/>
        </w:rPr>
        <w:fldChar w:fldCharType="begin"/>
      </w:r>
      <w:r w:rsidR="00D42D8C"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95250" cy="14351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95250" cy="14351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eastAsia="ru-RU" w:bidi="ar-SA"/>
        </w:rPr>
        <w:fldChar w:fldCharType="end"/>
      </w:r>
      <w:r w:rsidR="00D42D8C" w:rsidRPr="007B521B">
        <w:rPr>
          <w:rFonts w:eastAsia="Calibri"/>
          <w:color w:val="000000"/>
          <w:lang w:val="ru-RU" w:eastAsia="ru-RU" w:bidi="ar-SA"/>
        </w:rPr>
        <w:t>10</w:t>
      </w:r>
      <w:r w:rsidR="00D42D8C" w:rsidRPr="007B521B">
        <w:rPr>
          <w:rFonts w:eastAsia="Calibri"/>
          <w:color w:val="000000"/>
          <w:vertAlign w:val="superscript"/>
          <w:lang w:val="ru-RU" w:eastAsia="ru-RU" w:bidi="ar-SA"/>
        </w:rPr>
        <w:t>-6</w:t>
      </w:r>
      <w:r w:rsidR="00D42D8C" w:rsidRPr="007B521B">
        <w:rPr>
          <w:rFonts w:eastAsia="Calibri"/>
          <w:color w:val="000000"/>
          <w:lang w:val="ru-RU" w:eastAsia="ru-RU" w:bidi="ar-SA"/>
        </w:rPr>
        <w:t xml:space="preserve"> град</w:t>
      </w:r>
      <w:r w:rsidR="00D42D8C" w:rsidRPr="007B521B">
        <w:rPr>
          <w:rFonts w:eastAsia="Calibri"/>
          <w:color w:val="000000"/>
          <w:vertAlign w:val="superscript"/>
          <w:lang w:val="ru-RU" w:eastAsia="ru-RU" w:bidi="ar-SA"/>
        </w:rPr>
        <w:t>-1</w:t>
      </w:r>
      <w:r w:rsidR="00D42D8C" w:rsidRPr="007B521B">
        <w:rPr>
          <w:rFonts w:eastAsia="Calibri"/>
          <w:color w:val="000000"/>
          <w:lang w:val="ru-RU" w:eastAsia="ru-RU" w:bidi="ar-SA"/>
        </w:rPr>
        <w:t>(медь).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Размер измеряемой детали </w:t>
      </w:r>
      <w:r w:rsidRPr="007B521B">
        <w:rPr>
          <w:rFonts w:eastAsia="Calibri"/>
          <w:color w:val="000000"/>
          <w:lang w:bidi="ar-SA"/>
        </w:rPr>
        <w:t>L</w:t>
      </w:r>
      <w:r w:rsidRPr="007B521B">
        <w:rPr>
          <w:rFonts w:eastAsia="Calibri"/>
          <w:color w:val="000000"/>
          <w:lang w:val="ru-RU" w:bidi="ar-SA"/>
        </w:rPr>
        <w:t>=35мм</w:t>
      </w:r>
    </w:p>
    <w:p w:rsidR="00D42D8C" w:rsidRPr="007B521B" w:rsidRDefault="00D42D8C" w:rsidP="00DD4997">
      <w:pPr>
        <w:spacing w:after="0" w:line="240" w:lineRule="auto"/>
        <w:rPr>
          <w:rFonts w:eastAsia="Calibri"/>
          <w:b/>
          <w:bCs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b/>
          <w:bCs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color w:val="FF0000"/>
          <w:lang w:val="ru-RU" w:eastAsia="ru-RU" w:bidi="ar-SA"/>
        </w:rPr>
      </w:pPr>
      <w:r w:rsidRPr="007B521B">
        <w:rPr>
          <w:rFonts w:eastAsia="Calibri"/>
          <w:b/>
          <w:bCs/>
          <w:color w:val="000000"/>
          <w:lang w:val="ru-RU" w:eastAsia="ru-RU" w:bidi="ar-SA"/>
        </w:rPr>
        <w:t>Задача №5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lastRenderedPageBreak/>
        <w:t>При производстве детали необходимо контролировать качество её изготовления.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i/>
          <w:iCs/>
          <w:color w:val="000000"/>
          <w:lang w:val="ru-RU" w:eastAsia="ru-RU" w:bidi="ar-SA"/>
        </w:rPr>
        <w:t>Требуется: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Определить погрешность измерения размера детали от размерной деформации </w:t>
      </w:r>
      <w:r w:rsidR="00437A37" w:rsidRPr="007B521B">
        <w:rPr>
          <w:rFonts w:eastAsia="Calibri"/>
          <w:color w:val="000000"/>
          <w:lang w:val="ru-RU" w:bidi="ar-SA"/>
        </w:rPr>
        <w:fldChar w:fldCharType="begin"/>
      </w:r>
      <w:r w:rsidRPr="007B521B">
        <w:rPr>
          <w:rFonts w:eastAsia="Calibri"/>
          <w:color w:val="000000"/>
          <w:lang w:bidi="ar-SA"/>
        </w:rPr>
        <w:instrText>QUOTE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43510" cy="143510"/>
            <wp:effectExtent l="0" t="0" r="8890" b="889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43510" cy="143510"/>
            <wp:effectExtent l="0" t="0" r="8890" b="889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bidi="ar-SA"/>
        </w:rPr>
        <w:fldChar w:fldCharType="end"/>
      </w:r>
      <w:r w:rsidRPr="007B521B">
        <w:rPr>
          <w:rFonts w:eastAsia="Calibri"/>
          <w:color w:val="000000"/>
          <w:lang w:bidi="ar-SA"/>
        </w:rPr>
        <w:t>L</w:t>
      </w:r>
      <w:r w:rsidRPr="007B521B">
        <w:rPr>
          <w:rFonts w:eastAsia="Calibri"/>
          <w:color w:val="000000"/>
          <w:lang w:val="ru-RU" w:bidi="ar-SA"/>
        </w:rPr>
        <w:t xml:space="preserve">, </w:t>
      </w:r>
      <w:r w:rsidRPr="007B521B">
        <w:rPr>
          <w:rFonts w:eastAsia="Calibri"/>
          <w:color w:val="000000"/>
          <w:lang w:val="ru-RU" w:eastAsia="ru-RU" w:bidi="ar-SA"/>
        </w:rPr>
        <w:t xml:space="preserve">если температура средств измерения и воздуха в цехе </w:t>
      </w:r>
      <w:r w:rsidRPr="007B521B">
        <w:rPr>
          <w:rFonts w:eastAsia="Calibri"/>
          <w:color w:val="000000"/>
          <w:lang w:eastAsia="ru-RU" w:bidi="ar-SA"/>
        </w:rPr>
        <w:t>t</w:t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t>2</w:t>
      </w:r>
      <w:r w:rsidRPr="007B521B">
        <w:rPr>
          <w:rFonts w:eastAsia="Calibri"/>
          <w:color w:val="000000"/>
          <w:lang w:val="ru-RU" w:eastAsia="ru-RU" w:bidi="ar-SA"/>
        </w:rPr>
        <w:t>=16°С, а деталь измеряется сразу после финишной обработки. Коэффициент линейного расширения материала из</w:t>
      </w:r>
      <w:r w:rsidRPr="007B521B">
        <w:rPr>
          <w:rFonts w:eastAsia="Calibri"/>
          <w:color w:val="000000"/>
          <w:lang w:val="ru-RU" w:eastAsia="ru-RU" w:bidi="ar-SA"/>
        </w:rPr>
        <w:softHyphen/>
        <w:t xml:space="preserve">мерительного средства </w:t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end"/>
      </w:r>
      <w:r w:rsidRPr="007B521B">
        <w:rPr>
          <w:rFonts w:eastAsia="Calibri"/>
          <w:color w:val="000000"/>
          <w:lang w:val="ru-RU" w:eastAsia="ru-RU" w:bidi="ar-SA"/>
        </w:rPr>
        <w:t>=11,5·10</w:t>
      </w:r>
      <w:r w:rsidRPr="007B521B">
        <w:rPr>
          <w:rFonts w:eastAsia="Calibri"/>
          <w:color w:val="000000"/>
          <w:vertAlign w:val="superscript"/>
          <w:lang w:val="ru-RU" w:eastAsia="ru-RU" w:bidi="ar-SA"/>
        </w:rPr>
        <w:t>-6</w:t>
      </w:r>
      <w:r w:rsidRPr="007B521B">
        <w:rPr>
          <w:rFonts w:eastAsia="Calibri"/>
          <w:color w:val="000000"/>
          <w:lang w:val="ru-RU" w:eastAsia="ru-RU" w:bidi="ar-SA"/>
        </w:rPr>
        <w:t xml:space="preserve"> град </w:t>
      </w:r>
      <w:r w:rsidRPr="007B521B">
        <w:rPr>
          <w:rFonts w:eastAsia="Calibri"/>
          <w:color w:val="000000"/>
          <w:vertAlign w:val="superscript"/>
          <w:lang w:val="ru-RU" w:eastAsia="ru-RU" w:bidi="ar-SA"/>
        </w:rPr>
        <w:t>-1</w:t>
      </w:r>
      <w:r w:rsidRPr="007B521B">
        <w:rPr>
          <w:rFonts w:eastAsia="Calibri"/>
          <w:color w:val="000000"/>
          <w:lang w:val="ru-RU" w:eastAsia="ru-RU" w:bidi="ar-SA"/>
        </w:rPr>
        <w:t xml:space="preserve"> (легированная сталь).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i/>
          <w:iCs/>
          <w:color w:val="000000"/>
          <w:lang w:val="ru-RU" w:eastAsia="ru-RU" w:bidi="ar-SA"/>
        </w:rPr>
        <w:t>Исходные данные: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Температура детали </w:t>
      </w:r>
      <w:r w:rsidRPr="007B521B">
        <w:rPr>
          <w:rFonts w:eastAsia="Calibri"/>
          <w:color w:val="000000"/>
          <w:lang w:bidi="ar-SA"/>
        </w:rPr>
        <w:t>t</w:t>
      </w:r>
      <w:r w:rsidRPr="007B521B">
        <w:rPr>
          <w:rFonts w:eastAsia="Calibri"/>
          <w:color w:val="000000"/>
          <w:vertAlign w:val="subscript"/>
          <w:lang w:val="ru-RU" w:bidi="ar-SA"/>
        </w:rPr>
        <w:t>1</w:t>
      </w:r>
      <w:r w:rsidRPr="007B521B">
        <w:rPr>
          <w:rFonts w:eastAsia="Calibri"/>
          <w:color w:val="000000"/>
          <w:lang w:val="ru-RU" w:bidi="ar-SA"/>
        </w:rPr>
        <w:t>=32°</w:t>
      </w:r>
      <w:r w:rsidRPr="007B521B">
        <w:rPr>
          <w:rFonts w:eastAsia="Calibri"/>
          <w:color w:val="000000"/>
          <w:lang w:bidi="ar-SA"/>
        </w:rPr>
        <w:t>C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Коэффициент линейного расширения материала детали</w:t>
      </w:r>
    </w:p>
    <w:p w:rsidR="00D42D8C" w:rsidRPr="007B521B" w:rsidRDefault="00437A37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bidi="ar-SA"/>
        </w:rPr>
        <w:fldChar w:fldCharType="begin"/>
      </w:r>
      <w:r w:rsidR="00D42D8C" w:rsidRPr="007B521B">
        <w:rPr>
          <w:rFonts w:eastAsia="Calibri"/>
          <w:color w:val="000000"/>
          <w:lang w:val="ru-RU" w:bidi="ar-SA"/>
        </w:rPr>
        <w:instrText xml:space="preserve"> QUOTE </w:instrText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bidi="ar-SA"/>
        </w:rPr>
        <w:fldChar w:fldCharType="separate"/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91135" cy="143510"/>
            <wp:effectExtent l="0" t="0" r="0" b="889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bidi="ar-SA"/>
        </w:rPr>
        <w:fldChar w:fldCharType="end"/>
      </w:r>
      <w:r w:rsidR="00D42D8C" w:rsidRPr="007B521B">
        <w:rPr>
          <w:rFonts w:eastAsia="Calibri"/>
          <w:color w:val="000000"/>
          <w:lang w:val="ru-RU" w:bidi="ar-SA"/>
        </w:rPr>
        <w:t>=16,9</w:t>
      </w:r>
      <w:r w:rsidRPr="007B521B">
        <w:rPr>
          <w:rFonts w:eastAsia="Calibri"/>
          <w:color w:val="000000"/>
          <w:lang w:val="ru-RU" w:eastAsia="ru-RU" w:bidi="ar-SA"/>
        </w:rPr>
        <w:fldChar w:fldCharType="begin"/>
      </w:r>
      <w:r w:rsidR="00D42D8C"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95250" cy="14351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="00D42D8C"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95250" cy="14351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eastAsia="ru-RU" w:bidi="ar-SA"/>
        </w:rPr>
        <w:fldChar w:fldCharType="end"/>
      </w:r>
      <w:r w:rsidR="00D42D8C" w:rsidRPr="007B521B">
        <w:rPr>
          <w:rFonts w:eastAsia="Calibri"/>
          <w:color w:val="000000"/>
          <w:lang w:val="ru-RU" w:eastAsia="ru-RU" w:bidi="ar-SA"/>
        </w:rPr>
        <w:t>10</w:t>
      </w:r>
      <w:r w:rsidR="00D42D8C" w:rsidRPr="007B521B">
        <w:rPr>
          <w:rFonts w:eastAsia="Calibri"/>
          <w:color w:val="000000"/>
          <w:vertAlign w:val="superscript"/>
          <w:lang w:val="ru-RU" w:eastAsia="ru-RU" w:bidi="ar-SA"/>
        </w:rPr>
        <w:t>-6</w:t>
      </w:r>
      <w:r w:rsidR="00D42D8C" w:rsidRPr="007B521B">
        <w:rPr>
          <w:rFonts w:eastAsia="Calibri"/>
          <w:color w:val="000000"/>
          <w:lang w:val="ru-RU" w:eastAsia="ru-RU" w:bidi="ar-SA"/>
        </w:rPr>
        <w:t xml:space="preserve"> град</w:t>
      </w:r>
      <w:r w:rsidR="00D42D8C" w:rsidRPr="007B521B">
        <w:rPr>
          <w:rFonts w:eastAsia="Calibri"/>
          <w:color w:val="000000"/>
          <w:vertAlign w:val="superscript"/>
          <w:lang w:val="ru-RU" w:eastAsia="ru-RU" w:bidi="ar-SA"/>
        </w:rPr>
        <w:t>-1</w:t>
      </w:r>
      <w:r w:rsidR="00D42D8C" w:rsidRPr="007B521B">
        <w:rPr>
          <w:rFonts w:eastAsia="Calibri"/>
          <w:color w:val="000000"/>
          <w:lang w:val="ru-RU" w:eastAsia="ru-RU" w:bidi="ar-SA"/>
        </w:rPr>
        <w:t>(медь).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Размер измеряемой детали </w:t>
      </w:r>
      <w:r w:rsidRPr="007B521B">
        <w:rPr>
          <w:rFonts w:eastAsia="Calibri"/>
          <w:color w:val="000000"/>
          <w:lang w:bidi="ar-SA"/>
        </w:rPr>
        <w:t>L</w:t>
      </w:r>
      <w:r w:rsidRPr="007B521B">
        <w:rPr>
          <w:rFonts w:eastAsia="Calibri"/>
          <w:color w:val="000000"/>
          <w:lang w:val="ru-RU" w:bidi="ar-SA"/>
        </w:rPr>
        <w:t>=30мм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vertAlign w:val="superscript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color w:val="000000"/>
          <w:lang w:val="ru-RU" w:bidi="ar-SA"/>
        </w:rPr>
      </w:pPr>
      <w:r w:rsidRPr="007B521B">
        <w:rPr>
          <w:rFonts w:eastAsia="Calibri"/>
          <w:b/>
          <w:bCs/>
          <w:color w:val="000000"/>
          <w:lang w:val="ru-RU" w:eastAsia="ru-RU" w:bidi="ar-SA"/>
        </w:rPr>
        <w:t xml:space="preserve">Задача </w:t>
      </w:r>
      <w:r w:rsidRPr="007B521B">
        <w:rPr>
          <w:rFonts w:eastAsia="Calibri"/>
          <w:b/>
          <w:bCs/>
          <w:color w:val="000000"/>
          <w:lang w:val="ru-RU" w:bidi="ar-SA"/>
        </w:rPr>
        <w:t>№6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i/>
          <w:iCs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В результате работы пункта технического осмотра (ПТО) грузовых вагонов были получены выборки и выявлены вероятности появления дефектов ходовых частей, подчиняющихся нормальному закону распределения. Выборки имеют различные показатели для смен, работающих в ночное и дневное время и характеризуются их средними арифметическими значениями </w:t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end"/>
      </w:r>
      <w:r w:rsidRPr="007B521B">
        <w:rPr>
          <w:rFonts w:eastAsia="Calibri"/>
          <w:color w:val="000000"/>
          <w:lang w:val="ru-RU" w:eastAsia="ru-RU" w:bidi="ar-SA"/>
        </w:rPr>
        <w:t xml:space="preserve">, а также среднеквадратическими отклонениями </w:t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end"/>
      </w:r>
      <w:r w:rsidRPr="007B521B">
        <w:rPr>
          <w:rFonts w:eastAsia="Calibri"/>
          <w:i/>
          <w:iCs/>
          <w:color w:val="000000"/>
          <w:lang w:val="ru-RU" w:eastAsia="ru-RU" w:bidi="ar-SA"/>
        </w:rPr>
        <w:t xml:space="preserve">. </w:t>
      </w:r>
      <w:r w:rsidRPr="007B521B">
        <w:rPr>
          <w:rFonts w:eastAsia="Calibri"/>
          <w:color w:val="000000"/>
          <w:lang w:val="ru-RU" w:eastAsia="ru-RU" w:bidi="ar-SA"/>
        </w:rPr>
        <w:t xml:space="preserve">При этом накопленные данные для представленных выборок были получены за различное количество смен </w:t>
      </w:r>
      <w:r w:rsidRPr="007B521B">
        <w:rPr>
          <w:rFonts w:eastAsia="Calibri"/>
          <w:i/>
          <w:iCs/>
          <w:color w:val="000000"/>
          <w:lang w:bidi="ar-SA"/>
        </w:rPr>
        <w:t>n</w:t>
      </w:r>
      <w:r w:rsidRPr="007B521B">
        <w:rPr>
          <w:rFonts w:eastAsia="Calibri"/>
          <w:i/>
          <w:iCs/>
          <w:color w:val="000000"/>
          <w:lang w:val="ru-RU" w:eastAsia="ru-RU" w:bidi="ar-SA"/>
        </w:rPr>
        <w:t>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Требуется: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Используя двухвыборочный</w:t>
      </w:r>
      <w:r w:rsidRPr="007B521B">
        <w:rPr>
          <w:rFonts w:eastAsia="Calibri"/>
          <w:color w:val="000000"/>
          <w:lang w:bidi="ar-SA"/>
        </w:rPr>
        <w:t>t</w:t>
      </w:r>
      <w:r w:rsidRPr="007B521B">
        <w:rPr>
          <w:rFonts w:eastAsia="Calibri"/>
          <w:color w:val="000000"/>
          <w:lang w:val="ru-RU" w:eastAsia="ru-RU" w:bidi="ar-SA"/>
        </w:rPr>
        <w:t>-критерий Стьюдента определить возможность статистического сравнения данных выборок и объединения их в одну общую выборку для получения обобщённых статистических данных за сутки.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Исходные данные: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Среднее арифметическое значение обнаружения дефектов </w:t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end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t>1</w:t>
      </w:r>
      <w:r w:rsidRPr="007B521B">
        <w:rPr>
          <w:rFonts w:eastAsia="Calibri"/>
          <w:color w:val="000000"/>
          <w:lang w:val="ru-RU" w:eastAsia="ru-RU" w:bidi="ar-SA"/>
        </w:rPr>
        <w:t>= 5,5%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Среднеквадратическое отклонение </w:t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end"/>
      </w:r>
      <w:r w:rsidRPr="007B521B">
        <w:rPr>
          <w:rFonts w:eastAsia="Calibri"/>
          <w:i/>
          <w:iCs/>
          <w:color w:val="000000"/>
          <w:vertAlign w:val="subscript"/>
          <w:lang w:val="ru-RU" w:eastAsia="ru-RU" w:bidi="ar-SA"/>
        </w:rPr>
        <w:t>1</w:t>
      </w:r>
      <w:r w:rsidRPr="007B521B">
        <w:rPr>
          <w:rFonts w:eastAsia="Calibri"/>
          <w:color w:val="000000"/>
          <w:lang w:val="ru-RU" w:eastAsia="ru-RU" w:bidi="ar-SA"/>
        </w:rPr>
        <w:t>= 0,66%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Число смен </w:t>
      </w:r>
      <w:r w:rsidRPr="007B521B">
        <w:rPr>
          <w:rFonts w:eastAsia="Calibri"/>
          <w:i/>
          <w:iCs/>
          <w:color w:val="000000"/>
          <w:lang w:bidi="ar-SA"/>
        </w:rPr>
        <w:t>n</w:t>
      </w:r>
      <w:r w:rsidRPr="007B521B">
        <w:rPr>
          <w:rFonts w:eastAsia="Calibri"/>
          <w:i/>
          <w:iCs/>
          <w:color w:val="000000"/>
          <w:vertAlign w:val="subscript"/>
          <w:lang w:val="ru-RU" w:bidi="ar-SA"/>
        </w:rPr>
        <w:t>1</w:t>
      </w:r>
      <w:r w:rsidRPr="007B521B">
        <w:rPr>
          <w:rFonts w:eastAsia="Calibri"/>
          <w:color w:val="000000"/>
          <w:lang w:val="ru-RU" w:eastAsia="ru-RU" w:bidi="ar-SA"/>
        </w:rPr>
        <w:t>=15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Среднее арифметическое значение обнаружения дефектов </w:t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end"/>
      </w:r>
      <w:r w:rsidRPr="007B521B">
        <w:rPr>
          <w:rFonts w:eastAsia="Calibri"/>
          <w:i/>
          <w:iCs/>
          <w:color w:val="000000"/>
          <w:vertAlign w:val="subscript"/>
          <w:lang w:val="ru-RU" w:eastAsia="ru-RU" w:bidi="ar-SA"/>
        </w:rPr>
        <w:t>2</w:t>
      </w:r>
      <w:r w:rsidRPr="007B521B">
        <w:rPr>
          <w:rFonts w:eastAsia="Calibri"/>
          <w:color w:val="000000"/>
          <w:lang w:val="ru-RU" w:eastAsia="ru-RU" w:bidi="ar-SA"/>
        </w:rPr>
        <w:t xml:space="preserve"> = 6%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Среднеквадратическое отклонение </w:t>
      </w:r>
      <w:r w:rsidR="00437A37" w:rsidRPr="007B521B">
        <w:rPr>
          <w:rFonts w:eastAsia="Calibri"/>
          <w:color w:val="000000"/>
          <w:vertAlign w:val="subscript"/>
          <w:lang w:val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bidi="ar-SA"/>
        </w:rPr>
        <w:fldChar w:fldCharType="end"/>
      </w:r>
      <w:r w:rsidRPr="007B521B">
        <w:rPr>
          <w:rFonts w:eastAsia="Calibri"/>
          <w:i/>
          <w:iCs/>
          <w:color w:val="000000"/>
          <w:vertAlign w:val="subscript"/>
          <w:lang w:val="ru-RU" w:bidi="ar-SA"/>
        </w:rPr>
        <w:t>2</w:t>
      </w:r>
      <w:r w:rsidRPr="007B521B">
        <w:rPr>
          <w:rFonts w:eastAsia="Calibri"/>
          <w:color w:val="000000"/>
          <w:lang w:val="ru-RU" w:bidi="ar-SA"/>
        </w:rPr>
        <w:t>=</w:t>
      </w:r>
      <w:r w:rsidRPr="007B521B">
        <w:rPr>
          <w:rFonts w:eastAsia="Calibri"/>
          <w:color w:val="000000"/>
          <w:lang w:val="ru-RU" w:eastAsia="ru-RU" w:bidi="ar-SA"/>
        </w:rPr>
        <w:t xml:space="preserve"> 0,82%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Число смен </w:t>
      </w:r>
      <w:r w:rsidRPr="007B521B">
        <w:rPr>
          <w:rFonts w:eastAsia="Calibri"/>
          <w:i/>
          <w:iCs/>
          <w:color w:val="000000"/>
          <w:lang w:bidi="ar-SA"/>
        </w:rPr>
        <w:t>n</w:t>
      </w:r>
      <w:r w:rsidRPr="007B521B">
        <w:rPr>
          <w:rFonts w:eastAsia="Calibri"/>
          <w:i/>
          <w:iCs/>
          <w:color w:val="000000"/>
          <w:vertAlign w:val="subscript"/>
          <w:lang w:val="ru-RU" w:eastAsia="ru-RU" w:bidi="ar-SA"/>
        </w:rPr>
        <w:t>2</w:t>
      </w:r>
      <w:r w:rsidRPr="007B521B">
        <w:rPr>
          <w:rFonts w:eastAsia="Calibri"/>
          <w:color w:val="000000"/>
          <w:lang w:val="ru-RU" w:eastAsia="ru-RU" w:bidi="ar-SA"/>
        </w:rPr>
        <w:t>=9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color w:val="000000"/>
          <w:lang w:val="ru-RU" w:bidi="ar-SA"/>
        </w:rPr>
      </w:pPr>
      <w:r w:rsidRPr="007B521B">
        <w:rPr>
          <w:rFonts w:eastAsia="Calibri"/>
          <w:b/>
          <w:bCs/>
          <w:color w:val="000000"/>
          <w:lang w:val="ru-RU" w:eastAsia="ru-RU" w:bidi="ar-SA"/>
        </w:rPr>
        <w:t xml:space="preserve">Задача </w:t>
      </w:r>
      <w:r w:rsidRPr="007B521B">
        <w:rPr>
          <w:rFonts w:eastAsia="Calibri"/>
          <w:b/>
          <w:bCs/>
          <w:color w:val="000000"/>
          <w:lang w:val="ru-RU" w:bidi="ar-SA"/>
        </w:rPr>
        <w:t>№7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i/>
          <w:iCs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В результате работы пункта технического осмотра (ПТО) грузовых вагонов были получены выборки и выявлены вероятности появления дефектов ходовых частей, подчиняющихся нормальному закону распределения. Выборки имеют различные показатели для смен, работающих в ночное и дневное время и характеризуются их средними арифметическими значениями </w:t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end"/>
      </w:r>
      <w:r w:rsidRPr="007B521B">
        <w:rPr>
          <w:rFonts w:eastAsia="Calibri"/>
          <w:color w:val="000000"/>
          <w:lang w:val="ru-RU" w:eastAsia="ru-RU" w:bidi="ar-SA"/>
        </w:rPr>
        <w:t xml:space="preserve">, а также среднеквадратическими отклонениями </w:t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end"/>
      </w:r>
      <w:r w:rsidRPr="007B521B">
        <w:rPr>
          <w:rFonts w:eastAsia="Calibri"/>
          <w:i/>
          <w:iCs/>
          <w:color w:val="000000"/>
          <w:lang w:val="ru-RU" w:eastAsia="ru-RU" w:bidi="ar-SA"/>
        </w:rPr>
        <w:t xml:space="preserve">. </w:t>
      </w:r>
      <w:r w:rsidRPr="007B521B">
        <w:rPr>
          <w:rFonts w:eastAsia="Calibri"/>
          <w:color w:val="000000"/>
          <w:lang w:val="ru-RU" w:eastAsia="ru-RU" w:bidi="ar-SA"/>
        </w:rPr>
        <w:t xml:space="preserve">При этом накопленные данные для представленных выборок были получены за различное количество смен </w:t>
      </w:r>
      <w:r w:rsidRPr="007B521B">
        <w:rPr>
          <w:rFonts w:eastAsia="Calibri"/>
          <w:i/>
          <w:iCs/>
          <w:color w:val="000000"/>
          <w:lang w:bidi="ar-SA"/>
        </w:rPr>
        <w:t>n</w:t>
      </w:r>
      <w:r w:rsidRPr="007B521B">
        <w:rPr>
          <w:rFonts w:eastAsia="Calibri"/>
          <w:i/>
          <w:iCs/>
          <w:color w:val="000000"/>
          <w:lang w:val="ru-RU" w:eastAsia="ru-RU" w:bidi="ar-SA"/>
        </w:rPr>
        <w:t>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Требуется: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lastRenderedPageBreak/>
        <w:t>Используя двухвыборочный</w:t>
      </w:r>
      <w:r w:rsidRPr="007B521B">
        <w:rPr>
          <w:rFonts w:eastAsia="Calibri"/>
          <w:color w:val="000000"/>
          <w:lang w:bidi="ar-SA"/>
        </w:rPr>
        <w:t>t</w:t>
      </w:r>
      <w:r w:rsidRPr="007B521B">
        <w:rPr>
          <w:rFonts w:eastAsia="Calibri"/>
          <w:color w:val="000000"/>
          <w:lang w:val="ru-RU" w:eastAsia="ru-RU" w:bidi="ar-SA"/>
        </w:rPr>
        <w:t>-критерий Стьюдента определить возможность статистического сравнения данных выборок и объединения их в одну общую выборку для получения обобщённых статистических данных за сутки.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Исходные данные: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Среднее арифметическое значение обнаружения дефектов </w:t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end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t>1</w:t>
      </w:r>
      <w:r w:rsidRPr="007B521B">
        <w:rPr>
          <w:rFonts w:eastAsia="Calibri"/>
          <w:color w:val="000000"/>
          <w:lang w:val="ru-RU" w:eastAsia="ru-RU" w:bidi="ar-SA"/>
        </w:rPr>
        <w:t>= 5,5%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Среднеквадратическое отклонение </w:t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end"/>
      </w:r>
      <w:r w:rsidRPr="007B521B">
        <w:rPr>
          <w:rFonts w:eastAsia="Calibri"/>
          <w:i/>
          <w:iCs/>
          <w:color w:val="000000"/>
          <w:vertAlign w:val="subscript"/>
          <w:lang w:val="ru-RU" w:eastAsia="ru-RU" w:bidi="ar-SA"/>
        </w:rPr>
        <w:t>1</w:t>
      </w:r>
      <w:r w:rsidRPr="007B521B">
        <w:rPr>
          <w:rFonts w:eastAsia="Calibri"/>
          <w:color w:val="000000"/>
          <w:lang w:val="ru-RU" w:eastAsia="ru-RU" w:bidi="ar-SA"/>
        </w:rPr>
        <w:t>= 0,66%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Число смен </w:t>
      </w:r>
      <w:r w:rsidRPr="007B521B">
        <w:rPr>
          <w:rFonts w:eastAsia="Calibri"/>
          <w:i/>
          <w:iCs/>
          <w:color w:val="000000"/>
          <w:lang w:bidi="ar-SA"/>
        </w:rPr>
        <w:t>n</w:t>
      </w:r>
      <w:r w:rsidRPr="007B521B">
        <w:rPr>
          <w:rFonts w:eastAsia="Calibri"/>
          <w:i/>
          <w:iCs/>
          <w:color w:val="000000"/>
          <w:vertAlign w:val="subscript"/>
          <w:lang w:val="ru-RU" w:bidi="ar-SA"/>
        </w:rPr>
        <w:t>1</w:t>
      </w:r>
      <w:r w:rsidRPr="007B521B">
        <w:rPr>
          <w:rFonts w:eastAsia="Calibri"/>
          <w:color w:val="000000"/>
          <w:lang w:val="ru-RU" w:eastAsia="ru-RU" w:bidi="ar-SA"/>
        </w:rPr>
        <w:t>=15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Среднее арифметическое значение обнаружения дефектов </w:t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end"/>
      </w:r>
      <w:r w:rsidRPr="007B521B">
        <w:rPr>
          <w:rFonts w:eastAsia="Calibri"/>
          <w:i/>
          <w:iCs/>
          <w:color w:val="000000"/>
          <w:vertAlign w:val="subscript"/>
          <w:lang w:val="ru-RU" w:eastAsia="ru-RU" w:bidi="ar-SA"/>
        </w:rPr>
        <w:t>2</w:t>
      </w:r>
      <w:r w:rsidRPr="007B521B">
        <w:rPr>
          <w:rFonts w:eastAsia="Calibri"/>
          <w:color w:val="000000"/>
          <w:lang w:val="ru-RU" w:eastAsia="ru-RU" w:bidi="ar-SA"/>
        </w:rPr>
        <w:t xml:space="preserve"> = 5,95%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Среднеквадратическое отклонение </w:t>
      </w:r>
      <w:r w:rsidR="00437A37" w:rsidRPr="007B521B">
        <w:rPr>
          <w:rFonts w:eastAsia="Calibri"/>
          <w:color w:val="000000"/>
          <w:vertAlign w:val="subscript"/>
          <w:lang w:val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bidi="ar-SA"/>
        </w:rPr>
        <w:fldChar w:fldCharType="end"/>
      </w:r>
      <w:r w:rsidRPr="007B521B">
        <w:rPr>
          <w:rFonts w:eastAsia="Calibri"/>
          <w:i/>
          <w:iCs/>
          <w:color w:val="000000"/>
          <w:vertAlign w:val="subscript"/>
          <w:lang w:val="ru-RU" w:bidi="ar-SA"/>
        </w:rPr>
        <w:t>2</w:t>
      </w:r>
      <w:r w:rsidRPr="007B521B">
        <w:rPr>
          <w:rFonts w:eastAsia="Calibri"/>
          <w:color w:val="000000"/>
          <w:lang w:val="ru-RU" w:bidi="ar-SA"/>
        </w:rPr>
        <w:t>=</w:t>
      </w:r>
      <w:r w:rsidRPr="007B521B">
        <w:rPr>
          <w:rFonts w:eastAsia="Calibri"/>
          <w:color w:val="000000"/>
          <w:lang w:val="ru-RU" w:eastAsia="ru-RU" w:bidi="ar-SA"/>
        </w:rPr>
        <w:t xml:space="preserve"> 0,97%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Число смен </w:t>
      </w:r>
      <w:r w:rsidRPr="007B521B">
        <w:rPr>
          <w:rFonts w:eastAsia="Calibri"/>
          <w:i/>
          <w:iCs/>
          <w:color w:val="000000"/>
          <w:lang w:bidi="ar-SA"/>
        </w:rPr>
        <w:t>n</w:t>
      </w:r>
      <w:r w:rsidRPr="007B521B">
        <w:rPr>
          <w:rFonts w:eastAsia="Calibri"/>
          <w:i/>
          <w:iCs/>
          <w:color w:val="000000"/>
          <w:vertAlign w:val="subscript"/>
          <w:lang w:val="ru-RU" w:eastAsia="ru-RU" w:bidi="ar-SA"/>
        </w:rPr>
        <w:t>2</w:t>
      </w:r>
      <w:r w:rsidRPr="007B521B">
        <w:rPr>
          <w:rFonts w:eastAsia="Calibri"/>
          <w:color w:val="000000"/>
          <w:lang w:val="ru-RU" w:eastAsia="ru-RU" w:bidi="ar-SA"/>
        </w:rPr>
        <w:t>=13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b/>
          <w:bCs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color w:val="000000"/>
          <w:lang w:val="ru-RU" w:bidi="ar-SA"/>
        </w:rPr>
      </w:pPr>
      <w:r w:rsidRPr="007B521B">
        <w:rPr>
          <w:rFonts w:eastAsia="Calibri"/>
          <w:b/>
          <w:bCs/>
          <w:color w:val="000000"/>
          <w:lang w:val="ru-RU" w:eastAsia="ru-RU" w:bidi="ar-SA"/>
        </w:rPr>
        <w:t xml:space="preserve">Задача </w:t>
      </w:r>
      <w:r w:rsidRPr="007B521B">
        <w:rPr>
          <w:rFonts w:eastAsia="Calibri"/>
          <w:b/>
          <w:bCs/>
          <w:color w:val="000000"/>
          <w:lang w:val="ru-RU" w:bidi="ar-SA"/>
        </w:rPr>
        <w:t>№8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i/>
          <w:iCs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В результате работы пункта технического осмотра (ПТО) грузовых вагонов были получены выборки и выявлены вероятности появления дефектов ходовых частей, подчиняющихся нормальному закону распределения. Выборки имеют различные показатели для смен, работающих в ночное и дневное время и характеризуются их средними арифметическими значениями </w:t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end"/>
      </w:r>
      <w:r w:rsidRPr="007B521B">
        <w:rPr>
          <w:rFonts w:eastAsia="Calibri"/>
          <w:color w:val="000000"/>
          <w:lang w:val="ru-RU" w:eastAsia="ru-RU" w:bidi="ar-SA"/>
        </w:rPr>
        <w:t xml:space="preserve">, а также среднеквадратическими отклонениями </w:t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end"/>
      </w:r>
      <w:r w:rsidRPr="007B521B">
        <w:rPr>
          <w:rFonts w:eastAsia="Calibri"/>
          <w:i/>
          <w:iCs/>
          <w:color w:val="000000"/>
          <w:lang w:val="ru-RU" w:eastAsia="ru-RU" w:bidi="ar-SA"/>
        </w:rPr>
        <w:t xml:space="preserve">. </w:t>
      </w:r>
      <w:r w:rsidRPr="007B521B">
        <w:rPr>
          <w:rFonts w:eastAsia="Calibri"/>
          <w:color w:val="000000"/>
          <w:lang w:val="ru-RU" w:eastAsia="ru-RU" w:bidi="ar-SA"/>
        </w:rPr>
        <w:t xml:space="preserve">При этом накопленные данные для представленных выборок были получены за различное количество смен </w:t>
      </w:r>
      <w:r w:rsidRPr="007B521B">
        <w:rPr>
          <w:rFonts w:eastAsia="Calibri"/>
          <w:i/>
          <w:iCs/>
          <w:color w:val="000000"/>
          <w:lang w:bidi="ar-SA"/>
        </w:rPr>
        <w:t>n</w:t>
      </w:r>
      <w:r w:rsidRPr="007B521B">
        <w:rPr>
          <w:rFonts w:eastAsia="Calibri"/>
          <w:i/>
          <w:iCs/>
          <w:color w:val="000000"/>
          <w:lang w:val="ru-RU" w:eastAsia="ru-RU" w:bidi="ar-SA"/>
        </w:rPr>
        <w:t>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Требуется: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Используя двухвыборочный</w:t>
      </w:r>
      <w:r w:rsidRPr="007B521B">
        <w:rPr>
          <w:rFonts w:eastAsia="Calibri"/>
          <w:color w:val="000000"/>
          <w:lang w:bidi="ar-SA"/>
        </w:rPr>
        <w:t>t</w:t>
      </w:r>
      <w:r w:rsidRPr="007B521B">
        <w:rPr>
          <w:rFonts w:eastAsia="Calibri"/>
          <w:color w:val="000000"/>
          <w:lang w:val="ru-RU" w:eastAsia="ru-RU" w:bidi="ar-SA"/>
        </w:rPr>
        <w:t>-критерий Стьюдента определить возможность статистического сравнения данных выборок и объединения их в одну общую выборку для получения обобщённых статистических данных за сутки.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Исходные данные: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Среднее арифметическое значение обнаружения дефектов </w:t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end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t>1</w:t>
      </w:r>
      <w:r w:rsidRPr="007B521B">
        <w:rPr>
          <w:rFonts w:eastAsia="Calibri"/>
          <w:color w:val="000000"/>
          <w:lang w:val="ru-RU" w:eastAsia="ru-RU" w:bidi="ar-SA"/>
        </w:rPr>
        <w:t>= 5,4%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Среднеквадратическое отклонение </w:t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end"/>
      </w:r>
      <w:r w:rsidRPr="007B521B">
        <w:rPr>
          <w:rFonts w:eastAsia="Calibri"/>
          <w:i/>
          <w:iCs/>
          <w:color w:val="000000"/>
          <w:vertAlign w:val="subscript"/>
          <w:lang w:val="ru-RU" w:eastAsia="ru-RU" w:bidi="ar-SA"/>
        </w:rPr>
        <w:t>1</w:t>
      </w:r>
      <w:r w:rsidRPr="007B521B">
        <w:rPr>
          <w:rFonts w:eastAsia="Calibri"/>
          <w:color w:val="000000"/>
          <w:lang w:val="ru-RU" w:eastAsia="ru-RU" w:bidi="ar-SA"/>
        </w:rPr>
        <w:t>= 0,77%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Число смен </w:t>
      </w:r>
      <w:r w:rsidRPr="007B521B">
        <w:rPr>
          <w:rFonts w:eastAsia="Calibri"/>
          <w:i/>
          <w:iCs/>
          <w:color w:val="000000"/>
          <w:lang w:bidi="ar-SA"/>
        </w:rPr>
        <w:t>n</w:t>
      </w:r>
      <w:r w:rsidRPr="007B521B">
        <w:rPr>
          <w:rFonts w:eastAsia="Calibri"/>
          <w:i/>
          <w:iCs/>
          <w:color w:val="000000"/>
          <w:vertAlign w:val="subscript"/>
          <w:lang w:val="ru-RU" w:bidi="ar-SA"/>
        </w:rPr>
        <w:t>1</w:t>
      </w:r>
      <w:r w:rsidRPr="007B521B">
        <w:rPr>
          <w:rFonts w:eastAsia="Calibri"/>
          <w:color w:val="000000"/>
          <w:lang w:val="ru-RU" w:eastAsia="ru-RU" w:bidi="ar-SA"/>
        </w:rPr>
        <w:t>=17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Среднее арифметическое значение обнаружения дефектов </w:t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end"/>
      </w:r>
      <w:r w:rsidRPr="007B521B">
        <w:rPr>
          <w:rFonts w:eastAsia="Calibri"/>
          <w:i/>
          <w:iCs/>
          <w:color w:val="000000"/>
          <w:vertAlign w:val="subscript"/>
          <w:lang w:val="ru-RU" w:eastAsia="ru-RU" w:bidi="ar-SA"/>
        </w:rPr>
        <w:t>2</w:t>
      </w:r>
      <w:r w:rsidRPr="007B521B">
        <w:rPr>
          <w:rFonts w:eastAsia="Calibri"/>
          <w:color w:val="000000"/>
          <w:lang w:val="ru-RU" w:eastAsia="ru-RU" w:bidi="ar-SA"/>
        </w:rPr>
        <w:t xml:space="preserve"> = 6,15%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Среднеквадратическое отклонение </w:t>
      </w:r>
      <w:r w:rsidR="00437A37" w:rsidRPr="007B521B">
        <w:rPr>
          <w:rFonts w:eastAsia="Calibri"/>
          <w:color w:val="000000"/>
          <w:vertAlign w:val="subscript"/>
          <w:lang w:val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bidi="ar-SA"/>
        </w:rPr>
        <w:fldChar w:fldCharType="end"/>
      </w:r>
      <w:r w:rsidRPr="007B521B">
        <w:rPr>
          <w:rFonts w:eastAsia="Calibri"/>
          <w:i/>
          <w:iCs/>
          <w:color w:val="000000"/>
          <w:vertAlign w:val="subscript"/>
          <w:lang w:val="ru-RU" w:bidi="ar-SA"/>
        </w:rPr>
        <w:t>2</w:t>
      </w:r>
      <w:r w:rsidRPr="007B521B">
        <w:rPr>
          <w:rFonts w:eastAsia="Calibri"/>
          <w:color w:val="000000"/>
          <w:lang w:val="ru-RU" w:bidi="ar-SA"/>
        </w:rPr>
        <w:t>=</w:t>
      </w:r>
      <w:r w:rsidRPr="007B521B">
        <w:rPr>
          <w:rFonts w:eastAsia="Calibri"/>
          <w:color w:val="000000"/>
          <w:lang w:val="ru-RU" w:eastAsia="ru-RU" w:bidi="ar-SA"/>
        </w:rPr>
        <w:t xml:space="preserve"> 0,85%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Число смен </w:t>
      </w:r>
      <w:r w:rsidRPr="007B521B">
        <w:rPr>
          <w:rFonts w:eastAsia="Calibri"/>
          <w:i/>
          <w:iCs/>
          <w:color w:val="000000"/>
          <w:lang w:bidi="ar-SA"/>
        </w:rPr>
        <w:t>n</w:t>
      </w:r>
      <w:r w:rsidRPr="007B521B">
        <w:rPr>
          <w:rFonts w:eastAsia="Calibri"/>
          <w:i/>
          <w:iCs/>
          <w:color w:val="000000"/>
          <w:vertAlign w:val="subscript"/>
          <w:lang w:val="ru-RU" w:eastAsia="ru-RU" w:bidi="ar-SA"/>
        </w:rPr>
        <w:t>2</w:t>
      </w:r>
      <w:r w:rsidRPr="007B521B">
        <w:rPr>
          <w:rFonts w:eastAsia="Calibri"/>
          <w:color w:val="000000"/>
          <w:lang w:val="ru-RU" w:eastAsia="ru-RU" w:bidi="ar-SA"/>
        </w:rPr>
        <w:t>=13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color w:val="000000"/>
          <w:lang w:val="ru-RU" w:bidi="ar-SA"/>
        </w:rPr>
      </w:pPr>
      <w:r w:rsidRPr="007B521B">
        <w:rPr>
          <w:rFonts w:eastAsia="Calibri"/>
          <w:b/>
          <w:bCs/>
          <w:color w:val="000000"/>
          <w:lang w:val="ru-RU" w:eastAsia="ru-RU" w:bidi="ar-SA"/>
        </w:rPr>
        <w:t xml:space="preserve">Задача </w:t>
      </w:r>
      <w:r w:rsidRPr="007B521B">
        <w:rPr>
          <w:rFonts w:eastAsia="Calibri"/>
          <w:b/>
          <w:bCs/>
          <w:color w:val="000000"/>
          <w:lang w:val="ru-RU" w:bidi="ar-SA"/>
        </w:rPr>
        <w:t>№9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i/>
          <w:iCs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В результате работы пункта технического осмотра (ПТО) грузовых вагонов были получены выборки и выявлены вероятности появления дефектов ходовых частей, подчиняющихся нормальному закону распределения. Выборки имеют различные показатели для смен, работающих в ночное и дневное время и характеризуются их средними арифметическими значениями </w:t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end"/>
      </w:r>
      <w:r w:rsidRPr="007B521B">
        <w:rPr>
          <w:rFonts w:eastAsia="Calibri"/>
          <w:color w:val="000000"/>
          <w:lang w:val="ru-RU" w:eastAsia="ru-RU" w:bidi="ar-SA"/>
        </w:rPr>
        <w:t xml:space="preserve">, а также среднеквадратическими отклонениями </w:t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end"/>
      </w:r>
      <w:r w:rsidRPr="007B521B">
        <w:rPr>
          <w:rFonts w:eastAsia="Calibri"/>
          <w:i/>
          <w:iCs/>
          <w:color w:val="000000"/>
          <w:lang w:val="ru-RU" w:eastAsia="ru-RU" w:bidi="ar-SA"/>
        </w:rPr>
        <w:t xml:space="preserve">. </w:t>
      </w:r>
      <w:r w:rsidRPr="007B521B">
        <w:rPr>
          <w:rFonts w:eastAsia="Calibri"/>
          <w:color w:val="000000"/>
          <w:lang w:val="ru-RU" w:eastAsia="ru-RU" w:bidi="ar-SA"/>
        </w:rPr>
        <w:t xml:space="preserve">При этом накопленные данные для представленных выборок были получены за различное количество смен </w:t>
      </w:r>
      <w:r w:rsidRPr="007B521B">
        <w:rPr>
          <w:rFonts w:eastAsia="Calibri"/>
          <w:i/>
          <w:iCs/>
          <w:color w:val="000000"/>
          <w:lang w:bidi="ar-SA"/>
        </w:rPr>
        <w:t>n</w:t>
      </w:r>
      <w:r w:rsidRPr="007B521B">
        <w:rPr>
          <w:rFonts w:eastAsia="Calibri"/>
          <w:i/>
          <w:iCs/>
          <w:color w:val="000000"/>
          <w:lang w:val="ru-RU" w:eastAsia="ru-RU" w:bidi="ar-SA"/>
        </w:rPr>
        <w:t>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Требуется: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Используя двухвыборочный</w:t>
      </w:r>
      <w:r w:rsidRPr="007B521B">
        <w:rPr>
          <w:rFonts w:eastAsia="Calibri"/>
          <w:color w:val="000000"/>
          <w:lang w:bidi="ar-SA"/>
        </w:rPr>
        <w:t>t</w:t>
      </w:r>
      <w:r w:rsidRPr="007B521B">
        <w:rPr>
          <w:rFonts w:eastAsia="Calibri"/>
          <w:color w:val="000000"/>
          <w:lang w:val="ru-RU" w:eastAsia="ru-RU" w:bidi="ar-SA"/>
        </w:rPr>
        <w:t>-критерий Стьюдента определить возможность статистического сравнения данных выборок и объединения их в одну общую выборку для получения обобщённых статистических данных за сутки.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Исходные данные: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Среднее арифметическое значение обнаружения дефектов      </w:t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end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t>1</w:t>
      </w:r>
      <w:r w:rsidRPr="007B521B">
        <w:rPr>
          <w:rFonts w:eastAsia="Calibri"/>
          <w:color w:val="000000"/>
          <w:lang w:val="ru-RU" w:eastAsia="ru-RU" w:bidi="ar-SA"/>
        </w:rPr>
        <w:t>= 5,3%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Среднеквадратическое отклонение </w:t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end"/>
      </w:r>
      <w:r w:rsidRPr="007B521B">
        <w:rPr>
          <w:rFonts w:eastAsia="Calibri"/>
          <w:i/>
          <w:iCs/>
          <w:color w:val="000000"/>
          <w:vertAlign w:val="subscript"/>
          <w:lang w:val="ru-RU" w:eastAsia="ru-RU" w:bidi="ar-SA"/>
        </w:rPr>
        <w:t>1</w:t>
      </w:r>
      <w:r w:rsidRPr="007B521B">
        <w:rPr>
          <w:rFonts w:eastAsia="Calibri"/>
          <w:color w:val="000000"/>
          <w:lang w:val="ru-RU" w:eastAsia="ru-RU" w:bidi="ar-SA"/>
        </w:rPr>
        <w:t>= 0,96%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Число смен </w:t>
      </w:r>
      <w:r w:rsidRPr="007B521B">
        <w:rPr>
          <w:rFonts w:eastAsia="Calibri"/>
          <w:i/>
          <w:iCs/>
          <w:color w:val="000000"/>
          <w:lang w:bidi="ar-SA"/>
        </w:rPr>
        <w:t>n</w:t>
      </w:r>
      <w:r w:rsidRPr="007B521B">
        <w:rPr>
          <w:rFonts w:eastAsia="Calibri"/>
          <w:i/>
          <w:iCs/>
          <w:color w:val="000000"/>
          <w:vertAlign w:val="subscript"/>
          <w:lang w:val="ru-RU" w:bidi="ar-SA"/>
        </w:rPr>
        <w:t>1</w:t>
      </w:r>
      <w:r w:rsidRPr="007B521B">
        <w:rPr>
          <w:rFonts w:eastAsia="Calibri"/>
          <w:color w:val="000000"/>
          <w:lang w:val="ru-RU" w:eastAsia="ru-RU" w:bidi="ar-SA"/>
        </w:rPr>
        <w:t>=21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Среднее арифметическое значение обнаружения дефектов      </w:t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end"/>
      </w:r>
      <w:r w:rsidRPr="007B521B">
        <w:rPr>
          <w:rFonts w:eastAsia="Calibri"/>
          <w:i/>
          <w:iCs/>
          <w:color w:val="000000"/>
          <w:vertAlign w:val="subscript"/>
          <w:lang w:val="ru-RU" w:eastAsia="ru-RU" w:bidi="ar-SA"/>
        </w:rPr>
        <w:t>2</w:t>
      </w:r>
      <w:r w:rsidRPr="007B521B">
        <w:rPr>
          <w:rFonts w:eastAsia="Calibri"/>
          <w:color w:val="000000"/>
          <w:lang w:val="ru-RU" w:eastAsia="ru-RU" w:bidi="ar-SA"/>
        </w:rPr>
        <w:t xml:space="preserve"> = 6%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Среднеквадратическое отклонение </w:t>
      </w:r>
      <w:r w:rsidR="00437A37" w:rsidRPr="007B521B">
        <w:rPr>
          <w:rFonts w:eastAsia="Calibri"/>
          <w:color w:val="000000"/>
          <w:vertAlign w:val="subscript"/>
          <w:lang w:val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bidi="ar-SA"/>
        </w:rPr>
        <w:fldChar w:fldCharType="end"/>
      </w:r>
      <w:r w:rsidRPr="007B521B">
        <w:rPr>
          <w:rFonts w:eastAsia="Calibri"/>
          <w:i/>
          <w:iCs/>
          <w:color w:val="000000"/>
          <w:vertAlign w:val="subscript"/>
          <w:lang w:val="ru-RU" w:bidi="ar-SA"/>
        </w:rPr>
        <w:t>2</w:t>
      </w:r>
      <w:r w:rsidRPr="007B521B">
        <w:rPr>
          <w:rFonts w:eastAsia="Calibri"/>
          <w:color w:val="000000"/>
          <w:lang w:val="ru-RU" w:bidi="ar-SA"/>
        </w:rPr>
        <w:t>=</w:t>
      </w:r>
      <w:r w:rsidRPr="007B521B">
        <w:rPr>
          <w:rFonts w:eastAsia="Calibri"/>
          <w:color w:val="000000"/>
          <w:lang w:val="ru-RU" w:eastAsia="ru-RU" w:bidi="ar-SA"/>
        </w:rPr>
        <w:t xml:space="preserve"> 0,82%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Число смен </w:t>
      </w:r>
      <w:r w:rsidRPr="007B521B">
        <w:rPr>
          <w:rFonts w:eastAsia="Calibri"/>
          <w:i/>
          <w:iCs/>
          <w:color w:val="000000"/>
          <w:lang w:bidi="ar-SA"/>
        </w:rPr>
        <w:t>n</w:t>
      </w:r>
      <w:r w:rsidRPr="007B521B">
        <w:rPr>
          <w:rFonts w:eastAsia="Calibri"/>
          <w:i/>
          <w:iCs/>
          <w:color w:val="000000"/>
          <w:vertAlign w:val="subscript"/>
          <w:lang w:val="ru-RU" w:eastAsia="ru-RU" w:bidi="ar-SA"/>
        </w:rPr>
        <w:t>2</w:t>
      </w:r>
      <w:r w:rsidRPr="007B521B">
        <w:rPr>
          <w:rFonts w:eastAsia="Calibri"/>
          <w:color w:val="000000"/>
          <w:lang w:val="ru-RU" w:eastAsia="ru-RU" w:bidi="ar-SA"/>
        </w:rPr>
        <w:t>=9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color w:val="000000"/>
          <w:lang w:val="ru-RU" w:bidi="ar-SA"/>
        </w:rPr>
      </w:pPr>
      <w:r w:rsidRPr="007B521B">
        <w:rPr>
          <w:rFonts w:eastAsia="Calibri"/>
          <w:b/>
          <w:bCs/>
          <w:color w:val="000000"/>
          <w:lang w:val="ru-RU" w:eastAsia="ru-RU" w:bidi="ar-SA"/>
        </w:rPr>
        <w:t xml:space="preserve">Задача </w:t>
      </w:r>
      <w:r w:rsidRPr="007B521B">
        <w:rPr>
          <w:rFonts w:eastAsia="Calibri"/>
          <w:b/>
          <w:bCs/>
          <w:color w:val="000000"/>
          <w:lang w:val="ru-RU" w:bidi="ar-SA"/>
        </w:rPr>
        <w:t>№10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i/>
          <w:iCs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В результате работы пункта технического осмотра (ПТО) грузовых вагонов были получены выборки и выявлены вероятности появления дефектов ходовых частей, подчиняющихся нормальному закону распределения. Выборки имеют различные пока</w:t>
      </w:r>
      <w:r w:rsidRPr="007B521B">
        <w:rPr>
          <w:rFonts w:eastAsia="Calibri"/>
          <w:color w:val="000000"/>
          <w:lang w:val="ru-RU" w:eastAsia="ru-RU" w:bidi="ar-SA"/>
        </w:rPr>
        <w:softHyphen/>
        <w:t xml:space="preserve">затели для смен, работающих в ночное и дневное время и характеризуются их средними арифметическими значениями </w:t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end"/>
      </w:r>
      <w:r w:rsidRPr="007B521B">
        <w:rPr>
          <w:rFonts w:eastAsia="Calibri"/>
          <w:color w:val="000000"/>
          <w:lang w:val="ru-RU" w:eastAsia="ru-RU" w:bidi="ar-SA"/>
        </w:rPr>
        <w:t>, а также среднеквадратическими отклонениями</w:t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lang w:val="ru-RU" w:eastAsia="ru-RU" w:bidi="ar-SA"/>
        </w:rPr>
        <w:fldChar w:fldCharType="end"/>
      </w:r>
      <w:r w:rsidRPr="007B521B">
        <w:rPr>
          <w:rFonts w:eastAsia="Calibri"/>
          <w:i/>
          <w:iCs/>
          <w:color w:val="000000"/>
          <w:lang w:val="ru-RU" w:eastAsia="ru-RU" w:bidi="ar-SA"/>
        </w:rPr>
        <w:t xml:space="preserve">. </w:t>
      </w:r>
      <w:r w:rsidRPr="007B521B">
        <w:rPr>
          <w:rFonts w:eastAsia="Calibri"/>
          <w:color w:val="000000"/>
          <w:lang w:val="ru-RU" w:eastAsia="ru-RU" w:bidi="ar-SA"/>
        </w:rPr>
        <w:t xml:space="preserve">При этом накопленные данные для представленных выборок были получены за различное количество смен </w:t>
      </w:r>
      <w:r w:rsidRPr="007B521B">
        <w:rPr>
          <w:rFonts w:eastAsia="Calibri"/>
          <w:i/>
          <w:iCs/>
          <w:color w:val="000000"/>
          <w:lang w:bidi="ar-SA"/>
        </w:rPr>
        <w:t>n</w:t>
      </w:r>
      <w:r w:rsidR="00B3429B" w:rsidRPr="007B521B">
        <w:rPr>
          <w:rFonts w:eastAsia="Calibri"/>
          <w:i/>
          <w:iCs/>
          <w:color w:val="000000"/>
          <w:lang w:val="ru-RU" w:eastAsia="ru-RU" w:bidi="ar-SA"/>
        </w:rPr>
        <w:t>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Требуется: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Используя двухвыборочный</w:t>
      </w:r>
      <w:r w:rsidRPr="007B521B">
        <w:rPr>
          <w:rFonts w:eastAsia="Calibri"/>
          <w:color w:val="000000"/>
          <w:lang w:bidi="ar-SA"/>
        </w:rPr>
        <w:t>t</w:t>
      </w:r>
      <w:r w:rsidRPr="007B521B">
        <w:rPr>
          <w:rFonts w:eastAsia="Calibri"/>
          <w:color w:val="000000"/>
          <w:lang w:val="ru-RU" w:eastAsia="ru-RU" w:bidi="ar-SA"/>
        </w:rPr>
        <w:t>-критерий Стьюдента определить возможность статистического сравнения данных выборок и объединения их в одну общую выборку для получения обобщённых статистических данных за сутки.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Исходные данные: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Среднее арифметическое значение обнаружения дефектов </w:t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end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t>1</w:t>
      </w:r>
      <w:r w:rsidRPr="007B521B">
        <w:rPr>
          <w:rFonts w:eastAsia="Calibri"/>
          <w:color w:val="000000"/>
          <w:lang w:val="ru-RU" w:eastAsia="ru-RU" w:bidi="ar-SA"/>
        </w:rPr>
        <w:t>= 5,3%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Среднеквадратическое отклонение </w:t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end"/>
      </w:r>
      <w:r w:rsidRPr="007B521B">
        <w:rPr>
          <w:rFonts w:eastAsia="Calibri"/>
          <w:i/>
          <w:iCs/>
          <w:color w:val="000000"/>
          <w:vertAlign w:val="subscript"/>
          <w:lang w:val="ru-RU" w:eastAsia="ru-RU" w:bidi="ar-SA"/>
        </w:rPr>
        <w:t>1</w:t>
      </w:r>
      <w:r w:rsidRPr="007B521B">
        <w:rPr>
          <w:rFonts w:eastAsia="Calibri"/>
          <w:color w:val="000000"/>
          <w:lang w:val="ru-RU" w:eastAsia="ru-RU" w:bidi="ar-SA"/>
        </w:rPr>
        <w:t>= 0,96%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Число смен </w:t>
      </w:r>
      <w:r w:rsidRPr="007B521B">
        <w:rPr>
          <w:rFonts w:eastAsia="Calibri"/>
          <w:i/>
          <w:iCs/>
          <w:color w:val="000000"/>
          <w:lang w:bidi="ar-SA"/>
        </w:rPr>
        <w:t>n</w:t>
      </w:r>
      <w:r w:rsidRPr="007B521B">
        <w:rPr>
          <w:rFonts w:eastAsia="Calibri"/>
          <w:i/>
          <w:iCs/>
          <w:color w:val="000000"/>
          <w:vertAlign w:val="subscript"/>
          <w:lang w:val="ru-RU" w:bidi="ar-SA"/>
        </w:rPr>
        <w:t>1</w:t>
      </w:r>
      <w:r w:rsidRPr="007B521B">
        <w:rPr>
          <w:rFonts w:eastAsia="Calibri"/>
          <w:color w:val="000000"/>
          <w:lang w:val="ru-RU" w:eastAsia="ru-RU" w:bidi="ar-SA"/>
        </w:rPr>
        <w:t>=21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Среднее арифметическое значение обнаружения дефектов </w:t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36525" cy="1981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eastAsia="ru-RU" w:bidi="ar-SA"/>
        </w:rPr>
        <w:fldChar w:fldCharType="end"/>
      </w:r>
      <w:r w:rsidRPr="007B521B">
        <w:rPr>
          <w:rFonts w:eastAsia="Calibri"/>
          <w:i/>
          <w:iCs/>
          <w:color w:val="000000"/>
          <w:vertAlign w:val="subscript"/>
          <w:lang w:val="ru-RU" w:eastAsia="ru-RU" w:bidi="ar-SA"/>
        </w:rPr>
        <w:t>2</w:t>
      </w:r>
      <w:r w:rsidRPr="007B521B">
        <w:rPr>
          <w:rFonts w:eastAsia="Calibri"/>
          <w:color w:val="000000"/>
          <w:lang w:val="ru-RU" w:eastAsia="ru-RU" w:bidi="ar-SA"/>
        </w:rPr>
        <w:t xml:space="preserve"> = 6,05%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Среднеквадратическое отклонение </w:t>
      </w:r>
      <w:r w:rsidR="00437A37" w:rsidRPr="007B521B">
        <w:rPr>
          <w:rFonts w:eastAsia="Calibri"/>
          <w:color w:val="000000"/>
          <w:vertAlign w:val="subscript"/>
          <w:lang w:val="ru-RU" w:bidi="ar-SA"/>
        </w:rPr>
        <w:fldChar w:fldCharType="begin"/>
      </w:r>
      <w:r w:rsidRPr="007B521B">
        <w:rPr>
          <w:rFonts w:eastAsia="Calibri"/>
          <w:color w:val="000000"/>
          <w:vertAlign w:val="subscript"/>
          <w:lang w:val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color w:val="000000"/>
          <w:vertAlign w:val="subscript"/>
          <w:lang w:val="ru-RU" w:bidi="ar-SA"/>
        </w:rPr>
        <w:fldChar w:fldCharType="end"/>
      </w:r>
      <w:r w:rsidRPr="007B521B">
        <w:rPr>
          <w:rFonts w:eastAsia="Calibri"/>
          <w:i/>
          <w:iCs/>
          <w:color w:val="000000"/>
          <w:vertAlign w:val="subscript"/>
          <w:lang w:val="ru-RU" w:bidi="ar-SA"/>
        </w:rPr>
        <w:t>2</w:t>
      </w:r>
      <w:r w:rsidRPr="007B521B">
        <w:rPr>
          <w:rFonts w:eastAsia="Calibri"/>
          <w:color w:val="000000"/>
          <w:lang w:val="ru-RU" w:bidi="ar-SA"/>
        </w:rPr>
        <w:t>=</w:t>
      </w:r>
      <w:r w:rsidRPr="007B521B">
        <w:rPr>
          <w:rFonts w:eastAsia="Calibri"/>
          <w:color w:val="000000"/>
          <w:lang w:val="ru-RU" w:eastAsia="ru-RU" w:bidi="ar-SA"/>
        </w:rPr>
        <w:t xml:space="preserve"> 1,19%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Число смен </w:t>
      </w:r>
      <w:r w:rsidRPr="007B521B">
        <w:rPr>
          <w:rFonts w:eastAsia="Calibri"/>
          <w:i/>
          <w:iCs/>
          <w:color w:val="000000"/>
          <w:lang w:bidi="ar-SA"/>
        </w:rPr>
        <w:t>n</w:t>
      </w:r>
      <w:r w:rsidRPr="007B521B">
        <w:rPr>
          <w:rFonts w:eastAsia="Calibri"/>
          <w:i/>
          <w:iCs/>
          <w:color w:val="000000"/>
          <w:vertAlign w:val="subscript"/>
          <w:lang w:val="ru-RU" w:eastAsia="ru-RU" w:bidi="ar-SA"/>
        </w:rPr>
        <w:t>2</w:t>
      </w:r>
      <w:r w:rsidRPr="007B521B">
        <w:rPr>
          <w:rFonts w:eastAsia="Calibri"/>
          <w:color w:val="000000"/>
          <w:lang w:val="ru-RU" w:eastAsia="ru-RU" w:bidi="ar-SA"/>
        </w:rPr>
        <w:t>=11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color w:val="000000"/>
          <w:lang w:val="ru-RU" w:eastAsia="ru-RU" w:bidi="ar-SA"/>
        </w:rPr>
      </w:pPr>
      <w:r w:rsidRPr="007B521B">
        <w:rPr>
          <w:rFonts w:eastAsia="Calibri"/>
          <w:b/>
          <w:bCs/>
          <w:color w:val="000000"/>
          <w:lang w:val="ru-RU" w:eastAsia="ru-RU" w:bidi="ar-SA"/>
        </w:rPr>
        <w:t>Задача №11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Две детали (отверстие 2 и вал 1) соединяются  друг с другом по посадке, характер которой определяется назначением и конструктивными особенностями деталей.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Требуется:</w:t>
      </w:r>
    </w:p>
    <w:p w:rsidR="00D42D8C" w:rsidRPr="007B521B" w:rsidRDefault="00D42D8C" w:rsidP="00CF03F7">
      <w:pPr>
        <w:numPr>
          <w:ilvl w:val="0"/>
          <w:numId w:val="94"/>
        </w:numPr>
        <w:spacing w:after="0" w:line="240" w:lineRule="auto"/>
        <w:rPr>
          <w:rFonts w:eastAsia="Times New Roman"/>
          <w:color w:val="000000"/>
          <w:lang w:val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Определить предельные (наибольший и наименьший) размеры отверстия и вала; </w:t>
      </w:r>
    </w:p>
    <w:p w:rsidR="00D42D8C" w:rsidRPr="007B521B" w:rsidRDefault="00D42D8C" w:rsidP="00CF03F7">
      <w:pPr>
        <w:numPr>
          <w:ilvl w:val="0"/>
          <w:numId w:val="94"/>
        </w:num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Определить характер соединения двух деталей (с зазором, с посадкой или пе</w:t>
      </w:r>
      <w:r w:rsidRPr="007B521B">
        <w:rPr>
          <w:rFonts w:eastAsia="Times New Roman"/>
          <w:color w:val="000000"/>
          <w:lang w:val="ru-RU" w:eastAsia="ru-RU" w:bidi="ar-SA"/>
        </w:rPr>
        <w:softHyphen/>
        <w:t>реходный);</w:t>
      </w:r>
    </w:p>
    <w:p w:rsidR="00D42D8C" w:rsidRPr="007B521B" w:rsidRDefault="00D42D8C" w:rsidP="00CF03F7">
      <w:pPr>
        <w:numPr>
          <w:ilvl w:val="0"/>
          <w:numId w:val="94"/>
        </w:num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Определить вероятностные предельные зазоры и натяги;</w:t>
      </w:r>
    </w:p>
    <w:p w:rsidR="00D42D8C" w:rsidRPr="007B521B" w:rsidRDefault="00D42D8C" w:rsidP="00CF03F7">
      <w:pPr>
        <w:numPr>
          <w:ilvl w:val="0"/>
          <w:numId w:val="94"/>
        </w:num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Вычислить процент соединений с зазором, исходя из нормального закона распределения размеров деталей при их изготовлении. Поле рассеяния для отверстия и ва</w:t>
      </w:r>
      <w:r w:rsidRPr="007B521B">
        <w:rPr>
          <w:rFonts w:eastAsia="Times New Roman"/>
          <w:color w:val="000000"/>
          <w:lang w:val="ru-RU" w:eastAsia="ru-RU" w:bidi="ar-SA"/>
        </w:rPr>
        <w:softHyphen/>
        <w:t xml:space="preserve">ла принять равным полю допуска </w:t>
      </w:r>
      <w:r w:rsidRPr="007B521B">
        <w:rPr>
          <w:rFonts w:eastAsia="Times New Roman"/>
          <w:i/>
          <w:iCs/>
          <w:color w:val="000000"/>
          <w:lang w:val="ru-RU" w:bidi="ar-SA"/>
        </w:rPr>
        <w:t>(</w:t>
      </w:r>
      <w:r w:rsidRPr="007B521B">
        <w:rPr>
          <w:rFonts w:eastAsia="Times New Roman"/>
          <w:i/>
          <w:iCs/>
          <w:color w:val="000000"/>
          <w:lang w:bidi="ar-SA"/>
        </w:rPr>
        <w:t>W</w:t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color w:val="000000"/>
          <w:lang w:val="ru-RU" w:eastAsia="ru-RU" w:bidi="ar-SA"/>
        </w:rPr>
        <w:t xml:space="preserve">= </w:t>
      </w:r>
      <w:r w:rsidRPr="007B521B">
        <w:rPr>
          <w:rFonts w:eastAsia="Times New Roman"/>
          <w:i/>
          <w:iCs/>
          <w:color w:val="000000"/>
          <w:lang w:bidi="ar-SA"/>
        </w:rPr>
        <w:t>IT</w:t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color w:val="000000"/>
          <w:lang w:val="ru-RU" w:eastAsia="ru-RU" w:bidi="ar-SA"/>
        </w:rPr>
        <w:t xml:space="preserve"> = 6</w:t>
      </w:r>
      <w:r w:rsidR="00437A37" w:rsidRPr="007B521B">
        <w:rPr>
          <w:rFonts w:eastAsia="Times New Roman"/>
          <w:color w:val="000000"/>
          <w:vertAlign w:val="subscript"/>
          <w:lang w:val="ru-RU" w:bidi="ar-SA"/>
        </w:rPr>
        <w:fldChar w:fldCharType="begin"/>
      </w:r>
      <w:r w:rsidRPr="007B521B">
        <w:rPr>
          <w:rFonts w:eastAsia="Times New Roman"/>
          <w:color w:val="000000"/>
          <w:vertAlign w:val="subscript"/>
          <w:lang w:bidi="ar-SA"/>
        </w:rPr>
        <w:instrText>QUOTE</w:instrText>
      </w:r>
      <w:r w:rsidRPr="007B521B">
        <w:rPr>
          <w:rFonts w:eastAsia="Times New Roman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Times New Roman"/>
          <w:color w:val="000000"/>
          <w:vertAlign w:val="subscript"/>
          <w:lang w:val="ru-RU" w:bidi="ar-SA"/>
        </w:rPr>
        <w:fldChar w:fldCharType="separate"/>
      </w:r>
      <w:r w:rsidRPr="007B521B">
        <w:rPr>
          <w:rFonts w:eastAsia="Times New Roman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Times New Roman"/>
          <w:color w:val="000000"/>
          <w:vertAlign w:val="subscript"/>
          <w:lang w:val="ru-RU" w:bidi="ar-SA"/>
        </w:rPr>
        <w:fldChar w:fldCharType="end"/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i/>
          <w:iCs/>
          <w:color w:val="000000"/>
          <w:lang w:val="ru-RU" w:bidi="ar-SA"/>
        </w:rPr>
        <w:t xml:space="preserve"> ,</w:t>
      </w:r>
    </w:p>
    <w:p w:rsidR="00D42D8C" w:rsidRPr="007B521B" w:rsidRDefault="00D42D8C" w:rsidP="00211965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i/>
          <w:iCs/>
          <w:color w:val="000000"/>
          <w:lang w:bidi="ar-SA"/>
        </w:rPr>
        <w:t>W</w:t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i/>
          <w:iCs/>
          <w:color w:val="000000"/>
          <w:lang w:val="ru-RU" w:bidi="ar-SA"/>
        </w:rPr>
        <w:t xml:space="preserve"> =</w:t>
      </w:r>
      <w:r w:rsidRPr="007B521B">
        <w:rPr>
          <w:rFonts w:eastAsia="Times New Roman"/>
          <w:i/>
          <w:iCs/>
          <w:color w:val="000000"/>
          <w:lang w:bidi="ar-SA"/>
        </w:rPr>
        <w:t>IT</w:t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color w:val="000000"/>
          <w:lang w:val="ru-RU" w:bidi="ar-SA"/>
        </w:rPr>
        <w:t xml:space="preserve"> = 6</w:t>
      </w:r>
      <w:r w:rsidR="00437A37" w:rsidRPr="007B521B">
        <w:rPr>
          <w:rFonts w:eastAsia="Times New Roman"/>
          <w:color w:val="000000"/>
          <w:vertAlign w:val="subscript"/>
          <w:lang w:bidi="ar-SA"/>
        </w:rPr>
        <w:fldChar w:fldCharType="begin"/>
      </w:r>
      <w:r w:rsidRPr="007B521B">
        <w:rPr>
          <w:rFonts w:eastAsia="Times New Roman"/>
          <w:color w:val="000000"/>
          <w:vertAlign w:val="subscript"/>
          <w:lang w:bidi="ar-SA"/>
        </w:rPr>
        <w:instrText xml:space="preserve"> QUOTE </w:instrText>
      </w:r>
      <w:r w:rsidRPr="007B521B">
        <w:rPr>
          <w:rFonts w:eastAsia="Times New Roman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Times New Roman"/>
          <w:color w:val="000000"/>
          <w:vertAlign w:val="subscript"/>
          <w:lang w:bidi="ar-SA"/>
        </w:rPr>
        <w:fldChar w:fldCharType="separate"/>
      </w:r>
      <w:r w:rsidRPr="007B521B">
        <w:rPr>
          <w:rFonts w:eastAsia="Times New Roman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Times New Roman"/>
          <w:color w:val="000000"/>
          <w:vertAlign w:val="subscript"/>
          <w:lang w:bidi="ar-SA"/>
        </w:rPr>
        <w:fldChar w:fldCharType="end"/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color w:val="000000"/>
          <w:lang w:val="ru-RU" w:eastAsia="ru-RU" w:bidi="ar-SA"/>
        </w:rPr>
        <w:t xml:space="preserve"> ).</w:t>
      </w:r>
    </w:p>
    <w:p w:rsidR="00D42D8C" w:rsidRPr="007B521B" w:rsidRDefault="00D42D8C" w:rsidP="00CF03F7">
      <w:pPr>
        <w:numPr>
          <w:ilvl w:val="0"/>
          <w:numId w:val="94"/>
        </w:num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Выполнить чертёж соединения вала и отверстия в масштабе.</w:t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D4997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noProof/>
          <w:lang w:val="ru-RU" w:eastAsia="ru-RU" w:bidi="ar-SA"/>
        </w:rPr>
        <w:drawing>
          <wp:anchor distT="0" distB="0" distL="63500" distR="63500" simplePos="0" relativeHeight="251655680" behindDoc="0" locked="0" layoutInCell="1" allowOverlap="1">
            <wp:simplePos x="0" y="0"/>
            <wp:positionH relativeFrom="margin">
              <wp:posOffset>1782031</wp:posOffset>
            </wp:positionH>
            <wp:positionV relativeFrom="paragraph">
              <wp:posOffset>9912</wp:posOffset>
            </wp:positionV>
            <wp:extent cx="2818705" cy="2292459"/>
            <wp:effectExtent l="0" t="0" r="1270" b="0"/>
            <wp:wrapNone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05" cy="2292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7B521B" w:rsidRPr="007B521B" w:rsidRDefault="007B521B" w:rsidP="007B521B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7B521B">
      <w:pPr>
        <w:spacing w:after="0" w:line="240" w:lineRule="auto"/>
        <w:rPr>
          <w:rFonts w:eastAsia="Calibri"/>
          <w:i/>
          <w:iCs/>
          <w:color w:val="000000"/>
          <w:lang w:val="ru-RU" w:eastAsia="ru-RU" w:bidi="ar-SA"/>
        </w:rPr>
      </w:pPr>
      <w:r w:rsidRPr="007B521B">
        <w:rPr>
          <w:rFonts w:eastAsia="Calibri"/>
          <w:i/>
          <w:iCs/>
          <w:color w:val="000000"/>
          <w:lang w:val="ru-RU" w:eastAsia="ru-RU" w:bidi="ar-SA"/>
        </w:rPr>
        <w:t>Рисунок 1 - Схема соединения отверстия и вала</w:t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                    Исходные данные: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                  Посадка </w:t>
      </w:r>
      <w:r w:rsidR="00437A37" w:rsidRPr="007B521B">
        <w:rPr>
          <w:rFonts w:eastAsia="Calibri"/>
          <w:lang w:val="ru-RU" w:eastAsia="ru-RU" w:bidi="ar-SA"/>
        </w:rPr>
        <w:fldChar w:fldCharType="begin"/>
      </w:r>
      <w:r w:rsidRPr="007B521B">
        <w:rPr>
          <w:rFonts w:eastAsia="Calibri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819150" cy="4095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819150" cy="4095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lang w:val="ru-RU" w:eastAsia="ru-RU" w:bidi="ar-SA"/>
        </w:rPr>
        <w:fldChar w:fldCharType="end"/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color w:val="000000"/>
          <w:lang w:val="ru-RU" w:eastAsia="ru-RU" w:bidi="ar-SA"/>
        </w:rPr>
      </w:pPr>
      <w:r w:rsidRPr="007B521B">
        <w:rPr>
          <w:rFonts w:eastAsia="Calibri"/>
          <w:b/>
          <w:bCs/>
          <w:color w:val="000000"/>
          <w:lang w:val="ru-RU" w:eastAsia="ru-RU" w:bidi="ar-SA"/>
        </w:rPr>
        <w:t>Задача №12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Две детали (отверстие 2 и вал 1) соединяются (рис.1) друг с другом по посадке, характер которой определяется назначением и конструктивными особенностями деталей.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Требуется:</w:t>
      </w:r>
    </w:p>
    <w:p w:rsidR="00D42D8C" w:rsidRPr="007B521B" w:rsidRDefault="00D42D8C" w:rsidP="00CF03F7">
      <w:pPr>
        <w:numPr>
          <w:ilvl w:val="0"/>
          <w:numId w:val="95"/>
        </w:numPr>
        <w:spacing w:after="0" w:line="240" w:lineRule="auto"/>
        <w:rPr>
          <w:rFonts w:eastAsia="Times New Roman"/>
          <w:color w:val="000000"/>
          <w:lang w:val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Определить предельные (наибольший и наименьший) размеры отверстия и вала; </w:t>
      </w:r>
    </w:p>
    <w:p w:rsidR="00D42D8C" w:rsidRPr="007B521B" w:rsidRDefault="00D42D8C" w:rsidP="00CF03F7">
      <w:pPr>
        <w:numPr>
          <w:ilvl w:val="0"/>
          <w:numId w:val="95"/>
        </w:num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Определить характер соединения двух деталей (с зазором, с посадкой или переходный);</w:t>
      </w:r>
    </w:p>
    <w:p w:rsidR="00D42D8C" w:rsidRPr="007B521B" w:rsidRDefault="00D42D8C" w:rsidP="00CF03F7">
      <w:pPr>
        <w:numPr>
          <w:ilvl w:val="0"/>
          <w:numId w:val="95"/>
        </w:num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Определить вероятностные предельные зазоры и натяги;</w:t>
      </w:r>
    </w:p>
    <w:p w:rsidR="00D42D8C" w:rsidRPr="007B521B" w:rsidRDefault="00D42D8C" w:rsidP="00CF03F7">
      <w:pPr>
        <w:numPr>
          <w:ilvl w:val="0"/>
          <w:numId w:val="95"/>
        </w:num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Вычислить процент соединений с зазором, исходя из нормального закона распределения размеров деталей при их изготовлении. Поле рассеяния для отверстия и вала принять равным полю допуска </w:t>
      </w:r>
      <w:r w:rsidRPr="007B521B">
        <w:rPr>
          <w:rFonts w:eastAsia="Times New Roman"/>
          <w:i/>
          <w:iCs/>
          <w:color w:val="000000"/>
          <w:lang w:val="ru-RU" w:bidi="ar-SA"/>
        </w:rPr>
        <w:t>(</w:t>
      </w:r>
      <w:r w:rsidRPr="007B521B">
        <w:rPr>
          <w:rFonts w:eastAsia="Times New Roman"/>
          <w:i/>
          <w:iCs/>
          <w:color w:val="000000"/>
          <w:lang w:bidi="ar-SA"/>
        </w:rPr>
        <w:t>W</w:t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color w:val="000000"/>
          <w:lang w:val="ru-RU" w:eastAsia="ru-RU" w:bidi="ar-SA"/>
        </w:rPr>
        <w:t xml:space="preserve">= </w:t>
      </w:r>
      <w:r w:rsidRPr="007B521B">
        <w:rPr>
          <w:rFonts w:eastAsia="Times New Roman"/>
          <w:i/>
          <w:iCs/>
          <w:color w:val="000000"/>
          <w:lang w:bidi="ar-SA"/>
        </w:rPr>
        <w:t>IT</w:t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color w:val="000000"/>
          <w:lang w:val="ru-RU" w:eastAsia="ru-RU" w:bidi="ar-SA"/>
        </w:rPr>
        <w:t xml:space="preserve"> = 6</w:t>
      </w:r>
      <w:r w:rsidR="00437A37" w:rsidRPr="007B521B">
        <w:rPr>
          <w:rFonts w:eastAsia="Times New Roman"/>
          <w:color w:val="000000"/>
          <w:vertAlign w:val="subscript"/>
          <w:lang w:val="ru-RU" w:bidi="ar-SA"/>
        </w:rPr>
        <w:fldChar w:fldCharType="begin"/>
      </w:r>
      <w:r w:rsidRPr="007B521B">
        <w:rPr>
          <w:rFonts w:eastAsia="Times New Roman"/>
          <w:color w:val="000000"/>
          <w:vertAlign w:val="subscript"/>
          <w:lang w:bidi="ar-SA"/>
        </w:rPr>
        <w:instrText>QUOTE</w:instrText>
      </w:r>
      <w:r w:rsidRPr="007B521B">
        <w:rPr>
          <w:rFonts w:eastAsia="Times New Roman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Times New Roman"/>
          <w:color w:val="000000"/>
          <w:vertAlign w:val="subscript"/>
          <w:lang w:val="ru-RU" w:bidi="ar-SA"/>
        </w:rPr>
        <w:fldChar w:fldCharType="separate"/>
      </w:r>
      <w:r w:rsidRPr="007B521B">
        <w:rPr>
          <w:rFonts w:eastAsia="Times New Roman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Times New Roman"/>
          <w:color w:val="000000"/>
          <w:vertAlign w:val="subscript"/>
          <w:lang w:val="ru-RU" w:bidi="ar-SA"/>
        </w:rPr>
        <w:fldChar w:fldCharType="end"/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i/>
          <w:iCs/>
          <w:color w:val="000000"/>
          <w:lang w:val="ru-RU" w:bidi="ar-SA"/>
        </w:rPr>
        <w:t xml:space="preserve"> ,</w:t>
      </w:r>
    </w:p>
    <w:p w:rsidR="00D42D8C" w:rsidRPr="007B521B" w:rsidRDefault="00D42D8C" w:rsidP="00211965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i/>
          <w:iCs/>
          <w:color w:val="000000"/>
          <w:lang w:bidi="ar-SA"/>
        </w:rPr>
        <w:t>W</w:t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i/>
          <w:iCs/>
          <w:color w:val="000000"/>
          <w:lang w:val="ru-RU" w:bidi="ar-SA"/>
        </w:rPr>
        <w:t xml:space="preserve"> =</w:t>
      </w:r>
      <w:r w:rsidRPr="007B521B">
        <w:rPr>
          <w:rFonts w:eastAsia="Times New Roman"/>
          <w:i/>
          <w:iCs/>
          <w:color w:val="000000"/>
          <w:lang w:bidi="ar-SA"/>
        </w:rPr>
        <w:t>IT</w:t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color w:val="000000"/>
          <w:lang w:val="ru-RU" w:bidi="ar-SA"/>
        </w:rPr>
        <w:t xml:space="preserve"> = 6</w:t>
      </w:r>
      <w:r w:rsidR="00437A37" w:rsidRPr="007B521B">
        <w:rPr>
          <w:rFonts w:eastAsia="Times New Roman"/>
          <w:color w:val="000000"/>
          <w:vertAlign w:val="subscript"/>
          <w:lang w:bidi="ar-SA"/>
        </w:rPr>
        <w:fldChar w:fldCharType="begin"/>
      </w:r>
      <w:r w:rsidRPr="007B521B">
        <w:rPr>
          <w:rFonts w:eastAsia="Times New Roman"/>
          <w:color w:val="000000"/>
          <w:vertAlign w:val="subscript"/>
          <w:lang w:bidi="ar-SA"/>
        </w:rPr>
        <w:instrText xml:space="preserve"> QUOTE </w:instrText>
      </w:r>
      <w:r w:rsidRPr="007B521B">
        <w:rPr>
          <w:rFonts w:eastAsia="Times New Roman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Times New Roman"/>
          <w:color w:val="000000"/>
          <w:vertAlign w:val="subscript"/>
          <w:lang w:bidi="ar-SA"/>
        </w:rPr>
        <w:fldChar w:fldCharType="separate"/>
      </w:r>
      <w:r w:rsidRPr="007B521B">
        <w:rPr>
          <w:rFonts w:eastAsia="Times New Roman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Times New Roman"/>
          <w:color w:val="000000"/>
          <w:vertAlign w:val="subscript"/>
          <w:lang w:bidi="ar-SA"/>
        </w:rPr>
        <w:fldChar w:fldCharType="end"/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color w:val="000000"/>
          <w:lang w:val="ru-RU" w:eastAsia="ru-RU" w:bidi="ar-SA"/>
        </w:rPr>
        <w:t xml:space="preserve"> ).</w:t>
      </w:r>
    </w:p>
    <w:p w:rsidR="00D42D8C" w:rsidRPr="007B521B" w:rsidRDefault="00D42D8C" w:rsidP="00CF03F7">
      <w:pPr>
        <w:numPr>
          <w:ilvl w:val="0"/>
          <w:numId w:val="95"/>
        </w:num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Выполнить чертёж соединения вала и отверстия в масштабе.</w:t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B661C1" w:rsidRPr="007B521B" w:rsidRDefault="00B661C1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7A1CBB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noProof/>
          <w:lang w:val="ru-RU" w:eastAsia="ru-RU" w:bidi="ar-SA"/>
        </w:rPr>
        <w:drawing>
          <wp:anchor distT="0" distB="0" distL="63500" distR="63500" simplePos="0" relativeHeight="251658752" behindDoc="1" locked="0" layoutInCell="1" allowOverlap="1">
            <wp:simplePos x="0" y="0"/>
            <wp:positionH relativeFrom="margin">
              <wp:posOffset>2219634</wp:posOffset>
            </wp:positionH>
            <wp:positionV relativeFrom="paragraph">
              <wp:posOffset>174300</wp:posOffset>
            </wp:positionV>
            <wp:extent cx="2623939" cy="2134055"/>
            <wp:effectExtent l="0" t="0" r="5080" b="0"/>
            <wp:wrapNone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078" cy="2135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i/>
          <w:iCs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i/>
          <w:iCs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i/>
          <w:iCs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i/>
          <w:iCs/>
          <w:color w:val="000000"/>
          <w:lang w:val="ru-RU" w:eastAsia="ru-RU" w:bidi="ar-SA"/>
        </w:rPr>
      </w:pPr>
      <w:r w:rsidRPr="007B521B">
        <w:rPr>
          <w:rFonts w:eastAsia="Calibri"/>
          <w:i/>
          <w:iCs/>
          <w:color w:val="000000"/>
          <w:lang w:val="ru-RU" w:eastAsia="ru-RU" w:bidi="ar-SA"/>
        </w:rPr>
        <w:t>Рисунок 1 - Схема соединения отверстия и вала</w:t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     Исходные данные: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                Посадка</w:t>
      </w:r>
      <w:r w:rsidR="00437A37" w:rsidRPr="007B521B">
        <w:rPr>
          <w:rFonts w:eastAsia="Calibri"/>
          <w:lang w:val="ru-RU" w:eastAsia="ru-RU" w:bidi="ar-SA"/>
        </w:rPr>
        <w:fldChar w:fldCharType="begin"/>
      </w:r>
      <w:r w:rsidRPr="007B521B">
        <w:rPr>
          <w:rFonts w:eastAsia="Calibri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2067560" cy="286385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2067560" cy="286385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lang w:val="ru-RU" w:eastAsia="ru-RU" w:bidi="ar-SA"/>
        </w:rPr>
        <w:fldChar w:fldCharType="end"/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color w:val="000000"/>
          <w:lang w:val="ru-RU" w:eastAsia="ru-RU" w:bidi="ar-SA"/>
        </w:rPr>
      </w:pPr>
      <w:r w:rsidRPr="007B521B">
        <w:rPr>
          <w:rFonts w:eastAsia="Calibri"/>
          <w:b/>
          <w:bCs/>
          <w:color w:val="000000"/>
          <w:lang w:val="ru-RU" w:eastAsia="ru-RU" w:bidi="ar-SA"/>
        </w:rPr>
        <w:t>Задача №13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lastRenderedPageBreak/>
        <w:t>Две детали (отверстие 2 и вал 1) соединяются (рис.1) друг с другом по посадке, характер которой определяется назначением и конструктивными особенностями деталей.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Требуется:</w:t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 xml:space="preserve">1 Определить предельные (наибольший и наименьший) размеры отверстия и вала; </w:t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2 Определить характер соединения двух деталей (с зазором, с посадкой или переходный);</w:t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3 Определить вероятностные предельные зазоры и натяги;</w:t>
      </w:r>
    </w:p>
    <w:p w:rsidR="00D42D8C" w:rsidRPr="007B521B" w:rsidRDefault="00D42D8C" w:rsidP="00CF03F7">
      <w:pPr>
        <w:numPr>
          <w:ilvl w:val="0"/>
          <w:numId w:val="96"/>
        </w:num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Вычислить процент соединений с зазором, исходя из нормального закона рас</w:t>
      </w:r>
      <w:r w:rsidRPr="007B521B">
        <w:rPr>
          <w:rFonts w:eastAsia="Times New Roman"/>
          <w:color w:val="000000"/>
          <w:lang w:val="ru-RU" w:eastAsia="ru-RU" w:bidi="ar-SA"/>
        </w:rPr>
        <w:softHyphen/>
        <w:t xml:space="preserve">пределения размеров деталей при их изготовлении. Поле рассеяния для отверстия и вала принять равным полю допуска </w:t>
      </w:r>
      <w:r w:rsidRPr="007B521B">
        <w:rPr>
          <w:rFonts w:eastAsia="Times New Roman"/>
          <w:i/>
          <w:iCs/>
          <w:color w:val="000000"/>
          <w:lang w:val="ru-RU" w:bidi="ar-SA"/>
        </w:rPr>
        <w:t>(</w:t>
      </w:r>
      <w:r w:rsidRPr="007B521B">
        <w:rPr>
          <w:rFonts w:eastAsia="Times New Roman"/>
          <w:i/>
          <w:iCs/>
          <w:color w:val="000000"/>
          <w:lang w:bidi="ar-SA"/>
        </w:rPr>
        <w:t>W</w:t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color w:val="000000"/>
          <w:lang w:val="ru-RU" w:eastAsia="ru-RU" w:bidi="ar-SA"/>
        </w:rPr>
        <w:t xml:space="preserve">= </w:t>
      </w:r>
      <w:r w:rsidRPr="007B521B">
        <w:rPr>
          <w:rFonts w:eastAsia="Times New Roman"/>
          <w:i/>
          <w:iCs/>
          <w:color w:val="000000"/>
          <w:lang w:bidi="ar-SA"/>
        </w:rPr>
        <w:t>IT</w:t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color w:val="000000"/>
          <w:lang w:val="ru-RU" w:eastAsia="ru-RU" w:bidi="ar-SA"/>
        </w:rPr>
        <w:t xml:space="preserve"> = 6</w:t>
      </w:r>
      <w:r w:rsidR="00437A37" w:rsidRPr="007B521B">
        <w:rPr>
          <w:rFonts w:eastAsia="Times New Roman"/>
          <w:color w:val="000000"/>
          <w:vertAlign w:val="subscript"/>
          <w:lang w:val="ru-RU" w:bidi="ar-SA"/>
        </w:rPr>
        <w:fldChar w:fldCharType="begin"/>
      </w:r>
      <w:r w:rsidRPr="007B521B">
        <w:rPr>
          <w:rFonts w:eastAsia="Times New Roman"/>
          <w:color w:val="000000"/>
          <w:vertAlign w:val="subscript"/>
          <w:lang w:bidi="ar-SA"/>
        </w:rPr>
        <w:instrText>QUOTE</w:instrText>
      </w:r>
      <w:r w:rsidRPr="007B521B">
        <w:rPr>
          <w:rFonts w:eastAsia="Times New Roman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Times New Roman"/>
          <w:color w:val="000000"/>
          <w:vertAlign w:val="subscript"/>
          <w:lang w:val="ru-RU" w:bidi="ar-SA"/>
        </w:rPr>
        <w:fldChar w:fldCharType="separate"/>
      </w:r>
      <w:r w:rsidRPr="007B521B">
        <w:rPr>
          <w:rFonts w:eastAsia="Times New Roman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Times New Roman"/>
          <w:color w:val="000000"/>
          <w:vertAlign w:val="subscript"/>
          <w:lang w:val="ru-RU" w:bidi="ar-SA"/>
        </w:rPr>
        <w:fldChar w:fldCharType="end"/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i/>
          <w:iCs/>
          <w:color w:val="000000"/>
          <w:lang w:val="ru-RU" w:bidi="ar-SA"/>
        </w:rPr>
        <w:t xml:space="preserve"> ,</w:t>
      </w:r>
    </w:p>
    <w:p w:rsidR="00D42D8C" w:rsidRPr="007B521B" w:rsidRDefault="00D42D8C" w:rsidP="00211965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i/>
          <w:iCs/>
          <w:color w:val="000000"/>
          <w:lang w:bidi="ar-SA"/>
        </w:rPr>
        <w:t>W</w:t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i/>
          <w:iCs/>
          <w:color w:val="000000"/>
          <w:lang w:val="ru-RU" w:bidi="ar-SA"/>
        </w:rPr>
        <w:t xml:space="preserve"> =</w:t>
      </w:r>
      <w:r w:rsidRPr="007B521B">
        <w:rPr>
          <w:rFonts w:eastAsia="Times New Roman"/>
          <w:i/>
          <w:iCs/>
          <w:color w:val="000000"/>
          <w:lang w:bidi="ar-SA"/>
        </w:rPr>
        <w:t>IT</w:t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color w:val="000000"/>
          <w:lang w:val="ru-RU" w:bidi="ar-SA"/>
        </w:rPr>
        <w:t xml:space="preserve"> = 6</w:t>
      </w:r>
      <w:r w:rsidR="00437A37" w:rsidRPr="007B521B">
        <w:rPr>
          <w:rFonts w:eastAsia="Times New Roman"/>
          <w:color w:val="000000"/>
          <w:vertAlign w:val="subscript"/>
          <w:lang w:bidi="ar-SA"/>
        </w:rPr>
        <w:fldChar w:fldCharType="begin"/>
      </w:r>
      <w:r w:rsidRPr="007B521B">
        <w:rPr>
          <w:rFonts w:eastAsia="Times New Roman"/>
          <w:color w:val="000000"/>
          <w:vertAlign w:val="subscript"/>
          <w:lang w:bidi="ar-SA"/>
        </w:rPr>
        <w:instrText xml:space="preserve"> QUOTE </w:instrText>
      </w:r>
      <w:r w:rsidRPr="007B521B">
        <w:rPr>
          <w:rFonts w:eastAsia="Times New Roman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Times New Roman"/>
          <w:color w:val="000000"/>
          <w:vertAlign w:val="subscript"/>
          <w:lang w:bidi="ar-SA"/>
        </w:rPr>
        <w:fldChar w:fldCharType="separate"/>
      </w:r>
      <w:r w:rsidRPr="007B521B">
        <w:rPr>
          <w:rFonts w:eastAsia="Times New Roman"/>
          <w:noProof/>
          <w:lang w:val="ru-RU" w:eastAsia="ru-RU" w:bidi="ar-SA"/>
        </w:rPr>
        <w:drawing>
          <wp:inline distT="0" distB="0" distL="0" distR="0">
            <wp:extent cx="163830" cy="21145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Times New Roman"/>
          <w:color w:val="000000"/>
          <w:vertAlign w:val="subscript"/>
          <w:lang w:bidi="ar-SA"/>
        </w:rPr>
        <w:fldChar w:fldCharType="end"/>
      </w:r>
      <w:r w:rsidRPr="007B521B">
        <w:rPr>
          <w:rFonts w:eastAsia="Times New Roman"/>
          <w:i/>
          <w:iCs/>
          <w:color w:val="000000"/>
          <w:vertAlign w:val="subscript"/>
          <w:lang w:bidi="ar-SA"/>
        </w:rPr>
        <w:t>d</w:t>
      </w:r>
      <w:r w:rsidRPr="007B521B">
        <w:rPr>
          <w:rFonts w:eastAsia="Times New Roman"/>
          <w:color w:val="000000"/>
          <w:lang w:val="ru-RU" w:eastAsia="ru-RU" w:bidi="ar-SA"/>
        </w:rPr>
        <w:t xml:space="preserve"> ).</w:t>
      </w:r>
    </w:p>
    <w:p w:rsidR="00D42D8C" w:rsidRPr="007B521B" w:rsidRDefault="00D42D8C" w:rsidP="00CF03F7">
      <w:pPr>
        <w:numPr>
          <w:ilvl w:val="0"/>
          <w:numId w:val="96"/>
        </w:num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Выполнить чертёж соединения вала и отверстия в масштабе.</w:t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noProof/>
          <w:lang w:val="ru-RU" w:eastAsia="ru-RU" w:bidi="ar-SA"/>
        </w:rPr>
        <w:drawing>
          <wp:anchor distT="0" distB="0" distL="63500" distR="63500" simplePos="0" relativeHeight="251661824" behindDoc="1" locked="0" layoutInCell="1" allowOverlap="1">
            <wp:simplePos x="0" y="0"/>
            <wp:positionH relativeFrom="margin">
              <wp:posOffset>1329690</wp:posOffset>
            </wp:positionH>
            <wp:positionV relativeFrom="paragraph">
              <wp:posOffset>147955</wp:posOffset>
            </wp:positionV>
            <wp:extent cx="3513455" cy="2857500"/>
            <wp:effectExtent l="0" t="0" r="0" b="0"/>
            <wp:wrapNone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i/>
          <w:iCs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i/>
          <w:iCs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i/>
          <w:iCs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i/>
          <w:iCs/>
          <w:color w:val="000000"/>
          <w:lang w:val="ru-RU" w:eastAsia="ru-RU" w:bidi="ar-SA"/>
        </w:rPr>
      </w:pPr>
      <w:r w:rsidRPr="007B521B">
        <w:rPr>
          <w:rFonts w:eastAsia="Calibri"/>
          <w:i/>
          <w:iCs/>
          <w:color w:val="000000"/>
          <w:lang w:val="ru-RU" w:eastAsia="ru-RU" w:bidi="ar-SA"/>
        </w:rPr>
        <w:t>Рисунок 1 - Схема соединения отверстия и вала</w:t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Исходные данные: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Посадка</w:t>
      </w:r>
      <w:r w:rsidR="00437A37" w:rsidRPr="007B521B">
        <w:rPr>
          <w:rFonts w:eastAsia="Calibri"/>
          <w:lang w:val="ru-RU" w:eastAsia="ru-RU" w:bidi="ar-SA"/>
        </w:rPr>
        <w:fldChar w:fldCharType="begin"/>
      </w:r>
      <w:r w:rsidRPr="007B521B">
        <w:rPr>
          <w:rFonts w:eastAsia="Calibri"/>
          <w:lang w:val="ru-RU" w:eastAsia="ru-RU" w:bidi="ar-SA"/>
        </w:rPr>
        <w:instrText xml:space="preserve"> QUOTE </w:instrText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2067560" cy="29337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lang w:val="ru-RU" w:eastAsia="ru-RU" w:bidi="ar-SA"/>
        </w:rPr>
        <w:fldChar w:fldCharType="separate"/>
      </w:r>
      <w:r w:rsidRPr="007B521B">
        <w:rPr>
          <w:rFonts w:eastAsia="Calibri"/>
          <w:noProof/>
          <w:lang w:val="ru-RU" w:eastAsia="ru-RU" w:bidi="ar-SA"/>
        </w:rPr>
        <w:drawing>
          <wp:inline distT="0" distB="0" distL="0" distR="0">
            <wp:extent cx="2067560" cy="2933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37" w:rsidRPr="007B521B">
        <w:rPr>
          <w:rFonts w:eastAsia="Calibri"/>
          <w:lang w:val="ru-RU" w:eastAsia="ru-RU" w:bidi="ar-SA"/>
        </w:rPr>
        <w:fldChar w:fldCharType="end"/>
      </w:r>
    </w:p>
    <w:p w:rsidR="00B661C1" w:rsidRPr="007B521B" w:rsidRDefault="00B661C1" w:rsidP="00211965">
      <w:pPr>
        <w:spacing w:after="0" w:line="240" w:lineRule="auto"/>
        <w:jc w:val="center"/>
        <w:rPr>
          <w:rFonts w:eastAsia="Calibri"/>
          <w:color w:val="00000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spacing w:val="-10"/>
          <w:lang w:val="ru-RU" w:eastAsia="ru-RU" w:bidi="ar-SA"/>
        </w:rPr>
      </w:pPr>
      <w:r w:rsidRPr="007B521B">
        <w:rPr>
          <w:rFonts w:eastAsia="Calibri"/>
          <w:b/>
          <w:bCs/>
          <w:spacing w:val="-10"/>
          <w:lang w:val="ru-RU" w:eastAsia="ru-RU" w:bidi="ar-SA"/>
        </w:rPr>
        <w:t>Задача №14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spacing w:val="-10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 xml:space="preserve">Для перевозки груза в железнодорожном контейнере используется транспортный пакет с наружными расчётными размерами а, </w:t>
      </w:r>
      <w:r w:rsidRPr="007B521B">
        <w:rPr>
          <w:rFonts w:eastAsia="Calibri"/>
          <w:color w:val="000000"/>
          <w:spacing w:val="-10"/>
          <w:lang w:bidi="ar-SA"/>
        </w:rPr>
        <w:t>b</w:t>
      </w:r>
      <w:r w:rsidRPr="007B521B">
        <w:rPr>
          <w:rFonts w:eastAsia="Calibri"/>
          <w:color w:val="000000"/>
          <w:spacing w:val="-10"/>
          <w:lang w:val="ru-RU" w:eastAsia="ru-RU" w:bidi="ar-SA"/>
        </w:rPr>
        <w:t xml:space="preserve">и с. 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Требуется: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spacing w:val="-10"/>
          <w:lang w:val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 xml:space="preserve">1.Обосновать и назначить геометрические размеры транспортного пакета для перевозки груза на основе рядов предпочтительных чисел, </w:t>
      </w:r>
      <w:r w:rsidRPr="007B521B">
        <w:rPr>
          <w:rFonts w:eastAsia="Calibri"/>
          <w:color w:val="000000"/>
          <w:spacing w:val="-10"/>
          <w:lang w:bidi="ar-SA"/>
        </w:rPr>
        <w:t>R</w:t>
      </w:r>
      <w:r w:rsidRPr="007B521B">
        <w:rPr>
          <w:rFonts w:eastAsia="Calibri"/>
          <w:color w:val="000000"/>
          <w:spacing w:val="-10"/>
          <w:vertAlign w:val="subscript"/>
          <w:lang w:bidi="ar-SA"/>
        </w:rPr>
        <w:t>a</w:t>
      </w:r>
      <w:r w:rsidRPr="007B521B">
        <w:rPr>
          <w:rFonts w:eastAsia="Calibri"/>
          <w:color w:val="000000"/>
          <w:spacing w:val="-10"/>
          <w:lang w:val="ru-RU" w:bidi="ar-SA"/>
        </w:rPr>
        <w:t xml:space="preserve">5, </w:t>
      </w:r>
      <w:r w:rsidRPr="007B521B">
        <w:rPr>
          <w:rFonts w:eastAsia="Calibri"/>
          <w:color w:val="000000"/>
          <w:spacing w:val="-10"/>
          <w:lang w:bidi="ar-SA"/>
        </w:rPr>
        <w:t>R</w:t>
      </w:r>
      <w:r w:rsidRPr="007B521B">
        <w:rPr>
          <w:rFonts w:eastAsia="Calibri"/>
          <w:color w:val="000000"/>
          <w:vertAlign w:val="subscript"/>
          <w:lang w:bidi="ar-SA"/>
        </w:rPr>
        <w:t>a</w:t>
      </w:r>
      <w:r w:rsidRPr="007B521B">
        <w:rPr>
          <w:rFonts w:eastAsia="Calibri"/>
          <w:color w:val="000000"/>
          <w:spacing w:val="-10"/>
          <w:lang w:val="ru-RU" w:bidi="ar-SA"/>
        </w:rPr>
        <w:t xml:space="preserve">10, </w:t>
      </w:r>
      <w:r w:rsidRPr="007B521B">
        <w:rPr>
          <w:rFonts w:eastAsia="Calibri"/>
          <w:color w:val="000000"/>
          <w:spacing w:val="-10"/>
          <w:lang w:bidi="ar-SA"/>
        </w:rPr>
        <w:t>R</w:t>
      </w:r>
      <w:r w:rsidRPr="007B521B">
        <w:rPr>
          <w:rFonts w:eastAsia="Calibri"/>
          <w:color w:val="000000"/>
          <w:spacing w:val="-10"/>
          <w:vertAlign w:val="subscript"/>
          <w:lang w:bidi="ar-SA"/>
        </w:rPr>
        <w:t>a</w:t>
      </w:r>
      <w:r w:rsidRPr="007B521B">
        <w:rPr>
          <w:rFonts w:eastAsia="Calibri"/>
          <w:color w:val="000000"/>
          <w:spacing w:val="-10"/>
          <w:lang w:val="ru-RU" w:bidi="ar-SA"/>
        </w:rPr>
        <w:t xml:space="preserve">20, </w:t>
      </w:r>
      <w:r w:rsidRPr="007B521B">
        <w:rPr>
          <w:rFonts w:eastAsia="Calibri"/>
          <w:color w:val="000000"/>
          <w:spacing w:val="-10"/>
          <w:lang w:bidi="ar-SA"/>
        </w:rPr>
        <w:t>R</w:t>
      </w:r>
      <w:r w:rsidRPr="007B521B">
        <w:rPr>
          <w:rFonts w:eastAsia="Calibri"/>
          <w:color w:val="000000"/>
          <w:spacing w:val="-10"/>
          <w:vertAlign w:val="subscript"/>
          <w:lang w:bidi="ar-SA"/>
        </w:rPr>
        <w:t>a</w:t>
      </w:r>
      <w:r w:rsidRPr="007B521B">
        <w:rPr>
          <w:rFonts w:eastAsia="Calibri"/>
          <w:color w:val="000000"/>
          <w:spacing w:val="-10"/>
          <w:lang w:val="ru-RU" w:bidi="ar-SA"/>
        </w:rPr>
        <w:t xml:space="preserve">40  </w:t>
      </w:r>
      <w:r w:rsidRPr="007B521B">
        <w:rPr>
          <w:rFonts w:eastAsia="Calibri"/>
          <w:color w:val="000000"/>
          <w:spacing w:val="-10"/>
          <w:lang w:val="ru-RU" w:eastAsia="ru-RU" w:bidi="ar-SA"/>
        </w:rPr>
        <w:t>(ГОСТ 8032-84).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spacing w:val="-10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>2. Указать оптимальную (т.е. наиболее целесообразную) схему размещения транспортного пакета в контейнере (по экономическим показателям).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>Исходные данные: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>Расчётные минимальные геометрические размеры: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 xml:space="preserve">а = 355 мм, </w:t>
      </w:r>
      <w:r w:rsidRPr="007B521B">
        <w:rPr>
          <w:rFonts w:eastAsia="Calibri"/>
          <w:color w:val="000000"/>
          <w:spacing w:val="-10"/>
          <w:lang w:bidi="ar-SA"/>
        </w:rPr>
        <w:t>b</w:t>
      </w:r>
      <w:r w:rsidRPr="007B521B">
        <w:rPr>
          <w:rFonts w:eastAsia="Calibri"/>
          <w:color w:val="000000"/>
          <w:spacing w:val="-10"/>
          <w:lang w:val="ru-RU" w:eastAsia="ru-RU" w:bidi="ar-SA"/>
        </w:rPr>
        <w:t>= 520 мм, с = 265 мм.</w:t>
      </w:r>
      <w:r w:rsidRPr="007B521B">
        <w:rPr>
          <w:rFonts w:eastAsia="Calibri"/>
          <w:color w:val="000000"/>
          <w:spacing w:val="-10"/>
          <w:lang w:val="ru-RU" w:eastAsia="ru-RU" w:bidi="ar-SA"/>
        </w:rPr>
        <w:tab/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spacing w:val="-10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>Тип контейнера - УК-3.</w:t>
      </w:r>
      <w:r w:rsidRPr="007B521B">
        <w:rPr>
          <w:rFonts w:eastAsia="Calibri"/>
          <w:color w:val="000000"/>
          <w:spacing w:val="-10"/>
          <w:lang w:val="ru-RU" w:eastAsia="ru-RU" w:bidi="ar-SA"/>
        </w:rPr>
        <w:tab/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spacing w:val="-10"/>
          <w:lang w:val="ru-RU" w:eastAsia="ru-RU" w:bidi="ar-SA"/>
        </w:rPr>
      </w:pPr>
      <w:r w:rsidRPr="007B521B">
        <w:rPr>
          <w:rFonts w:eastAsia="Calibri"/>
          <w:b/>
          <w:bCs/>
          <w:spacing w:val="-10"/>
          <w:lang w:val="ru-RU" w:eastAsia="ru-RU" w:bidi="ar-SA"/>
        </w:rPr>
        <w:lastRenderedPageBreak/>
        <w:t>Задача №15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spacing w:val="-10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 xml:space="preserve">Для перевозки груза в железнодорожном контейнере используется транспортный пакет с наружными расчётными размерами 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spacing w:val="-10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 xml:space="preserve">а, </w:t>
      </w:r>
      <w:r w:rsidRPr="007B521B">
        <w:rPr>
          <w:rFonts w:eastAsia="Calibri"/>
          <w:color w:val="000000"/>
          <w:spacing w:val="-10"/>
          <w:lang w:bidi="ar-SA"/>
        </w:rPr>
        <w:t>b</w:t>
      </w:r>
      <w:r w:rsidRPr="007B521B">
        <w:rPr>
          <w:rFonts w:eastAsia="Calibri"/>
          <w:color w:val="000000"/>
          <w:spacing w:val="-10"/>
          <w:lang w:val="ru-RU" w:eastAsia="ru-RU" w:bidi="ar-SA"/>
        </w:rPr>
        <w:t xml:space="preserve">и с. 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Требуется: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spacing w:val="-10"/>
          <w:lang w:val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 xml:space="preserve">1.Обосновать и назначить геометрические размеры транспортного пакета для перевозки груза на основе рядов предпочтительных чисел, </w:t>
      </w:r>
      <w:r w:rsidRPr="007B521B">
        <w:rPr>
          <w:rFonts w:eastAsia="Calibri"/>
          <w:color w:val="000000"/>
          <w:spacing w:val="-10"/>
          <w:lang w:bidi="ar-SA"/>
        </w:rPr>
        <w:t>R</w:t>
      </w:r>
      <w:r w:rsidRPr="007B521B">
        <w:rPr>
          <w:rFonts w:eastAsia="Calibri"/>
          <w:color w:val="000000"/>
          <w:spacing w:val="-10"/>
          <w:vertAlign w:val="subscript"/>
          <w:lang w:bidi="ar-SA"/>
        </w:rPr>
        <w:t>a</w:t>
      </w:r>
      <w:r w:rsidRPr="007B521B">
        <w:rPr>
          <w:rFonts w:eastAsia="Calibri"/>
          <w:color w:val="000000"/>
          <w:spacing w:val="-10"/>
          <w:lang w:val="ru-RU" w:bidi="ar-SA"/>
        </w:rPr>
        <w:t xml:space="preserve">5, </w:t>
      </w:r>
      <w:r w:rsidRPr="007B521B">
        <w:rPr>
          <w:rFonts w:eastAsia="Calibri"/>
          <w:color w:val="000000"/>
          <w:spacing w:val="-10"/>
          <w:lang w:bidi="ar-SA"/>
        </w:rPr>
        <w:t>R</w:t>
      </w:r>
      <w:r w:rsidRPr="007B521B">
        <w:rPr>
          <w:rFonts w:eastAsia="Calibri"/>
          <w:b/>
          <w:bCs/>
          <w:color w:val="000000"/>
          <w:vertAlign w:val="subscript"/>
          <w:lang w:bidi="ar-SA"/>
        </w:rPr>
        <w:t>a</w:t>
      </w:r>
      <w:r w:rsidRPr="007B521B">
        <w:rPr>
          <w:rFonts w:eastAsia="Calibri"/>
          <w:color w:val="000000"/>
          <w:spacing w:val="-10"/>
          <w:lang w:val="ru-RU" w:bidi="ar-SA"/>
        </w:rPr>
        <w:t xml:space="preserve">10, </w:t>
      </w:r>
      <w:r w:rsidRPr="007B521B">
        <w:rPr>
          <w:rFonts w:eastAsia="Calibri"/>
          <w:color w:val="000000"/>
          <w:spacing w:val="-10"/>
          <w:lang w:bidi="ar-SA"/>
        </w:rPr>
        <w:t>R</w:t>
      </w:r>
      <w:r w:rsidRPr="007B521B">
        <w:rPr>
          <w:rFonts w:eastAsia="Calibri"/>
          <w:color w:val="000000"/>
          <w:spacing w:val="-10"/>
          <w:vertAlign w:val="subscript"/>
          <w:lang w:bidi="ar-SA"/>
        </w:rPr>
        <w:t>a</w:t>
      </w:r>
      <w:r w:rsidRPr="007B521B">
        <w:rPr>
          <w:rFonts w:eastAsia="Calibri"/>
          <w:color w:val="000000"/>
          <w:spacing w:val="-10"/>
          <w:lang w:val="ru-RU" w:bidi="ar-SA"/>
        </w:rPr>
        <w:t xml:space="preserve">20, </w:t>
      </w:r>
      <w:r w:rsidRPr="007B521B">
        <w:rPr>
          <w:rFonts w:eastAsia="Calibri"/>
          <w:color w:val="000000"/>
          <w:spacing w:val="-10"/>
          <w:lang w:bidi="ar-SA"/>
        </w:rPr>
        <w:t>R</w:t>
      </w:r>
      <w:r w:rsidRPr="007B521B">
        <w:rPr>
          <w:rFonts w:eastAsia="Calibri"/>
          <w:color w:val="000000"/>
          <w:spacing w:val="-10"/>
          <w:vertAlign w:val="subscript"/>
          <w:lang w:bidi="ar-SA"/>
        </w:rPr>
        <w:t>a</w:t>
      </w:r>
      <w:r w:rsidRPr="007B521B">
        <w:rPr>
          <w:rFonts w:eastAsia="Calibri"/>
          <w:color w:val="000000"/>
          <w:spacing w:val="-10"/>
          <w:lang w:val="ru-RU" w:bidi="ar-SA"/>
        </w:rPr>
        <w:t xml:space="preserve">40  </w:t>
      </w:r>
      <w:r w:rsidRPr="007B521B">
        <w:rPr>
          <w:rFonts w:eastAsia="Calibri"/>
          <w:color w:val="000000"/>
          <w:spacing w:val="-10"/>
          <w:lang w:val="ru-RU" w:eastAsia="ru-RU" w:bidi="ar-SA"/>
        </w:rPr>
        <w:t>(ГОСТ 8032-84).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spacing w:val="-10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>2. Указать оптимальную (т.е. наиболее целесообразную) схему размещения транспортного пакета в контейнере (по экономическим показателям).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>Исходные данные: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>Расчётные минимальные геометрические размеры: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 xml:space="preserve">а = 555 мм, </w:t>
      </w:r>
      <w:r w:rsidRPr="007B521B">
        <w:rPr>
          <w:rFonts w:eastAsia="Calibri"/>
          <w:color w:val="000000"/>
          <w:spacing w:val="-10"/>
          <w:lang w:bidi="ar-SA"/>
        </w:rPr>
        <w:t>b</w:t>
      </w:r>
      <w:r w:rsidRPr="007B521B">
        <w:rPr>
          <w:rFonts w:eastAsia="Calibri"/>
          <w:color w:val="000000"/>
          <w:spacing w:val="-10"/>
          <w:lang w:val="ru-RU" w:eastAsia="ru-RU" w:bidi="ar-SA"/>
        </w:rPr>
        <w:t>= 420 мм, с = 260 мм.</w:t>
      </w:r>
      <w:r w:rsidRPr="007B521B">
        <w:rPr>
          <w:rFonts w:eastAsia="Calibri"/>
          <w:color w:val="000000"/>
          <w:spacing w:val="-10"/>
          <w:lang w:val="ru-RU" w:eastAsia="ru-RU" w:bidi="ar-SA"/>
        </w:rPr>
        <w:tab/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spacing w:val="-10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>Тип контейнера - УК-3.</w:t>
      </w:r>
      <w:r w:rsidRPr="007B521B">
        <w:rPr>
          <w:rFonts w:eastAsia="Calibri"/>
          <w:color w:val="000000"/>
          <w:spacing w:val="-10"/>
          <w:lang w:val="ru-RU" w:eastAsia="ru-RU" w:bidi="ar-SA"/>
        </w:rPr>
        <w:tab/>
      </w:r>
    </w:p>
    <w:p w:rsidR="00D42D8C" w:rsidRPr="007B521B" w:rsidRDefault="00D42D8C" w:rsidP="00211965">
      <w:pPr>
        <w:spacing w:after="0" w:line="240" w:lineRule="auto"/>
        <w:rPr>
          <w:rFonts w:eastAsia="Calibri"/>
          <w:spacing w:val="-1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spacing w:val="-10"/>
          <w:lang w:val="ru-RU" w:eastAsia="ru-RU" w:bidi="ar-SA"/>
        </w:rPr>
      </w:pPr>
      <w:r w:rsidRPr="007B521B">
        <w:rPr>
          <w:rFonts w:eastAsia="Calibri"/>
          <w:b/>
          <w:bCs/>
          <w:spacing w:val="-10"/>
          <w:lang w:val="ru-RU" w:eastAsia="ru-RU" w:bidi="ar-SA"/>
        </w:rPr>
        <w:t>Задача №16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spacing w:val="-10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 xml:space="preserve">Для перевозки груза в железнодорожном контейнере используется транспортный пакет с наружными расчётными размерами 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spacing w:val="-10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 xml:space="preserve">а, </w:t>
      </w:r>
      <w:r w:rsidRPr="007B521B">
        <w:rPr>
          <w:rFonts w:eastAsia="Calibri"/>
          <w:color w:val="000000"/>
          <w:spacing w:val="-10"/>
          <w:lang w:bidi="ar-SA"/>
        </w:rPr>
        <w:t>b</w:t>
      </w:r>
      <w:r w:rsidRPr="007B521B">
        <w:rPr>
          <w:rFonts w:eastAsia="Calibri"/>
          <w:color w:val="000000"/>
          <w:spacing w:val="-10"/>
          <w:lang w:val="ru-RU" w:eastAsia="ru-RU" w:bidi="ar-SA"/>
        </w:rPr>
        <w:t xml:space="preserve">и с. 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lang w:val="ru-RU" w:eastAsia="ru-RU" w:bidi="ar-SA"/>
        </w:rPr>
        <w:t>Требуется: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spacing w:val="-10"/>
          <w:lang w:val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 xml:space="preserve">1.Обосновать и назначить геометрические размеры транспортного пакета для перевозки груза на основе рядов предпочтительных чисел, </w:t>
      </w:r>
      <w:r w:rsidRPr="007B521B">
        <w:rPr>
          <w:rFonts w:eastAsia="Calibri"/>
          <w:color w:val="000000"/>
          <w:spacing w:val="-10"/>
          <w:lang w:bidi="ar-SA"/>
        </w:rPr>
        <w:t>R</w:t>
      </w:r>
      <w:r w:rsidRPr="007B521B">
        <w:rPr>
          <w:rFonts w:eastAsia="Calibri"/>
          <w:color w:val="000000"/>
          <w:spacing w:val="-10"/>
          <w:vertAlign w:val="subscript"/>
          <w:lang w:bidi="ar-SA"/>
        </w:rPr>
        <w:t>a</w:t>
      </w:r>
      <w:r w:rsidRPr="007B521B">
        <w:rPr>
          <w:rFonts w:eastAsia="Calibri"/>
          <w:color w:val="000000"/>
          <w:spacing w:val="-10"/>
          <w:lang w:val="ru-RU" w:bidi="ar-SA"/>
        </w:rPr>
        <w:t xml:space="preserve">5, </w:t>
      </w:r>
      <w:r w:rsidRPr="007B521B">
        <w:rPr>
          <w:rFonts w:eastAsia="Calibri"/>
          <w:color w:val="000000"/>
          <w:spacing w:val="-10"/>
          <w:lang w:bidi="ar-SA"/>
        </w:rPr>
        <w:t>R</w:t>
      </w:r>
      <w:r w:rsidRPr="007B521B">
        <w:rPr>
          <w:rFonts w:eastAsia="Calibri"/>
          <w:b/>
          <w:bCs/>
          <w:color w:val="000000"/>
          <w:vertAlign w:val="subscript"/>
          <w:lang w:bidi="ar-SA"/>
        </w:rPr>
        <w:t>a</w:t>
      </w:r>
      <w:r w:rsidRPr="007B521B">
        <w:rPr>
          <w:rFonts w:eastAsia="Calibri"/>
          <w:color w:val="000000"/>
          <w:spacing w:val="-10"/>
          <w:lang w:val="ru-RU" w:bidi="ar-SA"/>
        </w:rPr>
        <w:t xml:space="preserve">10, </w:t>
      </w:r>
      <w:r w:rsidRPr="007B521B">
        <w:rPr>
          <w:rFonts w:eastAsia="Calibri"/>
          <w:color w:val="000000"/>
          <w:spacing w:val="-10"/>
          <w:lang w:bidi="ar-SA"/>
        </w:rPr>
        <w:t>R</w:t>
      </w:r>
      <w:r w:rsidRPr="007B521B">
        <w:rPr>
          <w:rFonts w:eastAsia="Calibri"/>
          <w:color w:val="000000"/>
          <w:spacing w:val="-10"/>
          <w:vertAlign w:val="subscript"/>
          <w:lang w:bidi="ar-SA"/>
        </w:rPr>
        <w:t>a</w:t>
      </w:r>
      <w:r w:rsidRPr="007B521B">
        <w:rPr>
          <w:rFonts w:eastAsia="Calibri"/>
          <w:color w:val="000000"/>
          <w:spacing w:val="-10"/>
          <w:lang w:val="ru-RU" w:bidi="ar-SA"/>
        </w:rPr>
        <w:t xml:space="preserve">20, </w:t>
      </w:r>
      <w:r w:rsidRPr="007B521B">
        <w:rPr>
          <w:rFonts w:eastAsia="Calibri"/>
          <w:color w:val="000000"/>
          <w:spacing w:val="-10"/>
          <w:lang w:bidi="ar-SA"/>
        </w:rPr>
        <w:t>R</w:t>
      </w:r>
      <w:r w:rsidRPr="007B521B">
        <w:rPr>
          <w:rFonts w:eastAsia="Calibri"/>
          <w:color w:val="000000"/>
          <w:spacing w:val="-10"/>
          <w:vertAlign w:val="subscript"/>
          <w:lang w:bidi="ar-SA"/>
        </w:rPr>
        <w:t>a</w:t>
      </w:r>
      <w:r w:rsidRPr="007B521B">
        <w:rPr>
          <w:rFonts w:eastAsia="Calibri"/>
          <w:color w:val="000000"/>
          <w:spacing w:val="-10"/>
          <w:lang w:val="ru-RU" w:bidi="ar-SA"/>
        </w:rPr>
        <w:t xml:space="preserve">40  </w:t>
      </w:r>
      <w:r w:rsidRPr="007B521B">
        <w:rPr>
          <w:rFonts w:eastAsia="Calibri"/>
          <w:color w:val="000000"/>
          <w:spacing w:val="-10"/>
          <w:lang w:val="ru-RU" w:eastAsia="ru-RU" w:bidi="ar-SA"/>
        </w:rPr>
        <w:t>(ГОСТ 8032-84).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color w:val="000000"/>
          <w:spacing w:val="-10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 xml:space="preserve">2. Указать оптимальную (т.е. наиболее целесообразную) схему размещения транспортного пакета в контейнере </w:t>
      </w:r>
      <w:r w:rsidR="00B3429B" w:rsidRPr="007B521B">
        <w:rPr>
          <w:rFonts w:eastAsia="Calibri"/>
          <w:color w:val="000000"/>
          <w:spacing w:val="-10"/>
          <w:lang w:val="ru-RU" w:eastAsia="ru-RU" w:bidi="ar-SA"/>
        </w:rPr>
        <w:t>(по экономическим показателям).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>Исходные данные: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>Расчётные минимальные геометрические размеры:</w:t>
      </w:r>
    </w:p>
    <w:p w:rsidR="00D42D8C" w:rsidRPr="007B521B" w:rsidRDefault="00D42D8C" w:rsidP="00211965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 xml:space="preserve">а = 685 мм, </w:t>
      </w:r>
      <w:r w:rsidRPr="007B521B">
        <w:rPr>
          <w:rFonts w:eastAsia="Calibri"/>
          <w:color w:val="000000"/>
          <w:spacing w:val="-10"/>
          <w:lang w:bidi="ar-SA"/>
        </w:rPr>
        <w:t>b</w:t>
      </w:r>
      <w:r w:rsidRPr="007B521B">
        <w:rPr>
          <w:rFonts w:eastAsia="Calibri"/>
          <w:color w:val="000000"/>
          <w:spacing w:val="-10"/>
          <w:lang w:val="ru-RU" w:eastAsia="ru-RU" w:bidi="ar-SA"/>
        </w:rPr>
        <w:t>= 490 мм, с = 445 мм.</w:t>
      </w:r>
      <w:r w:rsidRPr="007B521B">
        <w:rPr>
          <w:rFonts w:eastAsia="Calibri"/>
          <w:color w:val="000000"/>
          <w:spacing w:val="-10"/>
          <w:lang w:val="ru-RU" w:eastAsia="ru-RU" w:bidi="ar-SA"/>
        </w:rPr>
        <w:tab/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spacing w:val="-10"/>
          <w:lang w:val="ru-RU" w:eastAsia="ru-RU" w:bidi="ar-SA"/>
        </w:rPr>
      </w:pPr>
      <w:r w:rsidRPr="007B521B">
        <w:rPr>
          <w:rFonts w:eastAsia="Calibri"/>
          <w:color w:val="000000"/>
          <w:spacing w:val="-10"/>
          <w:lang w:val="ru-RU" w:eastAsia="ru-RU" w:bidi="ar-SA"/>
        </w:rPr>
        <w:t>Тип контейнера - УК-3.</w:t>
      </w:r>
      <w:r w:rsidRPr="007B521B">
        <w:rPr>
          <w:rFonts w:eastAsia="Calibri"/>
          <w:color w:val="000000"/>
          <w:spacing w:val="-10"/>
          <w:lang w:val="ru-RU" w:eastAsia="ru-RU" w:bidi="ar-SA"/>
        </w:rPr>
        <w:tab/>
      </w:r>
    </w:p>
    <w:p w:rsidR="00D42D8C" w:rsidRPr="007B521B" w:rsidRDefault="00D42D8C" w:rsidP="00211965">
      <w:pPr>
        <w:spacing w:after="0" w:line="240" w:lineRule="auto"/>
        <w:rPr>
          <w:rFonts w:eastAsia="Calibri"/>
          <w:color w:val="000000"/>
          <w:spacing w:val="-1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color w:val="000000"/>
          <w:spacing w:val="-10"/>
          <w:lang w:val="ru-RU" w:eastAsia="ru-RU" w:bidi="ar-SA"/>
        </w:rPr>
      </w:pPr>
      <w:r w:rsidRPr="007B521B">
        <w:rPr>
          <w:rFonts w:eastAsia="Calibri"/>
          <w:b/>
          <w:bCs/>
          <w:color w:val="000000"/>
          <w:spacing w:val="-10"/>
          <w:lang w:val="ru-RU" w:eastAsia="ru-RU" w:bidi="ar-SA"/>
        </w:rPr>
        <w:t>Задача № 17</w:t>
      </w:r>
    </w:p>
    <w:p w:rsidR="00D42D8C" w:rsidRPr="007B521B" w:rsidRDefault="00D42D8C" w:rsidP="00B3429B">
      <w:pPr>
        <w:spacing w:after="0" w:line="240" w:lineRule="auto"/>
        <w:rPr>
          <w:rFonts w:eastAsia="Calibri"/>
          <w:color w:val="000000"/>
          <w:spacing w:val="-10"/>
          <w:lang w:val="ru-RU" w:eastAsia="ru-RU" w:bidi="ar-SA"/>
        </w:rPr>
      </w:pP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lang w:val="ru-RU" w:bidi="ar-SA"/>
        </w:rPr>
        <w:t xml:space="preserve">Подобрать прессовую посадку, обеспечивающую соединение зубчатого колеса с валом. Соединение нагружено вращающим моментом. Диаметр и длина посадочной поверхности соответственно </w:t>
      </w:r>
      <w:r w:rsidR="00FD450B" w:rsidRPr="007B521B">
        <w:rPr>
          <w:rFonts w:eastAsia="Calibri"/>
          <w:i/>
          <w:iCs/>
          <w:noProof/>
          <w:position w:val="-10"/>
          <w:lang w:val="ru-RU" w:eastAsia="ru-RU" w:bidi="ar-SA"/>
        </w:rPr>
        <w:drawing>
          <wp:inline distT="0" distB="0" distL="0" distR="0">
            <wp:extent cx="1333500" cy="200025"/>
            <wp:effectExtent l="0" t="0" r="0" b="9525"/>
            <wp:docPr id="1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lang w:val="ru-RU" w:bidi="ar-SA"/>
        </w:rPr>
        <w:t>; условный наружный диаметр ступицы колеса</w:t>
      </w:r>
      <w:r w:rsidR="00FD450B" w:rsidRPr="007B521B">
        <w:rPr>
          <w:rFonts w:eastAsia="Calibri"/>
          <w:noProof/>
          <w:position w:val="-10"/>
          <w:lang w:val="ru-RU" w:eastAsia="ru-RU" w:bidi="ar-SA"/>
        </w:rPr>
        <w:drawing>
          <wp:inline distT="0" distB="0" distL="0" distR="0">
            <wp:extent cx="762000" cy="228600"/>
            <wp:effectExtent l="0" t="0" r="0" b="0"/>
            <wp:docPr id="1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lang w:val="ru-RU" w:bidi="ar-SA"/>
        </w:rPr>
        <w:t xml:space="preserve">; вал сплошной - </w:t>
      </w:r>
      <w:r w:rsidR="00FD450B" w:rsidRPr="007B521B">
        <w:rPr>
          <w:rFonts w:eastAsia="Calibri"/>
          <w:noProof/>
          <w:position w:val="-10"/>
          <w:lang w:val="ru-RU" w:eastAsia="ru-RU" w:bidi="ar-SA"/>
        </w:rPr>
        <w:drawing>
          <wp:inline distT="0" distB="0" distL="0" distR="0">
            <wp:extent cx="419100" cy="228600"/>
            <wp:effectExtent l="0" t="0" r="0" b="0"/>
            <wp:docPr id="12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lang w:val="ru-RU" w:bidi="ar-SA"/>
        </w:rPr>
        <w:t>. Материал зубчатого колеса и вала – сталь 45; предел текучести материала колеса</w:t>
      </w:r>
      <w:r w:rsidR="00FD450B" w:rsidRPr="007B521B">
        <w:rPr>
          <w:rFonts w:eastAsia="Calibri"/>
          <w:noProof/>
          <w:position w:val="-10"/>
          <w:lang w:val="ru-RU" w:eastAsia="ru-RU" w:bidi="ar-SA"/>
        </w:rPr>
        <w:drawing>
          <wp:inline distT="0" distB="0" distL="0" distR="0">
            <wp:extent cx="962025" cy="228600"/>
            <wp:effectExtent l="0" t="0" r="9525" b="0"/>
            <wp:docPr id="1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lang w:val="ru-RU" w:bidi="ar-SA"/>
        </w:rPr>
        <w:t xml:space="preserve">. Сборка прессованием; коэффициент запаса сцепления </w:t>
      </w:r>
      <w:r w:rsidR="00FD450B" w:rsidRPr="007B521B">
        <w:rPr>
          <w:rFonts w:eastAsia="Calibri"/>
          <w:noProof/>
          <w:position w:val="-6"/>
          <w:lang w:val="ru-RU" w:eastAsia="ru-RU" w:bidi="ar-SA"/>
        </w:rPr>
        <w:drawing>
          <wp:inline distT="0" distB="0" distL="0" distR="0">
            <wp:extent cx="390525" cy="180975"/>
            <wp:effectExtent l="0" t="0" r="9525" b="9525"/>
            <wp:docPr id="1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lang w:val="ru-RU" w:bidi="ar-SA"/>
        </w:rPr>
        <w:t xml:space="preserve">. Коэффициенты трения при расчётах: сцепления - </w:t>
      </w:r>
      <w:r w:rsidR="00FD450B" w:rsidRPr="007B521B">
        <w:rPr>
          <w:rFonts w:eastAsia="Calibri"/>
          <w:noProof/>
          <w:position w:val="-12"/>
          <w:lang w:val="ru-RU" w:eastAsia="ru-RU" w:bidi="ar-SA"/>
        </w:rPr>
        <w:drawing>
          <wp:inline distT="0" distB="0" distL="0" distR="0">
            <wp:extent cx="609600" cy="247650"/>
            <wp:effectExtent l="0" t="0" r="0" b="0"/>
            <wp:docPr id="12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lang w:val="ru-RU" w:bidi="ar-SA"/>
        </w:rPr>
        <w:t xml:space="preserve">, запрессовки - </w:t>
      </w:r>
      <w:r w:rsidR="00FD450B" w:rsidRPr="007B521B">
        <w:rPr>
          <w:rFonts w:eastAsia="Calibri"/>
          <w:noProof/>
          <w:position w:val="-10"/>
          <w:lang w:val="ru-RU" w:eastAsia="ru-RU" w:bidi="ar-SA"/>
        </w:rPr>
        <w:drawing>
          <wp:inline distT="0" distB="0" distL="0" distR="0">
            <wp:extent cx="561975" cy="228600"/>
            <wp:effectExtent l="0" t="0" r="9525" b="0"/>
            <wp:docPr id="12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lang w:val="ru-RU" w:bidi="ar-SA"/>
        </w:rPr>
        <w:t xml:space="preserve">. Коэффициент Пуассона </w:t>
      </w:r>
      <w:r w:rsidR="00FD450B" w:rsidRPr="007B521B">
        <w:rPr>
          <w:rFonts w:eastAsia="Calibri"/>
          <w:noProof/>
          <w:position w:val="-10"/>
          <w:lang w:val="ru-RU" w:eastAsia="ru-RU" w:bidi="ar-SA"/>
        </w:rPr>
        <w:drawing>
          <wp:inline distT="0" distB="0" distL="0" distR="0">
            <wp:extent cx="485775" cy="200025"/>
            <wp:effectExtent l="0" t="0" r="9525" b="9525"/>
            <wp:docPr id="12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lang w:val="ru-RU" w:bidi="ar-SA"/>
        </w:rPr>
      </w:pPr>
      <w:r w:rsidRPr="007B521B">
        <w:rPr>
          <w:rFonts w:eastAsia="Calibri"/>
          <w:b/>
          <w:bCs/>
          <w:lang w:val="ru-RU" w:bidi="ar-SA"/>
        </w:rPr>
        <w:t>Задача 18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b/>
          <w:bCs/>
          <w:lang w:val="ru-RU" w:bidi="ar-SA"/>
        </w:rPr>
      </w:pPr>
      <w:r w:rsidRPr="007B521B">
        <w:rPr>
          <w:rFonts w:eastAsia="Calibri"/>
          <w:lang w:val="ru-RU" w:bidi="ar-SA"/>
        </w:rPr>
        <w:t xml:space="preserve">Подобрать прессовую насадку, обеспечивающую соединение зубчатого колеса с валом. Соединение нагружено вращающим моментом Т=260Нм. Диаметр и длина посадочной поверхности соответственно </w:t>
      </w:r>
      <w:r w:rsidRPr="007B521B">
        <w:rPr>
          <w:rFonts w:eastAsia="Calibri"/>
          <w:i/>
          <w:iCs/>
          <w:lang w:bidi="ar-SA"/>
        </w:rPr>
        <w:t>d</w:t>
      </w:r>
      <w:r w:rsidRPr="007B521B">
        <w:rPr>
          <w:rFonts w:eastAsia="Calibri"/>
          <w:i/>
          <w:iCs/>
          <w:lang w:val="ru-RU" w:bidi="ar-SA"/>
        </w:rPr>
        <w:t xml:space="preserve">=71 мм, </w:t>
      </w:r>
      <w:r w:rsidRPr="007B521B">
        <w:rPr>
          <w:rFonts w:eastAsia="Calibri"/>
          <w:i/>
          <w:iCs/>
          <w:lang w:bidi="ar-SA"/>
        </w:rPr>
        <w:t>l</w:t>
      </w:r>
      <w:r w:rsidRPr="007B521B">
        <w:rPr>
          <w:rFonts w:eastAsia="Calibri"/>
          <w:i/>
          <w:iCs/>
          <w:lang w:val="ru-RU" w:bidi="ar-SA"/>
        </w:rPr>
        <w:t xml:space="preserve"> =101 мм</w:t>
      </w:r>
      <w:r w:rsidRPr="007B521B">
        <w:rPr>
          <w:rFonts w:eastAsia="Calibri"/>
          <w:lang w:val="ru-RU" w:bidi="ar-SA"/>
        </w:rPr>
        <w:t xml:space="preserve">; условный наружный диаметр ступицы колеса </w:t>
      </w:r>
      <w:r w:rsidRPr="007B521B">
        <w:rPr>
          <w:rFonts w:eastAsia="Calibri"/>
          <w:lang w:bidi="ar-SA"/>
        </w:rPr>
        <w:t>d</w:t>
      </w:r>
      <w:r w:rsidRPr="007B521B">
        <w:rPr>
          <w:rFonts w:eastAsia="Calibri"/>
          <w:vertAlign w:val="subscript"/>
          <w:lang w:val="ru-RU" w:bidi="ar-SA"/>
        </w:rPr>
        <w:t>2</w:t>
      </w:r>
      <w:r w:rsidRPr="007B521B">
        <w:rPr>
          <w:rFonts w:eastAsia="Calibri"/>
          <w:lang w:val="ru-RU" w:bidi="ar-SA"/>
        </w:rPr>
        <w:t xml:space="preserve">=115 мм, вал сплошной – </w:t>
      </w:r>
      <w:r w:rsidRPr="007B521B">
        <w:rPr>
          <w:rFonts w:eastAsia="Calibri"/>
          <w:lang w:bidi="ar-SA"/>
        </w:rPr>
        <w:t>d</w:t>
      </w:r>
      <w:r w:rsidRPr="007B521B">
        <w:rPr>
          <w:rFonts w:eastAsia="Calibri"/>
          <w:vertAlign w:val="subscript"/>
          <w:lang w:val="ru-RU" w:bidi="ar-SA"/>
        </w:rPr>
        <w:t>1</w:t>
      </w:r>
      <w:r w:rsidRPr="007B521B">
        <w:rPr>
          <w:rFonts w:eastAsia="Calibri"/>
          <w:lang w:val="ru-RU" w:bidi="ar-SA"/>
        </w:rPr>
        <w:t>=0. Материал зубчатого колеса и вала - сталь 45; предел текучести материала колеса ơ</w:t>
      </w:r>
      <w:r w:rsidRPr="007B521B">
        <w:rPr>
          <w:rFonts w:eastAsia="Calibri"/>
          <w:vertAlign w:val="subscript"/>
          <w:lang w:val="ru-RU" w:bidi="ar-SA"/>
        </w:rPr>
        <w:t>Т2</w:t>
      </w:r>
      <w:r w:rsidRPr="007B521B">
        <w:rPr>
          <w:rFonts w:eastAsia="Calibri"/>
          <w:lang w:val="ru-RU" w:bidi="ar-SA"/>
        </w:rPr>
        <w:t xml:space="preserve">=540Мпа, сборка прессованием; коэффициент </w:t>
      </w:r>
      <w:r w:rsidRPr="007B521B">
        <w:rPr>
          <w:rFonts w:eastAsia="Calibri"/>
          <w:lang w:val="ru-RU" w:bidi="ar-SA"/>
        </w:rPr>
        <w:lastRenderedPageBreak/>
        <w:t xml:space="preserve">запаса сцепления К=3. Коэффициенты трения при расчетах: сцепления </w:t>
      </w:r>
      <w:r w:rsidRPr="007B521B">
        <w:rPr>
          <w:rFonts w:eastAsia="Calibri"/>
          <w:lang w:bidi="ar-SA"/>
        </w:rPr>
        <w:t>f</w:t>
      </w:r>
      <w:r w:rsidRPr="007B521B">
        <w:rPr>
          <w:rFonts w:eastAsia="Calibri"/>
          <w:vertAlign w:val="subscript"/>
          <w:lang w:bidi="ar-SA"/>
        </w:rPr>
        <w:t>c</w:t>
      </w:r>
      <w:r w:rsidRPr="007B521B">
        <w:rPr>
          <w:rFonts w:eastAsia="Calibri"/>
          <w:lang w:val="ru-RU" w:bidi="ar-SA"/>
        </w:rPr>
        <w:t xml:space="preserve">=0,08, запрессовки – </w:t>
      </w:r>
      <w:r w:rsidRPr="007B521B">
        <w:rPr>
          <w:rFonts w:eastAsia="Calibri"/>
          <w:lang w:bidi="ar-SA"/>
        </w:rPr>
        <w:t>f</w:t>
      </w:r>
      <w:r w:rsidRPr="007B521B">
        <w:rPr>
          <w:rFonts w:eastAsia="Calibri"/>
          <w:vertAlign w:val="subscript"/>
          <w:lang w:val="ru-RU" w:bidi="ar-SA"/>
        </w:rPr>
        <w:t>П</w:t>
      </w:r>
      <w:r w:rsidRPr="007B521B">
        <w:rPr>
          <w:rFonts w:eastAsia="Calibri"/>
          <w:lang w:val="ru-RU" w:bidi="ar-SA"/>
        </w:rPr>
        <w:t>=0,2. Коэффициент Пуассона µ=0,3.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lang w:val="ru-RU" w:bidi="ar-SA"/>
        </w:rPr>
      </w:pPr>
      <w:r w:rsidRPr="007B521B">
        <w:rPr>
          <w:rFonts w:eastAsia="Calibri"/>
          <w:b/>
          <w:bCs/>
          <w:lang w:val="ru-RU" w:bidi="ar-SA"/>
        </w:rPr>
        <w:t>Задача 19</w:t>
      </w:r>
    </w:p>
    <w:p w:rsidR="00D42D8C" w:rsidRPr="007B521B" w:rsidRDefault="00D42D8C" w:rsidP="00211965">
      <w:pPr>
        <w:spacing w:after="0" w:line="240" w:lineRule="auto"/>
        <w:jc w:val="both"/>
        <w:rPr>
          <w:rFonts w:eastAsia="Calibri"/>
          <w:lang w:val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5"/>
        <w:gridCol w:w="4786"/>
      </w:tblGrid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 xml:space="preserve">Задано 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Перевести в единицы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15200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>-4</w:t>
            </w:r>
            <w:r w:rsidRPr="007B521B">
              <w:rPr>
                <w:rFonts w:eastAsia="Calibri"/>
                <w:lang w:val="ru-RU" w:eastAsia="ru-RU" w:bidi="ar-SA"/>
              </w:rPr>
              <w:t>МГц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кГц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0,0145 ∙10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-1 </w:t>
            </w:r>
            <w:r w:rsidRPr="007B521B">
              <w:rPr>
                <w:rFonts w:eastAsia="Calibri"/>
                <w:lang w:val="ru-RU" w:eastAsia="ru-RU" w:bidi="ar-SA"/>
              </w:rPr>
              <w:t>мкФ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нФ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3040,12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>-2</w:t>
            </w:r>
            <w:r w:rsidRPr="007B521B">
              <w:rPr>
                <w:rFonts w:eastAsia="Calibri"/>
                <w:lang w:val="ru-RU" w:eastAsia="ru-RU" w:bidi="ar-SA"/>
              </w:rPr>
              <w:t>мГн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мкГн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0,00920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5 </w:t>
            </w:r>
            <w:r w:rsidRPr="007B521B">
              <w:rPr>
                <w:rFonts w:eastAsia="Calibri"/>
                <w:lang w:val="ru-RU" w:eastAsia="ru-RU" w:bidi="ar-SA"/>
              </w:rPr>
              <w:t>Ом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кОм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130,1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-7  </w:t>
            </w:r>
            <w:r w:rsidRPr="007B521B">
              <w:rPr>
                <w:rFonts w:eastAsia="Calibri"/>
                <w:lang w:val="ru-RU" w:eastAsia="ru-RU" w:bidi="ar-SA"/>
              </w:rPr>
              <w:t>с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мкс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230 МПа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Па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0,55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2 </w:t>
            </w:r>
            <w:r w:rsidRPr="007B521B">
              <w:rPr>
                <w:rFonts w:eastAsia="Calibri"/>
                <w:lang w:val="ru-RU" w:eastAsia="ru-RU" w:bidi="ar-SA"/>
              </w:rPr>
              <w:t>МВ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В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0,08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2 </w:t>
            </w:r>
            <w:r w:rsidRPr="007B521B">
              <w:rPr>
                <w:rFonts w:eastAsia="Calibri"/>
                <w:lang w:val="ru-RU" w:eastAsia="ru-RU" w:bidi="ar-SA"/>
              </w:rPr>
              <w:t>МДж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кДж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22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>-6</w:t>
            </w:r>
            <w:r w:rsidRPr="007B521B">
              <w:rPr>
                <w:rFonts w:eastAsia="Calibri"/>
                <w:lang w:val="ru-RU" w:eastAsia="ru-RU" w:bidi="ar-SA"/>
              </w:rPr>
              <w:t>А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мкА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620 кН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Н</w:t>
            </w:r>
          </w:p>
        </w:tc>
      </w:tr>
    </w:tbl>
    <w:p w:rsidR="00D42D8C" w:rsidRPr="007B521B" w:rsidRDefault="00D42D8C" w:rsidP="00DD4997">
      <w:pPr>
        <w:spacing w:after="0" w:line="240" w:lineRule="auto"/>
        <w:rPr>
          <w:rFonts w:eastAsia="Calibri"/>
          <w:b/>
          <w:bCs/>
          <w:lang w:val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lang w:val="ru-RU" w:bidi="ar-SA"/>
        </w:rPr>
      </w:pPr>
      <w:r w:rsidRPr="007B521B">
        <w:rPr>
          <w:rFonts w:eastAsia="Calibri"/>
          <w:b/>
          <w:bCs/>
          <w:lang w:val="ru-RU" w:bidi="ar-SA"/>
        </w:rPr>
        <w:t>Задача 20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5"/>
        <w:gridCol w:w="4786"/>
      </w:tblGrid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 xml:space="preserve">Задано 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Перевести в единицы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2,5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7 </w:t>
            </w:r>
            <w:r w:rsidRPr="007B521B">
              <w:rPr>
                <w:rFonts w:eastAsia="Calibri"/>
                <w:lang w:val="ru-RU" w:eastAsia="ru-RU" w:bidi="ar-SA"/>
              </w:rPr>
              <w:t>Ом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МОм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0,0345 ∙10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-1 </w:t>
            </w:r>
            <w:r w:rsidRPr="007B521B">
              <w:rPr>
                <w:rFonts w:eastAsia="Calibri"/>
                <w:lang w:val="ru-RU" w:eastAsia="ru-RU" w:bidi="ar-SA"/>
              </w:rPr>
              <w:t>мкФ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нФ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0,68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6 </w:t>
            </w:r>
            <w:r w:rsidRPr="007B521B">
              <w:rPr>
                <w:rFonts w:eastAsia="Calibri"/>
                <w:lang w:val="ru-RU" w:eastAsia="ru-RU" w:bidi="ar-SA"/>
              </w:rPr>
              <w:t>мкГн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Гн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0,062 ∙ 10В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мВ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160,1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-7  </w:t>
            </w:r>
            <w:r w:rsidRPr="007B521B">
              <w:rPr>
                <w:rFonts w:eastAsia="Calibri"/>
                <w:lang w:val="ru-RU" w:eastAsia="ru-RU" w:bidi="ar-SA"/>
              </w:rPr>
              <w:t>с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мкс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100 МПа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Па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5680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>-5</w:t>
            </w:r>
            <w:r w:rsidRPr="007B521B">
              <w:rPr>
                <w:rFonts w:eastAsia="Calibri"/>
                <w:lang w:val="ru-RU" w:eastAsia="ru-RU" w:bidi="ar-SA"/>
              </w:rPr>
              <w:t>См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мСм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1000 А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кА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675 см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мм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0,82 кН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Н</w:t>
            </w:r>
          </w:p>
        </w:tc>
      </w:tr>
    </w:tbl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lang w:val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lang w:val="ru-RU" w:bidi="ar-SA"/>
        </w:rPr>
      </w:pPr>
      <w:r w:rsidRPr="007B521B">
        <w:rPr>
          <w:rFonts w:eastAsia="Calibri"/>
          <w:b/>
          <w:bCs/>
          <w:lang w:val="ru-RU" w:bidi="ar-SA"/>
        </w:rPr>
        <w:t>Задача 21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5"/>
        <w:gridCol w:w="4786"/>
      </w:tblGrid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 xml:space="preserve">Задано 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Перевести в единицы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920,3 кА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А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685 мм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см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1,6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-6 </w:t>
            </w:r>
            <w:r w:rsidRPr="007B521B">
              <w:rPr>
                <w:rFonts w:eastAsia="Calibri"/>
                <w:lang w:val="ru-RU" w:eastAsia="ru-RU" w:bidi="ar-SA"/>
              </w:rPr>
              <w:t xml:space="preserve"> Кл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мкКл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65 см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ind w:right="-185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м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230,1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-8  </w:t>
            </w:r>
            <w:r w:rsidRPr="007B521B">
              <w:rPr>
                <w:rFonts w:eastAsia="Calibri"/>
                <w:lang w:val="ru-RU" w:eastAsia="ru-RU" w:bidi="ar-SA"/>
              </w:rPr>
              <w:t>с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мкс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220 В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кВ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0,55 кВт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Вт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15 МДж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кДж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65 м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мкм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620 кН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Н</w:t>
            </w:r>
          </w:p>
        </w:tc>
      </w:tr>
    </w:tbl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lang w:val="ru-RU" w:bidi="ar-SA"/>
        </w:rPr>
      </w:pPr>
      <w:r w:rsidRPr="007B521B">
        <w:rPr>
          <w:rFonts w:eastAsia="Calibri"/>
          <w:b/>
          <w:bCs/>
          <w:lang w:val="ru-RU" w:bidi="ar-SA"/>
        </w:rPr>
        <w:t>Задача 22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5"/>
        <w:gridCol w:w="4786"/>
      </w:tblGrid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 xml:space="preserve">Задано 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Перевести в единицы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157 м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дм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0,0230 ∙10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-1 </w:t>
            </w:r>
            <w:r w:rsidRPr="007B521B">
              <w:rPr>
                <w:rFonts w:eastAsia="Calibri"/>
                <w:lang w:val="ru-RU" w:eastAsia="ru-RU" w:bidi="ar-SA"/>
              </w:rPr>
              <w:t>мкФ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нФ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3040,12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>-2</w:t>
            </w:r>
            <w:r w:rsidRPr="007B521B">
              <w:rPr>
                <w:rFonts w:eastAsia="Calibri"/>
                <w:lang w:val="ru-RU" w:eastAsia="ru-RU" w:bidi="ar-SA"/>
              </w:rPr>
              <w:t>мГн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мкГн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0,00920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5 </w:t>
            </w:r>
            <w:r w:rsidRPr="007B521B">
              <w:rPr>
                <w:rFonts w:eastAsia="Calibri"/>
                <w:lang w:val="ru-RU" w:eastAsia="ru-RU" w:bidi="ar-SA"/>
              </w:rPr>
              <w:t>Ом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кОм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130,1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-7  </w:t>
            </w:r>
            <w:r w:rsidRPr="007B521B">
              <w:rPr>
                <w:rFonts w:eastAsia="Calibri"/>
                <w:lang w:val="ru-RU" w:eastAsia="ru-RU" w:bidi="ar-SA"/>
              </w:rPr>
              <w:t>с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мкс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25 МПа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кПа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0,205 кВ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В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lastRenderedPageBreak/>
              <w:t>0,07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2 </w:t>
            </w:r>
            <w:r w:rsidRPr="007B521B">
              <w:rPr>
                <w:rFonts w:eastAsia="Calibri"/>
                <w:lang w:val="ru-RU" w:eastAsia="ru-RU" w:bidi="ar-SA"/>
              </w:rPr>
              <w:t>МДж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кДж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25,05 ∙ 10</w:t>
            </w:r>
            <w:r w:rsidRPr="007B521B">
              <w:rPr>
                <w:rFonts w:eastAsia="Calibri"/>
                <w:vertAlign w:val="superscript"/>
                <w:lang w:val="ru-RU" w:eastAsia="ru-RU" w:bidi="ar-SA"/>
              </w:rPr>
              <w:t xml:space="preserve">3 </w:t>
            </w:r>
            <w:r w:rsidRPr="007B521B">
              <w:rPr>
                <w:rFonts w:eastAsia="Calibri"/>
                <w:lang w:val="ru-RU" w:eastAsia="ru-RU" w:bidi="ar-SA"/>
              </w:rPr>
              <w:t>ГГц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МГц</w:t>
            </w:r>
          </w:p>
        </w:tc>
      </w:tr>
      <w:tr w:rsidR="00D42D8C" w:rsidRPr="007B521B" w:rsidTr="00D42D8C">
        <w:tc>
          <w:tcPr>
            <w:tcW w:w="4315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0,8 кН</w:t>
            </w:r>
          </w:p>
        </w:tc>
        <w:tc>
          <w:tcPr>
            <w:tcW w:w="4786" w:type="dxa"/>
          </w:tcPr>
          <w:p w:rsidR="00D42D8C" w:rsidRPr="007B521B" w:rsidRDefault="00D42D8C" w:rsidP="00211965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7B521B">
              <w:rPr>
                <w:rFonts w:eastAsia="Calibri"/>
                <w:lang w:val="ru-RU" w:eastAsia="ru-RU" w:bidi="ar-SA"/>
              </w:rPr>
              <w:t>Н</w:t>
            </w:r>
          </w:p>
        </w:tc>
      </w:tr>
    </w:tbl>
    <w:p w:rsidR="00D42D8C" w:rsidRPr="007B521B" w:rsidRDefault="00D42D8C" w:rsidP="00DD4997">
      <w:pPr>
        <w:spacing w:after="0" w:line="240" w:lineRule="auto"/>
        <w:jc w:val="center"/>
        <w:rPr>
          <w:rFonts w:eastAsia="Calibri"/>
          <w:b/>
          <w:bCs/>
          <w:lang w:val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lang w:val="ru-RU" w:bidi="ar-SA"/>
        </w:rPr>
      </w:pPr>
      <w:r w:rsidRPr="007B521B">
        <w:rPr>
          <w:rFonts w:eastAsia="Calibri"/>
          <w:b/>
          <w:bCs/>
          <w:lang w:val="ru-RU" w:bidi="ar-SA"/>
        </w:rPr>
        <w:t>Задача №23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В двух сопряжениях типа вал-отверстие известны: номинальные размеры сопряжений, предельные отклонения отверстия и вала.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 xml:space="preserve">Первое сопряжение </w:t>
      </w:r>
      <w:r w:rsidR="00FD450B" w:rsidRPr="007B521B">
        <w:rPr>
          <w:rFonts w:eastAsia="Calibri"/>
          <w:noProof/>
          <w:color w:val="000000"/>
          <w:position w:val="-58"/>
          <w:lang w:val="ru-RU" w:eastAsia="ru-RU" w:bidi="ar-SA"/>
        </w:rPr>
        <w:drawing>
          <wp:inline distT="0" distB="0" distL="0" distR="0">
            <wp:extent cx="1162050" cy="609600"/>
            <wp:effectExtent l="0" t="0" r="0" b="0"/>
            <wp:docPr id="12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Calibri"/>
          <w:color w:val="000000"/>
          <w:lang w:val="ru-RU" w:bidi="ar-SA"/>
        </w:rPr>
        <w:t>.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 xml:space="preserve">Второе сопряжение </w:t>
      </w:r>
      <w:r w:rsidRPr="007B521B">
        <w:rPr>
          <w:rFonts w:eastAsia="Calibri"/>
          <w:color w:val="000000"/>
          <w:lang w:bidi="ar-SA"/>
        </w:rPr>
        <w:t>d</w:t>
      </w:r>
      <w:r w:rsidRPr="007B521B">
        <w:rPr>
          <w:rFonts w:eastAsia="Calibri"/>
          <w:color w:val="000000"/>
          <w:lang w:val="ru-RU" w:bidi="ar-SA"/>
        </w:rPr>
        <w:t xml:space="preserve"> = 100 мм; </w:t>
      </w:r>
      <w:r w:rsidRPr="007B521B">
        <w:rPr>
          <w:rFonts w:eastAsia="Calibri"/>
          <w:color w:val="000000"/>
          <w:lang w:bidi="ar-SA"/>
        </w:rPr>
        <w:t>T</w:t>
      </w:r>
      <w:r w:rsidRPr="007B521B">
        <w:rPr>
          <w:rFonts w:eastAsia="Calibri"/>
          <w:color w:val="000000"/>
          <w:vertAlign w:val="subscript"/>
          <w:lang w:bidi="ar-SA"/>
        </w:rPr>
        <w:t>D</w:t>
      </w:r>
      <w:r w:rsidRPr="007B521B">
        <w:rPr>
          <w:rFonts w:eastAsia="Calibri"/>
          <w:color w:val="000000"/>
          <w:lang w:val="ru-RU" w:bidi="ar-SA"/>
        </w:rPr>
        <w:t xml:space="preserve"> = 0,035 мм;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Е</w:t>
      </w:r>
      <w:r w:rsidRPr="007B521B">
        <w:rPr>
          <w:rFonts w:eastAsia="Calibri"/>
          <w:color w:val="000000"/>
          <w:lang w:bidi="ar-SA"/>
        </w:rPr>
        <w:t>I</w:t>
      </w:r>
      <w:r w:rsidRPr="007B521B">
        <w:rPr>
          <w:rFonts w:eastAsia="Calibri"/>
          <w:color w:val="000000"/>
          <w:lang w:val="ru-RU" w:bidi="ar-SA"/>
        </w:rPr>
        <w:t xml:space="preserve"> = 0; </w:t>
      </w:r>
      <w:r w:rsidRPr="007B521B">
        <w:rPr>
          <w:rFonts w:eastAsia="Calibri"/>
          <w:color w:val="000000"/>
          <w:lang w:bidi="ar-SA"/>
        </w:rPr>
        <w:t>es</w:t>
      </w:r>
      <w:r w:rsidRPr="007B521B">
        <w:rPr>
          <w:rFonts w:eastAsia="Calibri"/>
          <w:color w:val="000000"/>
          <w:lang w:val="ru-RU" w:bidi="ar-SA"/>
        </w:rPr>
        <w:t xml:space="preserve"> = - 0,080 мм; </w:t>
      </w:r>
      <w:r w:rsidRPr="007B521B">
        <w:rPr>
          <w:rFonts w:eastAsia="Calibri"/>
          <w:color w:val="000000"/>
          <w:lang w:bidi="ar-SA"/>
        </w:rPr>
        <w:t>ei</w:t>
      </w:r>
      <w:r w:rsidRPr="007B521B">
        <w:rPr>
          <w:rFonts w:eastAsia="Calibri"/>
          <w:color w:val="000000"/>
          <w:lang w:val="ru-RU" w:bidi="ar-SA"/>
        </w:rPr>
        <w:t xml:space="preserve"> = - 0,125 мм.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Для каждого из заданных сопряжений определить: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1) предельные размеры отверстия и вала;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2) допуск отверстия, допуск вала, допуск посадки;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3) наибольший и наименьший зазоры.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Дать схемы расположения полей допусков деталей сопряжения с указанием отклонений.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lang w:val="ru-RU" w:bidi="ar-SA"/>
        </w:rPr>
      </w:pPr>
      <w:r w:rsidRPr="007B521B">
        <w:rPr>
          <w:rFonts w:eastAsia="Calibri"/>
          <w:b/>
          <w:bCs/>
          <w:lang w:val="ru-RU" w:bidi="ar-SA"/>
        </w:rPr>
        <w:t>Задача №24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 xml:space="preserve">В посадке заданы, соответственно, наименьший зазор </w:t>
      </w:r>
      <w:r w:rsidRPr="007B521B">
        <w:rPr>
          <w:rFonts w:eastAsia="Calibri"/>
          <w:color w:val="000000"/>
          <w:lang w:bidi="ar-SA"/>
        </w:rPr>
        <w:t>S</w:t>
      </w:r>
      <w:r w:rsidRPr="007B521B">
        <w:rPr>
          <w:rFonts w:eastAsia="Calibri"/>
          <w:color w:val="000000"/>
          <w:vertAlign w:val="subscript"/>
          <w:lang w:bidi="ar-SA"/>
        </w:rPr>
        <w:t>min</w:t>
      </w:r>
      <w:r w:rsidRPr="007B521B">
        <w:rPr>
          <w:rFonts w:eastAsia="Calibri"/>
          <w:color w:val="000000"/>
          <w:lang w:val="ru-RU" w:bidi="ar-SA"/>
        </w:rPr>
        <w:t xml:space="preserve"> = 0,02 мм, наибольший зазор </w:t>
      </w:r>
      <w:r w:rsidRPr="007B521B">
        <w:rPr>
          <w:rFonts w:eastAsia="Calibri"/>
          <w:color w:val="000000"/>
          <w:lang w:bidi="ar-SA"/>
        </w:rPr>
        <w:t>S</w:t>
      </w:r>
      <w:r w:rsidRPr="007B521B">
        <w:rPr>
          <w:rFonts w:eastAsia="Calibri"/>
          <w:color w:val="000000"/>
          <w:vertAlign w:val="subscript"/>
          <w:lang w:bidi="ar-SA"/>
        </w:rPr>
        <w:t>max</w:t>
      </w:r>
      <w:r w:rsidRPr="007B521B">
        <w:rPr>
          <w:rFonts w:eastAsia="Calibri"/>
          <w:color w:val="000000"/>
          <w:lang w:val="ru-RU" w:bidi="ar-SA"/>
        </w:rPr>
        <w:t xml:space="preserve"> = 0,063 мм, нижнее отклонение вала </w:t>
      </w:r>
      <w:r w:rsidRPr="007B521B">
        <w:rPr>
          <w:rFonts w:eastAsia="Calibri"/>
          <w:color w:val="000000"/>
          <w:lang w:bidi="ar-SA"/>
        </w:rPr>
        <w:t>ei</w:t>
      </w:r>
      <w:r w:rsidRPr="007B521B">
        <w:rPr>
          <w:rFonts w:eastAsia="Calibri"/>
          <w:color w:val="000000"/>
          <w:lang w:val="ru-RU" w:bidi="ar-SA"/>
        </w:rPr>
        <w:t xml:space="preserve"> = - 0,04 мм, допуск вала </w:t>
      </w:r>
      <w:r w:rsidRPr="007B521B">
        <w:rPr>
          <w:rFonts w:eastAsia="Calibri"/>
          <w:color w:val="000000"/>
          <w:lang w:bidi="ar-SA"/>
        </w:rPr>
        <w:t>T</w:t>
      </w:r>
      <w:r w:rsidRPr="007B521B">
        <w:rPr>
          <w:rFonts w:eastAsia="Calibri"/>
          <w:color w:val="000000"/>
          <w:vertAlign w:val="subscript"/>
          <w:lang w:bidi="ar-SA"/>
        </w:rPr>
        <w:t>d</w:t>
      </w:r>
      <w:r w:rsidRPr="007B521B">
        <w:rPr>
          <w:rFonts w:eastAsia="Calibri"/>
          <w:color w:val="000000"/>
          <w:lang w:val="ru-RU" w:bidi="ar-SA"/>
        </w:rPr>
        <w:t xml:space="preserve"> = 0,02 мм, номинальный размер соединения </w:t>
      </w:r>
      <w:r w:rsidRPr="007B521B">
        <w:rPr>
          <w:rFonts w:eastAsia="Calibri"/>
          <w:color w:val="000000"/>
          <w:lang w:bidi="ar-SA"/>
        </w:rPr>
        <w:t>d</w:t>
      </w:r>
      <w:r w:rsidRPr="007B521B">
        <w:rPr>
          <w:rFonts w:eastAsia="Calibri"/>
          <w:color w:val="000000"/>
          <w:lang w:val="ru-RU" w:bidi="ar-SA"/>
        </w:rPr>
        <w:t xml:space="preserve"> = 25 мм.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Необходимо: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1) определить отклонения отверстия и вала;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2) построить схемы расположения полей допусков деталей сопряжения;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3) определить допуск отверстия и допуск посадки;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4) определить предельные размеры отверстия и вала.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val="ru-RU" w:bidi="ar-SA"/>
        </w:rPr>
      </w:pP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lang w:val="ru-RU" w:bidi="ar-SA"/>
        </w:rPr>
      </w:pPr>
      <w:r w:rsidRPr="007B521B">
        <w:rPr>
          <w:rFonts w:eastAsia="Calibri"/>
          <w:b/>
          <w:bCs/>
          <w:lang w:val="ru-RU" w:bidi="ar-SA"/>
        </w:rPr>
        <w:t>Задача №25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val="ru-RU" w:bidi="ar-SA"/>
        </w:rPr>
      </w:pP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 xml:space="preserve">В посадке известны: номинальный размер соединения </w:t>
      </w:r>
      <w:r w:rsidRPr="007B521B">
        <w:rPr>
          <w:rFonts w:eastAsia="Calibri"/>
          <w:color w:val="000000"/>
          <w:lang w:bidi="ar-SA"/>
        </w:rPr>
        <w:t>D</w:t>
      </w:r>
      <w:r w:rsidRPr="007B521B">
        <w:rPr>
          <w:rFonts w:eastAsia="Calibri"/>
          <w:color w:val="000000"/>
          <w:lang w:val="ru-RU" w:bidi="ar-SA"/>
        </w:rPr>
        <w:t xml:space="preserve">, </w:t>
      </w:r>
      <w:r w:rsidRPr="007B521B">
        <w:rPr>
          <w:rFonts w:eastAsia="Calibri"/>
          <w:color w:val="000000"/>
          <w:lang w:bidi="ar-SA"/>
        </w:rPr>
        <w:t>d</w:t>
      </w:r>
      <w:r w:rsidRPr="007B521B">
        <w:rPr>
          <w:rFonts w:eastAsia="Calibri"/>
          <w:color w:val="000000"/>
          <w:lang w:val="ru-RU" w:bidi="ar-SA"/>
        </w:rPr>
        <w:t xml:space="preserve"> = 60 мм, допуск вала Т</w:t>
      </w:r>
      <w:r w:rsidRPr="007B521B">
        <w:rPr>
          <w:rFonts w:eastAsia="Calibri"/>
          <w:color w:val="000000"/>
          <w:vertAlign w:val="subscript"/>
          <w:lang w:bidi="ar-SA"/>
        </w:rPr>
        <w:t>d</w:t>
      </w:r>
      <w:r w:rsidRPr="007B521B">
        <w:rPr>
          <w:rFonts w:eastAsia="Calibri"/>
          <w:color w:val="000000"/>
          <w:lang w:val="ru-RU" w:bidi="ar-SA"/>
        </w:rPr>
        <w:t xml:space="preserve"> =20 мкм, нижнее отклонение вала </w:t>
      </w:r>
      <w:r w:rsidRPr="007B521B">
        <w:rPr>
          <w:rFonts w:eastAsia="Calibri"/>
          <w:color w:val="000000"/>
          <w:lang w:bidi="ar-SA"/>
        </w:rPr>
        <w:t>ei</w:t>
      </w:r>
      <w:r w:rsidRPr="007B521B">
        <w:rPr>
          <w:rFonts w:eastAsia="Calibri"/>
          <w:color w:val="000000"/>
          <w:lang w:val="ru-RU" w:bidi="ar-SA"/>
        </w:rPr>
        <w:t xml:space="preserve"> = + 45 мкм, натяг наибольший      </w:t>
      </w:r>
      <w:r w:rsidRPr="007B521B">
        <w:rPr>
          <w:rFonts w:eastAsia="Calibri"/>
          <w:color w:val="000000"/>
          <w:lang w:bidi="ar-SA"/>
        </w:rPr>
        <w:t>N</w:t>
      </w:r>
      <w:r w:rsidRPr="007B521B">
        <w:rPr>
          <w:rFonts w:eastAsia="Calibri"/>
          <w:color w:val="000000"/>
          <w:vertAlign w:val="subscript"/>
          <w:lang w:bidi="ar-SA"/>
        </w:rPr>
        <w:t>max</w:t>
      </w:r>
      <w:r w:rsidRPr="007B521B">
        <w:rPr>
          <w:rFonts w:eastAsia="Calibri"/>
          <w:color w:val="000000"/>
          <w:lang w:val="ru-RU" w:bidi="ar-SA"/>
        </w:rPr>
        <w:t xml:space="preserve"> = 65 мкм, натяг наименьший </w:t>
      </w:r>
      <w:r w:rsidRPr="007B521B">
        <w:rPr>
          <w:rFonts w:eastAsia="Calibri"/>
          <w:color w:val="000000"/>
          <w:lang w:bidi="ar-SA"/>
        </w:rPr>
        <w:t>N</w:t>
      </w:r>
      <w:r w:rsidRPr="007B521B">
        <w:rPr>
          <w:rFonts w:eastAsia="Calibri"/>
          <w:color w:val="000000"/>
          <w:vertAlign w:val="subscript"/>
          <w:lang w:bidi="ar-SA"/>
        </w:rPr>
        <w:t>mjn</w:t>
      </w:r>
      <w:r w:rsidRPr="007B521B">
        <w:rPr>
          <w:rFonts w:eastAsia="Calibri"/>
          <w:color w:val="000000"/>
          <w:lang w:val="ru-RU" w:bidi="ar-SA"/>
        </w:rPr>
        <w:t xml:space="preserve"> = 15 мкм.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b/>
          <w:bCs/>
          <w:color w:val="000000"/>
          <w:lang w:val="ru-RU" w:bidi="ar-SA"/>
        </w:rPr>
        <w:t>Определить: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1) предельные отклонения отверстия и вала;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2) построить схему расположения полей допусков деталей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сопряжения с указанием предельных отклонений;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3) допуск отверстия и допуск посадки;</w:t>
      </w:r>
    </w:p>
    <w:p w:rsidR="00D42D8C" w:rsidRPr="007B521B" w:rsidRDefault="00D42D8C" w:rsidP="002119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val="ru-RU" w:bidi="ar-SA"/>
        </w:rPr>
      </w:pPr>
      <w:r w:rsidRPr="007B521B">
        <w:rPr>
          <w:rFonts w:eastAsia="Calibri"/>
          <w:color w:val="000000"/>
          <w:lang w:val="ru-RU" w:bidi="ar-SA"/>
        </w:rPr>
        <w:t>4) предельные размеры отверстия и вала.</w:t>
      </w:r>
    </w:p>
    <w:p w:rsidR="00147782" w:rsidRPr="007B521B" w:rsidRDefault="00147782" w:rsidP="00147782">
      <w:pPr>
        <w:tabs>
          <w:tab w:val="left" w:pos="9075"/>
        </w:tabs>
        <w:spacing w:after="240"/>
        <w:rPr>
          <w:rFonts w:eastAsia="Calibri"/>
          <w:lang w:val="ru-RU" w:bidi="ar-SA"/>
        </w:rPr>
      </w:pPr>
    </w:p>
    <w:p w:rsidR="00F66C09" w:rsidRPr="007B521B" w:rsidRDefault="00147782" w:rsidP="003E7AFF">
      <w:pPr>
        <w:pStyle w:val="a5"/>
        <w:tabs>
          <w:tab w:val="left" w:pos="9075"/>
        </w:tabs>
        <w:spacing w:after="240"/>
        <w:ind w:left="10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52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Вопросыдифференцированного зачета</w:t>
      </w:r>
    </w:p>
    <w:p w:rsidR="00F66C09" w:rsidRPr="007B521B" w:rsidRDefault="00F66C09" w:rsidP="00F66C09">
      <w:pPr>
        <w:spacing w:after="0" w:line="240" w:lineRule="auto"/>
        <w:rPr>
          <w:rFonts w:eastAsia="Calibri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1.Понятия о метрологии, основные задачи.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2. Понятия: «величина», «единицы величины».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3.Основные, дополнительные производственные, кратные и дольные единицы.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4.Внесистемные единицы, допущенные к применению наравне с единицами системы СИ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5.Средства измерений.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6.Эталон, образцовые и рабочие средства измерений.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7.Поверка и калибровка средств измерений.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8.Метрологические характеристики средств измерений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lastRenderedPageBreak/>
        <w:t xml:space="preserve">9.Государственная система обеспечения единства измерений (ГСИ).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10.Метрологические службы Российской Федерации «Об обеспечении единства измерений».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11.Метрологическая служба на транспорте.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12.Виды метрологического контроля и надзора.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13.Аккредитация метрологической службы.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14. Ответственность за нарушение законодательства по метрологии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15.Национальная, международная и региональная системы стандартизации.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16.Нормативные документы по стандартизации. Государственная система стандартизации.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17.Принципы стандартизации.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18.Эффективность работ по стандартизации.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19.Органы и службы стандартизации Российской Федерации.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20.Виды и категории стандартов.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21.Порядок разработки национальных стандартов.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22. Основные направления развития национальной системы стандартизации в Российской Федерации.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23.Закон Российской Федерации «О техническом регулировании» в области технического регулирования и стандартизации.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24.Органы и службы стандартизации Российской Федерации.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25.Упорядочение в области технического регулирования.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26.Техническое регулирование на транспорте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27.Упорядочение объектов стандартизации.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28.Параметрическая стандартизация.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29.Унификация, агрегатирование, комплексная и опережающая стандартизация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30.Понятие о совместимости и взаимозаменяемости.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31.Основные понятия и определения о допусках и посадках.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32.Единая система допусков и посадок, принципы ее построения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33.Основные термины и определения в области сертификации; добровольная и обязательная сертификация, ее задачи и цели, органы и системы сертификации и их аккредитация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34.Схемы сертификации.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35. Сущность качества. Показатели качества продукции, методы оценки.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36.Контроль и испытание продукции.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37.Принципы обеспечения качества и управления качеством.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38.Модель качества «петля» и «спираль» качества.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39.Управление и общее руководство качеством.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40.Планирование качества. Организация работ по качеству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41.Система управления качеством: БИП, СБТ, КАНАРСПИ, НОРМ, КСУКП (БИП — бездефектное изготовление продукции; СБТ — система бездефектного труда; КАНАРСПИ — качество, надежность, ресурс с первых изделий; НОРМ — научная организация работ по повышению моторесурсов двигателей; КСУКП — комплексная система управления качеством продукции).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color w:val="000000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 xml:space="preserve">42.Система управления качеством. Системы менеджмента качества на транспорте. </w:t>
      </w:r>
    </w:p>
    <w:p w:rsidR="00F66C09" w:rsidRPr="007B521B" w:rsidRDefault="00F66C09" w:rsidP="00F66C09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43.Всеобщий менеджмент качества</w:t>
      </w:r>
    </w:p>
    <w:p w:rsidR="00F66C09" w:rsidRPr="007B521B" w:rsidRDefault="00F66C09" w:rsidP="00F66C09">
      <w:p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Times New Roman"/>
          <w:color w:val="000000"/>
          <w:lang w:val="ru-RU" w:eastAsia="ru-RU" w:bidi="ar-SA"/>
        </w:rPr>
        <w:t>44.Основные положения Федерального закона «О железнодорожном транспорте», касающиеся сертификации продукции, поставляемой железнодорожному транспорту; система сертификации на железнодорожном транспорте</w:t>
      </w:r>
    </w:p>
    <w:p w:rsidR="00F66C09" w:rsidRPr="007B521B" w:rsidRDefault="00F66C09" w:rsidP="00F66C09">
      <w:pPr>
        <w:spacing w:after="0" w:line="240" w:lineRule="auto"/>
        <w:rPr>
          <w:rFonts w:eastAsia="Calibri"/>
          <w:lang w:val="ru-RU" w:eastAsia="ru-RU" w:bidi="ar-SA"/>
        </w:rPr>
      </w:pPr>
    </w:p>
    <w:p w:rsidR="007B521B" w:rsidRPr="007B521B" w:rsidRDefault="007B521B" w:rsidP="003E7AFF">
      <w:pPr>
        <w:spacing w:after="240" w:line="240" w:lineRule="auto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7B521B" w:rsidRPr="007B521B" w:rsidRDefault="007B521B" w:rsidP="003E7AFF">
      <w:pPr>
        <w:spacing w:after="240" w:line="240" w:lineRule="auto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7B521B" w:rsidRPr="007B521B" w:rsidRDefault="007B521B" w:rsidP="003E7AFF">
      <w:pPr>
        <w:spacing w:after="240" w:line="240" w:lineRule="auto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7B521B" w:rsidRPr="007B521B" w:rsidRDefault="007B521B" w:rsidP="003E7AFF">
      <w:pPr>
        <w:spacing w:after="240" w:line="240" w:lineRule="auto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7B521B" w:rsidRPr="007B521B" w:rsidRDefault="007B521B" w:rsidP="003E7AFF">
      <w:pPr>
        <w:spacing w:after="240" w:line="240" w:lineRule="auto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7B521B" w:rsidRPr="007B521B" w:rsidRDefault="007B521B" w:rsidP="003E7AFF">
      <w:pPr>
        <w:spacing w:after="240" w:line="240" w:lineRule="auto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7B521B" w:rsidRPr="007B521B" w:rsidRDefault="007B521B" w:rsidP="003E7AFF">
      <w:pPr>
        <w:spacing w:after="240" w:line="240" w:lineRule="auto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0C57F2" w:rsidRDefault="000C57F2" w:rsidP="003E7AFF">
      <w:pPr>
        <w:spacing w:after="240" w:line="240" w:lineRule="auto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0C57F2" w:rsidRDefault="000C57F2" w:rsidP="003E7AFF">
      <w:pPr>
        <w:spacing w:after="240" w:line="240" w:lineRule="auto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F66C09" w:rsidRPr="007B521B" w:rsidRDefault="00F66C09" w:rsidP="003E7AFF">
      <w:pPr>
        <w:spacing w:after="240" w:line="240" w:lineRule="auto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Тестовые формы заданий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 xml:space="preserve">ЗАДАНИЕ 1 </w:t>
      </w: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4110"/>
        <w:gridCol w:w="4253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tabs>
                <w:tab w:val="left" w:pos="9531"/>
              </w:tabs>
              <w:spacing w:after="0" w:line="240" w:lineRule="auto"/>
              <w:ind w:left="57" w:right="884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1.Установите соответствие между классификационными группами и видами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 погрешностей:</w:t>
      </w:r>
      <w:r w:rsidRPr="007B521B">
        <w:rPr>
          <w:rFonts w:eastAsia="Times New Roman"/>
          <w:b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t>1. По характеру проявления</w:t>
      </w:r>
      <w:r w:rsidRPr="007B521B">
        <w:rPr>
          <w:rFonts w:eastAsia="Times New Roman"/>
          <w:lang w:val="ru-RU" w:eastAsia="ru-RU" w:bidi="ar-SA"/>
        </w:rPr>
        <w:br/>
        <w:t>2. По способу выражения</w:t>
      </w:r>
      <w:r w:rsidRPr="007B521B">
        <w:rPr>
          <w:rFonts w:eastAsia="Times New Roman"/>
          <w:lang w:val="ru-RU" w:eastAsia="ru-RU" w:bidi="ar-SA"/>
        </w:rPr>
        <w:br/>
        <w:t>3. По условиям измерения</w:t>
      </w:r>
      <w:r w:rsidRPr="007B521B">
        <w:rPr>
          <w:rFonts w:eastAsia="Times New Roman"/>
          <w:lang w:val="ru-RU" w:eastAsia="ru-RU" w:bidi="ar-SA"/>
        </w:rPr>
        <w:br/>
        <w:t>4. Связанная с конструкцией средства измерения</w:t>
      </w:r>
      <w:r w:rsidRPr="007B521B">
        <w:rPr>
          <w:rFonts w:eastAsia="Times New Roman"/>
          <w:lang w:val="ru-RU" w:eastAsia="ru-RU" w:bidi="ar-SA"/>
        </w:rPr>
        <w:br/>
        <w:t>Варианты ответов: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А) абсолютные;</w:t>
      </w:r>
      <w:r w:rsidRPr="007B521B">
        <w:rPr>
          <w:rFonts w:eastAsia="Times New Roman"/>
          <w:lang w:val="ru-RU" w:eastAsia="ru-RU" w:bidi="ar-SA"/>
        </w:rPr>
        <w:br/>
        <w:t>В) статические;</w:t>
      </w:r>
      <w:r w:rsidRPr="007B521B">
        <w:rPr>
          <w:rFonts w:eastAsia="Times New Roman"/>
          <w:lang w:val="ru-RU" w:eastAsia="ru-RU" w:bidi="ar-SA"/>
        </w:rPr>
        <w:br/>
        <w:t>С) систематические;</w:t>
      </w:r>
      <w:r w:rsidRPr="007B521B">
        <w:rPr>
          <w:rFonts w:eastAsia="Times New Roman"/>
          <w:lang w:val="ru-RU" w:eastAsia="ru-RU" w:bidi="ar-SA"/>
        </w:rPr>
        <w:br/>
        <w:t>D) инструментальные;</w:t>
      </w:r>
      <w:r w:rsidRPr="007B521B">
        <w:rPr>
          <w:rFonts w:eastAsia="Times New Roman"/>
          <w:lang w:val="ru-RU" w:eastAsia="ru-RU" w:bidi="ar-SA"/>
        </w:rPr>
        <w:br/>
        <w:t>E) частные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lang w:val="ru-RU" w:eastAsia="ru-RU" w:bidi="ar-SA"/>
        </w:rPr>
        <w:t xml:space="preserve">2.При измерении усилия динамометр показывает 1000 </w:t>
      </w:r>
      <w:r w:rsidRPr="007B521B">
        <w:rPr>
          <w:rFonts w:eastAsia="Times New Roman"/>
          <w:b/>
          <w:i/>
          <w:iCs/>
          <w:lang w:val="ru-RU" w:eastAsia="ru-RU" w:bidi="ar-SA"/>
        </w:rPr>
        <w:t>Н</w:t>
      </w:r>
      <w:r w:rsidRPr="007B521B">
        <w:rPr>
          <w:rFonts w:eastAsia="Times New Roman"/>
          <w:b/>
          <w:lang w:val="ru-RU" w:eastAsia="ru-RU" w:bidi="ar-SA"/>
        </w:rPr>
        <w:t xml:space="preserve">, погрешность градуировки равна  –50 </w:t>
      </w:r>
      <w:r w:rsidRPr="007B521B">
        <w:rPr>
          <w:rFonts w:eastAsia="Times New Roman"/>
          <w:b/>
          <w:i/>
          <w:iCs/>
          <w:lang w:val="ru-RU" w:eastAsia="ru-RU" w:bidi="ar-SA"/>
        </w:rPr>
        <w:t>Н</w:t>
      </w:r>
      <w:r w:rsidRPr="007B521B">
        <w:rPr>
          <w:rFonts w:eastAsia="Times New Roman"/>
          <w:b/>
          <w:lang w:val="ru-RU" w:eastAsia="ru-RU" w:bidi="ar-SA"/>
        </w:rPr>
        <w:t xml:space="preserve">. Среднее квадратическое отклонение показаний </w:t>
      </w:r>
      <w:r w:rsidRPr="007B521B">
        <w:rPr>
          <w:rFonts w:eastAsia="Times New Roman"/>
          <w:b/>
          <w:noProof/>
          <w:lang w:val="ru-RU" w:eastAsia="ru-RU" w:bidi="ar-SA"/>
        </w:rPr>
        <w:drawing>
          <wp:inline distT="0" distB="0" distL="0" distR="0">
            <wp:extent cx="161925" cy="152400"/>
            <wp:effectExtent l="19050" t="0" r="9525" b="0"/>
            <wp:docPr id="122" name="Рисунок 122" descr="32097_html_m623cd2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097_html_m623cd2fa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21B">
        <w:rPr>
          <w:rFonts w:eastAsia="Times New Roman"/>
          <w:b/>
          <w:vertAlign w:val="subscript"/>
          <w:lang w:val="ru-RU" w:eastAsia="ru-RU" w:bidi="ar-SA"/>
        </w:rPr>
        <w:t>F</w:t>
      </w:r>
      <w:r w:rsidRPr="007B521B">
        <w:rPr>
          <w:rFonts w:eastAsia="Times New Roman"/>
          <w:b/>
          <w:lang w:val="ru-RU" w:eastAsia="ru-RU" w:bidi="ar-SA"/>
        </w:rPr>
        <w:t xml:space="preserve">=10 </w:t>
      </w:r>
      <w:r w:rsidRPr="007B521B">
        <w:rPr>
          <w:rFonts w:eastAsia="Times New Roman"/>
          <w:b/>
          <w:i/>
          <w:iCs/>
          <w:lang w:val="ru-RU" w:eastAsia="ru-RU" w:bidi="ar-SA"/>
        </w:rPr>
        <w:t>^ Н</w:t>
      </w:r>
      <w:r w:rsidRPr="007B521B">
        <w:rPr>
          <w:rFonts w:eastAsia="Times New Roman"/>
          <w:b/>
          <w:lang w:val="ru-RU" w:eastAsia="ru-RU" w:bidi="ar-SA"/>
        </w:rPr>
        <w:t>. Укажите доверительные границы для истинного значения измеряемого усилия с вероятностью P = 0,9544 (</w:t>
      </w:r>
      <w:r w:rsidRPr="007B521B">
        <w:rPr>
          <w:rFonts w:eastAsia="Times New Roman"/>
          <w:b/>
          <w:i/>
          <w:iCs/>
          <w:lang w:val="ru-RU" w:eastAsia="ru-RU" w:bidi="ar-SA"/>
        </w:rPr>
        <w:t>t</w:t>
      </w:r>
      <w:r w:rsidRPr="007B521B">
        <w:rPr>
          <w:rFonts w:eastAsia="Times New Roman"/>
          <w:b/>
          <w:i/>
          <w:iCs/>
          <w:vertAlign w:val="subscript"/>
          <w:lang w:val="ru-RU" w:eastAsia="ru-RU" w:bidi="ar-SA"/>
        </w:rPr>
        <w:t>P</w:t>
      </w:r>
      <w:r w:rsidRPr="007B521B">
        <w:rPr>
          <w:rFonts w:eastAsia="Times New Roman"/>
          <w:b/>
          <w:lang w:val="ru-RU" w:eastAsia="ru-RU" w:bidi="ar-SA"/>
        </w:rPr>
        <w:t xml:space="preserve"> = 2).</w:t>
      </w:r>
      <w:r w:rsidRPr="007B521B">
        <w:rPr>
          <w:rFonts w:eastAsia="Times New Roman"/>
          <w:b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Варианты ответов: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 xml:space="preserve">1) </w:t>
      </w:r>
      <w:r w:rsidRPr="007B521B">
        <w:rPr>
          <w:rFonts w:eastAsia="Times New Roman"/>
          <w:i/>
          <w:iCs/>
          <w:lang w:val="ru-RU" w:eastAsia="ru-RU" w:bidi="ar-SA"/>
        </w:rPr>
        <w:t>F</w:t>
      </w:r>
      <w:r w:rsidRPr="007B521B">
        <w:rPr>
          <w:rFonts w:eastAsia="Times New Roman"/>
          <w:lang w:val="ru-RU" w:eastAsia="ru-RU" w:bidi="ar-SA"/>
        </w:rPr>
        <w:t xml:space="preserve"> =950±20 </w:t>
      </w:r>
      <w:r w:rsidRPr="007B521B">
        <w:rPr>
          <w:rFonts w:eastAsia="Times New Roman"/>
          <w:i/>
          <w:iCs/>
          <w:lang w:val="ru-RU" w:eastAsia="ru-RU" w:bidi="ar-SA"/>
        </w:rPr>
        <w:t>Н</w:t>
      </w:r>
      <w:r w:rsidRPr="007B521B">
        <w:rPr>
          <w:rFonts w:eastAsia="Times New Roman"/>
          <w:lang w:val="ru-RU" w:eastAsia="ru-RU" w:bidi="ar-SA"/>
        </w:rPr>
        <w:t>, Р=0,9544;</w:t>
      </w:r>
      <w:r w:rsidRPr="007B521B">
        <w:rPr>
          <w:rFonts w:eastAsia="Times New Roman"/>
          <w:lang w:val="ru-RU" w:eastAsia="ru-RU" w:bidi="ar-SA"/>
        </w:rPr>
        <w:br/>
        <w:t xml:space="preserve">2) </w:t>
      </w:r>
      <w:r w:rsidRPr="007B521B">
        <w:rPr>
          <w:rFonts w:eastAsia="Times New Roman"/>
          <w:i/>
          <w:iCs/>
          <w:lang w:val="ru-RU" w:eastAsia="ru-RU" w:bidi="ar-SA"/>
        </w:rPr>
        <w:t>F</w:t>
      </w:r>
      <w:r w:rsidRPr="007B521B">
        <w:rPr>
          <w:rFonts w:eastAsia="Times New Roman"/>
          <w:lang w:val="ru-RU" w:eastAsia="ru-RU" w:bidi="ar-SA"/>
        </w:rPr>
        <w:t xml:space="preserve"> =1000±60 </w:t>
      </w:r>
      <w:r w:rsidRPr="007B521B">
        <w:rPr>
          <w:rFonts w:eastAsia="Times New Roman"/>
          <w:i/>
          <w:iCs/>
          <w:lang w:val="ru-RU" w:eastAsia="ru-RU" w:bidi="ar-SA"/>
        </w:rPr>
        <w:t>Н</w:t>
      </w:r>
      <w:r w:rsidRPr="007B521B">
        <w:rPr>
          <w:rFonts w:eastAsia="Times New Roman"/>
          <w:lang w:val="ru-RU" w:eastAsia="ru-RU" w:bidi="ar-SA"/>
        </w:rPr>
        <w:t>, Р=0,9544;</w:t>
      </w:r>
      <w:r w:rsidRPr="007B521B">
        <w:rPr>
          <w:rFonts w:eastAsia="Times New Roman"/>
          <w:lang w:val="ru-RU" w:eastAsia="ru-RU" w:bidi="ar-SA"/>
        </w:rPr>
        <w:br/>
        <w:t xml:space="preserve">3) </w:t>
      </w:r>
      <w:r w:rsidRPr="007B521B">
        <w:rPr>
          <w:rFonts w:eastAsia="Times New Roman"/>
          <w:i/>
          <w:iCs/>
          <w:lang w:val="ru-RU" w:eastAsia="ru-RU" w:bidi="ar-SA"/>
        </w:rPr>
        <w:t>F</w:t>
      </w:r>
      <w:r w:rsidRPr="007B521B">
        <w:rPr>
          <w:rFonts w:eastAsia="Times New Roman"/>
          <w:lang w:val="ru-RU" w:eastAsia="ru-RU" w:bidi="ar-SA"/>
        </w:rPr>
        <w:t xml:space="preserve"> =1050±20 </w:t>
      </w:r>
      <w:r w:rsidRPr="007B521B">
        <w:rPr>
          <w:rFonts w:eastAsia="Times New Roman"/>
          <w:i/>
          <w:iCs/>
          <w:lang w:val="ru-RU" w:eastAsia="ru-RU" w:bidi="ar-SA"/>
        </w:rPr>
        <w:t>Н</w:t>
      </w:r>
      <w:r w:rsidRPr="007B521B">
        <w:rPr>
          <w:rFonts w:eastAsia="Times New Roman"/>
          <w:lang w:val="ru-RU" w:eastAsia="ru-RU" w:bidi="ar-SA"/>
        </w:rPr>
        <w:t>, Р=0,9544;</w:t>
      </w:r>
      <w:r w:rsidRPr="007B521B">
        <w:rPr>
          <w:rFonts w:eastAsia="Times New Roman"/>
          <w:lang w:val="ru-RU" w:eastAsia="ru-RU" w:bidi="ar-SA"/>
        </w:rPr>
        <w:br/>
        <w:t xml:space="preserve">4) </w:t>
      </w:r>
      <w:r w:rsidRPr="007B521B">
        <w:rPr>
          <w:rFonts w:eastAsia="Times New Roman"/>
          <w:i/>
          <w:iCs/>
          <w:lang w:val="ru-RU" w:eastAsia="ru-RU" w:bidi="ar-SA"/>
        </w:rPr>
        <w:t>F</w:t>
      </w:r>
      <w:r w:rsidRPr="007B521B">
        <w:rPr>
          <w:rFonts w:eastAsia="Times New Roman"/>
          <w:lang w:val="ru-RU" w:eastAsia="ru-RU" w:bidi="ar-SA"/>
        </w:rPr>
        <w:t xml:space="preserve"> =1000±20 </w:t>
      </w:r>
      <w:r w:rsidRPr="007B521B">
        <w:rPr>
          <w:rFonts w:eastAsia="Times New Roman"/>
          <w:i/>
          <w:iCs/>
          <w:lang w:val="ru-RU" w:eastAsia="ru-RU" w:bidi="ar-SA"/>
        </w:rPr>
        <w:t>Н</w:t>
      </w:r>
      <w:r w:rsidRPr="007B521B">
        <w:rPr>
          <w:rFonts w:eastAsia="Times New Roman"/>
          <w:lang w:val="ru-RU" w:eastAsia="ru-RU" w:bidi="ar-SA"/>
        </w:rPr>
        <w:t xml:space="preserve">, </w:t>
      </w:r>
      <w:r w:rsidRPr="007B521B">
        <w:rPr>
          <w:rFonts w:eastAsia="Times New Roman"/>
          <w:i/>
          <w:iCs/>
          <w:lang w:val="ru-RU" w:eastAsia="ru-RU" w:bidi="ar-SA"/>
        </w:rPr>
        <w:t>t</w:t>
      </w:r>
      <w:r w:rsidRPr="007B521B">
        <w:rPr>
          <w:rFonts w:eastAsia="Times New Roman"/>
          <w:i/>
          <w:iCs/>
          <w:vertAlign w:val="subscript"/>
          <w:lang w:val="ru-RU" w:eastAsia="ru-RU" w:bidi="ar-SA"/>
        </w:rPr>
        <w:t>p</w:t>
      </w:r>
      <w:r w:rsidRPr="007B521B">
        <w:rPr>
          <w:rFonts w:eastAsia="Times New Roman"/>
          <w:lang w:val="ru-RU" w:eastAsia="ru-RU" w:bidi="ar-SA"/>
        </w:rPr>
        <w:t>=2.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lang w:val="ru-RU" w:eastAsia="ru-RU" w:bidi="ar-SA"/>
        </w:rPr>
        <w:t>3.В основе определения предела допускаемой погрешности измерения лежит принцип …</w:t>
      </w:r>
      <w:r w:rsidRPr="007B521B">
        <w:rPr>
          <w:rFonts w:eastAsia="Times New Roman"/>
          <w:b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t>Варианты ответов: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1) пренебрежимо малого влияния погрешности измерения на результат измерения;</w:t>
      </w:r>
      <w:r w:rsidRPr="007B521B">
        <w:rPr>
          <w:rFonts w:eastAsia="Times New Roman"/>
          <w:lang w:val="ru-RU" w:eastAsia="ru-RU" w:bidi="ar-SA"/>
        </w:rPr>
        <w:br/>
        <w:t>2) реальная погрешность измерения всегда имеет предел;</w:t>
      </w:r>
      <w:r w:rsidRPr="007B521B">
        <w:rPr>
          <w:rFonts w:eastAsia="Times New Roman"/>
          <w:lang w:val="ru-RU" w:eastAsia="ru-RU" w:bidi="ar-SA"/>
        </w:rPr>
        <w:br/>
        <w:t>3) случайности значения отсчета;</w:t>
      </w:r>
      <w:r w:rsidRPr="007B521B">
        <w:rPr>
          <w:rFonts w:eastAsia="Times New Roman"/>
          <w:lang w:val="ru-RU" w:eastAsia="ru-RU" w:bidi="ar-SA"/>
        </w:rPr>
        <w:br/>
        <w:t>4) погрешность средства измерения значитель</w:t>
      </w:r>
      <w:r w:rsidR="00B3429B" w:rsidRPr="007B521B">
        <w:rPr>
          <w:rFonts w:eastAsia="Times New Roman"/>
          <w:lang w:val="ru-RU" w:eastAsia="ru-RU" w:bidi="ar-SA"/>
        </w:rPr>
        <w:t>но больше других составляющих.</w:t>
      </w:r>
      <w:r w:rsidR="00B3429B" w:rsidRPr="007B521B">
        <w:rPr>
          <w:rFonts w:eastAsia="Times New Roman"/>
          <w:lang w:val="ru-RU" w:eastAsia="ru-RU" w:bidi="ar-SA"/>
        </w:rPr>
        <w:br/>
      </w:r>
    </w:p>
    <w:p w:rsidR="00F66C09" w:rsidRPr="007B521B" w:rsidRDefault="00F66C09" w:rsidP="00F66C09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p w:rsidR="007B521B" w:rsidRPr="007B521B" w:rsidRDefault="007B521B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7B521B" w:rsidRPr="007B521B" w:rsidRDefault="007B521B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F66C09" w:rsidRPr="007B521B" w:rsidRDefault="00853B83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 xml:space="preserve">ЗАДАНИЕ </w:t>
      </w:r>
      <w:r w:rsidR="00F66C09" w:rsidRPr="007B521B">
        <w:rPr>
          <w:rFonts w:eastAsia="Times New Roman"/>
          <w:b/>
          <w:bCs/>
          <w:lang w:val="ru-RU" w:eastAsia="ru-RU" w:bidi="ar-SA"/>
        </w:rPr>
        <w:t>2</w:t>
      </w: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3969"/>
        <w:gridCol w:w="4394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95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240"/>
        <w:ind w:left="720"/>
        <w:contextualSpacing/>
        <w:rPr>
          <w:rFonts w:eastAsia="Calibri"/>
          <w:lang w:val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1.</w:t>
      </w:r>
      <w:r w:rsidRPr="007B521B">
        <w:rPr>
          <w:rFonts w:eastAsia="Times New Roman"/>
          <w:b/>
          <w:lang w:val="ru-RU" w:eastAsia="ru-RU" w:bidi="ar-SA"/>
        </w:rPr>
        <w:t>Организационной основой обеспечения единства измерений являются …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Варианты ответов: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1) местные администрации;</w:t>
      </w:r>
      <w:r w:rsidRPr="007B521B">
        <w:rPr>
          <w:rFonts w:eastAsia="Times New Roman"/>
          <w:lang w:val="ru-RU" w:eastAsia="ru-RU" w:bidi="ar-SA"/>
        </w:rPr>
        <w:br/>
        <w:t>2) службы стандартизации;</w:t>
      </w:r>
      <w:r w:rsidRPr="007B521B">
        <w:rPr>
          <w:rFonts w:eastAsia="Times New Roman"/>
          <w:lang w:val="ru-RU" w:eastAsia="ru-RU" w:bidi="ar-SA"/>
        </w:rPr>
        <w:br/>
        <w:t>3) метрологические службы;</w:t>
      </w:r>
      <w:r w:rsidRPr="007B521B">
        <w:rPr>
          <w:rFonts w:eastAsia="Times New Roman"/>
          <w:lang w:val="ru-RU" w:eastAsia="ru-RU" w:bidi="ar-SA"/>
        </w:rPr>
        <w:br/>
        <w:t>4) министерства и ведомства.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2.</w:t>
      </w:r>
      <w:r w:rsidRPr="007B521B">
        <w:rPr>
          <w:rFonts w:eastAsia="Times New Roman"/>
          <w:b/>
          <w:lang w:val="ru-RU" w:eastAsia="ru-RU" w:bidi="ar-SA"/>
        </w:rPr>
        <w:t>Научной основой обеспечения единства измерений является …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Варианты ответов: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1) стандартизированные методики выполнения измерений;</w:t>
      </w:r>
      <w:r w:rsidRPr="007B521B">
        <w:rPr>
          <w:rFonts w:eastAsia="Times New Roman"/>
          <w:lang w:val="ru-RU" w:eastAsia="ru-RU" w:bidi="ar-SA"/>
        </w:rPr>
        <w:br/>
        <w:t>2) метрология;</w:t>
      </w:r>
      <w:r w:rsidRPr="007B521B">
        <w:rPr>
          <w:rFonts w:eastAsia="Times New Roman"/>
          <w:lang w:val="ru-RU" w:eastAsia="ru-RU" w:bidi="ar-SA"/>
        </w:rPr>
        <w:br/>
        <w:t>3) теоретическая база стандартизации;</w:t>
      </w:r>
      <w:r w:rsidRPr="007B521B">
        <w:rPr>
          <w:rFonts w:eastAsia="Times New Roman"/>
          <w:lang w:val="ru-RU" w:eastAsia="ru-RU" w:bidi="ar-SA"/>
        </w:rPr>
        <w:br/>
        <w:t>4) систематизация.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lang w:val="ru-RU" w:eastAsia="ru-RU" w:bidi="ar-SA"/>
        </w:rPr>
        <w:t xml:space="preserve">3.В технические основы обеспечения единства измерений </w:t>
      </w:r>
      <w:r w:rsidRPr="007B521B">
        <w:rPr>
          <w:rFonts w:eastAsia="Times New Roman"/>
          <w:b/>
          <w:bCs/>
          <w:lang w:val="ru-RU" w:eastAsia="ru-RU" w:bidi="ar-SA"/>
        </w:rPr>
        <w:t>не входит</w:t>
      </w:r>
      <w:r w:rsidRPr="007B521B">
        <w:rPr>
          <w:rFonts w:eastAsia="Times New Roman"/>
          <w:b/>
          <w:lang w:val="ru-RU" w:eastAsia="ru-RU" w:bidi="ar-SA"/>
        </w:rPr>
        <w:t xml:space="preserve"> система …</w:t>
      </w:r>
      <w:r w:rsidRPr="007B521B">
        <w:rPr>
          <w:rFonts w:eastAsia="Times New Roman"/>
          <w:b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t>Варианты ответов: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1) стандартных образцов состава и свойств веществ и материалов;</w:t>
      </w:r>
      <w:r w:rsidRPr="007B521B">
        <w:rPr>
          <w:rFonts w:eastAsia="Times New Roman"/>
          <w:lang w:val="ru-RU" w:eastAsia="ru-RU" w:bidi="ar-SA"/>
        </w:rPr>
        <w:br/>
        <w:t>2) единиц физических величин;</w:t>
      </w:r>
      <w:r w:rsidRPr="007B521B">
        <w:rPr>
          <w:rFonts w:eastAsia="Times New Roman"/>
          <w:lang w:val="ru-RU" w:eastAsia="ru-RU" w:bidi="ar-SA"/>
        </w:rPr>
        <w:br/>
        <w:t>3) стандартных справочных данных о физических константах и свойствах материалов и веществ;</w:t>
      </w:r>
      <w:r w:rsidRPr="007B521B">
        <w:rPr>
          <w:rFonts w:eastAsia="Times New Roman"/>
          <w:lang w:val="ru-RU" w:eastAsia="ru-RU" w:bidi="ar-SA"/>
        </w:rPr>
        <w:br/>
        <w:t>4) эталонов единиц физических величин.</w:t>
      </w:r>
      <w:r w:rsidRPr="007B521B">
        <w:rPr>
          <w:rFonts w:eastAsia="Times New Roman"/>
          <w:lang w:val="ru-RU" w:eastAsia="ru-RU" w:bidi="ar-SA"/>
        </w:rPr>
        <w:br/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 xml:space="preserve">ЗАДАНИЕ 3 </w:t>
      </w: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4110"/>
        <w:gridCol w:w="4253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240"/>
        <w:ind w:left="720"/>
        <w:contextualSpacing/>
        <w:rPr>
          <w:rFonts w:eastAsia="Calibri"/>
          <w:lang w:val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1.</w:t>
      </w:r>
      <w:r w:rsidRPr="007B521B">
        <w:rPr>
          <w:rFonts w:eastAsia="Times New Roman"/>
          <w:b/>
          <w:lang w:val="ru-RU" w:eastAsia="ru-RU" w:bidi="ar-SA"/>
        </w:rPr>
        <w:t>Средства измерений, подлежащие государственному метрологическому контролю и надзору, в процессе эксплуатации подвергаются …</w:t>
      </w:r>
      <w:r w:rsidRPr="007B521B">
        <w:rPr>
          <w:rFonts w:eastAsia="Times New Roman"/>
          <w:b/>
          <w:lang w:val="ru-RU" w:eastAsia="ru-RU" w:bidi="ar-SA"/>
        </w:rPr>
        <w:br/>
      </w:r>
      <w:r w:rsidRPr="007B521B">
        <w:rPr>
          <w:rFonts w:eastAsia="Times New Roman"/>
          <w:b/>
          <w:lang w:val="ru-RU" w:eastAsia="ru-RU" w:bidi="ar-SA"/>
        </w:rPr>
        <w:br/>
      </w:r>
      <w:r w:rsidR="00B3429B" w:rsidRPr="007B521B">
        <w:rPr>
          <w:rFonts w:eastAsia="Times New Roman"/>
          <w:lang w:val="ru-RU" w:eastAsia="ru-RU" w:bidi="ar-SA"/>
        </w:rPr>
        <w:t>Варианты ответов: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lastRenderedPageBreak/>
        <w:t>1) калибровке;</w:t>
      </w:r>
      <w:r w:rsidRPr="007B521B">
        <w:rPr>
          <w:rFonts w:eastAsia="Times New Roman"/>
          <w:lang w:val="ru-RU" w:eastAsia="ru-RU" w:bidi="ar-SA"/>
        </w:rPr>
        <w:br/>
        <w:t>2) сертификации;</w:t>
      </w:r>
      <w:r w:rsidRPr="007B521B">
        <w:rPr>
          <w:rFonts w:eastAsia="Times New Roman"/>
          <w:lang w:val="ru-RU" w:eastAsia="ru-RU" w:bidi="ar-SA"/>
        </w:rPr>
        <w:br/>
        <w:t>3) поверке;</w:t>
      </w:r>
      <w:r w:rsidR="00B3429B" w:rsidRPr="007B521B">
        <w:rPr>
          <w:rFonts w:eastAsia="Times New Roman"/>
          <w:lang w:val="ru-RU" w:eastAsia="ru-RU" w:bidi="ar-SA"/>
        </w:rPr>
        <w:br/>
        <w:t>4) метрологической аттестации.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2.</w:t>
      </w:r>
      <w:r w:rsidRPr="007B521B">
        <w:rPr>
          <w:rFonts w:eastAsia="Times New Roman"/>
          <w:b/>
          <w:lang w:val="ru-RU" w:eastAsia="ru-RU" w:bidi="ar-SA"/>
        </w:rPr>
        <w:t xml:space="preserve">Объектом стандартизации </w:t>
      </w:r>
      <w:r w:rsidRPr="007B521B">
        <w:rPr>
          <w:rFonts w:eastAsia="Times New Roman"/>
          <w:b/>
          <w:bCs/>
          <w:lang w:val="ru-RU" w:eastAsia="ru-RU" w:bidi="ar-SA"/>
        </w:rPr>
        <w:t>не может быть</w:t>
      </w:r>
      <w:r w:rsidRPr="007B521B">
        <w:rPr>
          <w:rFonts w:eastAsia="Times New Roman"/>
          <w:b/>
          <w:lang w:val="ru-RU" w:eastAsia="ru-RU" w:bidi="ar-SA"/>
        </w:rPr>
        <w:t xml:space="preserve"> …</w:t>
      </w:r>
      <w:r w:rsidR="00B3429B" w:rsidRPr="007B521B">
        <w:rPr>
          <w:rFonts w:eastAsia="Times New Roman"/>
          <w:lang w:val="ru-RU" w:eastAsia="ru-RU" w:bidi="ar-SA"/>
        </w:rPr>
        <w:br/>
        <w:t>Варианты ответов:</w:t>
      </w:r>
      <w:r w:rsidRPr="007B521B">
        <w:rPr>
          <w:rFonts w:eastAsia="Times New Roman"/>
          <w:lang w:val="ru-RU" w:eastAsia="ru-RU" w:bidi="ar-SA"/>
        </w:rPr>
        <w:br/>
        <w:t>1) процессы и услуги;</w:t>
      </w:r>
      <w:r w:rsidRPr="007B521B">
        <w:rPr>
          <w:rFonts w:eastAsia="Times New Roman"/>
          <w:lang w:val="ru-RU" w:eastAsia="ru-RU" w:bidi="ar-SA"/>
        </w:rPr>
        <w:br/>
        <w:t>2) методы измерений и контроля;</w:t>
      </w:r>
      <w:r w:rsidRPr="007B521B">
        <w:rPr>
          <w:rFonts w:eastAsia="Times New Roman"/>
          <w:lang w:val="ru-RU" w:eastAsia="ru-RU" w:bidi="ar-SA"/>
        </w:rPr>
        <w:br/>
        <w:t>3) прод</w:t>
      </w:r>
      <w:r w:rsidR="00B3429B" w:rsidRPr="007B521B">
        <w:rPr>
          <w:rFonts w:eastAsia="Times New Roman"/>
          <w:lang w:val="ru-RU" w:eastAsia="ru-RU" w:bidi="ar-SA"/>
        </w:rPr>
        <w:t>укция;</w:t>
      </w:r>
      <w:r w:rsidR="00B3429B" w:rsidRPr="007B521B">
        <w:rPr>
          <w:rFonts w:eastAsia="Times New Roman"/>
          <w:lang w:val="ru-RU" w:eastAsia="ru-RU" w:bidi="ar-SA"/>
        </w:rPr>
        <w:br/>
        <w:t>4) авторские разработки.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lang w:val="ru-RU" w:eastAsia="ru-RU" w:bidi="ar-SA"/>
        </w:rPr>
        <w:t>3.Теоретической базой стандартизации является …</w:t>
      </w:r>
      <w:r w:rsidR="00B3429B" w:rsidRPr="007B521B">
        <w:rPr>
          <w:rFonts w:eastAsia="Times New Roman"/>
          <w:lang w:val="ru-RU" w:eastAsia="ru-RU" w:bidi="ar-SA"/>
        </w:rPr>
        <w:br/>
      </w:r>
      <w:r w:rsidR="00B3429B" w:rsidRPr="007B521B">
        <w:rPr>
          <w:rFonts w:eastAsia="Times New Roman"/>
          <w:lang w:val="ru-RU" w:eastAsia="ru-RU" w:bidi="ar-SA"/>
        </w:rPr>
        <w:br/>
        <w:t>Варианты ответов:</w:t>
      </w:r>
      <w:r w:rsidRPr="007B521B">
        <w:rPr>
          <w:rFonts w:eastAsia="Times New Roman"/>
          <w:lang w:val="ru-RU" w:eastAsia="ru-RU" w:bidi="ar-SA"/>
        </w:rPr>
        <w:br/>
        <w:t>1) система предпочтительных чисел;</w:t>
      </w:r>
      <w:r w:rsidRPr="007B521B">
        <w:rPr>
          <w:rFonts w:eastAsia="Times New Roman"/>
          <w:lang w:val="ru-RU" w:eastAsia="ru-RU" w:bidi="ar-SA"/>
        </w:rPr>
        <w:br/>
        <w:t>2) количественные методы оптимизации;</w:t>
      </w:r>
      <w:r w:rsidRPr="007B521B">
        <w:rPr>
          <w:rFonts w:eastAsia="Times New Roman"/>
          <w:lang w:val="ru-RU" w:eastAsia="ru-RU" w:bidi="ar-SA"/>
        </w:rPr>
        <w:br/>
        <w:t>3) система единиц физических величин</w:t>
      </w:r>
      <w:r w:rsidR="00B3429B" w:rsidRPr="007B521B">
        <w:rPr>
          <w:rFonts w:eastAsia="Times New Roman"/>
          <w:lang w:val="ru-RU" w:eastAsia="ru-RU" w:bidi="ar-SA"/>
        </w:rPr>
        <w:t>;</w:t>
      </w:r>
      <w:r w:rsidR="00B3429B" w:rsidRPr="007B521B">
        <w:rPr>
          <w:rFonts w:eastAsia="Times New Roman"/>
          <w:lang w:val="ru-RU" w:eastAsia="ru-RU" w:bidi="ar-SA"/>
        </w:rPr>
        <w:br/>
        <w:t>4) оптимальность требований.</w:t>
      </w:r>
      <w:r w:rsidR="00B3429B" w:rsidRPr="007B521B">
        <w:rPr>
          <w:rFonts w:eastAsia="Times New Roman"/>
          <w:lang w:val="ru-RU" w:eastAsia="ru-RU" w:bidi="ar-SA"/>
        </w:rPr>
        <w:br/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 xml:space="preserve">ЗАДАНИЕ 4 </w:t>
      </w: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3827"/>
        <w:gridCol w:w="4536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240"/>
        <w:ind w:left="720"/>
        <w:contextualSpacing/>
        <w:rPr>
          <w:rFonts w:eastAsia="Calibri"/>
          <w:lang w:val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lang w:val="ru-RU" w:eastAsia="ru-RU" w:bidi="ar-SA"/>
        </w:rPr>
        <w:t>1.Выбор оптимального числа разновидностей продукции, процессов и услуг, значений их параметров и размеров называется …</w:t>
      </w:r>
      <w:r w:rsidRPr="007B521B">
        <w:rPr>
          <w:rFonts w:eastAsia="Times New Roman"/>
          <w:b/>
          <w:lang w:val="ru-RU" w:eastAsia="ru-RU" w:bidi="ar-SA"/>
        </w:rPr>
        <w:br/>
      </w:r>
      <w:r w:rsidR="00B3429B" w:rsidRPr="007B521B">
        <w:rPr>
          <w:rFonts w:eastAsia="Times New Roman"/>
          <w:lang w:val="ru-RU" w:eastAsia="ru-RU" w:bidi="ar-SA"/>
        </w:rPr>
        <w:br/>
        <w:t>Варианты ответов:</w:t>
      </w:r>
      <w:r w:rsidRPr="007B521B">
        <w:rPr>
          <w:rFonts w:eastAsia="Times New Roman"/>
          <w:lang w:val="ru-RU" w:eastAsia="ru-RU" w:bidi="ar-SA"/>
        </w:rPr>
        <w:br/>
        <w:t>1) агрегатированием;</w:t>
      </w:r>
      <w:r w:rsidRPr="007B521B">
        <w:rPr>
          <w:rFonts w:eastAsia="Times New Roman"/>
          <w:lang w:val="ru-RU" w:eastAsia="ru-RU" w:bidi="ar-SA"/>
        </w:rPr>
        <w:br/>
        <w:t>2) унификацией;</w:t>
      </w:r>
      <w:r w:rsidRPr="007B521B">
        <w:rPr>
          <w:rFonts w:eastAsia="Times New Roman"/>
          <w:lang w:val="ru-RU" w:eastAsia="ru-RU" w:bidi="ar-SA"/>
        </w:rPr>
        <w:br/>
        <w:t>3) идентификацией;</w:t>
      </w:r>
      <w:r w:rsidRPr="007B521B">
        <w:rPr>
          <w:rFonts w:eastAsia="Times New Roman"/>
          <w:lang w:val="ru-RU" w:eastAsia="ru-RU" w:bidi="ar-SA"/>
        </w:rPr>
        <w:br/>
        <w:t>4) классификацией.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lang w:val="ru-RU" w:eastAsia="ru-RU" w:bidi="ar-SA"/>
        </w:rPr>
        <w:t>2.Международное сотрудничество по стандартизации осуществляется на уровне …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Варианты ответов: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1) общественных объединений;</w:t>
      </w:r>
      <w:r w:rsidRPr="007B521B">
        <w:rPr>
          <w:rFonts w:eastAsia="Times New Roman"/>
          <w:lang w:val="ru-RU" w:eastAsia="ru-RU" w:bidi="ar-SA"/>
        </w:rPr>
        <w:br/>
        <w:t>2) политических партий;</w:t>
      </w:r>
      <w:r w:rsidRPr="007B521B">
        <w:rPr>
          <w:rFonts w:eastAsia="Times New Roman"/>
          <w:lang w:val="ru-RU" w:eastAsia="ru-RU" w:bidi="ar-SA"/>
        </w:rPr>
        <w:br/>
        <w:t>3) региональных организаций;</w:t>
      </w:r>
      <w:r w:rsidRPr="007B521B">
        <w:rPr>
          <w:rFonts w:eastAsia="Times New Roman"/>
          <w:lang w:val="ru-RU" w:eastAsia="ru-RU" w:bidi="ar-SA"/>
        </w:rPr>
        <w:br/>
        <w:t>4) международных организаций.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lang w:val="ru-RU" w:eastAsia="ru-RU" w:bidi="ar-SA"/>
        </w:rPr>
        <w:t>3.Сертификация – процедура подтверждения соответствия нормативным требованиям …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Варианты ответов: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lastRenderedPageBreak/>
        <w:t>1) продукции производства (товара);</w:t>
      </w:r>
      <w:r w:rsidRPr="007B521B">
        <w:rPr>
          <w:rFonts w:eastAsia="Times New Roman"/>
          <w:lang w:val="ru-RU" w:eastAsia="ru-RU" w:bidi="ar-SA"/>
        </w:rPr>
        <w:br/>
        <w:t>2) качества выпускаемой продукции силами ОТК;</w:t>
      </w:r>
      <w:r w:rsidRPr="007B521B">
        <w:rPr>
          <w:rFonts w:eastAsia="Times New Roman"/>
          <w:lang w:val="ru-RU" w:eastAsia="ru-RU" w:bidi="ar-SA"/>
        </w:rPr>
        <w:br/>
        <w:t>3) систем качества;</w:t>
      </w:r>
      <w:r w:rsidRPr="007B521B">
        <w:rPr>
          <w:rFonts w:eastAsia="Times New Roman"/>
          <w:lang w:val="ru-RU" w:eastAsia="ru-RU" w:bidi="ar-SA"/>
        </w:rPr>
        <w:br/>
        <w:t>4) услуг;</w:t>
      </w:r>
      <w:r w:rsidRPr="007B521B">
        <w:rPr>
          <w:rFonts w:eastAsia="Times New Roman"/>
          <w:lang w:val="ru-RU" w:eastAsia="ru-RU" w:bidi="ar-SA"/>
        </w:rPr>
        <w:br/>
        <w:t>5) месторождений полезных ископаемых.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 xml:space="preserve">ЗАДАНИЕ 5 </w:t>
      </w: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3827"/>
        <w:gridCol w:w="4536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240"/>
        <w:ind w:left="720"/>
        <w:contextualSpacing/>
        <w:rPr>
          <w:rFonts w:eastAsia="Calibri"/>
          <w:lang w:val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lang w:val="ru-RU" w:eastAsia="ru-RU" w:bidi="ar-SA"/>
        </w:rPr>
        <w:t>1.Совокупность правил выполнения работ по сертификации, её участников и условий функционирования в целом называется …</w:t>
      </w:r>
      <w:r w:rsidRPr="007B521B">
        <w:rPr>
          <w:rFonts w:eastAsia="Times New Roman"/>
          <w:b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Варианты ответов: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1) органом по сертификации;</w:t>
      </w:r>
      <w:r w:rsidRPr="007B521B">
        <w:rPr>
          <w:rFonts w:eastAsia="Times New Roman"/>
          <w:lang w:val="ru-RU" w:eastAsia="ru-RU" w:bidi="ar-SA"/>
        </w:rPr>
        <w:br/>
        <w:t>2) схемой сертификации;</w:t>
      </w:r>
      <w:r w:rsidRPr="007B521B">
        <w:rPr>
          <w:rFonts w:eastAsia="Times New Roman"/>
          <w:lang w:val="ru-RU" w:eastAsia="ru-RU" w:bidi="ar-SA"/>
        </w:rPr>
        <w:br/>
        <w:t>3) системой сертификации;</w:t>
      </w:r>
      <w:r w:rsidRPr="007B521B">
        <w:rPr>
          <w:rFonts w:eastAsia="Times New Roman"/>
          <w:lang w:val="ru-RU" w:eastAsia="ru-RU" w:bidi="ar-SA"/>
        </w:rPr>
        <w:br/>
        <w:t>4) советом по сертификации.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lang w:val="ru-RU" w:eastAsia="ru-RU" w:bidi="ar-SA"/>
        </w:rPr>
        <w:t>2.Расположите участников системы сертификации по возрастанию контролирующих функций …</w:t>
      </w:r>
      <w:r w:rsidRPr="007B521B">
        <w:rPr>
          <w:rFonts w:eastAsia="Times New Roman"/>
          <w:b/>
          <w:lang w:val="ru-RU" w:eastAsia="ru-RU" w:bidi="ar-SA"/>
        </w:rPr>
        <w:br/>
      </w:r>
      <w:r w:rsidRPr="007B521B">
        <w:rPr>
          <w:rFonts w:eastAsia="Times New Roman"/>
          <w:b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t>Варианты ответов: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1) органы по сертификации;</w:t>
      </w:r>
      <w:r w:rsidRPr="007B521B">
        <w:rPr>
          <w:rFonts w:eastAsia="Times New Roman"/>
          <w:lang w:val="ru-RU" w:eastAsia="ru-RU" w:bidi="ar-SA"/>
        </w:rPr>
        <w:br/>
        <w:t>2) заявители сертификационных услуг;</w:t>
      </w:r>
      <w:r w:rsidRPr="007B521B">
        <w:rPr>
          <w:rFonts w:eastAsia="Times New Roman"/>
          <w:lang w:val="ru-RU" w:eastAsia="ru-RU" w:bidi="ar-SA"/>
        </w:rPr>
        <w:br/>
        <w:t>3) национальный орган по сертификации;</w:t>
      </w:r>
      <w:r w:rsidRPr="007B521B">
        <w:rPr>
          <w:rFonts w:eastAsia="Times New Roman"/>
          <w:lang w:val="ru-RU" w:eastAsia="ru-RU" w:bidi="ar-SA"/>
        </w:rPr>
        <w:br/>
        <w:t>4) центральный орган по сертификации.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3.</w:t>
      </w:r>
      <w:r w:rsidRPr="007B521B">
        <w:rPr>
          <w:rFonts w:eastAsia="Times New Roman"/>
          <w:b/>
          <w:lang w:val="ru-RU" w:eastAsia="ru-RU" w:bidi="ar-SA"/>
        </w:rPr>
        <w:t>Участниками системы сертификации являются …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Варианты ответов: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1) испытательная лаборатория;</w:t>
      </w:r>
      <w:r w:rsidRPr="007B521B">
        <w:rPr>
          <w:rFonts w:eastAsia="Times New Roman"/>
          <w:lang w:val="ru-RU" w:eastAsia="ru-RU" w:bidi="ar-SA"/>
        </w:rPr>
        <w:br/>
        <w:t>2) орган по стандартизации;</w:t>
      </w:r>
      <w:r w:rsidRPr="007B521B">
        <w:rPr>
          <w:rFonts w:eastAsia="Times New Roman"/>
          <w:lang w:val="ru-RU" w:eastAsia="ru-RU" w:bidi="ar-SA"/>
        </w:rPr>
        <w:br/>
        <w:t>3) заявитель;</w:t>
      </w:r>
      <w:r w:rsidRPr="007B521B">
        <w:rPr>
          <w:rFonts w:eastAsia="Times New Roman"/>
          <w:lang w:val="ru-RU" w:eastAsia="ru-RU" w:bidi="ar-SA"/>
        </w:rPr>
        <w:br/>
        <w:t>4) орган по с</w:t>
      </w:r>
      <w:r w:rsidR="00853B83" w:rsidRPr="007B521B">
        <w:rPr>
          <w:rFonts w:eastAsia="Times New Roman"/>
          <w:lang w:val="ru-RU" w:eastAsia="ru-RU" w:bidi="ar-SA"/>
        </w:rPr>
        <w:t>ертификации.</w:t>
      </w:r>
      <w:r w:rsidR="00853B83" w:rsidRPr="007B521B">
        <w:rPr>
          <w:rFonts w:eastAsia="Times New Roman"/>
          <w:lang w:val="ru-RU" w:eastAsia="ru-RU" w:bidi="ar-SA"/>
        </w:rPr>
        <w:br/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6</w:t>
      </w: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4110"/>
        <w:gridCol w:w="4253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lastRenderedPageBreak/>
              <w:t>СОГЛАСОВАНО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240"/>
        <w:ind w:left="720"/>
        <w:contextualSpacing/>
        <w:rPr>
          <w:rFonts w:eastAsia="Calibri"/>
          <w:lang w:val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1.При определении твердости материала используется шкала…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порядка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отношений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интервалов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абсолютная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2.Упорядоченная совокупность значений физической величины, принятая по соглашению на основании результатов точных измерений называется 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результатами вспомогательных измерений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шкалой физической величины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единицей измерения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выборкой результатов измерений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3.Коэффициент полезного действия определяется по шкале 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отношений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абсолютной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наименований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порядка </w:t>
      </w:r>
    </w:p>
    <w:p w:rsidR="00F66C09" w:rsidRPr="007B521B" w:rsidRDefault="00F66C09" w:rsidP="00B3429B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 xml:space="preserve">ЗАДАНИЕ 7 </w:t>
      </w: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4110"/>
        <w:gridCol w:w="4253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240"/>
        <w:ind w:left="720"/>
        <w:contextualSpacing/>
        <w:rPr>
          <w:rFonts w:eastAsia="Calibri"/>
          <w:lang w:val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1.Свойство, общее в качественном отношении для множества объектов, но индивидуальное в количественном отношении для каждого из них, называется ...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размером физической величины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размерностью физической величины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физической величиной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фактором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2.Упорядоченная последовательность значений физической величины, принятая по результатам точных измерений, называется ...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ценой деления шкалы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шкалой физической величины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lastRenderedPageBreak/>
        <w:t xml:space="preserve">3. шкалой средства измерений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пределом измерения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3.Основными единицами системы физических величин являются ...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ватт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метр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килограмм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джоуль </w:t>
      </w:r>
    </w:p>
    <w:p w:rsidR="00853B83" w:rsidRPr="007B521B" w:rsidRDefault="00853B83" w:rsidP="00B3429B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 xml:space="preserve">ЗАДАНИЕ 8 </w:t>
      </w: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4110"/>
        <w:gridCol w:w="4253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1.По международной системе единиц физических величин сила измеряется ...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м/с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2.  км/ч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рад/с </w:t>
      </w:r>
    </w:p>
    <w:p w:rsidR="00F66C09" w:rsidRPr="007B521B" w:rsidRDefault="00B3429B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Ньютон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2.Приставками SI для обозначения увеличения значений физических величин являются ...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кило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2. санти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мега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микро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3.Приставками SI для обозначения уменьшающих значений ф</w:t>
      </w:r>
      <w:r w:rsidR="00853B83" w:rsidRPr="007B521B">
        <w:rPr>
          <w:rFonts w:eastAsia="Times New Roman"/>
          <w:b/>
          <w:lang w:val="ru-RU" w:eastAsia="ru-RU" w:bidi="ar-SA"/>
        </w:rPr>
        <w:t xml:space="preserve">изических величин являются ...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деци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2. санти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кило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4. гекто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9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3969"/>
        <w:gridCol w:w="4394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 xml:space="preserve">«Метрология ,стандартизация и сертификация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lastRenderedPageBreak/>
              <w:t>»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lastRenderedPageBreak/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1.В определение «измерение» не входит следующее утверждение: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нахождение соотношения измеряемой величины с ее единицей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результаты выражаются в узаконенных единицах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с применением технического средства, хранящего единицу физической величины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это совокупность операций по определению физической величины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2.Если результаты измерений изменяющейся во времени величины сопровождаются указанием моментов измерений, то измерения называют…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статистическими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динамическими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многократными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совокупными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3.По способу получения информации измерения разделяют…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однократные и многократные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статические и динамические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прямые, косвенные, совокупные и совместные </w:t>
      </w:r>
    </w:p>
    <w:p w:rsidR="00F66C09" w:rsidRPr="007B521B" w:rsidRDefault="00853B83" w:rsidP="00B3429B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абсолютные и относительные 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10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4110"/>
        <w:gridCol w:w="4253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1.Метод непосредственной оценки имеет следующее достоинство: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дает возможность выполнять измерения величины в широком диапазоне без перенастройки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эффективен при контроле в массовом производстве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сравнительно небольшую инструментальную составляющую погрешности измерений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обеспечивает высокую чувствительность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2.По метрологическому назначению средства измерений делятся на ...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(Задания предполагают несколько правильных ответов)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lastRenderedPageBreak/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основные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эталоны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рабочие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дополнительные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3.По способу выражения погрешности средств измерений могут быть ...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абсолютные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 2. грубые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случайные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относительные  </w:t>
      </w:r>
    </w:p>
    <w:p w:rsidR="00F66C09" w:rsidRPr="007B521B" w:rsidRDefault="00F66C09" w:rsidP="00853B83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B3429B" w:rsidP="00B3429B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11</w:t>
      </w: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4110"/>
        <w:gridCol w:w="4253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1.Классом точности называется обобщенная характеристика, выражаемая пределами допускаемых погрешностей ...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основной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систематической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дополнительной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случайной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2.Классы точности наносят на ...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указатели (стрелки)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корпуса средств измерений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стойки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циферблаты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3.Если пределы допускаемой основной погрешности выражены в форме абсолютной по</w:t>
      </w:r>
      <w:r w:rsidR="00853B83" w:rsidRPr="007B521B">
        <w:rPr>
          <w:rFonts w:eastAsia="Times New Roman"/>
          <w:b/>
          <w:lang w:val="ru-RU" w:eastAsia="ru-RU" w:bidi="ar-SA"/>
        </w:rPr>
        <w:t>грешности</w:t>
      </w:r>
      <w:r w:rsidRPr="007B521B">
        <w:rPr>
          <w:rFonts w:eastAsia="Times New Roman"/>
          <w:b/>
          <w:lang w:val="ru-RU" w:eastAsia="ru-RU" w:bidi="ar-SA"/>
        </w:rPr>
        <w:t xml:space="preserve"> средств измерений, то класс точности обозначается ...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буквами арабского алфавита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малыми буквами римского алфавита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римскими цифрами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прописными буквами латинского алфавита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12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3969"/>
        <w:gridCol w:w="4394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lastRenderedPageBreak/>
              <w:t>Председатель ЦК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1.Общественное объединение заинтересованных предприятий, организаций и органов власти (в том числе, национальных органов по стандартизации), которое создано на добровольной основе для разработки государственных, региональных и международных стандартов – это…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инженерное общество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орган по стандартизации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технический комитет по стандартизации 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служба стандартизации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2.Структурно выделенное подразделение органа исполнительной власти или субъекта хозяйствования, которое обеспечивает организацию и проведение работ по стандартизации в пределах установленной компетенции – это…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технический комитет по стандартизации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орган государственного надзора за стандартами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служба стандартизации 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испытательная лаборатория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3.Нормативный документ, который разработан на основе консенсуса, принят признанным соответствующим органом и устанавливает для всеобщего и многок</w:t>
      </w:r>
      <w:r w:rsidR="00B3429B" w:rsidRPr="007B521B">
        <w:rPr>
          <w:rFonts w:eastAsia="Times New Roman"/>
          <w:b/>
          <w:lang w:val="ru-RU" w:eastAsia="ru-RU" w:bidi="ar-SA"/>
        </w:rPr>
        <w:t xml:space="preserve">ратного использования правила, </w:t>
      </w:r>
      <w:r w:rsidRPr="007B521B">
        <w:rPr>
          <w:rFonts w:eastAsia="Times New Roman"/>
          <w:b/>
          <w:lang w:val="ru-RU" w:eastAsia="ru-RU" w:bidi="ar-SA"/>
        </w:rPr>
        <w:t xml:space="preserve">общие принципы или характеристики, касающиеся различных видов деятельности или их результатов, и который направлен на достижение оптимальной степени упорядочения в определенной области – это…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постановление правительства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технические условия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стандарт  </w:t>
      </w:r>
    </w:p>
    <w:p w:rsidR="00F66C09" w:rsidRPr="007B521B" w:rsidRDefault="00F66C09" w:rsidP="00B3429B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4. технический регла</w:t>
      </w:r>
      <w:r w:rsidR="00B3429B" w:rsidRPr="007B521B">
        <w:rPr>
          <w:rFonts w:eastAsia="Times New Roman"/>
          <w:lang w:val="ru-RU" w:eastAsia="ru-RU" w:bidi="ar-SA"/>
        </w:rPr>
        <w:t xml:space="preserve">мент </w:t>
      </w:r>
    </w:p>
    <w:p w:rsidR="00853B83" w:rsidRPr="007B521B" w:rsidRDefault="00853B83" w:rsidP="00B3429B">
      <w:pPr>
        <w:spacing w:after="240"/>
        <w:contextualSpacing/>
        <w:rPr>
          <w:rFonts w:eastAsia="Times New Roman"/>
          <w:b/>
          <w:bCs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13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4110"/>
        <w:gridCol w:w="4253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lastRenderedPageBreak/>
        <w:t xml:space="preserve">1.Документ, устанавливающий технические требования, которым должна удовлетворять продукция или услуга, а также процедуры, с помощью которых можно установить, соблюдены ли данные требования – это…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национальный стандарт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технические условия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сертификат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рекомендации по стандартизации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2.Общие организационно-методические положения для определенной области деятельности и общетехнические требования, обеспечивающие взаимопонимание, совместимость и взаимозаменяемость, техническое единство и взаимосвязь различных областей науки и производства в процессах создания и использования продукции устанавливают…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основополагающие стандарты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стандарты на термины и определения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стандарты на продукцию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стандарты на методы контроля (испытаний, измерений, анализа)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3.Увязка всех взаимодействующих факторов, обеспечивающих оптимальный уровень качества продукции, достигается…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комплексной стандартизацией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опережающей стандартизацией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взаимозаменяемостью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сертификацией </w:t>
      </w:r>
    </w:p>
    <w:p w:rsidR="00853B83" w:rsidRPr="007B521B" w:rsidRDefault="00853B83" w:rsidP="00B3429B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14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3969"/>
        <w:gridCol w:w="4394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1.Комплексная стандартизация – это 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установление и применение системы взаимоувязанных требований к объекту стандартизации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установление повышенных норм требований к объектам стандартизации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научно – обоснованное предсказание показателей качества, которые могут быть достигнуты к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определенному времени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lastRenderedPageBreak/>
        <w:t>4. степень насыщенности изделия</w:t>
      </w:r>
      <w:r w:rsidR="00853B83" w:rsidRPr="007B521B">
        <w:rPr>
          <w:rFonts w:eastAsia="Times New Roman"/>
          <w:lang w:val="ru-RU" w:eastAsia="ru-RU" w:bidi="ar-SA"/>
        </w:rPr>
        <w:t xml:space="preserve"> унифицированными</w:t>
      </w:r>
      <w:r w:rsidRPr="007B521B">
        <w:rPr>
          <w:rFonts w:eastAsia="Times New Roman"/>
          <w:lang w:val="ru-RU" w:eastAsia="ru-RU" w:bidi="ar-SA"/>
        </w:rPr>
        <w:t xml:space="preserve"> узлами и деталями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2.Принципом стандартизации не является 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согласованность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комплексность для взаимосвязанных объектов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конкурентоспособность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добровольность применения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3.Оценка эффективности стандартизации должна производиться  …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по всему жизненному циклу продукции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только на этапе проектирования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только на этапе изготовления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только на этапе эксплуатации </w:t>
      </w:r>
    </w:p>
    <w:p w:rsidR="00853B83" w:rsidRPr="007B521B" w:rsidRDefault="00853B83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B3429B" w:rsidP="00B3429B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15</w:t>
      </w: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4110"/>
        <w:gridCol w:w="4253"/>
      </w:tblGrid>
      <w:tr w:rsidR="00F66C09" w:rsidRPr="00D62119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1.По уровням различают следующие виды унификации: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секционирования и базового агрегата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размерную, параметрическую, методов испытания и контроля, требований, обозначений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ограничительная, дискретизация, типизация конструкций и технологических процессов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межотраслевую, отраслевую и заводскую унификацию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2.Для получения разнообразных производных машин различного применения присоединением к базовой модели изделия специального оборудования используют метод…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базового агрегата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секционирования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дискретизации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4. симплификацией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3.Применение рядов предпочтительных чисел создает предпосылки для 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унификации машин и деталей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классификации деталей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оптимизации машин и деталей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lastRenderedPageBreak/>
        <w:t xml:space="preserve">4. систематизации изделий </w:t>
      </w:r>
    </w:p>
    <w:p w:rsidR="00F66C09" w:rsidRPr="007B521B" w:rsidRDefault="00F66C09" w:rsidP="00B3429B">
      <w:pPr>
        <w:spacing w:after="240"/>
        <w:contextualSpacing/>
        <w:rPr>
          <w:rFonts w:eastAsia="Times New Roman"/>
          <w:b/>
          <w:bCs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16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3969"/>
        <w:gridCol w:w="4394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1.Агрегатированием называется 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1. принцип создания машин и оборудова</w:t>
      </w:r>
      <w:r w:rsidR="00853B83" w:rsidRPr="007B521B">
        <w:rPr>
          <w:rFonts w:eastAsia="Times New Roman"/>
          <w:lang w:val="ru-RU" w:eastAsia="ru-RU" w:bidi="ar-SA"/>
        </w:rPr>
        <w:t>ния из многократно используемых</w:t>
      </w:r>
      <w:r w:rsidRPr="007B521B">
        <w:rPr>
          <w:rFonts w:eastAsia="Times New Roman"/>
          <w:lang w:val="ru-RU" w:eastAsia="ru-RU" w:bidi="ar-SA"/>
        </w:rPr>
        <w:t xml:space="preserve"> стандартных агрегатов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уменьшение числа типов изделия до числа, достаточного для удовлетворения существующих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 потребностей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сокращение числа типов, видов и размеров изделий одинакового функционального назначения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разработка и установление типовых конструкций, правил, форм документации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2.Классификация – это 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параллельное разделение множества объектов на независимые подмножества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последовательное разделение множества объектов на подчиненные подмножества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присвоение объекту уникального наименования, номера, знака, условного обозначения, признака или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набора признаков и т. п., позволяющих однозначно выделить его из других объектов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разделение множества объектов на классификационные группировки по их сходству или различию на основе определенных признаков в соответствии с принятыми правилами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3.В период между сессиями Генеральной ассамблеи руководство ИСО осуществляет 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исполнительное бюро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центральный секретариат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рабочая группа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Совет </w:t>
      </w:r>
    </w:p>
    <w:p w:rsidR="00F66C09" w:rsidRPr="007B521B" w:rsidRDefault="00B3429B" w:rsidP="00B3429B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17</w:t>
      </w: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4252"/>
        <w:gridCol w:w="4111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4252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111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252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11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252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11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lastRenderedPageBreak/>
              <w:t>Протокол №____</w:t>
            </w:r>
          </w:p>
        </w:tc>
        <w:tc>
          <w:tcPr>
            <w:tcW w:w="4252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11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252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11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1.Цель международной стандартизации - это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устранение технических барьеров в торговле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привлечение предприятий (организаций) к обязательному участию в стандартизации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упразднение национальных стандартов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разработка самых высоких требований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2.Документ, удостоверяющий соответствие объекта требованиям технических регламентов, положениям стандартов или условиям договоров – это…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аттестат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знак соответствия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сертификат соответствия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свидетельство о соответствии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3.Информирование приобретателей о соответствии объекта сертификации требованиям системы добровольной сертификации или национальному стандарту осуществляется…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свидетельством о соответствии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декларацией о соответствии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знаком соответствия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сертификатом соответствия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F66C09" w:rsidRPr="007B521B" w:rsidRDefault="00B3429B" w:rsidP="00B3429B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18</w:t>
      </w: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4110"/>
        <w:gridCol w:w="4253"/>
      </w:tblGrid>
      <w:tr w:rsidR="00F66C09" w:rsidRPr="00D62119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1.Законодательные основы сертификации в Российской Федерации определены Федеральным законом…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«О техническом регулировании»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«О защите прав потребителя»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«О стандартизации»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«Об обеспечении единства измерений»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2.В соответствии с Федеральным законом «О техническом регулировании» заявитель не вправе…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выбирать форму и схему подтверждения соответствия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обращаться для осуществления обязательной сертификации в любой орган по сертификации, область аккредитации которого распространяется на данную продукцию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обращаться в орган по аккредитации с жалобами на неправомерные действия органов по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сертификации и аккредитованных испытательных лабораторий (центров)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применять форму добровольной сертификации вместо обязательного подтверждения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соответствия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3.Каким Федеральным законом регулируются отношения, возникающие при оценке соответствия объекта требованиям технических регламентов?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«О сертификации продукции и услуг»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«О техническом регулировании»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«О защите прав потребителей»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«О стандартизации» </w:t>
      </w:r>
    </w:p>
    <w:p w:rsidR="00F66C09" w:rsidRPr="007B521B" w:rsidRDefault="00F66C09" w:rsidP="00B3429B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19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4110"/>
        <w:gridCol w:w="4253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1.В существующих схемах сертификации продукции используются следующие способы доказательства соответствия: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испытание каждого образца продукции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рассмотрение заявления-декларации о соответствии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рассмотрение характеристики предприятия-изготовителя, выданной региональным органом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хозяйствования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анализ годового отчета изготовителя о хозяйственной деятельности предприятия (организации)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5. испытание типа продукции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2.В соответствии со схемами сертификации продукции инспекционный контроль предусматривает: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контроль ранее сертифицированной системы качества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испытание образцов продукции, взятых у изготовителя и  у продавца или потребителя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рассмотрение документации, свидетельствующей об увеличении продаж (поставок) продукции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анализ состояния производства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lastRenderedPageBreak/>
        <w:t xml:space="preserve">5. наличие и состояние плана мероприятий по совершенствованию производства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3.Системой сертификации называют совокупность...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требований, предъявляемых к продукции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участников и правил функционирования системы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правил по выполнению работ сертификации по данной системе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стандартов, предъявляемых к продукции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20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3969"/>
        <w:gridCol w:w="4394"/>
      </w:tblGrid>
      <w:tr w:rsidR="00F66C09" w:rsidRPr="00D62119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1.Создать систему добро</w:t>
      </w:r>
      <w:r w:rsidR="00853B83" w:rsidRPr="007B521B">
        <w:rPr>
          <w:rFonts w:eastAsia="Times New Roman"/>
          <w:b/>
          <w:lang w:val="ru-RU" w:eastAsia="ru-RU" w:bidi="ar-SA"/>
        </w:rPr>
        <w:t xml:space="preserve">вольной сертификации могут ...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Госстандарт Российской Федерации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юридическое лицо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индивидуальный предприниматель </w:t>
      </w:r>
    </w:p>
    <w:p w:rsidR="00F66C09" w:rsidRPr="007B521B" w:rsidRDefault="00853B83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союз потребителей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2.Обязательное подтверждение соответствия имеет формы ...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принятие декларации о соответствии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обязательная сертификация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добровольное подтверждение соответствия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добровольная сертификация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3.Обязательной</w:t>
      </w:r>
      <w:r w:rsidR="00853B83" w:rsidRPr="007B521B">
        <w:rPr>
          <w:rFonts w:eastAsia="Times New Roman"/>
          <w:b/>
          <w:lang w:val="ru-RU" w:eastAsia="ru-RU" w:bidi="ar-SA"/>
        </w:rPr>
        <w:t xml:space="preserve"> сертификации подлежат услуги…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оптовой торговли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образования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общественного питания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технического обслуживания и ремонта транспортных средств </w:t>
      </w:r>
    </w:p>
    <w:p w:rsidR="00F66C09" w:rsidRPr="007B521B" w:rsidRDefault="00F66C09" w:rsidP="00B3429B">
      <w:pPr>
        <w:spacing w:after="240"/>
        <w:contextualSpacing/>
        <w:rPr>
          <w:rFonts w:eastAsia="Times New Roman"/>
          <w:b/>
          <w:bCs/>
          <w:lang w:val="ru-RU" w:eastAsia="ru-RU" w:bidi="ar-SA"/>
        </w:rPr>
      </w:pPr>
    </w:p>
    <w:p w:rsidR="00F66C09" w:rsidRPr="007B521B" w:rsidRDefault="00B3429B" w:rsidP="00B3429B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21</w:t>
      </w: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3827"/>
        <w:gridCol w:w="4536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jc w:val="center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1.Среди основных этапов сертификации можно выделить…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оспаривание решения по сертификации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оценку соответствия объекта сертификации установленным требованиям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заявку на сертификацию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оценка уровня качества продукции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2.Этап за</w:t>
      </w:r>
      <w:r w:rsidR="00B3429B" w:rsidRPr="007B521B">
        <w:rPr>
          <w:rFonts w:eastAsia="Times New Roman"/>
          <w:b/>
          <w:lang w:val="ru-RU" w:eastAsia="ru-RU" w:bidi="ar-SA"/>
        </w:rPr>
        <w:t xml:space="preserve">явки на сертификацию включает…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выбор органа по сертификации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подачу заявки 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инспекционный контроль  </w:t>
      </w:r>
    </w:p>
    <w:p w:rsidR="00F66C09" w:rsidRPr="007B521B" w:rsidRDefault="00B3429B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решение по сертификации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3.Услуги нематери</w:t>
      </w:r>
      <w:r w:rsidR="00B3429B" w:rsidRPr="007B521B">
        <w:rPr>
          <w:rFonts w:eastAsia="Times New Roman"/>
          <w:b/>
          <w:lang w:val="ru-RU" w:eastAsia="ru-RU" w:bidi="ar-SA"/>
        </w:rPr>
        <w:t xml:space="preserve">ального характера оцениваются…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не оцениваются при сертификации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с использованием технических средств, имеющих свидетельство о поверке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экспертным методом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социологическим методом </w:t>
      </w:r>
    </w:p>
    <w:p w:rsidR="00F66C09" w:rsidRPr="007B521B" w:rsidRDefault="00F66C09" w:rsidP="00B3429B">
      <w:pPr>
        <w:spacing w:after="240"/>
        <w:contextualSpacing/>
        <w:rPr>
          <w:rFonts w:eastAsia="Times New Roman"/>
          <w:b/>
          <w:bCs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22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3969"/>
        <w:gridCol w:w="4394"/>
      </w:tblGrid>
      <w:tr w:rsidR="00F66C09" w:rsidRPr="00D62119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1.Сертификация систем менеджмента качества включает этапы…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анализ документов системы менеджмента качества организации-заявителя органом по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сертификации 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проведение аудита и подготовка акта по результатам аудита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определение экономического эффекта от внедрения системы менеджмента качества на предприятии 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решение руководства предприятия о сертификации системы менеджмента качества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2.Механизмом определения беспристрастности, независимости и компетенции органов по сертификации не является…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стандартизация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идентификация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аккредитация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экспертиза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3.Совет по аккредитации рассматривает вопросы…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пропаганды необходимости аккредитации органов по сертификации и испытательных лабораторий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установления принципов единой технической политики в области аккредитации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координации деятельности органов по аккредитации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ведения реестра аккредитованных объектов и экспертов по аккредитации 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23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4110"/>
        <w:gridCol w:w="4253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1.Этапы процесса аккредитации предусматривают…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повторную аккредитацию </w:t>
      </w:r>
    </w:p>
    <w:p w:rsidR="00F66C09" w:rsidRPr="007B521B" w:rsidRDefault="00853B83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подачу заявки  </w:t>
      </w:r>
    </w:p>
    <w:p w:rsidR="00F66C09" w:rsidRPr="007B521B" w:rsidRDefault="00853B83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проведение экспертизы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4</w:t>
      </w:r>
      <w:r w:rsidR="00853B83" w:rsidRPr="007B521B">
        <w:rPr>
          <w:rFonts w:eastAsia="Times New Roman"/>
          <w:lang w:val="ru-RU" w:eastAsia="ru-RU" w:bidi="ar-SA"/>
        </w:rPr>
        <w:t xml:space="preserve">. инспекционный контроль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2.Организация, претендующая на право стать органом </w:t>
      </w:r>
      <w:r w:rsidR="00853B83" w:rsidRPr="007B521B">
        <w:rPr>
          <w:rFonts w:eastAsia="Times New Roman"/>
          <w:b/>
          <w:lang w:val="ru-RU" w:eastAsia="ru-RU" w:bidi="ar-SA"/>
        </w:rPr>
        <w:t xml:space="preserve">по аккредитации, должна иметь…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квалифицированный персонал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четко разработанный бизнес-план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определенный юридический статус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организационную структуру, соответствующую обеспечению компетентности,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беспристрастности и независимости при аккредитациях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3.Объектом аккредитации может быть…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технические комитеты по стандартизации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организации подготовки экспертов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метрологические службы юридических лиц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испытательные лаборатории </w:t>
      </w:r>
    </w:p>
    <w:p w:rsidR="00F66C09" w:rsidRPr="007B521B" w:rsidRDefault="00F66C09" w:rsidP="00B3429B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24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3827"/>
        <w:gridCol w:w="4536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 xml:space="preserve">1.По способу формирования выходного сигнала измерительные преобразователи делятся на…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параметрические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синусоидальные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3. диспрсионные</w:t>
      </w:r>
    </w:p>
    <w:p w:rsidR="00F66C09" w:rsidRPr="007B521B" w:rsidRDefault="00853B83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генераторные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2.По месту в структурной схеме измерительной цепи различают и</w:t>
      </w:r>
      <w:r w:rsidR="00853B83" w:rsidRPr="007B521B">
        <w:rPr>
          <w:rFonts w:eastAsia="Times New Roman"/>
          <w:b/>
          <w:lang w:val="ru-RU" w:eastAsia="ru-RU" w:bidi="ar-SA"/>
        </w:rPr>
        <w:t xml:space="preserve">змерительные преобразователи 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первичные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промежуточные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индикаторные </w:t>
      </w:r>
    </w:p>
    <w:p w:rsidR="00F66C09" w:rsidRPr="007B521B" w:rsidRDefault="00853B83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управляющие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3.Совокупность нескольких измерительн</w:t>
      </w:r>
      <w:r w:rsidR="00853B83" w:rsidRPr="007B521B">
        <w:rPr>
          <w:rFonts w:eastAsia="Times New Roman"/>
          <w:b/>
          <w:lang w:val="ru-RU" w:eastAsia="ru-RU" w:bidi="ar-SA"/>
        </w:rPr>
        <w:t xml:space="preserve">ых систем представляет собой …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Варианты ответов: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1. метрологическую установку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2. информационно-вычислительный комплекс 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3. рабочую станцию 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 xml:space="preserve">4. компьютерно-измерительную систему </w:t>
      </w:r>
    </w:p>
    <w:p w:rsidR="00F66C09" w:rsidRPr="007B521B" w:rsidRDefault="00F66C09" w:rsidP="00B3429B">
      <w:pPr>
        <w:spacing w:after="240"/>
        <w:contextualSpacing/>
        <w:rPr>
          <w:rFonts w:eastAsia="Times New Roman"/>
          <w:b/>
          <w:bCs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25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3969"/>
        <w:gridCol w:w="4394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филиал СамГУПС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969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394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CF03F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Страны КООМЕТ (Метрологической организации стран Центральной и Восточной Европы)  сотрудничают в области:</w:t>
      </w:r>
    </w:p>
    <w:p w:rsidR="00F66C09" w:rsidRPr="007B521B" w:rsidRDefault="00F66C09" w:rsidP="00CF03F7">
      <w:pPr>
        <w:numPr>
          <w:ilvl w:val="1"/>
          <w:numId w:val="101"/>
        </w:numPr>
        <w:spacing w:before="100" w:beforeAutospacing="1" w:after="100" w:afterAutospacing="1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Законодательной метрологии;</w:t>
      </w:r>
    </w:p>
    <w:p w:rsidR="00F66C09" w:rsidRPr="007B521B" w:rsidRDefault="00F66C09" w:rsidP="00CF03F7">
      <w:pPr>
        <w:numPr>
          <w:ilvl w:val="1"/>
          <w:numId w:val="101"/>
        </w:numPr>
        <w:spacing w:before="100" w:beforeAutospacing="1" w:after="100" w:afterAutospacing="1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Поверочных схем;</w:t>
      </w:r>
    </w:p>
    <w:p w:rsidR="00F66C09" w:rsidRPr="007B521B" w:rsidRDefault="00F66C09" w:rsidP="00CF03F7">
      <w:pPr>
        <w:numPr>
          <w:ilvl w:val="1"/>
          <w:numId w:val="101"/>
        </w:numPr>
        <w:spacing w:before="100" w:beforeAutospacing="1" w:after="100" w:afterAutospacing="1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Калибровка средств изменений.</w:t>
      </w:r>
    </w:p>
    <w:p w:rsidR="00F66C09" w:rsidRPr="007B521B" w:rsidRDefault="00F66C09" w:rsidP="00CF03F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eastAsia="Times New Roman"/>
          <w:b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ЕВРОМЕТ (организация западноевропейских стран по законодательной метрологии и калибровке) объединяет:</w:t>
      </w:r>
    </w:p>
    <w:p w:rsidR="00F66C09" w:rsidRPr="007B521B" w:rsidRDefault="00F66C09" w:rsidP="00CF03F7">
      <w:pPr>
        <w:numPr>
          <w:ilvl w:val="1"/>
          <w:numId w:val="101"/>
        </w:numPr>
        <w:spacing w:before="100" w:beforeAutospacing="1" w:after="100" w:afterAutospacing="1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u w:val="single"/>
          <w:lang w:val="ru-RU" w:eastAsia="ru-RU" w:bidi="ar-SA"/>
        </w:rPr>
        <w:t>Страны ЕС;</w:t>
      </w:r>
    </w:p>
    <w:p w:rsidR="00F66C09" w:rsidRPr="007B521B" w:rsidRDefault="00F66C09" w:rsidP="00CF03F7">
      <w:pPr>
        <w:numPr>
          <w:ilvl w:val="1"/>
          <w:numId w:val="101"/>
        </w:numPr>
        <w:spacing w:before="100" w:beforeAutospacing="1" w:after="100" w:afterAutospacing="1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Все европейские страны</w:t>
      </w:r>
    </w:p>
    <w:p w:rsidR="00853B83" w:rsidRPr="007B521B" w:rsidRDefault="00F66C09" w:rsidP="00CF03F7">
      <w:pPr>
        <w:numPr>
          <w:ilvl w:val="1"/>
          <w:numId w:val="101"/>
        </w:numPr>
        <w:spacing w:before="100" w:beforeAutospacing="1" w:after="100" w:afterAutospacing="1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t>Страны восточной Европы.</w:t>
      </w:r>
    </w:p>
    <w:p w:rsidR="00F66C09" w:rsidRPr="007B521B" w:rsidRDefault="00F66C09" w:rsidP="00853B83">
      <w:pPr>
        <w:spacing w:before="100" w:beforeAutospacing="1" w:after="100" w:afterAutospacing="1" w:line="240" w:lineRule="auto"/>
        <w:ind w:left="142" w:firstLine="1298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lastRenderedPageBreak/>
        <w:t>3.</w:t>
      </w:r>
      <w:r w:rsidRPr="007B521B">
        <w:rPr>
          <w:rFonts w:eastAsia="Times New Roman"/>
          <w:b/>
          <w:lang w:val="ru-RU" w:eastAsia="ru-RU" w:bidi="ar-SA"/>
        </w:rPr>
        <w:t>Метрология представляет собой...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(1) совокупность операций, необходимая для обеспечения соот</w:t>
      </w:r>
      <w:r w:rsidRPr="007B521B">
        <w:rPr>
          <w:rFonts w:eastAsia="Times New Roman"/>
          <w:lang w:val="ru-RU" w:eastAsia="ru-RU" w:bidi="ar-SA"/>
        </w:rPr>
        <w:softHyphen/>
        <w:t>ветствия измерительного оборудования требованиям, отве</w:t>
      </w:r>
      <w:r w:rsidRPr="007B521B">
        <w:rPr>
          <w:rFonts w:eastAsia="Times New Roman"/>
          <w:lang w:val="ru-RU" w:eastAsia="ru-RU" w:bidi="ar-SA"/>
        </w:rPr>
        <w:softHyphen/>
        <w:t>чающим его назначению;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(2) совокупность операций для установления значения величины;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(3) науку об измерениях физических величин, методах и средст</w:t>
      </w:r>
      <w:r w:rsidRPr="007B521B">
        <w:rPr>
          <w:rFonts w:eastAsia="Times New Roman"/>
          <w:lang w:val="ru-RU" w:eastAsia="ru-RU" w:bidi="ar-SA"/>
        </w:rPr>
        <w:softHyphen/>
        <w:t>вах достижения необходимой точности и единства измерений;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 xml:space="preserve">(4) постоянное слежение, надзор, содержание под наблюдением, а также измерение или </w:t>
      </w:r>
      <w:r w:rsidR="00853B83" w:rsidRPr="007B521B">
        <w:rPr>
          <w:rFonts w:eastAsia="Times New Roman"/>
          <w:lang w:val="ru-RU" w:eastAsia="ru-RU" w:bidi="ar-SA"/>
        </w:rPr>
        <w:t>испытание через определенные ин</w:t>
      </w:r>
      <w:r w:rsidRPr="007B521B">
        <w:rPr>
          <w:rFonts w:eastAsia="Times New Roman"/>
          <w:lang w:val="ru-RU" w:eastAsia="ru-RU" w:bidi="ar-SA"/>
        </w:rPr>
        <w:t>тервалы времени, главным образом с целью регулирования и управления;</w:t>
      </w:r>
      <w:r w:rsidRPr="007B521B">
        <w:rPr>
          <w:rFonts w:eastAsia="Times New Roman"/>
          <w:lang w:val="ru-RU" w:eastAsia="ru-RU" w:bidi="ar-SA"/>
        </w:rPr>
        <w:br/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26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3827"/>
        <w:gridCol w:w="4536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ind w:left="426"/>
        <w:rPr>
          <w:rFonts w:eastAsia="Times New Roman"/>
          <w:lang w:val="ru-RU" w:eastAsia="ru-RU" w:bidi="ar-SA"/>
        </w:rPr>
      </w:pPr>
    </w:p>
    <w:p w:rsidR="00F66C09" w:rsidRPr="007B521B" w:rsidRDefault="00F66C09" w:rsidP="00853B83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1.</w:t>
      </w:r>
      <w:r w:rsidRPr="007B521B">
        <w:rPr>
          <w:rFonts w:eastAsia="Times New Roman"/>
          <w:b/>
          <w:lang w:val="ru-RU" w:eastAsia="ru-RU" w:bidi="ar-SA"/>
        </w:rPr>
        <w:t>Единство измерений — это...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(1) техническое устройство, предназначенное для измерений;</w:t>
      </w:r>
      <w:r w:rsidRPr="007B521B">
        <w:rPr>
          <w:rFonts w:eastAsia="Times New Roman"/>
          <w:lang w:val="ru-RU" w:eastAsia="ru-RU" w:bidi="ar-SA"/>
        </w:rPr>
        <w:br/>
        <w:t>(2) состояние измерений, при котором их результаты выражены в узаконенных единицах величин и погрешности измерений не выходят за установленные границы с заданной вероятностью;</w:t>
      </w:r>
      <w:r w:rsidRPr="007B521B">
        <w:rPr>
          <w:rFonts w:eastAsia="Times New Roman"/>
          <w:lang w:val="ru-RU" w:eastAsia="ru-RU" w:bidi="ar-SA"/>
        </w:rPr>
        <w:br/>
        <w:t>(3) совокупность операций, необходимая для обеспечения соот</w:t>
      </w:r>
      <w:r w:rsidRPr="007B521B">
        <w:rPr>
          <w:rFonts w:eastAsia="Times New Roman"/>
          <w:lang w:val="ru-RU" w:eastAsia="ru-RU" w:bidi="ar-SA"/>
        </w:rPr>
        <w:softHyphen/>
        <w:t>ветствия измерительного оборудования требованиям, отве</w:t>
      </w:r>
      <w:r w:rsidRPr="007B521B">
        <w:rPr>
          <w:rFonts w:eastAsia="Times New Roman"/>
          <w:lang w:val="ru-RU" w:eastAsia="ru-RU" w:bidi="ar-SA"/>
        </w:rPr>
        <w:softHyphen/>
        <w:t>чающим его назначению;</w:t>
      </w:r>
      <w:r w:rsidRPr="007B521B">
        <w:rPr>
          <w:rFonts w:eastAsia="Times New Roman"/>
          <w:lang w:val="ru-RU" w:eastAsia="ru-RU" w:bidi="ar-SA"/>
        </w:rPr>
        <w:br/>
        <w:t>(4) совокупность операций для установления значения величины.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 xml:space="preserve">2. </w:t>
      </w:r>
      <w:r w:rsidRPr="007B521B">
        <w:rPr>
          <w:rFonts w:eastAsia="Times New Roman"/>
          <w:b/>
          <w:lang w:val="ru-RU" w:eastAsia="ru-RU" w:bidi="ar-SA"/>
        </w:rPr>
        <w:t>Метрологическая служба — это...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(1) совокупность субъектов деятельности и видов работ, направ</w:t>
      </w:r>
      <w:r w:rsidRPr="007B521B">
        <w:rPr>
          <w:rFonts w:eastAsia="Times New Roman"/>
          <w:lang w:val="ru-RU" w:eastAsia="ru-RU" w:bidi="ar-SA"/>
        </w:rPr>
        <w:softHyphen/>
        <w:t>ленных на обеспечение единства измерений;</w:t>
      </w:r>
      <w:r w:rsidRPr="007B521B">
        <w:rPr>
          <w:rFonts w:eastAsia="Times New Roman"/>
          <w:lang w:val="ru-RU" w:eastAsia="ru-RU" w:bidi="ar-SA"/>
        </w:rPr>
        <w:br/>
        <w:t>(2) постоянное слежение, надзор, содержание под наблюдением, а также измерение или испытание через определенные ин</w:t>
      </w:r>
      <w:r w:rsidRPr="007B521B">
        <w:rPr>
          <w:rFonts w:eastAsia="Times New Roman"/>
          <w:lang w:val="ru-RU" w:eastAsia="ru-RU" w:bidi="ar-SA"/>
        </w:rPr>
        <w:softHyphen/>
        <w:t>тервалы времени, главным образом с целью регулирования и управления;</w:t>
      </w:r>
      <w:r w:rsidRPr="007B521B">
        <w:rPr>
          <w:rFonts w:eastAsia="Times New Roman"/>
          <w:lang w:val="ru-RU" w:eastAsia="ru-RU" w:bidi="ar-SA"/>
        </w:rPr>
        <w:br/>
        <w:t>(3) деятельность метрологической службы, направленная на достижение и поддержание единства измерений в соответст</w:t>
      </w:r>
      <w:r w:rsidRPr="007B521B">
        <w:rPr>
          <w:rFonts w:eastAsia="Times New Roman"/>
          <w:lang w:val="ru-RU" w:eastAsia="ru-RU" w:bidi="ar-SA"/>
        </w:rPr>
        <w:softHyphen/>
        <w:t>вии с законодательными актами, а также правилами и нор</w:t>
      </w:r>
      <w:r w:rsidRPr="007B521B">
        <w:rPr>
          <w:rFonts w:eastAsia="Times New Roman"/>
          <w:lang w:val="ru-RU" w:eastAsia="ru-RU" w:bidi="ar-SA"/>
        </w:rPr>
        <w:softHyphen/>
        <w:t>мами, установленными государственными стандартами и другими нормативными документами по обеспечению един</w:t>
      </w:r>
      <w:r w:rsidRPr="007B521B">
        <w:rPr>
          <w:rFonts w:eastAsia="Times New Roman"/>
          <w:lang w:val="ru-RU" w:eastAsia="ru-RU" w:bidi="ar-SA"/>
        </w:rPr>
        <w:softHyphen/>
        <w:t>ства измерений;</w:t>
      </w:r>
      <w:r w:rsidRPr="007B521B">
        <w:rPr>
          <w:rFonts w:eastAsia="Times New Roman"/>
          <w:lang w:val="ru-RU" w:eastAsia="ru-RU" w:bidi="ar-SA"/>
        </w:rPr>
        <w:br/>
        <w:t>(4) технический комплекс, позволяющий осуществлять измерения.</w:t>
      </w:r>
    </w:p>
    <w:p w:rsidR="00F66C09" w:rsidRPr="007B521B" w:rsidRDefault="00F66C09" w:rsidP="00F66C09">
      <w:pPr>
        <w:spacing w:after="0" w:line="240" w:lineRule="auto"/>
        <w:ind w:left="426"/>
        <w:rPr>
          <w:rFonts w:eastAsia="Times New Roman"/>
          <w:lang w:val="ru-RU" w:eastAsia="ru-RU" w:bidi="ar-SA"/>
        </w:rPr>
      </w:pPr>
    </w:p>
    <w:p w:rsidR="00F66C09" w:rsidRPr="007B521B" w:rsidRDefault="00F66C09" w:rsidP="00B3429B">
      <w:pPr>
        <w:spacing w:after="0" w:line="240" w:lineRule="auto"/>
        <w:ind w:left="426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3.</w:t>
      </w:r>
      <w:r w:rsidRPr="007B521B">
        <w:rPr>
          <w:rFonts w:eastAsia="Times New Roman"/>
          <w:b/>
          <w:lang w:val="ru-RU" w:eastAsia="ru-RU" w:bidi="ar-SA"/>
        </w:rPr>
        <w:t>Сущность метрологического обеспечения состоит...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lastRenderedPageBreak/>
        <w:t>(1) в совокупности операций для установления значения вели</w:t>
      </w:r>
      <w:r w:rsidRPr="007B521B">
        <w:rPr>
          <w:rFonts w:eastAsia="Times New Roman"/>
          <w:lang w:val="ru-RU" w:eastAsia="ru-RU" w:bidi="ar-SA"/>
        </w:rPr>
        <w:softHyphen/>
        <w:t>чины;</w:t>
      </w:r>
      <w:r w:rsidRPr="007B521B">
        <w:rPr>
          <w:rFonts w:eastAsia="Times New Roman"/>
          <w:lang w:val="ru-RU" w:eastAsia="ru-RU" w:bidi="ar-SA"/>
        </w:rPr>
        <w:br/>
        <w:t>(2) в постоянном слежении, надзоре, содержании под наблюде</w:t>
      </w:r>
      <w:r w:rsidRPr="007B521B">
        <w:rPr>
          <w:rFonts w:eastAsia="Times New Roman"/>
          <w:lang w:val="ru-RU" w:eastAsia="ru-RU" w:bidi="ar-SA"/>
        </w:rPr>
        <w:softHyphen/>
        <w:t>нием, а также измерении или испытании через определен</w:t>
      </w:r>
      <w:r w:rsidRPr="007B521B">
        <w:rPr>
          <w:rFonts w:eastAsia="Times New Roman"/>
          <w:lang w:val="ru-RU" w:eastAsia="ru-RU" w:bidi="ar-SA"/>
        </w:rPr>
        <w:softHyphen/>
        <w:t>ные интервалы времени, главным образом с целью регули</w:t>
      </w:r>
      <w:r w:rsidRPr="007B521B">
        <w:rPr>
          <w:rFonts w:eastAsia="Times New Roman"/>
          <w:lang w:val="ru-RU" w:eastAsia="ru-RU" w:bidi="ar-SA"/>
        </w:rPr>
        <w:softHyphen/>
        <w:t>рования и управления;</w:t>
      </w:r>
      <w:r w:rsidRPr="007B521B">
        <w:rPr>
          <w:rFonts w:eastAsia="Times New Roman"/>
          <w:lang w:val="ru-RU" w:eastAsia="ru-RU" w:bidi="ar-SA"/>
        </w:rPr>
        <w:br/>
        <w:t>(3) в установлении и применении научных и организационных основ, технических средств, правил и норм, необходимых для достижения единства и требуемой точности измерений;</w:t>
      </w:r>
      <w:r w:rsidRPr="007B521B">
        <w:rPr>
          <w:rFonts w:eastAsia="Times New Roman"/>
          <w:lang w:val="ru-RU" w:eastAsia="ru-RU" w:bidi="ar-SA"/>
        </w:rPr>
        <w:br/>
        <w:t>(4) в науке об измерениях физических величин, методах и средст</w:t>
      </w:r>
      <w:r w:rsidRPr="007B521B">
        <w:rPr>
          <w:rFonts w:eastAsia="Times New Roman"/>
          <w:lang w:val="ru-RU" w:eastAsia="ru-RU" w:bidi="ar-SA"/>
        </w:rPr>
        <w:softHyphen/>
        <w:t>вах достижения необходимой точности и единства измерений.</w:t>
      </w:r>
      <w:r w:rsidRPr="007B521B">
        <w:rPr>
          <w:rFonts w:eastAsia="Times New Roman"/>
          <w:lang w:val="ru-RU" w:eastAsia="ru-RU" w:bidi="ar-SA"/>
        </w:rPr>
        <w:br/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27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3685"/>
        <w:gridCol w:w="4678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685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678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3685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678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685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678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685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678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685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678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ind w:left="426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ind w:left="426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ind w:left="426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1.Процесс измерения представляет собой...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(1) совокупность операций для установления значения величины;</w:t>
      </w:r>
      <w:r w:rsidRPr="007B521B">
        <w:rPr>
          <w:rFonts w:eastAsia="Times New Roman"/>
          <w:lang w:val="ru-RU" w:eastAsia="ru-RU" w:bidi="ar-SA"/>
        </w:rPr>
        <w:br/>
        <w:t>(2) постоянное слежение, надзор, содержание под наблюдением, а также измерение или испытание через определенные ин</w:t>
      </w:r>
      <w:r w:rsidRPr="007B521B">
        <w:rPr>
          <w:rFonts w:eastAsia="Times New Roman"/>
          <w:lang w:val="ru-RU" w:eastAsia="ru-RU" w:bidi="ar-SA"/>
        </w:rPr>
        <w:softHyphen/>
        <w:t>тервалы времени, главным образом с целью регулирования и управления;</w:t>
      </w:r>
      <w:r w:rsidRPr="007B521B">
        <w:rPr>
          <w:rFonts w:eastAsia="Times New Roman"/>
          <w:lang w:val="ru-RU" w:eastAsia="ru-RU" w:bidi="ar-SA"/>
        </w:rPr>
        <w:br/>
        <w:t>(4) состояние измерений, при котором их результаты выражены в узаконенных единицах величин и погрешности измерений не выходят за установленные границы с заданной вероятностью;</w:t>
      </w:r>
      <w:r w:rsidRPr="007B521B">
        <w:rPr>
          <w:rFonts w:eastAsia="Times New Roman"/>
          <w:lang w:val="ru-RU" w:eastAsia="ru-RU" w:bidi="ar-SA"/>
        </w:rPr>
        <w:br/>
        <w:t>(5) совокупность операций, необходимую для обеспечения соот</w:t>
      </w:r>
      <w:r w:rsidRPr="007B521B">
        <w:rPr>
          <w:rFonts w:eastAsia="Times New Roman"/>
          <w:lang w:val="ru-RU" w:eastAsia="ru-RU" w:bidi="ar-SA"/>
        </w:rPr>
        <w:softHyphen/>
        <w:t>ветствия измерительного оборудования требованиям, отве</w:t>
      </w:r>
      <w:r w:rsidRPr="007B521B">
        <w:rPr>
          <w:rFonts w:eastAsia="Times New Roman"/>
          <w:lang w:val="ru-RU" w:eastAsia="ru-RU" w:bidi="ar-SA"/>
        </w:rPr>
        <w:softHyphen/>
        <w:t>чающим его назначению.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lang w:val="ru-RU" w:eastAsia="ru-RU" w:bidi="ar-SA"/>
        </w:rPr>
        <w:t>2.Методика выполнения измерений — это...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(1) совокупность операций, необходимая для обеспечения соот</w:t>
      </w:r>
      <w:r w:rsidRPr="007B521B">
        <w:rPr>
          <w:rFonts w:eastAsia="Times New Roman"/>
          <w:lang w:val="ru-RU" w:eastAsia="ru-RU" w:bidi="ar-SA"/>
        </w:rPr>
        <w:softHyphen/>
        <w:t>ветствия измерительного оборудования требованиям, отве</w:t>
      </w:r>
      <w:r w:rsidRPr="007B521B">
        <w:rPr>
          <w:rFonts w:eastAsia="Times New Roman"/>
          <w:lang w:val="ru-RU" w:eastAsia="ru-RU" w:bidi="ar-SA"/>
        </w:rPr>
        <w:softHyphen/>
        <w:t>чающим его назначению;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(2) совокупность операций для установления значения величины;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(3) совокупность операций и правил, выполнение которых обеспечивает получение результатов измерений с известной погрешностью;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(4) совокупность принципов и методов выполнения измерений.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3.</w:t>
      </w:r>
      <w:r w:rsidRPr="007B521B">
        <w:rPr>
          <w:rFonts w:eastAsia="Times New Roman"/>
          <w:b/>
          <w:lang w:val="ru-RU" w:eastAsia="ru-RU" w:bidi="ar-SA"/>
        </w:rPr>
        <w:t>Средства измерений представляют собой...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(1) совокупность субъектов деятельности и видов работ, направ</w:t>
      </w:r>
      <w:r w:rsidRPr="007B521B">
        <w:rPr>
          <w:rFonts w:eastAsia="Times New Roman"/>
          <w:lang w:val="ru-RU" w:eastAsia="ru-RU" w:bidi="ar-SA"/>
        </w:rPr>
        <w:softHyphen/>
        <w:t>ленных на обеспечение единства измерений;</w:t>
      </w:r>
      <w:r w:rsidRPr="007B521B">
        <w:rPr>
          <w:rFonts w:eastAsia="Times New Roman"/>
          <w:lang w:val="ru-RU" w:eastAsia="ru-RU" w:bidi="ar-SA"/>
        </w:rPr>
        <w:br/>
        <w:t>(2) техническое устройство, предназначенное для измерений;</w:t>
      </w:r>
      <w:r w:rsidRPr="007B521B">
        <w:rPr>
          <w:rFonts w:eastAsia="Times New Roman"/>
          <w:lang w:val="ru-RU" w:eastAsia="ru-RU" w:bidi="ar-SA"/>
        </w:rPr>
        <w:br/>
        <w:t xml:space="preserve">(3) средство испытаний, представляющие собой техническое устройство для </w:t>
      </w:r>
      <w:r w:rsidRPr="007B521B">
        <w:rPr>
          <w:rFonts w:eastAsia="Times New Roman"/>
          <w:lang w:val="ru-RU" w:eastAsia="ru-RU" w:bidi="ar-SA"/>
        </w:rPr>
        <w:lastRenderedPageBreak/>
        <w:t>воспроизведения условий испытаний;</w:t>
      </w:r>
      <w:r w:rsidRPr="007B521B">
        <w:rPr>
          <w:rFonts w:eastAsia="Times New Roman"/>
          <w:lang w:val="ru-RU" w:eastAsia="ru-RU" w:bidi="ar-SA"/>
        </w:rPr>
        <w:br/>
        <w:t>(4) установление и применение научных и организационных основ, технических средств, правил и норм, необходимых для достижения единства и требуемой точности измерений.</w:t>
      </w:r>
      <w:r w:rsidRPr="007B521B">
        <w:rPr>
          <w:rFonts w:eastAsia="Times New Roman"/>
          <w:lang w:val="ru-RU" w:eastAsia="ru-RU" w:bidi="ar-SA"/>
        </w:rPr>
        <w:br/>
      </w:r>
    </w:p>
    <w:p w:rsidR="00F66C09" w:rsidRPr="007B521B" w:rsidRDefault="00F66C09" w:rsidP="00B3429B">
      <w:pPr>
        <w:spacing w:after="240"/>
        <w:contextualSpacing/>
        <w:rPr>
          <w:rFonts w:eastAsia="Times New Roman"/>
          <w:b/>
          <w:bCs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28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4252"/>
        <w:gridCol w:w="4111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4252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111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252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11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252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11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4252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11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252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11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B3429B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1.</w:t>
      </w:r>
      <w:r w:rsidRPr="007B521B">
        <w:rPr>
          <w:rFonts w:eastAsia="Times New Roman"/>
          <w:b/>
          <w:lang w:val="ru-RU" w:eastAsia="ru-RU" w:bidi="ar-SA"/>
        </w:rPr>
        <w:t>Обеспечение единства измерений — это...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(1) установление и применение научных и организационных основ, технических средств, правил и норм, необходимых для достижения единства и требуемой точности измерений;</w:t>
      </w:r>
      <w:r w:rsidRPr="007B521B">
        <w:rPr>
          <w:rFonts w:eastAsia="Times New Roman"/>
          <w:lang w:val="ru-RU" w:eastAsia="ru-RU" w:bidi="ar-SA"/>
        </w:rPr>
        <w:br/>
        <w:t>(2) совокупность операций и правил, выполнение которых обеспечивает получение результатов измерений с известной погрешностью;</w:t>
      </w:r>
      <w:r w:rsidRPr="007B521B">
        <w:rPr>
          <w:rFonts w:eastAsia="Times New Roman"/>
          <w:lang w:val="ru-RU" w:eastAsia="ru-RU" w:bidi="ar-SA"/>
        </w:rPr>
        <w:br/>
        <w:t>(3) состояние измерений, при котором их результаты выраже</w:t>
      </w:r>
      <w:r w:rsidRPr="007B521B">
        <w:rPr>
          <w:rFonts w:eastAsia="Times New Roman"/>
          <w:lang w:val="ru-RU" w:eastAsia="ru-RU" w:bidi="ar-SA"/>
        </w:rPr>
        <w:softHyphen/>
        <w:t>ны в узаконенных единицах величин и погрешности изме</w:t>
      </w:r>
      <w:r w:rsidRPr="007B521B">
        <w:rPr>
          <w:rFonts w:eastAsia="Times New Roman"/>
          <w:lang w:val="ru-RU" w:eastAsia="ru-RU" w:bidi="ar-SA"/>
        </w:rPr>
        <w:softHyphen/>
        <w:t>рений не выходят за установленные границы с заданной вероятностью;</w:t>
      </w:r>
      <w:r w:rsidRPr="007B521B">
        <w:rPr>
          <w:rFonts w:eastAsia="Times New Roman"/>
          <w:lang w:val="ru-RU" w:eastAsia="ru-RU" w:bidi="ar-SA"/>
        </w:rPr>
        <w:br/>
        <w:t>(4) деятельность метрологической службы, направленная на достижение и поддержание единства измерений в соответст</w:t>
      </w:r>
      <w:r w:rsidRPr="007B521B">
        <w:rPr>
          <w:rFonts w:eastAsia="Times New Roman"/>
          <w:lang w:val="ru-RU" w:eastAsia="ru-RU" w:bidi="ar-SA"/>
        </w:rPr>
        <w:softHyphen/>
        <w:t>вии с законодательными актами, а также правилами и нор</w:t>
      </w:r>
      <w:r w:rsidRPr="007B521B">
        <w:rPr>
          <w:rFonts w:eastAsia="Times New Roman"/>
          <w:lang w:val="ru-RU" w:eastAsia="ru-RU" w:bidi="ar-SA"/>
        </w:rPr>
        <w:softHyphen/>
        <w:t>мами, установленными государственными стандартами и другими нормативными документами по обеспечению един</w:t>
      </w:r>
      <w:r w:rsidRPr="007B521B">
        <w:rPr>
          <w:rFonts w:eastAsia="Times New Roman"/>
          <w:lang w:val="ru-RU" w:eastAsia="ru-RU" w:bidi="ar-SA"/>
        </w:rPr>
        <w:softHyphen/>
        <w:t>ства измерений.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2.</w:t>
      </w:r>
      <w:r w:rsidRPr="007B521B">
        <w:rPr>
          <w:rFonts w:eastAsia="Times New Roman"/>
          <w:b/>
          <w:lang w:val="ru-RU" w:eastAsia="ru-RU" w:bidi="ar-SA"/>
        </w:rPr>
        <w:t>Метрологическое подтверждение пригодности — это...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(1) совокупность операций и правил, выполнение которых обеспечивает получение результатов измерений с известной погрешностью;</w:t>
      </w:r>
      <w:r w:rsidRPr="007B521B">
        <w:rPr>
          <w:rFonts w:eastAsia="Times New Roman"/>
          <w:lang w:val="ru-RU" w:eastAsia="ru-RU" w:bidi="ar-SA"/>
        </w:rPr>
        <w:br/>
        <w:t>(2) совокупность операций, н</w:t>
      </w:r>
      <w:r w:rsidR="00853B83" w:rsidRPr="007B521B">
        <w:rPr>
          <w:rFonts w:eastAsia="Times New Roman"/>
          <w:lang w:val="ru-RU" w:eastAsia="ru-RU" w:bidi="ar-SA"/>
        </w:rPr>
        <w:t>еобходимая для обеспечения соот</w:t>
      </w:r>
      <w:r w:rsidRPr="007B521B">
        <w:rPr>
          <w:rFonts w:eastAsia="Times New Roman"/>
          <w:lang w:val="ru-RU" w:eastAsia="ru-RU" w:bidi="ar-SA"/>
        </w:rPr>
        <w:t>ветствия измерительного</w:t>
      </w:r>
      <w:r w:rsidR="00853B83" w:rsidRPr="007B521B">
        <w:rPr>
          <w:rFonts w:eastAsia="Times New Roman"/>
          <w:lang w:val="ru-RU" w:eastAsia="ru-RU" w:bidi="ar-SA"/>
        </w:rPr>
        <w:t xml:space="preserve"> оборудования требованиям, отве</w:t>
      </w:r>
      <w:r w:rsidRPr="007B521B">
        <w:rPr>
          <w:rFonts w:eastAsia="Times New Roman"/>
          <w:lang w:val="ru-RU" w:eastAsia="ru-RU" w:bidi="ar-SA"/>
        </w:rPr>
        <w:t>чающим его назначению;</w:t>
      </w:r>
      <w:r w:rsidRPr="007B521B">
        <w:rPr>
          <w:rFonts w:eastAsia="Times New Roman"/>
          <w:lang w:val="ru-RU" w:eastAsia="ru-RU" w:bidi="ar-SA"/>
        </w:rPr>
        <w:br/>
        <w:t>(3) состояние измерений, при котором их результаты выражены в узаконенных единицах величин и погрешности измерений не выходят за установленные границы с заданной вероятностью;</w:t>
      </w:r>
      <w:r w:rsidRPr="007B521B">
        <w:rPr>
          <w:rFonts w:eastAsia="Times New Roman"/>
          <w:lang w:val="ru-RU" w:eastAsia="ru-RU" w:bidi="ar-SA"/>
        </w:rPr>
        <w:br/>
        <w:t>(4) установление и применение научных и организационных основ, технических средств, правил и норм, необходимых для достижения единства и требуемой точности измерений.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3.</w:t>
      </w:r>
      <w:r w:rsidRPr="007B521B">
        <w:rPr>
          <w:rFonts w:eastAsia="Times New Roman"/>
          <w:b/>
          <w:lang w:val="ru-RU" w:eastAsia="ru-RU" w:bidi="ar-SA"/>
        </w:rPr>
        <w:t>Стандарт (в соответс</w:t>
      </w:r>
      <w:r w:rsidR="00853B83" w:rsidRPr="007B521B">
        <w:rPr>
          <w:rFonts w:eastAsia="Times New Roman"/>
          <w:b/>
          <w:lang w:val="ru-RU" w:eastAsia="ru-RU" w:bidi="ar-SA"/>
        </w:rPr>
        <w:t>твии с ФЗ «О техническом регули</w:t>
      </w:r>
      <w:r w:rsidRPr="007B521B">
        <w:rPr>
          <w:rFonts w:eastAsia="Times New Roman"/>
          <w:b/>
          <w:lang w:val="ru-RU" w:eastAsia="ru-RU" w:bidi="ar-SA"/>
        </w:rPr>
        <w:t>ровании») представляет собой...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(1) документ, удостоверяющий соответствие объекта требовани</w:t>
      </w:r>
      <w:r w:rsidRPr="007B521B">
        <w:rPr>
          <w:rFonts w:eastAsia="Times New Roman"/>
          <w:lang w:val="ru-RU" w:eastAsia="ru-RU" w:bidi="ar-SA"/>
        </w:rPr>
        <w:softHyphen/>
        <w:t>ям технических регламентов, положениям стандартов или условиям договоров;</w:t>
      </w:r>
      <w:r w:rsidRPr="007B521B">
        <w:rPr>
          <w:rFonts w:eastAsia="Times New Roman"/>
          <w:lang w:val="ru-RU" w:eastAsia="ru-RU" w:bidi="ar-SA"/>
        </w:rPr>
        <w:br/>
        <w:t>(2) документ, который принят международным договором Рос</w:t>
      </w:r>
      <w:r w:rsidRPr="007B521B">
        <w:rPr>
          <w:rFonts w:eastAsia="Times New Roman"/>
          <w:lang w:val="ru-RU" w:eastAsia="ru-RU" w:bidi="ar-SA"/>
        </w:rPr>
        <w:softHyphen/>
        <w:t>сийской Федерации и устанавливает обязательные для при</w:t>
      </w:r>
      <w:r w:rsidRPr="007B521B">
        <w:rPr>
          <w:rFonts w:eastAsia="Times New Roman"/>
          <w:lang w:val="ru-RU" w:eastAsia="ru-RU" w:bidi="ar-SA"/>
        </w:rPr>
        <w:softHyphen/>
        <w:t>менения и исполнения требования к объектам технического регулирования;</w:t>
      </w:r>
      <w:r w:rsidRPr="007B521B">
        <w:rPr>
          <w:rFonts w:eastAsia="Times New Roman"/>
          <w:lang w:val="ru-RU" w:eastAsia="ru-RU" w:bidi="ar-SA"/>
        </w:rPr>
        <w:br/>
        <w:t>(3) документ, удостоверяющий соответствие выпускаемой в об</w:t>
      </w:r>
      <w:r w:rsidRPr="007B521B">
        <w:rPr>
          <w:rFonts w:eastAsia="Times New Roman"/>
          <w:lang w:val="ru-RU" w:eastAsia="ru-RU" w:bidi="ar-SA"/>
        </w:rPr>
        <w:softHyphen/>
        <w:t xml:space="preserve">ращение продукции </w:t>
      </w:r>
      <w:r w:rsidRPr="007B521B">
        <w:rPr>
          <w:rFonts w:eastAsia="Times New Roman"/>
          <w:lang w:val="ru-RU" w:eastAsia="ru-RU" w:bidi="ar-SA"/>
        </w:rPr>
        <w:lastRenderedPageBreak/>
        <w:t>требованиям потребителей;</w:t>
      </w:r>
      <w:r w:rsidRPr="007B521B">
        <w:rPr>
          <w:rFonts w:eastAsia="Times New Roman"/>
          <w:lang w:val="ru-RU" w:eastAsia="ru-RU" w:bidi="ar-SA"/>
        </w:rPr>
        <w:br/>
        <w:t>(4) документ,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произ</w:t>
      </w:r>
      <w:r w:rsidRPr="007B521B">
        <w:rPr>
          <w:rFonts w:eastAsia="Times New Roman"/>
          <w:lang w:val="ru-RU" w:eastAsia="ru-RU" w:bidi="ar-SA"/>
        </w:rPr>
        <w:softHyphen/>
        <w:t>водства, эксплуатации, хранения, перевозки, реализации и утилизации, выполне</w:t>
      </w:r>
      <w:r w:rsidR="00B3429B" w:rsidRPr="007B521B">
        <w:rPr>
          <w:rFonts w:eastAsia="Times New Roman"/>
          <w:lang w:val="ru-RU" w:eastAsia="ru-RU" w:bidi="ar-SA"/>
        </w:rPr>
        <w:t>ния работ или оказания услуг.</w:t>
      </w:r>
      <w:r w:rsidR="00B3429B" w:rsidRPr="007B521B">
        <w:rPr>
          <w:rFonts w:eastAsia="Times New Roman"/>
          <w:lang w:val="ru-RU" w:eastAsia="ru-RU" w:bidi="ar-SA"/>
        </w:rPr>
        <w:br/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29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559"/>
        <w:gridCol w:w="3544"/>
        <w:gridCol w:w="5103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410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544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5103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410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3544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510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544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510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410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544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510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410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544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510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1.</w:t>
      </w:r>
      <w:r w:rsidRPr="007B521B">
        <w:rPr>
          <w:rFonts w:eastAsia="Times New Roman"/>
          <w:b/>
          <w:lang w:val="ru-RU" w:eastAsia="ru-RU" w:bidi="ar-SA"/>
        </w:rPr>
        <w:t>Стандартизация (в соответствии с ФЗ «О техническом регулировании») представляет собой...</w:t>
      </w:r>
      <w:r w:rsidRPr="007B521B">
        <w:rPr>
          <w:rFonts w:eastAsia="Times New Roman"/>
          <w:b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t>(1) правовое регулирование отношений в области оценки соответствия и установления, применения и исполнения обяза</w:t>
      </w:r>
      <w:r w:rsidRPr="007B521B">
        <w:rPr>
          <w:rFonts w:eastAsia="Times New Roman"/>
          <w:lang w:val="ru-RU" w:eastAsia="ru-RU" w:bidi="ar-SA"/>
        </w:rPr>
        <w:softHyphen/>
        <w:t>тельных и добровольных требований к продукции, процес</w:t>
      </w:r>
      <w:r w:rsidRPr="007B521B">
        <w:rPr>
          <w:rFonts w:eastAsia="Times New Roman"/>
          <w:lang w:val="ru-RU" w:eastAsia="ru-RU" w:bidi="ar-SA"/>
        </w:rPr>
        <w:softHyphen/>
        <w:t>сам производства, эксплуатации, хранения, перевозки, реа</w:t>
      </w:r>
      <w:r w:rsidRPr="007B521B">
        <w:rPr>
          <w:rFonts w:eastAsia="Times New Roman"/>
          <w:lang w:val="ru-RU" w:eastAsia="ru-RU" w:bidi="ar-SA"/>
        </w:rPr>
        <w:softHyphen/>
        <w:t>лизации и утилизации;</w:t>
      </w:r>
      <w:r w:rsidRPr="007B521B">
        <w:rPr>
          <w:rFonts w:eastAsia="Times New Roman"/>
          <w:lang w:val="ru-RU" w:eastAsia="ru-RU" w:bidi="ar-SA"/>
        </w:rPr>
        <w:br/>
        <w:t>(2) деятельность по установлению правил и характеристик в це</w:t>
      </w:r>
      <w:r w:rsidRPr="007B521B">
        <w:rPr>
          <w:rFonts w:eastAsia="Times New Roman"/>
          <w:lang w:val="ru-RU" w:eastAsia="ru-RU" w:bidi="ar-SA"/>
        </w:rPr>
        <w:softHyphen/>
        <w:t>лях их добровольного многократного использования, на</w:t>
      </w:r>
      <w:r w:rsidRPr="007B521B">
        <w:rPr>
          <w:rFonts w:eastAsia="Times New Roman"/>
          <w:lang w:val="ru-RU" w:eastAsia="ru-RU" w:bidi="ar-SA"/>
        </w:rPr>
        <w:softHyphen/>
        <w:t>правленная на достижение упорядоченности в сферах произ</w:t>
      </w:r>
      <w:r w:rsidRPr="007B521B">
        <w:rPr>
          <w:rFonts w:eastAsia="Times New Roman"/>
          <w:lang w:val="ru-RU" w:eastAsia="ru-RU" w:bidi="ar-SA"/>
        </w:rPr>
        <w:softHyphen/>
        <w:t>водства и обращения продукции и повышение конкуренто</w:t>
      </w:r>
      <w:r w:rsidRPr="007B521B">
        <w:rPr>
          <w:rFonts w:eastAsia="Times New Roman"/>
          <w:lang w:val="ru-RU" w:eastAsia="ru-RU" w:bidi="ar-SA"/>
        </w:rPr>
        <w:softHyphen/>
        <w:t>способности продукции, работ или услуг;</w:t>
      </w:r>
      <w:r w:rsidRPr="007B521B">
        <w:rPr>
          <w:rFonts w:eastAsia="Times New Roman"/>
          <w:lang w:val="ru-RU" w:eastAsia="ru-RU" w:bidi="ar-SA"/>
        </w:rPr>
        <w:br/>
        <w:t>(3) определенный порядок документального удостоверения со</w:t>
      </w:r>
      <w:r w:rsidRPr="007B521B">
        <w:rPr>
          <w:rFonts w:eastAsia="Times New Roman"/>
          <w:lang w:val="ru-RU" w:eastAsia="ru-RU" w:bidi="ar-SA"/>
        </w:rPr>
        <w:softHyphen/>
        <w:t>ответствия продукции или иных объектов требованиям технических регламентов, положениям стандартов или услови</w:t>
      </w:r>
      <w:r w:rsidRPr="007B521B">
        <w:rPr>
          <w:rFonts w:eastAsia="Times New Roman"/>
          <w:lang w:val="ru-RU" w:eastAsia="ru-RU" w:bidi="ar-SA"/>
        </w:rPr>
        <w:softHyphen/>
        <w:t>ям договоров;</w:t>
      </w:r>
      <w:r w:rsidRPr="007B521B">
        <w:rPr>
          <w:rFonts w:eastAsia="Times New Roman"/>
          <w:lang w:val="ru-RU" w:eastAsia="ru-RU" w:bidi="ar-SA"/>
        </w:rPr>
        <w:br/>
        <w:t>(4) форму осуществляемого органом по сертификации подтвер</w:t>
      </w:r>
      <w:r w:rsidRPr="007B521B">
        <w:rPr>
          <w:rFonts w:eastAsia="Times New Roman"/>
          <w:lang w:val="ru-RU" w:eastAsia="ru-RU" w:bidi="ar-SA"/>
        </w:rPr>
        <w:softHyphen/>
        <w:t>ждения соответствия объектов требованиям технических регламентов, положениям стандартов или условиям договоров.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2.</w:t>
      </w:r>
      <w:r w:rsidRPr="007B521B">
        <w:rPr>
          <w:rFonts w:eastAsia="Times New Roman"/>
          <w:b/>
          <w:lang w:val="ru-RU" w:eastAsia="ru-RU" w:bidi="ar-SA"/>
        </w:rPr>
        <w:t>Техническое регулирование (в соответствии с ФЗ «О техническом регулировании») представляет собой...</w:t>
      </w:r>
      <w:r w:rsidRPr="007B521B">
        <w:rPr>
          <w:rFonts w:eastAsia="Times New Roman"/>
          <w:lang w:val="ru-RU" w:eastAsia="ru-RU" w:bidi="ar-SA"/>
        </w:rPr>
        <w:br/>
        <w:t>(1) правовое регулирование отношений в области установления, применения и исполнения обязательных требований к продукции, процессам производства, эксплуатации, хранения, перевозки, реализации и утилизации, а также в области ус</w:t>
      </w:r>
      <w:r w:rsidRPr="007B521B">
        <w:rPr>
          <w:rFonts w:eastAsia="Times New Roman"/>
          <w:lang w:val="ru-RU" w:eastAsia="ru-RU" w:bidi="ar-SA"/>
        </w:rPr>
        <w:softHyphen/>
        <w:t>тановления и применения на добровольной основе требова</w:t>
      </w:r>
      <w:r w:rsidRPr="007B521B">
        <w:rPr>
          <w:rFonts w:eastAsia="Times New Roman"/>
          <w:lang w:val="ru-RU" w:eastAsia="ru-RU" w:bidi="ar-SA"/>
        </w:rPr>
        <w:softHyphen/>
        <w:t>ний к продукции, процессам производства, эксплуатации, хранения, перевозки, реализации и утилизации, выполнению работ или оказанию услуг и правовое регулирование отно</w:t>
      </w:r>
      <w:r w:rsidRPr="007B521B">
        <w:rPr>
          <w:rFonts w:eastAsia="Times New Roman"/>
          <w:lang w:val="ru-RU" w:eastAsia="ru-RU" w:bidi="ar-SA"/>
        </w:rPr>
        <w:softHyphen/>
        <w:t>шений в области оценки соответствия;</w:t>
      </w:r>
      <w:r w:rsidRPr="007B521B">
        <w:rPr>
          <w:rFonts w:eastAsia="Times New Roman"/>
          <w:lang w:val="ru-RU" w:eastAsia="ru-RU" w:bidi="ar-SA"/>
        </w:rPr>
        <w:br/>
        <w:t>(2) деятельность по установлению правил и характеристик в це</w:t>
      </w:r>
      <w:r w:rsidRPr="007B521B">
        <w:rPr>
          <w:rFonts w:eastAsia="Times New Roman"/>
          <w:lang w:val="ru-RU" w:eastAsia="ru-RU" w:bidi="ar-SA"/>
        </w:rPr>
        <w:softHyphen/>
        <w:t>лях их добровольного многократного использования, на</w:t>
      </w:r>
      <w:r w:rsidRPr="007B521B">
        <w:rPr>
          <w:rFonts w:eastAsia="Times New Roman"/>
          <w:lang w:val="ru-RU" w:eastAsia="ru-RU" w:bidi="ar-SA"/>
        </w:rPr>
        <w:softHyphen/>
        <w:t>правленная на достижение упорядоченности в сферах производства и обращения продукции и повышение конкуренто</w:t>
      </w:r>
      <w:r w:rsidRPr="007B521B">
        <w:rPr>
          <w:rFonts w:eastAsia="Times New Roman"/>
          <w:lang w:val="ru-RU" w:eastAsia="ru-RU" w:bidi="ar-SA"/>
        </w:rPr>
        <w:softHyphen/>
        <w:t>способности продукции, работ или услуг;</w:t>
      </w:r>
      <w:r w:rsidRPr="007B521B">
        <w:rPr>
          <w:rFonts w:eastAsia="Times New Roman"/>
          <w:lang w:val="ru-RU" w:eastAsia="ru-RU" w:bidi="ar-SA"/>
        </w:rPr>
        <w:br/>
        <w:t>(3) определенный порядок документального удостоверения со</w:t>
      </w:r>
      <w:r w:rsidRPr="007B521B">
        <w:rPr>
          <w:rFonts w:eastAsia="Times New Roman"/>
          <w:lang w:val="ru-RU" w:eastAsia="ru-RU" w:bidi="ar-SA"/>
        </w:rPr>
        <w:softHyphen/>
        <w:t>ответствия продукции или иных объектов требованиям тех</w:t>
      </w:r>
      <w:r w:rsidRPr="007B521B">
        <w:rPr>
          <w:rFonts w:eastAsia="Times New Roman"/>
          <w:lang w:val="ru-RU" w:eastAsia="ru-RU" w:bidi="ar-SA"/>
        </w:rPr>
        <w:softHyphen/>
        <w:t>нических регламентов, положениям стандартов или условиям договоров;</w:t>
      </w:r>
      <w:r w:rsidRPr="007B521B">
        <w:rPr>
          <w:rFonts w:eastAsia="Times New Roman"/>
          <w:lang w:val="ru-RU" w:eastAsia="ru-RU" w:bidi="ar-SA"/>
        </w:rPr>
        <w:br/>
        <w:t>(4) форму подтверждения соответствия продукции требованиям технических регламентов.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3.</w:t>
      </w:r>
      <w:r w:rsidRPr="007B521B">
        <w:rPr>
          <w:rFonts w:eastAsia="Times New Roman"/>
          <w:b/>
          <w:lang w:val="ru-RU" w:eastAsia="ru-RU" w:bidi="ar-SA"/>
        </w:rPr>
        <w:t>Технический регламен</w:t>
      </w:r>
      <w:r w:rsidR="00853B83" w:rsidRPr="007B521B">
        <w:rPr>
          <w:rFonts w:eastAsia="Times New Roman"/>
          <w:b/>
          <w:lang w:val="ru-RU" w:eastAsia="ru-RU" w:bidi="ar-SA"/>
        </w:rPr>
        <w:t>т (в соответствии с ФЗ «О техни</w:t>
      </w:r>
      <w:r w:rsidRPr="007B521B">
        <w:rPr>
          <w:rFonts w:eastAsia="Times New Roman"/>
          <w:b/>
          <w:lang w:val="ru-RU" w:eastAsia="ru-RU" w:bidi="ar-SA"/>
        </w:rPr>
        <w:t>ческом регулировании») представляет собой..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lastRenderedPageBreak/>
        <w:t>(1) деятельность по установлению правил и характеристик в целях их добровольного многократного использования, на</w:t>
      </w:r>
      <w:r w:rsidRPr="007B521B">
        <w:rPr>
          <w:rFonts w:eastAsia="Times New Roman"/>
          <w:lang w:val="ru-RU" w:eastAsia="ru-RU" w:bidi="ar-SA"/>
        </w:rPr>
        <w:softHyphen/>
        <w:t>правленная на достижение упорядоченности в сферах производства и обращения продукции и повышение конкурентоспособности продукции, работ или услуг;</w:t>
      </w:r>
      <w:r w:rsidRPr="007B521B">
        <w:rPr>
          <w:rFonts w:eastAsia="Times New Roman"/>
          <w:lang w:val="ru-RU" w:eastAsia="ru-RU" w:bidi="ar-SA"/>
        </w:rPr>
        <w:br/>
        <w:t>(2) документ, который принят международным договором Российской Федерации, ратифицированным в порядке, уста</w:t>
      </w:r>
      <w:r w:rsidRPr="007B521B">
        <w:rPr>
          <w:rFonts w:eastAsia="Times New Roman"/>
          <w:lang w:val="ru-RU" w:eastAsia="ru-RU" w:bidi="ar-SA"/>
        </w:rPr>
        <w:softHyphen/>
        <w:t>новленном законодательством РФ, или федеральным зако</w:t>
      </w:r>
      <w:r w:rsidRPr="007B521B">
        <w:rPr>
          <w:rFonts w:eastAsia="Times New Roman"/>
          <w:lang w:val="ru-RU" w:eastAsia="ru-RU" w:bidi="ar-SA"/>
        </w:rPr>
        <w:softHyphen/>
        <w:t>ном, или указом Президента РФ, или постановлением Пра</w:t>
      </w:r>
      <w:r w:rsidRPr="007B521B">
        <w:rPr>
          <w:rFonts w:eastAsia="Times New Roman"/>
          <w:lang w:val="ru-RU" w:eastAsia="ru-RU" w:bidi="ar-SA"/>
        </w:rPr>
        <w:softHyphen/>
        <w:t>вительства РФ, и устанавливает обязательные для примене</w:t>
      </w:r>
      <w:r w:rsidRPr="007B521B">
        <w:rPr>
          <w:rFonts w:eastAsia="Times New Roman"/>
          <w:lang w:val="ru-RU" w:eastAsia="ru-RU" w:bidi="ar-SA"/>
        </w:rPr>
        <w:softHyphen/>
        <w:t>ния и исполнения требования к объектам технического регулирования;</w:t>
      </w:r>
      <w:r w:rsidRPr="007B521B">
        <w:rPr>
          <w:rFonts w:eastAsia="Times New Roman"/>
          <w:lang w:val="ru-RU" w:eastAsia="ru-RU" w:bidi="ar-SA"/>
        </w:rPr>
        <w:br/>
        <w:t>(3) определенный порядок документального удостоверения соответствия продукции или иных объектов требованиям тех</w:t>
      </w:r>
      <w:r w:rsidRPr="007B521B">
        <w:rPr>
          <w:rFonts w:eastAsia="Times New Roman"/>
          <w:lang w:val="ru-RU" w:eastAsia="ru-RU" w:bidi="ar-SA"/>
        </w:rPr>
        <w:softHyphen/>
        <w:t>нических регламентов, положениям стандартов или условиям договоров;</w:t>
      </w:r>
      <w:r w:rsidRPr="007B521B">
        <w:rPr>
          <w:rFonts w:eastAsia="Times New Roman"/>
          <w:lang w:val="ru-RU" w:eastAsia="ru-RU" w:bidi="ar-SA"/>
        </w:rPr>
        <w:br/>
        <w:t>(4) документ,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произ</w:t>
      </w:r>
      <w:r w:rsidRPr="007B521B">
        <w:rPr>
          <w:rFonts w:eastAsia="Times New Roman"/>
          <w:lang w:val="ru-RU" w:eastAsia="ru-RU" w:bidi="ar-SA"/>
        </w:rPr>
        <w:softHyphen/>
        <w:t>водства, эксплуатации, хранения, перевозки, реализации и утилизации, выполнения работ или оказания услуг.</w:t>
      </w:r>
      <w:r w:rsidRPr="007B521B">
        <w:rPr>
          <w:rFonts w:eastAsia="Times New Roman"/>
          <w:lang w:val="ru-RU" w:eastAsia="ru-RU" w:bidi="ar-SA"/>
        </w:rPr>
        <w:br/>
      </w:r>
    </w:p>
    <w:p w:rsidR="00F66C09" w:rsidRPr="007B521B" w:rsidRDefault="00B3429B" w:rsidP="00B3429B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 xml:space="preserve">ЗАДАНИЕ30 </w:t>
      </w:r>
    </w:p>
    <w:tbl>
      <w:tblPr>
        <w:tblW w:w="11341" w:type="dxa"/>
        <w:tblInd w:w="-176" w:type="dxa"/>
        <w:tblLayout w:type="fixed"/>
        <w:tblLook w:val="0000"/>
      </w:tblPr>
      <w:tblGrid>
        <w:gridCol w:w="1135"/>
        <w:gridCol w:w="1843"/>
        <w:gridCol w:w="4110"/>
        <w:gridCol w:w="4253"/>
      </w:tblGrid>
      <w:tr w:rsidR="00F66C09" w:rsidRPr="007B521B" w:rsidTr="00F66C09">
        <w:trPr>
          <w:trHeight w:val="181"/>
        </w:trPr>
        <w:tc>
          <w:tcPr>
            <w:tcW w:w="11341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978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978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1135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978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978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110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253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1.</w:t>
      </w:r>
      <w:r w:rsidRPr="007B521B">
        <w:rPr>
          <w:rFonts w:eastAsia="Times New Roman"/>
          <w:b/>
          <w:lang w:val="ru-RU" w:eastAsia="ru-RU" w:bidi="ar-SA"/>
        </w:rPr>
        <w:t>Правовые основы по</w:t>
      </w:r>
      <w:r w:rsidR="00853B83" w:rsidRPr="007B521B">
        <w:rPr>
          <w:rFonts w:eastAsia="Times New Roman"/>
          <w:b/>
          <w:lang w:val="ru-RU" w:eastAsia="ru-RU" w:bidi="ar-SA"/>
        </w:rPr>
        <w:t>дтверждения соответствия продук</w:t>
      </w:r>
      <w:r w:rsidRPr="007B521B">
        <w:rPr>
          <w:rFonts w:eastAsia="Times New Roman"/>
          <w:b/>
          <w:lang w:val="ru-RU" w:eastAsia="ru-RU" w:bidi="ar-SA"/>
        </w:rPr>
        <w:t>ции (или иных объектов) требованиям технических регламентов, положениям стандартов или условиям договоров установлены...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(1) ФЗ «О техническом регулировании»;</w:t>
      </w:r>
      <w:r w:rsidRPr="007B521B">
        <w:rPr>
          <w:rFonts w:eastAsia="Times New Roman"/>
          <w:lang w:val="ru-RU" w:eastAsia="ru-RU" w:bidi="ar-SA"/>
        </w:rPr>
        <w:br/>
        <w:t>(2) ФЗ «О защите прав потребителей»;</w:t>
      </w:r>
      <w:r w:rsidRPr="007B521B">
        <w:rPr>
          <w:rFonts w:eastAsia="Times New Roman"/>
          <w:lang w:val="ru-RU" w:eastAsia="ru-RU" w:bidi="ar-SA"/>
        </w:rPr>
        <w:br/>
        <w:t>(3) ФЗ «О сертификации продукции и усл</w:t>
      </w:r>
      <w:r w:rsidR="00B3429B" w:rsidRPr="007B521B">
        <w:rPr>
          <w:rFonts w:eastAsia="Times New Roman"/>
          <w:lang w:val="ru-RU" w:eastAsia="ru-RU" w:bidi="ar-SA"/>
        </w:rPr>
        <w:t>уг»;</w:t>
      </w:r>
      <w:r w:rsidR="00B3429B" w:rsidRPr="007B521B">
        <w:rPr>
          <w:rFonts w:eastAsia="Times New Roman"/>
          <w:lang w:val="ru-RU" w:eastAsia="ru-RU" w:bidi="ar-SA"/>
        </w:rPr>
        <w:br/>
        <w:t>(4) ФЗ «О стандартизации».</w:t>
      </w:r>
    </w:p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t>2.Документом, удостоверяющим соответствие объектов требованиям технических регламентов, положениям стандартов или ус</w:t>
      </w:r>
      <w:r w:rsidR="00B3429B" w:rsidRPr="007B521B">
        <w:rPr>
          <w:rFonts w:eastAsia="Times New Roman"/>
          <w:b/>
          <w:lang w:val="ru-RU" w:eastAsia="ru-RU" w:bidi="ar-SA"/>
        </w:rPr>
        <w:t>ловиям договоров, называется...</w:t>
      </w:r>
      <w:r w:rsidRPr="007B521B">
        <w:rPr>
          <w:rFonts w:eastAsia="Times New Roman"/>
          <w:lang w:val="ru-RU" w:eastAsia="ru-RU" w:bidi="ar-SA"/>
        </w:rPr>
        <w:br/>
        <w:t>(1) патент;</w:t>
      </w:r>
      <w:r w:rsidRPr="007B521B">
        <w:rPr>
          <w:rFonts w:eastAsia="Times New Roman"/>
          <w:lang w:val="ru-RU" w:eastAsia="ru-RU" w:bidi="ar-SA"/>
        </w:rPr>
        <w:br/>
        <w:t>(2) стандарт;</w:t>
      </w:r>
      <w:r w:rsidRPr="007B521B">
        <w:rPr>
          <w:rFonts w:eastAsia="Times New Roman"/>
          <w:lang w:val="ru-RU" w:eastAsia="ru-RU" w:bidi="ar-SA"/>
        </w:rPr>
        <w:br/>
        <w:t>(3) спецификация;</w:t>
      </w:r>
      <w:r w:rsidRPr="007B521B">
        <w:rPr>
          <w:rFonts w:eastAsia="Times New Roman"/>
          <w:lang w:val="ru-RU" w:eastAsia="ru-RU" w:bidi="ar-SA"/>
        </w:rPr>
        <w:br/>
        <w:t>(4) сертифика</w:t>
      </w:r>
      <w:r w:rsidR="00B3429B" w:rsidRPr="007B521B">
        <w:rPr>
          <w:rFonts w:eastAsia="Times New Roman"/>
          <w:lang w:val="ru-RU" w:eastAsia="ru-RU" w:bidi="ar-SA"/>
        </w:rPr>
        <w:t>т соответствия;</w:t>
      </w:r>
      <w:r w:rsidR="00B3429B" w:rsidRPr="007B521B">
        <w:rPr>
          <w:rFonts w:eastAsia="Times New Roman"/>
          <w:lang w:val="ru-RU" w:eastAsia="ru-RU" w:bidi="ar-SA"/>
        </w:rPr>
        <w:br/>
        <w:t>(5) декларация.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3.</w:t>
      </w:r>
      <w:r w:rsidRPr="007B521B">
        <w:rPr>
          <w:rFonts w:eastAsia="Times New Roman"/>
          <w:b/>
          <w:lang w:val="ru-RU" w:eastAsia="ru-RU" w:bidi="ar-SA"/>
        </w:rPr>
        <w:t xml:space="preserve">ФЗ </w:t>
      </w:r>
      <w:r w:rsidRPr="007B521B">
        <w:rPr>
          <w:rFonts w:eastAsia="Times New Roman"/>
          <w:b/>
          <w:bCs/>
          <w:lang w:val="ru-RU" w:eastAsia="ru-RU" w:bidi="ar-SA"/>
        </w:rPr>
        <w:t xml:space="preserve">«О </w:t>
      </w:r>
      <w:r w:rsidRPr="007B521B">
        <w:rPr>
          <w:rFonts w:eastAsia="Times New Roman"/>
          <w:b/>
          <w:lang w:val="ru-RU" w:eastAsia="ru-RU" w:bidi="ar-SA"/>
        </w:rPr>
        <w:t>техническом регулировании» регулирует...</w:t>
      </w:r>
      <w:r w:rsidRPr="007B521B">
        <w:rPr>
          <w:rFonts w:eastAsia="Times New Roman"/>
          <w:lang w:val="ru-RU" w:eastAsia="ru-RU" w:bidi="ar-SA"/>
        </w:rPr>
        <w:br/>
        <w:t>(1) разработку, принятие, применение и исполнение на добро</w:t>
      </w:r>
      <w:r w:rsidRPr="007B521B">
        <w:rPr>
          <w:rFonts w:eastAsia="Times New Roman"/>
          <w:lang w:val="ru-RU" w:eastAsia="ru-RU" w:bidi="ar-SA"/>
        </w:rPr>
        <w:softHyphen/>
        <w:t>вольной основе требований к продукции, процессам произ</w:t>
      </w:r>
      <w:r w:rsidRPr="007B521B">
        <w:rPr>
          <w:rFonts w:eastAsia="Times New Roman"/>
          <w:lang w:val="ru-RU" w:eastAsia="ru-RU" w:bidi="ar-SA"/>
        </w:rPr>
        <w:softHyphen/>
        <w:t>водства, эксплуатации, хранения, перевозки, реализации и утилизации, выполнению работ или оказанию услуг;</w:t>
      </w:r>
      <w:r w:rsidRPr="007B521B">
        <w:rPr>
          <w:rFonts w:eastAsia="Times New Roman"/>
          <w:lang w:val="ru-RU" w:eastAsia="ru-RU" w:bidi="ar-SA"/>
        </w:rPr>
        <w:br/>
        <w:t>(2) оценку соответствия;</w:t>
      </w:r>
      <w:r w:rsidRPr="007B521B">
        <w:rPr>
          <w:rFonts w:eastAsia="Times New Roman"/>
          <w:lang w:val="ru-RU" w:eastAsia="ru-RU" w:bidi="ar-SA"/>
        </w:rPr>
        <w:br/>
        <w:t>(3) разработку, принятие, применение и исполнение обязатель</w:t>
      </w:r>
      <w:r w:rsidRPr="007B521B">
        <w:rPr>
          <w:rFonts w:eastAsia="Times New Roman"/>
          <w:lang w:val="ru-RU" w:eastAsia="ru-RU" w:bidi="ar-SA"/>
        </w:rPr>
        <w:softHyphen/>
        <w:t>ных требований к продукции, процессам производства, экс</w:t>
      </w:r>
      <w:r w:rsidRPr="007B521B">
        <w:rPr>
          <w:rFonts w:eastAsia="Times New Roman"/>
          <w:lang w:val="ru-RU" w:eastAsia="ru-RU" w:bidi="ar-SA"/>
        </w:rPr>
        <w:softHyphen/>
        <w:t>плуатации, хранения, перевозки, реализации и утилизации;</w:t>
      </w:r>
      <w:r w:rsidRPr="007B521B">
        <w:rPr>
          <w:rFonts w:eastAsia="Times New Roman"/>
          <w:lang w:val="ru-RU" w:eastAsia="ru-RU" w:bidi="ar-SA"/>
        </w:rPr>
        <w:br/>
        <w:t>(4) права и обязанности участников отношений;</w:t>
      </w:r>
      <w:r w:rsidRPr="007B521B">
        <w:rPr>
          <w:rFonts w:eastAsia="Times New Roman"/>
          <w:lang w:val="ru-RU" w:eastAsia="ru-RU" w:bidi="ar-SA"/>
        </w:rPr>
        <w:br/>
        <w:t>(5) оценку технико-экономического уровня продукции, услуг и работ на соотве</w:t>
      </w:r>
      <w:r w:rsidR="00B3429B" w:rsidRPr="007B521B">
        <w:rPr>
          <w:rFonts w:eastAsia="Times New Roman"/>
          <w:lang w:val="ru-RU" w:eastAsia="ru-RU" w:bidi="ar-SA"/>
        </w:rPr>
        <w:t>тствие лучшим мировым образцам.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31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3827"/>
        <w:gridCol w:w="4536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3827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536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B3429B">
      <w:pPr>
        <w:spacing w:after="0" w:line="240" w:lineRule="auto"/>
        <w:rPr>
          <w:rFonts w:eastAsia="Times New Roman"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1.</w:t>
      </w:r>
      <w:r w:rsidRPr="007B521B">
        <w:rPr>
          <w:rFonts w:eastAsia="Times New Roman"/>
          <w:b/>
          <w:lang w:val="ru-RU" w:eastAsia="ru-RU" w:bidi="ar-SA"/>
        </w:rPr>
        <w:t>Сфера применения ФЗ «О техническом регулировании» распространяется...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(1) на положения о бухучете;</w:t>
      </w:r>
      <w:r w:rsidRPr="007B521B">
        <w:rPr>
          <w:rFonts w:eastAsia="Times New Roman"/>
          <w:lang w:val="ru-RU" w:eastAsia="ru-RU" w:bidi="ar-SA"/>
        </w:rPr>
        <w:br/>
        <w:t>(2) на правила аудиторской деятельности;</w:t>
      </w:r>
      <w:r w:rsidRPr="007B521B">
        <w:rPr>
          <w:rFonts w:eastAsia="Times New Roman"/>
          <w:lang w:val="ru-RU" w:eastAsia="ru-RU" w:bidi="ar-SA"/>
        </w:rPr>
        <w:br/>
        <w:t>(3) на единую сеть связи РФ;</w:t>
      </w:r>
      <w:r w:rsidRPr="007B521B">
        <w:rPr>
          <w:rFonts w:eastAsia="Times New Roman"/>
          <w:lang w:val="ru-RU" w:eastAsia="ru-RU" w:bidi="ar-SA"/>
        </w:rPr>
        <w:br/>
        <w:t>(4) на государственные образовательные стандарты</w:t>
      </w:r>
      <w:r w:rsidRPr="007B521B">
        <w:rPr>
          <w:rFonts w:eastAsia="Times New Roman"/>
          <w:b/>
          <w:bCs/>
          <w:lang w:val="ru-RU" w:eastAsia="ru-RU" w:bidi="ar-SA"/>
        </w:rPr>
        <w:t>;</w:t>
      </w:r>
      <w:r w:rsidRPr="007B521B">
        <w:rPr>
          <w:rFonts w:eastAsia="Times New Roman"/>
          <w:lang w:val="ru-RU" w:eastAsia="ru-RU" w:bidi="ar-SA"/>
        </w:rPr>
        <w:br/>
        <w:t>(5) на стандарты эмиссии ценных бумаг;</w:t>
      </w:r>
      <w:r w:rsidRPr="007B521B">
        <w:rPr>
          <w:rFonts w:eastAsia="Times New Roman"/>
          <w:lang w:val="ru-RU" w:eastAsia="ru-RU" w:bidi="ar-SA"/>
        </w:rPr>
        <w:br/>
        <w:t>(6) на требования к продукции;</w:t>
      </w:r>
      <w:r w:rsidRPr="007B521B">
        <w:rPr>
          <w:rFonts w:eastAsia="Times New Roman"/>
          <w:lang w:val="ru-RU" w:eastAsia="ru-RU" w:bidi="ar-SA"/>
        </w:rPr>
        <w:br/>
        <w:t>(7) на требования к процессам производства продукции;</w:t>
      </w:r>
      <w:r w:rsidRPr="007B521B">
        <w:rPr>
          <w:rFonts w:eastAsia="Times New Roman"/>
          <w:lang w:val="ru-RU" w:eastAsia="ru-RU" w:bidi="ar-SA"/>
        </w:rPr>
        <w:br/>
        <w:t>(8) на требования к выполнению работ и оказанию услуг.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2.</w:t>
      </w:r>
      <w:r w:rsidRPr="007B521B">
        <w:rPr>
          <w:rFonts w:eastAsia="Times New Roman"/>
          <w:b/>
          <w:lang w:val="ru-RU" w:eastAsia="ru-RU" w:bidi="ar-SA"/>
        </w:rPr>
        <w:t>Декларирование соответствия — это...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(1) совокупность свойств декларируемой продукции;</w:t>
      </w:r>
      <w:r w:rsidRPr="007B521B">
        <w:rPr>
          <w:rFonts w:eastAsia="Times New Roman"/>
          <w:lang w:val="ru-RU" w:eastAsia="ru-RU" w:bidi="ar-SA"/>
        </w:rPr>
        <w:br/>
        <w:t>(2) совокупность оценки технико-экономических показателей продукции требованиям технических условий;</w:t>
      </w:r>
      <w:r w:rsidRPr="007B521B">
        <w:rPr>
          <w:rFonts w:eastAsia="Times New Roman"/>
          <w:lang w:val="ru-RU" w:eastAsia="ru-RU" w:bidi="ar-SA"/>
        </w:rPr>
        <w:br/>
        <w:t>(3) форма подтверждения соответствия продукции требованиям технических регламентов;</w:t>
      </w:r>
      <w:r w:rsidRPr="007B521B">
        <w:rPr>
          <w:rFonts w:eastAsia="Times New Roman"/>
          <w:lang w:val="ru-RU" w:eastAsia="ru-RU" w:bidi="ar-SA"/>
        </w:rPr>
        <w:br/>
        <w:t>(4) документирование конструктивно-правовых особенностей продукции.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3.</w:t>
      </w:r>
      <w:r w:rsidRPr="007B521B">
        <w:rPr>
          <w:rFonts w:eastAsia="Times New Roman"/>
          <w:b/>
          <w:lang w:val="ru-RU" w:eastAsia="ru-RU" w:bidi="ar-SA"/>
        </w:rPr>
        <w:t>Декларация о соответствии — это...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(1) документ, удостоверяющий соответствие выпускаемой в об</w:t>
      </w:r>
      <w:r w:rsidRPr="007B521B">
        <w:rPr>
          <w:rFonts w:eastAsia="Times New Roman"/>
          <w:lang w:val="ru-RU" w:eastAsia="ru-RU" w:bidi="ar-SA"/>
        </w:rPr>
        <w:softHyphen/>
        <w:t>ращение продукции требованиям потребителей;</w:t>
      </w:r>
      <w:r w:rsidRPr="007B521B">
        <w:rPr>
          <w:rFonts w:eastAsia="Times New Roman"/>
          <w:lang w:val="ru-RU" w:eastAsia="ru-RU" w:bidi="ar-SA"/>
        </w:rPr>
        <w:br/>
        <w:t>(2) документ, удостоверяющий соответствие экономической ус</w:t>
      </w:r>
      <w:r w:rsidRPr="007B521B">
        <w:rPr>
          <w:rFonts w:eastAsia="Times New Roman"/>
          <w:lang w:val="ru-RU" w:eastAsia="ru-RU" w:bidi="ar-SA"/>
        </w:rPr>
        <w:softHyphen/>
        <w:t>тойчивости изготавливающего продукцию предприятия;</w:t>
      </w:r>
      <w:r w:rsidRPr="007B521B">
        <w:rPr>
          <w:rFonts w:eastAsia="Times New Roman"/>
          <w:lang w:val="ru-RU" w:eastAsia="ru-RU" w:bidi="ar-SA"/>
        </w:rPr>
        <w:br/>
        <w:t>(3) документ, удостоверяющий соответствие выпускаемой в об</w:t>
      </w:r>
      <w:r w:rsidRPr="007B521B">
        <w:rPr>
          <w:rFonts w:eastAsia="Times New Roman"/>
          <w:lang w:val="ru-RU" w:eastAsia="ru-RU" w:bidi="ar-SA"/>
        </w:rPr>
        <w:softHyphen/>
        <w:t>ращение продукции требованиям технических регламентов;</w:t>
      </w:r>
      <w:r w:rsidRPr="007B521B">
        <w:rPr>
          <w:rFonts w:eastAsia="Times New Roman"/>
          <w:lang w:val="ru-RU" w:eastAsia="ru-RU" w:bidi="ar-SA"/>
        </w:rPr>
        <w:br/>
        <w:t>(4) форма подтверждения соответствия продукции требов</w:t>
      </w:r>
      <w:r w:rsidR="00B3429B" w:rsidRPr="007B521B">
        <w:rPr>
          <w:rFonts w:eastAsia="Times New Roman"/>
          <w:lang w:val="ru-RU" w:eastAsia="ru-RU" w:bidi="ar-SA"/>
        </w:rPr>
        <w:t>аниям технических регламентов.</w:t>
      </w:r>
      <w:r w:rsidR="00B3429B" w:rsidRPr="007B521B">
        <w:rPr>
          <w:rFonts w:eastAsia="Times New Roman"/>
          <w:lang w:val="ru-RU" w:eastAsia="ru-RU" w:bidi="ar-SA"/>
        </w:rPr>
        <w:br/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  <w:r w:rsidRPr="007B521B">
        <w:rPr>
          <w:rFonts w:eastAsia="Times New Roman"/>
          <w:b/>
          <w:bCs/>
          <w:lang w:val="ru-RU" w:eastAsia="ru-RU" w:bidi="ar-SA"/>
        </w:rPr>
        <w:t>ЗАДАНИЕ 32</w:t>
      </w:r>
    </w:p>
    <w:p w:rsidR="00F66C09" w:rsidRPr="007B521B" w:rsidRDefault="00F66C09" w:rsidP="00F66C09">
      <w:pPr>
        <w:spacing w:after="240"/>
        <w:ind w:left="720"/>
        <w:contextualSpacing/>
        <w:jc w:val="center"/>
        <w:rPr>
          <w:rFonts w:eastAsia="Times New Roman"/>
          <w:b/>
          <w:bCs/>
          <w:lang w:val="ru-RU" w:eastAsia="ru-RU" w:bidi="ar-SA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851"/>
        <w:gridCol w:w="1843"/>
        <w:gridCol w:w="4394"/>
        <w:gridCol w:w="3969"/>
      </w:tblGrid>
      <w:tr w:rsidR="00F66C09" w:rsidRPr="007B521B" w:rsidTr="007A7973">
        <w:trPr>
          <w:trHeight w:val="181"/>
        </w:trPr>
        <w:tc>
          <w:tcPr>
            <w:tcW w:w="11057" w:type="dxa"/>
            <w:gridSpan w:val="4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СОГЛАСОВАНО</w:t>
            </w:r>
          </w:p>
        </w:tc>
        <w:tc>
          <w:tcPr>
            <w:tcW w:w="4394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</w:p>
        </w:tc>
        <w:tc>
          <w:tcPr>
            <w:tcW w:w="3969" w:type="dxa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b/>
                <w:color w:val="000000"/>
                <w:lang w:val="ru-RU" w:eastAsia="ru-RU" w:bidi="ar-SA"/>
              </w:rPr>
              <w:t>УТВЕРЖДАЮ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Председатель ЦК</w:t>
            </w:r>
          </w:p>
        </w:tc>
        <w:tc>
          <w:tcPr>
            <w:tcW w:w="4394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Дисциплина </w:t>
            </w:r>
            <w:r w:rsidRPr="007B521B">
              <w:rPr>
                <w:rFonts w:eastAsia="Times New Roman"/>
                <w:b/>
                <w:color w:val="000000"/>
                <w:u w:val="single"/>
                <w:lang w:val="ru-RU" w:eastAsia="ru-RU" w:bidi="ar-SA"/>
              </w:rPr>
              <w:t>«Метрология ,стандартизация и сертификация »</w:t>
            </w:r>
          </w:p>
        </w:tc>
        <w:tc>
          <w:tcPr>
            <w:tcW w:w="3969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Зам. директора по У</w:t>
            </w:r>
            <w:r w:rsidR="003E7AFF" w:rsidRPr="007B521B">
              <w:rPr>
                <w:rFonts w:eastAsia="Times New Roman"/>
                <w:color w:val="000000"/>
                <w:lang w:val="ru-RU" w:eastAsia="ru-RU" w:bidi="ar-SA"/>
              </w:rPr>
              <w:t>В</w:t>
            </w: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Р</w:t>
            </w:r>
          </w:p>
        </w:tc>
      </w:tr>
      <w:tr w:rsidR="00F66C09" w:rsidRPr="007B521B" w:rsidTr="00853B83">
        <w:trPr>
          <w:trHeight w:val="181"/>
        </w:trPr>
        <w:tc>
          <w:tcPr>
            <w:tcW w:w="851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F66C09" w:rsidRPr="007B521B" w:rsidRDefault="00B661C1" w:rsidP="00F66C09">
            <w:pPr>
              <w:spacing w:after="0" w:line="240" w:lineRule="auto"/>
              <w:ind w:left="-105" w:right="-108" w:firstLine="14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4394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-110" w:firstLine="1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  <w:tc>
          <w:tcPr>
            <w:tcW w:w="3969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_________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  <w:vAlign w:val="center"/>
          </w:tcPr>
          <w:p w:rsidR="00F66C09" w:rsidRPr="007B521B" w:rsidRDefault="00F66C09" w:rsidP="00F66C09">
            <w:pPr>
              <w:spacing w:after="0" w:line="240" w:lineRule="auto"/>
              <w:ind w:right="57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Протокол №____</w:t>
            </w:r>
          </w:p>
        </w:tc>
        <w:tc>
          <w:tcPr>
            <w:tcW w:w="4394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u w:val="single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Шифр группы</w:t>
            </w:r>
          </w:p>
        </w:tc>
        <w:tc>
          <w:tcPr>
            <w:tcW w:w="3969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«____»______20___г.</w:t>
            </w:r>
          </w:p>
        </w:tc>
      </w:tr>
      <w:tr w:rsidR="00F66C09" w:rsidRPr="007B521B" w:rsidTr="00853B83">
        <w:trPr>
          <w:trHeight w:val="181"/>
        </w:trPr>
        <w:tc>
          <w:tcPr>
            <w:tcW w:w="2694" w:type="dxa"/>
            <w:gridSpan w:val="2"/>
          </w:tcPr>
          <w:p w:rsidR="00F66C09" w:rsidRPr="007B521B" w:rsidRDefault="00F66C09" w:rsidP="00F66C09">
            <w:pPr>
              <w:spacing w:after="0" w:line="240" w:lineRule="auto"/>
              <w:ind w:left="57" w:right="57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>от «__»_____20___г.</w:t>
            </w:r>
          </w:p>
        </w:tc>
        <w:tc>
          <w:tcPr>
            <w:tcW w:w="4394" w:type="dxa"/>
            <w:vAlign w:val="center"/>
          </w:tcPr>
          <w:p w:rsidR="00F66C09" w:rsidRPr="007B521B" w:rsidRDefault="00F66C09" w:rsidP="00F66C09">
            <w:pPr>
              <w:spacing w:after="0" w:line="240" w:lineRule="auto"/>
              <w:ind w:left="57" w:right="57" w:firstLine="13"/>
              <w:jc w:val="center"/>
              <w:rPr>
                <w:rFonts w:eastAsia="Times New Roman"/>
                <w:color w:val="000000"/>
                <w:lang w:val="ru-RU" w:eastAsia="ru-RU" w:bidi="ar-SA"/>
              </w:rPr>
            </w:pPr>
            <w:r w:rsidRPr="007B521B">
              <w:rPr>
                <w:rFonts w:eastAsia="Times New Roman"/>
                <w:color w:val="000000"/>
                <w:lang w:val="ru-RU" w:eastAsia="ru-RU" w:bidi="ar-SA"/>
              </w:rPr>
              <w:t xml:space="preserve">Преподаватель </w:t>
            </w:r>
            <w:r w:rsidR="00B661C1" w:rsidRPr="007B521B">
              <w:rPr>
                <w:rFonts w:eastAsia="Times New Roman"/>
                <w:color w:val="000000"/>
                <w:lang w:val="ru-RU" w:eastAsia="ru-RU" w:bidi="ar-SA"/>
              </w:rPr>
              <w:t>Ф.И.О.</w:t>
            </w:r>
          </w:p>
        </w:tc>
        <w:tc>
          <w:tcPr>
            <w:tcW w:w="3969" w:type="dxa"/>
          </w:tcPr>
          <w:p w:rsidR="00F66C09" w:rsidRPr="007B521B" w:rsidRDefault="00F66C09" w:rsidP="00F66C09">
            <w:pPr>
              <w:spacing w:after="0" w:line="240" w:lineRule="auto"/>
              <w:ind w:left="57" w:right="57" w:firstLine="223"/>
              <w:rPr>
                <w:rFonts w:eastAsia="Times New Roman"/>
                <w:color w:val="000000"/>
                <w:lang w:val="ru-RU" w:eastAsia="ru-RU" w:bidi="ar-SA"/>
              </w:rPr>
            </w:pPr>
          </w:p>
        </w:tc>
      </w:tr>
    </w:tbl>
    <w:p w:rsidR="00F66C09" w:rsidRPr="007B521B" w:rsidRDefault="00F66C09" w:rsidP="00F66C09">
      <w:pPr>
        <w:spacing w:after="0" w:line="240" w:lineRule="auto"/>
        <w:rPr>
          <w:rFonts w:eastAsia="Times New Roman"/>
          <w:lang w:val="ru-RU" w:eastAsia="ru-RU" w:bidi="ar-SA"/>
        </w:rPr>
      </w:pPr>
    </w:p>
    <w:p w:rsidR="00F66C09" w:rsidRPr="007B521B" w:rsidRDefault="00F66C09" w:rsidP="00CF03F7">
      <w:pPr>
        <w:numPr>
          <w:ilvl w:val="0"/>
          <w:numId w:val="102"/>
        </w:numPr>
        <w:spacing w:after="0" w:line="240" w:lineRule="auto"/>
        <w:rPr>
          <w:rFonts w:eastAsia="Calibri"/>
          <w:lang w:val="ru-RU" w:eastAsia="ru-RU" w:bidi="ar-SA"/>
        </w:rPr>
      </w:pPr>
      <w:r w:rsidRPr="007B521B">
        <w:rPr>
          <w:rFonts w:eastAsia="Times New Roman"/>
          <w:b/>
          <w:lang w:val="ru-RU" w:eastAsia="ru-RU" w:bidi="ar-SA"/>
        </w:rPr>
        <w:lastRenderedPageBreak/>
        <w:t>Знак обращения на рынке — это...</w:t>
      </w:r>
      <w:r w:rsidRPr="007B521B">
        <w:rPr>
          <w:rFonts w:eastAsia="Times New Roman"/>
          <w:b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(1) товарный знак;</w:t>
      </w:r>
      <w:r w:rsidRPr="007B521B">
        <w:rPr>
          <w:rFonts w:eastAsia="Times New Roman"/>
          <w:lang w:val="ru-RU" w:eastAsia="ru-RU" w:bidi="ar-SA"/>
        </w:rPr>
        <w:br/>
        <w:t>(2) обозначение, служащее для информирования приобретателей о соответствии выпускаемой в обращение Продукции требо</w:t>
      </w:r>
      <w:r w:rsidRPr="007B521B">
        <w:rPr>
          <w:rFonts w:eastAsia="Times New Roman"/>
          <w:lang w:val="ru-RU" w:eastAsia="ru-RU" w:bidi="ar-SA"/>
        </w:rPr>
        <w:softHyphen/>
        <w:t>ваниям технических регламентов;</w:t>
      </w:r>
      <w:r w:rsidRPr="007B521B">
        <w:rPr>
          <w:rFonts w:eastAsia="Times New Roman"/>
          <w:lang w:val="ru-RU" w:eastAsia="ru-RU" w:bidi="ar-SA"/>
        </w:rPr>
        <w:br/>
        <w:t>(3) торговая марка;</w:t>
      </w:r>
      <w:r w:rsidRPr="007B521B">
        <w:rPr>
          <w:rFonts w:eastAsia="Times New Roman"/>
          <w:lang w:val="ru-RU" w:eastAsia="ru-RU" w:bidi="ar-SA"/>
        </w:rPr>
        <w:br/>
        <w:t>(4) документ, удостоверяющий соответствие выпускаемой в об</w:t>
      </w:r>
      <w:r w:rsidRPr="007B521B">
        <w:rPr>
          <w:rFonts w:eastAsia="Times New Roman"/>
          <w:lang w:val="ru-RU" w:eastAsia="ru-RU" w:bidi="ar-SA"/>
        </w:rPr>
        <w:softHyphen/>
        <w:t>ращение продукции требованиям потребителей;</w:t>
      </w:r>
      <w:r w:rsidRPr="007B521B">
        <w:rPr>
          <w:rFonts w:eastAsia="Times New Roman"/>
          <w:lang w:val="ru-RU" w:eastAsia="ru-RU" w:bidi="ar-SA"/>
        </w:rPr>
        <w:br/>
        <w:t>(5) обозначение, служащее для информирования приобретателей о соответствии объекта сертификации требованиям системы добровольной сертификации или национальному стандарту.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>2.</w:t>
      </w:r>
      <w:r w:rsidRPr="007B521B">
        <w:rPr>
          <w:rFonts w:eastAsia="Times New Roman"/>
          <w:b/>
          <w:lang w:val="ru-RU" w:eastAsia="ru-RU" w:bidi="ar-SA"/>
        </w:rPr>
        <w:t>Знак соответствия — это...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lang w:val="ru-RU" w:eastAsia="ru-RU" w:bidi="ar-SA"/>
        </w:rPr>
        <w:br/>
        <w:t>(1) обозначение, служащее для информирования приобретателей о соответствии объекта сертификации требованиям системы добровольной сертификации или национальному стандарту;</w:t>
      </w:r>
      <w:r w:rsidRPr="007B521B">
        <w:rPr>
          <w:rFonts w:eastAsia="Times New Roman"/>
          <w:lang w:val="ru-RU" w:eastAsia="ru-RU" w:bidi="ar-SA"/>
        </w:rPr>
        <w:br/>
        <w:t>(2) товарный знак;</w:t>
      </w:r>
      <w:r w:rsidRPr="007B521B">
        <w:rPr>
          <w:rFonts w:eastAsia="Times New Roman"/>
          <w:lang w:val="ru-RU" w:eastAsia="ru-RU" w:bidi="ar-SA"/>
        </w:rPr>
        <w:br/>
        <w:t>(3) торговая марка;</w:t>
      </w:r>
      <w:r w:rsidRPr="007B521B">
        <w:rPr>
          <w:rFonts w:eastAsia="Times New Roman"/>
          <w:lang w:val="ru-RU" w:eastAsia="ru-RU" w:bidi="ar-SA"/>
        </w:rPr>
        <w:br/>
        <w:t>(4) документ, удостоверяющий соответствие выпускаемой в обращение продукции требованиям потребителей;</w:t>
      </w:r>
      <w:r w:rsidRPr="007B521B">
        <w:rPr>
          <w:rFonts w:eastAsia="Times New Roman"/>
          <w:lang w:val="ru-RU" w:eastAsia="ru-RU" w:bidi="ar-SA"/>
        </w:rPr>
        <w:br/>
        <w:t>(5) обозначение, служащее для информирования приобретателей о соответствии выпускаемой в обращение продукции требо</w:t>
      </w:r>
      <w:r w:rsidRPr="007B521B">
        <w:rPr>
          <w:rFonts w:eastAsia="Times New Roman"/>
          <w:lang w:val="ru-RU" w:eastAsia="ru-RU" w:bidi="ar-SA"/>
        </w:rPr>
        <w:softHyphen/>
        <w:t>ваниям технических регламентов.</w:t>
      </w:r>
      <w:r w:rsidRPr="007B521B">
        <w:rPr>
          <w:rFonts w:eastAsia="Times New Roman"/>
          <w:lang w:val="ru-RU" w:eastAsia="ru-RU" w:bidi="ar-SA"/>
        </w:rPr>
        <w:br/>
      </w:r>
      <w:r w:rsidRPr="007B521B">
        <w:rPr>
          <w:rFonts w:eastAsia="Times New Roman"/>
          <w:b/>
          <w:bCs/>
          <w:lang w:val="ru-RU" w:eastAsia="ru-RU" w:bidi="ar-SA"/>
        </w:rPr>
        <w:t xml:space="preserve">3.В </w:t>
      </w:r>
      <w:r w:rsidRPr="007B521B">
        <w:rPr>
          <w:rFonts w:eastAsia="Times New Roman"/>
          <w:b/>
          <w:lang w:val="ru-RU" w:eastAsia="ru-RU" w:bidi="ar-SA"/>
        </w:rPr>
        <w:t>соответствии с ФЗ «О техническом регулировании» признание органом по аккредитации компетентности физического или юридического лица выполнять работы в определенной области оценки соответствия — это</w:t>
      </w:r>
      <w:r w:rsidR="00B3429B" w:rsidRPr="007B521B">
        <w:rPr>
          <w:rFonts w:eastAsia="Times New Roman"/>
          <w:lang w:val="ru-RU" w:eastAsia="ru-RU" w:bidi="ar-SA"/>
        </w:rPr>
        <w:t>...</w:t>
      </w:r>
      <w:r w:rsidRPr="007B521B">
        <w:rPr>
          <w:rFonts w:eastAsia="Times New Roman"/>
          <w:lang w:val="ru-RU" w:eastAsia="ru-RU" w:bidi="ar-SA"/>
        </w:rPr>
        <w:br/>
        <w:t>(1) патентование;</w:t>
      </w:r>
      <w:r w:rsidRPr="007B521B">
        <w:rPr>
          <w:rFonts w:eastAsia="Times New Roman"/>
          <w:lang w:val="ru-RU" w:eastAsia="ru-RU" w:bidi="ar-SA"/>
        </w:rPr>
        <w:br/>
        <w:t>(2) аккредитация;</w:t>
      </w:r>
      <w:r w:rsidRPr="007B521B">
        <w:rPr>
          <w:rFonts w:eastAsia="Times New Roman"/>
          <w:lang w:val="ru-RU" w:eastAsia="ru-RU" w:bidi="ar-SA"/>
        </w:rPr>
        <w:br/>
        <w:t xml:space="preserve">(3) </w:t>
      </w:r>
      <w:r w:rsidR="00853B83" w:rsidRPr="007B521B">
        <w:rPr>
          <w:rFonts w:eastAsia="Times New Roman"/>
          <w:lang w:val="ru-RU" w:eastAsia="ru-RU" w:bidi="ar-SA"/>
        </w:rPr>
        <w:t>декларирование;</w:t>
      </w:r>
      <w:r w:rsidR="00853B83" w:rsidRPr="007B521B">
        <w:rPr>
          <w:rFonts w:eastAsia="Times New Roman"/>
          <w:lang w:val="ru-RU" w:eastAsia="ru-RU" w:bidi="ar-SA"/>
        </w:rPr>
        <w:br/>
        <w:t>(4) декларация.</w:t>
      </w:r>
    </w:p>
    <w:p w:rsidR="00D42D8C" w:rsidRPr="007B521B" w:rsidRDefault="00D42D8C" w:rsidP="00211965">
      <w:pPr>
        <w:spacing w:after="0" w:line="240" w:lineRule="auto"/>
        <w:jc w:val="center"/>
        <w:rPr>
          <w:rFonts w:eastAsia="Calibri"/>
          <w:b/>
          <w:bCs/>
          <w:lang w:val="ru-RU" w:bidi="ar-SA"/>
        </w:rPr>
      </w:pPr>
    </w:p>
    <w:p w:rsidR="00211965" w:rsidRPr="007B521B" w:rsidRDefault="00211965" w:rsidP="003E7AFF">
      <w:pPr>
        <w:spacing w:after="0" w:line="240" w:lineRule="auto"/>
        <w:jc w:val="center"/>
        <w:rPr>
          <w:lang w:val="ru-RU"/>
        </w:rPr>
      </w:pPr>
      <w:r w:rsidRPr="007B521B">
        <w:rPr>
          <w:rFonts w:eastAsia="Calibri"/>
          <w:b/>
          <w:color w:val="000000"/>
          <w:lang w:val="ru-RU"/>
        </w:rPr>
        <w:t>Критерии оценок по дисциплине Метрология, стандартизация и сертификация</w:t>
      </w:r>
    </w:p>
    <w:p w:rsidR="00211965" w:rsidRPr="007B521B" w:rsidRDefault="00211965" w:rsidP="00211965">
      <w:pPr>
        <w:spacing w:after="0" w:line="240" w:lineRule="auto"/>
        <w:ind w:firstLine="709"/>
        <w:jc w:val="right"/>
        <w:rPr>
          <w:lang w:val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229"/>
      </w:tblGrid>
      <w:tr w:rsidR="00211965" w:rsidRPr="00D62119" w:rsidTr="00B12A0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65" w:rsidRPr="007B521B" w:rsidRDefault="00211965" w:rsidP="00211965">
            <w:pPr>
              <w:spacing w:after="0" w:line="240" w:lineRule="auto"/>
              <w:jc w:val="center"/>
              <w:rPr>
                <w:b/>
              </w:rPr>
            </w:pPr>
            <w:r w:rsidRPr="007B521B">
              <w:rPr>
                <w:b/>
              </w:rPr>
              <w:t>Оценка «5»: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65" w:rsidRPr="007B521B" w:rsidRDefault="00211965" w:rsidP="00CF03F7">
            <w:pPr>
              <w:numPr>
                <w:ilvl w:val="0"/>
                <w:numId w:val="97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lang w:val="ru-RU"/>
              </w:rPr>
            </w:pPr>
            <w:r w:rsidRPr="007B521B">
              <w:rPr>
                <w:lang w:val="ru-RU"/>
              </w:rPr>
              <w:t xml:space="preserve">ответ полный и правильный на основании изученных теорий; </w:t>
            </w:r>
          </w:p>
          <w:p w:rsidR="00211965" w:rsidRPr="007B521B" w:rsidRDefault="00211965" w:rsidP="00CF03F7">
            <w:pPr>
              <w:numPr>
                <w:ilvl w:val="0"/>
                <w:numId w:val="97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lang w:val="ru-RU"/>
              </w:rPr>
            </w:pPr>
            <w:r w:rsidRPr="007B521B">
              <w:rPr>
                <w:lang w:val="ru-RU"/>
              </w:rPr>
              <w:t>материал изложен в определенной логической последовательности, литературным языком;</w:t>
            </w:r>
          </w:p>
          <w:p w:rsidR="00211965" w:rsidRPr="007B521B" w:rsidRDefault="00211965" w:rsidP="00CF03F7">
            <w:pPr>
              <w:numPr>
                <w:ilvl w:val="0"/>
                <w:numId w:val="97"/>
              </w:numPr>
              <w:tabs>
                <w:tab w:val="left" w:pos="176"/>
              </w:tabs>
              <w:spacing w:after="0" w:line="240" w:lineRule="auto"/>
              <w:ind w:left="0" w:firstLine="0"/>
            </w:pPr>
            <w:r w:rsidRPr="007B521B">
              <w:t>ответ</w:t>
            </w:r>
            <w:r w:rsidR="00D62119">
              <w:rPr>
                <w:lang w:val="ru-RU"/>
              </w:rPr>
              <w:t xml:space="preserve"> </w:t>
            </w:r>
            <w:r w:rsidRPr="007B521B">
              <w:t>самостоятельный.</w:t>
            </w:r>
          </w:p>
          <w:p w:rsidR="00211965" w:rsidRPr="007B521B" w:rsidRDefault="00211965" w:rsidP="00CF03F7">
            <w:pPr>
              <w:numPr>
                <w:ilvl w:val="0"/>
                <w:numId w:val="97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lang w:val="ru-RU"/>
              </w:rPr>
            </w:pPr>
            <w:r w:rsidRPr="007B521B">
              <w:rPr>
                <w:lang w:val="ru-RU"/>
              </w:rPr>
              <w:t xml:space="preserve">работа выполнена полностью и правильно; </w:t>
            </w:r>
          </w:p>
          <w:p w:rsidR="00211965" w:rsidRPr="007B521B" w:rsidRDefault="00211965" w:rsidP="00CF03F7">
            <w:pPr>
              <w:numPr>
                <w:ilvl w:val="0"/>
                <w:numId w:val="97"/>
              </w:numPr>
              <w:tabs>
                <w:tab w:val="left" w:pos="176"/>
              </w:tabs>
              <w:spacing w:after="0" w:line="240" w:lineRule="auto"/>
              <w:ind w:left="0" w:firstLine="0"/>
            </w:pPr>
            <w:r w:rsidRPr="007B521B">
              <w:t>сделаны</w:t>
            </w:r>
            <w:r w:rsidR="00D62119">
              <w:rPr>
                <w:lang w:val="ru-RU"/>
              </w:rPr>
              <w:t xml:space="preserve"> </w:t>
            </w:r>
            <w:r w:rsidRPr="007B521B">
              <w:t>правильные</w:t>
            </w:r>
            <w:r w:rsidR="00D62119">
              <w:rPr>
                <w:lang w:val="ru-RU"/>
              </w:rPr>
              <w:t xml:space="preserve"> </w:t>
            </w:r>
            <w:r w:rsidRPr="007B521B">
              <w:t>выводы;</w:t>
            </w:r>
          </w:p>
          <w:p w:rsidR="00211965" w:rsidRPr="007B521B" w:rsidRDefault="00211965" w:rsidP="00CF03F7">
            <w:pPr>
              <w:numPr>
                <w:ilvl w:val="0"/>
                <w:numId w:val="97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lang w:val="ru-RU"/>
              </w:rPr>
            </w:pPr>
            <w:r w:rsidRPr="007B521B">
              <w:rPr>
                <w:lang w:val="ru-RU"/>
              </w:rPr>
              <w:t>работа выполнена по плану с учетом техники безопасности</w:t>
            </w:r>
          </w:p>
        </w:tc>
      </w:tr>
      <w:tr w:rsidR="00211965" w:rsidRPr="00D62119" w:rsidTr="00B12A0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65" w:rsidRPr="007B521B" w:rsidRDefault="00211965" w:rsidP="00211965">
            <w:pPr>
              <w:spacing w:after="0" w:line="240" w:lineRule="auto"/>
              <w:jc w:val="center"/>
              <w:rPr>
                <w:b/>
              </w:rPr>
            </w:pPr>
            <w:r w:rsidRPr="007B521B">
              <w:rPr>
                <w:b/>
              </w:rPr>
              <w:t>Оценка «4»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65" w:rsidRPr="007B521B" w:rsidRDefault="00211965" w:rsidP="00CF03F7">
            <w:pPr>
              <w:numPr>
                <w:ilvl w:val="0"/>
                <w:numId w:val="98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lang w:val="ru-RU"/>
              </w:rPr>
            </w:pPr>
            <w:r w:rsidRPr="007B521B">
              <w:rPr>
                <w:lang w:val="ru-RU"/>
              </w:rPr>
              <w:t>ответ полный и правильный на основании изученных теорий;</w:t>
            </w:r>
          </w:p>
          <w:p w:rsidR="00211965" w:rsidRPr="007B521B" w:rsidRDefault="00211965" w:rsidP="00CF03F7">
            <w:pPr>
              <w:numPr>
                <w:ilvl w:val="0"/>
                <w:numId w:val="98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lang w:val="ru-RU"/>
              </w:rPr>
            </w:pPr>
            <w:r w:rsidRPr="007B521B">
              <w:rPr>
                <w:lang w:val="ru-RU"/>
              </w:rPr>
              <w:t xml:space="preserve">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преподавателя;</w:t>
            </w:r>
          </w:p>
          <w:p w:rsidR="00211965" w:rsidRPr="007B521B" w:rsidRDefault="00211965" w:rsidP="00CF03F7">
            <w:pPr>
              <w:numPr>
                <w:ilvl w:val="0"/>
                <w:numId w:val="98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lang w:val="ru-RU"/>
              </w:rPr>
            </w:pPr>
            <w:r w:rsidRPr="007B521B">
              <w:rPr>
                <w:lang w:val="ru-RU"/>
              </w:rPr>
              <w:t>работа выполнена правильно с учетом 2-3 несущественных ошибок, исправленных самостоятельно по требованию преподавателя.</w:t>
            </w:r>
          </w:p>
        </w:tc>
      </w:tr>
      <w:tr w:rsidR="00211965" w:rsidRPr="00D62119" w:rsidTr="00B12A0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65" w:rsidRPr="007B521B" w:rsidRDefault="00211965" w:rsidP="00211965">
            <w:pPr>
              <w:spacing w:after="0" w:line="240" w:lineRule="auto"/>
              <w:jc w:val="center"/>
              <w:rPr>
                <w:b/>
              </w:rPr>
            </w:pPr>
            <w:r w:rsidRPr="007B521B">
              <w:rPr>
                <w:b/>
              </w:rPr>
              <w:t>Оценка «3»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65" w:rsidRPr="007B521B" w:rsidRDefault="00211965" w:rsidP="00211965">
            <w:pPr>
              <w:spacing w:after="0" w:line="240" w:lineRule="auto"/>
              <w:rPr>
                <w:lang w:val="ru-RU"/>
              </w:rPr>
            </w:pPr>
            <w:r w:rsidRPr="007B521B">
              <w:rPr>
                <w:lang w:val="ru-RU"/>
              </w:rPr>
              <w:t>- ответ полный, но при этом допущена существенная ошибка, или неполный, несвязный.</w:t>
            </w:r>
          </w:p>
          <w:p w:rsidR="00211965" w:rsidRPr="007B521B" w:rsidRDefault="00211965" w:rsidP="00211965">
            <w:pPr>
              <w:spacing w:after="0" w:line="240" w:lineRule="auto"/>
              <w:rPr>
                <w:lang w:val="ru-RU"/>
              </w:rPr>
            </w:pPr>
            <w:r w:rsidRPr="007B521B">
              <w:rPr>
                <w:lang w:val="ru-RU"/>
              </w:rPr>
              <w:t>- работа выполнена правильно не менее чем на половину или допущена существенная ошибка.</w:t>
            </w:r>
          </w:p>
        </w:tc>
      </w:tr>
      <w:tr w:rsidR="00211965" w:rsidRPr="007B521B" w:rsidTr="00B12A0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65" w:rsidRPr="007B521B" w:rsidRDefault="00211965" w:rsidP="00211965">
            <w:pPr>
              <w:spacing w:after="0" w:line="240" w:lineRule="auto"/>
              <w:jc w:val="center"/>
              <w:rPr>
                <w:b/>
              </w:rPr>
            </w:pPr>
            <w:r w:rsidRPr="007B521B">
              <w:rPr>
                <w:b/>
              </w:rPr>
              <w:t>Оценка «2»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65" w:rsidRPr="007B521B" w:rsidRDefault="00211965" w:rsidP="00211965">
            <w:pPr>
              <w:spacing w:after="0" w:line="240" w:lineRule="auto"/>
              <w:rPr>
                <w:lang w:val="ru-RU"/>
              </w:rPr>
            </w:pPr>
            <w:r w:rsidRPr="007B521B">
              <w:rPr>
                <w:lang w:val="ru-RU"/>
              </w:rPr>
              <w:t xml:space="preserve">- при ответе обнаружено непонимание студентом основного </w:t>
            </w:r>
            <w:r w:rsidRPr="007B521B">
              <w:rPr>
                <w:lang w:val="ru-RU"/>
              </w:rPr>
              <w:lastRenderedPageBreak/>
              <w:t>содержания учебного материала или допущены существенные ошибки, которые студент не смог исправить при наводящих вопросах преподавателя;</w:t>
            </w:r>
          </w:p>
          <w:p w:rsidR="00211965" w:rsidRPr="007B521B" w:rsidRDefault="00211965" w:rsidP="00211965">
            <w:pPr>
              <w:spacing w:after="0" w:line="240" w:lineRule="auto"/>
              <w:rPr>
                <w:lang w:val="ru-RU"/>
              </w:rPr>
            </w:pPr>
            <w:r w:rsidRPr="007B521B">
              <w:rPr>
                <w:lang w:val="ru-RU"/>
              </w:rPr>
              <w:t>- отсутствие ответа;</w:t>
            </w:r>
          </w:p>
          <w:p w:rsidR="00211965" w:rsidRPr="007B521B" w:rsidRDefault="00211965" w:rsidP="00211965">
            <w:pPr>
              <w:spacing w:after="0" w:line="240" w:lineRule="auto"/>
              <w:jc w:val="both"/>
              <w:rPr>
                <w:lang w:val="ru-RU"/>
              </w:rPr>
            </w:pPr>
            <w:r w:rsidRPr="007B521B">
              <w:rPr>
                <w:lang w:val="ru-RU"/>
              </w:rPr>
              <w:t>- допущены две (и более) существенные ошибки в ходе работы, которые студент не может исправить даже по требованию преподавателя;</w:t>
            </w:r>
          </w:p>
          <w:p w:rsidR="00211965" w:rsidRPr="007B521B" w:rsidRDefault="00211965" w:rsidP="00211965">
            <w:pPr>
              <w:spacing w:after="0" w:line="240" w:lineRule="auto"/>
              <w:jc w:val="both"/>
            </w:pPr>
            <w:r w:rsidRPr="007B521B">
              <w:t>- работа не выполнена</w:t>
            </w:r>
          </w:p>
        </w:tc>
      </w:tr>
    </w:tbl>
    <w:p w:rsidR="002C02EA" w:rsidRDefault="002C02EA" w:rsidP="00DA4186">
      <w:pPr>
        <w:spacing w:after="0" w:line="240" w:lineRule="auto"/>
        <w:rPr>
          <w:lang w:val="ru-RU"/>
        </w:rPr>
      </w:pPr>
    </w:p>
    <w:p w:rsidR="0032008B" w:rsidRPr="0032008B" w:rsidRDefault="0032008B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008B" w:rsidRDefault="0032008B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Default="00F42470" w:rsidP="0032008B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2470" w:rsidRPr="00F42470" w:rsidRDefault="00F42470" w:rsidP="000C57F2">
      <w:pPr>
        <w:spacing w:line="240" w:lineRule="auto"/>
        <w:jc w:val="center"/>
        <w:rPr>
          <w:lang w:val="ru-RU"/>
        </w:rPr>
      </w:pPr>
      <w:r w:rsidRPr="00F42470">
        <w:rPr>
          <w:sz w:val="28"/>
          <w:szCs w:val="28"/>
          <w:lang w:val="ru-RU"/>
        </w:rPr>
        <w:lastRenderedPageBreak/>
        <w:t>.</w:t>
      </w:r>
      <w:r w:rsidRPr="00F42470">
        <w:rPr>
          <w:lang w:val="ru-RU"/>
        </w:rPr>
        <w:t>Список использованной литературы</w:t>
      </w:r>
    </w:p>
    <w:p w:rsidR="00F42470" w:rsidRPr="00F42470" w:rsidRDefault="00F42470" w:rsidP="00D62119">
      <w:pPr>
        <w:spacing w:after="0" w:line="240" w:lineRule="auto"/>
        <w:jc w:val="center"/>
        <w:rPr>
          <w:lang w:val="ru-RU"/>
        </w:rPr>
      </w:pPr>
      <w:r w:rsidRPr="00F42470">
        <w:rPr>
          <w:lang w:val="ru-RU"/>
        </w:rPr>
        <w:t>Основные источники:</w:t>
      </w:r>
    </w:p>
    <w:p w:rsidR="00D62119" w:rsidRPr="00D62119" w:rsidRDefault="00D62119" w:rsidP="00D62119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D62119">
        <w:rPr>
          <w:lang w:val="ru-RU"/>
        </w:rPr>
        <w:t>1. Ланских, Ю. В. Стандартизация и сертификация : учебное пособие / Ю. В. Ланских, В. Г. Ланских. — Киров : ВятГУ, 2022. — 80 с.</w:t>
      </w:r>
      <w:r w:rsidRPr="008D572D">
        <w:t> </w:t>
      </w:r>
      <w:r w:rsidRPr="00D62119">
        <w:rPr>
          <w:lang w:val="ru-RU"/>
        </w:rPr>
        <w:t>— Текст</w:t>
      </w:r>
      <w:r w:rsidRPr="008D572D">
        <w:t> </w:t>
      </w:r>
      <w:r w:rsidRPr="00D62119">
        <w:rPr>
          <w:lang w:val="ru-RU"/>
        </w:rPr>
        <w:t>: электронный</w:t>
      </w:r>
      <w:r w:rsidRPr="008D572D">
        <w:t> </w:t>
      </w:r>
      <w:r w:rsidRPr="00D62119">
        <w:rPr>
          <w:lang w:val="ru-RU"/>
        </w:rPr>
        <w:t xml:space="preserve">// Лань : электронно-библиотечная система. — </w:t>
      </w:r>
      <w:r w:rsidRPr="008D572D">
        <w:t>URL</w:t>
      </w:r>
      <w:r w:rsidRPr="00D62119">
        <w:rPr>
          <w:lang w:val="ru-RU"/>
        </w:rPr>
        <w:t xml:space="preserve">: </w:t>
      </w:r>
      <w:r w:rsidRPr="008D572D">
        <w:t>https</w:t>
      </w:r>
      <w:r w:rsidRPr="00D62119">
        <w:rPr>
          <w:lang w:val="ru-RU"/>
        </w:rPr>
        <w:t>://</w:t>
      </w:r>
      <w:r w:rsidRPr="008D572D">
        <w:t>e</w:t>
      </w:r>
      <w:r w:rsidRPr="00D62119">
        <w:rPr>
          <w:lang w:val="ru-RU"/>
        </w:rPr>
        <w:t>.</w:t>
      </w:r>
      <w:r w:rsidRPr="008D572D">
        <w:t>lanbook</w:t>
      </w:r>
      <w:r w:rsidRPr="00D62119">
        <w:rPr>
          <w:lang w:val="ru-RU"/>
        </w:rPr>
        <w:t>.</w:t>
      </w:r>
      <w:r w:rsidRPr="008D572D">
        <w:t>com</w:t>
      </w:r>
      <w:r w:rsidRPr="00D62119">
        <w:rPr>
          <w:lang w:val="ru-RU"/>
        </w:rPr>
        <w:t>/</w:t>
      </w:r>
      <w:r w:rsidRPr="008D572D">
        <w:t>book</w:t>
      </w:r>
      <w:r w:rsidRPr="00D62119">
        <w:rPr>
          <w:lang w:val="ru-RU"/>
        </w:rPr>
        <w:t>/408554. — Режим доступа: для авториз. пользователей.</w:t>
      </w:r>
    </w:p>
    <w:p w:rsidR="00D62119" w:rsidRPr="00D62119" w:rsidRDefault="00D62119" w:rsidP="00D62119">
      <w:pPr>
        <w:shd w:val="clear" w:color="auto" w:fill="FFFFFF"/>
        <w:spacing w:after="0" w:line="360" w:lineRule="auto"/>
        <w:ind w:firstLine="709"/>
        <w:jc w:val="center"/>
        <w:rPr>
          <w:lang w:val="ru-RU"/>
        </w:rPr>
      </w:pPr>
      <w:r w:rsidRPr="00D62119">
        <w:rPr>
          <w:lang w:val="ru-RU"/>
        </w:rPr>
        <w:t>Дополнительные источники:</w:t>
      </w:r>
    </w:p>
    <w:p w:rsidR="00D62119" w:rsidRPr="00D62119" w:rsidRDefault="00D62119" w:rsidP="005933EB">
      <w:pPr>
        <w:spacing w:after="0" w:line="360" w:lineRule="auto"/>
        <w:ind w:firstLine="349"/>
        <w:jc w:val="both"/>
        <w:rPr>
          <w:lang w:val="ru-RU"/>
        </w:rPr>
      </w:pPr>
      <w:r w:rsidRPr="00D62119">
        <w:rPr>
          <w:bCs/>
          <w:lang w:val="ru-RU"/>
        </w:rPr>
        <w:t xml:space="preserve">1. </w:t>
      </w:r>
      <w:r w:rsidRPr="00D62119">
        <w:rPr>
          <w:lang w:val="ru-RU"/>
        </w:rPr>
        <w:t xml:space="preserve">Леонов, О. А. Метрология, стандартизация и сертификация : учебник для вузов / О. А. Леонов, Н. Ж. Шкаруба, В. В. Карпузов. — 3-е изд., стер. — Санкт-Петербург : Лань, 2022. — 196 с. — </w:t>
      </w:r>
      <w:r w:rsidRPr="008D572D">
        <w:t>ISBN</w:t>
      </w:r>
      <w:r w:rsidRPr="00D62119">
        <w:rPr>
          <w:lang w:val="ru-RU"/>
        </w:rPr>
        <w:t xml:space="preserve"> 978-5-8114-9404-0.</w:t>
      </w:r>
      <w:r w:rsidRPr="008D572D">
        <w:t> </w:t>
      </w:r>
      <w:r w:rsidRPr="00D62119">
        <w:rPr>
          <w:lang w:val="ru-RU"/>
        </w:rPr>
        <w:t>— Текст</w:t>
      </w:r>
      <w:r w:rsidRPr="008D572D">
        <w:t> </w:t>
      </w:r>
      <w:r w:rsidRPr="00D62119">
        <w:rPr>
          <w:lang w:val="ru-RU"/>
        </w:rPr>
        <w:t>: электронный</w:t>
      </w:r>
      <w:r w:rsidRPr="008D572D">
        <w:t> </w:t>
      </w:r>
      <w:r w:rsidRPr="00D62119">
        <w:rPr>
          <w:lang w:val="ru-RU"/>
        </w:rPr>
        <w:t xml:space="preserve">// Лань : электронно-библиотечная система. — </w:t>
      </w:r>
      <w:r w:rsidRPr="008D572D">
        <w:t>URL</w:t>
      </w:r>
      <w:r w:rsidRPr="00D62119">
        <w:rPr>
          <w:lang w:val="ru-RU"/>
        </w:rPr>
        <w:t xml:space="preserve">: </w:t>
      </w:r>
      <w:r w:rsidRPr="008D572D">
        <w:t>https</w:t>
      </w:r>
      <w:r w:rsidRPr="00D62119">
        <w:rPr>
          <w:lang w:val="ru-RU"/>
        </w:rPr>
        <w:t>://</w:t>
      </w:r>
      <w:r w:rsidRPr="008D572D">
        <w:t>e</w:t>
      </w:r>
      <w:r w:rsidRPr="00D62119">
        <w:rPr>
          <w:lang w:val="ru-RU"/>
        </w:rPr>
        <w:t>.</w:t>
      </w:r>
      <w:r w:rsidRPr="008D572D">
        <w:t>lanbook</w:t>
      </w:r>
      <w:r w:rsidRPr="00D62119">
        <w:rPr>
          <w:lang w:val="ru-RU"/>
        </w:rPr>
        <w:t>.</w:t>
      </w:r>
      <w:r w:rsidRPr="008D572D">
        <w:t>com</w:t>
      </w:r>
      <w:r w:rsidRPr="00D62119">
        <w:rPr>
          <w:lang w:val="ru-RU"/>
        </w:rPr>
        <w:t>/</w:t>
      </w:r>
      <w:r w:rsidRPr="008D572D">
        <w:t>book</w:t>
      </w:r>
      <w:r w:rsidRPr="00D62119">
        <w:rPr>
          <w:lang w:val="ru-RU"/>
        </w:rPr>
        <w:t>/195442. — Режим доступа: для авториз. пользователей.</w:t>
      </w:r>
    </w:p>
    <w:p w:rsidR="00F42470" w:rsidRPr="00F42470" w:rsidRDefault="00D62119" w:rsidP="005933EB">
      <w:pPr>
        <w:spacing w:line="240" w:lineRule="auto"/>
        <w:jc w:val="both"/>
        <w:rPr>
          <w:lang w:val="ru-RU"/>
        </w:rPr>
      </w:pPr>
      <w:r w:rsidRPr="00D62119">
        <w:rPr>
          <w:bCs/>
          <w:lang w:val="ru-RU"/>
        </w:rPr>
        <w:t>2.</w:t>
      </w:r>
      <w:r w:rsidRPr="00D62119">
        <w:rPr>
          <w:lang w:val="ru-RU"/>
        </w:rPr>
        <w:t xml:space="preserve"> Белоус, Т. В. Метрология, стандартизация и сертификация :  учебник / Т.  В.  Белоус,  Бочкарева. — Хабаровск : ДвГУПС,  2020. — 67 с.   — Текст : электронный // УМЦ ЖДТ : электронная библиотека. — </w:t>
      </w:r>
      <w:r>
        <w:t>URL</w:t>
      </w:r>
      <w:r w:rsidRPr="00D62119">
        <w:rPr>
          <w:lang w:val="ru-RU"/>
        </w:rPr>
        <w:t xml:space="preserve">: </w:t>
      </w:r>
      <w:r>
        <w:t>https</w:t>
      </w:r>
      <w:r w:rsidRPr="00D62119">
        <w:rPr>
          <w:lang w:val="ru-RU"/>
        </w:rPr>
        <w:t>://</w:t>
      </w:r>
      <w:r>
        <w:t>umczdt</w:t>
      </w:r>
      <w:r w:rsidRPr="00D62119">
        <w:rPr>
          <w:lang w:val="ru-RU"/>
        </w:rPr>
        <w:t>.</w:t>
      </w:r>
      <w:r>
        <w:t>ru</w:t>
      </w:r>
      <w:r w:rsidRPr="00D62119">
        <w:rPr>
          <w:lang w:val="ru-RU"/>
        </w:rPr>
        <w:t>/</w:t>
      </w:r>
      <w:r>
        <w:t>books</w:t>
      </w:r>
      <w:r w:rsidRPr="00D62119">
        <w:rPr>
          <w:lang w:val="ru-RU"/>
        </w:rPr>
        <w:t xml:space="preserve">/1215/253517/. — Режим доступа: по подписке. </w:t>
      </w:r>
      <w:r w:rsidR="00F42470" w:rsidRPr="00F42470">
        <w:rPr>
          <w:lang w:val="ru-RU"/>
        </w:rPr>
        <w:t>1. Федеральный закон от 27.12.2002 № 184-ФЗ «О техническом регулировании» (актуальная редакция).</w:t>
      </w:r>
    </w:p>
    <w:p w:rsidR="00F42470" w:rsidRPr="00F42470" w:rsidRDefault="00F42470" w:rsidP="005933EB">
      <w:pPr>
        <w:spacing w:line="240" w:lineRule="auto"/>
        <w:jc w:val="both"/>
        <w:rPr>
          <w:lang w:val="ru-RU"/>
        </w:rPr>
      </w:pPr>
      <w:r w:rsidRPr="00F42470">
        <w:rPr>
          <w:lang w:val="ru-RU"/>
        </w:rPr>
        <w:t>2. Федеральный закон от 26.06.2008 г №102-ФЗ «Об обеспечении единства измерений» (актуальная редакция).</w:t>
      </w:r>
    </w:p>
    <w:p w:rsidR="00F42470" w:rsidRPr="00F42470" w:rsidRDefault="00F42470" w:rsidP="005933EB">
      <w:pPr>
        <w:spacing w:line="240" w:lineRule="auto"/>
        <w:jc w:val="both"/>
        <w:rPr>
          <w:lang w:val="ru-RU"/>
        </w:rPr>
      </w:pPr>
      <w:r w:rsidRPr="00F42470">
        <w:rPr>
          <w:lang w:val="ru-RU"/>
        </w:rPr>
        <w:t xml:space="preserve">3. Федеральный закон от 07.02.1992 </w:t>
      </w:r>
      <w:r w:rsidRPr="00F42470">
        <w:t>N</w:t>
      </w:r>
      <w:r w:rsidRPr="00F42470">
        <w:rPr>
          <w:lang w:val="ru-RU"/>
        </w:rPr>
        <w:t>2300-1 «О защите прав потребителей» (актуальная редакция)</w:t>
      </w:r>
    </w:p>
    <w:p w:rsidR="00F42470" w:rsidRPr="00F42470" w:rsidRDefault="00F42470" w:rsidP="005933EB">
      <w:pPr>
        <w:spacing w:line="240" w:lineRule="auto"/>
        <w:jc w:val="both"/>
        <w:rPr>
          <w:lang w:val="ru-RU"/>
        </w:rPr>
      </w:pPr>
      <w:r w:rsidRPr="00F42470">
        <w:rPr>
          <w:lang w:val="ru-RU"/>
        </w:rPr>
        <w:t>4. Федеральный закон от 10.01.2003 г. №17-ФЗ «О железнодорожном транспорте в Российской  федерации».</w:t>
      </w:r>
    </w:p>
    <w:p w:rsidR="00F42470" w:rsidRPr="00F42470" w:rsidRDefault="00F42470" w:rsidP="005933EB">
      <w:pPr>
        <w:spacing w:line="240" w:lineRule="auto"/>
        <w:jc w:val="both"/>
        <w:rPr>
          <w:lang w:val="ru-RU"/>
        </w:rPr>
      </w:pPr>
      <w:r w:rsidRPr="00F42470">
        <w:rPr>
          <w:lang w:val="ru-RU"/>
        </w:rPr>
        <w:t>5. ЕСКД ГОСТ 2.105-95  Общие требования к текстовым документам</w:t>
      </w:r>
    </w:p>
    <w:p w:rsidR="00F42470" w:rsidRPr="00F42470" w:rsidRDefault="00F42470" w:rsidP="005933EB">
      <w:pPr>
        <w:spacing w:line="240" w:lineRule="auto"/>
        <w:jc w:val="both"/>
        <w:rPr>
          <w:lang w:val="ru-RU"/>
        </w:rPr>
      </w:pPr>
      <w:r w:rsidRPr="00F42470">
        <w:rPr>
          <w:lang w:val="ru-RU"/>
        </w:rPr>
        <w:t>6. Система сертификации ГОСТ Р. Порядок проведения сертификации продукции (утв. постановлением Госстандарта РФ от 21 сентября 1994 г. № 14) (с изменениями от 12 сентября 1996 г.)</w:t>
      </w:r>
    </w:p>
    <w:p w:rsidR="00F42470" w:rsidRPr="00F42470" w:rsidRDefault="00F42470" w:rsidP="005933EB">
      <w:pPr>
        <w:spacing w:line="240" w:lineRule="auto"/>
        <w:jc w:val="both"/>
        <w:rPr>
          <w:lang w:val="ru-RU"/>
        </w:rPr>
      </w:pPr>
      <w:r w:rsidRPr="00F42470">
        <w:rPr>
          <w:lang w:val="ru-RU"/>
        </w:rPr>
        <w:t>7. Указание МПС РФ от 12.11.1996 № 166у «Правила Системы сертификации на федеральном железнодорожном транспорте Российской Федерации. Основные положения» (ПССФЖТ 01-96)</w:t>
      </w:r>
    </w:p>
    <w:p w:rsidR="00F42470" w:rsidRPr="00F42470" w:rsidRDefault="00F42470" w:rsidP="005933EB">
      <w:pPr>
        <w:spacing w:line="240" w:lineRule="auto"/>
        <w:jc w:val="both"/>
        <w:rPr>
          <w:lang w:val="ru-RU"/>
        </w:rPr>
      </w:pPr>
      <w:r w:rsidRPr="00F42470">
        <w:rPr>
          <w:lang w:val="ru-RU"/>
        </w:rPr>
        <w:t>8. ГОСТ 25346-89. Основные нормы взаимозаменяемости, ЕСДП.  Общие положения, ряды допусков и предельных отклонений</w:t>
      </w:r>
    </w:p>
    <w:p w:rsidR="00F42470" w:rsidRPr="00F42470" w:rsidRDefault="00F42470" w:rsidP="005933EB">
      <w:pPr>
        <w:spacing w:line="240" w:lineRule="auto"/>
        <w:jc w:val="both"/>
        <w:rPr>
          <w:lang w:val="ru-RU"/>
        </w:rPr>
      </w:pPr>
      <w:r w:rsidRPr="00F42470">
        <w:rPr>
          <w:lang w:val="ru-RU"/>
        </w:rPr>
        <w:t>9. ГОСТ 25347-82. Основные нормы взаимозаменяемости, ЕСДП.  Поля допусков и рекомендуемые посадки.</w:t>
      </w:r>
    </w:p>
    <w:p w:rsidR="00F42470" w:rsidRPr="00F42470" w:rsidRDefault="00F42470" w:rsidP="005933EB">
      <w:pPr>
        <w:spacing w:line="240" w:lineRule="auto"/>
        <w:jc w:val="both"/>
        <w:rPr>
          <w:lang w:val="ru-RU"/>
        </w:rPr>
      </w:pPr>
      <w:r w:rsidRPr="00F42470">
        <w:rPr>
          <w:lang w:val="ru-RU"/>
        </w:rPr>
        <w:t xml:space="preserve">10. ГОСТ 8.395-80. Нормальные условия измерений при поверке. Общие требования.15. ГОСТ Р ИСО 9000-2008. Системы менеджмента качества. Основные положения и словарь.                                                                                          </w:t>
      </w:r>
    </w:p>
    <w:p w:rsidR="00F42470" w:rsidRPr="00F42470" w:rsidRDefault="00F42470" w:rsidP="005933EB">
      <w:pPr>
        <w:spacing w:line="240" w:lineRule="auto"/>
        <w:jc w:val="both"/>
        <w:rPr>
          <w:lang w:val="ru-RU"/>
        </w:rPr>
      </w:pPr>
      <w:r w:rsidRPr="00F42470">
        <w:rPr>
          <w:lang w:val="ru-RU"/>
        </w:rPr>
        <w:t>11. Распоряжение ОАО "РЖД" от 11.10.2005 № 1594р «Об организации метрологического обеспечения в ОАО "РЖД"».</w:t>
      </w:r>
    </w:p>
    <w:p w:rsidR="00F42470" w:rsidRPr="00F42470" w:rsidRDefault="00F42470" w:rsidP="000C57F2">
      <w:pPr>
        <w:spacing w:line="240" w:lineRule="auto"/>
        <w:rPr>
          <w:lang w:val="ru-RU"/>
        </w:rPr>
      </w:pPr>
      <w:r w:rsidRPr="00F42470">
        <w:rPr>
          <w:lang w:val="ru-RU"/>
        </w:rPr>
        <w:lastRenderedPageBreak/>
        <w:t>12. СТО РЖД 1.06.001-2006. Система калибровки в ОАО «РЖД». Основные положения.</w:t>
      </w:r>
    </w:p>
    <w:p w:rsidR="00F42470" w:rsidRPr="000C57F2" w:rsidRDefault="00F42470" w:rsidP="005933EB">
      <w:pPr>
        <w:spacing w:line="240" w:lineRule="auto"/>
        <w:jc w:val="both"/>
        <w:rPr>
          <w:lang w:val="ru-RU"/>
        </w:rPr>
      </w:pPr>
      <w:r w:rsidRPr="000C57F2">
        <w:rPr>
          <w:lang w:val="ru-RU"/>
        </w:rPr>
        <w:t>3.2.3.</w:t>
      </w:r>
      <w:r w:rsidR="005933EB">
        <w:rPr>
          <w:lang w:val="ru-RU"/>
        </w:rPr>
        <w:t xml:space="preserve"> </w:t>
      </w:r>
      <w:r w:rsidRPr="000C57F2">
        <w:rPr>
          <w:lang w:val="ru-RU"/>
        </w:rPr>
        <w:t xml:space="preserve">Перечень профессиональных баз данных и информационных справочных систем:Сайт Федерального агентства по техническому регулированию и  метрологии: </w:t>
      </w:r>
      <w:hyperlink r:id="rId29" w:history="1">
        <w:r w:rsidRPr="00F42470">
          <w:rPr>
            <w:rStyle w:val="a6"/>
          </w:rPr>
          <w:t>http</w:t>
        </w:r>
        <w:r w:rsidRPr="000C57F2">
          <w:rPr>
            <w:rStyle w:val="a6"/>
            <w:lang w:val="ru-RU"/>
          </w:rPr>
          <w:t>://</w:t>
        </w:r>
        <w:r w:rsidRPr="00F42470">
          <w:rPr>
            <w:rStyle w:val="a6"/>
          </w:rPr>
          <w:t>www</w:t>
        </w:r>
        <w:r w:rsidRPr="000C57F2">
          <w:rPr>
            <w:rStyle w:val="a6"/>
            <w:lang w:val="ru-RU"/>
          </w:rPr>
          <w:t>.</w:t>
        </w:r>
        <w:r w:rsidRPr="00F42470">
          <w:rPr>
            <w:rStyle w:val="a6"/>
          </w:rPr>
          <w:t>gost</w:t>
        </w:r>
        <w:r w:rsidRPr="000C57F2">
          <w:rPr>
            <w:rStyle w:val="a6"/>
            <w:lang w:val="ru-RU"/>
          </w:rPr>
          <w:t>.</w:t>
        </w:r>
        <w:r w:rsidRPr="00F42470">
          <w:rPr>
            <w:rStyle w:val="a6"/>
          </w:rPr>
          <w:t>ru</w:t>
        </w:r>
      </w:hyperlink>
      <w:r w:rsidRPr="000C57F2">
        <w:rPr>
          <w:lang w:val="ru-RU"/>
        </w:rPr>
        <w:t>. Разделы: метрология, техническое регулирование и стандартизация.</w:t>
      </w:r>
    </w:p>
    <w:sectPr w:rsidR="00F42470" w:rsidRPr="000C57F2" w:rsidSect="00ED27B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79C" w:rsidRDefault="0047479C" w:rsidP="00ED27BD">
      <w:pPr>
        <w:spacing w:after="0" w:line="240" w:lineRule="auto"/>
      </w:pPr>
      <w:r>
        <w:separator/>
      </w:r>
    </w:p>
  </w:endnote>
  <w:endnote w:type="continuationSeparator" w:id="1">
    <w:p w:rsidR="0047479C" w:rsidRDefault="0047479C" w:rsidP="00ED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119" w:rsidRDefault="00D62119">
    <w:pPr>
      <w:pStyle w:val="ac"/>
      <w:jc w:val="center"/>
    </w:pPr>
  </w:p>
  <w:p w:rsidR="00D62119" w:rsidRDefault="00D6211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79C" w:rsidRDefault="0047479C" w:rsidP="00ED27BD">
      <w:pPr>
        <w:spacing w:after="0" w:line="240" w:lineRule="auto"/>
      </w:pPr>
      <w:r>
        <w:separator/>
      </w:r>
    </w:p>
  </w:footnote>
  <w:footnote w:type="continuationSeparator" w:id="1">
    <w:p w:rsidR="0047479C" w:rsidRDefault="0047479C" w:rsidP="00ED2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5C228B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6A7F65"/>
    <w:multiLevelType w:val="hybridMultilevel"/>
    <w:tmpl w:val="0E38FBEA"/>
    <w:lvl w:ilvl="0" w:tplc="63FACC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274C60"/>
    <w:multiLevelType w:val="hybridMultilevel"/>
    <w:tmpl w:val="32789E36"/>
    <w:lvl w:ilvl="0" w:tplc="20DE59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E27A0"/>
    <w:multiLevelType w:val="hybridMultilevel"/>
    <w:tmpl w:val="831A0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F3582F"/>
    <w:multiLevelType w:val="hybridMultilevel"/>
    <w:tmpl w:val="8B907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372DBA"/>
    <w:multiLevelType w:val="hybridMultilevel"/>
    <w:tmpl w:val="3746E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097A70"/>
    <w:multiLevelType w:val="hybridMultilevel"/>
    <w:tmpl w:val="CD04C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2A7DD8"/>
    <w:multiLevelType w:val="hybridMultilevel"/>
    <w:tmpl w:val="A056B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C2C15"/>
    <w:multiLevelType w:val="hybridMultilevel"/>
    <w:tmpl w:val="C5C23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033CC8"/>
    <w:multiLevelType w:val="hybridMultilevel"/>
    <w:tmpl w:val="8242C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A8508B"/>
    <w:multiLevelType w:val="hybridMultilevel"/>
    <w:tmpl w:val="79AC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823BA"/>
    <w:multiLevelType w:val="hybridMultilevel"/>
    <w:tmpl w:val="E630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1D5344"/>
    <w:multiLevelType w:val="hybridMultilevel"/>
    <w:tmpl w:val="9E189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EB0F7B"/>
    <w:multiLevelType w:val="hybridMultilevel"/>
    <w:tmpl w:val="0346E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640C55"/>
    <w:multiLevelType w:val="hybridMultilevel"/>
    <w:tmpl w:val="E6107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95536A"/>
    <w:multiLevelType w:val="multilevel"/>
    <w:tmpl w:val="786A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eastAsia="Calibri" w:hint="default"/>
        <w:b w:val="0"/>
        <w:sz w:val="24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 w:val="0"/>
        <w:sz w:val="24"/>
      </w:rPr>
    </w:lvl>
  </w:abstractNum>
  <w:abstractNum w:abstractNumId="17">
    <w:nsid w:val="18A935B6"/>
    <w:multiLevelType w:val="hybridMultilevel"/>
    <w:tmpl w:val="9CD2C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AF344A"/>
    <w:multiLevelType w:val="hybridMultilevel"/>
    <w:tmpl w:val="56103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BD97FD8"/>
    <w:multiLevelType w:val="hybridMultilevel"/>
    <w:tmpl w:val="194A7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C6F7CE2"/>
    <w:multiLevelType w:val="hybridMultilevel"/>
    <w:tmpl w:val="3A38C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B16D78"/>
    <w:multiLevelType w:val="hybridMultilevel"/>
    <w:tmpl w:val="51D01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7C5792"/>
    <w:multiLevelType w:val="hybridMultilevel"/>
    <w:tmpl w:val="EEACC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DE04F78"/>
    <w:multiLevelType w:val="hybridMultilevel"/>
    <w:tmpl w:val="BCEE6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EC6550D"/>
    <w:multiLevelType w:val="hybridMultilevel"/>
    <w:tmpl w:val="F39C3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F9A0C46"/>
    <w:multiLevelType w:val="hybridMultilevel"/>
    <w:tmpl w:val="28968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FC038D8"/>
    <w:multiLevelType w:val="hybridMultilevel"/>
    <w:tmpl w:val="4036A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03C5826"/>
    <w:multiLevelType w:val="hybridMultilevel"/>
    <w:tmpl w:val="B92C4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4463CFE"/>
    <w:multiLevelType w:val="hybridMultilevel"/>
    <w:tmpl w:val="6E4E0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49D4725"/>
    <w:multiLevelType w:val="hybridMultilevel"/>
    <w:tmpl w:val="457E5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5002790"/>
    <w:multiLevelType w:val="hybridMultilevel"/>
    <w:tmpl w:val="C6C4E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50B6226"/>
    <w:multiLevelType w:val="hybridMultilevel"/>
    <w:tmpl w:val="35906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531112"/>
    <w:multiLevelType w:val="hybridMultilevel"/>
    <w:tmpl w:val="4F76D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5BA1938"/>
    <w:multiLevelType w:val="hybridMultilevel"/>
    <w:tmpl w:val="D2965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74A7C62"/>
    <w:multiLevelType w:val="hybridMultilevel"/>
    <w:tmpl w:val="D974B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B800AD"/>
    <w:multiLevelType w:val="hybridMultilevel"/>
    <w:tmpl w:val="F392BC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8847FEE"/>
    <w:multiLevelType w:val="hybridMultilevel"/>
    <w:tmpl w:val="82685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8864457"/>
    <w:multiLevelType w:val="hybridMultilevel"/>
    <w:tmpl w:val="5F98DA94"/>
    <w:lvl w:ilvl="0" w:tplc="87FA1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B1D234F"/>
    <w:multiLevelType w:val="hybridMultilevel"/>
    <w:tmpl w:val="D4F66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DA009EF"/>
    <w:multiLevelType w:val="hybridMultilevel"/>
    <w:tmpl w:val="9CEA2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DB24C5D"/>
    <w:multiLevelType w:val="hybridMultilevel"/>
    <w:tmpl w:val="79F66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FED64B1"/>
    <w:multiLevelType w:val="hybridMultilevel"/>
    <w:tmpl w:val="E4924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2D54AB8"/>
    <w:multiLevelType w:val="hybridMultilevel"/>
    <w:tmpl w:val="34F05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4933B42"/>
    <w:multiLevelType w:val="hybridMultilevel"/>
    <w:tmpl w:val="4F3E7010"/>
    <w:lvl w:ilvl="0" w:tplc="8FB0EBE0">
      <w:start w:val="1"/>
      <w:numFmt w:val="bullet"/>
      <w:pStyle w:val="a"/>
      <w:lvlText w:val="–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34EE40B8"/>
    <w:multiLevelType w:val="hybridMultilevel"/>
    <w:tmpl w:val="3A6A7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5222A02"/>
    <w:multiLevelType w:val="hybridMultilevel"/>
    <w:tmpl w:val="70D4E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56C28B8"/>
    <w:multiLevelType w:val="hybridMultilevel"/>
    <w:tmpl w:val="AB6CF22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82A6444"/>
    <w:multiLevelType w:val="hybridMultilevel"/>
    <w:tmpl w:val="876CA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86A7E0D"/>
    <w:multiLevelType w:val="multilevel"/>
    <w:tmpl w:val="152A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8861F2B"/>
    <w:multiLevelType w:val="hybridMultilevel"/>
    <w:tmpl w:val="8FB24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8CC2201"/>
    <w:multiLevelType w:val="hybridMultilevel"/>
    <w:tmpl w:val="2506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250604"/>
    <w:multiLevelType w:val="hybridMultilevel"/>
    <w:tmpl w:val="DBD4E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95B1E30"/>
    <w:multiLevelType w:val="hybridMultilevel"/>
    <w:tmpl w:val="6480E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C7102BD"/>
    <w:multiLevelType w:val="multilevel"/>
    <w:tmpl w:val="1300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4">
    <w:nsid w:val="3D0E6FDC"/>
    <w:multiLevelType w:val="hybridMultilevel"/>
    <w:tmpl w:val="21D40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DC43935"/>
    <w:multiLevelType w:val="hybridMultilevel"/>
    <w:tmpl w:val="BF6E8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E3071F3"/>
    <w:multiLevelType w:val="hybridMultilevel"/>
    <w:tmpl w:val="EA9AB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E993C35"/>
    <w:multiLevelType w:val="hybridMultilevel"/>
    <w:tmpl w:val="15BC5214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FB72015"/>
    <w:multiLevelType w:val="hybridMultilevel"/>
    <w:tmpl w:val="6EB0E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0147EFD"/>
    <w:multiLevelType w:val="hybridMultilevel"/>
    <w:tmpl w:val="34FE6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D20C3C"/>
    <w:multiLevelType w:val="hybridMultilevel"/>
    <w:tmpl w:val="698A7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1B05001"/>
    <w:multiLevelType w:val="hybridMultilevel"/>
    <w:tmpl w:val="02364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B32323"/>
    <w:multiLevelType w:val="hybridMultilevel"/>
    <w:tmpl w:val="24E4B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2493E8D"/>
    <w:multiLevelType w:val="hybridMultilevel"/>
    <w:tmpl w:val="920C6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5D37A71"/>
    <w:multiLevelType w:val="hybridMultilevel"/>
    <w:tmpl w:val="4B0C6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83C7588"/>
    <w:multiLevelType w:val="hybridMultilevel"/>
    <w:tmpl w:val="03CE4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8BE538A"/>
    <w:multiLevelType w:val="hybridMultilevel"/>
    <w:tmpl w:val="C1103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A0D194E"/>
    <w:multiLevelType w:val="hybridMultilevel"/>
    <w:tmpl w:val="6A269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ABB1EBC"/>
    <w:multiLevelType w:val="hybridMultilevel"/>
    <w:tmpl w:val="BCB4EE82"/>
    <w:lvl w:ilvl="0" w:tplc="8126F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E99765B"/>
    <w:multiLevelType w:val="hybridMultilevel"/>
    <w:tmpl w:val="3CEC7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24F5ED4"/>
    <w:multiLevelType w:val="hybridMultilevel"/>
    <w:tmpl w:val="774E8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2693D84"/>
    <w:multiLevelType w:val="hybridMultilevel"/>
    <w:tmpl w:val="30883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2764F09"/>
    <w:multiLevelType w:val="hybridMultilevel"/>
    <w:tmpl w:val="478AC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2850CB1"/>
    <w:multiLevelType w:val="hybridMultilevel"/>
    <w:tmpl w:val="2D406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29739E2"/>
    <w:multiLevelType w:val="hybridMultilevel"/>
    <w:tmpl w:val="65F29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3386496"/>
    <w:multiLevelType w:val="hybridMultilevel"/>
    <w:tmpl w:val="766C7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38A14CE"/>
    <w:multiLevelType w:val="hybridMultilevel"/>
    <w:tmpl w:val="3A3A0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5DD36DE"/>
    <w:multiLevelType w:val="hybridMultilevel"/>
    <w:tmpl w:val="5B4A8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6111207"/>
    <w:multiLevelType w:val="hybridMultilevel"/>
    <w:tmpl w:val="48B4B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61D64BB"/>
    <w:multiLevelType w:val="multilevel"/>
    <w:tmpl w:val="672A498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0">
    <w:nsid w:val="585462F4"/>
    <w:multiLevelType w:val="hybridMultilevel"/>
    <w:tmpl w:val="6264F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865694E"/>
    <w:multiLevelType w:val="hybridMultilevel"/>
    <w:tmpl w:val="87962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8E63331"/>
    <w:multiLevelType w:val="hybridMultilevel"/>
    <w:tmpl w:val="78002EC4"/>
    <w:lvl w:ilvl="0" w:tplc="88B886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95C62D2"/>
    <w:multiLevelType w:val="hybridMultilevel"/>
    <w:tmpl w:val="EE445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9EB5D1F"/>
    <w:multiLevelType w:val="hybridMultilevel"/>
    <w:tmpl w:val="5148A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CD0687F"/>
    <w:multiLevelType w:val="multilevel"/>
    <w:tmpl w:val="5CD0687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1942EB6"/>
    <w:multiLevelType w:val="hybridMultilevel"/>
    <w:tmpl w:val="AD74A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20525EE"/>
    <w:multiLevelType w:val="hybridMultilevel"/>
    <w:tmpl w:val="E7AAF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isLgl/>
      <w:lvlText w:val="%1.%2."/>
      <w:lvlJc w:val="left"/>
      <w:pPr>
        <w:ind w:left="436" w:hanging="720"/>
      </w:pPr>
    </w:lvl>
    <w:lvl w:ilvl="2">
      <w:start w:val="1"/>
      <w:numFmt w:val="decimal"/>
      <w:isLgl/>
      <w:lvlText w:val="%1.%2.%3."/>
      <w:lvlJc w:val="left"/>
      <w:pPr>
        <w:ind w:left="436" w:hanging="720"/>
      </w:pPr>
    </w:lvl>
    <w:lvl w:ilvl="3">
      <w:start w:val="1"/>
      <w:numFmt w:val="decimal"/>
      <w:isLgl/>
      <w:lvlText w:val="%1.%2.%3.%4."/>
      <w:lvlJc w:val="left"/>
      <w:pPr>
        <w:ind w:left="796" w:hanging="1080"/>
      </w:pPr>
    </w:lvl>
    <w:lvl w:ilvl="4">
      <w:start w:val="1"/>
      <w:numFmt w:val="decimal"/>
      <w:isLgl/>
      <w:lvlText w:val="%1.%2.%3.%4.%5."/>
      <w:lvlJc w:val="left"/>
      <w:pPr>
        <w:ind w:left="796" w:hanging="1080"/>
      </w:pPr>
    </w:lvl>
    <w:lvl w:ilvl="5">
      <w:start w:val="1"/>
      <w:numFmt w:val="decimal"/>
      <w:isLgl/>
      <w:lvlText w:val="%1.%2.%3.%4.%5.%6."/>
      <w:lvlJc w:val="left"/>
      <w:pPr>
        <w:ind w:left="1156" w:hanging="1440"/>
      </w:pPr>
    </w:lvl>
    <w:lvl w:ilvl="6">
      <w:start w:val="1"/>
      <w:numFmt w:val="decimal"/>
      <w:isLgl/>
      <w:lvlText w:val="%1.%2.%3.%4.%5.%6.%7."/>
      <w:lvlJc w:val="left"/>
      <w:pPr>
        <w:ind w:left="1516" w:hanging="1800"/>
      </w:p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</w:lvl>
  </w:abstractNum>
  <w:abstractNum w:abstractNumId="89">
    <w:nsid w:val="64ED1296"/>
    <w:multiLevelType w:val="hybridMultilevel"/>
    <w:tmpl w:val="9C725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85144E5"/>
    <w:multiLevelType w:val="hybridMultilevel"/>
    <w:tmpl w:val="04707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AFD36A0"/>
    <w:multiLevelType w:val="hybridMultilevel"/>
    <w:tmpl w:val="71869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BB5465F"/>
    <w:multiLevelType w:val="hybridMultilevel"/>
    <w:tmpl w:val="034A6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C2E71F7"/>
    <w:multiLevelType w:val="hybridMultilevel"/>
    <w:tmpl w:val="0E82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CAB2A94"/>
    <w:multiLevelType w:val="hybridMultilevel"/>
    <w:tmpl w:val="E2489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DD8437A"/>
    <w:multiLevelType w:val="hybridMultilevel"/>
    <w:tmpl w:val="8424D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FF733D6"/>
    <w:multiLevelType w:val="hybridMultilevel"/>
    <w:tmpl w:val="F9BAE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1CC64C1"/>
    <w:multiLevelType w:val="hybridMultilevel"/>
    <w:tmpl w:val="976EB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320620A"/>
    <w:multiLevelType w:val="hybridMultilevel"/>
    <w:tmpl w:val="76041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3EE3329"/>
    <w:multiLevelType w:val="hybridMultilevel"/>
    <w:tmpl w:val="EA5C8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4972230"/>
    <w:multiLevelType w:val="hybridMultilevel"/>
    <w:tmpl w:val="00425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67400A1"/>
    <w:multiLevelType w:val="hybridMultilevel"/>
    <w:tmpl w:val="E910C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77FA0B84"/>
    <w:multiLevelType w:val="hybridMultilevel"/>
    <w:tmpl w:val="8028D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A085CFD"/>
    <w:multiLevelType w:val="hybridMultilevel"/>
    <w:tmpl w:val="FD986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A73511F"/>
    <w:multiLevelType w:val="hybridMultilevel"/>
    <w:tmpl w:val="551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7EED10E9"/>
    <w:multiLevelType w:val="hybridMultilevel"/>
    <w:tmpl w:val="0E040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8"/>
  </w:num>
  <w:num w:numId="3">
    <w:abstractNumId w:val="51"/>
  </w:num>
  <w:num w:numId="4">
    <w:abstractNumId w:val="80"/>
  </w:num>
  <w:num w:numId="5">
    <w:abstractNumId w:val="7"/>
  </w:num>
  <w:num w:numId="6">
    <w:abstractNumId w:val="77"/>
  </w:num>
  <w:num w:numId="7">
    <w:abstractNumId w:val="24"/>
  </w:num>
  <w:num w:numId="8">
    <w:abstractNumId w:val="83"/>
  </w:num>
  <w:num w:numId="9">
    <w:abstractNumId w:val="29"/>
  </w:num>
  <w:num w:numId="10">
    <w:abstractNumId w:val="97"/>
  </w:num>
  <w:num w:numId="11">
    <w:abstractNumId w:val="75"/>
  </w:num>
  <w:num w:numId="12">
    <w:abstractNumId w:val="65"/>
  </w:num>
  <w:num w:numId="13">
    <w:abstractNumId w:val="40"/>
  </w:num>
  <w:num w:numId="14">
    <w:abstractNumId w:val="93"/>
  </w:num>
  <w:num w:numId="15">
    <w:abstractNumId w:val="39"/>
  </w:num>
  <w:num w:numId="16">
    <w:abstractNumId w:val="58"/>
  </w:num>
  <w:num w:numId="17">
    <w:abstractNumId w:val="91"/>
  </w:num>
  <w:num w:numId="18">
    <w:abstractNumId w:val="36"/>
  </w:num>
  <w:num w:numId="19">
    <w:abstractNumId w:val="105"/>
  </w:num>
  <w:num w:numId="20">
    <w:abstractNumId w:val="32"/>
  </w:num>
  <w:num w:numId="21">
    <w:abstractNumId w:val="21"/>
  </w:num>
  <w:num w:numId="22">
    <w:abstractNumId w:val="16"/>
  </w:num>
  <w:num w:numId="23">
    <w:abstractNumId w:val="37"/>
  </w:num>
  <w:num w:numId="24">
    <w:abstractNumId w:val="53"/>
  </w:num>
  <w:num w:numId="25">
    <w:abstractNumId w:val="5"/>
  </w:num>
  <w:num w:numId="26">
    <w:abstractNumId w:val="1"/>
  </w:num>
  <w:num w:numId="27">
    <w:abstractNumId w:val="6"/>
  </w:num>
  <w:num w:numId="28">
    <w:abstractNumId w:val="78"/>
  </w:num>
  <w:num w:numId="29">
    <w:abstractNumId w:val="89"/>
  </w:num>
  <w:num w:numId="30">
    <w:abstractNumId w:val="102"/>
  </w:num>
  <w:num w:numId="31">
    <w:abstractNumId w:val="101"/>
  </w:num>
  <w:num w:numId="32">
    <w:abstractNumId w:val="98"/>
  </w:num>
  <w:num w:numId="33">
    <w:abstractNumId w:val="95"/>
  </w:num>
  <w:num w:numId="34">
    <w:abstractNumId w:val="92"/>
  </w:num>
  <w:num w:numId="35">
    <w:abstractNumId w:val="19"/>
  </w:num>
  <w:num w:numId="36">
    <w:abstractNumId w:val="33"/>
  </w:num>
  <w:num w:numId="37">
    <w:abstractNumId w:val="14"/>
  </w:num>
  <w:num w:numId="38">
    <w:abstractNumId w:val="73"/>
  </w:num>
  <w:num w:numId="39">
    <w:abstractNumId w:val="76"/>
  </w:num>
  <w:num w:numId="40">
    <w:abstractNumId w:val="52"/>
  </w:num>
  <w:num w:numId="41">
    <w:abstractNumId w:val="27"/>
  </w:num>
  <w:num w:numId="42">
    <w:abstractNumId w:val="103"/>
  </w:num>
  <w:num w:numId="43">
    <w:abstractNumId w:val="30"/>
  </w:num>
  <w:num w:numId="44">
    <w:abstractNumId w:val="86"/>
  </w:num>
  <w:num w:numId="45">
    <w:abstractNumId w:val="38"/>
  </w:num>
  <w:num w:numId="46">
    <w:abstractNumId w:val="42"/>
  </w:num>
  <w:num w:numId="47">
    <w:abstractNumId w:val="69"/>
  </w:num>
  <w:num w:numId="48">
    <w:abstractNumId w:val="17"/>
  </w:num>
  <w:num w:numId="49">
    <w:abstractNumId w:val="45"/>
  </w:num>
  <w:num w:numId="50">
    <w:abstractNumId w:val="18"/>
  </w:num>
  <w:num w:numId="51">
    <w:abstractNumId w:val="96"/>
  </w:num>
  <w:num w:numId="52">
    <w:abstractNumId w:val="63"/>
  </w:num>
  <w:num w:numId="53">
    <w:abstractNumId w:val="28"/>
  </w:num>
  <w:num w:numId="54">
    <w:abstractNumId w:val="47"/>
  </w:num>
  <w:num w:numId="55">
    <w:abstractNumId w:val="54"/>
  </w:num>
  <w:num w:numId="56">
    <w:abstractNumId w:val="41"/>
  </w:num>
  <w:num w:numId="57">
    <w:abstractNumId w:val="55"/>
  </w:num>
  <w:num w:numId="58">
    <w:abstractNumId w:val="71"/>
  </w:num>
  <w:num w:numId="59">
    <w:abstractNumId w:val="84"/>
  </w:num>
  <w:num w:numId="60">
    <w:abstractNumId w:val="11"/>
  </w:num>
  <w:num w:numId="61">
    <w:abstractNumId w:val="20"/>
  </w:num>
  <w:num w:numId="62">
    <w:abstractNumId w:val="49"/>
  </w:num>
  <w:num w:numId="63">
    <w:abstractNumId w:val="60"/>
  </w:num>
  <w:num w:numId="64">
    <w:abstractNumId w:val="74"/>
  </w:num>
  <w:num w:numId="65">
    <w:abstractNumId w:val="8"/>
  </w:num>
  <w:num w:numId="66">
    <w:abstractNumId w:val="13"/>
  </w:num>
  <w:num w:numId="67">
    <w:abstractNumId w:val="15"/>
  </w:num>
  <w:num w:numId="68">
    <w:abstractNumId w:val="90"/>
  </w:num>
  <w:num w:numId="69">
    <w:abstractNumId w:val="64"/>
  </w:num>
  <w:num w:numId="70">
    <w:abstractNumId w:val="4"/>
  </w:num>
  <w:num w:numId="71">
    <w:abstractNumId w:val="59"/>
  </w:num>
  <w:num w:numId="72">
    <w:abstractNumId w:val="12"/>
  </w:num>
  <w:num w:numId="73">
    <w:abstractNumId w:val="67"/>
  </w:num>
  <w:num w:numId="74">
    <w:abstractNumId w:val="56"/>
  </w:num>
  <w:num w:numId="75">
    <w:abstractNumId w:val="81"/>
  </w:num>
  <w:num w:numId="76">
    <w:abstractNumId w:val="22"/>
  </w:num>
  <w:num w:numId="77">
    <w:abstractNumId w:val="10"/>
  </w:num>
  <w:num w:numId="78">
    <w:abstractNumId w:val="3"/>
  </w:num>
  <w:num w:numId="79">
    <w:abstractNumId w:val="66"/>
  </w:num>
  <w:num w:numId="80">
    <w:abstractNumId w:val="23"/>
  </w:num>
  <w:num w:numId="81">
    <w:abstractNumId w:val="34"/>
  </w:num>
  <w:num w:numId="82">
    <w:abstractNumId w:val="100"/>
  </w:num>
  <w:num w:numId="83">
    <w:abstractNumId w:val="61"/>
  </w:num>
  <w:num w:numId="84">
    <w:abstractNumId w:val="72"/>
  </w:num>
  <w:num w:numId="85">
    <w:abstractNumId w:val="87"/>
  </w:num>
  <w:num w:numId="86">
    <w:abstractNumId w:val="62"/>
  </w:num>
  <w:num w:numId="87">
    <w:abstractNumId w:val="35"/>
  </w:num>
  <w:num w:numId="88">
    <w:abstractNumId w:val="26"/>
  </w:num>
  <w:num w:numId="89">
    <w:abstractNumId w:val="99"/>
  </w:num>
  <w:num w:numId="90">
    <w:abstractNumId w:val="104"/>
  </w:num>
  <w:num w:numId="91">
    <w:abstractNumId w:val="70"/>
  </w:num>
  <w:num w:numId="92">
    <w:abstractNumId w:val="25"/>
  </w:num>
  <w:num w:numId="93">
    <w:abstractNumId w:val="94"/>
  </w:num>
  <w:num w:numId="94">
    <w:abstractNumId w:val="44"/>
  </w:num>
  <w:num w:numId="95">
    <w:abstractNumId w:val="31"/>
  </w:num>
  <w:num w:numId="96">
    <w:abstractNumId w:val="82"/>
  </w:num>
  <w:num w:numId="97">
    <w:abstractNumId w:val="57"/>
  </w:num>
  <w:num w:numId="98">
    <w:abstractNumId w:val="46"/>
  </w:num>
  <w:num w:numId="99">
    <w:abstractNumId w:val="0"/>
  </w:num>
  <w:num w:numId="100">
    <w:abstractNumId w:val="43"/>
  </w:num>
  <w:num w:numId="101">
    <w:abstractNumId w:val="48"/>
  </w:num>
  <w:num w:numId="102">
    <w:abstractNumId w:val="2"/>
  </w:num>
  <w:num w:numId="103">
    <w:abstractNumId w:val="50"/>
  </w:num>
  <w:num w:numId="104">
    <w:abstractNumId w:val="79"/>
  </w:num>
  <w:num w:numId="105">
    <w:abstractNumId w:val="85"/>
  </w:num>
  <w:num w:numId="10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38C"/>
    <w:rsid w:val="00037AE3"/>
    <w:rsid w:val="00094E33"/>
    <w:rsid w:val="000C57F2"/>
    <w:rsid w:val="000E1546"/>
    <w:rsid w:val="00103AD7"/>
    <w:rsid w:val="001172A6"/>
    <w:rsid w:val="001350D6"/>
    <w:rsid w:val="00141BAF"/>
    <w:rsid w:val="00147782"/>
    <w:rsid w:val="00163457"/>
    <w:rsid w:val="001E1865"/>
    <w:rsid w:val="001E3ADC"/>
    <w:rsid w:val="00211965"/>
    <w:rsid w:val="0025760A"/>
    <w:rsid w:val="00262CE7"/>
    <w:rsid w:val="002918B2"/>
    <w:rsid w:val="002B150D"/>
    <w:rsid w:val="002C02EA"/>
    <w:rsid w:val="002E069A"/>
    <w:rsid w:val="002F2FFF"/>
    <w:rsid w:val="0030528C"/>
    <w:rsid w:val="0032008B"/>
    <w:rsid w:val="003257EE"/>
    <w:rsid w:val="0034200E"/>
    <w:rsid w:val="0036493B"/>
    <w:rsid w:val="003E24E6"/>
    <w:rsid w:val="003E79AA"/>
    <w:rsid w:val="003E7AFF"/>
    <w:rsid w:val="00431778"/>
    <w:rsid w:val="00435DE0"/>
    <w:rsid w:val="00437A37"/>
    <w:rsid w:val="0047479C"/>
    <w:rsid w:val="00492613"/>
    <w:rsid w:val="00502252"/>
    <w:rsid w:val="0050707B"/>
    <w:rsid w:val="00507EEE"/>
    <w:rsid w:val="005443F7"/>
    <w:rsid w:val="005933EB"/>
    <w:rsid w:val="006642E1"/>
    <w:rsid w:val="00676D14"/>
    <w:rsid w:val="006B5587"/>
    <w:rsid w:val="006B74B0"/>
    <w:rsid w:val="00712141"/>
    <w:rsid w:val="00716C08"/>
    <w:rsid w:val="007469BA"/>
    <w:rsid w:val="00770E96"/>
    <w:rsid w:val="007808DD"/>
    <w:rsid w:val="007923B1"/>
    <w:rsid w:val="007A1CBB"/>
    <w:rsid w:val="007A7973"/>
    <w:rsid w:val="007B521B"/>
    <w:rsid w:val="007D1A90"/>
    <w:rsid w:val="008214CB"/>
    <w:rsid w:val="00821732"/>
    <w:rsid w:val="00841F8F"/>
    <w:rsid w:val="00842D6C"/>
    <w:rsid w:val="00846173"/>
    <w:rsid w:val="00853B83"/>
    <w:rsid w:val="008640E5"/>
    <w:rsid w:val="008859EB"/>
    <w:rsid w:val="008E07AF"/>
    <w:rsid w:val="008F14D2"/>
    <w:rsid w:val="009021F0"/>
    <w:rsid w:val="00912B1D"/>
    <w:rsid w:val="00915251"/>
    <w:rsid w:val="00922AF2"/>
    <w:rsid w:val="0099023B"/>
    <w:rsid w:val="00993B27"/>
    <w:rsid w:val="009B6A09"/>
    <w:rsid w:val="009C66AA"/>
    <w:rsid w:val="00A132B3"/>
    <w:rsid w:val="00A41C44"/>
    <w:rsid w:val="00A46E01"/>
    <w:rsid w:val="00A7209C"/>
    <w:rsid w:val="00A74893"/>
    <w:rsid w:val="00A960B9"/>
    <w:rsid w:val="00AA51DE"/>
    <w:rsid w:val="00B12A04"/>
    <w:rsid w:val="00B3429B"/>
    <w:rsid w:val="00B661C1"/>
    <w:rsid w:val="00B850A4"/>
    <w:rsid w:val="00BA5E22"/>
    <w:rsid w:val="00BA6CCC"/>
    <w:rsid w:val="00BF5AD3"/>
    <w:rsid w:val="00BF619A"/>
    <w:rsid w:val="00BF731B"/>
    <w:rsid w:val="00CA58CD"/>
    <w:rsid w:val="00CC02E6"/>
    <w:rsid w:val="00CD3226"/>
    <w:rsid w:val="00CD5F79"/>
    <w:rsid w:val="00CF03F7"/>
    <w:rsid w:val="00D42D8C"/>
    <w:rsid w:val="00D4320E"/>
    <w:rsid w:val="00D62119"/>
    <w:rsid w:val="00D9137D"/>
    <w:rsid w:val="00D91E86"/>
    <w:rsid w:val="00D97D29"/>
    <w:rsid w:val="00DA4186"/>
    <w:rsid w:val="00DC39D4"/>
    <w:rsid w:val="00DD4997"/>
    <w:rsid w:val="00E1438C"/>
    <w:rsid w:val="00E553B4"/>
    <w:rsid w:val="00ED27BD"/>
    <w:rsid w:val="00F02A49"/>
    <w:rsid w:val="00F02CC2"/>
    <w:rsid w:val="00F42470"/>
    <w:rsid w:val="00F54965"/>
    <w:rsid w:val="00F5508C"/>
    <w:rsid w:val="00F66C09"/>
    <w:rsid w:val="00F81F28"/>
    <w:rsid w:val="00F976B0"/>
    <w:rsid w:val="00FB6C8B"/>
    <w:rsid w:val="00FD450B"/>
    <w:rsid w:val="00FE78FF"/>
    <w:rsid w:val="00FF6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438C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val="en-US" w:bidi="en-US"/>
    </w:rPr>
  </w:style>
  <w:style w:type="paragraph" w:styleId="1">
    <w:name w:val="heading 1"/>
    <w:basedOn w:val="a0"/>
    <w:next w:val="a0"/>
    <w:link w:val="10"/>
    <w:qFormat/>
    <w:rsid w:val="00F66C0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 w:bidi="ar-SA"/>
    </w:rPr>
  </w:style>
  <w:style w:type="paragraph" w:styleId="20">
    <w:name w:val="heading 2"/>
    <w:basedOn w:val="a0"/>
    <w:next w:val="a0"/>
    <w:link w:val="21"/>
    <w:qFormat/>
    <w:rsid w:val="00F66C0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0"/>
    <w:next w:val="a0"/>
    <w:link w:val="30"/>
    <w:qFormat/>
    <w:rsid w:val="00F66C09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ru-RU" w:eastAsia="ru-RU" w:bidi="ar-SA"/>
    </w:rPr>
  </w:style>
  <w:style w:type="paragraph" w:styleId="4">
    <w:name w:val="heading 4"/>
    <w:basedOn w:val="a0"/>
    <w:next w:val="a0"/>
    <w:link w:val="40"/>
    <w:qFormat/>
    <w:rsid w:val="00F66C0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ru-RU" w:eastAsia="ru-RU" w:bidi="ar-SA"/>
    </w:rPr>
  </w:style>
  <w:style w:type="paragraph" w:styleId="5">
    <w:name w:val="heading 5"/>
    <w:basedOn w:val="a0"/>
    <w:next w:val="a0"/>
    <w:link w:val="50"/>
    <w:qFormat/>
    <w:rsid w:val="00F66C0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ru-RU" w:eastAsia="ru-RU" w:bidi="ar-SA"/>
    </w:rPr>
  </w:style>
  <w:style w:type="paragraph" w:styleId="6">
    <w:name w:val="heading 6"/>
    <w:basedOn w:val="a0"/>
    <w:next w:val="a0"/>
    <w:link w:val="60"/>
    <w:qFormat/>
    <w:rsid w:val="00F66C09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val="ru-RU" w:eastAsia="ru-RU" w:bidi="ar-SA"/>
    </w:rPr>
  </w:style>
  <w:style w:type="paragraph" w:styleId="7">
    <w:name w:val="heading 7"/>
    <w:basedOn w:val="a0"/>
    <w:next w:val="a0"/>
    <w:link w:val="70"/>
    <w:qFormat/>
    <w:rsid w:val="00F66C09"/>
    <w:pPr>
      <w:spacing w:before="240" w:after="60" w:line="240" w:lineRule="auto"/>
      <w:outlineLvl w:val="6"/>
    </w:pPr>
    <w:rPr>
      <w:rFonts w:eastAsia="Times New Roman"/>
      <w:lang w:val="ru-RU" w:eastAsia="ru-RU" w:bidi="ar-SA"/>
    </w:rPr>
  </w:style>
  <w:style w:type="paragraph" w:styleId="8">
    <w:name w:val="heading 8"/>
    <w:basedOn w:val="a0"/>
    <w:next w:val="a0"/>
    <w:link w:val="80"/>
    <w:qFormat/>
    <w:rsid w:val="00F66C09"/>
    <w:pPr>
      <w:spacing w:before="240" w:after="60" w:line="240" w:lineRule="auto"/>
      <w:outlineLvl w:val="7"/>
    </w:pPr>
    <w:rPr>
      <w:rFonts w:eastAsia="Times New Roman"/>
      <w:i/>
      <w:iCs/>
      <w:lang w:val="ru-RU" w:eastAsia="ru-RU" w:bidi="ar-SA"/>
    </w:rPr>
  </w:style>
  <w:style w:type="paragraph" w:styleId="9">
    <w:name w:val="heading 9"/>
    <w:basedOn w:val="a0"/>
    <w:next w:val="a0"/>
    <w:link w:val="90"/>
    <w:qFormat/>
    <w:rsid w:val="00F66C09"/>
    <w:pPr>
      <w:spacing w:before="240" w:after="60" w:line="240" w:lineRule="auto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143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1E3ADC"/>
    <w:pPr>
      <w:ind w:left="720"/>
      <w:contextualSpacing/>
    </w:pPr>
    <w:rPr>
      <w:rFonts w:ascii="Calibri" w:eastAsia="Calibri" w:hAnsi="Calibri"/>
      <w:sz w:val="22"/>
      <w:szCs w:val="22"/>
      <w:lang w:val="ru-RU" w:bidi="ar-SA"/>
    </w:rPr>
  </w:style>
  <w:style w:type="character" w:styleId="a6">
    <w:name w:val="Hyperlink"/>
    <w:basedOn w:val="a1"/>
    <w:unhideWhenUsed/>
    <w:rsid w:val="001E3ADC"/>
    <w:rPr>
      <w:color w:val="0563C1" w:themeColor="hyperlink"/>
      <w:u w:val="single"/>
    </w:rPr>
  </w:style>
  <w:style w:type="table" w:customStyle="1" w:styleId="11">
    <w:name w:val="Сетка таблицы1"/>
    <w:basedOn w:val="a2"/>
    <w:next w:val="a4"/>
    <w:rsid w:val="00F55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3"/>
    <w:semiHidden/>
    <w:rsid w:val="00D42D8C"/>
  </w:style>
  <w:style w:type="table" w:customStyle="1" w:styleId="22">
    <w:name w:val="Сетка таблицы2"/>
    <w:basedOn w:val="a2"/>
    <w:next w:val="a4"/>
    <w:rsid w:val="00D42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D42D8C"/>
  </w:style>
  <w:style w:type="paragraph" w:styleId="a7">
    <w:name w:val="Balloon Text"/>
    <w:basedOn w:val="a0"/>
    <w:link w:val="a8"/>
    <w:rsid w:val="00D42D8C"/>
    <w:pPr>
      <w:spacing w:after="0" w:line="240" w:lineRule="auto"/>
    </w:pPr>
    <w:rPr>
      <w:rFonts w:ascii="Tahoma" w:eastAsia="Calibri" w:hAnsi="Tahoma" w:cs="Tahoma"/>
      <w:sz w:val="16"/>
      <w:szCs w:val="16"/>
      <w:lang w:val="ru-RU" w:bidi="ar-SA"/>
    </w:rPr>
  </w:style>
  <w:style w:type="character" w:customStyle="1" w:styleId="a8">
    <w:name w:val="Текст выноски Знак"/>
    <w:basedOn w:val="a1"/>
    <w:link w:val="a7"/>
    <w:uiPriority w:val="99"/>
    <w:rsid w:val="00D42D8C"/>
    <w:rPr>
      <w:rFonts w:ascii="Tahoma" w:eastAsia="Calibri" w:hAnsi="Tahoma" w:cs="Tahoma"/>
      <w:sz w:val="16"/>
      <w:szCs w:val="16"/>
    </w:rPr>
  </w:style>
  <w:style w:type="paragraph" w:customStyle="1" w:styleId="a9">
    <w:name w:val="Чертежный"/>
    <w:uiPriority w:val="99"/>
    <w:rsid w:val="00D42D8C"/>
    <w:pPr>
      <w:spacing w:after="0" w:line="240" w:lineRule="auto"/>
      <w:jc w:val="both"/>
    </w:pPr>
    <w:rPr>
      <w:rFonts w:ascii="ISOCPEUR" w:eastAsia="Times New Roman" w:hAnsi="ISOCPEUR" w:cs="ISOCPEUR"/>
      <w:i/>
      <w:iCs/>
      <w:sz w:val="28"/>
      <w:szCs w:val="28"/>
      <w:lang w:val="uk-UA" w:eastAsia="ru-RU"/>
    </w:rPr>
  </w:style>
  <w:style w:type="table" w:customStyle="1" w:styleId="111">
    <w:name w:val="Сетка таблицы11"/>
    <w:basedOn w:val="a2"/>
    <w:next w:val="a4"/>
    <w:uiPriority w:val="99"/>
    <w:rsid w:val="00D42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nhideWhenUsed/>
    <w:rsid w:val="00ED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ED27BD"/>
    <w:rPr>
      <w:rFonts w:ascii="Times New Roman" w:eastAsiaTheme="minorEastAsia" w:hAnsi="Times New Roman" w:cs="Times New Roman"/>
      <w:sz w:val="24"/>
      <w:szCs w:val="24"/>
      <w:lang w:val="en-US" w:bidi="en-US"/>
    </w:rPr>
  </w:style>
  <w:style w:type="paragraph" w:styleId="ac">
    <w:name w:val="footer"/>
    <w:basedOn w:val="a0"/>
    <w:link w:val="ad"/>
    <w:unhideWhenUsed/>
    <w:rsid w:val="00ED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ED27BD"/>
    <w:rPr>
      <w:rFonts w:ascii="Times New Roman" w:eastAsiaTheme="minorEastAsia" w:hAnsi="Times New Roman" w:cs="Times New Roman"/>
      <w:sz w:val="24"/>
      <w:szCs w:val="24"/>
      <w:lang w:val="en-US" w:bidi="en-US"/>
    </w:rPr>
  </w:style>
  <w:style w:type="character" w:customStyle="1" w:styleId="10">
    <w:name w:val="Заголовок 1 Знак"/>
    <w:basedOn w:val="a1"/>
    <w:link w:val="1"/>
    <w:rsid w:val="00F66C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F66C0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F66C09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F66C0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66C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F66C0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F66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F66C0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F66C09"/>
    <w:rPr>
      <w:rFonts w:ascii="Arial" w:eastAsia="Times New Roman" w:hAnsi="Arial" w:cs="Arial"/>
      <w:lang w:eastAsia="ru-RU"/>
    </w:rPr>
  </w:style>
  <w:style w:type="numbering" w:customStyle="1" w:styleId="23">
    <w:name w:val="Нет списка2"/>
    <w:next w:val="a3"/>
    <w:uiPriority w:val="99"/>
    <w:semiHidden/>
    <w:unhideWhenUsed/>
    <w:rsid w:val="00F66C09"/>
  </w:style>
  <w:style w:type="table" w:customStyle="1" w:styleId="31">
    <w:name w:val="Сетка таблицы3"/>
    <w:basedOn w:val="a2"/>
    <w:next w:val="a4"/>
    <w:rsid w:val="00F66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rsid w:val="00F66C09"/>
    <w:pPr>
      <w:spacing w:after="0" w:line="240" w:lineRule="auto"/>
      <w:ind w:firstLine="284"/>
      <w:jc w:val="both"/>
    </w:pPr>
    <w:rPr>
      <w:rFonts w:eastAsia="Times New Roman"/>
      <w:sz w:val="20"/>
      <w:szCs w:val="20"/>
      <w:lang w:val="ru-RU" w:eastAsia="ru-RU" w:bidi="ar-SA"/>
    </w:rPr>
  </w:style>
  <w:style w:type="character" w:customStyle="1" w:styleId="af">
    <w:name w:val="Основной текст с отступом Знак"/>
    <w:basedOn w:val="a1"/>
    <w:link w:val="ae"/>
    <w:rsid w:val="00F66C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0"/>
    <w:link w:val="af1"/>
    <w:rsid w:val="00F66C09"/>
    <w:pPr>
      <w:spacing w:after="120" w:line="240" w:lineRule="auto"/>
    </w:pPr>
    <w:rPr>
      <w:rFonts w:eastAsia="Times New Roman"/>
      <w:lang w:val="ru-RU" w:eastAsia="ru-RU" w:bidi="ar-SA"/>
    </w:rPr>
  </w:style>
  <w:style w:type="character" w:customStyle="1" w:styleId="af1">
    <w:name w:val="Основной текст Знак"/>
    <w:basedOn w:val="a1"/>
    <w:link w:val="af0"/>
    <w:rsid w:val="00F66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F66C09"/>
    <w:pPr>
      <w:spacing w:after="120" w:line="480" w:lineRule="auto"/>
    </w:pPr>
    <w:rPr>
      <w:rFonts w:eastAsia="Times New Roman"/>
      <w:lang w:val="ru-RU" w:eastAsia="ru-RU" w:bidi="ar-SA"/>
    </w:rPr>
  </w:style>
  <w:style w:type="character" w:customStyle="1" w:styleId="25">
    <w:name w:val="Основной текст 2 Знак"/>
    <w:basedOn w:val="a1"/>
    <w:link w:val="24"/>
    <w:rsid w:val="00F66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rsid w:val="00F66C09"/>
    <w:pPr>
      <w:spacing w:after="120" w:line="240" w:lineRule="auto"/>
    </w:pPr>
    <w:rPr>
      <w:rFonts w:eastAsia="Times New Roman"/>
      <w:sz w:val="16"/>
      <w:szCs w:val="16"/>
      <w:lang w:val="ru-RU" w:eastAsia="ru-RU" w:bidi="ar-SA"/>
    </w:rPr>
  </w:style>
  <w:style w:type="character" w:customStyle="1" w:styleId="33">
    <w:name w:val="Основной текст 3 Знак"/>
    <w:basedOn w:val="a1"/>
    <w:link w:val="32"/>
    <w:rsid w:val="00F66C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6">
    <w:name w:val="Body Text Indent 2"/>
    <w:basedOn w:val="a0"/>
    <w:link w:val="27"/>
    <w:rsid w:val="00F66C09"/>
    <w:pPr>
      <w:spacing w:after="120" w:line="480" w:lineRule="auto"/>
      <w:ind w:left="283"/>
    </w:pPr>
    <w:rPr>
      <w:rFonts w:eastAsia="Times New Roman"/>
      <w:lang w:val="ru-RU" w:eastAsia="ru-RU" w:bidi="ar-SA"/>
    </w:rPr>
  </w:style>
  <w:style w:type="character" w:customStyle="1" w:styleId="27">
    <w:name w:val="Основной текст с отступом 2 Знак"/>
    <w:basedOn w:val="a1"/>
    <w:link w:val="26"/>
    <w:rsid w:val="00F66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5"/>
    <w:rsid w:val="00F66C09"/>
    <w:pPr>
      <w:spacing w:after="120" w:line="240" w:lineRule="auto"/>
      <w:ind w:left="283"/>
    </w:pPr>
    <w:rPr>
      <w:rFonts w:eastAsia="Times New Roman"/>
      <w:sz w:val="16"/>
      <w:szCs w:val="16"/>
      <w:lang w:val="ru-RU" w:eastAsia="ru-RU" w:bidi="ar-SA"/>
    </w:rPr>
  </w:style>
  <w:style w:type="character" w:customStyle="1" w:styleId="35">
    <w:name w:val="Основной текст с отступом 3 Знак"/>
    <w:basedOn w:val="a1"/>
    <w:link w:val="34"/>
    <w:rsid w:val="00F66C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Title"/>
    <w:basedOn w:val="a0"/>
    <w:link w:val="af3"/>
    <w:qFormat/>
    <w:rsid w:val="00F66C09"/>
    <w:pPr>
      <w:spacing w:after="0" w:line="240" w:lineRule="auto"/>
      <w:jc w:val="center"/>
    </w:pPr>
    <w:rPr>
      <w:rFonts w:eastAsia="Times New Roman"/>
      <w:sz w:val="28"/>
      <w:lang w:val="ru-RU" w:eastAsia="ru-RU" w:bidi="ar-SA"/>
    </w:rPr>
  </w:style>
  <w:style w:type="character" w:customStyle="1" w:styleId="af3">
    <w:name w:val="Название Знак"/>
    <w:basedOn w:val="a1"/>
    <w:link w:val="af2"/>
    <w:rsid w:val="00F66C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4">
    <w:name w:val="page number"/>
    <w:basedOn w:val="a1"/>
    <w:rsid w:val="00F66C09"/>
  </w:style>
  <w:style w:type="paragraph" w:styleId="af5">
    <w:name w:val="Plain Text"/>
    <w:basedOn w:val="a0"/>
    <w:link w:val="af6"/>
    <w:rsid w:val="00F66C09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 w:bidi="ar-SA"/>
    </w:rPr>
  </w:style>
  <w:style w:type="character" w:customStyle="1" w:styleId="af6">
    <w:name w:val="Текст Знак"/>
    <w:basedOn w:val="a1"/>
    <w:link w:val="af5"/>
    <w:rsid w:val="00F66C0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заголовок 1"/>
    <w:basedOn w:val="a0"/>
    <w:next w:val="a0"/>
    <w:rsid w:val="00F66C09"/>
    <w:pPr>
      <w:keepNext/>
      <w:spacing w:after="0" w:line="240" w:lineRule="auto"/>
      <w:jc w:val="center"/>
      <w:outlineLvl w:val="0"/>
    </w:pPr>
    <w:rPr>
      <w:rFonts w:eastAsia="Times New Roman"/>
      <w:b/>
      <w:sz w:val="20"/>
      <w:szCs w:val="20"/>
      <w:lang w:val="ru-RU" w:eastAsia="ru-RU" w:bidi="ar-SA"/>
    </w:rPr>
  </w:style>
  <w:style w:type="character" w:customStyle="1" w:styleId="af7">
    <w:name w:val="Основной шрифт"/>
    <w:rsid w:val="00F66C09"/>
  </w:style>
  <w:style w:type="character" w:customStyle="1" w:styleId="af8">
    <w:name w:val="номер страницы"/>
    <w:basedOn w:val="af7"/>
    <w:rsid w:val="00F66C09"/>
  </w:style>
  <w:style w:type="paragraph" w:customStyle="1" w:styleId="210">
    <w:name w:val="Основной текст 21"/>
    <w:basedOn w:val="a0"/>
    <w:rsid w:val="00F66C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8"/>
      <w:szCs w:val="20"/>
      <w:lang w:val="ru-RU" w:eastAsia="ru-RU" w:bidi="ar-SA"/>
    </w:rPr>
  </w:style>
  <w:style w:type="paragraph" w:styleId="36">
    <w:name w:val="List 3"/>
    <w:basedOn w:val="a0"/>
    <w:rsid w:val="00F66C09"/>
    <w:pPr>
      <w:spacing w:after="0" w:line="240" w:lineRule="auto"/>
      <w:ind w:left="566" w:hanging="283"/>
    </w:pPr>
    <w:rPr>
      <w:rFonts w:eastAsia="Times New Roman"/>
      <w:sz w:val="20"/>
      <w:szCs w:val="20"/>
      <w:lang w:val="ru-RU" w:eastAsia="ru-RU" w:bidi="ar-SA"/>
    </w:rPr>
  </w:style>
  <w:style w:type="paragraph" w:styleId="2">
    <w:name w:val="List Bullet 2"/>
    <w:basedOn w:val="a0"/>
    <w:autoRedefine/>
    <w:rsid w:val="00F66C09"/>
    <w:pPr>
      <w:numPr>
        <w:numId w:val="99"/>
      </w:numPr>
      <w:tabs>
        <w:tab w:val="clear" w:pos="643"/>
      </w:tabs>
      <w:overflowPunct w:val="0"/>
      <w:autoSpaceDE w:val="0"/>
      <w:autoSpaceDN w:val="0"/>
      <w:adjustRightInd w:val="0"/>
      <w:spacing w:after="0" w:line="240" w:lineRule="auto"/>
      <w:ind w:left="0" w:firstLine="284"/>
      <w:jc w:val="both"/>
      <w:textAlignment w:val="baseline"/>
    </w:pPr>
    <w:rPr>
      <w:rFonts w:eastAsia="Times New Roman"/>
      <w:sz w:val="20"/>
      <w:szCs w:val="20"/>
      <w:lang w:val="ru-RU" w:eastAsia="ru-RU" w:bidi="ar-SA"/>
    </w:rPr>
  </w:style>
  <w:style w:type="paragraph" w:customStyle="1" w:styleId="28">
    <w:name w:val="Стиль2"/>
    <w:basedOn w:val="a0"/>
    <w:rsid w:val="00F66C09"/>
    <w:pPr>
      <w:spacing w:after="0" w:line="240" w:lineRule="auto"/>
    </w:pPr>
    <w:rPr>
      <w:rFonts w:eastAsia="Times New Roman"/>
      <w:szCs w:val="20"/>
      <w:lang w:val="ru-RU" w:eastAsia="ru-RU" w:bidi="ar-SA"/>
    </w:rPr>
  </w:style>
  <w:style w:type="paragraph" w:customStyle="1" w:styleId="14">
    <w:name w:val="Обычный (веб)1"/>
    <w:basedOn w:val="a0"/>
    <w:rsid w:val="00F66C09"/>
    <w:pPr>
      <w:spacing w:before="100" w:after="100" w:line="240" w:lineRule="auto"/>
    </w:pPr>
    <w:rPr>
      <w:rFonts w:eastAsia="Times New Roman"/>
      <w:szCs w:val="20"/>
      <w:lang w:val="ru-RU" w:eastAsia="ru-RU" w:bidi="ar-SA"/>
    </w:rPr>
  </w:style>
  <w:style w:type="paragraph" w:styleId="af9">
    <w:name w:val="footnote text"/>
    <w:basedOn w:val="a0"/>
    <w:link w:val="afa"/>
    <w:semiHidden/>
    <w:rsid w:val="00F66C09"/>
    <w:pPr>
      <w:spacing w:after="0" w:line="240" w:lineRule="auto"/>
    </w:pPr>
    <w:rPr>
      <w:rFonts w:eastAsia="Times New Roman"/>
      <w:sz w:val="20"/>
      <w:szCs w:val="20"/>
      <w:lang w:val="ru-RU" w:eastAsia="ru-RU" w:bidi="ar-SA"/>
    </w:rPr>
  </w:style>
  <w:style w:type="character" w:customStyle="1" w:styleId="afa">
    <w:name w:val="Текст сноски Знак"/>
    <w:basedOn w:val="a1"/>
    <w:link w:val="af9"/>
    <w:semiHidden/>
    <w:rsid w:val="00F66C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rsid w:val="00F66C09"/>
    <w:rPr>
      <w:vertAlign w:val="superscript"/>
    </w:rPr>
  </w:style>
  <w:style w:type="paragraph" w:styleId="afc">
    <w:name w:val="Normal (Web)"/>
    <w:basedOn w:val="a0"/>
    <w:uiPriority w:val="99"/>
    <w:rsid w:val="00F66C09"/>
    <w:pPr>
      <w:spacing w:before="100" w:beforeAutospacing="1" w:after="100" w:afterAutospacing="1" w:line="240" w:lineRule="auto"/>
      <w:ind w:firstLine="375"/>
    </w:pPr>
    <w:rPr>
      <w:rFonts w:eastAsia="SimSun"/>
      <w:lang w:val="ru-RU" w:eastAsia="zh-CN" w:bidi="ar-SA"/>
    </w:rPr>
  </w:style>
  <w:style w:type="paragraph" w:styleId="15">
    <w:name w:val="toc 1"/>
    <w:basedOn w:val="a0"/>
    <w:next w:val="a0"/>
    <w:autoRedefine/>
    <w:semiHidden/>
    <w:rsid w:val="00F66C09"/>
    <w:pPr>
      <w:tabs>
        <w:tab w:val="left" w:pos="540"/>
        <w:tab w:val="right" w:leader="dot" w:pos="9350"/>
      </w:tabs>
      <w:spacing w:after="0" w:line="400" w:lineRule="exact"/>
    </w:pPr>
    <w:rPr>
      <w:rFonts w:eastAsia="Times New Roman"/>
      <w:lang w:val="ru-RU" w:eastAsia="ru-RU" w:bidi="ar-SA"/>
    </w:rPr>
  </w:style>
  <w:style w:type="paragraph" w:styleId="29">
    <w:name w:val="toc 2"/>
    <w:basedOn w:val="a0"/>
    <w:next w:val="a0"/>
    <w:autoRedefine/>
    <w:semiHidden/>
    <w:rsid w:val="00F66C09"/>
    <w:pPr>
      <w:spacing w:after="0" w:line="240" w:lineRule="auto"/>
      <w:ind w:left="240"/>
    </w:pPr>
    <w:rPr>
      <w:rFonts w:eastAsia="Times New Roman"/>
      <w:lang w:val="ru-RU" w:eastAsia="ru-RU" w:bidi="ar-SA"/>
    </w:rPr>
  </w:style>
  <w:style w:type="paragraph" w:styleId="37">
    <w:name w:val="toc 3"/>
    <w:basedOn w:val="a0"/>
    <w:next w:val="a0"/>
    <w:autoRedefine/>
    <w:semiHidden/>
    <w:rsid w:val="00F66C09"/>
    <w:pPr>
      <w:spacing w:after="0" w:line="240" w:lineRule="auto"/>
      <w:ind w:left="480"/>
    </w:pPr>
    <w:rPr>
      <w:rFonts w:eastAsia="Times New Roman"/>
      <w:lang w:val="ru-RU" w:eastAsia="ru-RU" w:bidi="ar-SA"/>
    </w:rPr>
  </w:style>
  <w:style w:type="paragraph" w:customStyle="1" w:styleId="base">
    <w:name w:val="base"/>
    <w:basedOn w:val="a0"/>
    <w:rsid w:val="00F66C09"/>
    <w:pPr>
      <w:spacing w:after="0" w:line="240" w:lineRule="auto"/>
      <w:ind w:firstLine="340"/>
      <w:jc w:val="both"/>
    </w:pPr>
    <w:rPr>
      <w:rFonts w:eastAsia="Times New Roman"/>
      <w:sz w:val="16"/>
      <w:szCs w:val="20"/>
      <w:lang w:eastAsia="ru-RU" w:bidi="ar-SA"/>
    </w:rPr>
  </w:style>
  <w:style w:type="paragraph" w:customStyle="1" w:styleId="afd">
    <w:name w:val="абзац"/>
    <w:basedOn w:val="a0"/>
    <w:rsid w:val="00F66C09"/>
    <w:pPr>
      <w:shd w:val="clear" w:color="auto" w:fill="FFFFFF"/>
      <w:spacing w:after="0" w:line="312" w:lineRule="auto"/>
      <w:ind w:firstLine="567"/>
      <w:jc w:val="both"/>
    </w:pPr>
    <w:rPr>
      <w:rFonts w:eastAsia="Times New Roman"/>
      <w:color w:val="000000"/>
      <w:sz w:val="28"/>
      <w:szCs w:val="28"/>
      <w:lang w:val="ru-RU" w:eastAsia="ru-RU" w:bidi="ar-SA"/>
    </w:rPr>
  </w:style>
  <w:style w:type="paragraph" w:customStyle="1" w:styleId="Default">
    <w:name w:val="Default"/>
    <w:rsid w:val="00F66C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список с тире"/>
    <w:basedOn w:val="a0"/>
    <w:rsid w:val="00F66C09"/>
    <w:pPr>
      <w:numPr>
        <w:numId w:val="100"/>
      </w:numPr>
      <w:shd w:val="clear" w:color="auto" w:fill="FFFFFF"/>
      <w:tabs>
        <w:tab w:val="left" w:pos="993"/>
      </w:tabs>
      <w:spacing w:before="120" w:after="0" w:line="240" w:lineRule="auto"/>
      <w:jc w:val="both"/>
    </w:pPr>
    <w:rPr>
      <w:rFonts w:eastAsia="Times New Roman"/>
      <w:color w:val="000000"/>
      <w:sz w:val="28"/>
      <w:szCs w:val="28"/>
      <w:lang w:val="ru-RU" w:eastAsia="ru-RU" w:bidi="ar-SA"/>
    </w:rPr>
  </w:style>
  <w:style w:type="paragraph" w:customStyle="1" w:styleId="38">
    <w:name w:val="Знак Знак3 Знак Знак Знак Знак Знак Знак Знак"/>
    <w:basedOn w:val="a0"/>
    <w:rsid w:val="00F66C09"/>
    <w:pPr>
      <w:spacing w:after="0" w:line="240" w:lineRule="auto"/>
    </w:pPr>
    <w:rPr>
      <w:rFonts w:ascii="Verdana" w:eastAsia="Times New Roman" w:hAnsi="Verdana" w:cs="Verdana"/>
      <w:sz w:val="20"/>
      <w:szCs w:val="20"/>
      <w:lang w:bidi="ar-SA"/>
    </w:rPr>
  </w:style>
  <w:style w:type="paragraph" w:customStyle="1" w:styleId="16">
    <w:name w:val="Знак1"/>
    <w:basedOn w:val="a0"/>
    <w:rsid w:val="00F66C09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table" w:customStyle="1" w:styleId="120">
    <w:name w:val="Сетка таблицы12"/>
    <w:basedOn w:val="a2"/>
    <w:next w:val="a4"/>
    <w:uiPriority w:val="59"/>
    <w:rsid w:val="00F66C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1"/>
    <w:rsid w:val="00F66C09"/>
    <w:pPr>
      <w:widowControl w:val="0"/>
      <w:spacing w:before="40" w:after="0" w:line="26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table" w:customStyle="1" w:styleId="211">
    <w:name w:val="Сетка таблицы21"/>
    <w:basedOn w:val="a2"/>
    <w:next w:val="a4"/>
    <w:rsid w:val="00F66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F66C09"/>
    <w:rPr>
      <w:rFonts w:ascii="Tahoma" w:hAnsi="Tahoma" w:cs="Tahoma"/>
      <w:sz w:val="18"/>
      <w:szCs w:val="18"/>
    </w:rPr>
  </w:style>
  <w:style w:type="character" w:styleId="afe">
    <w:name w:val="Emphasis"/>
    <w:qFormat/>
    <w:rsid w:val="00F66C09"/>
    <w:rPr>
      <w:i/>
      <w:iCs/>
    </w:rPr>
  </w:style>
  <w:style w:type="character" w:customStyle="1" w:styleId="butback">
    <w:name w:val="butback"/>
    <w:rsid w:val="00F66C09"/>
  </w:style>
  <w:style w:type="character" w:customStyle="1" w:styleId="submenu-table">
    <w:name w:val="submenu-table"/>
    <w:rsid w:val="00F66C09"/>
  </w:style>
  <w:style w:type="character" w:customStyle="1" w:styleId="112">
    <w:name w:val="Основной текст + 11"/>
    <w:aliases w:val="5 pt,Основной текст + 9"/>
    <w:uiPriority w:val="99"/>
    <w:rsid w:val="00037AE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8">
    <w:name w:val="Абзац списка1"/>
    <w:basedOn w:val="a0"/>
    <w:uiPriority w:val="99"/>
    <w:qFormat/>
    <w:rsid w:val="00037AE3"/>
    <w:pPr>
      <w:ind w:left="720"/>
      <w:contextualSpacing/>
    </w:pPr>
    <w:rPr>
      <w:rFonts w:ascii="Calibri" w:eastAsia="Times New Roman" w:hAnsi="Calibri"/>
      <w:sz w:val="22"/>
      <w:szCs w:val="22"/>
      <w:lang w:val="ru-RU" w:eastAsia="ru-RU" w:bidi="ar-SA"/>
    </w:rPr>
  </w:style>
  <w:style w:type="character" w:customStyle="1" w:styleId="1110">
    <w:name w:val="Основной текст + 111"/>
    <w:aliases w:val="5 pt1,Полужирный"/>
    <w:uiPriority w:val="99"/>
    <w:rsid w:val="00037A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9">
    <w:name w:val="Основной текст3"/>
    <w:basedOn w:val="a0"/>
    <w:uiPriority w:val="99"/>
    <w:rsid w:val="00037AE3"/>
    <w:pPr>
      <w:widowControl w:val="0"/>
      <w:shd w:val="clear" w:color="auto" w:fill="FFFFFF"/>
      <w:spacing w:after="0" w:line="317" w:lineRule="exact"/>
      <w:jc w:val="center"/>
    </w:pPr>
    <w:rPr>
      <w:rFonts w:eastAsia="Times New Roman"/>
      <w:color w:val="000000"/>
      <w:sz w:val="27"/>
      <w:szCs w:val="27"/>
      <w:lang w:val="ru-RU" w:eastAsia="ru-RU" w:bidi="ar-SA"/>
    </w:rPr>
  </w:style>
  <w:style w:type="paragraph" w:customStyle="1" w:styleId="TableParagraph">
    <w:name w:val="Table Paragraph"/>
    <w:basedOn w:val="a0"/>
    <w:uiPriority w:val="99"/>
    <w:qFormat/>
    <w:rsid w:val="00037AE3"/>
    <w:pPr>
      <w:widowControl w:val="0"/>
      <w:spacing w:after="0" w:line="240" w:lineRule="auto"/>
    </w:pPr>
    <w:rPr>
      <w:rFonts w:ascii="Calibri" w:eastAsia="Calibri" w:hAnsi="Calibri" w:cs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wmf"/><Relationship Id="rId29" Type="http://schemas.openxmlformats.org/officeDocument/2006/relationships/hyperlink" Target="http://www.gos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wmf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DE9A0-5688-473E-848A-763EA176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14555</Words>
  <Characters>82965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user</cp:lastModifiedBy>
  <cp:revision>2</cp:revision>
  <cp:lastPrinted>2017-10-16T20:08:00Z</cp:lastPrinted>
  <dcterms:created xsi:type="dcterms:W3CDTF">2026-03-30T16:08:00Z</dcterms:created>
  <dcterms:modified xsi:type="dcterms:W3CDTF">2026-03-30T16:08:00Z</dcterms:modified>
</cp:coreProperties>
</file>