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ED" w:rsidRPr="007170ED" w:rsidRDefault="00340B66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Приложение </w:t>
      </w:r>
    </w:p>
    <w:p w:rsidR="007170ED" w:rsidRPr="007170ED" w:rsidRDefault="007170ED" w:rsidP="007170ED">
      <w:pPr>
        <w:ind w:left="5387"/>
        <w:jc w:val="right"/>
        <w:rPr>
          <w:rFonts w:eastAsia="Calibri"/>
          <w:bCs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>ОПОП–ППССЗ по специальности</w:t>
      </w:r>
    </w:p>
    <w:p w:rsidR="007170ED" w:rsidRPr="007170ED" w:rsidRDefault="007170ED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 xml:space="preserve">  23.02.06 Техническая эксплуатация подвижного состава железных дорог</w:t>
      </w:r>
    </w:p>
    <w:p w:rsidR="007170ED" w:rsidRPr="007170ED" w:rsidRDefault="007170ED" w:rsidP="007170ED">
      <w:pPr>
        <w:ind w:left="5387"/>
        <w:jc w:val="right"/>
        <w:rPr>
          <w:rFonts w:eastAsia="Calibri"/>
          <w:b/>
          <w:bCs/>
          <w:color w:val="000000"/>
          <w:lang/>
        </w:rPr>
      </w:pPr>
      <w:r w:rsidRPr="007170ED">
        <w:rPr>
          <w:rFonts w:eastAsia="Calibri"/>
          <w:bCs/>
          <w:color w:val="000000"/>
          <w:sz w:val="24"/>
          <w:szCs w:val="24"/>
        </w:rPr>
        <w:t>направление подготовки:</w:t>
      </w:r>
      <w:r w:rsidRPr="007170ED">
        <w:rPr>
          <w:rFonts w:eastAsia="Calibri"/>
          <w:b/>
          <w:bCs/>
          <w:color w:val="000000"/>
          <w:lang/>
        </w:rPr>
        <w:t xml:space="preserve"> </w:t>
      </w:r>
    </w:p>
    <w:p w:rsidR="00726F7A" w:rsidRPr="007170ED" w:rsidRDefault="007170ED" w:rsidP="007170ED">
      <w:pPr>
        <w:pStyle w:val="32"/>
        <w:ind w:left="5387"/>
        <w:jc w:val="right"/>
        <w:rPr>
          <w:b w:val="0"/>
          <w:color w:val="000000"/>
          <w:sz w:val="24"/>
          <w:szCs w:val="24"/>
        </w:rPr>
      </w:pPr>
      <w:r w:rsidRPr="007170ED">
        <w:rPr>
          <w:rFonts w:eastAsia="Times New Roman"/>
          <w:b w:val="0"/>
          <w:color w:val="000000"/>
          <w:sz w:val="24"/>
          <w:szCs w:val="24"/>
          <w:lang w:val="ru-RU" w:eastAsia="ru-RU"/>
        </w:rPr>
        <w:t xml:space="preserve">тепловозы и </w:t>
      </w:r>
      <w:proofErr w:type="gramStart"/>
      <w:r w:rsidRPr="007170ED">
        <w:rPr>
          <w:rFonts w:eastAsia="Times New Roman"/>
          <w:b w:val="0"/>
          <w:color w:val="000000"/>
          <w:sz w:val="24"/>
          <w:szCs w:val="24"/>
          <w:lang w:val="ru-RU" w:eastAsia="ru-RU"/>
        </w:rPr>
        <w:t>дизель-поезда</w:t>
      </w:r>
      <w:proofErr w:type="gramEnd"/>
    </w:p>
    <w:p w:rsidR="00726F7A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</w:p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Pr="000B4AB6" w:rsidRDefault="00726F7A" w:rsidP="00726F7A"/>
    <w:p w:rsidR="00726F7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3795A">
        <w:rPr>
          <w:b/>
          <w:caps/>
          <w:sz w:val="28"/>
          <w:szCs w:val="28"/>
        </w:rPr>
        <w:t xml:space="preserve">РАБОЧАЯ ПРОГРАММа </w:t>
      </w:r>
    </w:p>
    <w:p w:rsidR="00726F7A" w:rsidRPr="0053795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53795A">
        <w:rPr>
          <w:b/>
          <w:caps/>
          <w:sz w:val="28"/>
          <w:szCs w:val="28"/>
        </w:rPr>
        <w:t xml:space="preserve">ПРОФЕССИОНАЛЬНОГО МОДУЛЯ </w:t>
      </w:r>
      <w:r>
        <w:rPr>
          <w:b/>
          <w:caps/>
          <w:sz w:val="28"/>
          <w:szCs w:val="28"/>
        </w:rPr>
        <w:t>ПМ.04</w:t>
      </w:r>
    </w:p>
    <w:p w:rsidR="00726F7A" w:rsidRPr="00B23AA1" w:rsidRDefault="00726F7A" w:rsidP="00726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2F28" w:rsidRDefault="00726F7A" w:rsidP="00726F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Выполнение работ по рабочей профессии</w:t>
      </w:r>
    </w:p>
    <w:p w:rsidR="00726F7A" w:rsidRPr="00B23AA1" w:rsidRDefault="007170ED" w:rsidP="00726F7A">
      <w:pPr>
        <w:jc w:val="center"/>
        <w:rPr>
          <w:b/>
          <w:color w:val="000000"/>
          <w:sz w:val="28"/>
          <w:szCs w:val="28"/>
        </w:rPr>
      </w:pPr>
      <w:r w:rsidRPr="007170ED">
        <w:rPr>
          <w:b/>
          <w:color w:val="000000"/>
          <w:sz w:val="28"/>
          <w:szCs w:val="28"/>
        </w:rPr>
        <w:t>18540 Слесарь по ремонту подвижного состава</w:t>
      </w:r>
    </w:p>
    <w:p w:rsidR="00726F7A" w:rsidRPr="00B23AA1" w:rsidRDefault="00726F7A" w:rsidP="00726F7A">
      <w:pPr>
        <w:jc w:val="center"/>
        <w:rPr>
          <w:color w:val="000000"/>
          <w:sz w:val="28"/>
          <w:szCs w:val="28"/>
        </w:rPr>
      </w:pP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7170ED">
        <w:rPr>
          <w:b/>
          <w:sz w:val="24"/>
          <w:szCs w:val="24"/>
        </w:rPr>
        <w:t>для специальности</w:t>
      </w: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sz w:val="24"/>
          <w:szCs w:val="24"/>
        </w:rPr>
        <w:t xml:space="preserve">23.02.06 </w:t>
      </w:r>
      <w:r w:rsidRPr="007170ED">
        <w:rPr>
          <w:b/>
          <w:color w:val="000000"/>
          <w:sz w:val="24"/>
          <w:szCs w:val="24"/>
        </w:rPr>
        <w:t xml:space="preserve">Техническая эксплуатация подвижного состава железных дорог </w:t>
      </w: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color w:val="000000"/>
          <w:sz w:val="24"/>
          <w:szCs w:val="24"/>
        </w:rPr>
        <w:t xml:space="preserve">(тепловозы и </w:t>
      </w:r>
      <w:proofErr w:type="gramStart"/>
      <w:r w:rsidRPr="007170ED">
        <w:rPr>
          <w:b/>
          <w:color w:val="000000"/>
          <w:sz w:val="24"/>
          <w:szCs w:val="24"/>
        </w:rPr>
        <w:t>дизель-поезда</w:t>
      </w:r>
      <w:proofErr w:type="gramEnd"/>
      <w:r w:rsidRPr="007170ED">
        <w:rPr>
          <w:b/>
          <w:color w:val="000000"/>
          <w:sz w:val="24"/>
          <w:szCs w:val="24"/>
        </w:rPr>
        <w:t>)</w:t>
      </w:r>
    </w:p>
    <w:p w:rsidR="006612FA" w:rsidRDefault="006612FA" w:rsidP="006612FA">
      <w:pPr>
        <w:spacing w:line="360" w:lineRule="auto"/>
        <w:jc w:val="center"/>
        <w:rPr>
          <w:b/>
          <w:bCs/>
          <w:sz w:val="28"/>
          <w:szCs w:val="28"/>
          <w:lang w:eastAsia="zh-CN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E81F7B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7170ED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  <w:p w:rsidR="007170ED" w:rsidRPr="00340B66" w:rsidRDefault="001813DB" w:rsidP="00340B66">
      <w:pPr>
        <w:pStyle w:val="22"/>
        <w:widowControl w:val="0"/>
        <w:spacing w:after="0" w:line="240" w:lineRule="auto"/>
        <w:jc w:val="center"/>
      </w:pPr>
      <w:r>
        <w:br w:type="page"/>
      </w:r>
      <w:r w:rsidR="007170ED" w:rsidRPr="007170ED">
        <w:rPr>
          <w:b/>
          <w:bCs/>
          <w:sz w:val="24"/>
          <w:szCs w:val="22"/>
        </w:rPr>
        <w:lastRenderedPageBreak/>
        <w:t>СОДЕРЖАНИЕ</w:t>
      </w:r>
    </w:p>
    <w:p w:rsidR="007170ED" w:rsidRPr="007170ED" w:rsidRDefault="007170ED" w:rsidP="007170ED">
      <w:pPr>
        <w:spacing w:line="276" w:lineRule="auto"/>
        <w:jc w:val="both"/>
        <w:rPr>
          <w:b/>
          <w:bCs/>
          <w:sz w:val="24"/>
          <w:szCs w:val="22"/>
        </w:rPr>
      </w:pPr>
    </w:p>
    <w:tbl>
      <w:tblPr>
        <w:tblW w:w="9639" w:type="dxa"/>
        <w:tblInd w:w="108" w:type="dxa"/>
        <w:tblLook w:val="01E0"/>
      </w:tblPr>
      <w:tblGrid>
        <w:gridCol w:w="8364"/>
        <w:gridCol w:w="1275"/>
      </w:tblGrid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3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ПАСПОРТ РАБОЧЕЙ ПРОГРАММЫ ПРОФЕССИОНАЛЬНОГО</w:t>
            </w:r>
            <w:r w:rsidRPr="007170ED">
              <w:rPr>
                <w:sz w:val="24"/>
                <w:szCs w:val="22"/>
              </w:rPr>
              <w:t xml:space="preserve"> </w:t>
            </w:r>
            <w:r w:rsidRPr="007170ED">
              <w:rPr>
                <w:b/>
                <w:bCs/>
                <w:sz w:val="24"/>
                <w:szCs w:val="22"/>
              </w:rPr>
              <w:t xml:space="preserve">МОДУЛЯ </w:t>
            </w:r>
            <w:r w:rsidRPr="007170ED">
              <w:rPr>
                <w:sz w:val="24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4</w:t>
            </w:r>
          </w:p>
        </w:tc>
      </w:tr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РЕЗУЛЬТАТЫ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8</w:t>
            </w:r>
          </w:p>
        </w:tc>
      </w:tr>
      <w:tr w:rsidR="007170ED" w:rsidRPr="007170ED" w:rsidTr="007217FD">
        <w:trPr>
          <w:trHeight w:val="670"/>
        </w:trPr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СТРУКТУРА И СОДЕРЖАНИЕ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10</w:t>
            </w:r>
          </w:p>
        </w:tc>
      </w:tr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4. УСЛОВИЯ РЕАЛИЗАЦИИ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19</w:t>
            </w:r>
          </w:p>
        </w:tc>
      </w:tr>
      <w:tr w:rsidR="007170ED" w:rsidRPr="007170ED" w:rsidTr="007217FD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23</w:t>
            </w:r>
          </w:p>
        </w:tc>
      </w:tr>
    </w:tbl>
    <w:p w:rsidR="006D5533" w:rsidRPr="003333F1" w:rsidRDefault="006D5533" w:rsidP="007170ED">
      <w:pPr>
        <w:pStyle w:val="22"/>
        <w:widowControl w:val="0"/>
        <w:spacing w:after="0" w:line="240" w:lineRule="auto"/>
        <w:jc w:val="center"/>
        <w:rPr>
          <w:b/>
        </w:rPr>
      </w:pPr>
    </w:p>
    <w:p w:rsidR="006D5533" w:rsidRPr="003333F1" w:rsidRDefault="006D5533" w:rsidP="006D5533">
      <w:pPr>
        <w:jc w:val="both"/>
        <w:sectPr w:rsidR="006D5533" w:rsidRPr="003333F1" w:rsidSect="00410A6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D818FF" w:rsidRPr="00D818FF" w:rsidRDefault="00D818FF" w:rsidP="00D818FF">
      <w:pPr>
        <w:widowControl w:val="0"/>
        <w:numPr>
          <w:ilvl w:val="0"/>
          <w:numId w:val="15"/>
        </w:numPr>
        <w:ind w:left="0" w:firstLine="709"/>
        <w:jc w:val="both"/>
        <w:rPr>
          <w:b/>
          <w:sz w:val="24"/>
          <w:szCs w:val="24"/>
        </w:rPr>
      </w:pPr>
      <w:r w:rsidRPr="00D818FF">
        <w:rPr>
          <w:b/>
          <w:caps/>
          <w:sz w:val="24"/>
          <w:szCs w:val="24"/>
        </w:rPr>
        <w:lastRenderedPageBreak/>
        <w:t xml:space="preserve">паспорт рабочей ПРОГРАММЫ ПРОФЕССИОНАЛЬНОГО МОДУЛЯ ПМ.04 </w:t>
      </w:r>
      <w:r w:rsidRPr="00D818FF">
        <w:rPr>
          <w:b/>
          <w:sz w:val="24"/>
          <w:szCs w:val="24"/>
        </w:rPr>
        <w:t>Выполнение работ по рабочей профессии 18540 Слесарь по ремонту подвижного состава</w:t>
      </w:r>
    </w:p>
    <w:p w:rsidR="00D818FF" w:rsidRPr="00D818FF" w:rsidRDefault="00D818FF" w:rsidP="00D818FF">
      <w:pPr>
        <w:widowControl w:val="0"/>
        <w:ind w:left="360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1.1 Область применения рабочей программы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proofErr w:type="gramStart"/>
      <w:r w:rsidRPr="00D818FF">
        <w:rPr>
          <w:sz w:val="24"/>
          <w:szCs w:val="22"/>
        </w:rPr>
        <w:t>Рабочая программа профессионального модуля ПМ.04 Выполнение работ по рабочей профессии 18540 Слесарь по ремонту подвижного состава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в соответствии с ФГОС по специальности СПО 23.02.06 Техническая эксплуатация подвижного состава железных дорог, утв. приказом Минобрнауки РФ от 22 апреля 2014 г. №388, с учетом примерных</w:t>
      </w:r>
      <w:proofErr w:type="gramEnd"/>
      <w:r w:rsidRPr="00D818FF">
        <w:rPr>
          <w:sz w:val="24"/>
          <w:szCs w:val="22"/>
        </w:rPr>
        <w:t xml:space="preserve"> </w:t>
      </w:r>
      <w:proofErr w:type="gramStart"/>
      <w:r w:rsidRPr="00D818FF">
        <w:rPr>
          <w:sz w:val="24"/>
          <w:szCs w:val="22"/>
        </w:rPr>
        <w:t>учебных планов и программ профессиональной подготовки по рабочей профессии «Слесарь по ремонту подвижного состава», утверждённых вице-президентом ОАО «РЖД» 17 декабря 2009 года и профессионального стандарта «Слесарь по осмотру и ремонту подвижного состава железнодорожного транспорта», утв. приказом Министерства труда и социальной защиты РФ от 19.04.2021 г. № 252н (в соответствии с требованиями ст. 85 Федерального закона от 29 декабря 2012 г. №273-ФЗ</w:t>
      </w:r>
      <w:proofErr w:type="gramEnd"/>
      <w:r w:rsidRPr="00D818FF">
        <w:rPr>
          <w:sz w:val="24"/>
          <w:szCs w:val="22"/>
        </w:rPr>
        <w:t xml:space="preserve"> «</w:t>
      </w:r>
      <w:proofErr w:type="gramStart"/>
      <w:r w:rsidRPr="00D818FF">
        <w:rPr>
          <w:sz w:val="24"/>
          <w:szCs w:val="22"/>
        </w:rPr>
        <w:t xml:space="preserve">Об образовании в Российской Федерации): в части освоения основного вида профессиональной деятельности выполнять работы по рабочей профессии 18540 Слесарь по ремонту подвижного состава и соответствующих профессиональных компетенций (ПК): </w:t>
      </w:r>
      <w:proofErr w:type="gramEnd"/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4.1. Определять состояние узлов, агрегатов и систем подвижного состава с использованием диагностических средств, и измерительных комплексов, анализировать полученные результаты.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4.2. Проверять детали подвижного состава средствами неразрушающего контроля, анализировать полученные результаты.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4.3. Планировать и организовывать производственные работы с использованием системы менеджмента качества.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ПК 4.4. Использовать в производственных процессах средства автоматизации и механизации.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18540 Слесарь по ремонту подвижного состава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proofErr w:type="gramStart"/>
      <w:r w:rsidRPr="00D818FF">
        <w:rPr>
          <w:sz w:val="24"/>
          <w:szCs w:val="22"/>
        </w:rPr>
        <w:t>Настоящее содержание и нагрузка по ПМ установлена путем сопряжения учебных планов и программ по профессии – слесарь по ремонту подвижного состава, утв. вице – президентом ОАО «РЖД» 17.12.2009 г. и учебным планом, и рабочими программами ООП СПО по специальности 23.02.06 Техническая эксплуатация подвижного состава железных дорог, направление подготовки – электроподвижной состав, что представлено в таблице:</w:t>
      </w:r>
      <w:proofErr w:type="gramEnd"/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Сопряжение образовательных программ среднего профессионального образования по специальности 23.02.06 Техническая эксплуатация подвижного состава железных дорог, направление подготовки – электроподвижной состав и примерных учебных планов, и программ для профессиональной подготовки по профессии «18540 Слесарь по ремонту подвижного состава».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4"/>
        <w:gridCol w:w="1727"/>
        <w:gridCol w:w="2835"/>
        <w:gridCol w:w="630"/>
        <w:gridCol w:w="708"/>
        <w:gridCol w:w="708"/>
        <w:gridCol w:w="600"/>
      </w:tblGrid>
      <w:tr w:rsidR="00D818FF" w:rsidRPr="00D818FF" w:rsidTr="007217F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lastRenderedPageBreak/>
              <w:t xml:space="preserve">Примерные учебные планы и программы для профессионального </w:t>
            </w:r>
            <w:proofErr w:type="gramStart"/>
            <w:r w:rsidRPr="00D818FF">
              <w:t>обучения по профессии</w:t>
            </w:r>
            <w:proofErr w:type="gramEnd"/>
            <w:r w:rsidRPr="00D818FF">
              <w:t xml:space="preserve"> «18540 Слесарь по ремонту подвижного состава», утв. вице-президентом ОАО «РЖД» 17.12.2009 г.</w:t>
            </w:r>
          </w:p>
        </w:tc>
        <w:tc>
          <w:tcPr>
            <w:tcW w:w="4881" w:type="dxa"/>
            <w:gridSpan w:val="4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 xml:space="preserve">Учебный план ООП ППССЗ по специальности 23.02.06 Техническая эксплуатация подвижного состава железных дорог, направление подготовки – тепловозы, утв. ректором </w:t>
            </w:r>
            <w:proofErr w:type="spellStart"/>
            <w:r w:rsidRPr="00D818FF">
              <w:t>СамГУПС</w:t>
            </w:r>
            <w:proofErr w:type="spellEnd"/>
            <w:r w:rsidRPr="00D818FF">
              <w:t xml:space="preserve"> 29.05.2023г.</w:t>
            </w:r>
          </w:p>
        </w:tc>
        <w:tc>
          <w:tcPr>
            <w:tcW w:w="600" w:type="dxa"/>
            <w:vMerge w:val="restart"/>
            <w:textDirection w:val="btL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Соответствие</w:t>
            </w:r>
          </w:p>
        </w:tc>
      </w:tr>
      <w:tr w:rsidR="00D818FF" w:rsidRPr="00D818FF" w:rsidTr="007217FD">
        <w:trPr>
          <w:trHeight w:val="1604"/>
        </w:trPr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630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Формы контроля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Семестр освоения</w:t>
            </w:r>
          </w:p>
        </w:tc>
        <w:tc>
          <w:tcPr>
            <w:tcW w:w="600" w:type="dxa"/>
            <w:vMerge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</w:pPr>
            <w:r w:rsidRPr="00D818FF">
              <w:t>Теоретическое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312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Теоретический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2187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  <w:rPr>
                <w:i/>
              </w:rPr>
            </w:pPr>
            <w:r w:rsidRPr="00D818FF">
              <w:rPr>
                <w:bCs/>
                <w:i/>
              </w:rPr>
              <w:t>Экономический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  <w:rPr>
                <w:i/>
              </w:rPr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экономических знаний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МДК.02.01 Организация работы и управление подразделением организации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120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законодательства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Электротехника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ОП.03 Электротехника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108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gramStart"/>
            <w:r w:rsidRPr="00D818FF">
              <w:t>Эк</w:t>
            </w:r>
            <w:proofErr w:type="gram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Материаловедение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ОП.05 Материаловедение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gramStart"/>
            <w:r w:rsidRPr="00D818FF">
              <w:t>Эк</w:t>
            </w:r>
            <w:proofErr w:type="gram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Черчение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ОП.01 Инженерная графика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Охрана труда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ОП.08 Охрана труда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gramStart"/>
            <w:r w:rsidRPr="00D818FF">
              <w:t>Эк</w:t>
            </w:r>
            <w:proofErr w:type="gram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Допуски и технические измерения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ОП.06 Метрология, стандартизация и сертификация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Специальный курс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i/>
              </w:rPr>
            </w:pPr>
            <w:r w:rsidRPr="00D818FF">
              <w:rPr>
                <w:i/>
              </w:rPr>
              <w:t>164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Слесарное дело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УП.01.01 Учебная практика (слесарная)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36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Устройство и ремонт тепловозов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96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МДК.01.01 Конструкция, техническое обслуживание и ремонт подвижного состава (по видам подвижного состава) (ТПС)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1038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gramStart"/>
            <w:r w:rsidRPr="00D818FF">
              <w:t>Эк</w:t>
            </w:r>
            <w:proofErr w:type="gramEnd"/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D818FF">
              <w:rPr>
                <w:color w:val="000000"/>
              </w:rPr>
              <w:t>Техническая диагностика и неразрушающий контроль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18FF">
              <w:rPr>
                <w:color w:val="000000"/>
              </w:rPr>
              <w:t>24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ПТЭ и инструкции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МДК.01.02 Эксплуатация подвижного состава (по видам подвижного состава) (ТПС) и обеспечение безопасности движения поездов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453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gramStart"/>
            <w:r w:rsidRPr="00D818FF">
              <w:t>Эк</w:t>
            </w:r>
            <w:proofErr w:type="gramEnd"/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bCs/>
                <w:u w:val="single"/>
              </w:rPr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180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В учебной группе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Учебная практика (слесарная, механическая):</w:t>
            </w:r>
            <w:r w:rsidR="00181C4D">
              <w:t xml:space="preserve"> </w:t>
            </w:r>
            <w:r w:rsidRPr="00D818FF">
              <w:t>УА.01.01, УП.01.02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72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На рабочем месте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Производственная практика: ПП.04.01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144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proofErr w:type="spellStart"/>
            <w:r w:rsidRPr="00D818FF">
              <w:t>Дз</w:t>
            </w:r>
            <w:proofErr w:type="spellEnd"/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7217FD">
        <w:tc>
          <w:tcPr>
            <w:tcW w:w="2384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Всего: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500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2409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+</w:t>
            </w:r>
          </w:p>
        </w:tc>
      </w:tr>
    </w:tbl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jc w:val="both"/>
        <w:outlineLvl w:val="0"/>
        <w:rPr>
          <w:b/>
          <w:sz w:val="28"/>
          <w:szCs w:val="24"/>
        </w:rPr>
      </w:pP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r w:rsidRPr="00D818FF">
        <w:rPr>
          <w:sz w:val="24"/>
          <w:szCs w:val="24"/>
        </w:rPr>
        <w:t xml:space="preserve">Вывод: </w:t>
      </w: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D818FF">
        <w:rPr>
          <w:sz w:val="24"/>
          <w:szCs w:val="24"/>
        </w:rPr>
        <w:t>Весь теоретический курс, необходимый для освоения рабочей профессии реализуется максимально за счет общепрофессиональных дисциплин и профессиональных модулей ООП СПО, однако целесообразно ввести изучение тем по основным обязанностям и требованиям предъявляемых к рабочей профессии слесарь по ремонту подвижного состава, а так же тем по организации рабочего места и общей организации работы в ремонтном депо для допуска к производственной практике и сдаче</w:t>
      </w:r>
      <w:proofErr w:type="gramEnd"/>
      <w:r w:rsidRPr="00D818FF">
        <w:rPr>
          <w:sz w:val="24"/>
          <w:szCs w:val="24"/>
        </w:rPr>
        <w:t xml:space="preserve"> квалификационного экзамена на присвоение квалификации по профессии «Слесарь по ремонту подвижного состава».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 xml:space="preserve">Освоение модуля завершается итоговой аттестацией обучающихся в форме квалификационного экзамена в соответствии с </w:t>
      </w:r>
      <w:r w:rsidRPr="00D818FF">
        <w:rPr>
          <w:sz w:val="24"/>
          <w:szCs w:val="24"/>
          <w:shd w:val="clear" w:color="auto" w:fill="FFFFFF"/>
        </w:rPr>
        <w:t xml:space="preserve">Порядком организации и осуществления </w:t>
      </w:r>
      <w:r w:rsidRPr="00D818FF">
        <w:rPr>
          <w:sz w:val="24"/>
          <w:szCs w:val="24"/>
          <w:shd w:val="clear" w:color="auto" w:fill="FFFFFF"/>
        </w:rPr>
        <w:lastRenderedPageBreak/>
        <w:t>образовательной деятельности по основным программам профессионального обучения</w:t>
      </w:r>
      <w:r w:rsidRPr="00D818FF">
        <w:rPr>
          <w:sz w:val="24"/>
          <w:szCs w:val="24"/>
        </w:rPr>
        <w:t xml:space="preserve">, утвержденного приказом </w:t>
      </w:r>
      <w:proofErr w:type="spellStart"/>
      <w:r w:rsidRPr="00D818FF">
        <w:rPr>
          <w:sz w:val="24"/>
          <w:szCs w:val="24"/>
        </w:rPr>
        <w:t>Минпросвещения</w:t>
      </w:r>
      <w:proofErr w:type="spellEnd"/>
      <w:r w:rsidRPr="00D818FF">
        <w:rPr>
          <w:sz w:val="24"/>
          <w:szCs w:val="24"/>
        </w:rPr>
        <w:t xml:space="preserve"> РФ от 26.08.2020 г. №438.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Квалификационный экзамен проводится в последний день производственной практики – практики по профилю специальности, и включает в себя практическую работу и проверку теоретических знаний в пределах квалификационных требований, указанных в профессиональных стандартах. К проведению экзамена привлекаются представители работодателя.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sz w:val="24"/>
          <w:szCs w:val="24"/>
        </w:rPr>
        <w:t>Обучающиеся, успешно сдавшие квалификационный экзамен получают квалификацию по профессии рабочего с присвоением квалификационного разряда, что подтверждается документом о квалификации (свидетельством о профессии рабочего, должности служащего).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1.2 Место профессионального модуля в структуре ОПОП–ППССЗ: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Профессиональный цикл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D818FF">
        <w:rPr>
          <w:sz w:val="28"/>
          <w:szCs w:val="28"/>
        </w:rPr>
        <w:t xml:space="preserve">   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1.3 Цели и задачи профессионального модуля – требования к результатам освоения профессионального модуля: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ind w:firstLine="720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D818FF">
        <w:rPr>
          <w:color w:val="000000"/>
          <w:sz w:val="24"/>
          <w:szCs w:val="24"/>
        </w:rPr>
        <w:t>обучающийся</w:t>
      </w:r>
      <w:proofErr w:type="gramEnd"/>
      <w:r w:rsidRPr="00D818FF">
        <w:rPr>
          <w:color w:val="000000"/>
          <w:sz w:val="24"/>
          <w:szCs w:val="24"/>
        </w:rPr>
        <w:t xml:space="preserve"> в ходе освоения профессионального модуля должен: </w:t>
      </w:r>
    </w:p>
    <w:p w:rsidR="00D818FF" w:rsidRPr="00D818FF" w:rsidRDefault="00D818FF" w:rsidP="00D818FF">
      <w:pPr>
        <w:ind w:firstLine="709"/>
        <w:jc w:val="both"/>
        <w:rPr>
          <w:i/>
          <w:color w:val="000000"/>
          <w:sz w:val="24"/>
          <w:szCs w:val="24"/>
        </w:rPr>
      </w:pPr>
      <w:r w:rsidRPr="00D818FF">
        <w:rPr>
          <w:b/>
          <w:bCs/>
          <w:i/>
          <w:color w:val="000000"/>
          <w:sz w:val="24"/>
          <w:szCs w:val="24"/>
        </w:rPr>
        <w:t xml:space="preserve">иметь практический опыт: </w:t>
      </w:r>
    </w:p>
    <w:p w:rsidR="00D818FF" w:rsidRPr="00D818FF" w:rsidRDefault="00D818FF" w:rsidP="00D818FF">
      <w:pPr>
        <w:spacing w:after="120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ПО.1 Разборки вспомогательных частей ремонтируемого объекта локомотива;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  <w:lang/>
        </w:rPr>
      </w:pPr>
      <w:r w:rsidRPr="00D818FF">
        <w:rPr>
          <w:sz w:val="24"/>
          <w:szCs w:val="24"/>
          <w:lang/>
        </w:rPr>
        <w:t>ПО.2 Соединения узлов</w:t>
      </w:r>
    </w:p>
    <w:p w:rsidR="00D818FF" w:rsidRPr="00D818FF" w:rsidRDefault="00D818FF" w:rsidP="00D818FF">
      <w:pPr>
        <w:ind w:firstLine="709"/>
        <w:jc w:val="both"/>
        <w:rPr>
          <w:b/>
          <w:i/>
          <w:sz w:val="24"/>
          <w:szCs w:val="24"/>
        </w:rPr>
      </w:pPr>
      <w:r w:rsidRPr="00D818FF">
        <w:rPr>
          <w:b/>
          <w:i/>
          <w:sz w:val="24"/>
          <w:szCs w:val="24"/>
        </w:rPr>
        <w:t xml:space="preserve">уметь: 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У.1 П</w:t>
      </w:r>
      <w:r w:rsidRPr="00D818FF">
        <w:rPr>
          <w:sz w:val="24"/>
          <w:szCs w:val="24"/>
        </w:rPr>
        <w:t>рименять приемы и способы основных видов слесарных работ;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>У.2 И</w:t>
      </w:r>
      <w:r w:rsidRPr="00D818FF">
        <w:rPr>
          <w:sz w:val="24"/>
          <w:szCs w:val="24"/>
        </w:rPr>
        <w:t>спользовать наиболее распространенные приспособления и инструменты;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У.3 О</w:t>
      </w:r>
      <w:r w:rsidRPr="00D818FF">
        <w:rPr>
          <w:sz w:val="24"/>
          <w:szCs w:val="24"/>
        </w:rPr>
        <w:t>существлять демонтаж и монтаж отдельных приборов пневматической системы;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У.4 П</w:t>
      </w:r>
      <w:r w:rsidRPr="00D818FF">
        <w:rPr>
          <w:sz w:val="24"/>
          <w:szCs w:val="24"/>
        </w:rPr>
        <w:t>роверять действие пневматического оборудования;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У.5 О</w:t>
      </w:r>
      <w:r w:rsidRPr="00D818FF">
        <w:rPr>
          <w:sz w:val="24"/>
          <w:szCs w:val="24"/>
        </w:rPr>
        <w:t>существлять регулировку и испытание отдельных механизмов.</w:t>
      </w:r>
    </w:p>
    <w:p w:rsidR="00D818FF" w:rsidRPr="00D818FF" w:rsidRDefault="00D818FF" w:rsidP="00D818FF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D818FF">
        <w:rPr>
          <w:b/>
          <w:i/>
          <w:color w:val="000000"/>
          <w:sz w:val="24"/>
          <w:szCs w:val="24"/>
        </w:rPr>
        <w:t>знать: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З.1 О</w:t>
      </w:r>
      <w:r w:rsidRPr="00D818FF">
        <w:rPr>
          <w:sz w:val="24"/>
          <w:szCs w:val="24"/>
        </w:rPr>
        <w:t>сновные виды слесарных работ;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З.2 У</w:t>
      </w:r>
      <w:r w:rsidRPr="00D818FF">
        <w:rPr>
          <w:sz w:val="24"/>
          <w:szCs w:val="24"/>
        </w:rPr>
        <w:t>стройство универсальных и специальных приспособлений, средней сложности контрольно-измерительного инструмента;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napToGrid w:val="0"/>
          <w:sz w:val="24"/>
          <w:szCs w:val="24"/>
        </w:rPr>
        <w:t>З.3 Д</w:t>
      </w:r>
      <w:r w:rsidRPr="00D818FF">
        <w:rPr>
          <w:sz w:val="24"/>
          <w:szCs w:val="24"/>
        </w:rPr>
        <w:t>опуски и посадки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З.4 Квалитеты точности и параметры шероховатости;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З.5 Устройство, назначение и взаимодействие основных узлов ремонтируемых объектов локомотива;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З.6 Виды соединений и деталей узлов;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З.7 Технические условия на регулировку и испытание отдельных механизмов;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З.8 Особенности обеспечения безопасных условий труда в сфере профессиональной деятельности.</w:t>
      </w:r>
    </w:p>
    <w:p w:rsidR="00D818FF" w:rsidRPr="00D818FF" w:rsidRDefault="00D818FF" w:rsidP="00D818FF">
      <w:pPr>
        <w:jc w:val="both"/>
        <w:rPr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 xml:space="preserve">1.4 Перечень </w:t>
      </w:r>
      <w:proofErr w:type="spellStart"/>
      <w:r w:rsidRPr="00D818FF">
        <w:rPr>
          <w:b/>
          <w:sz w:val="24"/>
          <w:szCs w:val="24"/>
        </w:rPr>
        <w:t>учебно</w:t>
      </w:r>
      <w:proofErr w:type="spellEnd"/>
      <w:r w:rsidRPr="00D818FF">
        <w:rPr>
          <w:b/>
          <w:sz w:val="24"/>
          <w:szCs w:val="24"/>
        </w:rPr>
        <w:t xml:space="preserve">–методического обеспечения для самостоятельной работы </w:t>
      </w:r>
      <w:proofErr w:type="gramStart"/>
      <w:r w:rsidRPr="00D818FF">
        <w:rPr>
          <w:b/>
          <w:sz w:val="24"/>
          <w:szCs w:val="24"/>
        </w:rPr>
        <w:t>обучающихся</w:t>
      </w:r>
      <w:proofErr w:type="gramEnd"/>
      <w:r w:rsidRPr="00D818FF">
        <w:rPr>
          <w:b/>
          <w:sz w:val="24"/>
          <w:szCs w:val="24"/>
        </w:rPr>
        <w:t xml:space="preserve"> по дисциплине: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D818FF">
        <w:rPr>
          <w:sz w:val="24"/>
          <w:szCs w:val="24"/>
        </w:rPr>
        <w:t>обучающихся</w:t>
      </w:r>
      <w:proofErr w:type="gramEnd"/>
      <w:r w:rsidRPr="00D818FF">
        <w:rPr>
          <w:sz w:val="24"/>
          <w:szCs w:val="24"/>
        </w:rPr>
        <w:t>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lastRenderedPageBreak/>
        <w:t>Объем времени, запланированный на каждый из видов внеаудиторной самостоятельной работы, соответствует ее трудоемкости.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 xml:space="preserve">Для выполнения </w:t>
      </w:r>
      <w:proofErr w:type="gramStart"/>
      <w:r w:rsidRPr="00D818FF">
        <w:rPr>
          <w:sz w:val="24"/>
          <w:szCs w:val="24"/>
        </w:rPr>
        <w:t>обучающимися</w:t>
      </w:r>
      <w:proofErr w:type="gramEnd"/>
      <w:r w:rsidRPr="00D818FF">
        <w:rPr>
          <w:sz w:val="24"/>
          <w:szCs w:val="24"/>
        </w:rPr>
        <w:t xml:space="preserve"> запланированных видов внеаудиторной самостоятельной работы имеется следующее </w:t>
      </w:r>
      <w:proofErr w:type="spellStart"/>
      <w:r w:rsidRPr="00D818FF">
        <w:rPr>
          <w:sz w:val="24"/>
          <w:szCs w:val="24"/>
        </w:rPr>
        <w:t>учебно</w:t>
      </w:r>
      <w:proofErr w:type="spellEnd"/>
      <w:r w:rsidRPr="00D818FF">
        <w:rPr>
          <w:sz w:val="24"/>
          <w:szCs w:val="24"/>
        </w:rPr>
        <w:t>–методическое обеспечение: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1. карточки – задания для практических работ (</w:t>
      </w:r>
      <w:proofErr w:type="gramStart"/>
      <w:r w:rsidRPr="00D818FF">
        <w:rPr>
          <w:sz w:val="24"/>
          <w:szCs w:val="24"/>
        </w:rPr>
        <w:t>ПР</w:t>
      </w:r>
      <w:proofErr w:type="gramEnd"/>
      <w:r w:rsidRPr="00D818FF">
        <w:rPr>
          <w:sz w:val="24"/>
          <w:szCs w:val="24"/>
        </w:rPr>
        <w:t>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2. методические указания для выполнения практических работ (</w:t>
      </w:r>
      <w:proofErr w:type="gramStart"/>
      <w:r w:rsidRPr="00D818FF">
        <w:rPr>
          <w:sz w:val="24"/>
          <w:szCs w:val="24"/>
        </w:rPr>
        <w:t>ПР</w:t>
      </w:r>
      <w:proofErr w:type="gramEnd"/>
      <w:r w:rsidRPr="00D818FF">
        <w:rPr>
          <w:sz w:val="24"/>
          <w:szCs w:val="24"/>
        </w:rPr>
        <w:t>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3. методические указания по выполнению самостоятельных работ,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4. перечень используемых учебных изданий, интернет-ресурсов, дополнительной литературы.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1.5 Перечень используемых методов обучения: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 w:rsidRPr="00D818FF">
        <w:rPr>
          <w:sz w:val="24"/>
          <w:szCs w:val="24"/>
        </w:rPr>
        <w:t>1.5.1 Пассивные: лекции, опросы</w:t>
      </w:r>
    </w:p>
    <w:p w:rsidR="00C530D7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 xml:space="preserve">1.5.2 Активные и интерактивные: эвристические беседы, дискуссии, проблемное изложение, </w:t>
      </w:r>
      <w:proofErr w:type="gramStart"/>
      <w:r w:rsidRPr="00D818FF">
        <w:rPr>
          <w:sz w:val="24"/>
          <w:szCs w:val="24"/>
        </w:rPr>
        <w:t>кейс-задания</w:t>
      </w:r>
      <w:proofErr w:type="gramEnd"/>
      <w:r w:rsidRPr="00D818FF">
        <w:rPr>
          <w:sz w:val="24"/>
          <w:szCs w:val="24"/>
        </w:rPr>
        <w:t>, деловые игры.</w:t>
      </w:r>
    </w:p>
    <w:p w:rsidR="00181C4D" w:rsidRPr="00181C4D" w:rsidRDefault="00181C4D" w:rsidP="00181C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Pr="00181C4D">
        <w:rPr>
          <w:b/>
          <w:caps/>
          <w:sz w:val="24"/>
          <w:szCs w:val="24"/>
        </w:rPr>
        <w:lastRenderedPageBreak/>
        <w:t xml:space="preserve">2 </w:t>
      </w:r>
      <w:r w:rsidRPr="00181C4D">
        <w:rPr>
          <w:b/>
          <w:sz w:val="24"/>
          <w:szCs w:val="24"/>
        </w:rPr>
        <w:t>РЕЗУЛЬТАТЫ ОСВОЕНИЯ ПРОФЕССИОНАЛЬНОГО МОДУЛЯ</w:t>
      </w:r>
    </w:p>
    <w:p w:rsidR="00181C4D" w:rsidRPr="00181C4D" w:rsidRDefault="00181C4D" w:rsidP="00181C4D">
      <w:pPr>
        <w:jc w:val="both"/>
        <w:rPr>
          <w:sz w:val="24"/>
          <w:szCs w:val="24"/>
        </w:rPr>
      </w:pPr>
    </w:p>
    <w:p w:rsidR="00181C4D" w:rsidRPr="00181C4D" w:rsidRDefault="00181C4D" w:rsidP="0018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4"/>
          <w:szCs w:val="24"/>
        </w:rPr>
      </w:pPr>
      <w:r w:rsidRPr="00181C4D">
        <w:rPr>
          <w:sz w:val="24"/>
          <w:szCs w:val="24"/>
        </w:rPr>
        <w:t>Результатом освоения программы профессионального модуля ПМ.04 «</w:t>
      </w:r>
      <w:r w:rsidRPr="00181C4D">
        <w:rPr>
          <w:color w:val="000000"/>
          <w:sz w:val="24"/>
          <w:szCs w:val="24"/>
        </w:rPr>
        <w:t>Выполнение работ по рабочей профессии 18540 Слесарь по ремонту подвижного состава»</w:t>
      </w:r>
      <w:r w:rsidRPr="00181C4D">
        <w:rPr>
          <w:sz w:val="24"/>
          <w:szCs w:val="24"/>
        </w:rPr>
        <w:t xml:space="preserve"> является овладение обучающимися видом профессиональной деятельности «Выполнение работ по рабочей профессии </w:t>
      </w:r>
      <w:r w:rsidRPr="00181C4D">
        <w:rPr>
          <w:color w:val="000000"/>
          <w:sz w:val="24"/>
          <w:szCs w:val="24"/>
        </w:rPr>
        <w:t>18540 Слесарь по ремонту подвижного состава железных дорог</w:t>
      </w:r>
      <w:r w:rsidRPr="00181C4D">
        <w:rPr>
          <w:sz w:val="24"/>
          <w:szCs w:val="24"/>
        </w:rPr>
        <w:t>», в том числе профессиональными (ПК) и общими (ОК) компетенциями, личностными результатами (ЛР):</w:t>
      </w:r>
    </w:p>
    <w:p w:rsidR="00181C4D" w:rsidRPr="00181C4D" w:rsidRDefault="00181C4D" w:rsidP="0018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559"/>
      </w:tblGrid>
      <w:tr w:rsidR="00181C4D" w:rsidRPr="00181C4D" w:rsidTr="007217FD">
        <w:trPr>
          <w:trHeight w:val="651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Код</w:t>
            </w:r>
          </w:p>
        </w:tc>
        <w:tc>
          <w:tcPr>
            <w:tcW w:w="444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Наименование результата обучения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Проверять взаимодействие узлов локомотива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4.3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Планировать и организовывать производственные работы с использованием системы менеджмента качества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4.4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в производственных процессах средства автоматизации и механизации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3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4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5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6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7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81C4D" w:rsidRPr="00181C4D" w:rsidTr="007217FD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8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81C4D" w:rsidRPr="00181C4D" w:rsidTr="007217FD">
        <w:trPr>
          <w:trHeight w:val="70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9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81C4D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181C4D" w:rsidRPr="0008433A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BC7E9D" w:rsidRPr="0008433A" w:rsidRDefault="00BC7E9D" w:rsidP="00BD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BC7E9D" w:rsidRPr="0008433A" w:rsidSect="006E6188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  <w:titlePg/>
        </w:sectPr>
      </w:pPr>
    </w:p>
    <w:p w:rsidR="00B06A4C" w:rsidRDefault="00762707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040D8" w:rsidRPr="00A20A8B">
        <w:rPr>
          <w:b/>
          <w:sz w:val="28"/>
          <w:szCs w:val="28"/>
        </w:rPr>
        <w:t xml:space="preserve"> СТРУКТУРА И СОДЕРЖАНИЕ </w:t>
      </w:r>
      <w:r>
        <w:rPr>
          <w:b/>
          <w:sz w:val="28"/>
          <w:szCs w:val="28"/>
        </w:rPr>
        <w:t>ПРОФЕССИОНАЛЬНОГО МОДУЛЯ</w:t>
      </w:r>
    </w:p>
    <w:p w:rsidR="00361D09" w:rsidRDefault="00361D09" w:rsidP="0029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62707" w:rsidRDefault="00762707" w:rsidP="00297EBD">
      <w:pPr>
        <w:jc w:val="both"/>
        <w:rPr>
          <w:b/>
          <w:sz w:val="28"/>
          <w:szCs w:val="28"/>
        </w:rPr>
      </w:pPr>
      <w:r w:rsidRPr="004F3D3A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4F3D3A">
        <w:rPr>
          <w:b/>
          <w:sz w:val="28"/>
          <w:szCs w:val="28"/>
        </w:rPr>
        <w:t>Тематический план профессионального модуля</w:t>
      </w:r>
      <w:r w:rsidR="00361D09">
        <w:rPr>
          <w:b/>
          <w:sz w:val="28"/>
          <w:szCs w:val="28"/>
        </w:rPr>
        <w:t>.</w:t>
      </w:r>
      <w:r w:rsidRPr="004F3D3A">
        <w:rPr>
          <w:b/>
          <w:sz w:val="28"/>
          <w:szCs w:val="28"/>
        </w:rPr>
        <w:t xml:space="preserve"> Базовая подготовка</w:t>
      </w:r>
    </w:p>
    <w:p w:rsidR="00361D09" w:rsidRPr="004F3D3A" w:rsidRDefault="00361D09" w:rsidP="00297EBD">
      <w:pPr>
        <w:jc w:val="both"/>
        <w:rPr>
          <w:b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118"/>
        <w:gridCol w:w="709"/>
        <w:gridCol w:w="709"/>
        <w:gridCol w:w="1134"/>
        <w:gridCol w:w="992"/>
        <w:gridCol w:w="1985"/>
        <w:gridCol w:w="1275"/>
        <w:gridCol w:w="1560"/>
        <w:gridCol w:w="708"/>
        <w:gridCol w:w="709"/>
      </w:tblGrid>
      <w:tr w:rsidR="00812C14" w:rsidRPr="00715247" w:rsidTr="003669A1">
        <w:trPr>
          <w:jc w:val="center"/>
        </w:trPr>
        <w:tc>
          <w:tcPr>
            <w:tcW w:w="2093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Коды профессиональных, общих компетенций</w:t>
            </w:r>
          </w:p>
        </w:tc>
        <w:tc>
          <w:tcPr>
            <w:tcW w:w="3118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Суммарный объем нагрузки, час.</w:t>
            </w:r>
          </w:p>
        </w:tc>
        <w:tc>
          <w:tcPr>
            <w:tcW w:w="9072" w:type="dxa"/>
            <w:gridSpan w:val="8"/>
          </w:tcPr>
          <w:p w:rsidR="00812C14" w:rsidRPr="00715247" w:rsidRDefault="00812C14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 xml:space="preserve">Объем профессионального модуля, </w:t>
            </w:r>
            <w:proofErr w:type="spellStart"/>
            <w:r w:rsidRPr="00715247">
              <w:rPr>
                <w:b/>
                <w:bCs/>
              </w:rPr>
              <w:t>ак</w:t>
            </w:r>
            <w:proofErr w:type="gramStart"/>
            <w:r w:rsidRPr="00715247">
              <w:rPr>
                <w:b/>
                <w:bCs/>
              </w:rPr>
              <w:t>.ч</w:t>
            </w:r>
            <w:proofErr w:type="gramEnd"/>
            <w:r w:rsidRPr="00715247">
              <w:rPr>
                <w:b/>
                <w:bCs/>
              </w:rPr>
              <w:t>ас</w:t>
            </w:r>
            <w:proofErr w:type="spellEnd"/>
            <w:r w:rsidRPr="00715247">
              <w:rPr>
                <w:b/>
                <w:bCs/>
              </w:rPr>
              <w:t>.</w:t>
            </w:r>
          </w:p>
        </w:tc>
      </w:tr>
      <w:tr w:rsidR="004A7CEF" w:rsidRPr="004E2ECB" w:rsidTr="003669A1">
        <w:trPr>
          <w:trHeight w:val="842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E938F8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 xml:space="preserve">Работа </w:t>
            </w:r>
            <w:proofErr w:type="gramStart"/>
            <w:r w:rsidRPr="00715247">
              <w:rPr>
                <w:b/>
                <w:bCs/>
              </w:rPr>
              <w:t>обучающихся</w:t>
            </w:r>
            <w:proofErr w:type="gramEnd"/>
            <w:r w:rsidRPr="00715247">
              <w:rPr>
                <w:b/>
                <w:bCs/>
              </w:rPr>
              <w:t xml:space="preserve"> во взаимодействии с преподавателем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Промежуточная аттестация</w:t>
            </w:r>
          </w:p>
        </w:tc>
      </w:tr>
      <w:tr w:rsidR="004A7CEF" w:rsidRPr="004E2ECB" w:rsidTr="00D818FF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Обучение по МДК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Практики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proofErr w:type="spellStart"/>
            <w:r w:rsidRPr="00715247">
              <w:rPr>
                <w:bCs/>
              </w:rPr>
              <w:t>Диф</w:t>
            </w:r>
            <w:proofErr w:type="spellEnd"/>
            <w:r w:rsidRPr="00715247">
              <w:rPr>
                <w:bCs/>
              </w:rPr>
              <w:t>. зачет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r w:rsidRPr="00715247">
              <w:rPr>
                <w:bCs/>
              </w:rPr>
              <w:t>Экзамен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7CEF" w:rsidRPr="00715247" w:rsidRDefault="004A7CEF" w:rsidP="00F7506E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Всего</w:t>
            </w:r>
          </w:p>
        </w:tc>
        <w:tc>
          <w:tcPr>
            <w:tcW w:w="4111" w:type="dxa"/>
            <w:gridSpan w:val="3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в том числе</w:t>
            </w:r>
          </w:p>
        </w:tc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580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ЛПЗ</w:t>
            </w:r>
          </w:p>
        </w:tc>
        <w:tc>
          <w:tcPr>
            <w:tcW w:w="198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Самостоятельные </w:t>
            </w:r>
            <w:r w:rsidRPr="00715247">
              <w:rPr>
                <w:bCs/>
              </w:rPr>
              <w:t xml:space="preserve">работы/ </w:t>
            </w:r>
            <w:r w:rsidRPr="00715247">
              <w:t>в форме практической подготовки</w:t>
            </w:r>
          </w:p>
        </w:tc>
        <w:tc>
          <w:tcPr>
            <w:tcW w:w="127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</w:pPr>
            <w:r w:rsidRPr="00715247">
              <w:rPr>
                <w:bCs/>
              </w:rPr>
              <w:t>Учебная</w:t>
            </w:r>
            <w:r w:rsidRPr="00715247">
              <w:t xml:space="preserve"> 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181C4D">
            <w:pPr>
              <w:jc w:val="both"/>
              <w:rPr>
                <w:bCs/>
              </w:rPr>
            </w:pPr>
            <w:proofErr w:type="gramStart"/>
            <w:r w:rsidRPr="00715247">
              <w:rPr>
                <w:bCs/>
              </w:rPr>
              <w:t>Производственная</w:t>
            </w:r>
            <w:proofErr w:type="gramEnd"/>
            <w:r w:rsidR="00181C4D">
              <w:rPr>
                <w:bCs/>
              </w:rPr>
              <w:t xml:space="preserve"> </w:t>
            </w:r>
            <w:r w:rsidRPr="00715247">
              <w:t>в форме практической подготовки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411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ПЗ/ПЗ в форме 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ЛР/ЛР в форме ПП</w:t>
            </w:r>
          </w:p>
        </w:tc>
        <w:tc>
          <w:tcPr>
            <w:tcW w:w="198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715247" w:rsidTr="003669A1">
        <w:trPr>
          <w:jc w:val="center"/>
        </w:trPr>
        <w:tc>
          <w:tcPr>
            <w:tcW w:w="2093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6</w:t>
            </w:r>
          </w:p>
        </w:tc>
        <w:tc>
          <w:tcPr>
            <w:tcW w:w="198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7</w:t>
            </w:r>
          </w:p>
        </w:tc>
        <w:tc>
          <w:tcPr>
            <w:tcW w:w="127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8</w:t>
            </w:r>
          </w:p>
        </w:tc>
        <w:tc>
          <w:tcPr>
            <w:tcW w:w="1560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11</w:t>
            </w:r>
          </w:p>
        </w:tc>
      </w:tr>
      <w:tr w:rsidR="004A7CEF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Pr="004F3D3A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Default="004A7CEF" w:rsidP="00B7272A">
            <w:pPr>
              <w:jc w:val="both"/>
              <w:rPr>
                <w:b/>
              </w:rPr>
            </w:pPr>
            <w:r>
              <w:rPr>
                <w:b/>
              </w:rPr>
              <w:t>МДК</w:t>
            </w:r>
            <w:r w:rsidR="00F94EBE">
              <w:rPr>
                <w:b/>
              </w:rPr>
              <w:t xml:space="preserve"> </w:t>
            </w:r>
            <w:r>
              <w:rPr>
                <w:b/>
              </w:rPr>
              <w:t xml:space="preserve">04.01 </w:t>
            </w:r>
            <w:r w:rsidR="00F7506E">
              <w:rPr>
                <w:b/>
              </w:rPr>
              <w:t>Слесарь по ремонту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124</w:t>
            </w:r>
          </w:p>
        </w:tc>
        <w:tc>
          <w:tcPr>
            <w:tcW w:w="709" w:type="dxa"/>
            <w:vAlign w:val="center"/>
          </w:tcPr>
          <w:p w:rsidR="004A7CEF" w:rsidRPr="00181C4D" w:rsidRDefault="004A7CEF" w:rsidP="00A35E42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0EC1" w:rsidRPr="00181C4D" w:rsidRDefault="00390EC1" w:rsidP="00A35E42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5A79BE" w:rsidRPr="00181C4D" w:rsidRDefault="005A79BE" w:rsidP="00A35E42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416F7" w:rsidRPr="00181C4D" w:rsidRDefault="00C416F7" w:rsidP="00A35E42">
            <w:pPr>
              <w:jc w:val="center"/>
            </w:pPr>
            <w:r w:rsidRPr="00181C4D">
              <w:t>5 сем</w:t>
            </w:r>
          </w:p>
          <w:p w:rsidR="00F7506E" w:rsidRPr="00181C4D" w:rsidRDefault="00F7506E" w:rsidP="00A35E42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Default="00F7506E" w:rsidP="00F7506E">
            <w:pPr>
              <w:jc w:val="both"/>
              <w:rPr>
                <w:b/>
              </w:rPr>
            </w:pPr>
            <w:r w:rsidRPr="004F1B9B">
              <w:rPr>
                <w:b/>
              </w:rPr>
              <w:t>УП.04.01</w:t>
            </w:r>
            <w:r>
              <w:rPr>
                <w:b/>
              </w:rPr>
              <w:t xml:space="preserve"> </w:t>
            </w:r>
            <w:r w:rsidRPr="004F1B9B">
              <w:rPr>
                <w:b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AB5DAF" w:rsidRDefault="00F7506E" w:rsidP="00F7506E">
            <w:pPr>
              <w:jc w:val="center"/>
              <w:rPr>
                <w:b/>
              </w:rPr>
            </w:pPr>
            <w:r w:rsidRPr="00AB5DAF">
              <w:rPr>
                <w:b/>
              </w:rPr>
              <w:t>36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trHeight w:val="705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Pr="004F3D3A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F3D3A" w:rsidRDefault="00F7506E" w:rsidP="00F7506E">
            <w:pPr>
              <w:jc w:val="both"/>
            </w:pPr>
            <w:r>
              <w:rPr>
                <w:b/>
              </w:rPr>
              <w:t xml:space="preserve">ПП.04.01 </w:t>
            </w:r>
            <w:r w:rsidRPr="004F3D3A">
              <w:rPr>
                <w:b/>
              </w:rPr>
              <w:t>Производственная практика (</w:t>
            </w:r>
            <w:r w:rsidRPr="00762707">
              <w:rPr>
                <w:b/>
                <w:i/>
              </w:rPr>
              <w:t>по профилю специальности</w:t>
            </w:r>
            <w:r w:rsidRPr="004F3D3A">
              <w:rPr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837FA" w:rsidRDefault="00F7506E" w:rsidP="00F7506E">
            <w:pPr>
              <w:jc w:val="center"/>
              <w:rPr>
                <w:b/>
              </w:rPr>
            </w:pPr>
            <w:r w:rsidRPr="004837FA">
              <w:rPr>
                <w:b/>
              </w:rPr>
              <w:t>72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Pr="004E2ECB" w:rsidRDefault="00F7506E" w:rsidP="00F750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vAlign w:val="center"/>
          </w:tcPr>
          <w:p w:rsidR="00F7506E" w:rsidRPr="00D818FF" w:rsidRDefault="00F7506E" w:rsidP="00F7506E">
            <w:pPr>
              <w:jc w:val="both"/>
            </w:pPr>
            <w:r w:rsidRPr="00D818FF">
              <w:rPr>
                <w:b/>
              </w:rPr>
              <w:t>П</w:t>
            </w:r>
            <w:proofErr w:type="gramStart"/>
            <w:r w:rsidRPr="00D818FF">
              <w:rPr>
                <w:b/>
              </w:rPr>
              <w:t>M</w:t>
            </w:r>
            <w:proofErr w:type="gramEnd"/>
            <w:r w:rsidRPr="00D818FF">
              <w:rPr>
                <w:b/>
              </w:rPr>
              <w:t>.04.ЭК</w:t>
            </w:r>
            <w:r w:rsidRPr="00D818FF">
              <w:t xml:space="preserve"> </w:t>
            </w:r>
            <w:r w:rsidRPr="00D818FF">
              <w:rPr>
                <w:b/>
              </w:rPr>
              <w:t>Квалификационный экзамен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715247" w:rsidRDefault="00F7506E" w:rsidP="00F750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</w:tr>
      <w:tr w:rsidR="00F7506E" w:rsidRPr="004E2ECB" w:rsidTr="001A2C01">
        <w:trPr>
          <w:trHeight w:val="118"/>
          <w:jc w:val="center"/>
        </w:trPr>
        <w:tc>
          <w:tcPr>
            <w:tcW w:w="5211" w:type="dxa"/>
            <w:gridSpan w:val="2"/>
          </w:tcPr>
          <w:p w:rsidR="00F7506E" w:rsidRPr="00D818FF" w:rsidRDefault="00F7506E" w:rsidP="00F7506E">
            <w:pPr>
              <w:jc w:val="both"/>
              <w:rPr>
                <w:b/>
                <w:bCs/>
              </w:rPr>
            </w:pPr>
            <w:r w:rsidRPr="00D818FF">
              <w:rPr>
                <w:b/>
                <w:bCs/>
              </w:rPr>
              <w:t>Всего:</w:t>
            </w:r>
          </w:p>
        </w:tc>
        <w:tc>
          <w:tcPr>
            <w:tcW w:w="709" w:type="dxa"/>
            <w:vAlign w:val="center"/>
          </w:tcPr>
          <w:p w:rsidR="00F7506E" w:rsidRPr="00400DBB" w:rsidRDefault="00F7506E" w:rsidP="00F7506E">
            <w:pPr>
              <w:jc w:val="center"/>
              <w:rPr>
                <w:b/>
              </w:rPr>
            </w:pPr>
            <w:r w:rsidRPr="00400DBB">
              <w:rPr>
                <w:b/>
              </w:rPr>
              <w:t>244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181C4D" w:rsidP="00F7506E">
            <w:pPr>
              <w:jc w:val="center"/>
            </w:pPr>
            <w:r w:rsidRPr="00181C4D">
              <w:t>72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12</w:t>
            </w:r>
          </w:p>
        </w:tc>
      </w:tr>
    </w:tbl>
    <w:p w:rsidR="00762707" w:rsidRPr="00C062BF" w:rsidRDefault="00762707" w:rsidP="00F57A55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493CAC">
        <w:br w:type="page"/>
      </w:r>
      <w:r w:rsidRPr="00C062BF">
        <w:rPr>
          <w:caps/>
          <w:sz w:val="28"/>
          <w:szCs w:val="28"/>
        </w:rPr>
        <w:lastRenderedPageBreak/>
        <w:t xml:space="preserve">3.2 </w:t>
      </w:r>
      <w:r w:rsidRPr="00C062BF">
        <w:rPr>
          <w:sz w:val="28"/>
          <w:szCs w:val="28"/>
        </w:rPr>
        <w:t xml:space="preserve">Содержание </w:t>
      </w:r>
      <w:proofErr w:type="gramStart"/>
      <w:r w:rsidRPr="00C062BF">
        <w:rPr>
          <w:sz w:val="28"/>
          <w:szCs w:val="28"/>
        </w:rPr>
        <w:t>обуче</w:t>
      </w:r>
      <w:r w:rsidR="00650752" w:rsidRPr="00C062BF">
        <w:rPr>
          <w:sz w:val="28"/>
          <w:szCs w:val="28"/>
        </w:rPr>
        <w:t>ния по</w:t>
      </w:r>
      <w:proofErr w:type="gramEnd"/>
      <w:r w:rsidR="00650752" w:rsidRPr="00C062BF">
        <w:rPr>
          <w:sz w:val="28"/>
          <w:szCs w:val="28"/>
        </w:rPr>
        <w:t xml:space="preserve"> профессиональному модулю </w:t>
      </w:r>
      <w:r w:rsidR="00503107" w:rsidRPr="00C062BF">
        <w:rPr>
          <w:sz w:val="28"/>
          <w:szCs w:val="28"/>
        </w:rPr>
        <w:t>ПМ.0</w:t>
      </w:r>
      <w:r w:rsidR="00D14C36" w:rsidRPr="00C062BF">
        <w:rPr>
          <w:sz w:val="28"/>
          <w:szCs w:val="28"/>
        </w:rPr>
        <w:t>4</w:t>
      </w:r>
      <w:r w:rsidR="00503107" w:rsidRPr="00C062BF">
        <w:rPr>
          <w:sz w:val="28"/>
          <w:szCs w:val="28"/>
        </w:rPr>
        <w:t xml:space="preserve"> «</w:t>
      </w:r>
      <w:r w:rsidR="00C062BF" w:rsidRPr="00C062BF">
        <w:rPr>
          <w:sz w:val="28"/>
          <w:szCs w:val="28"/>
        </w:rPr>
        <w:t xml:space="preserve">Выполнение работ по рабочей профессии </w:t>
      </w:r>
      <w:r w:rsidR="00181C4D" w:rsidRPr="00181C4D">
        <w:rPr>
          <w:sz w:val="28"/>
          <w:szCs w:val="28"/>
        </w:rPr>
        <w:t>18540 Слесарь по ремонту подвижного состава</w:t>
      </w:r>
    </w:p>
    <w:tbl>
      <w:tblPr>
        <w:tblW w:w="145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369"/>
        <w:gridCol w:w="7797"/>
        <w:gridCol w:w="1734"/>
        <w:gridCol w:w="1680"/>
      </w:tblGrid>
      <w:tr w:rsidR="00762707" w:rsidRPr="005E2BE2" w:rsidTr="001C17E8">
        <w:trPr>
          <w:trHeight w:val="458"/>
        </w:trPr>
        <w:tc>
          <w:tcPr>
            <w:tcW w:w="3369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797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5E2BE2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E2BE2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734" w:type="dxa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80" w:type="dxa"/>
            <w:vMerge w:val="restart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26174" w:rsidRPr="005E2BE2" w:rsidTr="001C17E8">
        <w:trPr>
          <w:trHeight w:val="457"/>
        </w:trPr>
        <w:tc>
          <w:tcPr>
            <w:tcW w:w="3369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Базовая подготовка</w:t>
            </w:r>
          </w:p>
        </w:tc>
        <w:tc>
          <w:tcPr>
            <w:tcW w:w="1680" w:type="dxa"/>
            <w:vMerge/>
          </w:tcPr>
          <w:p w:rsidR="00526174" w:rsidRPr="005E2BE2" w:rsidRDefault="00526174" w:rsidP="00297EB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526174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526174" w:rsidRPr="005E2BE2" w:rsidRDefault="00526174" w:rsidP="00400DB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B60440" w:rsidP="00B60440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МДК 04.01</w:t>
            </w:r>
            <w:r w:rsidR="00E4746A" w:rsidRPr="005E2BE2">
              <w:rPr>
                <w:b/>
                <w:sz w:val="24"/>
                <w:szCs w:val="24"/>
              </w:rPr>
              <w:t xml:space="preserve"> </w:t>
            </w:r>
            <w:r w:rsidR="00181C4D">
              <w:rPr>
                <w:b/>
                <w:sz w:val="24"/>
                <w:szCs w:val="24"/>
              </w:rPr>
              <w:t>Слесарь по ремонту подвижного состава</w:t>
            </w:r>
          </w:p>
          <w:p w:rsidR="00AC28CA" w:rsidRPr="005E2BE2" w:rsidRDefault="009D045D" w:rsidP="00AC28CA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9D045D">
              <w:rPr>
                <w:b/>
                <w:color w:val="000000"/>
                <w:sz w:val="24"/>
                <w:szCs w:val="24"/>
              </w:rPr>
              <w:t xml:space="preserve">Зачет </w:t>
            </w:r>
            <w:proofErr w:type="gramStart"/>
            <w:r w:rsidRPr="009D045D">
              <w:rPr>
                <w:b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9D045D">
              <w:rPr>
                <w:b/>
                <w:color w:val="000000"/>
                <w:sz w:val="24"/>
                <w:szCs w:val="24"/>
              </w:rPr>
              <w:t>оц</w:t>
            </w:r>
            <w:proofErr w:type="spellEnd"/>
            <w:proofErr w:type="gramEnd"/>
            <w:r w:rsidRPr="009D045D">
              <w:rPr>
                <w:b/>
                <w:color w:val="000000"/>
                <w:sz w:val="24"/>
                <w:szCs w:val="24"/>
              </w:rPr>
              <w:t>.</w:t>
            </w:r>
            <w:r w:rsidR="00417DF8" w:rsidRPr="005E2BE2">
              <w:rPr>
                <w:b/>
                <w:color w:val="000000"/>
                <w:sz w:val="24"/>
                <w:szCs w:val="24"/>
              </w:rPr>
              <w:t>: 5 семестр</w:t>
            </w:r>
            <w:r w:rsidR="00DB1058">
              <w:rPr>
                <w:b/>
                <w:color w:val="000000"/>
                <w:sz w:val="24"/>
                <w:szCs w:val="24"/>
              </w:rPr>
              <w:t>; 6 семестр</w:t>
            </w:r>
          </w:p>
        </w:tc>
        <w:tc>
          <w:tcPr>
            <w:tcW w:w="7797" w:type="dxa"/>
          </w:tcPr>
          <w:p w:rsidR="00526174" w:rsidRPr="005E2BE2" w:rsidRDefault="00526174" w:rsidP="0029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526174" w:rsidRPr="005E2BE2" w:rsidRDefault="009D045D" w:rsidP="00FD0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066F3" w:rsidRPr="005E2BE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41C3D" w:rsidRPr="005E2BE2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Уровень 2</w:t>
            </w:r>
            <w:r w:rsidR="00A101A6">
              <w:rPr>
                <w:sz w:val="24"/>
                <w:szCs w:val="24"/>
              </w:rPr>
              <w:t>, 3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332CCF" w:rsidRPr="00A101A6" w:rsidRDefault="00841C3D" w:rsidP="00A101A6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</w:t>
            </w:r>
            <w:r w:rsidR="00F97EFA" w:rsidRPr="005E2BE2">
              <w:rPr>
                <w:sz w:val="24"/>
                <w:szCs w:val="24"/>
              </w:rPr>
              <w:t>1</w:t>
            </w:r>
            <w:r w:rsidRPr="005E2BE2">
              <w:rPr>
                <w:sz w:val="24"/>
                <w:szCs w:val="24"/>
              </w:rPr>
              <w:t>-4.</w:t>
            </w:r>
            <w:r w:rsidR="00771BCC">
              <w:rPr>
                <w:sz w:val="24"/>
                <w:szCs w:val="24"/>
              </w:rPr>
              <w:t>4</w:t>
            </w:r>
          </w:p>
        </w:tc>
      </w:tr>
      <w:tr w:rsidR="00576FA9" w:rsidRPr="005E2BE2" w:rsidTr="001C17E8">
        <w:tc>
          <w:tcPr>
            <w:tcW w:w="11166" w:type="dxa"/>
            <w:gridSpan w:val="2"/>
          </w:tcPr>
          <w:p w:rsidR="00576FA9" w:rsidRPr="005E2BE2" w:rsidRDefault="00576FA9" w:rsidP="00576FA9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1734" w:type="dxa"/>
            <w:vAlign w:val="center"/>
          </w:tcPr>
          <w:p w:rsidR="00576FA9" w:rsidRPr="005E2BE2" w:rsidRDefault="00576FA9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68/</w:t>
            </w:r>
            <w:r w:rsidR="00D5745A"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76FA9" w:rsidRPr="005E2BE2" w:rsidRDefault="00576FA9" w:rsidP="00FD0E4F">
            <w:pPr>
              <w:jc w:val="center"/>
              <w:rPr>
                <w:sz w:val="24"/>
                <w:szCs w:val="24"/>
              </w:rPr>
            </w:pPr>
          </w:p>
        </w:tc>
      </w:tr>
      <w:tr w:rsidR="004B1069" w:rsidRPr="005E2BE2" w:rsidTr="001C17E8">
        <w:tc>
          <w:tcPr>
            <w:tcW w:w="3369" w:type="dxa"/>
          </w:tcPr>
          <w:p w:rsidR="004B1069" w:rsidRPr="005E2BE2" w:rsidRDefault="004B1069" w:rsidP="000A651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 Общие требования, инструкции, охрана труда</w:t>
            </w:r>
          </w:p>
        </w:tc>
        <w:tc>
          <w:tcPr>
            <w:tcW w:w="7797" w:type="dxa"/>
          </w:tcPr>
          <w:p w:rsidR="004B1069" w:rsidRPr="005E2BE2" w:rsidRDefault="004B1069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4B1069" w:rsidRPr="005E2BE2" w:rsidRDefault="00004383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</w:tcPr>
          <w:p w:rsidR="004B1069" w:rsidRPr="005E2BE2" w:rsidRDefault="004B1069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0A6517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1 </w:t>
            </w:r>
            <w:r>
              <w:rPr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7797" w:type="dxa"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F27EAB" w:rsidRPr="005E2BE2" w:rsidRDefault="00F27EAB" w:rsidP="00437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/>
          </w:tcPr>
          <w:p w:rsidR="00F27EAB" w:rsidRPr="005E2BE2" w:rsidRDefault="00F27EAB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Изучение должностной инструкции слесаря по ремонту подвижного состава и основные требования, предъявляемые к ним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220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320">
              <w:rPr>
                <w:rFonts w:eastAsia="Calibri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0A6517" w:rsidRDefault="00F27EAB" w:rsidP="000A6517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0A6517">
            <w:pPr>
              <w:tabs>
                <w:tab w:val="left" w:pos="2205"/>
              </w:tabs>
              <w:rPr>
                <w:b/>
                <w:bCs/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Индивидуальное задание: подготовить сообщение о должностных обязанностях слесарей узкой направленности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№2</w:t>
            </w:r>
          </w:p>
          <w:p w:rsidR="00F27EAB" w:rsidRPr="005E2BE2" w:rsidRDefault="00F27EAB" w:rsidP="003D66A7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Уровни квалификации слесаря по ремонту подвижного состава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</w:p>
          <w:p w:rsidR="00F27EAB" w:rsidRPr="00D17A6C" w:rsidRDefault="00F27EAB" w:rsidP="00D17A6C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уровни</w:t>
            </w:r>
            <w:r w:rsidRPr="00D17A6C">
              <w:rPr>
                <w:bCs/>
                <w:sz w:val="24"/>
                <w:szCs w:val="24"/>
              </w:rPr>
              <w:t xml:space="preserve"> квалификации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№3</w:t>
            </w:r>
          </w:p>
          <w:p w:rsidR="00F27EAB" w:rsidRPr="005E2BE2" w:rsidRDefault="00F27EAB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Необходимые умения и знания</w:t>
            </w:r>
            <w:r>
              <w:rPr>
                <w:sz w:val="24"/>
                <w:szCs w:val="24"/>
              </w:rPr>
              <w:t xml:space="preserve"> для слесаря по ремонту подвижного состава</w:t>
            </w:r>
            <w:r w:rsidRPr="008F43EB">
              <w:rPr>
                <w:sz w:val="24"/>
                <w:szCs w:val="24"/>
              </w:rPr>
              <w:t>. Повышение квалификации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№3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повышение</w:t>
            </w:r>
            <w:r w:rsidRPr="00D17A6C">
              <w:rPr>
                <w:bCs/>
                <w:sz w:val="24"/>
                <w:szCs w:val="24"/>
              </w:rPr>
              <w:t xml:space="preserve"> квалификации</w:t>
            </w:r>
            <w:r>
              <w:rPr>
                <w:bCs/>
                <w:sz w:val="24"/>
                <w:szCs w:val="24"/>
              </w:rPr>
              <w:t xml:space="preserve">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D5490" w:rsidRPr="005E2BE2" w:rsidTr="001C17E8">
        <w:tc>
          <w:tcPr>
            <w:tcW w:w="3369" w:type="dxa"/>
          </w:tcPr>
          <w:p w:rsidR="000D5490" w:rsidRPr="005E2BE2" w:rsidRDefault="000D5490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0D5490" w:rsidRPr="005E2BE2" w:rsidRDefault="000D5490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D5490">
              <w:rPr>
                <w:rFonts w:eastAsia="Calibri"/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rFonts w:eastAsia="Calibri"/>
                <w:b/>
                <w:bCs/>
                <w:sz w:val="24"/>
                <w:szCs w:val="24"/>
              </w:rPr>
              <w:t>ое занятие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 xml:space="preserve"> №1 в форме практической подготовки: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>Понятие о рабочем месте</w:t>
            </w:r>
            <w:r w:rsidR="00D72058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 xml:space="preserve">Организация рабочего места </w:t>
            </w:r>
            <w:r w:rsidR="008F43EB">
              <w:rPr>
                <w:rFonts w:eastAsia="Calibri"/>
                <w:bCs/>
                <w:sz w:val="24"/>
                <w:szCs w:val="24"/>
              </w:rPr>
              <w:t xml:space="preserve">слесаря по ремонту </w:t>
            </w:r>
            <w:r w:rsidR="008F43EB">
              <w:rPr>
                <w:rFonts w:eastAsia="Calibri"/>
                <w:bCs/>
                <w:sz w:val="24"/>
                <w:szCs w:val="24"/>
              </w:rPr>
              <w:lastRenderedPageBreak/>
              <w:t>подвижного состава</w:t>
            </w:r>
          </w:p>
        </w:tc>
        <w:tc>
          <w:tcPr>
            <w:tcW w:w="1734" w:type="dxa"/>
            <w:vAlign w:val="center"/>
          </w:tcPr>
          <w:p w:rsidR="000D5490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D5490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501749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Pr="00501749">
              <w:rPr>
                <w:b/>
                <w:sz w:val="24"/>
                <w:szCs w:val="24"/>
              </w:rPr>
              <w:t>Безопасность производства работ</w:t>
            </w:r>
          </w:p>
        </w:tc>
        <w:tc>
          <w:tcPr>
            <w:tcW w:w="7797" w:type="dxa"/>
          </w:tcPr>
          <w:p w:rsidR="00F27EAB" w:rsidRDefault="00F27EAB" w:rsidP="008F43EB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5E2BE2" w:rsidRDefault="00F27EAB" w:rsidP="00CA11EC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E55FD">
              <w:rPr>
                <w:bCs/>
                <w:sz w:val="24"/>
                <w:szCs w:val="24"/>
              </w:rPr>
              <w:t>Требования к планировке рабочего места. Расположение оборудования и инструмента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D17A6C" w:rsidRDefault="00F27EAB" w:rsidP="000E55FD">
            <w:pPr>
              <w:jc w:val="both"/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714B36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тему:</w:t>
            </w:r>
            <w:r>
              <w:t xml:space="preserve"> </w:t>
            </w:r>
            <w:r w:rsidRPr="00714B36">
              <w:rPr>
                <w:bCs/>
                <w:sz w:val="24"/>
                <w:szCs w:val="24"/>
              </w:rPr>
              <w:t>Виды инструктажей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№5</w:t>
            </w:r>
          </w:p>
          <w:p w:rsidR="00F27EAB" w:rsidRPr="005E2BE2" w:rsidRDefault="00F27EAB" w:rsidP="0002219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E55FD">
              <w:rPr>
                <w:sz w:val="24"/>
                <w:szCs w:val="24"/>
              </w:rPr>
              <w:t>Схема типового рабочего места</w:t>
            </w:r>
            <w:r>
              <w:rPr>
                <w:sz w:val="24"/>
                <w:szCs w:val="24"/>
              </w:rPr>
              <w:t xml:space="preserve"> слесаря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№5</w:t>
            </w:r>
          </w:p>
          <w:p w:rsidR="00F27EAB" w:rsidRPr="00A56978" w:rsidRDefault="00F27EAB" w:rsidP="00A5697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Pr="009D466C"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 xml:space="preserve">: </w:t>
            </w:r>
            <w:r w:rsidRPr="009D466C">
              <w:rPr>
                <w:rFonts w:eastAsia="Calibri"/>
                <w:bCs/>
                <w:sz w:val="24"/>
                <w:szCs w:val="24"/>
              </w:rPr>
              <w:t>Спецодежда и спецобувь. СИЗ.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2C48D9">
              <w:rPr>
                <w:rFonts w:eastAsia="Calibri"/>
                <w:bCs/>
                <w:sz w:val="24"/>
                <w:szCs w:val="24"/>
              </w:rPr>
              <w:t>Требования к инструменту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A968C3" w:rsidRDefault="00F27EAB" w:rsidP="00A569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0E55FD">
              <w:rPr>
                <w:sz w:val="24"/>
                <w:szCs w:val="24"/>
                <w:lang w:eastAsia="en-US"/>
              </w:rPr>
              <w:t>Разработка оптимальной планировки производственного участка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№6</w:t>
            </w:r>
          </w:p>
          <w:p w:rsidR="00F27EAB" w:rsidRPr="005E2BE2" w:rsidRDefault="00F27EAB" w:rsidP="00F27EA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27EAB">
              <w:rPr>
                <w:rFonts w:eastAsia="Calibri"/>
                <w:bCs/>
                <w:sz w:val="24"/>
                <w:szCs w:val="24"/>
              </w:rPr>
              <w:t>Оборудование на слесарных участках. Слесарные верстаки, их типы и назначение. Установка тисков по высоте. Зажимные приспособления. Абразивный инструмент. Основные правила установки шлифовальных кругов и работы на заточных станках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№6</w:t>
            </w:r>
          </w:p>
          <w:p w:rsidR="00F27EAB" w:rsidRPr="00A56978" w:rsidRDefault="00F27EAB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D76C6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5E2BE2" w:rsidRDefault="00F27EAB" w:rsidP="00E808F8">
            <w:pPr>
              <w:rPr>
                <w:b/>
                <w:bCs/>
                <w:sz w:val="24"/>
                <w:szCs w:val="24"/>
              </w:rPr>
            </w:pP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№7</w:t>
            </w:r>
          </w:p>
          <w:p w:rsidR="00F27EAB" w:rsidRPr="005E2BE2" w:rsidRDefault="00F27EAB" w:rsidP="00A56F2D">
            <w:pPr>
              <w:rPr>
                <w:b/>
                <w:bCs/>
                <w:sz w:val="24"/>
                <w:szCs w:val="24"/>
              </w:rPr>
            </w:pPr>
            <w:r w:rsidRPr="00A56F2D">
              <w:rPr>
                <w:sz w:val="24"/>
              </w:rPr>
              <w:t xml:space="preserve">Вредные и (или) опасные производственные факторы на рабочем месте 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№7</w:t>
            </w:r>
          </w:p>
          <w:p w:rsidR="00F27EAB" w:rsidRPr="00A56978" w:rsidRDefault="00F27EAB" w:rsidP="003A257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F27EAB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</w:rPr>
              <w:t xml:space="preserve">Оценка </w:t>
            </w:r>
            <w:r w:rsidRPr="002F7044">
              <w:rPr>
                <w:sz w:val="24"/>
              </w:rPr>
              <w:t>опасных и (или) вредных производственных факторов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F27EAB" w:rsidRPr="00F2520E" w:rsidRDefault="00F27EAB" w:rsidP="002D0914">
            <w:pPr>
              <w:jc w:val="both"/>
            </w:pPr>
            <w:r w:rsidRPr="002F7044">
              <w:rPr>
                <w:sz w:val="24"/>
              </w:rPr>
              <w:t>Выявление и оценка опасных и (или) вредных производственных факторов на рабочем месте (физических, биологических, химических, психофизиологических)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2D0914" w:rsidRDefault="00F27EAB" w:rsidP="002D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№8</w:t>
            </w:r>
          </w:p>
          <w:p w:rsidR="00F27EAB" w:rsidRPr="005E2BE2" w:rsidRDefault="00402166" w:rsidP="0040216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02166">
              <w:rPr>
                <w:bCs/>
                <w:sz w:val="24"/>
                <w:szCs w:val="24"/>
              </w:rPr>
              <w:t xml:space="preserve">Технологические процессы и технические условия ремонта, </w:t>
            </w:r>
            <w:proofErr w:type="spellStart"/>
            <w:r w:rsidRPr="00402166">
              <w:rPr>
                <w:bCs/>
                <w:sz w:val="24"/>
                <w:szCs w:val="24"/>
              </w:rPr>
              <w:t>подналадки</w:t>
            </w:r>
            <w:proofErr w:type="spellEnd"/>
            <w:r w:rsidRPr="00402166">
              <w:rPr>
                <w:bCs/>
                <w:sz w:val="24"/>
                <w:szCs w:val="24"/>
              </w:rPr>
              <w:t xml:space="preserve"> узлов, сборочных единиц и механизмов. 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2D0914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</w:t>
            </w:r>
            <w:r w:rsidR="002D0914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  <w:p w:rsidR="00F27EAB" w:rsidRPr="00A56978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2F7044" w:rsidRDefault="00402166" w:rsidP="004021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02166">
              <w:rPr>
                <w:rFonts w:eastAsia="Calibri"/>
                <w:bCs/>
                <w:sz w:val="24"/>
                <w:szCs w:val="24"/>
              </w:rPr>
              <w:t>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 w:val="restart"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 Средства измерения</w:t>
            </w: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№9</w:t>
            </w:r>
          </w:p>
          <w:p w:rsidR="002844CF" w:rsidRPr="00A56F2D" w:rsidRDefault="002844CF" w:rsidP="00A56F2D">
            <w:pPr>
              <w:rPr>
                <w:bCs/>
                <w:sz w:val="24"/>
                <w:szCs w:val="24"/>
              </w:rPr>
            </w:pPr>
            <w:r w:rsidRPr="00A56F2D">
              <w:rPr>
                <w:bCs/>
                <w:sz w:val="24"/>
                <w:szCs w:val="24"/>
              </w:rPr>
              <w:t xml:space="preserve">Контрольно-измерительные приборы,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A56F2D">
              <w:rPr>
                <w:bCs/>
                <w:sz w:val="24"/>
                <w:szCs w:val="24"/>
              </w:rPr>
              <w:t>. Характеристика приборов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№9</w:t>
            </w:r>
          </w:p>
          <w:p w:rsidR="002844CF" w:rsidRPr="00A56978" w:rsidRDefault="002844CF" w:rsidP="00B25E3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B25E38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B76225" w:rsidRDefault="002844CF" w:rsidP="00A56F2D">
            <w:pPr>
              <w:rPr>
                <w:bCs/>
                <w:sz w:val="24"/>
                <w:szCs w:val="24"/>
              </w:rPr>
            </w:pPr>
            <w:r w:rsidRPr="00B76225">
              <w:rPr>
                <w:bCs/>
                <w:sz w:val="24"/>
                <w:szCs w:val="24"/>
              </w:rPr>
              <w:t>Универсальные средства измерения.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№10</w:t>
            </w:r>
          </w:p>
          <w:p w:rsidR="002844CF" w:rsidRPr="00AA3D59" w:rsidRDefault="002844CF" w:rsidP="00017B9F">
            <w:pPr>
              <w:rPr>
                <w:bCs/>
                <w:sz w:val="24"/>
                <w:szCs w:val="24"/>
              </w:rPr>
            </w:pPr>
            <w:proofErr w:type="spellStart"/>
            <w:r w:rsidRPr="00AA3D59">
              <w:rPr>
                <w:bCs/>
                <w:sz w:val="24"/>
                <w:szCs w:val="24"/>
              </w:rPr>
              <w:t>Штангенинструменты</w:t>
            </w:r>
            <w:proofErr w:type="spellEnd"/>
            <w:r w:rsidRPr="00AA3D59">
              <w:rPr>
                <w:bCs/>
                <w:sz w:val="24"/>
                <w:szCs w:val="24"/>
              </w:rPr>
              <w:t xml:space="preserve">. Устройство нониуса </w:t>
            </w:r>
            <w:proofErr w:type="spellStart"/>
            <w:r w:rsidRPr="00AA3D59">
              <w:rPr>
                <w:bCs/>
                <w:sz w:val="24"/>
                <w:szCs w:val="24"/>
              </w:rPr>
              <w:t>штангенинструмента</w:t>
            </w:r>
            <w:proofErr w:type="spellEnd"/>
            <w:r w:rsidRPr="00AA3D59">
              <w:rPr>
                <w:bCs/>
                <w:sz w:val="24"/>
                <w:szCs w:val="24"/>
              </w:rPr>
              <w:t>. Микрометрические инструменты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№10</w:t>
            </w:r>
          </w:p>
          <w:p w:rsidR="002844CF" w:rsidRPr="00A56978" w:rsidRDefault="002844CF" w:rsidP="000C4EAB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0C4EAB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522508" w:rsidRDefault="002844CF" w:rsidP="00402166">
            <w:pPr>
              <w:jc w:val="both"/>
              <w:rPr>
                <w:bCs/>
                <w:sz w:val="24"/>
                <w:szCs w:val="24"/>
              </w:rPr>
            </w:pPr>
            <w:r w:rsidRPr="00522508">
              <w:rPr>
                <w:bCs/>
                <w:sz w:val="24"/>
                <w:szCs w:val="24"/>
              </w:rPr>
              <w:t>Средства измерения погрешностей плоских поверхностей. Средства контроля и измерения шероховатости поверхностей.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2844CF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Pr="002844CF" w:rsidRDefault="002844CF" w:rsidP="002844C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844CF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2844CF">
              <w:rPr>
                <w:b/>
                <w:bCs/>
                <w:sz w:val="24"/>
                <w:szCs w:val="24"/>
              </w:rPr>
              <w:t xml:space="preserve"> №5</w:t>
            </w:r>
            <w:r w:rsidRPr="002844CF">
              <w:rPr>
                <w:sz w:val="24"/>
                <w:szCs w:val="24"/>
              </w:rPr>
              <w:t xml:space="preserve"> </w:t>
            </w:r>
            <w:r w:rsidRPr="002844CF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</w:p>
          <w:p w:rsidR="002844CF" w:rsidRDefault="002844CF" w:rsidP="002844CF">
            <w:pPr>
              <w:jc w:val="both"/>
              <w:rPr>
                <w:sz w:val="24"/>
              </w:rPr>
            </w:pPr>
            <w:r w:rsidRPr="002844CF">
              <w:rPr>
                <w:sz w:val="24"/>
              </w:rPr>
              <w:t>Допуски и технические измерения</w:t>
            </w:r>
          </w:p>
          <w:p w:rsidR="00E05FDB" w:rsidRPr="002844CF" w:rsidRDefault="00E05FDB" w:rsidP="002844C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Дифференцированный зачет</w:t>
            </w:r>
          </w:p>
        </w:tc>
        <w:tc>
          <w:tcPr>
            <w:tcW w:w="1734" w:type="dxa"/>
            <w:vAlign w:val="center"/>
          </w:tcPr>
          <w:p w:rsidR="002844CF" w:rsidRDefault="002844CF" w:rsidP="00284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2844CF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1C17E8" w:rsidRPr="005E2BE2" w:rsidTr="00DC6BFE">
        <w:tc>
          <w:tcPr>
            <w:tcW w:w="11166" w:type="dxa"/>
            <w:gridSpan w:val="2"/>
          </w:tcPr>
          <w:p w:rsidR="001C17E8" w:rsidRPr="005652A1" w:rsidRDefault="001C17E8" w:rsidP="00DE05AA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734" w:type="dxa"/>
            <w:vAlign w:val="center"/>
          </w:tcPr>
          <w:p w:rsidR="001C17E8" w:rsidRPr="005E2BE2" w:rsidRDefault="001C17E8" w:rsidP="00437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56/28/10/18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C17E8" w:rsidRPr="005E2BE2" w:rsidRDefault="001C17E8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D1575" w:rsidRPr="005E2BE2" w:rsidTr="001C17E8">
        <w:tc>
          <w:tcPr>
            <w:tcW w:w="3369" w:type="dxa"/>
          </w:tcPr>
          <w:p w:rsidR="008D1575" w:rsidRPr="005E2BE2" w:rsidRDefault="008D1575" w:rsidP="00F3262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</w:t>
            </w:r>
            <w:r w:rsidR="00541427" w:rsidRPr="00541427">
              <w:rPr>
                <w:b/>
                <w:sz w:val="24"/>
                <w:szCs w:val="24"/>
              </w:rPr>
              <w:t>Техническое обслуживание</w:t>
            </w:r>
            <w:r w:rsidR="00541427">
              <w:rPr>
                <w:b/>
                <w:sz w:val="24"/>
                <w:szCs w:val="24"/>
              </w:rPr>
              <w:t xml:space="preserve"> </w:t>
            </w:r>
            <w:r w:rsidR="00541427" w:rsidRPr="00541427">
              <w:rPr>
                <w:b/>
                <w:sz w:val="24"/>
                <w:szCs w:val="24"/>
              </w:rPr>
              <w:t xml:space="preserve">и ремонт </w:t>
            </w:r>
            <w:r w:rsidR="00DB1058">
              <w:rPr>
                <w:b/>
                <w:sz w:val="24"/>
                <w:szCs w:val="24"/>
              </w:rPr>
              <w:t>локомотивов</w:t>
            </w:r>
          </w:p>
        </w:tc>
        <w:tc>
          <w:tcPr>
            <w:tcW w:w="7797" w:type="dxa"/>
          </w:tcPr>
          <w:p w:rsidR="008D1575" w:rsidRPr="005E2BE2" w:rsidRDefault="008D1575" w:rsidP="00437F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D1575" w:rsidRPr="005E2BE2" w:rsidRDefault="008D1575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28/</w:t>
            </w:r>
            <w:r w:rsidRPr="004727FB">
              <w:rPr>
                <w:b/>
                <w:sz w:val="24"/>
                <w:szCs w:val="24"/>
              </w:rPr>
              <w:t>10</w:t>
            </w:r>
            <w:r w:rsidR="00004383">
              <w:rPr>
                <w:b/>
                <w:sz w:val="24"/>
                <w:szCs w:val="24"/>
              </w:rPr>
              <w:t>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D1575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 </w:t>
            </w:r>
            <w:r w:rsidRPr="00402166">
              <w:rPr>
                <w:bCs/>
                <w:sz w:val="24"/>
                <w:szCs w:val="24"/>
              </w:rPr>
              <w:t>Структура депо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 т</w:t>
            </w:r>
            <w:r w:rsidRPr="00374A74">
              <w:rPr>
                <w:bCs/>
                <w:sz w:val="24"/>
                <w:szCs w:val="24"/>
              </w:rPr>
              <w:t>ехнологический процесс</w:t>
            </w:r>
            <w:r>
              <w:rPr>
                <w:bCs/>
                <w:sz w:val="24"/>
                <w:szCs w:val="24"/>
              </w:rPr>
              <w:t xml:space="preserve"> ремонта локомотивов</w:t>
            </w:r>
          </w:p>
        </w:tc>
        <w:tc>
          <w:tcPr>
            <w:tcW w:w="7797" w:type="dxa"/>
          </w:tcPr>
          <w:p w:rsidR="00FD325E" w:rsidRDefault="00FD325E" w:rsidP="00DB1058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№11</w:t>
            </w:r>
          </w:p>
          <w:p w:rsidR="00FD325E" w:rsidRPr="00374A74" w:rsidRDefault="00FD325E" w:rsidP="00DB1058">
            <w:pPr>
              <w:jc w:val="both"/>
              <w:rPr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 xml:space="preserve">Структура </w:t>
            </w:r>
            <w:r>
              <w:rPr>
                <w:bCs/>
                <w:sz w:val="24"/>
                <w:szCs w:val="24"/>
              </w:rPr>
              <w:t>ремонтного локомотивного</w:t>
            </w:r>
            <w:r w:rsidRPr="00374A74">
              <w:rPr>
                <w:bCs/>
                <w:sz w:val="24"/>
                <w:szCs w:val="24"/>
              </w:rPr>
              <w:t xml:space="preserve"> депо и краткая характеристика выполняемых работ</w:t>
            </w:r>
          </w:p>
          <w:p w:rsidR="00FD325E" w:rsidRPr="005E2BE2" w:rsidRDefault="00FD325E" w:rsidP="00DB1058">
            <w:pPr>
              <w:jc w:val="both"/>
              <w:rPr>
                <w:b/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>Основные и вспомогательные цехи вагонного депо. Станочное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оборудование. Средства малой механизации трудоемких работ.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Технологический процесс ремонта вагонов.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№11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9B0B86" w:rsidRDefault="00FD325E" w:rsidP="00426915">
            <w:pPr>
              <w:rPr>
                <w:bCs/>
                <w:sz w:val="24"/>
                <w:szCs w:val="24"/>
              </w:rPr>
            </w:pPr>
            <w:r w:rsidRPr="009B0B86">
              <w:rPr>
                <w:bCs/>
                <w:sz w:val="24"/>
                <w:szCs w:val="24"/>
              </w:rPr>
              <w:t xml:space="preserve">Общие сведения об износе узлов и деталей. Виды ремонта и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3A6D60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E2BE2" w:rsidRDefault="00FD325E" w:rsidP="003A6D6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Pr="003A6D60">
              <w:rPr>
                <w:bCs/>
                <w:sz w:val="24"/>
                <w:szCs w:val="24"/>
              </w:rPr>
              <w:t>Расчет балльности локомотивного депо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3A6D60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3A6D6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№12</w:t>
            </w:r>
          </w:p>
          <w:p w:rsidR="00FD325E" w:rsidRPr="00081DF9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3A6D60">
              <w:rPr>
                <w:rFonts w:eastAsia="Calibri"/>
                <w:bCs/>
                <w:sz w:val="24"/>
                <w:szCs w:val="24"/>
              </w:rPr>
              <w:t>План производства, его содержание и показатели. Формирование плана производства продукции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№12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E069A1" w:rsidRDefault="00FD325E" w:rsidP="00426915">
            <w:pPr>
              <w:rPr>
                <w:bCs/>
                <w:sz w:val="24"/>
                <w:szCs w:val="24"/>
              </w:rPr>
            </w:pPr>
            <w:r w:rsidRPr="00E069A1">
              <w:rPr>
                <w:bCs/>
                <w:sz w:val="24"/>
                <w:szCs w:val="24"/>
              </w:rPr>
              <w:t xml:space="preserve">Оборудование и инструменты,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E069A1">
              <w:rPr>
                <w:bCs/>
                <w:sz w:val="24"/>
                <w:szCs w:val="24"/>
              </w:rPr>
              <w:t>. Виды и сроки осмотров и ремонт</w:t>
            </w:r>
            <w:r>
              <w:rPr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Определение длительности производственного цикла при изготовлении или ремонте партии деталей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№13</w:t>
            </w:r>
          </w:p>
          <w:p w:rsidR="00FD325E" w:rsidRPr="005E2BE2" w:rsidRDefault="00FD325E" w:rsidP="003A6D60">
            <w:pPr>
              <w:jc w:val="both"/>
              <w:rPr>
                <w:b/>
                <w:bCs/>
                <w:sz w:val="24"/>
                <w:szCs w:val="24"/>
              </w:rPr>
            </w:pPr>
            <w:r w:rsidRPr="003A6D60">
              <w:rPr>
                <w:bCs/>
                <w:sz w:val="24"/>
                <w:szCs w:val="24"/>
              </w:rPr>
              <w:t>Производственная мощность предприятия и методика ее расчета. Пути рационального использования производственных мощностей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№13</w:t>
            </w:r>
          </w:p>
          <w:p w:rsidR="00FD325E" w:rsidRPr="00A56978" w:rsidRDefault="00FD325E" w:rsidP="004C769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C769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FD325E" w:rsidP="00426915">
            <w:pPr>
              <w:rPr>
                <w:b/>
                <w:bCs/>
                <w:sz w:val="24"/>
                <w:szCs w:val="24"/>
              </w:rPr>
            </w:pPr>
            <w:r w:rsidRPr="007D1197">
              <w:rPr>
                <w:bCs/>
                <w:sz w:val="24"/>
                <w:szCs w:val="24"/>
              </w:rPr>
              <w:t>Порядок технического обслуживания вагонов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Изучение методов нормирования ремонтных работ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 </w:t>
            </w:r>
            <w:r w:rsidRPr="001C17E8">
              <w:rPr>
                <w:bCs/>
                <w:sz w:val="24"/>
                <w:szCs w:val="24"/>
              </w:rPr>
              <w:t>Техническое обслуживание узлов и деталей локомотивов</w:t>
            </w: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№14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8"/>
                <w:lang w:eastAsia="en-US"/>
              </w:rPr>
              <w:t>Организация работы пунктов технического обслуживания</w:t>
            </w:r>
            <w:r>
              <w:rPr>
                <w:sz w:val="24"/>
                <w:szCs w:val="28"/>
                <w:lang w:eastAsia="en-US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№15</w:t>
            </w:r>
          </w:p>
          <w:p w:rsidR="00FD325E" w:rsidRPr="00427F7C" w:rsidRDefault="00E05FDB" w:rsidP="00E05FDB">
            <w:pPr>
              <w:jc w:val="both"/>
              <w:rPr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 xml:space="preserve">Средства контроля и технического диагностирования </w:t>
            </w:r>
            <w:r>
              <w:rPr>
                <w:sz w:val="24"/>
                <w:szCs w:val="24"/>
              </w:rPr>
              <w:t>локомотивов</w:t>
            </w:r>
            <w:r w:rsidRPr="00E05FDB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05FDB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№15</w:t>
            </w:r>
          </w:p>
          <w:p w:rsidR="00FD325E" w:rsidRPr="00A56978" w:rsidRDefault="00FD325E" w:rsidP="00427F7C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7F7C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>Средства контроля и технического диагностирования локомотивов в 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№16</w:t>
            </w:r>
          </w:p>
          <w:p w:rsidR="00FD325E" w:rsidRPr="00D8576A" w:rsidRDefault="00874399" w:rsidP="006B587B">
            <w:pPr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 xml:space="preserve">Порядок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№17</w:t>
            </w:r>
          </w:p>
          <w:p w:rsidR="00FD325E" w:rsidRPr="007D1197" w:rsidRDefault="00874399" w:rsidP="00874399">
            <w:pPr>
              <w:jc w:val="both"/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>Общие сведения об износе узлов и деталей, виды ремонта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4399">
              <w:rPr>
                <w:bCs/>
                <w:sz w:val="24"/>
                <w:szCs w:val="24"/>
              </w:rPr>
              <w:t>технического обслуживания</w:t>
            </w:r>
            <w:r>
              <w:rPr>
                <w:bCs/>
                <w:sz w:val="24"/>
                <w:szCs w:val="24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№17</w:t>
            </w:r>
          </w:p>
          <w:p w:rsidR="00FD325E" w:rsidRDefault="00FD325E" w:rsidP="00A4767E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1857FD" w:rsidRDefault="00874399" w:rsidP="0000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874399">
              <w:rPr>
                <w:bCs/>
                <w:sz w:val="24"/>
                <w:szCs w:val="24"/>
              </w:rPr>
              <w:t>иды ремонта 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№18</w:t>
            </w:r>
          </w:p>
          <w:p w:rsidR="00FD325E" w:rsidRPr="00CD374A" w:rsidRDefault="00464E95" w:rsidP="00426915">
            <w:pPr>
              <w:rPr>
                <w:sz w:val="24"/>
                <w:szCs w:val="24"/>
              </w:rPr>
            </w:pPr>
            <w:r w:rsidRPr="00464E95">
              <w:rPr>
                <w:sz w:val="24"/>
                <w:szCs w:val="24"/>
              </w:rPr>
              <w:t>Экипировка локомотива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№19</w:t>
            </w:r>
          </w:p>
          <w:p w:rsidR="00FD325E" w:rsidRPr="00D9275D" w:rsidRDefault="00FD325E" w:rsidP="00742478">
            <w:pPr>
              <w:rPr>
                <w:bCs/>
                <w:sz w:val="24"/>
                <w:szCs w:val="24"/>
              </w:rPr>
            </w:pPr>
            <w:r w:rsidRPr="00D16ED7">
              <w:rPr>
                <w:bCs/>
                <w:sz w:val="24"/>
                <w:szCs w:val="24"/>
              </w:rPr>
              <w:t>Техническое обслуживание и ремонт тормозного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№20</w:t>
            </w:r>
          </w:p>
          <w:p w:rsidR="00FD325E" w:rsidRPr="00E43CF3" w:rsidRDefault="00464E95" w:rsidP="00464E95">
            <w:pPr>
              <w:jc w:val="both"/>
              <w:rPr>
                <w:bCs/>
                <w:sz w:val="24"/>
                <w:szCs w:val="24"/>
              </w:rPr>
            </w:pPr>
            <w:r w:rsidRPr="00464E95">
              <w:rPr>
                <w:bCs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bCs/>
                <w:sz w:val="24"/>
                <w:szCs w:val="24"/>
              </w:rPr>
              <w:t>механического</w:t>
            </w:r>
            <w:r w:rsidRPr="00464E95">
              <w:rPr>
                <w:bCs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  <w:r w:rsidR="00E05FDB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  <w:p w:rsidR="00FD325E" w:rsidRDefault="00FD325E" w:rsidP="000C238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B23816" w:rsidRDefault="00FD325E" w:rsidP="00771BCC">
            <w:pPr>
              <w:jc w:val="both"/>
              <w:rPr>
                <w:bCs/>
                <w:sz w:val="24"/>
                <w:szCs w:val="24"/>
              </w:rPr>
            </w:pPr>
            <w:r w:rsidRPr="00116BD0">
              <w:rPr>
                <w:bCs/>
                <w:sz w:val="24"/>
                <w:szCs w:val="24"/>
              </w:rPr>
              <w:t xml:space="preserve">Виды работ при техническом обслуживании </w:t>
            </w:r>
            <w:r w:rsidR="00464E95">
              <w:rPr>
                <w:bCs/>
                <w:sz w:val="24"/>
                <w:szCs w:val="24"/>
              </w:rPr>
              <w:t>электрического и электронного оборудован</w:t>
            </w:r>
            <w:r w:rsidR="00771BCC">
              <w:rPr>
                <w:bCs/>
                <w:sz w:val="24"/>
                <w:szCs w:val="24"/>
              </w:rPr>
              <w:t>ия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05147" w:rsidRDefault="00FD325E" w:rsidP="00874399">
            <w:pPr>
              <w:jc w:val="both"/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Организация и порядок осмотра</w:t>
            </w:r>
            <w:r w:rsidR="00874399">
              <w:rPr>
                <w:bCs/>
                <w:sz w:val="24"/>
                <w:szCs w:val="24"/>
              </w:rPr>
              <w:t xml:space="preserve"> локомотива</w:t>
            </w:r>
            <w:r w:rsidR="00874399" w:rsidRPr="00874399">
              <w:rPr>
                <w:bCs/>
                <w:sz w:val="24"/>
                <w:szCs w:val="24"/>
              </w:rPr>
              <w:t xml:space="preserve"> при техническом обслуживании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№21</w:t>
            </w:r>
          </w:p>
          <w:p w:rsidR="00FD325E" w:rsidRPr="00505147" w:rsidRDefault="00DA3B33" w:rsidP="00DA3B33">
            <w:pPr>
              <w:jc w:val="both"/>
              <w:rPr>
                <w:bCs/>
                <w:sz w:val="24"/>
                <w:szCs w:val="24"/>
              </w:rPr>
            </w:pPr>
            <w:r w:rsidRPr="00DA3B33">
              <w:rPr>
                <w:bCs/>
                <w:sz w:val="24"/>
                <w:szCs w:val="24"/>
              </w:rPr>
              <w:t>Ведение установленной технической документации</w:t>
            </w:r>
            <w:r>
              <w:rPr>
                <w:bCs/>
                <w:sz w:val="24"/>
                <w:szCs w:val="24"/>
              </w:rPr>
              <w:t>, в том числе и в электронной форме, при проведении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166659" w:rsidRDefault="00FD325E" w:rsidP="00874399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Ведение установленной технической</w:t>
            </w:r>
            <w:r w:rsidR="00874399">
              <w:rPr>
                <w:bCs/>
                <w:sz w:val="24"/>
                <w:szCs w:val="24"/>
              </w:rPr>
              <w:t xml:space="preserve"> </w:t>
            </w:r>
            <w:r w:rsidR="00874399" w:rsidRPr="00874399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№22</w:t>
            </w:r>
          </w:p>
          <w:p w:rsidR="00FD325E" w:rsidRPr="005E2BE2" w:rsidRDefault="00DA3B33" w:rsidP="00D7596A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качеством в сервисном локомотивном депо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№23</w:t>
            </w:r>
          </w:p>
          <w:p w:rsidR="00FD325E" w:rsidRPr="00637E71" w:rsidRDefault="00E05FDB" w:rsidP="00E05FDB">
            <w:pPr>
              <w:jc w:val="both"/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Концепция «бережливого производства». «Бережливое производство», как инструмент в организации и управлении производством на ремонтных предприятиях железнодорожного транспорта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526E20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№23</w:t>
            </w:r>
          </w:p>
          <w:p w:rsidR="00FD325E" w:rsidRDefault="00FD325E" w:rsidP="00526E2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F60CCD" w:rsidRDefault="00E05FDB" w:rsidP="00526E20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«Бережливое производство»</w:t>
            </w:r>
            <w:r>
              <w:rPr>
                <w:bCs/>
                <w:sz w:val="24"/>
                <w:szCs w:val="24"/>
              </w:rPr>
              <w:t xml:space="preserve"> на железнодорожном транспорте</w:t>
            </w:r>
          </w:p>
        </w:tc>
        <w:tc>
          <w:tcPr>
            <w:tcW w:w="1734" w:type="dxa"/>
            <w:vAlign w:val="center"/>
          </w:tcPr>
          <w:p w:rsidR="00FD325E" w:rsidRDefault="00FD325E" w:rsidP="00526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526E2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№24</w:t>
            </w:r>
          </w:p>
          <w:p w:rsidR="00FD325E" w:rsidRPr="00D55855" w:rsidRDefault="00E05FDB" w:rsidP="00637E71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Современные методы организации ремонта подвижного состава. Дифференцированный зачет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1C17E8">
        <w:tc>
          <w:tcPr>
            <w:tcW w:w="11166" w:type="dxa"/>
            <w:gridSpan w:val="2"/>
          </w:tcPr>
          <w:p w:rsidR="00426915" w:rsidRPr="001C17E8" w:rsidRDefault="00426915" w:rsidP="00426915">
            <w:pPr>
              <w:rPr>
                <w:rFonts w:eastAsia="Calibri"/>
                <w:bCs/>
                <w:i/>
              </w:rPr>
            </w:pPr>
            <w:r w:rsidRPr="001C17E8">
              <w:rPr>
                <w:rFonts w:eastAsia="Calibri"/>
                <w:b/>
                <w:bCs/>
              </w:rPr>
              <w:lastRenderedPageBreak/>
              <w:t xml:space="preserve">Учебная практика (УП.04.01 Учебная практика) </w:t>
            </w:r>
          </w:p>
          <w:p w:rsidR="00426915" w:rsidRPr="001C17E8" w:rsidRDefault="00426915" w:rsidP="00426915">
            <w:pPr>
              <w:tabs>
                <w:tab w:val="left" w:pos="255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1C17E8">
              <w:rPr>
                <w:rFonts w:eastAsia="Calibri"/>
                <w:b/>
                <w:bCs/>
              </w:rPr>
              <w:t>Виды работ</w:t>
            </w:r>
            <w:r w:rsidRPr="001C17E8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  <w:p w:rsidR="001C17E8" w:rsidRPr="001C17E8" w:rsidRDefault="00B046C1" w:rsidP="001C17E8">
            <w:pPr>
              <w:rPr>
                <w:bCs/>
              </w:rPr>
            </w:pPr>
            <w:r w:rsidRPr="001C17E8">
              <w:rPr>
                <w:bCs/>
              </w:rPr>
              <w:t>Получение общего и вводного инструктажей по охране труда и противопожарной безопасности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Очистка механических частей подвижного состава и кузова от грязи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Выбор запасных частей, инструментов и материалов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Проверка работоспособности слесарного инструмента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Ознакомление с работами, связанными с ремонтом, заменой неисправных и изготовлением несложных деталей подвижного состава железнодорожного транспорта</w:t>
            </w:r>
          </w:p>
          <w:p w:rsidR="00547254" w:rsidRPr="00547254" w:rsidRDefault="00547254" w:rsidP="001C17E8">
            <w:pPr>
              <w:rPr>
                <w:b/>
                <w:bCs/>
                <w:sz w:val="24"/>
                <w:szCs w:val="24"/>
              </w:rPr>
            </w:pPr>
            <w:r w:rsidRPr="001C17E8">
              <w:rPr>
                <w:bCs/>
              </w:rPr>
              <w:t>Дифференцированный зачет по УП.04.01 5 семестр</w:t>
            </w:r>
          </w:p>
        </w:tc>
        <w:tc>
          <w:tcPr>
            <w:tcW w:w="1734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>
              <w:rPr>
                <w:sz w:val="24"/>
                <w:szCs w:val="24"/>
              </w:rPr>
              <w:t>4</w:t>
            </w:r>
          </w:p>
        </w:tc>
      </w:tr>
      <w:tr w:rsidR="00426915" w:rsidRPr="005E2BE2" w:rsidTr="001C17E8">
        <w:trPr>
          <w:trHeight w:val="416"/>
        </w:trPr>
        <w:tc>
          <w:tcPr>
            <w:tcW w:w="11166" w:type="dxa"/>
            <w:gridSpan w:val="2"/>
          </w:tcPr>
          <w:p w:rsidR="00771BCC" w:rsidRPr="00771BCC" w:rsidRDefault="00771BCC" w:rsidP="00771BCC">
            <w:pPr>
              <w:rPr>
                <w:b/>
              </w:rPr>
            </w:pPr>
            <w:r w:rsidRPr="00771BCC">
              <w:rPr>
                <w:rFonts w:eastAsia="Calibri"/>
                <w:b/>
                <w:bCs/>
              </w:rPr>
              <w:t>ПП.04.01 Производственная практика (по профилю специальности)</w:t>
            </w:r>
            <w:r w:rsidRPr="00771BCC">
              <w:rPr>
                <w:sz w:val="24"/>
                <w:szCs w:val="24"/>
              </w:rPr>
              <w:t xml:space="preserve"> </w:t>
            </w:r>
            <w:r w:rsidRPr="00771BCC">
              <w:rPr>
                <w:rFonts w:eastAsia="Calibri"/>
                <w:b/>
                <w:bCs/>
              </w:rPr>
              <w:t xml:space="preserve">в форме практической подготовки: Выполнение работ по рабочей профессии 18540 Слесарь по ремонту подвижного состава </w:t>
            </w:r>
            <w:r w:rsidRPr="00771BCC">
              <w:rPr>
                <w:rFonts w:eastAsia="Calibri"/>
                <w:b/>
                <w:bCs/>
              </w:rPr>
              <w:tab/>
            </w:r>
            <w:r w:rsidRPr="00771BCC">
              <w:rPr>
                <w:rFonts w:eastAsia="Calibri"/>
                <w:b/>
                <w:bCs/>
              </w:rPr>
              <w:tab/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Виды работ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Определение (оценка) технического состояния простых узлов и деталей подвижного состава железнодорожного транспорта в соответствии с технологией технического обслуживания простых узлов и деталей подвижного состава.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Техническое обслуживание простых узлов и деталей подвижного состава железнодорожного транспорта.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Замена негодных простых узлов и деталей подвижного состава железнодорожного транспорта: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1. Буксы на подшипниках качения – осмотр и заправка.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2. Вентиляторы, жалюзи вентиляции, калориферы, амортизаторы –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3. Краны концевые, разобщительные, стоп-краны, краны воздушные песочниц —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4. Крышки смотровых люков на прокладках, крышки моторно-осевых подшипников, кожухи зубчатой передачи тяговых электродвигателей — снятие и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5. Оборудование песочниц и их форсунки — ремонт.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6. Секции холодильников тепловозов —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7. Подвешивание люлечное и рессорное — снятие и разборка.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8. Скобы предохранительные, башмаки, колодки тормозные — снятие, установка.</w:t>
            </w:r>
          </w:p>
          <w:p w:rsidR="00426915" w:rsidRPr="005E2BE2" w:rsidRDefault="00771BCC" w:rsidP="00771BCC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1BCC">
              <w:rPr>
                <w:bCs/>
              </w:rPr>
              <w:t xml:space="preserve">9. </w:t>
            </w:r>
            <w:proofErr w:type="gramStart"/>
            <w:r w:rsidRPr="00771BCC">
              <w:rPr>
                <w:bCs/>
              </w:rPr>
              <w:t>Фильтры воздушные, топливные и масляные, воздухоочистители, соединительные трубки масло- и водопровода — снятие, разборка, очистка, сборка и установка.</w:t>
            </w:r>
            <w:proofErr w:type="gramEnd"/>
          </w:p>
        </w:tc>
        <w:tc>
          <w:tcPr>
            <w:tcW w:w="1734" w:type="dxa"/>
            <w:vAlign w:val="center"/>
          </w:tcPr>
          <w:p w:rsidR="00426915" w:rsidRPr="005E2BE2" w:rsidRDefault="00426915" w:rsidP="00771BCC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B25E38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>
              <w:rPr>
                <w:sz w:val="24"/>
                <w:szCs w:val="24"/>
              </w:rPr>
              <w:t>4</w:t>
            </w: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C338DA">
              <w:rPr>
                <w:rFonts w:eastAsia="Calibri"/>
                <w:b/>
              </w:rPr>
              <w:t xml:space="preserve">Промежуточная аттестация: дифференцированный зачет по </w:t>
            </w:r>
            <w:r>
              <w:rPr>
                <w:rFonts w:eastAsia="Calibri"/>
                <w:b/>
              </w:rPr>
              <w:t>ПП.04.01 6 семестр</w:t>
            </w:r>
          </w:p>
        </w:tc>
        <w:tc>
          <w:tcPr>
            <w:tcW w:w="1734" w:type="dxa"/>
            <w:vAlign w:val="center"/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Экзамен квалификационный 6 семестр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547254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F3D3A">
        <w:t>Для характеристики уровня освоения учебного материала используются следующие обозначения:</w:t>
      </w:r>
    </w:p>
    <w:p w:rsidR="00526174" w:rsidRDefault="00526174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1.</w:t>
      </w:r>
      <w:r w:rsidRPr="00A20A8B">
        <w:t xml:space="preserve"> –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</w:t>
      </w: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2.</w:t>
      </w:r>
      <w:r w:rsidRPr="004F3D3A">
        <w:t> – </w:t>
      </w:r>
      <w:proofErr w:type="gramStart"/>
      <w:r w:rsidRPr="004F3D3A">
        <w:t>репродуктивный</w:t>
      </w:r>
      <w:proofErr w:type="gramEnd"/>
      <w:r w:rsidRPr="004F3D3A">
        <w:t xml:space="preserve"> (выполнение деятельности по образцу, инструкции или под руководством);</w:t>
      </w:r>
    </w:p>
    <w:p w:rsidR="00762707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3.</w:t>
      </w:r>
      <w:r w:rsidRPr="004F3D3A">
        <w:t xml:space="preserve"> – </w:t>
      </w:r>
      <w:proofErr w:type="gramStart"/>
      <w:r w:rsidRPr="004F3D3A">
        <w:t>продуктивный</w:t>
      </w:r>
      <w:proofErr w:type="gramEnd"/>
      <w:r w:rsidRPr="004F3D3A">
        <w:t xml:space="preserve"> (планирование и самостоятельное выполнение деятельности, решение проблемных задач).</w:t>
      </w:r>
    </w:p>
    <w:p w:rsidR="00CC0EED" w:rsidRDefault="00CC0EED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1C17E8" w:rsidRPr="001C17E8" w:rsidRDefault="001C17E8" w:rsidP="003E15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jc w:val="center"/>
        <w:outlineLvl w:val="0"/>
        <w:rPr>
          <w:b/>
          <w:caps/>
          <w:sz w:val="24"/>
          <w:szCs w:val="24"/>
        </w:rPr>
      </w:pPr>
      <w:r w:rsidRPr="001C17E8">
        <w:rPr>
          <w:b/>
          <w:caps/>
          <w:sz w:val="24"/>
          <w:szCs w:val="24"/>
        </w:rPr>
        <w:lastRenderedPageBreak/>
        <w:t>4 условия реализации ПРОФЕССИОНАЛЬНОГО МОДУЛя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4.1 Материально-техническое обеспечение реализации ПМ: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Программа профессионального модуля реализуется в следующих учебно-производственных помещениях: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 xml:space="preserve">учебных </w:t>
      </w:r>
      <w:proofErr w:type="gramStart"/>
      <w:r w:rsidRPr="001C17E8">
        <w:rPr>
          <w:bCs/>
          <w:sz w:val="24"/>
          <w:szCs w:val="24"/>
        </w:rPr>
        <w:t>кабинетах</w:t>
      </w:r>
      <w:proofErr w:type="gramEnd"/>
      <w:r w:rsidRPr="001C17E8">
        <w:rPr>
          <w:bCs/>
          <w:sz w:val="24"/>
          <w:szCs w:val="24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6"/>
        <w:gridCol w:w="4507"/>
        <w:gridCol w:w="1823"/>
      </w:tblGrid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Конструкции подвижного состава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автосцепка СА-3 в разрезе- 1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детали механизма автосцепки- 2 комплекта,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центрирующая балочка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</w:t>
            </w:r>
            <w:proofErr w:type="spellStart"/>
            <w:r w:rsidRPr="001C17E8">
              <w:rPr>
                <w:sz w:val="22"/>
                <w:szCs w:val="22"/>
              </w:rPr>
              <w:t>поглащающий</w:t>
            </w:r>
            <w:proofErr w:type="spellEnd"/>
            <w:r w:rsidRPr="001C17E8">
              <w:rPr>
                <w:sz w:val="22"/>
                <w:szCs w:val="22"/>
              </w:rPr>
              <w:t xml:space="preserve"> аппарат в разрезе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подшипники буксового узла- 4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комплект деталей торцевого крепления буксового узла- 1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фрагмент бандажа колёсной пары тепловоза- 1 шт.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гидравлический гаситель колебаний в разрезе-1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ученический- 15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ученический-35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-стул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книжный шкаф двустворчатый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тумба – 1 шт.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персональный компьютер,</w:t>
            </w:r>
          </w:p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-34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проектор.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 xml:space="preserve">учебных </w:t>
      </w:r>
      <w:proofErr w:type="gramStart"/>
      <w:r w:rsidRPr="001C17E8">
        <w:rPr>
          <w:bCs/>
          <w:sz w:val="24"/>
          <w:szCs w:val="24"/>
        </w:rPr>
        <w:t>лабораториях</w:t>
      </w:r>
      <w:proofErr w:type="gramEnd"/>
      <w:r w:rsidRPr="001C17E8">
        <w:rPr>
          <w:bCs/>
          <w:sz w:val="24"/>
          <w:szCs w:val="24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501"/>
        <w:gridCol w:w="1857"/>
      </w:tblGrid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2ТЭ116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ТЭП70 2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15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- 38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стенд для проведения лабораторных работ по обмеру деталей специальным и универсальным инструментом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деталей магнитной дефектоскопией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состояния подшипников качения-1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подбору поршневых колец дизеля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бандажа колесной пары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стенд по обмеру автосцепки -1 </w:t>
            </w:r>
            <w:proofErr w:type="spellStart"/>
            <w:proofErr w:type="gramStart"/>
            <w:r w:rsidRPr="001C17E8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1C17E8">
              <w:rPr>
                <w:sz w:val="22"/>
                <w:szCs w:val="22"/>
              </w:rPr>
              <w:t>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стенд по регулировке реле давления масла- 1 </w:t>
            </w:r>
            <w:proofErr w:type="spellStart"/>
            <w:proofErr w:type="gramStart"/>
            <w:r w:rsidRPr="001C17E8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1C17E8">
              <w:rPr>
                <w:sz w:val="22"/>
                <w:szCs w:val="22"/>
              </w:rPr>
              <w:t>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целостности электрических цепей и обнаружение неисправностей – 1 шт.</w:t>
            </w:r>
          </w:p>
        </w:tc>
        <w:tc>
          <w:tcPr>
            <w:tcW w:w="1304" w:type="dxa"/>
          </w:tcPr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ноутбук,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проектор,</w:t>
            </w:r>
          </w:p>
          <w:p w:rsidR="001C17E8" w:rsidRPr="001C17E8" w:rsidRDefault="001C17E8" w:rsidP="003E15FA">
            <w:pPr>
              <w:ind w:left="-368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2"/>
          <w:szCs w:val="22"/>
        </w:rPr>
      </w:pPr>
      <w:r w:rsidRPr="001C17E8">
        <w:rPr>
          <w:sz w:val="22"/>
          <w:szCs w:val="22"/>
        </w:rPr>
        <w:t xml:space="preserve">учебном </w:t>
      </w:r>
      <w:proofErr w:type="gramStart"/>
      <w:r w:rsidRPr="001C17E8">
        <w:rPr>
          <w:sz w:val="22"/>
          <w:szCs w:val="22"/>
        </w:rPr>
        <w:t>полигоне</w:t>
      </w:r>
      <w:proofErr w:type="gramEnd"/>
      <w:r w:rsidRPr="001C17E8">
        <w:rPr>
          <w:sz w:val="22"/>
          <w:szCs w:val="22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4214"/>
        <w:gridCol w:w="1984"/>
      </w:tblGrid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стенд электрифицированный «Закон </w:t>
            </w:r>
            <w:proofErr w:type="spellStart"/>
            <w:r w:rsidRPr="001C17E8">
              <w:rPr>
                <w:sz w:val="22"/>
                <w:szCs w:val="22"/>
              </w:rPr>
              <w:t>Снеллиуса</w:t>
            </w:r>
            <w:proofErr w:type="spellEnd"/>
            <w:r w:rsidRPr="001C17E8">
              <w:rPr>
                <w:sz w:val="22"/>
                <w:szCs w:val="22"/>
              </w:rPr>
              <w:t xml:space="preserve"> и критические углы»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«Построение диаграммы направленности» -1шт.;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 xml:space="preserve">  - стенд, электрифицированный «Акустическое поле дискового излучателя» 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«Методы ультразвукового контроля»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дефектоскоп «Пеленг</w:t>
            </w:r>
            <w:proofErr w:type="gramStart"/>
            <w:r w:rsidRPr="001C17E8">
              <w:rPr>
                <w:sz w:val="22"/>
                <w:szCs w:val="22"/>
              </w:rPr>
              <w:t>»-</w:t>
            </w:r>
            <w:proofErr w:type="gramEnd"/>
            <w:r w:rsidRPr="001C17E8">
              <w:rPr>
                <w:sz w:val="22"/>
                <w:szCs w:val="22"/>
              </w:rPr>
              <w:t>УДС-02 – 1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колесная пара локомотива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автосцепка СА-3 - 2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тяговый хомут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приборы автотормозного оборудования: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реле давления </w:t>
            </w:r>
            <w:proofErr w:type="spellStart"/>
            <w:r w:rsidRPr="001C17E8">
              <w:rPr>
                <w:sz w:val="22"/>
                <w:szCs w:val="22"/>
              </w:rPr>
              <w:t>усл</w:t>
            </w:r>
            <w:proofErr w:type="spellEnd"/>
            <w:r w:rsidRPr="001C17E8">
              <w:rPr>
                <w:sz w:val="22"/>
                <w:szCs w:val="22"/>
              </w:rPr>
              <w:t>. №304 - 2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в разрезе </w:t>
            </w:r>
            <w:proofErr w:type="spellStart"/>
            <w:r w:rsidRPr="001C17E8">
              <w:rPr>
                <w:sz w:val="22"/>
                <w:szCs w:val="22"/>
              </w:rPr>
              <w:t>усл</w:t>
            </w:r>
            <w:proofErr w:type="spellEnd"/>
            <w:r w:rsidRPr="001C17E8">
              <w:rPr>
                <w:sz w:val="22"/>
                <w:szCs w:val="22"/>
              </w:rPr>
              <w:t>. №483 -1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</w:t>
            </w:r>
            <w:proofErr w:type="spellStart"/>
            <w:r w:rsidRPr="001C17E8">
              <w:rPr>
                <w:sz w:val="22"/>
                <w:szCs w:val="22"/>
              </w:rPr>
              <w:t>усл</w:t>
            </w:r>
            <w:proofErr w:type="spellEnd"/>
            <w:r w:rsidRPr="001C17E8">
              <w:rPr>
                <w:sz w:val="22"/>
                <w:szCs w:val="22"/>
              </w:rPr>
              <w:t>. №292- 6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электровоздухораспределитель усл.№305-  7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главная часть воздухораспределителя усл.№483 - 5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магистральная часть воздухораспределителя усл.№483 - 3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авторежим  усл.№265-002 - 2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ускоритель экстренного торможения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электропневматический клапан автостопа ЭПК-150И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устройство блокировки тормозов усл.№367 - 1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маслоотделитель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регулятор давления РД-3 - 3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машиниста усл.№394  -3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вспомогательного тормоза усл.№254 - 2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рабочая камера воздухораспределителя усл.№292 - 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цилиндр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запасный резервуар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башмак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тормозная колодка - 4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подвеска тормозного башмака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соединительный рукав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головка соединительного рукава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педаль </w:t>
            </w:r>
            <w:proofErr w:type="spellStart"/>
            <w:r w:rsidRPr="001C17E8">
              <w:rPr>
                <w:sz w:val="22"/>
                <w:szCs w:val="22"/>
              </w:rPr>
              <w:t>пескоподачи</w:t>
            </w:r>
            <w:proofErr w:type="spellEnd"/>
            <w:r w:rsidRPr="001C17E8">
              <w:rPr>
                <w:sz w:val="22"/>
                <w:szCs w:val="22"/>
              </w:rPr>
              <w:t xml:space="preserve">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действующая аппаратура «КТСМ-01»-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действующее устройство «Габаритные ворота»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тележка вагонов – 3 </w:t>
            </w:r>
            <w:proofErr w:type="spellStart"/>
            <w:r w:rsidRPr="001C17E8">
              <w:rPr>
                <w:sz w:val="22"/>
                <w:szCs w:val="22"/>
              </w:rPr>
              <w:t>щт</w:t>
            </w:r>
            <w:proofErr w:type="spellEnd"/>
            <w:r w:rsidRPr="001C17E8">
              <w:rPr>
                <w:sz w:val="22"/>
                <w:szCs w:val="22"/>
              </w:rPr>
              <w:t>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-макет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автотормоза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стенд электрическое оборудование </w:t>
            </w:r>
            <w:proofErr w:type="gramStart"/>
            <w:r w:rsidRPr="001C17E8">
              <w:rPr>
                <w:sz w:val="22"/>
                <w:szCs w:val="22"/>
              </w:rPr>
              <w:t>пассажирского</w:t>
            </w:r>
            <w:proofErr w:type="gramEnd"/>
            <w:r w:rsidRPr="001C17E8">
              <w:rPr>
                <w:sz w:val="22"/>
                <w:szCs w:val="22"/>
              </w:rPr>
              <w:t xml:space="preserve"> вагона-1шт.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-тренажёр проводника пассажирского вагона 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  26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- 51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учебная доска – 2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2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ноутбук,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</w:t>
            </w: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Программа профессионального модуля реализуется в сервисных локомотивных депо филиал</w:t>
      </w:r>
      <w:proofErr w:type="gramStart"/>
      <w:r w:rsidRPr="001C17E8">
        <w:rPr>
          <w:sz w:val="24"/>
          <w:szCs w:val="24"/>
        </w:rPr>
        <w:t>а ООО</w:t>
      </w:r>
      <w:proofErr w:type="gramEnd"/>
      <w:r w:rsidRPr="001C17E8">
        <w:rPr>
          <w:sz w:val="24"/>
          <w:szCs w:val="24"/>
        </w:rPr>
        <w:t xml:space="preserve"> «</w:t>
      </w:r>
      <w:proofErr w:type="spellStart"/>
      <w:r w:rsidRPr="001C17E8">
        <w:rPr>
          <w:sz w:val="24"/>
          <w:szCs w:val="24"/>
        </w:rPr>
        <w:t>ЛокоТехСервис</w:t>
      </w:r>
      <w:proofErr w:type="spellEnd"/>
      <w:r w:rsidRPr="001C17E8">
        <w:rPr>
          <w:sz w:val="24"/>
          <w:szCs w:val="24"/>
        </w:rPr>
        <w:t>».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В рамках реализации программы модуля предусмотрено прохождение учебной и производственной практики (по профилю специальности), которая проводится концентрированно в соответствии с рабочей программой практики.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Оборудование учебных кабинетов: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 xml:space="preserve">посадочные места по количеству </w:t>
      </w:r>
      <w:proofErr w:type="gramStart"/>
      <w:r w:rsidRPr="001C17E8">
        <w:rPr>
          <w:sz w:val="24"/>
          <w:szCs w:val="24"/>
        </w:rPr>
        <w:t>обучающихся</w:t>
      </w:r>
      <w:proofErr w:type="gramEnd"/>
      <w:r w:rsidRPr="001C17E8">
        <w:rPr>
          <w:sz w:val="24"/>
          <w:szCs w:val="24"/>
        </w:rPr>
        <w:t>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рабочее место преподавателя;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методические материалы по дисциплине.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Перечень лицензионного и свободно распространяемого программного обеспечения: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Программа обеспечена необходимым комплектом лицензионного программного обеспечения.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При изучении дисциплины в формате электронного обучения с использованием ДОТ: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2"/>
        </w:rPr>
        <w:t xml:space="preserve">Информационно-образовательная среда филиала </w:t>
      </w:r>
      <w:proofErr w:type="spellStart"/>
      <w:r w:rsidR="003E15FA">
        <w:rPr>
          <w:sz w:val="24"/>
          <w:szCs w:val="22"/>
        </w:rPr>
        <w:t>Прив</w:t>
      </w:r>
      <w:r w:rsidRPr="001C17E8">
        <w:rPr>
          <w:sz w:val="24"/>
          <w:szCs w:val="22"/>
        </w:rPr>
        <w:t>ГУПС</w:t>
      </w:r>
      <w:proofErr w:type="spellEnd"/>
      <w:r w:rsidRPr="001C17E8">
        <w:rPr>
          <w:sz w:val="24"/>
          <w:szCs w:val="22"/>
        </w:rPr>
        <w:t xml:space="preserve"> </w:t>
      </w:r>
    </w:p>
    <w:p w:rsid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3E15FA" w:rsidRPr="003E15FA" w:rsidRDefault="003E15FA" w:rsidP="002B49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 xml:space="preserve">Реализация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учебной (вводной - ознакомительной) практики</w:t>
      </w:r>
      <w:r w:rsidR="002B493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УП.04.01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3E15FA">
        <w:rPr>
          <w:rFonts w:eastAsia="Calibri"/>
          <w:sz w:val="24"/>
          <w:szCs w:val="24"/>
          <w:lang w:eastAsia="en-US"/>
        </w:rPr>
        <w:t>проводится концентрированно в рамках профессионального модуля ПМ.0</w:t>
      </w:r>
      <w:r w:rsidR="002B4936">
        <w:rPr>
          <w:rFonts w:eastAsia="Calibri"/>
          <w:sz w:val="24"/>
          <w:szCs w:val="24"/>
          <w:lang w:eastAsia="en-US"/>
        </w:rPr>
        <w:t>4</w:t>
      </w:r>
      <w:r w:rsidRPr="003E15FA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Освоение одной или нескольких профессий рабочих, должностей служащих</w:t>
      </w:r>
      <w:r w:rsidR="002B4936" w:rsidRPr="002B4936">
        <w:t xml:space="preserve"> </w:t>
      </w:r>
      <w:r w:rsidR="002B4936">
        <w:t>(</w:t>
      </w:r>
      <w:r w:rsidR="002B4936" w:rsidRPr="002B4936">
        <w:rPr>
          <w:sz w:val="24"/>
          <w:szCs w:val="24"/>
        </w:rPr>
        <w:t>Выполнение работ по рабочей профессии</w:t>
      </w:r>
      <w:r w:rsidR="002B4936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18540 Слесарь по ремонту подвижного состава</w:t>
      </w:r>
      <w:r w:rsidR="002B4936">
        <w:rPr>
          <w:sz w:val="24"/>
          <w:szCs w:val="24"/>
        </w:rPr>
        <w:t>)</w:t>
      </w:r>
    </w:p>
    <w:p w:rsidR="003E15FA" w:rsidRPr="003E15FA" w:rsidRDefault="003E15FA" w:rsidP="003E15FA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 xml:space="preserve">Организацию и руководство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учебной (вводной - ознакомительной) практики </w:t>
      </w:r>
      <w:r w:rsidRPr="003E15FA">
        <w:rPr>
          <w:rFonts w:eastAsia="Calibri"/>
          <w:sz w:val="24"/>
          <w:szCs w:val="24"/>
          <w:lang w:eastAsia="en-US"/>
        </w:rPr>
        <w:t xml:space="preserve">осуществляет заместитель директора по </w:t>
      </w:r>
      <w:proofErr w:type="gramStart"/>
      <w:r w:rsidRPr="003E15FA">
        <w:rPr>
          <w:rFonts w:eastAsia="Calibri"/>
          <w:sz w:val="24"/>
          <w:szCs w:val="24"/>
          <w:lang w:eastAsia="en-US"/>
        </w:rPr>
        <w:t>УПР</w:t>
      </w:r>
      <w:proofErr w:type="gramEnd"/>
      <w:r w:rsidRPr="003E15FA">
        <w:rPr>
          <w:rFonts w:eastAsia="Calibri"/>
          <w:sz w:val="24"/>
          <w:szCs w:val="24"/>
          <w:lang w:eastAsia="en-US"/>
        </w:rPr>
        <w:t>, преподаватели профессиональных модулей.</w:t>
      </w:r>
    </w:p>
    <w:p w:rsidR="003E15FA" w:rsidRPr="003E15FA" w:rsidRDefault="003E15FA" w:rsidP="003E15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Учебную практику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</w:t>
      </w:r>
      <w:proofErr w:type="gramStart"/>
      <w:r w:rsidRPr="003E15FA">
        <w:rPr>
          <w:rFonts w:eastAsia="Calibri"/>
          <w:sz w:val="24"/>
          <w:szCs w:val="24"/>
          <w:lang w:eastAsia="en-US"/>
        </w:rPr>
        <w:t>вводная</w:t>
      </w:r>
      <w:proofErr w:type="gramEnd"/>
      <w:r w:rsidRPr="003E15FA">
        <w:rPr>
          <w:rFonts w:eastAsia="Calibri"/>
          <w:sz w:val="24"/>
          <w:szCs w:val="24"/>
          <w:lang w:eastAsia="en-US"/>
        </w:rPr>
        <w:t xml:space="preserve"> – ознакомительная) обучающиеся проходят на предприятиях ОАО «РЖД» в соответствие с профилем получаемой специальности на основании договоров.</w:t>
      </w:r>
    </w:p>
    <w:p w:rsidR="003E15FA" w:rsidRPr="003E15FA" w:rsidRDefault="003E15FA" w:rsidP="003E15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Оснащение учебной практики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</w:t>
      </w:r>
      <w:proofErr w:type="gramStart"/>
      <w:r w:rsidRPr="003E15FA">
        <w:rPr>
          <w:rFonts w:eastAsia="Calibri"/>
          <w:sz w:val="24"/>
          <w:szCs w:val="24"/>
          <w:lang w:eastAsia="en-US"/>
        </w:rPr>
        <w:t>вводная-ознакомительная</w:t>
      </w:r>
      <w:proofErr w:type="gramEnd"/>
      <w:r w:rsidRPr="003E15FA">
        <w:rPr>
          <w:rFonts w:eastAsia="Calibri"/>
          <w:sz w:val="24"/>
          <w:szCs w:val="24"/>
          <w:lang w:eastAsia="en-US"/>
        </w:rPr>
        <w:t>) обеспечивается предприятиями, на которые направляются практиканты, в соответствии с выполняемыми видами работ.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Контроль деятельности обучающегося во время прохождения учебной (вводно-ознакомительной)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практики ведет руководитель практики от образовательного учреждения. 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3E15FA">
        <w:rPr>
          <w:rFonts w:eastAsia="Calibri"/>
          <w:color w:val="000000"/>
          <w:sz w:val="24"/>
          <w:szCs w:val="24"/>
          <w:lang w:eastAsia="en-US"/>
        </w:rPr>
        <w:t>По завершении учебной практики УП.0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Pr="003E15FA">
        <w:rPr>
          <w:rFonts w:eastAsia="Calibri"/>
          <w:color w:val="000000"/>
          <w:sz w:val="24"/>
          <w:szCs w:val="24"/>
          <w:lang w:eastAsia="en-US"/>
        </w:rPr>
        <w:t>.0</w:t>
      </w:r>
      <w:r>
        <w:rPr>
          <w:rFonts w:eastAsia="Calibri"/>
          <w:color w:val="000000"/>
          <w:sz w:val="24"/>
          <w:szCs w:val="24"/>
          <w:lang w:eastAsia="en-US"/>
        </w:rPr>
        <w:t>1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 (вводная-ознакомительная) обучающиеся проходят итоговую аттестацию в виде дифференцированного зачета.</w:t>
      </w:r>
      <w:proofErr w:type="gramEnd"/>
    </w:p>
    <w:p w:rsidR="003E15FA" w:rsidRDefault="003E15FA" w:rsidP="002B4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4"/>
          <w:szCs w:val="24"/>
        </w:rPr>
      </w:pPr>
      <w:proofErr w:type="gramStart"/>
      <w:r w:rsidRPr="003E15FA">
        <w:rPr>
          <w:rFonts w:eastAsia="Calibri"/>
          <w:sz w:val="24"/>
          <w:szCs w:val="24"/>
          <w:lang w:eastAsia="en-US"/>
        </w:rPr>
        <w:lastRenderedPageBreak/>
        <w:t>Дифференцированный зачет выставляется на основе отчетной документации, перечень и содержание которой установлены локальным нормативным актом Положением об организации учебной и производственной практики студентов в филиале федерального государственного бюджетного образовательного учреждения высшего образования «</w:t>
      </w:r>
      <w:r>
        <w:rPr>
          <w:rFonts w:eastAsia="Calibri"/>
          <w:sz w:val="24"/>
          <w:szCs w:val="24"/>
          <w:lang w:eastAsia="en-US"/>
        </w:rPr>
        <w:t>Приволжский</w:t>
      </w:r>
      <w:r w:rsidRPr="003E15FA">
        <w:rPr>
          <w:rFonts w:eastAsia="Calibri"/>
          <w:sz w:val="24"/>
          <w:szCs w:val="24"/>
          <w:lang w:eastAsia="en-US"/>
        </w:rPr>
        <w:t xml:space="preserve"> государственный университет путей сообщения» и включает в себя характеристику профессиональной деятельности с указанием видов работ, выполненных студентами во время практики, их объема, качества выполнения в соответствии с</w:t>
      </w:r>
      <w:proofErr w:type="gramEnd"/>
      <w:r w:rsidRPr="003E15FA">
        <w:rPr>
          <w:rFonts w:eastAsia="Calibri"/>
          <w:sz w:val="24"/>
          <w:szCs w:val="24"/>
          <w:lang w:eastAsia="en-US"/>
        </w:rPr>
        <w:t xml:space="preserve"> технологией и требованиями</w:t>
      </w:r>
      <w:proofErr w:type="gramStart"/>
      <w:r w:rsidRPr="003E15FA">
        <w:rPr>
          <w:rFonts w:eastAsia="Calibri"/>
          <w:sz w:val="24"/>
          <w:szCs w:val="24"/>
          <w:lang w:eastAsia="en-US"/>
        </w:rPr>
        <w:t xml:space="preserve"> В</w:t>
      </w:r>
      <w:proofErr w:type="gramEnd"/>
      <w:r w:rsidRPr="003E15FA">
        <w:rPr>
          <w:rFonts w:eastAsia="Calibri"/>
          <w:sz w:val="24"/>
          <w:szCs w:val="24"/>
          <w:lang w:eastAsia="en-US"/>
        </w:rPr>
        <w:t>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3E15FA" w:rsidRPr="001C17E8" w:rsidRDefault="003E15FA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1C17E8" w:rsidRPr="001C17E8" w:rsidRDefault="001C17E8" w:rsidP="001C17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outlineLvl w:val="0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4.2 Информационное обеспечение обучения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1C17E8" w:rsidRPr="001C17E8" w:rsidRDefault="001C17E8" w:rsidP="001C17E8">
      <w:pPr>
        <w:ind w:left="-567" w:firstLine="567"/>
        <w:contextualSpacing/>
        <w:jc w:val="both"/>
        <w:rPr>
          <w:b/>
          <w:bCs/>
          <w:sz w:val="24"/>
          <w:szCs w:val="24"/>
          <w:lang w:eastAsia="en-US"/>
        </w:rPr>
      </w:pPr>
      <w:r w:rsidRPr="001C17E8">
        <w:rPr>
          <w:b/>
          <w:bCs/>
          <w:sz w:val="24"/>
          <w:szCs w:val="24"/>
          <w:lang w:eastAsia="en-US"/>
        </w:rPr>
        <w:t xml:space="preserve">Основные источники: </w:t>
      </w:r>
    </w:p>
    <w:p w:rsidR="001C17E8" w:rsidRPr="001C17E8" w:rsidRDefault="001C17E8" w:rsidP="001C17E8">
      <w:pPr>
        <w:spacing w:line="276" w:lineRule="auto"/>
        <w:ind w:left="-567" w:firstLine="567"/>
        <w:contextualSpacing/>
        <w:jc w:val="both"/>
        <w:rPr>
          <w:sz w:val="24"/>
          <w:szCs w:val="22"/>
        </w:rPr>
      </w:pPr>
      <w:r w:rsidRPr="001C17E8">
        <w:rPr>
          <w:sz w:val="24"/>
          <w:szCs w:val="22"/>
        </w:rPr>
        <w:t>Учебные пособия:</w:t>
      </w:r>
      <w:bookmarkStart w:id="0" w:name="_Hlk162449634"/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Балаев, А.А. Фонд оценочных средств МДК 01.01 Конструкция, техническое обслуживание и ремонт подвижного состава (тепловозы и </w:t>
      </w:r>
      <w:proofErr w:type="gramStart"/>
      <w:r w:rsidRPr="001C17E8">
        <w:rPr>
          <w:rFonts w:eastAsia="Calibri"/>
          <w:sz w:val="24"/>
          <w:szCs w:val="24"/>
          <w:lang w:eastAsia="en-US"/>
        </w:rPr>
        <w:t>дизель-поезда</w:t>
      </w:r>
      <w:proofErr w:type="gramEnd"/>
      <w:r w:rsidRPr="001C17E8">
        <w:rPr>
          <w:rFonts w:eastAsia="Calibri"/>
          <w:sz w:val="24"/>
          <w:szCs w:val="24"/>
          <w:lang w:eastAsia="en-US"/>
        </w:rPr>
        <w:t>) (тема 1.2): методическое пособие / А. А. Балаев. — Москва: ФГБУ ДПО «</w:t>
      </w:r>
      <w:proofErr w:type="spellStart"/>
      <w:r w:rsidRPr="001C17E8">
        <w:rPr>
          <w:rFonts w:eastAsia="Calibri"/>
          <w:sz w:val="24"/>
          <w:szCs w:val="24"/>
          <w:lang w:eastAsia="en-US"/>
        </w:rPr>
        <w:t>Учебно</w:t>
      </w:r>
      <w:proofErr w:type="spellEnd"/>
      <w:r w:rsidRPr="001C17E8">
        <w:rPr>
          <w:rFonts w:eastAsia="Calibri"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2020. — 104 с. — Текст: электронный // УМЦ ЖДТ: электронная библиотека. — URL: </w:t>
      </w:r>
      <w:hyperlink r:id="rId12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https://umczdt.ru/books/1232/239722/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Методическое пособие по проведению учебной практики на тренажерном комплексе ПМ 04 Выполнение работ по одной или нескольким профессиям рабочих, должностям служащих Помощник машиниста тепловоза: учебное пособие / А. А. Балаев. — Москва: УМЦ ЖДТ, 2024. — 72 с. — Текст: электронный // УМЦ ЖДТ: электронная библиотека. — URL: </w:t>
      </w:r>
      <w:hyperlink r:id="rId13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https://umczdt.ru/books/1233/288423/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Белозеров, И.Н. Электрическое оборудование тепловозов и </w:t>
      </w:r>
      <w:proofErr w:type="gramStart"/>
      <w:r w:rsidRPr="001C17E8">
        <w:rPr>
          <w:rFonts w:eastAsia="Calibri"/>
          <w:sz w:val="24"/>
          <w:szCs w:val="24"/>
          <w:lang w:eastAsia="en-US"/>
        </w:rPr>
        <w:t>дизель-поездов</w:t>
      </w:r>
      <w:proofErr w:type="gramEnd"/>
      <w:r w:rsidRPr="001C17E8">
        <w:rPr>
          <w:rFonts w:eastAsia="Calibri"/>
          <w:sz w:val="24"/>
          <w:szCs w:val="24"/>
          <w:lang w:eastAsia="en-US"/>
        </w:rPr>
        <w:t>: учебное пособие / И. Н. Белозеров, А. А. Балаев, А. А. Баженов. — Москва: ФГБУ ДПО «Учебно-методический центр по образованию на железнодорожном транспорте», 2017. — 72 с. — 978-5-906938-04-6. — Текст: электронный // УМЦ ЖДТ: электронная библиотека. — URL: </w:t>
      </w:r>
      <w:hyperlink r:id="rId14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https://umczdt.ru/books/1200/18646/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Гордиенко, А.В. Выполнение технического обслуживания и ремонта тепловозов и </w:t>
      </w:r>
      <w:proofErr w:type="gramStart"/>
      <w:r w:rsidRPr="001C17E8">
        <w:rPr>
          <w:rFonts w:eastAsia="Calibri"/>
          <w:sz w:val="24"/>
          <w:szCs w:val="24"/>
          <w:lang w:eastAsia="en-US"/>
        </w:rPr>
        <w:t>дизель-поездов</w:t>
      </w:r>
      <w:proofErr w:type="gramEnd"/>
      <w:r w:rsidRPr="001C17E8">
        <w:rPr>
          <w:rFonts w:eastAsia="Calibri"/>
          <w:sz w:val="24"/>
          <w:szCs w:val="24"/>
          <w:lang w:eastAsia="en-US"/>
        </w:rPr>
        <w:t>: учебник / А. В. Гордиенко, И. А. Кущ, М. М. Силко. — Москва: ФГБУ ДПО «Учебно-методический центр по образованию на железнодорожном транспорте», 2018. — 832 с. — 978-5-906938-82-4. — Текст: электронный // УМЦ ЖДТ: электронная библиотека. — URL: </w:t>
      </w:r>
      <w:hyperlink r:id="rId15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1C17E8">
        <w:rPr>
          <w:rFonts w:eastAsia="Calibri"/>
          <w:sz w:val="24"/>
          <w:szCs w:val="24"/>
          <w:lang w:eastAsia="en-US"/>
        </w:rPr>
        <w:t>Дайлидко</w:t>
      </w:r>
      <w:proofErr w:type="spellEnd"/>
      <w:r w:rsidRPr="001C17E8">
        <w:rPr>
          <w:rFonts w:eastAsia="Calibri"/>
          <w:sz w:val="24"/>
          <w:szCs w:val="24"/>
          <w:lang w:eastAsia="en-US"/>
        </w:rPr>
        <w:t xml:space="preserve">, А.А. Конструкция тепловозов, </w:t>
      </w:r>
      <w:proofErr w:type="gramStart"/>
      <w:r w:rsidRPr="001C17E8">
        <w:rPr>
          <w:rFonts w:eastAsia="Calibri"/>
          <w:sz w:val="24"/>
          <w:szCs w:val="24"/>
          <w:lang w:eastAsia="en-US"/>
        </w:rPr>
        <w:t>дизель-поездов</w:t>
      </w:r>
      <w:proofErr w:type="gramEnd"/>
      <w:r w:rsidRPr="001C17E8">
        <w:rPr>
          <w:rFonts w:eastAsia="Calibri"/>
          <w:sz w:val="24"/>
          <w:szCs w:val="24"/>
          <w:lang w:eastAsia="en-US"/>
        </w:rPr>
        <w:t xml:space="preserve"> и рельсовых автобусов: учебное пособие / А. А. </w:t>
      </w:r>
      <w:proofErr w:type="spellStart"/>
      <w:r w:rsidRPr="001C17E8">
        <w:rPr>
          <w:rFonts w:eastAsia="Calibri"/>
          <w:sz w:val="24"/>
          <w:szCs w:val="24"/>
          <w:lang w:eastAsia="en-US"/>
        </w:rPr>
        <w:t>Дайлидко</w:t>
      </w:r>
      <w:proofErr w:type="spellEnd"/>
      <w:r w:rsidRPr="001C17E8">
        <w:rPr>
          <w:rFonts w:eastAsia="Calibri"/>
          <w:sz w:val="24"/>
          <w:szCs w:val="24"/>
          <w:lang w:eastAsia="en-US"/>
        </w:rPr>
        <w:t>. — Москва: ФГБУ ДПО «Учебно-методический центр по образованию на железнодорожном транспорте», 2018. — 455 с. — 978-5-906938-91-6. — Текст: электронный // УМЦ ЖДТ: электронная библиотека. — URL: </w:t>
      </w:r>
      <w:hyperlink r:id="rId16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https://umczdt.ru/books/1200/225468/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  <w:r w:rsidRPr="001C17E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Иванов, А.С. ПМ 03 Участие в конструкторско-технологической деятельности (тепловозы и </w:t>
      </w:r>
      <w:proofErr w:type="gramStart"/>
      <w:r w:rsidRPr="001C17E8">
        <w:rPr>
          <w:rFonts w:eastAsia="Calibri"/>
          <w:sz w:val="24"/>
          <w:szCs w:val="24"/>
          <w:lang w:eastAsia="en-US"/>
        </w:rPr>
        <w:t>дизель-поезда</w:t>
      </w:r>
      <w:proofErr w:type="gramEnd"/>
      <w:r w:rsidRPr="001C17E8">
        <w:rPr>
          <w:rFonts w:eastAsia="Calibri"/>
          <w:sz w:val="24"/>
          <w:szCs w:val="24"/>
          <w:lang w:eastAsia="en-US"/>
        </w:rPr>
        <w:t>): фонд примерных оценочных средств / А. А. Балаев, А. С. Иванов. — Москва: ФГБУ ДПО «</w:t>
      </w:r>
      <w:proofErr w:type="spellStart"/>
      <w:r w:rsidRPr="001C17E8">
        <w:rPr>
          <w:rFonts w:eastAsia="Calibri"/>
          <w:sz w:val="24"/>
          <w:szCs w:val="24"/>
          <w:lang w:eastAsia="en-US"/>
        </w:rPr>
        <w:t>Учебно</w:t>
      </w:r>
      <w:proofErr w:type="spellEnd"/>
      <w:r w:rsidRPr="001C17E8">
        <w:rPr>
          <w:rFonts w:eastAsia="Calibri"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2021. — 60 с. — Текст: электронный // УМЦ ЖДТ: электронная библиотека. — </w:t>
      </w:r>
      <w:r w:rsidRPr="001C17E8">
        <w:rPr>
          <w:rFonts w:eastAsia="Calibri"/>
          <w:sz w:val="24"/>
          <w:szCs w:val="24"/>
          <w:lang w:eastAsia="en-US"/>
        </w:rPr>
        <w:lastRenderedPageBreak/>
        <w:t>URL: </w:t>
      </w:r>
      <w:hyperlink r:id="rId17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https://umczdt.ru/books/1232/251280/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Елистратов, А.В. Тормозные системы подвижного состава железных дорог: учебное пособие / А. В. Елистратов. — Москва: ФГБУ ДПО «</w:t>
      </w:r>
      <w:proofErr w:type="spellStart"/>
      <w:r w:rsidRPr="001C17E8">
        <w:rPr>
          <w:rFonts w:eastAsia="Calibri"/>
          <w:sz w:val="24"/>
          <w:szCs w:val="24"/>
          <w:lang w:eastAsia="en-US"/>
        </w:rPr>
        <w:t>Учебно</w:t>
      </w:r>
      <w:proofErr w:type="spellEnd"/>
      <w:r w:rsidRPr="001C17E8">
        <w:rPr>
          <w:rFonts w:eastAsia="Calibri"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2021. — 304 с. — 978-5-907206-61-8. — Текст: электронный // УМЦ ЖДТ: электронная библиотека. — URL: </w:t>
      </w:r>
      <w:hyperlink r:id="rId18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https://umczdt.ru/books/1200/251711/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Кузнецов, К.В. Неисправности тормозного оборудования тягового подвижного состава: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19" w:history="1">
        <w:r w:rsidRPr="001C17E8">
          <w:rPr>
            <w:rFonts w:eastAsia="Calibri"/>
            <w:sz w:val="24"/>
            <w:szCs w:val="24"/>
            <w:lang w:eastAsia="en-US"/>
          </w:rPr>
          <w:t>https://umczdt.ru/books/972/280586/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bookmarkStart w:id="1" w:name="_Hlk135399605"/>
      <w:r w:rsidRPr="001C17E8">
        <w:rPr>
          <w:rFonts w:eastAsia="Calibri"/>
          <w:sz w:val="24"/>
          <w:szCs w:val="24"/>
          <w:lang w:eastAsia="en-US"/>
        </w:rPr>
        <w:t xml:space="preserve"> Кузнецов, К.В. Техническая эксплуатация тягового подвижного состава железных дорог. Тепловозы: учебное пособие / К. В. Кузнецов, С. А. Пильник. — Москва: УМЦ ЖДТ, 2022. — 208 с. — 978-5-907479-35-7. — Текст: электронный // УМЦ ЖДТ: электронная библиотека. — URL: </w:t>
      </w:r>
      <w:hyperlink r:id="rId20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https://umczdt.ru/books/1200/260716/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bookmarkEnd w:id="1"/>
    <w:p w:rsidR="001C17E8" w:rsidRPr="001C17E8" w:rsidRDefault="003E15FA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1C17E8" w:rsidRPr="001C17E8">
        <w:rPr>
          <w:rFonts w:eastAsia="Calibri"/>
          <w:sz w:val="24"/>
          <w:szCs w:val="24"/>
          <w:lang w:eastAsia="en-US"/>
        </w:rPr>
        <w:t>Соломатин, А.В. Электрическое оборудование тягового подвижного состава железных дорог: учебное пособие / А. В. Соломатин. — Москва: ФГБУ ДПО «</w:t>
      </w:r>
      <w:proofErr w:type="spellStart"/>
      <w:r w:rsidR="001C17E8" w:rsidRPr="001C17E8">
        <w:rPr>
          <w:rFonts w:eastAsia="Calibri"/>
          <w:sz w:val="24"/>
          <w:szCs w:val="24"/>
          <w:lang w:eastAsia="en-US"/>
        </w:rPr>
        <w:t>Учебно</w:t>
      </w:r>
      <w:proofErr w:type="spellEnd"/>
      <w:r w:rsidR="001C17E8" w:rsidRPr="001C17E8">
        <w:rPr>
          <w:rFonts w:eastAsia="Calibri"/>
          <w:sz w:val="24"/>
          <w:szCs w:val="24"/>
          <w:lang w:eastAsia="en-US"/>
        </w:rPr>
        <w:t xml:space="preserve"> методический центр по образованию на железнодорожном транспорте», 2021. — 216 с. — 978-5-907206-76-2. — Текст: электронный // УМЦ ЖДТ: электронная библиотека. — URL: </w:t>
      </w:r>
      <w:hyperlink r:id="rId21" w:history="1">
        <w:r w:rsidR="001C17E8" w:rsidRPr="001C17E8">
          <w:rPr>
            <w:rFonts w:eastAsia="Calibri"/>
            <w:sz w:val="24"/>
            <w:szCs w:val="24"/>
            <w:lang w:eastAsia="en-US"/>
          </w:rPr>
          <w:t>https://umczdt.ru/books/1200/251706/</w:t>
        </w:r>
      </w:hyperlink>
      <w:r w:rsidR="001C17E8"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bookmarkEnd w:id="0"/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 xml:space="preserve">Дополнительные источники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</w:t>
      </w:r>
      <w:proofErr w:type="gramStart"/>
      <w:r w:rsidRPr="001C17E8">
        <w:rPr>
          <w:sz w:val="24"/>
          <w:szCs w:val="24"/>
        </w:rPr>
        <w:t>Р</w:t>
      </w:r>
      <w:proofErr w:type="gramEnd"/>
      <w:r w:rsidRPr="001C17E8">
        <w:rPr>
          <w:sz w:val="24"/>
          <w:szCs w:val="24"/>
        </w:rPr>
        <w:t xml:space="preserve"> 2.106-2019. Единая система конструкторской документации.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</w:t>
      </w:r>
      <w:proofErr w:type="gramStart"/>
      <w:r w:rsidRPr="001C17E8">
        <w:rPr>
          <w:sz w:val="24"/>
          <w:szCs w:val="24"/>
        </w:rPr>
        <w:t>Р</w:t>
      </w:r>
      <w:proofErr w:type="gramEnd"/>
      <w:r w:rsidRPr="001C17E8">
        <w:rPr>
          <w:sz w:val="24"/>
          <w:szCs w:val="24"/>
        </w:rPr>
        <w:t xml:space="preserve"> 56542—2019 Контроль неразрушающий. Классификация видов и методов.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</w:t>
      </w:r>
      <w:proofErr w:type="gramStart"/>
      <w:r w:rsidRPr="001C17E8">
        <w:rPr>
          <w:sz w:val="24"/>
          <w:szCs w:val="24"/>
        </w:rPr>
        <w:t>Р</w:t>
      </w:r>
      <w:proofErr w:type="gramEnd"/>
      <w:r w:rsidRPr="001C17E8">
        <w:rPr>
          <w:sz w:val="24"/>
          <w:szCs w:val="24"/>
        </w:rPr>
        <w:t xml:space="preserve"> 56512—2015 Контроль неразрушающий. Магнитопорошковый.</w:t>
      </w:r>
    </w:p>
    <w:p w:rsidR="001C17E8" w:rsidRPr="001C17E8" w:rsidRDefault="001C17E8" w:rsidP="003E15FA">
      <w:pPr>
        <w:shd w:val="clear" w:color="auto" w:fill="FFFFFF"/>
        <w:ind w:right="-14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shd w:val="clear" w:color="auto" w:fill="FFFFFF"/>
        <w:ind w:left="-567" w:right="-147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Интернет-ресурсы: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-1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Буксы на подшипниках качения – осмотр и заправка.</w:t>
      </w:r>
      <w:r w:rsidRPr="001C17E8">
        <w:rPr>
          <w:spacing w:val="2"/>
          <w:sz w:val="24"/>
          <w:szCs w:val="24"/>
        </w:rPr>
        <w:t xml:space="preserve"> </w:t>
      </w:r>
      <w:proofErr w:type="gramStart"/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proofErr w:type="gramEnd"/>
      <w:r w:rsidR="008A1451">
        <w:fldChar w:fldCharType="begin"/>
      </w:r>
      <w:r w:rsidR="008A1451">
        <w:instrText>HYPERLINK "http://yandex.ru/clck/jsredir?bu=1hnl36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Y4cHFySjRXSWhXRGlubVFyeTdUSGpLdC1RSEtMaWtPRkFpdjU2NmVtcEwwNVZhQ3B5WDJ6NDl5TmYxbUlpQTVfTEh1R05OVXh1d05GR3JMaVBURkNwbFpBT04tdlhoeUks&amp;sign=f9bfd901f10f28673265d25044071b88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1581653121860%40%40events%3D%5B%7B%22event%22%3A%22click%22%2C%22id" \t "_blank"</w:instrText>
      </w:r>
      <w:r w:rsidR="008A1451">
        <w:fldChar w:fldCharType="separate"/>
      </w:r>
      <w:r w:rsidRPr="001C17E8">
        <w:rPr>
          <w:bCs/>
          <w:color w:val="0000FF"/>
          <w:sz w:val="24"/>
          <w:szCs w:val="24"/>
          <w:u w:val="single"/>
          <w:shd w:val="clear" w:color="auto" w:fill="FFFFFF"/>
        </w:rPr>
        <w:t>dieselloc.ru</w:t>
      </w:r>
      <w:r w:rsidR="008A1451">
        <w:fldChar w:fldCharType="end"/>
      </w:r>
      <w:r w:rsidRPr="001C17E8">
        <w:rPr>
          <w:sz w:val="24"/>
          <w:szCs w:val="24"/>
        </w:rPr>
        <w:t>/, https://www.</w:t>
      </w:r>
      <w:hyperlink r:id="rId22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amrspb.ru</w:t>
        </w:r>
      </w:hyperlink>
      <w:r w:rsidRPr="001C17E8">
        <w:rPr>
          <w:sz w:val="24"/>
          <w:szCs w:val="24"/>
        </w:rPr>
        <w:t xml:space="preserve">/, 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7"/>
          <w:sz w:val="24"/>
          <w:szCs w:val="24"/>
        </w:rPr>
        <w:t xml:space="preserve">Вентиляторы, жалюзи вентиляции, калориферы, амортизаторы – снятие, установка. </w:t>
      </w:r>
      <w:proofErr w:type="gramStart"/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proofErr w:type="gramEnd"/>
      <w:r w:rsidR="008A1451">
        <w:fldChar w:fldCharType="begin"/>
      </w:r>
      <w:r w:rsidR="008A1451">
        <w:instrText>HYPERLINK "http://yandex.ru/clck/jsredir?bu=1r9u5c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R0eWJFYk1LdmtxbXBuTnRKRTVOelYzRHg5azZxUjFHMXhtdFdFLUU3Mm1weW1HWFNHNXU5Z0dlaHRpNFBDbGJUQXdJVjNETFNmVTktRmVlV0tUTFA5&amp;sign=97afd169ea0ac81df478e268cae0d91e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qgT9eWgrDTMX9sHl" \t "_blank"</w:instrText>
      </w:r>
      <w:r w:rsidR="008A1451">
        <w:fldChar w:fldCharType="separate"/>
      </w:r>
      <w:r w:rsidRPr="001C17E8">
        <w:rPr>
          <w:bCs/>
          <w:color w:val="0000FF"/>
          <w:sz w:val="24"/>
          <w:szCs w:val="24"/>
          <w:u w:val="single"/>
          <w:shd w:val="clear" w:color="auto" w:fill="FFFFFF"/>
        </w:rPr>
        <w:t>bizlog.ru</w:t>
      </w:r>
      <w:r w:rsidR="008A1451">
        <w:fldChar w:fldCharType="end"/>
      </w:r>
      <w:r w:rsidRPr="001C17E8">
        <w:rPr>
          <w:sz w:val="24"/>
          <w:szCs w:val="24"/>
          <w:shd w:val="clear" w:color="auto" w:fill="FFFFFF"/>
        </w:rPr>
        <w:t>/, https://www.</w:t>
      </w:r>
      <w:r w:rsidRPr="001C17E8">
        <w:rPr>
          <w:sz w:val="24"/>
          <w:szCs w:val="24"/>
        </w:rPr>
        <w:t xml:space="preserve"> </w:t>
      </w:r>
      <w:hyperlink r:id="rId23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classinform.ru</w:t>
        </w:r>
      </w:hyperlink>
      <w:r w:rsidRPr="001C17E8">
        <w:rPr>
          <w:sz w:val="24"/>
          <w:szCs w:val="24"/>
          <w:shd w:val="clear" w:color="auto" w:fill="FFFFFF"/>
        </w:rPr>
        <w:t>›,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proofErr w:type="gramStart"/>
      <w:r w:rsidRPr="001C17E8">
        <w:rPr>
          <w:bCs/>
          <w:sz w:val="24"/>
          <w:szCs w:val="24"/>
        </w:rPr>
        <w:t>Разобщительный</w:t>
      </w:r>
      <w:proofErr w:type="gramEnd"/>
      <w:r w:rsidRPr="001C17E8">
        <w:rPr>
          <w:bCs/>
          <w:sz w:val="24"/>
          <w:szCs w:val="24"/>
        </w:rPr>
        <w:t>, комбинированный кранов</w:t>
      </w:r>
      <w:r w:rsidRPr="001C17E8">
        <w:rPr>
          <w:spacing w:val="-4"/>
          <w:sz w:val="24"/>
          <w:szCs w:val="24"/>
        </w:rPr>
        <w:t>.</w:t>
      </w:r>
      <w:r w:rsidRPr="001C17E8">
        <w:rPr>
          <w:sz w:val="24"/>
          <w:szCs w:val="24"/>
        </w:rPr>
        <w:t xml:space="preserve">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</w:t>
      </w:r>
      <w:hyperlink r:id="rId24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https://www.pomogala.ru/</w:t>
        </w:r>
      </w:hyperlink>
      <w:r w:rsidRPr="001C17E8">
        <w:rPr>
          <w:spacing w:val="2"/>
          <w:sz w:val="24"/>
          <w:szCs w:val="24"/>
        </w:rPr>
        <w:t xml:space="preserve">, </w:t>
      </w:r>
      <w:hyperlink r:id="rId25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https://www.studfile.net/</w:t>
        </w:r>
      </w:hyperlink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3"/>
          <w:sz w:val="24"/>
          <w:szCs w:val="24"/>
        </w:rPr>
        <w:t xml:space="preserve">Крышки смотровых люков на прокладках, крышки моторно-осевых </w:t>
      </w:r>
      <w:r w:rsidRPr="001C17E8">
        <w:rPr>
          <w:bCs/>
          <w:spacing w:val="-3"/>
          <w:sz w:val="24"/>
          <w:szCs w:val="24"/>
        </w:rPr>
        <w:t>подшипни</w:t>
      </w:r>
      <w:r w:rsidRPr="001C17E8">
        <w:rPr>
          <w:bCs/>
          <w:sz w:val="24"/>
          <w:szCs w:val="24"/>
        </w:rPr>
        <w:t xml:space="preserve">ков, кожухи </w:t>
      </w:r>
      <w:r w:rsidRPr="001C17E8">
        <w:rPr>
          <w:sz w:val="24"/>
          <w:szCs w:val="24"/>
        </w:rPr>
        <w:t xml:space="preserve">зубчатой передачи тяговых электродвигателей — снятие и установка. </w:t>
      </w:r>
      <w:proofErr w:type="gramStart"/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proofErr w:type="gramEnd"/>
      <w:r w:rsidR="008A1451">
        <w:fldChar w:fldCharType="begin"/>
      </w:r>
      <w:r w:rsidR="008A1451">
        <w:instrText>HYPERLINK "http://yandex.ru/clck/jsredir?bu=iilp36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QkNUNnRQaEFIRWpfeTEwS01lOWY2RUVSaTU0U0FNUVBWT0ctY2l0dTBzT3BtTEJpMlkyZnV4QkFJNkxhMXhiQVJIVThRbEh0OTJjYzBJeEgxTF9YdU0s&amp;sign=471bfb95b669a7804aaff71ba07b2703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\t "_blank"</w:instrText>
      </w:r>
      <w:r w:rsidR="008A1451">
        <w:fldChar w:fldCharType="separate"/>
      </w:r>
      <w:r w:rsidRPr="001C17E8">
        <w:rPr>
          <w:bCs/>
          <w:color w:val="0000FF"/>
          <w:sz w:val="24"/>
          <w:szCs w:val="24"/>
          <w:u w:val="single"/>
          <w:shd w:val="clear" w:color="auto" w:fill="FFFFFF"/>
        </w:rPr>
        <w:t>ngpedia.ru</w:t>
      </w:r>
      <w:r w:rsidR="008A1451">
        <w:fldChar w:fldCharType="end"/>
      </w:r>
      <w:r w:rsidRPr="001C17E8">
        <w:rPr>
          <w:sz w:val="24"/>
          <w:szCs w:val="24"/>
        </w:rPr>
        <w:t>/, https://www.</w:t>
      </w:r>
      <w:hyperlink r:id="rId26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/.</w:t>
      </w: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2B4936" w:rsidRDefault="002B4936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B4936" w:rsidRPr="002B4936" w:rsidRDefault="002B4936" w:rsidP="002B4936">
      <w:pPr>
        <w:spacing w:line="276" w:lineRule="auto"/>
        <w:ind w:firstLine="709"/>
        <w:contextualSpacing/>
        <w:jc w:val="both"/>
        <w:rPr>
          <w:b/>
          <w:color w:val="000000"/>
          <w:sz w:val="24"/>
          <w:szCs w:val="24"/>
          <w:lang w:eastAsia="en-US"/>
        </w:rPr>
      </w:pPr>
      <w:r w:rsidRPr="002B4936">
        <w:rPr>
          <w:b/>
          <w:caps/>
          <w:sz w:val="24"/>
          <w:szCs w:val="24"/>
          <w:lang w:eastAsia="en-US"/>
        </w:rPr>
        <w:lastRenderedPageBreak/>
        <w:t xml:space="preserve">5 Контроль и оценка результатов освоения профессионального модуля ПМ.04 </w:t>
      </w:r>
      <w:r w:rsidRPr="002B4936">
        <w:rPr>
          <w:b/>
          <w:sz w:val="24"/>
          <w:szCs w:val="24"/>
          <w:lang w:eastAsia="en-US"/>
        </w:rPr>
        <w:t>«</w:t>
      </w:r>
      <w:r w:rsidRPr="002B4936">
        <w:rPr>
          <w:b/>
          <w:color w:val="000000"/>
          <w:sz w:val="24"/>
          <w:szCs w:val="24"/>
          <w:lang w:eastAsia="en-US"/>
        </w:rPr>
        <w:t>Выполнение работ по рабочей профессии 18540 Слесарь по ремонту подвижного состава»</w:t>
      </w:r>
    </w:p>
    <w:p w:rsidR="002B4936" w:rsidRPr="002B4936" w:rsidRDefault="002B4936" w:rsidP="002B49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caps/>
          <w:sz w:val="28"/>
          <w:szCs w:val="28"/>
        </w:rPr>
      </w:pP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b/>
          <w:sz w:val="24"/>
          <w:szCs w:val="22"/>
        </w:rPr>
        <w:t xml:space="preserve">Контроль и оценка </w:t>
      </w:r>
      <w:r w:rsidRPr="002B4936">
        <w:rPr>
          <w:sz w:val="24"/>
          <w:szCs w:val="22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sz w:val="24"/>
          <w:szCs w:val="22"/>
        </w:rPr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</w:t>
      </w:r>
      <w:proofErr w:type="gramStart"/>
      <w:r w:rsidRPr="002B4936">
        <w:rPr>
          <w:sz w:val="24"/>
          <w:szCs w:val="22"/>
        </w:rPr>
        <w:t>освоен</w:t>
      </w:r>
      <w:proofErr w:type="gramEnd"/>
      <w:r w:rsidRPr="002B4936">
        <w:rPr>
          <w:sz w:val="24"/>
          <w:szCs w:val="22"/>
        </w:rPr>
        <w:t>/не освоен».</w:t>
      </w:r>
    </w:p>
    <w:tbl>
      <w:tblPr>
        <w:tblW w:w="4949" w:type="pct"/>
        <w:tblLook w:val="04A0"/>
      </w:tblPr>
      <w:tblGrid>
        <w:gridCol w:w="5437"/>
        <w:gridCol w:w="4035"/>
      </w:tblGrid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МДК.04.01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ДЗ (</w:t>
            </w:r>
            <w:r w:rsidR="00DA584A">
              <w:rPr>
                <w:i/>
                <w:iCs/>
                <w:sz w:val="24"/>
                <w:szCs w:val="22"/>
              </w:rPr>
              <w:t>5 и 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DA584A" w:rsidRPr="002B4936" w:rsidTr="00DA584A">
        <w:tc>
          <w:tcPr>
            <w:tcW w:w="2870" w:type="pct"/>
          </w:tcPr>
          <w:p w:rsidR="00DA584A" w:rsidRPr="002B4936" w:rsidRDefault="00DA584A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DA584A">
              <w:rPr>
                <w:sz w:val="24"/>
                <w:szCs w:val="22"/>
              </w:rPr>
              <w:t>УП.04.01</w:t>
            </w:r>
            <w:r>
              <w:rPr>
                <w:sz w:val="24"/>
                <w:szCs w:val="22"/>
              </w:rPr>
              <w:t xml:space="preserve"> Учебная практика </w:t>
            </w:r>
            <w:r w:rsidRPr="00DA584A">
              <w:rPr>
                <w:sz w:val="24"/>
                <w:szCs w:val="22"/>
              </w:rPr>
              <w:t>(</w:t>
            </w:r>
            <w:proofErr w:type="gramStart"/>
            <w:r w:rsidRPr="00DA584A">
              <w:rPr>
                <w:sz w:val="24"/>
                <w:szCs w:val="22"/>
              </w:rPr>
              <w:t>вводная-ознакомительная</w:t>
            </w:r>
            <w:proofErr w:type="gramEnd"/>
            <w:r w:rsidRPr="00DA584A">
              <w:rPr>
                <w:sz w:val="24"/>
                <w:szCs w:val="22"/>
              </w:rPr>
              <w:t>)</w:t>
            </w:r>
          </w:p>
        </w:tc>
        <w:tc>
          <w:tcPr>
            <w:tcW w:w="2130" w:type="pct"/>
            <w:vAlign w:val="center"/>
          </w:tcPr>
          <w:p w:rsidR="00DA584A" w:rsidRPr="002B4936" w:rsidRDefault="00DA584A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>
              <w:rPr>
                <w:i/>
                <w:iCs/>
                <w:sz w:val="24"/>
                <w:szCs w:val="22"/>
              </w:rPr>
              <w:t>5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bCs/>
                <w:sz w:val="24"/>
                <w:szCs w:val="22"/>
              </w:rPr>
              <w:t>ПП.04.01 Производственная практика (по профилю специальности) в форме практической подготовки: Выполнение работ по рабочей профессии 18540 Слесарь по ремонту подвижного состава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ПМ.04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Экзамен квалификационный</w:t>
            </w:r>
          </w:p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</w:tbl>
    <w:p w:rsidR="002B4936" w:rsidRPr="002B4936" w:rsidRDefault="002B4936" w:rsidP="002B4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1489"/>
        <w:gridCol w:w="2635"/>
        <w:gridCol w:w="1991"/>
      </w:tblGrid>
      <w:tr w:rsidR="002B4936" w:rsidRPr="002B4936" w:rsidTr="007217FD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Нумерация тем в соответствии с тематическим планом</w:t>
            </w:r>
          </w:p>
        </w:tc>
      </w:tr>
      <w:tr w:rsidR="002B4936" w:rsidRPr="002B4936" w:rsidTr="007217FD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Опыт, умения,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ОК, ПК</w:t>
            </w:r>
          </w:p>
        </w:tc>
        <w:tc>
          <w:tcPr>
            <w:tcW w:w="2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spacing w:after="120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ПО.1 Разборки вспомогательных частей ремонтируемого объекта локомотива;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ПО.2 Соединения узлов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У.1 П</w:t>
            </w:r>
            <w:r w:rsidRPr="002B4936">
              <w:rPr>
                <w:sz w:val="24"/>
                <w:szCs w:val="24"/>
              </w:rPr>
              <w:t>рименять приемы и способы основных видов слесарных работ;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color w:val="000000"/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У.2 И</w:t>
            </w:r>
            <w:r w:rsidRPr="002B4936">
              <w:rPr>
                <w:sz w:val="24"/>
                <w:szCs w:val="24"/>
              </w:rPr>
              <w:t>спользовать наиболее распространенные приспособления и инструменты;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 w:rsidRPr="00DA584A"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У.3 О</w:t>
            </w:r>
            <w:r w:rsidRPr="002B4936">
              <w:rPr>
                <w:sz w:val="24"/>
                <w:szCs w:val="24"/>
              </w:rPr>
              <w:t>существлять демонтаж и монтаж отдельных приборов пневматической системы;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DA584A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lastRenderedPageBreak/>
              <w:t>У.4 П</w:t>
            </w:r>
            <w:r w:rsidRPr="002B4936">
              <w:rPr>
                <w:sz w:val="24"/>
                <w:szCs w:val="24"/>
              </w:rPr>
              <w:t>роверять действие пневматического оборудования;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У.5 О</w:t>
            </w:r>
            <w:r w:rsidRPr="002B4936">
              <w:rPr>
                <w:sz w:val="24"/>
                <w:szCs w:val="24"/>
              </w:rPr>
              <w:t>существлять регулировку и испытание отдельных механизмов.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З.1 О</w:t>
            </w:r>
            <w:r w:rsidRPr="002B4936">
              <w:rPr>
                <w:sz w:val="24"/>
                <w:szCs w:val="24"/>
              </w:rPr>
              <w:t>сновные виды слесарных работ;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rPr>
          <w:trHeight w:val="13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З.2 У</w:t>
            </w:r>
            <w:r w:rsidRPr="002B4936">
              <w:rPr>
                <w:sz w:val="24"/>
                <w:szCs w:val="24"/>
              </w:rPr>
              <w:t>стройство универсальных и специальных приспособлений, средней сложности контрольно-измерительного инструмента;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З.3 Д</w:t>
            </w:r>
            <w:r w:rsidRPr="002B4936">
              <w:rPr>
                <w:sz w:val="24"/>
                <w:szCs w:val="24"/>
              </w:rPr>
              <w:t>опуски и посадки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З.4 Квалитеты точности и параметры шероховатости;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З.5 Устройство, назначение и взаимодействие основных узлов ремонтируемых объектов локомотива;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</w:t>
            </w:r>
            <w:r w:rsidR="00DA584A">
              <w:rPr>
                <w:bCs/>
                <w:sz w:val="24"/>
                <w:szCs w:val="24"/>
              </w:rPr>
              <w:t>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З.6 Виды соединений и деталей узлов;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217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З.7 Технические условия на регулировку и испытание отдельных механизмов;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217FD">
        <w:trPr>
          <w:trHeight w:val="4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З.8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ПК.4.1-4.4,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sectPr w:rsidR="00796057" w:rsidSect="00222AEE">
      <w:pgSz w:w="11906" w:h="16838"/>
      <w:pgMar w:top="284" w:right="851" w:bottom="28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9E5" w:rsidRDefault="005059E5">
      <w:r>
        <w:separator/>
      </w:r>
    </w:p>
  </w:endnote>
  <w:endnote w:type="continuationSeparator" w:id="0">
    <w:p w:rsidR="005059E5" w:rsidRDefault="0050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8A1451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A11EC">
      <w:rPr>
        <w:rStyle w:val="af2"/>
        <w:noProof/>
      </w:rPr>
      <w:t>3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8A1451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0B66">
      <w:rPr>
        <w:rStyle w:val="af2"/>
        <w:noProof/>
      </w:rPr>
      <w:t>2</w:t>
    </w:r>
    <w:r>
      <w:rPr>
        <w:rStyle w:val="af2"/>
      </w:rPr>
      <w:fldChar w:fldCharType="end"/>
    </w:r>
  </w:p>
  <w:p w:rsidR="00CA11EC" w:rsidRDefault="00CA11EC" w:rsidP="00410A61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8A1451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EC" w:rsidRDefault="008A1451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A11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0B66">
      <w:rPr>
        <w:rStyle w:val="af2"/>
        <w:noProof/>
      </w:rPr>
      <w:t>20</w:t>
    </w:r>
    <w:r>
      <w:rPr>
        <w:rStyle w:val="af2"/>
      </w:rPr>
      <w:fldChar w:fldCharType="end"/>
    </w:r>
  </w:p>
  <w:p w:rsidR="00CA11EC" w:rsidRDefault="00CA11EC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9E5" w:rsidRDefault="005059E5">
      <w:r>
        <w:separator/>
      </w:r>
    </w:p>
  </w:footnote>
  <w:footnote w:type="continuationSeparator" w:id="0">
    <w:p w:rsidR="005059E5" w:rsidRDefault="00505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E4BF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42B4"/>
    <w:multiLevelType w:val="hybridMultilevel"/>
    <w:tmpl w:val="1D20D0F2"/>
    <w:lvl w:ilvl="0" w:tplc="24CA9F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D43"/>
    <w:multiLevelType w:val="hybridMultilevel"/>
    <w:tmpl w:val="7B4C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6D01"/>
    <w:multiLevelType w:val="hybridMultilevel"/>
    <w:tmpl w:val="9778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14887"/>
    <w:multiLevelType w:val="hybridMultilevel"/>
    <w:tmpl w:val="5D06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F1949"/>
    <w:multiLevelType w:val="hybridMultilevel"/>
    <w:tmpl w:val="2FF8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D423E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AC49F8"/>
    <w:multiLevelType w:val="hybridMultilevel"/>
    <w:tmpl w:val="B784E116"/>
    <w:lvl w:ilvl="0" w:tplc="924CF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32677"/>
    <w:multiLevelType w:val="hybridMultilevel"/>
    <w:tmpl w:val="54246DE6"/>
    <w:lvl w:ilvl="0" w:tplc="E20A480C">
      <w:start w:val="1"/>
      <w:numFmt w:val="decimal"/>
      <w:lvlText w:val="%1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3C5253E7"/>
    <w:multiLevelType w:val="hybridMultilevel"/>
    <w:tmpl w:val="2850E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70F68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F7166C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2FC1DA8"/>
    <w:multiLevelType w:val="hybridMultilevel"/>
    <w:tmpl w:val="9FA2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2A114D"/>
    <w:multiLevelType w:val="multilevel"/>
    <w:tmpl w:val="70001070"/>
    <w:lvl w:ilvl="0">
      <w:start w:val="1"/>
      <w:numFmt w:val="decimal"/>
      <w:lvlText w:val="%1"/>
      <w:lvlJc w:val="left"/>
      <w:pPr>
        <w:tabs>
          <w:tab w:val="num" w:pos="-851"/>
        </w:tabs>
        <w:ind w:left="360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>
    <w:nsid w:val="73D45CB9"/>
    <w:multiLevelType w:val="hybridMultilevel"/>
    <w:tmpl w:val="0F5C97D4"/>
    <w:lvl w:ilvl="0" w:tplc="3C8ADAE4">
      <w:start w:val="1"/>
      <w:numFmt w:val="decimal"/>
      <w:lvlText w:val="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104B"/>
    <w:multiLevelType w:val="multilevel"/>
    <w:tmpl w:val="84148C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4"/>
  </w:num>
  <w:num w:numId="8">
    <w:abstractNumId w:val="9"/>
  </w:num>
  <w:num w:numId="9">
    <w:abstractNumId w:val="12"/>
  </w:num>
  <w:num w:numId="10">
    <w:abstractNumId w:val="17"/>
  </w:num>
  <w:num w:numId="11">
    <w:abstractNumId w:val="8"/>
  </w:num>
  <w:num w:numId="12">
    <w:abstractNumId w:val="11"/>
  </w:num>
  <w:num w:numId="13">
    <w:abstractNumId w:val="1"/>
  </w:num>
  <w:num w:numId="14">
    <w:abstractNumId w:val="4"/>
  </w:num>
  <w:num w:numId="15">
    <w:abstractNumId w:val="7"/>
  </w:num>
  <w:num w:numId="16">
    <w:abstractNumId w:val="1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5C5"/>
    <w:rsid w:val="00000DF6"/>
    <w:rsid w:val="00001156"/>
    <w:rsid w:val="000025CA"/>
    <w:rsid w:val="000034D7"/>
    <w:rsid w:val="00003567"/>
    <w:rsid w:val="00004383"/>
    <w:rsid w:val="00004734"/>
    <w:rsid w:val="000062CA"/>
    <w:rsid w:val="00006B30"/>
    <w:rsid w:val="00010B1D"/>
    <w:rsid w:val="00013A54"/>
    <w:rsid w:val="00016FB3"/>
    <w:rsid w:val="00017B9F"/>
    <w:rsid w:val="00022199"/>
    <w:rsid w:val="00023D88"/>
    <w:rsid w:val="00030102"/>
    <w:rsid w:val="00031E21"/>
    <w:rsid w:val="00033048"/>
    <w:rsid w:val="00033BD9"/>
    <w:rsid w:val="00037DE1"/>
    <w:rsid w:val="00040036"/>
    <w:rsid w:val="00040E09"/>
    <w:rsid w:val="00042512"/>
    <w:rsid w:val="00044005"/>
    <w:rsid w:val="000473FC"/>
    <w:rsid w:val="0004786A"/>
    <w:rsid w:val="0005174B"/>
    <w:rsid w:val="000518AB"/>
    <w:rsid w:val="000542FF"/>
    <w:rsid w:val="000554D8"/>
    <w:rsid w:val="00060370"/>
    <w:rsid w:val="0006135B"/>
    <w:rsid w:val="000625E5"/>
    <w:rsid w:val="00064D79"/>
    <w:rsid w:val="00067808"/>
    <w:rsid w:val="000711D1"/>
    <w:rsid w:val="00074CF0"/>
    <w:rsid w:val="00077E6E"/>
    <w:rsid w:val="00081525"/>
    <w:rsid w:val="0008156B"/>
    <w:rsid w:val="00081DF9"/>
    <w:rsid w:val="0008224F"/>
    <w:rsid w:val="0008433A"/>
    <w:rsid w:val="0008446C"/>
    <w:rsid w:val="0008753D"/>
    <w:rsid w:val="000948D6"/>
    <w:rsid w:val="000950D9"/>
    <w:rsid w:val="00095852"/>
    <w:rsid w:val="00096AE4"/>
    <w:rsid w:val="000A0DA8"/>
    <w:rsid w:val="000A28F1"/>
    <w:rsid w:val="000A6517"/>
    <w:rsid w:val="000B207B"/>
    <w:rsid w:val="000B68B7"/>
    <w:rsid w:val="000C0E47"/>
    <w:rsid w:val="000C2380"/>
    <w:rsid w:val="000C28D0"/>
    <w:rsid w:val="000C4EAB"/>
    <w:rsid w:val="000D16F6"/>
    <w:rsid w:val="000D1A0A"/>
    <w:rsid w:val="000D5490"/>
    <w:rsid w:val="000D5A3F"/>
    <w:rsid w:val="000D5CDF"/>
    <w:rsid w:val="000E0275"/>
    <w:rsid w:val="000E03D1"/>
    <w:rsid w:val="000E3F39"/>
    <w:rsid w:val="000E4568"/>
    <w:rsid w:val="000E505A"/>
    <w:rsid w:val="000E55FD"/>
    <w:rsid w:val="000F31FC"/>
    <w:rsid w:val="000F33CA"/>
    <w:rsid w:val="000F370D"/>
    <w:rsid w:val="000F37C2"/>
    <w:rsid w:val="000F6E66"/>
    <w:rsid w:val="000F74B1"/>
    <w:rsid w:val="000F7A83"/>
    <w:rsid w:val="00100EA7"/>
    <w:rsid w:val="00102073"/>
    <w:rsid w:val="0010297B"/>
    <w:rsid w:val="0010384B"/>
    <w:rsid w:val="00106480"/>
    <w:rsid w:val="00107B9F"/>
    <w:rsid w:val="00111205"/>
    <w:rsid w:val="0011375E"/>
    <w:rsid w:val="00116708"/>
    <w:rsid w:val="00116BD0"/>
    <w:rsid w:val="00120C42"/>
    <w:rsid w:val="0012334D"/>
    <w:rsid w:val="00125E24"/>
    <w:rsid w:val="00133414"/>
    <w:rsid w:val="001423C0"/>
    <w:rsid w:val="0014522E"/>
    <w:rsid w:val="0015085A"/>
    <w:rsid w:val="00151E5F"/>
    <w:rsid w:val="00156049"/>
    <w:rsid w:val="00156F1B"/>
    <w:rsid w:val="00161232"/>
    <w:rsid w:val="00162074"/>
    <w:rsid w:val="00166659"/>
    <w:rsid w:val="001703CD"/>
    <w:rsid w:val="00172693"/>
    <w:rsid w:val="00173B8E"/>
    <w:rsid w:val="001804CB"/>
    <w:rsid w:val="001810A5"/>
    <w:rsid w:val="001813DB"/>
    <w:rsid w:val="00181C4D"/>
    <w:rsid w:val="00183F03"/>
    <w:rsid w:val="001857FD"/>
    <w:rsid w:val="00185914"/>
    <w:rsid w:val="00186EA0"/>
    <w:rsid w:val="001907E6"/>
    <w:rsid w:val="0019255C"/>
    <w:rsid w:val="00192E44"/>
    <w:rsid w:val="00193029"/>
    <w:rsid w:val="001933B4"/>
    <w:rsid w:val="00194275"/>
    <w:rsid w:val="001A14F3"/>
    <w:rsid w:val="001A3618"/>
    <w:rsid w:val="001A67E5"/>
    <w:rsid w:val="001B0B38"/>
    <w:rsid w:val="001B26F1"/>
    <w:rsid w:val="001B2EFA"/>
    <w:rsid w:val="001B40C3"/>
    <w:rsid w:val="001B75B1"/>
    <w:rsid w:val="001C17E8"/>
    <w:rsid w:val="001C24C9"/>
    <w:rsid w:val="001C30BE"/>
    <w:rsid w:val="001C6B72"/>
    <w:rsid w:val="001D0E7B"/>
    <w:rsid w:val="001D1AC7"/>
    <w:rsid w:val="001D2214"/>
    <w:rsid w:val="001E06DE"/>
    <w:rsid w:val="001E2B08"/>
    <w:rsid w:val="001E7128"/>
    <w:rsid w:val="001F37EA"/>
    <w:rsid w:val="001F3832"/>
    <w:rsid w:val="001F6395"/>
    <w:rsid w:val="001F721D"/>
    <w:rsid w:val="00201AAA"/>
    <w:rsid w:val="00203030"/>
    <w:rsid w:val="00203DF7"/>
    <w:rsid w:val="00206C48"/>
    <w:rsid w:val="00211E37"/>
    <w:rsid w:val="00213C63"/>
    <w:rsid w:val="002164B5"/>
    <w:rsid w:val="0021766F"/>
    <w:rsid w:val="00220E9B"/>
    <w:rsid w:val="00222AEE"/>
    <w:rsid w:val="00233470"/>
    <w:rsid w:val="00235971"/>
    <w:rsid w:val="0023620C"/>
    <w:rsid w:val="002420C8"/>
    <w:rsid w:val="00242F22"/>
    <w:rsid w:val="00243A3F"/>
    <w:rsid w:val="002553F8"/>
    <w:rsid w:val="002560EA"/>
    <w:rsid w:val="00260AAC"/>
    <w:rsid w:val="00260CB8"/>
    <w:rsid w:val="002644C6"/>
    <w:rsid w:val="00264C9D"/>
    <w:rsid w:val="00265AFD"/>
    <w:rsid w:val="002668AE"/>
    <w:rsid w:val="002752F4"/>
    <w:rsid w:val="00282B8E"/>
    <w:rsid w:val="00282EAD"/>
    <w:rsid w:val="002830A1"/>
    <w:rsid w:val="002838F9"/>
    <w:rsid w:val="00283AA8"/>
    <w:rsid w:val="002844CF"/>
    <w:rsid w:val="00284AB7"/>
    <w:rsid w:val="0029100C"/>
    <w:rsid w:val="00291F32"/>
    <w:rsid w:val="0029690B"/>
    <w:rsid w:val="00297EBD"/>
    <w:rsid w:val="002A31D5"/>
    <w:rsid w:val="002A4320"/>
    <w:rsid w:val="002A4CBF"/>
    <w:rsid w:val="002B2344"/>
    <w:rsid w:val="002B4936"/>
    <w:rsid w:val="002B4C5E"/>
    <w:rsid w:val="002C25AA"/>
    <w:rsid w:val="002C334E"/>
    <w:rsid w:val="002C48D9"/>
    <w:rsid w:val="002C5116"/>
    <w:rsid w:val="002C76E0"/>
    <w:rsid w:val="002D0793"/>
    <w:rsid w:val="002D0914"/>
    <w:rsid w:val="002D3AEC"/>
    <w:rsid w:val="002D3BD3"/>
    <w:rsid w:val="002D6FA3"/>
    <w:rsid w:val="002E0457"/>
    <w:rsid w:val="002E1E8E"/>
    <w:rsid w:val="002E3F06"/>
    <w:rsid w:val="002E3FA0"/>
    <w:rsid w:val="002F118B"/>
    <w:rsid w:val="002F1EDC"/>
    <w:rsid w:val="002F2EAE"/>
    <w:rsid w:val="002F7044"/>
    <w:rsid w:val="002F7C65"/>
    <w:rsid w:val="00300416"/>
    <w:rsid w:val="003023EA"/>
    <w:rsid w:val="003029BA"/>
    <w:rsid w:val="003111C1"/>
    <w:rsid w:val="003141CF"/>
    <w:rsid w:val="00326331"/>
    <w:rsid w:val="003263DA"/>
    <w:rsid w:val="003275AB"/>
    <w:rsid w:val="0033181F"/>
    <w:rsid w:val="00332CCF"/>
    <w:rsid w:val="00333727"/>
    <w:rsid w:val="00340B66"/>
    <w:rsid w:val="00344FA4"/>
    <w:rsid w:val="00350404"/>
    <w:rsid w:val="003508CC"/>
    <w:rsid w:val="003509A1"/>
    <w:rsid w:val="003537AE"/>
    <w:rsid w:val="00361A0E"/>
    <w:rsid w:val="00361C74"/>
    <w:rsid w:val="00361D09"/>
    <w:rsid w:val="00364266"/>
    <w:rsid w:val="003648A6"/>
    <w:rsid w:val="003669A1"/>
    <w:rsid w:val="0037043E"/>
    <w:rsid w:val="00371C3A"/>
    <w:rsid w:val="003722C3"/>
    <w:rsid w:val="00374A74"/>
    <w:rsid w:val="003750C8"/>
    <w:rsid w:val="003758CB"/>
    <w:rsid w:val="00376C4C"/>
    <w:rsid w:val="00380497"/>
    <w:rsid w:val="00380CDB"/>
    <w:rsid w:val="0038355D"/>
    <w:rsid w:val="003839BB"/>
    <w:rsid w:val="00386358"/>
    <w:rsid w:val="00387CCC"/>
    <w:rsid w:val="0039050C"/>
    <w:rsid w:val="00390EC1"/>
    <w:rsid w:val="0039148E"/>
    <w:rsid w:val="00395494"/>
    <w:rsid w:val="00395AAD"/>
    <w:rsid w:val="003A2571"/>
    <w:rsid w:val="003A595F"/>
    <w:rsid w:val="003A671A"/>
    <w:rsid w:val="003A6D60"/>
    <w:rsid w:val="003A6EEA"/>
    <w:rsid w:val="003B027C"/>
    <w:rsid w:val="003B2B6F"/>
    <w:rsid w:val="003B3E3F"/>
    <w:rsid w:val="003B4EDB"/>
    <w:rsid w:val="003C0C27"/>
    <w:rsid w:val="003C31AA"/>
    <w:rsid w:val="003C3541"/>
    <w:rsid w:val="003C5AF2"/>
    <w:rsid w:val="003D341E"/>
    <w:rsid w:val="003D66A7"/>
    <w:rsid w:val="003D69CC"/>
    <w:rsid w:val="003D7209"/>
    <w:rsid w:val="003E0FBC"/>
    <w:rsid w:val="003E15FA"/>
    <w:rsid w:val="003E4134"/>
    <w:rsid w:val="003E787B"/>
    <w:rsid w:val="003F0CE1"/>
    <w:rsid w:val="003F3A1C"/>
    <w:rsid w:val="0040083D"/>
    <w:rsid w:val="00400DBB"/>
    <w:rsid w:val="0040194A"/>
    <w:rsid w:val="00402166"/>
    <w:rsid w:val="00404874"/>
    <w:rsid w:val="00410A61"/>
    <w:rsid w:val="00413F18"/>
    <w:rsid w:val="00417DF8"/>
    <w:rsid w:val="0042381A"/>
    <w:rsid w:val="004259A9"/>
    <w:rsid w:val="00426915"/>
    <w:rsid w:val="00427382"/>
    <w:rsid w:val="00427F7C"/>
    <w:rsid w:val="00432AC9"/>
    <w:rsid w:val="00437F75"/>
    <w:rsid w:val="00440824"/>
    <w:rsid w:val="00440E26"/>
    <w:rsid w:val="004425FF"/>
    <w:rsid w:val="00443506"/>
    <w:rsid w:val="00443CE6"/>
    <w:rsid w:val="00451825"/>
    <w:rsid w:val="00463204"/>
    <w:rsid w:val="00463EFB"/>
    <w:rsid w:val="00464E95"/>
    <w:rsid w:val="00470413"/>
    <w:rsid w:val="0047103E"/>
    <w:rsid w:val="004727FB"/>
    <w:rsid w:val="00474255"/>
    <w:rsid w:val="004759F0"/>
    <w:rsid w:val="00480D6F"/>
    <w:rsid w:val="00482C6E"/>
    <w:rsid w:val="004837FA"/>
    <w:rsid w:val="0048639F"/>
    <w:rsid w:val="00486B2E"/>
    <w:rsid w:val="00492935"/>
    <w:rsid w:val="00492BE6"/>
    <w:rsid w:val="00493CAC"/>
    <w:rsid w:val="0049646A"/>
    <w:rsid w:val="004A1296"/>
    <w:rsid w:val="004A147A"/>
    <w:rsid w:val="004A198A"/>
    <w:rsid w:val="004A5F2F"/>
    <w:rsid w:val="004A7CEF"/>
    <w:rsid w:val="004B1069"/>
    <w:rsid w:val="004B2678"/>
    <w:rsid w:val="004B5D49"/>
    <w:rsid w:val="004C3D21"/>
    <w:rsid w:val="004C5780"/>
    <w:rsid w:val="004C7690"/>
    <w:rsid w:val="004C79A1"/>
    <w:rsid w:val="004C7C2E"/>
    <w:rsid w:val="004C7E46"/>
    <w:rsid w:val="004D1174"/>
    <w:rsid w:val="004E2076"/>
    <w:rsid w:val="004F1B9B"/>
    <w:rsid w:val="004F69AC"/>
    <w:rsid w:val="004F6E9B"/>
    <w:rsid w:val="004F7739"/>
    <w:rsid w:val="005012F7"/>
    <w:rsid w:val="00501749"/>
    <w:rsid w:val="00503107"/>
    <w:rsid w:val="005040D8"/>
    <w:rsid w:val="00505147"/>
    <w:rsid w:val="005059E5"/>
    <w:rsid w:val="00512333"/>
    <w:rsid w:val="0051238A"/>
    <w:rsid w:val="005146E4"/>
    <w:rsid w:val="00515B25"/>
    <w:rsid w:val="00522508"/>
    <w:rsid w:val="00522FF7"/>
    <w:rsid w:val="0052464B"/>
    <w:rsid w:val="00526174"/>
    <w:rsid w:val="00526E20"/>
    <w:rsid w:val="00531020"/>
    <w:rsid w:val="0053336B"/>
    <w:rsid w:val="00536D97"/>
    <w:rsid w:val="00536F0D"/>
    <w:rsid w:val="0053795A"/>
    <w:rsid w:val="005407DA"/>
    <w:rsid w:val="00541427"/>
    <w:rsid w:val="00542077"/>
    <w:rsid w:val="00547254"/>
    <w:rsid w:val="005509BA"/>
    <w:rsid w:val="00551A06"/>
    <w:rsid w:val="00555538"/>
    <w:rsid w:val="005565E0"/>
    <w:rsid w:val="00557B0F"/>
    <w:rsid w:val="00561A05"/>
    <w:rsid w:val="00561C69"/>
    <w:rsid w:val="00563932"/>
    <w:rsid w:val="00564296"/>
    <w:rsid w:val="005652A1"/>
    <w:rsid w:val="00566A17"/>
    <w:rsid w:val="005701F6"/>
    <w:rsid w:val="005744D1"/>
    <w:rsid w:val="00575476"/>
    <w:rsid w:val="00576028"/>
    <w:rsid w:val="0057643A"/>
    <w:rsid w:val="00576FA9"/>
    <w:rsid w:val="00581933"/>
    <w:rsid w:val="0058449B"/>
    <w:rsid w:val="00584D4C"/>
    <w:rsid w:val="00586B54"/>
    <w:rsid w:val="00586D31"/>
    <w:rsid w:val="005903D0"/>
    <w:rsid w:val="00595532"/>
    <w:rsid w:val="0059554C"/>
    <w:rsid w:val="00596555"/>
    <w:rsid w:val="005A323A"/>
    <w:rsid w:val="005A3567"/>
    <w:rsid w:val="005A3DBB"/>
    <w:rsid w:val="005A4901"/>
    <w:rsid w:val="005A5D32"/>
    <w:rsid w:val="005A6D17"/>
    <w:rsid w:val="005A79BE"/>
    <w:rsid w:val="005B1FFA"/>
    <w:rsid w:val="005B355A"/>
    <w:rsid w:val="005B5DFF"/>
    <w:rsid w:val="005B5F6C"/>
    <w:rsid w:val="005B643A"/>
    <w:rsid w:val="005C1794"/>
    <w:rsid w:val="005C2593"/>
    <w:rsid w:val="005C34A2"/>
    <w:rsid w:val="005C57A8"/>
    <w:rsid w:val="005C6935"/>
    <w:rsid w:val="005C749E"/>
    <w:rsid w:val="005C7C55"/>
    <w:rsid w:val="005D03E0"/>
    <w:rsid w:val="005D09B7"/>
    <w:rsid w:val="005D12B8"/>
    <w:rsid w:val="005D342B"/>
    <w:rsid w:val="005D3858"/>
    <w:rsid w:val="005D55C4"/>
    <w:rsid w:val="005E2BE2"/>
    <w:rsid w:val="005E6053"/>
    <w:rsid w:val="005F63BB"/>
    <w:rsid w:val="005F7DCD"/>
    <w:rsid w:val="0060569E"/>
    <w:rsid w:val="00610C83"/>
    <w:rsid w:val="0061330B"/>
    <w:rsid w:val="00620DBD"/>
    <w:rsid w:val="00621D35"/>
    <w:rsid w:val="006254FB"/>
    <w:rsid w:val="00627E4F"/>
    <w:rsid w:val="00630530"/>
    <w:rsid w:val="00630D8A"/>
    <w:rsid w:val="006320D4"/>
    <w:rsid w:val="006345E2"/>
    <w:rsid w:val="006366EA"/>
    <w:rsid w:val="00637E71"/>
    <w:rsid w:val="006447D8"/>
    <w:rsid w:val="00644B8E"/>
    <w:rsid w:val="00647557"/>
    <w:rsid w:val="0065050A"/>
    <w:rsid w:val="00650752"/>
    <w:rsid w:val="0065692B"/>
    <w:rsid w:val="006612FA"/>
    <w:rsid w:val="00661610"/>
    <w:rsid w:val="00664335"/>
    <w:rsid w:val="00665CF7"/>
    <w:rsid w:val="006662C9"/>
    <w:rsid w:val="00667F47"/>
    <w:rsid w:val="00670CB3"/>
    <w:rsid w:val="00674E5B"/>
    <w:rsid w:val="00675563"/>
    <w:rsid w:val="0067567D"/>
    <w:rsid w:val="00676606"/>
    <w:rsid w:val="00692C78"/>
    <w:rsid w:val="006937BD"/>
    <w:rsid w:val="0069520E"/>
    <w:rsid w:val="006964CC"/>
    <w:rsid w:val="00696595"/>
    <w:rsid w:val="006A03DE"/>
    <w:rsid w:val="006A2A24"/>
    <w:rsid w:val="006A2B13"/>
    <w:rsid w:val="006A3648"/>
    <w:rsid w:val="006A5323"/>
    <w:rsid w:val="006A5561"/>
    <w:rsid w:val="006A7ABE"/>
    <w:rsid w:val="006B22AA"/>
    <w:rsid w:val="006B587B"/>
    <w:rsid w:val="006B7B82"/>
    <w:rsid w:val="006C17E0"/>
    <w:rsid w:val="006C1DB6"/>
    <w:rsid w:val="006C4B80"/>
    <w:rsid w:val="006C5F7E"/>
    <w:rsid w:val="006C745C"/>
    <w:rsid w:val="006D1983"/>
    <w:rsid w:val="006D2EC7"/>
    <w:rsid w:val="006D2FDB"/>
    <w:rsid w:val="006D5533"/>
    <w:rsid w:val="006D630A"/>
    <w:rsid w:val="006E2D4E"/>
    <w:rsid w:val="006E43F5"/>
    <w:rsid w:val="006E48CE"/>
    <w:rsid w:val="006E56C3"/>
    <w:rsid w:val="006E58D4"/>
    <w:rsid w:val="006E6188"/>
    <w:rsid w:val="006F30E3"/>
    <w:rsid w:val="006F73C1"/>
    <w:rsid w:val="007017F6"/>
    <w:rsid w:val="007041B2"/>
    <w:rsid w:val="00707F99"/>
    <w:rsid w:val="007105CC"/>
    <w:rsid w:val="00711130"/>
    <w:rsid w:val="007115F6"/>
    <w:rsid w:val="00713B6E"/>
    <w:rsid w:val="00714B36"/>
    <w:rsid w:val="00715247"/>
    <w:rsid w:val="007170ED"/>
    <w:rsid w:val="00720856"/>
    <w:rsid w:val="00725A15"/>
    <w:rsid w:val="00726F7A"/>
    <w:rsid w:val="00727C82"/>
    <w:rsid w:val="007313A3"/>
    <w:rsid w:val="00740A11"/>
    <w:rsid w:val="00742478"/>
    <w:rsid w:val="0074268C"/>
    <w:rsid w:val="00744090"/>
    <w:rsid w:val="00744F56"/>
    <w:rsid w:val="00747972"/>
    <w:rsid w:val="00752643"/>
    <w:rsid w:val="00755D10"/>
    <w:rsid w:val="007601EF"/>
    <w:rsid w:val="00760F2D"/>
    <w:rsid w:val="00762707"/>
    <w:rsid w:val="007644C2"/>
    <w:rsid w:val="00764935"/>
    <w:rsid w:val="00764A13"/>
    <w:rsid w:val="00764F06"/>
    <w:rsid w:val="00770D47"/>
    <w:rsid w:val="00771BCC"/>
    <w:rsid w:val="00780509"/>
    <w:rsid w:val="007816F3"/>
    <w:rsid w:val="007924DF"/>
    <w:rsid w:val="00793311"/>
    <w:rsid w:val="00793CBA"/>
    <w:rsid w:val="00796057"/>
    <w:rsid w:val="007A04BE"/>
    <w:rsid w:val="007A3E8B"/>
    <w:rsid w:val="007A7067"/>
    <w:rsid w:val="007B579D"/>
    <w:rsid w:val="007B6FA7"/>
    <w:rsid w:val="007C285E"/>
    <w:rsid w:val="007C3498"/>
    <w:rsid w:val="007C63D6"/>
    <w:rsid w:val="007D0BD4"/>
    <w:rsid w:val="007D1197"/>
    <w:rsid w:val="007E2272"/>
    <w:rsid w:val="007E30AF"/>
    <w:rsid w:val="007E369F"/>
    <w:rsid w:val="007E3E01"/>
    <w:rsid w:val="007E42F1"/>
    <w:rsid w:val="007E587B"/>
    <w:rsid w:val="007F46E1"/>
    <w:rsid w:val="007F6CA3"/>
    <w:rsid w:val="007F6D2A"/>
    <w:rsid w:val="008011B0"/>
    <w:rsid w:val="0080281D"/>
    <w:rsid w:val="0080653B"/>
    <w:rsid w:val="008107F6"/>
    <w:rsid w:val="00812C14"/>
    <w:rsid w:val="0081592C"/>
    <w:rsid w:val="008172E1"/>
    <w:rsid w:val="00821F87"/>
    <w:rsid w:val="0083695D"/>
    <w:rsid w:val="00841C3D"/>
    <w:rsid w:val="008442B0"/>
    <w:rsid w:val="0084539A"/>
    <w:rsid w:val="008456C5"/>
    <w:rsid w:val="00845756"/>
    <w:rsid w:val="00850C5D"/>
    <w:rsid w:val="00855B0A"/>
    <w:rsid w:val="008572D8"/>
    <w:rsid w:val="00860895"/>
    <w:rsid w:val="00861D65"/>
    <w:rsid w:val="0086384F"/>
    <w:rsid w:val="008646D0"/>
    <w:rsid w:val="00864B43"/>
    <w:rsid w:val="00870CAB"/>
    <w:rsid w:val="00874399"/>
    <w:rsid w:val="00875B3A"/>
    <w:rsid w:val="00876EC8"/>
    <w:rsid w:val="008834C9"/>
    <w:rsid w:val="00884C33"/>
    <w:rsid w:val="00885848"/>
    <w:rsid w:val="008873C8"/>
    <w:rsid w:val="0089303B"/>
    <w:rsid w:val="008A1451"/>
    <w:rsid w:val="008A5244"/>
    <w:rsid w:val="008B15F0"/>
    <w:rsid w:val="008B3081"/>
    <w:rsid w:val="008B3467"/>
    <w:rsid w:val="008B410B"/>
    <w:rsid w:val="008B5677"/>
    <w:rsid w:val="008B69C3"/>
    <w:rsid w:val="008C06C1"/>
    <w:rsid w:val="008C7B14"/>
    <w:rsid w:val="008D1575"/>
    <w:rsid w:val="008E0CAD"/>
    <w:rsid w:val="008E138A"/>
    <w:rsid w:val="008E2112"/>
    <w:rsid w:val="008E6585"/>
    <w:rsid w:val="008F0A65"/>
    <w:rsid w:val="008F43EB"/>
    <w:rsid w:val="008F4989"/>
    <w:rsid w:val="008F4E12"/>
    <w:rsid w:val="008F57C1"/>
    <w:rsid w:val="009010E2"/>
    <w:rsid w:val="00901898"/>
    <w:rsid w:val="009039F2"/>
    <w:rsid w:val="009047A5"/>
    <w:rsid w:val="00904D4E"/>
    <w:rsid w:val="009147FF"/>
    <w:rsid w:val="00914E38"/>
    <w:rsid w:val="009169BB"/>
    <w:rsid w:val="00916B02"/>
    <w:rsid w:val="00917851"/>
    <w:rsid w:val="00921ED5"/>
    <w:rsid w:val="009221F0"/>
    <w:rsid w:val="009235C3"/>
    <w:rsid w:val="009249B3"/>
    <w:rsid w:val="00926EBE"/>
    <w:rsid w:val="00930AE9"/>
    <w:rsid w:val="00930F14"/>
    <w:rsid w:val="009324FB"/>
    <w:rsid w:val="00932EEC"/>
    <w:rsid w:val="00934934"/>
    <w:rsid w:val="009361F7"/>
    <w:rsid w:val="009372FB"/>
    <w:rsid w:val="00944B9B"/>
    <w:rsid w:val="00947AE0"/>
    <w:rsid w:val="009560B9"/>
    <w:rsid w:val="009573F1"/>
    <w:rsid w:val="00957766"/>
    <w:rsid w:val="0096080C"/>
    <w:rsid w:val="009625A1"/>
    <w:rsid w:val="00963770"/>
    <w:rsid w:val="00964095"/>
    <w:rsid w:val="00966270"/>
    <w:rsid w:val="00972654"/>
    <w:rsid w:val="00973FC5"/>
    <w:rsid w:val="00975120"/>
    <w:rsid w:val="0099171F"/>
    <w:rsid w:val="009939C2"/>
    <w:rsid w:val="009A120B"/>
    <w:rsid w:val="009A1BB4"/>
    <w:rsid w:val="009A7880"/>
    <w:rsid w:val="009B059F"/>
    <w:rsid w:val="009B0B86"/>
    <w:rsid w:val="009B36B7"/>
    <w:rsid w:val="009B5AA0"/>
    <w:rsid w:val="009B5C59"/>
    <w:rsid w:val="009C1ABC"/>
    <w:rsid w:val="009D045D"/>
    <w:rsid w:val="009D3445"/>
    <w:rsid w:val="009D466C"/>
    <w:rsid w:val="009D71E4"/>
    <w:rsid w:val="009E0BB7"/>
    <w:rsid w:val="009E16AC"/>
    <w:rsid w:val="009E7B01"/>
    <w:rsid w:val="009E7F10"/>
    <w:rsid w:val="009F35F5"/>
    <w:rsid w:val="00A009FD"/>
    <w:rsid w:val="00A01D81"/>
    <w:rsid w:val="00A05FFD"/>
    <w:rsid w:val="00A101A6"/>
    <w:rsid w:val="00A108E0"/>
    <w:rsid w:val="00A1183A"/>
    <w:rsid w:val="00A20175"/>
    <w:rsid w:val="00A20A8B"/>
    <w:rsid w:val="00A228C5"/>
    <w:rsid w:val="00A23FB3"/>
    <w:rsid w:val="00A259BC"/>
    <w:rsid w:val="00A25F43"/>
    <w:rsid w:val="00A27839"/>
    <w:rsid w:val="00A311E5"/>
    <w:rsid w:val="00A328B6"/>
    <w:rsid w:val="00A35E42"/>
    <w:rsid w:val="00A4390D"/>
    <w:rsid w:val="00A45EDD"/>
    <w:rsid w:val="00A4767E"/>
    <w:rsid w:val="00A50E70"/>
    <w:rsid w:val="00A55148"/>
    <w:rsid w:val="00A55387"/>
    <w:rsid w:val="00A56978"/>
    <w:rsid w:val="00A56E15"/>
    <w:rsid w:val="00A56F2D"/>
    <w:rsid w:val="00A56F89"/>
    <w:rsid w:val="00A57A1C"/>
    <w:rsid w:val="00A610A7"/>
    <w:rsid w:val="00A659E9"/>
    <w:rsid w:val="00A65CAE"/>
    <w:rsid w:val="00A74573"/>
    <w:rsid w:val="00A776C4"/>
    <w:rsid w:val="00A8088C"/>
    <w:rsid w:val="00A81357"/>
    <w:rsid w:val="00A854C7"/>
    <w:rsid w:val="00A85CC7"/>
    <w:rsid w:val="00A875A9"/>
    <w:rsid w:val="00A905C0"/>
    <w:rsid w:val="00A90A8B"/>
    <w:rsid w:val="00A963E1"/>
    <w:rsid w:val="00A968C3"/>
    <w:rsid w:val="00AA1F86"/>
    <w:rsid w:val="00AA3D59"/>
    <w:rsid w:val="00AA482B"/>
    <w:rsid w:val="00AB0C38"/>
    <w:rsid w:val="00AB186A"/>
    <w:rsid w:val="00AB4204"/>
    <w:rsid w:val="00AB5DAF"/>
    <w:rsid w:val="00AB7F01"/>
    <w:rsid w:val="00AC28CA"/>
    <w:rsid w:val="00AC2A66"/>
    <w:rsid w:val="00AC6F17"/>
    <w:rsid w:val="00AC7685"/>
    <w:rsid w:val="00AD0BA6"/>
    <w:rsid w:val="00AD0C00"/>
    <w:rsid w:val="00AD1837"/>
    <w:rsid w:val="00AE0094"/>
    <w:rsid w:val="00AE5C1F"/>
    <w:rsid w:val="00AF0C9B"/>
    <w:rsid w:val="00AF5393"/>
    <w:rsid w:val="00AF6D9F"/>
    <w:rsid w:val="00B00949"/>
    <w:rsid w:val="00B01ABB"/>
    <w:rsid w:val="00B039C1"/>
    <w:rsid w:val="00B046C1"/>
    <w:rsid w:val="00B06A4C"/>
    <w:rsid w:val="00B14B8C"/>
    <w:rsid w:val="00B14FCF"/>
    <w:rsid w:val="00B23816"/>
    <w:rsid w:val="00B23AA1"/>
    <w:rsid w:val="00B2420E"/>
    <w:rsid w:val="00B25E38"/>
    <w:rsid w:val="00B42984"/>
    <w:rsid w:val="00B45881"/>
    <w:rsid w:val="00B4612E"/>
    <w:rsid w:val="00B52085"/>
    <w:rsid w:val="00B56B1E"/>
    <w:rsid w:val="00B56D52"/>
    <w:rsid w:val="00B57727"/>
    <w:rsid w:val="00B60440"/>
    <w:rsid w:val="00B6271F"/>
    <w:rsid w:val="00B7272A"/>
    <w:rsid w:val="00B73A11"/>
    <w:rsid w:val="00B74ABA"/>
    <w:rsid w:val="00B76225"/>
    <w:rsid w:val="00B7672D"/>
    <w:rsid w:val="00B8172B"/>
    <w:rsid w:val="00B84B9B"/>
    <w:rsid w:val="00B86673"/>
    <w:rsid w:val="00B86843"/>
    <w:rsid w:val="00B86F9B"/>
    <w:rsid w:val="00B87620"/>
    <w:rsid w:val="00B90E87"/>
    <w:rsid w:val="00B93ABF"/>
    <w:rsid w:val="00B946EA"/>
    <w:rsid w:val="00B963EF"/>
    <w:rsid w:val="00BA2CC3"/>
    <w:rsid w:val="00BA4018"/>
    <w:rsid w:val="00BA417F"/>
    <w:rsid w:val="00BA558E"/>
    <w:rsid w:val="00BB4B14"/>
    <w:rsid w:val="00BB5632"/>
    <w:rsid w:val="00BB5E02"/>
    <w:rsid w:val="00BB6FB0"/>
    <w:rsid w:val="00BB7E45"/>
    <w:rsid w:val="00BC01B4"/>
    <w:rsid w:val="00BC0AAA"/>
    <w:rsid w:val="00BC1F64"/>
    <w:rsid w:val="00BC2E5D"/>
    <w:rsid w:val="00BC631A"/>
    <w:rsid w:val="00BC7608"/>
    <w:rsid w:val="00BC7E9D"/>
    <w:rsid w:val="00BD0D61"/>
    <w:rsid w:val="00BD3DA1"/>
    <w:rsid w:val="00BD4709"/>
    <w:rsid w:val="00BD7DDE"/>
    <w:rsid w:val="00BE386C"/>
    <w:rsid w:val="00BE5AC2"/>
    <w:rsid w:val="00BE7DCF"/>
    <w:rsid w:val="00BF17D6"/>
    <w:rsid w:val="00BF3ACF"/>
    <w:rsid w:val="00BF4341"/>
    <w:rsid w:val="00BF6BDD"/>
    <w:rsid w:val="00C009A4"/>
    <w:rsid w:val="00C025E6"/>
    <w:rsid w:val="00C0345F"/>
    <w:rsid w:val="00C0365B"/>
    <w:rsid w:val="00C0598E"/>
    <w:rsid w:val="00C062BF"/>
    <w:rsid w:val="00C063F0"/>
    <w:rsid w:val="00C066F3"/>
    <w:rsid w:val="00C10BE4"/>
    <w:rsid w:val="00C176CC"/>
    <w:rsid w:val="00C20E29"/>
    <w:rsid w:val="00C254F1"/>
    <w:rsid w:val="00C27509"/>
    <w:rsid w:val="00C30C2C"/>
    <w:rsid w:val="00C33EE8"/>
    <w:rsid w:val="00C347CA"/>
    <w:rsid w:val="00C3786F"/>
    <w:rsid w:val="00C40C84"/>
    <w:rsid w:val="00C416F7"/>
    <w:rsid w:val="00C43E79"/>
    <w:rsid w:val="00C50B5C"/>
    <w:rsid w:val="00C52589"/>
    <w:rsid w:val="00C52B3D"/>
    <w:rsid w:val="00C530D7"/>
    <w:rsid w:val="00C5440C"/>
    <w:rsid w:val="00C54737"/>
    <w:rsid w:val="00C56C85"/>
    <w:rsid w:val="00C6074A"/>
    <w:rsid w:val="00C62F06"/>
    <w:rsid w:val="00C63DCC"/>
    <w:rsid w:val="00C64517"/>
    <w:rsid w:val="00C70175"/>
    <w:rsid w:val="00C717FC"/>
    <w:rsid w:val="00C73A47"/>
    <w:rsid w:val="00C77576"/>
    <w:rsid w:val="00C86D78"/>
    <w:rsid w:val="00C879D2"/>
    <w:rsid w:val="00C91048"/>
    <w:rsid w:val="00C92546"/>
    <w:rsid w:val="00C94FAB"/>
    <w:rsid w:val="00C976B2"/>
    <w:rsid w:val="00CA0DEC"/>
    <w:rsid w:val="00CA11EC"/>
    <w:rsid w:val="00CA4E38"/>
    <w:rsid w:val="00CA5613"/>
    <w:rsid w:val="00CA74E8"/>
    <w:rsid w:val="00CB0575"/>
    <w:rsid w:val="00CB2AAE"/>
    <w:rsid w:val="00CB2AF9"/>
    <w:rsid w:val="00CB4237"/>
    <w:rsid w:val="00CC0970"/>
    <w:rsid w:val="00CC0EED"/>
    <w:rsid w:val="00CC1509"/>
    <w:rsid w:val="00CC1CCC"/>
    <w:rsid w:val="00CC2426"/>
    <w:rsid w:val="00CC26BC"/>
    <w:rsid w:val="00CC4865"/>
    <w:rsid w:val="00CC544F"/>
    <w:rsid w:val="00CC6AB8"/>
    <w:rsid w:val="00CC739D"/>
    <w:rsid w:val="00CC78E5"/>
    <w:rsid w:val="00CD1014"/>
    <w:rsid w:val="00CD2837"/>
    <w:rsid w:val="00CD374A"/>
    <w:rsid w:val="00CD5F05"/>
    <w:rsid w:val="00CD6E56"/>
    <w:rsid w:val="00CE2957"/>
    <w:rsid w:val="00CE3C53"/>
    <w:rsid w:val="00CE4132"/>
    <w:rsid w:val="00CE532E"/>
    <w:rsid w:val="00CE7320"/>
    <w:rsid w:val="00CF08E4"/>
    <w:rsid w:val="00CF2199"/>
    <w:rsid w:val="00CF25BD"/>
    <w:rsid w:val="00CF305C"/>
    <w:rsid w:val="00CF6A34"/>
    <w:rsid w:val="00CF7B72"/>
    <w:rsid w:val="00D04456"/>
    <w:rsid w:val="00D07E5A"/>
    <w:rsid w:val="00D116F9"/>
    <w:rsid w:val="00D14C36"/>
    <w:rsid w:val="00D1538F"/>
    <w:rsid w:val="00D16ED7"/>
    <w:rsid w:val="00D17A6C"/>
    <w:rsid w:val="00D17EC1"/>
    <w:rsid w:val="00D2035F"/>
    <w:rsid w:val="00D23C43"/>
    <w:rsid w:val="00D2503C"/>
    <w:rsid w:val="00D35456"/>
    <w:rsid w:val="00D37CB7"/>
    <w:rsid w:val="00D40D01"/>
    <w:rsid w:val="00D4377C"/>
    <w:rsid w:val="00D44CC1"/>
    <w:rsid w:val="00D54162"/>
    <w:rsid w:val="00D55855"/>
    <w:rsid w:val="00D5599C"/>
    <w:rsid w:val="00D560BF"/>
    <w:rsid w:val="00D5745A"/>
    <w:rsid w:val="00D57B49"/>
    <w:rsid w:val="00D6519E"/>
    <w:rsid w:val="00D665D1"/>
    <w:rsid w:val="00D67081"/>
    <w:rsid w:val="00D72058"/>
    <w:rsid w:val="00D726E0"/>
    <w:rsid w:val="00D73A61"/>
    <w:rsid w:val="00D73DA2"/>
    <w:rsid w:val="00D7596A"/>
    <w:rsid w:val="00D76C6A"/>
    <w:rsid w:val="00D8011B"/>
    <w:rsid w:val="00D818FF"/>
    <w:rsid w:val="00D83B5B"/>
    <w:rsid w:val="00D8576A"/>
    <w:rsid w:val="00D85DE5"/>
    <w:rsid w:val="00D901B0"/>
    <w:rsid w:val="00D90BE7"/>
    <w:rsid w:val="00D922EF"/>
    <w:rsid w:val="00D9275D"/>
    <w:rsid w:val="00D93AEA"/>
    <w:rsid w:val="00D9634B"/>
    <w:rsid w:val="00D968B3"/>
    <w:rsid w:val="00DA3B33"/>
    <w:rsid w:val="00DA584A"/>
    <w:rsid w:val="00DA5B3B"/>
    <w:rsid w:val="00DA6C64"/>
    <w:rsid w:val="00DB04E3"/>
    <w:rsid w:val="00DB1058"/>
    <w:rsid w:val="00DB49D0"/>
    <w:rsid w:val="00DB717A"/>
    <w:rsid w:val="00DB7D7C"/>
    <w:rsid w:val="00DD0DBB"/>
    <w:rsid w:val="00DD2F28"/>
    <w:rsid w:val="00DD41C0"/>
    <w:rsid w:val="00DD5E8F"/>
    <w:rsid w:val="00DD6ECB"/>
    <w:rsid w:val="00DE00CB"/>
    <w:rsid w:val="00DE05AA"/>
    <w:rsid w:val="00DE4102"/>
    <w:rsid w:val="00DE5473"/>
    <w:rsid w:val="00DF0403"/>
    <w:rsid w:val="00DF1538"/>
    <w:rsid w:val="00DF3E26"/>
    <w:rsid w:val="00DF4E91"/>
    <w:rsid w:val="00DF7634"/>
    <w:rsid w:val="00E0212F"/>
    <w:rsid w:val="00E05584"/>
    <w:rsid w:val="00E05FDB"/>
    <w:rsid w:val="00E069A1"/>
    <w:rsid w:val="00E10A04"/>
    <w:rsid w:val="00E12BDD"/>
    <w:rsid w:val="00E1401B"/>
    <w:rsid w:val="00E16532"/>
    <w:rsid w:val="00E21C40"/>
    <w:rsid w:val="00E30E84"/>
    <w:rsid w:val="00E32207"/>
    <w:rsid w:val="00E43CF3"/>
    <w:rsid w:val="00E46089"/>
    <w:rsid w:val="00E4746A"/>
    <w:rsid w:val="00E557C9"/>
    <w:rsid w:val="00E55F0A"/>
    <w:rsid w:val="00E60DFC"/>
    <w:rsid w:val="00E66DAF"/>
    <w:rsid w:val="00E70CB7"/>
    <w:rsid w:val="00E7147F"/>
    <w:rsid w:val="00E7218C"/>
    <w:rsid w:val="00E746F8"/>
    <w:rsid w:val="00E808F8"/>
    <w:rsid w:val="00E81F7B"/>
    <w:rsid w:val="00E84C25"/>
    <w:rsid w:val="00E85BB0"/>
    <w:rsid w:val="00E8732A"/>
    <w:rsid w:val="00E90942"/>
    <w:rsid w:val="00E938F8"/>
    <w:rsid w:val="00E93D7F"/>
    <w:rsid w:val="00E95C78"/>
    <w:rsid w:val="00E96037"/>
    <w:rsid w:val="00E9796A"/>
    <w:rsid w:val="00EB28DB"/>
    <w:rsid w:val="00EB31A4"/>
    <w:rsid w:val="00EB44AD"/>
    <w:rsid w:val="00EC0516"/>
    <w:rsid w:val="00EC36F8"/>
    <w:rsid w:val="00EC3CEE"/>
    <w:rsid w:val="00EC40BA"/>
    <w:rsid w:val="00EC5979"/>
    <w:rsid w:val="00EC71E1"/>
    <w:rsid w:val="00ED0B91"/>
    <w:rsid w:val="00ED3F41"/>
    <w:rsid w:val="00ED5E78"/>
    <w:rsid w:val="00ED678C"/>
    <w:rsid w:val="00EE5EE6"/>
    <w:rsid w:val="00EF2416"/>
    <w:rsid w:val="00EF3B81"/>
    <w:rsid w:val="00F00BA8"/>
    <w:rsid w:val="00F02DDE"/>
    <w:rsid w:val="00F03990"/>
    <w:rsid w:val="00F06CBB"/>
    <w:rsid w:val="00F13561"/>
    <w:rsid w:val="00F14914"/>
    <w:rsid w:val="00F162DA"/>
    <w:rsid w:val="00F23C3A"/>
    <w:rsid w:val="00F2520E"/>
    <w:rsid w:val="00F25BB6"/>
    <w:rsid w:val="00F27C50"/>
    <w:rsid w:val="00F27EAB"/>
    <w:rsid w:val="00F31499"/>
    <w:rsid w:val="00F31F40"/>
    <w:rsid w:val="00F32627"/>
    <w:rsid w:val="00F34FB3"/>
    <w:rsid w:val="00F36688"/>
    <w:rsid w:val="00F36E71"/>
    <w:rsid w:val="00F376B5"/>
    <w:rsid w:val="00F4646F"/>
    <w:rsid w:val="00F464D6"/>
    <w:rsid w:val="00F4731F"/>
    <w:rsid w:val="00F478C0"/>
    <w:rsid w:val="00F500D4"/>
    <w:rsid w:val="00F52BAA"/>
    <w:rsid w:val="00F54FEA"/>
    <w:rsid w:val="00F56A55"/>
    <w:rsid w:val="00F57A55"/>
    <w:rsid w:val="00F57A98"/>
    <w:rsid w:val="00F60CCD"/>
    <w:rsid w:val="00F6360C"/>
    <w:rsid w:val="00F65292"/>
    <w:rsid w:val="00F7020F"/>
    <w:rsid w:val="00F72B8A"/>
    <w:rsid w:val="00F72C5C"/>
    <w:rsid w:val="00F732E7"/>
    <w:rsid w:val="00F743A6"/>
    <w:rsid w:val="00F7506E"/>
    <w:rsid w:val="00F76771"/>
    <w:rsid w:val="00F833D7"/>
    <w:rsid w:val="00F842DE"/>
    <w:rsid w:val="00F8706B"/>
    <w:rsid w:val="00F87B54"/>
    <w:rsid w:val="00F91106"/>
    <w:rsid w:val="00F94EBE"/>
    <w:rsid w:val="00F97EFA"/>
    <w:rsid w:val="00FA077A"/>
    <w:rsid w:val="00FB0735"/>
    <w:rsid w:val="00FB3CC8"/>
    <w:rsid w:val="00FB538C"/>
    <w:rsid w:val="00FB6E93"/>
    <w:rsid w:val="00FB7235"/>
    <w:rsid w:val="00FC2E3C"/>
    <w:rsid w:val="00FC4DD0"/>
    <w:rsid w:val="00FD00D5"/>
    <w:rsid w:val="00FD01EC"/>
    <w:rsid w:val="00FD0992"/>
    <w:rsid w:val="00FD0E4F"/>
    <w:rsid w:val="00FD325E"/>
    <w:rsid w:val="00FE3155"/>
    <w:rsid w:val="00FE6F38"/>
    <w:rsid w:val="00FF22F7"/>
    <w:rsid w:val="00FF3043"/>
    <w:rsid w:val="00FF546E"/>
    <w:rsid w:val="00FF6AC7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451"/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0E0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rsid w:val="00FF6AC7"/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header"/>
    <w:basedOn w:val="a"/>
    <w:link w:val="af4"/>
    <w:rsid w:val="0006135B"/>
    <w:pPr>
      <w:tabs>
        <w:tab w:val="center" w:pos="4677"/>
        <w:tab w:val="right" w:pos="9355"/>
      </w:tabs>
    </w:pPr>
    <w:rPr>
      <w:lang/>
    </w:rPr>
  </w:style>
  <w:style w:type="character" w:customStyle="1" w:styleId="90">
    <w:name w:val="Заголовок 9 Знак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1">
    <w:name w:val="Знак Знак1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5">
    <w:name w:val="Body Text Indent"/>
    <w:basedOn w:val="a"/>
    <w:rsid w:val="00762707"/>
    <w:pPr>
      <w:spacing w:after="120"/>
      <w:ind w:left="283"/>
    </w:pPr>
  </w:style>
  <w:style w:type="character" w:customStyle="1" w:styleId="a6">
    <w:name w:val="Текст сноски Знак"/>
    <w:basedOn w:val="a0"/>
    <w:link w:val="a5"/>
    <w:rsid w:val="003D7209"/>
  </w:style>
  <w:style w:type="paragraph" w:customStyle="1" w:styleId="ConsTitle">
    <w:name w:val="ConsTitle"/>
    <w:rsid w:val="005C7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AD0BA6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2">
    <w:name w:val="Font Style22"/>
    <w:uiPriority w:val="99"/>
    <w:rsid w:val="00AD0BA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AD0BA6"/>
    <w:pPr>
      <w:widowControl w:val="0"/>
      <w:autoSpaceDE w:val="0"/>
      <w:autoSpaceDN w:val="0"/>
      <w:adjustRightInd w:val="0"/>
      <w:spacing w:line="269" w:lineRule="exact"/>
      <w:ind w:firstLine="374"/>
      <w:jc w:val="both"/>
    </w:pPr>
  </w:style>
  <w:style w:type="paragraph" w:customStyle="1" w:styleId="Style2">
    <w:name w:val="Style2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AD0B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AD0BA6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AD0BA6"/>
    <w:pPr>
      <w:widowControl w:val="0"/>
      <w:autoSpaceDE w:val="0"/>
      <w:autoSpaceDN w:val="0"/>
      <w:adjustRightInd w:val="0"/>
      <w:spacing w:line="271" w:lineRule="exact"/>
      <w:ind w:firstLine="374"/>
      <w:jc w:val="both"/>
    </w:pPr>
  </w:style>
  <w:style w:type="character" w:customStyle="1" w:styleId="FontStyle11">
    <w:name w:val="Font Style11"/>
    <w:uiPriority w:val="99"/>
    <w:rsid w:val="00AD0BA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AD0BA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2">
    <w:name w:val="Font Style12"/>
    <w:uiPriority w:val="99"/>
    <w:rsid w:val="00AD0BA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paragraph" w:styleId="32">
    <w:name w:val="Body Text 3"/>
    <w:basedOn w:val="a"/>
    <w:link w:val="33"/>
    <w:rsid w:val="002E1E8E"/>
    <w:rPr>
      <w:rFonts w:eastAsia="Calibri"/>
      <w:b/>
      <w:bCs/>
      <w:lang/>
    </w:rPr>
  </w:style>
  <w:style w:type="character" w:customStyle="1" w:styleId="33">
    <w:name w:val="Основной текст 3 Знак"/>
    <w:link w:val="32"/>
    <w:rsid w:val="002E1E8E"/>
    <w:rPr>
      <w:rFonts w:eastAsia="Calibri"/>
      <w:b/>
      <w:bCs/>
    </w:rPr>
  </w:style>
  <w:style w:type="paragraph" w:styleId="34">
    <w:name w:val="Body Text Indent 3"/>
    <w:basedOn w:val="a"/>
    <w:link w:val="35"/>
    <w:rsid w:val="002E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20"/>
      <w:jc w:val="both"/>
    </w:pPr>
    <w:rPr>
      <w:bCs/>
      <w:color w:val="FF0000"/>
      <w:sz w:val="28"/>
      <w:szCs w:val="28"/>
      <w:lang/>
    </w:rPr>
  </w:style>
  <w:style w:type="character" w:customStyle="1" w:styleId="35">
    <w:name w:val="Основной текст с отступом 3 Знак"/>
    <w:link w:val="34"/>
    <w:rsid w:val="002E1E8E"/>
    <w:rPr>
      <w:bCs/>
      <w:color w:val="FF0000"/>
      <w:sz w:val="28"/>
      <w:szCs w:val="28"/>
    </w:rPr>
  </w:style>
  <w:style w:type="paragraph" w:customStyle="1" w:styleId="Style3">
    <w:name w:val="Style3"/>
    <w:basedOn w:val="a"/>
    <w:uiPriority w:val="99"/>
    <w:rsid w:val="003758CB"/>
    <w:pPr>
      <w:widowControl w:val="0"/>
      <w:autoSpaceDE w:val="0"/>
      <w:autoSpaceDN w:val="0"/>
      <w:adjustRightInd w:val="0"/>
      <w:spacing w:line="251" w:lineRule="exact"/>
      <w:ind w:firstLine="701"/>
    </w:pPr>
  </w:style>
  <w:style w:type="character" w:customStyle="1" w:styleId="af4">
    <w:name w:val="Верхний колонтитул Знак"/>
    <w:link w:val="af3"/>
    <w:rsid w:val="003758CB"/>
    <w:rPr>
      <w:sz w:val="24"/>
      <w:szCs w:val="24"/>
    </w:rPr>
  </w:style>
  <w:style w:type="paragraph" w:customStyle="1" w:styleId="Style5">
    <w:name w:val="Style5"/>
    <w:basedOn w:val="a"/>
    <w:uiPriority w:val="99"/>
    <w:rsid w:val="003758CB"/>
    <w:pPr>
      <w:widowControl w:val="0"/>
      <w:autoSpaceDE w:val="0"/>
      <w:autoSpaceDN w:val="0"/>
      <w:adjustRightInd w:val="0"/>
      <w:spacing w:line="288" w:lineRule="exact"/>
    </w:pPr>
  </w:style>
  <w:style w:type="paragraph" w:styleId="2">
    <w:name w:val="List Bullet 2"/>
    <w:basedOn w:val="a"/>
    <w:rsid w:val="006A03DE"/>
    <w:pPr>
      <w:numPr>
        <w:numId w:val="2"/>
      </w:numPr>
    </w:pPr>
  </w:style>
  <w:style w:type="paragraph" w:customStyle="1" w:styleId="ConsPlusNormal">
    <w:name w:val="ConsPlusNormal"/>
    <w:rsid w:val="00FB3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rsid w:val="00713B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E8732A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F91106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rsid w:val="00F9110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667F47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6">
    <w:name w:val="Стиль6"/>
    <w:basedOn w:val="a"/>
    <w:next w:val="a"/>
    <w:autoRedefine/>
    <w:rsid w:val="00C025E6"/>
    <w:pPr>
      <w:tabs>
        <w:tab w:val="left" w:pos="2880"/>
        <w:tab w:val="left" w:pos="3420"/>
      </w:tabs>
      <w:jc w:val="center"/>
    </w:pPr>
    <w:rPr>
      <w:caps/>
      <w:sz w:val="27"/>
      <w:szCs w:val="27"/>
    </w:rPr>
  </w:style>
  <w:style w:type="paragraph" w:styleId="af7">
    <w:name w:val="Plain Text"/>
    <w:basedOn w:val="a"/>
    <w:link w:val="af8"/>
    <w:rsid w:val="00AB7F01"/>
    <w:rPr>
      <w:rFonts w:ascii="Courier New" w:hAnsi="Courier New"/>
      <w:lang/>
    </w:rPr>
  </w:style>
  <w:style w:type="character" w:customStyle="1" w:styleId="af8">
    <w:name w:val="Текст Знак"/>
    <w:link w:val="af7"/>
    <w:rsid w:val="00AB7F01"/>
    <w:rPr>
      <w:rFonts w:ascii="Courier New" w:hAnsi="Courier New" w:cs="Courier New"/>
    </w:rPr>
  </w:style>
  <w:style w:type="paragraph" w:customStyle="1" w:styleId="ConsPlusNonformat">
    <w:name w:val="ConsPlusNonformat"/>
    <w:rsid w:val="00C03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0E03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Нижний колонтитул Знак"/>
    <w:link w:val="af0"/>
    <w:uiPriority w:val="99"/>
    <w:rsid w:val="006D5533"/>
    <w:rPr>
      <w:sz w:val="24"/>
      <w:szCs w:val="24"/>
    </w:rPr>
  </w:style>
  <w:style w:type="paragraph" w:customStyle="1" w:styleId="Default">
    <w:name w:val="Default"/>
    <w:rsid w:val="005333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F25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33/288423/" TargetMode="External"/><Relationship Id="rId18" Type="http://schemas.openxmlformats.org/officeDocument/2006/relationships/hyperlink" Target="https://umczdt.ru/books/1200/251711/" TargetMode="External"/><Relationship Id="rId26" Type="http://schemas.openxmlformats.org/officeDocument/2006/relationships/hyperlink" Target="http://yandex.ru/clck/jsredir?bu=iilp3j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RGlubVFyeTdUSGpLdC1RSEtMaWtPRkFpdjU2NmVtcEx4VWhDYWNiSE5QSFJmM012Z2NGaFhDZEhGS05XSnFGeUJpMy1Dc080TGhCb0ctSXBLdWZYYTQs&amp;sign=af707c30322260d92d623095f288b3b6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3" Type="http://schemas.openxmlformats.org/officeDocument/2006/relationships/styles" Target="styles.xml"/><Relationship Id="rId21" Type="http://schemas.openxmlformats.org/officeDocument/2006/relationships/hyperlink" Target="https://umczdt.ru/books/1200/25170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32/239722/" TargetMode="External"/><Relationship Id="rId17" Type="http://schemas.openxmlformats.org/officeDocument/2006/relationships/hyperlink" Target="https://umczdt.ru/books/1232/251280/" TargetMode="External"/><Relationship Id="rId25" Type="http://schemas.openxmlformats.org/officeDocument/2006/relationships/hyperlink" Target="https://www.studfile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00/225468/" TargetMode="External"/><Relationship Id="rId20" Type="http://schemas.openxmlformats.org/officeDocument/2006/relationships/hyperlink" Target="https://umczdt.ru/books/1200/26071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www.pomogal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00/225466/" TargetMode="External"/><Relationship Id="rId23" Type="http://schemas.openxmlformats.org/officeDocument/2006/relationships/hyperlink" Target="http://yandex.ru/clck/jsredir?bu=1r9u5r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Y4cHFySjRXSWhXSzBOMHFfbEtYQU1uNjd3Zm9JbURMSHRpd1ZMTXd4cWhvS3h0UGR0OU9XRjU2Z0JyeTZ1TktvUlVEa1NYNkZTTnJ3dWVER3phdExvd0F6a0tDR2p3UVks&amp;sign=9c189021fd67140904123d66b9d70da0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umczdt.ru/books/972/280586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00/18646/" TargetMode="External"/><Relationship Id="rId22" Type="http://schemas.openxmlformats.org/officeDocument/2006/relationships/hyperlink" Target="http://yandex.ru/clck/jsredir?bu=1hnl3j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R0eWJFYk1LdmtxdXJrNllBMWwwcUFJWV9OLTdsc1FLY2RUdzZXWmh0OW4ta0lWa2RCV0liREwtUVd0ZVNaWWdLcDhTNExRNlc2dlFjOFQzRGpydWtP&amp;sign=514b0358fe8b0baf76cd93755b265f05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487495%40%40events%3D%5B%7B%22event%22%3A%22click%22%2C%22id%22%3A%221hnl3j%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E9209-E2F1-4A38-8BB0-947D1426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8079</Words>
  <Characters>46051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54022</CharactersWithSpaces>
  <SharedDoc>false</SharedDoc>
  <HLinks>
    <vt:vector size="48" baseType="variant"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https://umczdt.ru/books/1202/242273/</vt:lpwstr>
      </vt:variant>
      <vt:variant>
        <vt:lpwstr/>
      </vt:variant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https://umczdt.ru/books/1196/62159/</vt:lpwstr>
      </vt:variant>
      <vt:variant>
        <vt:lpwstr/>
      </vt:variant>
      <vt:variant>
        <vt:i4>3604533</vt:i4>
      </vt:variant>
      <vt:variant>
        <vt:i4>15</vt:i4>
      </vt:variant>
      <vt:variant>
        <vt:i4>0</vt:i4>
      </vt:variant>
      <vt:variant>
        <vt:i4>5</vt:i4>
      </vt:variant>
      <vt:variant>
        <vt:lpwstr>https://umczdt.ru/books/1206/18640/</vt:lpwstr>
      </vt:variant>
      <vt:variant>
        <vt:lpwstr/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https://umczdt.ru/books/1029/280587/</vt:lpwstr>
      </vt:variant>
      <vt:variant>
        <vt:lpwstr/>
      </vt:variant>
      <vt:variant>
        <vt:i4>1835009</vt:i4>
      </vt:variant>
      <vt:variant>
        <vt:i4>9</vt:i4>
      </vt:variant>
      <vt:variant>
        <vt:i4>0</vt:i4>
      </vt:variant>
      <vt:variant>
        <vt:i4>5</vt:i4>
      </vt:variant>
      <vt:variant>
        <vt:lpwstr>https://umczdt.ru/books/1206/260719/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https://umczdt.ru/books/1206/225900/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https://umczdt.ru/books/1308/262314/</vt:lpwstr>
      </vt:variant>
      <vt:variant>
        <vt:lpwstr/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https://umczdt.ru/books/1206/155712/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Admin</cp:lastModifiedBy>
  <cp:revision>9</cp:revision>
  <cp:lastPrinted>2020-03-10T03:25:00Z</cp:lastPrinted>
  <dcterms:created xsi:type="dcterms:W3CDTF">2025-05-03T18:19:00Z</dcterms:created>
  <dcterms:modified xsi:type="dcterms:W3CDTF">2025-05-07T05:33:00Z</dcterms:modified>
</cp:coreProperties>
</file>