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54" w:rsidRPr="00985111" w:rsidRDefault="00427D54" w:rsidP="00427D54">
      <w:pPr>
        <w:spacing w:line="360"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p>
    <w:p w:rsidR="00427D54" w:rsidRPr="00314663" w:rsidRDefault="00427D54" w:rsidP="00427D54">
      <w:pPr>
        <w:spacing w:line="360" w:lineRule="auto"/>
        <w:jc w:val="right"/>
        <w:rPr>
          <w:rFonts w:ascii="Times New Roman" w:hAnsi="Times New Roman" w:cs="Times New Roman"/>
          <w:b/>
          <w:i/>
          <w:sz w:val="24"/>
          <w:szCs w:val="24"/>
        </w:rPr>
      </w:pPr>
      <w:r w:rsidRPr="00314663">
        <w:rPr>
          <w:rFonts w:ascii="Times New Roman" w:hAnsi="Times New Roman" w:cs="Times New Roman"/>
          <w:sz w:val="24"/>
          <w:szCs w:val="24"/>
        </w:rPr>
        <w:t xml:space="preserve">к </w:t>
      </w:r>
      <w:r>
        <w:rPr>
          <w:rFonts w:ascii="Times New Roman" w:hAnsi="Times New Roman" w:cs="Times New Roman"/>
          <w:sz w:val="24"/>
          <w:szCs w:val="24"/>
        </w:rPr>
        <w:t>ОПОП - ППССз</w:t>
      </w:r>
      <w:r w:rsidRPr="00314663">
        <w:rPr>
          <w:rFonts w:ascii="Times New Roman" w:hAnsi="Times New Roman" w:cs="Times New Roman"/>
          <w:sz w:val="24"/>
          <w:szCs w:val="24"/>
        </w:rPr>
        <w:t xml:space="preserve"> по </w:t>
      </w:r>
      <w:r w:rsidRPr="006A2325">
        <w:rPr>
          <w:rFonts w:ascii="Times New Roman" w:hAnsi="Times New Roman" w:cs="Times New Roman"/>
          <w:iCs/>
          <w:sz w:val="24"/>
          <w:szCs w:val="24"/>
        </w:rPr>
        <w:t>специальности</w:t>
      </w:r>
    </w:p>
    <w:p w:rsidR="00427D54" w:rsidRPr="006A2325" w:rsidRDefault="00427D54" w:rsidP="00427D54">
      <w:pPr>
        <w:jc w:val="right"/>
        <w:rPr>
          <w:rFonts w:ascii="Times New Roman" w:hAnsi="Times New Roman" w:cs="Times New Roman"/>
          <w:bCs/>
          <w:iCs/>
          <w:sz w:val="24"/>
          <w:szCs w:val="24"/>
          <w:vertAlign w:val="superscript"/>
        </w:rPr>
      </w:pPr>
      <w:r w:rsidRPr="006A2325">
        <w:rPr>
          <w:rFonts w:ascii="Times New Roman" w:hAnsi="Times New Roman" w:cs="Times New Roman"/>
          <w:bCs/>
          <w:iCs/>
          <w:sz w:val="24"/>
          <w:szCs w:val="24"/>
        </w:rPr>
        <w:t xml:space="preserve">25.02.08 Эксплуатация беспилотных авиационных систем </w:t>
      </w:r>
    </w:p>
    <w:p w:rsidR="00427D54" w:rsidRPr="006A2325" w:rsidRDefault="00427D54" w:rsidP="00427D54">
      <w:pPr>
        <w:jc w:val="right"/>
        <w:rPr>
          <w:rFonts w:ascii="Times New Roman" w:hAnsi="Times New Roman" w:cs="Times New Roman"/>
          <w:bCs/>
          <w:iCs/>
          <w:sz w:val="24"/>
          <w:szCs w:val="24"/>
        </w:rPr>
      </w:pPr>
    </w:p>
    <w:p w:rsidR="00427D54" w:rsidRPr="00314663" w:rsidRDefault="00427D54" w:rsidP="00427D54">
      <w:pPr>
        <w:jc w:val="center"/>
        <w:rPr>
          <w:rFonts w:ascii="Times New Roman" w:hAnsi="Times New Roman" w:cs="Times New Roman"/>
          <w:b/>
          <w:i/>
          <w:sz w:val="24"/>
          <w:szCs w:val="24"/>
        </w:rPr>
      </w:pPr>
    </w:p>
    <w:p w:rsidR="00427D54" w:rsidRPr="00314663"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sz w:val="24"/>
          <w:szCs w:val="24"/>
        </w:rPr>
      </w:pPr>
      <w:r w:rsidRPr="005F59C7">
        <w:rPr>
          <w:rFonts w:ascii="Times New Roman" w:hAnsi="Times New Roman" w:cs="Times New Roman"/>
          <w:b/>
          <w:color w:val="000000"/>
          <w:sz w:val="24"/>
          <w:szCs w:val="24"/>
        </w:rPr>
        <w:t>РАБОЧАЯ ПРОГРАММА</w:t>
      </w:r>
      <w:r w:rsidRPr="005F59C7">
        <w:rPr>
          <w:rFonts w:ascii="Times New Roman" w:hAnsi="Times New Roman" w:cs="Times New Roman"/>
          <w:b/>
          <w:sz w:val="24"/>
          <w:szCs w:val="24"/>
        </w:rPr>
        <w:t xml:space="preserve"> ПРОФЕССИОНАЛЬНОГО МОДУЛЯ</w:t>
      </w:r>
    </w:p>
    <w:p w:rsidR="00427D54" w:rsidRPr="005F59C7" w:rsidRDefault="00427D54" w:rsidP="00427D54">
      <w:pPr>
        <w:jc w:val="center"/>
        <w:rPr>
          <w:rFonts w:ascii="Times New Roman" w:hAnsi="Times New Roman" w:cs="Times New Roman"/>
          <w:b/>
          <w:sz w:val="24"/>
          <w:szCs w:val="24"/>
          <w:u w:val="single"/>
        </w:rPr>
      </w:pPr>
    </w:p>
    <w:p w:rsidR="00427D54" w:rsidRPr="00985111" w:rsidRDefault="00427D54" w:rsidP="00427D54">
      <w:pPr>
        <w:spacing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w:t>
      </w:r>
      <w:r w:rsidRPr="00E3026C">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E3026C">
        <w:rPr>
          <w:rFonts w:ascii="Times New Roman" w:eastAsia="Times New Roman" w:hAnsi="Times New Roman" w:cs="Times New Roman"/>
          <w:b/>
          <w:sz w:val="24"/>
          <w:szCs w:val="24"/>
          <w:lang w:eastAsia="ru-RU"/>
        </w:rPr>
        <w:t>02 Дистанционное пилотирование беспилотных воздушных судов вертолетного типа</w:t>
      </w:r>
      <w:r w:rsidRPr="00985111">
        <w:rPr>
          <w:rFonts w:ascii="Times New Roman" w:eastAsia="Times New Roman" w:hAnsi="Times New Roman" w:cs="Times New Roman"/>
          <w:b/>
          <w:sz w:val="24"/>
          <w:szCs w:val="24"/>
          <w:lang w:eastAsia="ru-RU"/>
        </w:rPr>
        <w:t>»</w:t>
      </w:r>
    </w:p>
    <w:p w:rsidR="00427D54" w:rsidRPr="005F59C7" w:rsidRDefault="00427D54" w:rsidP="00427D54">
      <w:pPr>
        <w:spacing w:after="200" w:line="276" w:lineRule="auto"/>
        <w:jc w:val="center"/>
        <w:rPr>
          <w:rFonts w:ascii="Times New Roman" w:eastAsia="Times New Roman" w:hAnsi="Times New Roman" w:cs="Times New Roman"/>
          <w:i/>
          <w:sz w:val="24"/>
          <w:szCs w:val="24"/>
          <w:vertAlign w:val="superscript"/>
          <w:lang w:eastAsia="ru-RU"/>
        </w:rPr>
      </w:pPr>
    </w:p>
    <w:p w:rsidR="00427D54" w:rsidRPr="00985111" w:rsidRDefault="00427D54" w:rsidP="00427D54">
      <w:pPr>
        <w:spacing w:after="200" w:line="276" w:lineRule="auto"/>
        <w:jc w:val="center"/>
        <w:rPr>
          <w:rFonts w:ascii="Times New Roman" w:eastAsia="Times New Roman" w:hAnsi="Times New Roman" w:cs="Times New Roman"/>
          <w:b/>
          <w:i/>
          <w:sz w:val="24"/>
          <w:szCs w:val="24"/>
          <w:lang w:eastAsia="ru-RU"/>
        </w:rPr>
      </w:pPr>
      <w:r w:rsidRPr="00985111">
        <w:rPr>
          <w:rFonts w:ascii="Times New Roman" w:eastAsia="Times New Roman" w:hAnsi="Times New Roman" w:cs="Times New Roman"/>
          <w:b/>
          <w:sz w:val="24"/>
          <w:szCs w:val="24"/>
          <w:lang w:eastAsia="ru-RU"/>
        </w:rPr>
        <w:t xml:space="preserve">Обязательный профессиональный блок </w:t>
      </w:r>
    </w:p>
    <w:p w:rsidR="00427D54" w:rsidRPr="00314663" w:rsidRDefault="00427D54" w:rsidP="00427D54">
      <w:pPr>
        <w:jc w:val="center"/>
        <w:rPr>
          <w:rFonts w:ascii="Times New Roman" w:hAnsi="Times New Roman" w:cs="Times New Roman"/>
          <w:b/>
          <w:i/>
          <w:sz w:val="24"/>
          <w:szCs w:val="24"/>
        </w:rPr>
      </w:pPr>
    </w:p>
    <w:p w:rsidR="00427D54" w:rsidRPr="00314663"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rPr>
          <w:rFonts w:ascii="Times New Roman" w:hAnsi="Times New Roman" w:cs="Times New Roman"/>
          <w:b/>
          <w:i/>
          <w:sz w:val="24"/>
          <w:szCs w:val="24"/>
        </w:rPr>
      </w:pPr>
    </w:p>
    <w:p w:rsidR="00427D54" w:rsidRPr="005F59C7" w:rsidRDefault="00427D54" w:rsidP="00427D54">
      <w:pPr>
        <w:rPr>
          <w:rFonts w:ascii="Times New Roman" w:hAnsi="Times New Roman" w:cs="Times New Roman"/>
          <w:b/>
          <w:i/>
          <w:sz w:val="24"/>
          <w:szCs w:val="24"/>
        </w:rPr>
      </w:pPr>
    </w:p>
    <w:p w:rsidR="00427D54" w:rsidRPr="005F59C7" w:rsidRDefault="00427D54" w:rsidP="00427D54">
      <w:pPr>
        <w:rPr>
          <w:rFonts w:ascii="Times New Roman" w:hAnsi="Times New Roman" w:cs="Times New Roman"/>
          <w:b/>
          <w:i/>
          <w:sz w:val="24"/>
          <w:szCs w:val="24"/>
        </w:rPr>
      </w:pPr>
    </w:p>
    <w:p w:rsidR="00427D54" w:rsidRPr="005F59C7" w:rsidRDefault="00427D54" w:rsidP="00427D54">
      <w:pP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jc w:val="center"/>
        <w:rPr>
          <w:rFonts w:ascii="Times New Roman" w:hAnsi="Times New Roman" w:cs="Times New Roman"/>
          <w:b/>
          <w:i/>
          <w:sz w:val="24"/>
          <w:szCs w:val="24"/>
        </w:rPr>
      </w:pPr>
    </w:p>
    <w:p w:rsidR="00427D54" w:rsidRPr="005F59C7" w:rsidRDefault="00427D54" w:rsidP="00427D54">
      <w:pPr>
        <w:spacing w:after="200" w:line="276" w:lineRule="auto"/>
        <w:rPr>
          <w:rFonts w:ascii="Times New Roman" w:eastAsia="Times New Roman" w:hAnsi="Times New Roman" w:cs="Times New Roman"/>
          <w:b/>
          <w:sz w:val="24"/>
          <w:szCs w:val="24"/>
          <w:lang w:eastAsia="ru-RU"/>
        </w:rPr>
        <w:sectPr w:rsidR="00427D54" w:rsidRPr="005F59C7" w:rsidSect="007E1F34">
          <w:headerReference w:type="even" r:id="rId7"/>
          <w:pgSz w:w="11906" w:h="16838"/>
          <w:pgMar w:top="1134" w:right="567" w:bottom="1134" w:left="1701" w:header="709" w:footer="709" w:gutter="0"/>
          <w:pgNumType w:start="27"/>
          <w:cols w:space="708"/>
          <w:titlePg/>
          <w:docGrid w:linePitch="360"/>
        </w:sectPr>
      </w:pPr>
      <w:bookmarkStart w:id="0" w:name="_GoBack"/>
      <w:bookmarkEnd w:id="0"/>
    </w:p>
    <w:p w:rsidR="00427D54" w:rsidRPr="006A2325" w:rsidRDefault="00427D54" w:rsidP="00427D54">
      <w:pPr>
        <w:spacing w:line="276" w:lineRule="auto"/>
        <w:jc w:val="center"/>
        <w:rPr>
          <w:rFonts w:ascii="Times New Roman" w:hAnsi="Times New Roman" w:cs="Times New Roman"/>
          <w:b/>
          <w:iCs/>
          <w:sz w:val="24"/>
          <w:szCs w:val="24"/>
        </w:rPr>
      </w:pPr>
      <w:r w:rsidRPr="006A2325">
        <w:rPr>
          <w:rFonts w:ascii="Times New Roman" w:hAnsi="Times New Roman" w:cs="Times New Roman"/>
          <w:b/>
          <w:iCs/>
          <w:sz w:val="24"/>
          <w:szCs w:val="24"/>
        </w:rPr>
        <w:lastRenderedPageBreak/>
        <w:t>СОДЕРЖАНИЕ</w:t>
      </w:r>
    </w:p>
    <w:p w:rsidR="00427D54" w:rsidRPr="006A2325" w:rsidRDefault="00427D54" w:rsidP="00427D54">
      <w:pPr>
        <w:spacing w:line="276" w:lineRule="auto"/>
        <w:jc w:val="both"/>
        <w:rPr>
          <w:rFonts w:ascii="Times New Roman" w:hAnsi="Times New Roman" w:cs="Times New Roman"/>
          <w:b/>
          <w:iCs/>
          <w:sz w:val="24"/>
          <w:szCs w:val="24"/>
        </w:rPr>
      </w:pPr>
    </w:p>
    <w:tbl>
      <w:tblPr>
        <w:tblW w:w="0" w:type="auto"/>
        <w:tblLook w:val="01E0" w:firstRow="1" w:lastRow="1" w:firstColumn="1" w:lastColumn="1" w:noHBand="0" w:noVBand="0"/>
      </w:tblPr>
      <w:tblGrid>
        <w:gridCol w:w="7501"/>
        <w:gridCol w:w="1854"/>
      </w:tblGrid>
      <w:tr w:rsidR="00427D54" w:rsidRPr="00985111" w:rsidTr="00CD33D8">
        <w:tc>
          <w:tcPr>
            <w:tcW w:w="7501" w:type="dxa"/>
          </w:tcPr>
          <w:p w:rsidR="00427D54" w:rsidRPr="00314663" w:rsidRDefault="00427D54" w:rsidP="00CD33D8">
            <w:pPr>
              <w:numPr>
                <w:ilvl w:val="0"/>
                <w:numId w:val="13"/>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314663">
              <w:rPr>
                <w:rFonts w:ascii="Times New Roman" w:hAnsi="Times New Roman" w:cs="Times New Roman"/>
                <w:b/>
                <w:color w:val="000000"/>
                <w:sz w:val="24"/>
                <w:szCs w:val="24"/>
              </w:rPr>
              <w:t xml:space="preserve">РАБОЧЕЙ </w:t>
            </w:r>
            <w:r w:rsidRPr="00314663">
              <w:rPr>
                <w:rFonts w:ascii="Times New Roman" w:hAnsi="Times New Roman" w:cs="Times New Roman"/>
                <w:b/>
                <w:sz w:val="24"/>
                <w:szCs w:val="24"/>
              </w:rPr>
              <w:t>ПРОГРАММЫ ПРОФЕССИОНАЛЬНОГО МОДУЛЯ</w:t>
            </w:r>
          </w:p>
        </w:tc>
        <w:tc>
          <w:tcPr>
            <w:tcW w:w="1854" w:type="dxa"/>
          </w:tcPr>
          <w:p w:rsidR="00427D54" w:rsidRPr="005F59C7" w:rsidRDefault="00427D54" w:rsidP="00CD33D8">
            <w:pPr>
              <w:spacing w:after="200" w:line="276" w:lineRule="auto"/>
              <w:rPr>
                <w:rFonts w:ascii="Times New Roman" w:hAnsi="Times New Roman" w:cs="Times New Roman"/>
                <w:b/>
                <w:sz w:val="24"/>
                <w:szCs w:val="24"/>
              </w:rPr>
            </w:pPr>
          </w:p>
        </w:tc>
      </w:tr>
      <w:tr w:rsidR="00427D54" w:rsidRPr="00985111" w:rsidTr="00CD33D8">
        <w:tc>
          <w:tcPr>
            <w:tcW w:w="7501" w:type="dxa"/>
          </w:tcPr>
          <w:p w:rsidR="00427D54" w:rsidRPr="00314663" w:rsidRDefault="00427D54" w:rsidP="00CD33D8">
            <w:pPr>
              <w:numPr>
                <w:ilvl w:val="0"/>
                <w:numId w:val="13"/>
              </w:numPr>
              <w:tabs>
                <w:tab w:val="num" w:pos="284"/>
              </w:tabs>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 xml:space="preserve">СТРУКТУРА И СОДЕРЖАНИЕ </w:t>
            </w:r>
            <w:r w:rsidRPr="00314663">
              <w:rPr>
                <w:rFonts w:ascii="Times New Roman" w:hAnsi="Times New Roman" w:cs="Times New Roman"/>
                <w:b/>
                <w:sz w:val="24"/>
                <w:szCs w:val="24"/>
              </w:rPr>
              <w:t>ПРОФЕССИОНАЛЬНОГО МОДУЛЯ</w:t>
            </w:r>
          </w:p>
          <w:p w:rsidR="00427D54" w:rsidRPr="005F59C7" w:rsidRDefault="00427D54" w:rsidP="00CD33D8">
            <w:pPr>
              <w:numPr>
                <w:ilvl w:val="0"/>
                <w:numId w:val="13"/>
              </w:numPr>
              <w:tabs>
                <w:tab w:val="num" w:pos="284"/>
              </w:tabs>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УСЛОВИЯ </w:t>
            </w:r>
            <w:r w:rsidRPr="005F59C7">
              <w:rPr>
                <w:rFonts w:ascii="Times New Roman" w:hAnsi="Times New Roman" w:cs="Times New Roman"/>
                <w:b/>
                <w:sz w:val="24"/>
                <w:szCs w:val="24"/>
              </w:rPr>
              <w:t>РЕАЛИЗАЦИИ ПРОФЕССИОНАЛЬНОГО МОДУЛЯ</w:t>
            </w:r>
          </w:p>
        </w:tc>
        <w:tc>
          <w:tcPr>
            <w:tcW w:w="1854" w:type="dxa"/>
          </w:tcPr>
          <w:p w:rsidR="00427D54" w:rsidRPr="005F59C7" w:rsidRDefault="00427D54" w:rsidP="00CD33D8">
            <w:pPr>
              <w:spacing w:after="200" w:line="276" w:lineRule="auto"/>
              <w:rPr>
                <w:rFonts w:ascii="Times New Roman" w:hAnsi="Times New Roman" w:cs="Times New Roman"/>
                <w:b/>
                <w:sz w:val="24"/>
                <w:szCs w:val="24"/>
              </w:rPr>
            </w:pPr>
          </w:p>
        </w:tc>
      </w:tr>
      <w:tr w:rsidR="00427D54" w:rsidRPr="00985111" w:rsidTr="00CD33D8">
        <w:tc>
          <w:tcPr>
            <w:tcW w:w="7501" w:type="dxa"/>
          </w:tcPr>
          <w:p w:rsidR="00427D54" w:rsidRPr="00314663" w:rsidRDefault="00427D54" w:rsidP="00CD33D8">
            <w:pPr>
              <w:numPr>
                <w:ilvl w:val="0"/>
                <w:numId w:val="13"/>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ПРОФЕССИОНАЛЬНОГО МОДУЛЯ</w:t>
            </w:r>
          </w:p>
          <w:p w:rsidR="00427D54" w:rsidRPr="00314663" w:rsidRDefault="00427D54" w:rsidP="00CD33D8">
            <w:pPr>
              <w:suppressAutoHyphens/>
              <w:spacing w:after="200" w:line="276" w:lineRule="auto"/>
              <w:rPr>
                <w:rFonts w:ascii="Times New Roman" w:hAnsi="Times New Roman" w:cs="Times New Roman"/>
                <w:b/>
                <w:sz w:val="24"/>
                <w:szCs w:val="24"/>
              </w:rPr>
            </w:pPr>
          </w:p>
        </w:tc>
        <w:tc>
          <w:tcPr>
            <w:tcW w:w="1854" w:type="dxa"/>
          </w:tcPr>
          <w:p w:rsidR="00427D54" w:rsidRPr="005F59C7" w:rsidRDefault="00427D54" w:rsidP="00CD33D8">
            <w:pPr>
              <w:spacing w:after="200" w:line="276" w:lineRule="auto"/>
              <w:rPr>
                <w:rFonts w:ascii="Times New Roman" w:hAnsi="Times New Roman" w:cs="Times New Roman"/>
                <w:b/>
                <w:sz w:val="24"/>
                <w:szCs w:val="24"/>
              </w:rPr>
            </w:pPr>
          </w:p>
        </w:tc>
      </w:tr>
    </w:tbl>
    <w:p w:rsidR="00427D54" w:rsidRPr="00985111" w:rsidRDefault="00427D54" w:rsidP="00427D54">
      <w:pPr>
        <w:spacing w:line="276" w:lineRule="auto"/>
        <w:jc w:val="center"/>
        <w:rPr>
          <w:rFonts w:ascii="Times New Roman" w:hAnsi="Times New Roman" w:cs="Times New Roman"/>
          <w:b/>
          <w:i/>
          <w:sz w:val="24"/>
          <w:szCs w:val="24"/>
        </w:rPr>
      </w:pPr>
    </w:p>
    <w:p w:rsidR="00427D54" w:rsidRPr="00985111" w:rsidRDefault="00427D54" w:rsidP="00427D54">
      <w:pPr>
        <w:spacing w:line="276" w:lineRule="auto"/>
        <w:rPr>
          <w:rFonts w:ascii="Times New Roman" w:hAnsi="Times New Roman" w:cs="Times New Roman"/>
          <w:b/>
          <w:i/>
          <w:sz w:val="24"/>
          <w:szCs w:val="24"/>
        </w:rPr>
      </w:pPr>
    </w:p>
    <w:p w:rsidR="00427D54" w:rsidRPr="005F59C7" w:rsidRDefault="00427D54" w:rsidP="00427D54">
      <w:pPr>
        <w:rPr>
          <w:rFonts w:ascii="Times New Roman" w:hAnsi="Times New Roman" w:cs="Times New Roman"/>
          <w:b/>
          <w:i/>
          <w:sz w:val="24"/>
          <w:szCs w:val="24"/>
        </w:rPr>
        <w:sectPr w:rsidR="00427D54" w:rsidRPr="005F59C7" w:rsidSect="00C7352F">
          <w:pgSz w:w="11907" w:h="16840"/>
          <w:pgMar w:top="1134" w:right="851" w:bottom="992" w:left="1418" w:header="709" w:footer="709" w:gutter="0"/>
          <w:pgNumType w:start="28"/>
          <w:cols w:space="720"/>
        </w:sectPr>
      </w:pPr>
    </w:p>
    <w:p w:rsidR="00427D54" w:rsidRPr="00314663" w:rsidRDefault="00427D54" w:rsidP="00427D54">
      <w:pPr>
        <w:spacing w:line="276" w:lineRule="auto"/>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1. ОБЩАЯ ХАРАКТЕРИСТИКА </w:t>
      </w:r>
      <w:r w:rsidRPr="00314663">
        <w:rPr>
          <w:rFonts w:ascii="Times New Roman" w:hAnsi="Times New Roman" w:cs="Times New Roman"/>
          <w:b/>
          <w:color w:val="000000"/>
          <w:sz w:val="24"/>
          <w:szCs w:val="24"/>
        </w:rPr>
        <w:t>РАБОЧЕЙ ПРОГРАММЫ</w:t>
      </w:r>
    </w:p>
    <w:p w:rsidR="00427D54" w:rsidRPr="005F59C7" w:rsidRDefault="00427D54" w:rsidP="00427D54">
      <w:pPr>
        <w:spacing w:line="276" w:lineRule="auto"/>
        <w:jc w:val="center"/>
        <w:rPr>
          <w:rFonts w:ascii="Times New Roman" w:hAnsi="Times New Roman" w:cs="Times New Roman"/>
          <w:b/>
          <w:sz w:val="24"/>
          <w:szCs w:val="24"/>
        </w:rPr>
      </w:pPr>
      <w:r w:rsidRPr="00314663">
        <w:rPr>
          <w:rFonts w:ascii="Times New Roman" w:hAnsi="Times New Roman" w:cs="Times New Roman"/>
          <w:b/>
          <w:sz w:val="24"/>
          <w:szCs w:val="24"/>
        </w:rPr>
        <w:t>ПРОФЕССИОНАЛЬНОГО МОДУЛЯ</w:t>
      </w:r>
    </w:p>
    <w:p w:rsidR="00427D54" w:rsidRPr="00985111" w:rsidRDefault="00427D54" w:rsidP="00427D54">
      <w:pPr>
        <w:spacing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w:t>
      </w:r>
      <w:r w:rsidRPr="00D66C17">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D66C17">
        <w:rPr>
          <w:rFonts w:ascii="Times New Roman" w:eastAsia="Times New Roman" w:hAnsi="Times New Roman" w:cs="Times New Roman"/>
          <w:b/>
          <w:sz w:val="24"/>
          <w:szCs w:val="24"/>
          <w:lang w:eastAsia="ru-RU"/>
        </w:rPr>
        <w:t>02 Дистанционное пилотирование беспилотных воздушных судов вертолетного типа</w:t>
      </w:r>
      <w:r w:rsidRPr="00985111">
        <w:rPr>
          <w:rFonts w:ascii="Times New Roman" w:eastAsia="Times New Roman" w:hAnsi="Times New Roman" w:cs="Times New Roman"/>
          <w:b/>
          <w:sz w:val="24"/>
          <w:szCs w:val="24"/>
          <w:lang w:eastAsia="ru-RU"/>
        </w:rPr>
        <w:t>»</w:t>
      </w:r>
    </w:p>
    <w:p w:rsidR="00427D54" w:rsidRPr="00985111" w:rsidRDefault="00427D54" w:rsidP="00427D54">
      <w:pPr>
        <w:suppressAutoHyphens/>
        <w:spacing w:line="276" w:lineRule="auto"/>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427D54" w:rsidRPr="00985111" w:rsidRDefault="00427D54" w:rsidP="00427D54">
      <w:pPr>
        <w:suppressAutoHyphens/>
        <w:spacing w:line="276"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Pr="00D66C17">
        <w:rPr>
          <w:rFonts w:ascii="Times New Roman" w:eastAsia="Times New Roman" w:hAnsi="Times New Roman" w:cs="Times New Roman"/>
          <w:sz w:val="24"/>
          <w:szCs w:val="24"/>
          <w:lang w:eastAsia="ru-RU"/>
        </w:rPr>
        <w:t>«</w:t>
      </w:r>
      <w:bookmarkStart w:id="1" w:name="_Hlk136944977"/>
      <w:r>
        <w:rPr>
          <w:rFonts w:ascii="Times New Roman" w:hAnsi="Times New Roman"/>
          <w:color w:val="000000" w:themeColor="text1"/>
          <w:sz w:val="24"/>
          <w:szCs w:val="24"/>
        </w:rPr>
        <w:t>Дистанционное пилотирование беспилотных воздушных судов вертолетного типа</w:t>
      </w:r>
      <w:bookmarkEnd w:id="1"/>
      <w:r w:rsidRPr="00D66C17">
        <w:rPr>
          <w:rFonts w:ascii="Times New Roman" w:eastAsia="Times New Roman" w:hAnsi="Times New Roman" w:cs="Times New Roman"/>
          <w:bCs/>
          <w:sz w:val="24"/>
          <w:szCs w:val="24"/>
          <w:lang w:eastAsia="ru-RU"/>
        </w:rPr>
        <w:t>»</w:t>
      </w:r>
      <w:r w:rsidRPr="005F59C7">
        <w:rPr>
          <w:rFonts w:ascii="Times New Roman" w:eastAsia="Times New Roman" w:hAnsi="Times New Roman" w:cs="Times New Roman"/>
          <w:b/>
          <w:bCs/>
          <w:sz w:val="24"/>
          <w:szCs w:val="24"/>
          <w:lang w:eastAsia="ru-RU"/>
        </w:rPr>
        <w:t xml:space="preserve"> </w:t>
      </w:r>
      <w:r w:rsidRPr="00985111">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rsidR="00427D54" w:rsidRPr="00985111" w:rsidRDefault="00427D54" w:rsidP="00427D54">
      <w:pPr>
        <w:spacing w:line="276" w:lineRule="auto"/>
        <w:ind w:firstLine="709"/>
        <w:jc w:val="both"/>
        <w:rPr>
          <w:rFonts w:ascii="Times New Roman" w:hAnsi="Times New Roman" w:cs="Times New Roman"/>
          <w:sz w:val="24"/>
          <w:szCs w:val="24"/>
        </w:rPr>
      </w:pPr>
      <w:r w:rsidRPr="00314663">
        <w:rPr>
          <w:rFonts w:ascii="Times New Roman"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27D54" w:rsidRPr="006A2325" w:rsidTr="00CD33D8">
        <w:tc>
          <w:tcPr>
            <w:tcW w:w="1229" w:type="dxa"/>
          </w:tcPr>
          <w:p w:rsidR="00427D54" w:rsidRPr="006A2325" w:rsidRDefault="00427D54" w:rsidP="00CD33D8">
            <w:pPr>
              <w:rPr>
                <w:rFonts w:ascii="Times New Roman" w:hAnsi="Times New Roman" w:cs="Times New Roman"/>
                <w:iCs/>
                <w:sz w:val="24"/>
                <w:szCs w:val="24"/>
              </w:rPr>
            </w:pPr>
            <w:r w:rsidRPr="006A2325">
              <w:rPr>
                <w:rFonts w:ascii="Times New Roman" w:hAnsi="Times New Roman" w:cs="Times New Roman"/>
                <w:iCs/>
                <w:sz w:val="24"/>
                <w:szCs w:val="24"/>
              </w:rPr>
              <w:t>Код</w:t>
            </w:r>
          </w:p>
        </w:tc>
        <w:tc>
          <w:tcPr>
            <w:tcW w:w="8342" w:type="dxa"/>
          </w:tcPr>
          <w:p w:rsidR="00427D54" w:rsidRPr="006A2325" w:rsidRDefault="00427D54" w:rsidP="00CD33D8">
            <w:pPr>
              <w:jc w:val="center"/>
              <w:rPr>
                <w:rFonts w:ascii="Times New Roman" w:hAnsi="Times New Roman" w:cs="Times New Roman"/>
                <w:iCs/>
                <w:sz w:val="24"/>
                <w:szCs w:val="24"/>
              </w:rPr>
            </w:pPr>
            <w:r w:rsidRPr="006A2325">
              <w:rPr>
                <w:rFonts w:ascii="Times New Roman" w:hAnsi="Times New Roman" w:cs="Times New Roman"/>
                <w:iCs/>
                <w:sz w:val="24"/>
                <w:szCs w:val="24"/>
              </w:rPr>
              <w:t>Наименование общих компетенций</w:t>
            </w:r>
          </w:p>
        </w:tc>
      </w:tr>
      <w:tr w:rsidR="00427D54" w:rsidRPr="00985111" w:rsidTr="00CD33D8">
        <w:trPr>
          <w:trHeight w:val="327"/>
        </w:trPr>
        <w:tc>
          <w:tcPr>
            <w:tcW w:w="1229" w:type="dxa"/>
          </w:tcPr>
          <w:p w:rsidR="00427D54" w:rsidRPr="00985111" w:rsidRDefault="00427D54" w:rsidP="00CD33D8">
            <w:pPr>
              <w:rPr>
                <w:rFonts w:ascii="Times New Roman" w:hAnsi="Times New Roman" w:cs="Times New Roman"/>
                <w:b/>
                <w:sz w:val="24"/>
                <w:szCs w:val="24"/>
              </w:rPr>
            </w:pPr>
            <w:r w:rsidRPr="00985111">
              <w:rPr>
                <w:rFonts w:ascii="Times New Roman" w:hAnsi="Times New Roman" w:cs="Times New Roman"/>
                <w:b/>
                <w:sz w:val="24"/>
                <w:szCs w:val="24"/>
              </w:rPr>
              <w:t>ОК 01.</w:t>
            </w:r>
          </w:p>
        </w:tc>
        <w:tc>
          <w:tcPr>
            <w:tcW w:w="8342" w:type="dxa"/>
          </w:tcPr>
          <w:p w:rsidR="00427D54" w:rsidRPr="00985111" w:rsidRDefault="00427D54" w:rsidP="00CD33D8">
            <w:pPr>
              <w:rPr>
                <w:rFonts w:ascii="Times New Roman" w:hAnsi="Times New Roman" w:cs="Times New Roman"/>
                <w:i/>
                <w:sz w:val="24"/>
                <w:szCs w:val="24"/>
              </w:rPr>
            </w:pPr>
            <w:r w:rsidRPr="00985111">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427D54" w:rsidRPr="00985111" w:rsidTr="00CD33D8">
        <w:tc>
          <w:tcPr>
            <w:tcW w:w="1229" w:type="dxa"/>
          </w:tcPr>
          <w:p w:rsidR="00427D54" w:rsidRPr="00985111" w:rsidRDefault="00427D54" w:rsidP="00CD33D8">
            <w:pPr>
              <w:rPr>
                <w:rFonts w:ascii="Times New Roman" w:hAnsi="Times New Roman" w:cs="Times New Roman"/>
                <w:b/>
                <w:sz w:val="24"/>
                <w:szCs w:val="24"/>
              </w:rPr>
            </w:pPr>
            <w:r w:rsidRPr="00985111">
              <w:rPr>
                <w:rFonts w:ascii="Times New Roman" w:hAnsi="Times New Roman" w:cs="Times New Roman"/>
                <w:b/>
                <w:sz w:val="24"/>
                <w:szCs w:val="24"/>
              </w:rPr>
              <w:t xml:space="preserve">ОК </w:t>
            </w:r>
            <w:r>
              <w:rPr>
                <w:rFonts w:ascii="Times New Roman" w:hAnsi="Times New Roman" w:cs="Times New Roman"/>
                <w:b/>
                <w:sz w:val="24"/>
                <w:szCs w:val="24"/>
              </w:rPr>
              <w:t>02</w:t>
            </w:r>
            <w:r w:rsidRPr="00985111">
              <w:rPr>
                <w:rFonts w:ascii="Times New Roman" w:hAnsi="Times New Roman" w:cs="Times New Roman"/>
                <w:b/>
                <w:sz w:val="24"/>
                <w:szCs w:val="24"/>
              </w:rPr>
              <w:t>.</w:t>
            </w:r>
          </w:p>
        </w:tc>
        <w:tc>
          <w:tcPr>
            <w:tcW w:w="8342" w:type="dxa"/>
          </w:tcPr>
          <w:p w:rsidR="00427D54" w:rsidRPr="00985111" w:rsidRDefault="00427D54"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27D54" w:rsidRPr="00985111" w:rsidTr="00CD33D8">
        <w:tc>
          <w:tcPr>
            <w:tcW w:w="1229" w:type="dxa"/>
          </w:tcPr>
          <w:p w:rsidR="00427D54" w:rsidRPr="00985111" w:rsidRDefault="00427D54" w:rsidP="00CD33D8">
            <w:pPr>
              <w:rPr>
                <w:rFonts w:ascii="Times New Roman" w:hAnsi="Times New Roman" w:cs="Times New Roman"/>
                <w:b/>
                <w:sz w:val="24"/>
                <w:szCs w:val="24"/>
              </w:rPr>
            </w:pPr>
            <w:r>
              <w:rPr>
                <w:rFonts w:ascii="Times New Roman" w:hAnsi="Times New Roman" w:cs="Times New Roman"/>
                <w:b/>
                <w:sz w:val="24"/>
                <w:szCs w:val="24"/>
              </w:rPr>
              <w:t>ОК 04.</w:t>
            </w:r>
          </w:p>
        </w:tc>
        <w:tc>
          <w:tcPr>
            <w:tcW w:w="8342" w:type="dxa"/>
          </w:tcPr>
          <w:p w:rsidR="00427D54" w:rsidRPr="00985111" w:rsidRDefault="00427D54"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Эффективно взаимодействовать и работать в коллективе и команде</w:t>
            </w:r>
          </w:p>
        </w:tc>
      </w:tr>
      <w:tr w:rsidR="00427D54" w:rsidRPr="00985111" w:rsidTr="00CD33D8">
        <w:tc>
          <w:tcPr>
            <w:tcW w:w="1229" w:type="dxa"/>
          </w:tcPr>
          <w:p w:rsidR="00427D54" w:rsidRPr="009363AB" w:rsidRDefault="00427D54" w:rsidP="00CD33D8">
            <w:pPr>
              <w:rPr>
                <w:rFonts w:ascii="Times New Roman" w:hAnsi="Times New Roman" w:cs="Times New Roman"/>
                <w:b/>
                <w:bCs/>
                <w:sz w:val="24"/>
                <w:szCs w:val="24"/>
              </w:rPr>
            </w:pPr>
            <w:r w:rsidRPr="009363AB">
              <w:rPr>
                <w:rFonts w:ascii="Times New Roman" w:eastAsia="Calibri" w:hAnsi="Times New Roman" w:cs="Times New Roman"/>
                <w:b/>
                <w:bCs/>
                <w:iCs/>
                <w:sz w:val="24"/>
                <w:szCs w:val="24"/>
              </w:rPr>
              <w:t>ОК 09</w:t>
            </w:r>
            <w:r>
              <w:rPr>
                <w:rFonts w:ascii="Times New Roman" w:eastAsia="Calibri" w:hAnsi="Times New Roman" w:cs="Times New Roman"/>
                <w:b/>
                <w:bCs/>
                <w:iCs/>
                <w:sz w:val="24"/>
                <w:szCs w:val="24"/>
              </w:rPr>
              <w:t>.</w:t>
            </w:r>
          </w:p>
        </w:tc>
        <w:tc>
          <w:tcPr>
            <w:tcW w:w="8342" w:type="dxa"/>
          </w:tcPr>
          <w:p w:rsidR="00427D54" w:rsidRPr="00985111" w:rsidRDefault="00427D54"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rsidR="00427D54" w:rsidRPr="00985111" w:rsidRDefault="00427D54" w:rsidP="00427D54">
      <w:pPr>
        <w:ind w:firstLine="709"/>
        <w:jc w:val="both"/>
        <w:rPr>
          <w:rFonts w:ascii="Times New Roman" w:eastAsia="Times New Roman" w:hAnsi="Times New Roman" w:cs="Times New Roman"/>
          <w:sz w:val="24"/>
          <w:szCs w:val="24"/>
          <w:lang w:eastAsia="ru-RU"/>
        </w:rPr>
      </w:pPr>
    </w:p>
    <w:p w:rsidR="00427D54" w:rsidRPr="00985111" w:rsidRDefault="00427D54" w:rsidP="00427D54">
      <w:pPr>
        <w:ind w:firstLine="709"/>
        <w:rPr>
          <w:rFonts w:ascii="Times New Roman" w:hAnsi="Times New Roman" w:cs="Times New Roman"/>
          <w:bCs/>
          <w:iCs/>
          <w:sz w:val="24"/>
          <w:szCs w:val="24"/>
        </w:rPr>
      </w:pPr>
      <w:r w:rsidRPr="00985111">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27D54" w:rsidRPr="006A2325" w:rsidTr="00CD33D8">
        <w:tc>
          <w:tcPr>
            <w:tcW w:w="1204" w:type="dxa"/>
          </w:tcPr>
          <w:p w:rsidR="00427D54" w:rsidRPr="006A2325" w:rsidRDefault="00427D54" w:rsidP="00CD33D8">
            <w:pPr>
              <w:rPr>
                <w:rFonts w:ascii="Times New Roman" w:hAnsi="Times New Roman" w:cs="Times New Roman"/>
                <w:iCs/>
                <w:sz w:val="24"/>
                <w:szCs w:val="24"/>
              </w:rPr>
            </w:pPr>
            <w:r w:rsidRPr="006A2325">
              <w:rPr>
                <w:rFonts w:ascii="Times New Roman" w:hAnsi="Times New Roman" w:cs="Times New Roman"/>
                <w:iCs/>
                <w:sz w:val="24"/>
                <w:szCs w:val="24"/>
              </w:rPr>
              <w:t>Код</w:t>
            </w:r>
          </w:p>
        </w:tc>
        <w:tc>
          <w:tcPr>
            <w:tcW w:w="8367" w:type="dxa"/>
          </w:tcPr>
          <w:p w:rsidR="00427D54" w:rsidRPr="006A2325" w:rsidRDefault="00427D54" w:rsidP="00CD33D8">
            <w:pPr>
              <w:rPr>
                <w:rFonts w:ascii="Times New Roman" w:hAnsi="Times New Roman" w:cs="Times New Roman"/>
                <w:iCs/>
                <w:sz w:val="24"/>
                <w:szCs w:val="24"/>
              </w:rPr>
            </w:pPr>
            <w:r w:rsidRPr="006A2325">
              <w:rPr>
                <w:rFonts w:ascii="Times New Roman" w:hAnsi="Times New Roman" w:cs="Times New Roman"/>
                <w:iCs/>
                <w:sz w:val="24"/>
                <w:szCs w:val="24"/>
              </w:rPr>
              <w:t>Наименование видов деятельности и профессиональных компетенций</w:t>
            </w:r>
          </w:p>
        </w:tc>
      </w:tr>
      <w:tr w:rsidR="00427D54" w:rsidRPr="006A2325" w:rsidTr="00CD33D8">
        <w:tc>
          <w:tcPr>
            <w:tcW w:w="1204" w:type="dxa"/>
          </w:tcPr>
          <w:p w:rsidR="00427D54" w:rsidRPr="009363AB" w:rsidRDefault="00427D54" w:rsidP="00CD33D8">
            <w:pPr>
              <w:rPr>
                <w:rFonts w:ascii="Times New Roman" w:hAnsi="Times New Roman" w:cs="Times New Roman"/>
                <w:b/>
                <w:iCs/>
                <w:sz w:val="24"/>
                <w:szCs w:val="24"/>
              </w:rPr>
            </w:pPr>
            <w:r w:rsidRPr="006A2325">
              <w:rPr>
                <w:rFonts w:ascii="Times New Roman" w:hAnsi="Times New Roman" w:cs="Times New Roman"/>
                <w:b/>
                <w:iCs/>
                <w:sz w:val="24"/>
                <w:szCs w:val="24"/>
              </w:rPr>
              <w:t xml:space="preserve">ВД </w:t>
            </w:r>
            <w:r>
              <w:rPr>
                <w:rFonts w:ascii="Times New Roman" w:hAnsi="Times New Roman" w:cs="Times New Roman"/>
                <w:b/>
                <w:iCs/>
                <w:sz w:val="24"/>
                <w:szCs w:val="24"/>
              </w:rPr>
              <w:t>2</w:t>
            </w:r>
          </w:p>
        </w:tc>
        <w:tc>
          <w:tcPr>
            <w:tcW w:w="8367" w:type="dxa"/>
          </w:tcPr>
          <w:p w:rsidR="00427D54" w:rsidRPr="006A2325" w:rsidRDefault="00427D54" w:rsidP="00CD33D8">
            <w:pPr>
              <w:rPr>
                <w:rFonts w:ascii="Times New Roman" w:hAnsi="Times New Roman" w:cs="Times New Roman"/>
                <w:iCs/>
                <w:sz w:val="24"/>
                <w:szCs w:val="24"/>
              </w:rPr>
            </w:pPr>
            <w:r>
              <w:rPr>
                <w:rFonts w:ascii="Times New Roman" w:hAnsi="Times New Roman"/>
                <w:sz w:val="24"/>
                <w:szCs w:val="24"/>
              </w:rPr>
              <w:t>Дистанционное пилотирование беспилотных воздушных судов вертолетного типа</w:t>
            </w:r>
          </w:p>
        </w:tc>
      </w:tr>
      <w:tr w:rsidR="00427D54" w:rsidRPr="006A2325" w:rsidTr="00CD33D8">
        <w:tc>
          <w:tcPr>
            <w:tcW w:w="1204" w:type="dxa"/>
          </w:tcPr>
          <w:p w:rsidR="00427D54" w:rsidRPr="006A2325" w:rsidRDefault="00427D54" w:rsidP="00CD33D8">
            <w:pPr>
              <w:rPr>
                <w:rFonts w:ascii="Times New Roman" w:hAnsi="Times New Roman" w:cs="Times New Roman"/>
                <w:b/>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2</w:t>
            </w:r>
            <w:r w:rsidRPr="006A2325">
              <w:rPr>
                <w:rFonts w:ascii="Times New Roman" w:hAnsi="Times New Roman" w:cs="Times New Roman"/>
                <w:b/>
                <w:iCs/>
                <w:sz w:val="24"/>
                <w:szCs w:val="24"/>
              </w:rPr>
              <w:t>.</w:t>
            </w:r>
            <w:r>
              <w:rPr>
                <w:rFonts w:ascii="Times New Roman" w:hAnsi="Times New Roman" w:cs="Times New Roman"/>
                <w:b/>
                <w:iCs/>
                <w:sz w:val="24"/>
                <w:szCs w:val="24"/>
              </w:rPr>
              <w:t>1</w:t>
            </w:r>
            <w:r w:rsidRPr="006A2325">
              <w:rPr>
                <w:rFonts w:ascii="Times New Roman" w:hAnsi="Times New Roman" w:cs="Times New Roman"/>
                <w:b/>
                <w:iCs/>
                <w:sz w:val="24"/>
                <w:szCs w:val="24"/>
              </w:rPr>
              <w:t>.</w:t>
            </w:r>
          </w:p>
        </w:tc>
        <w:tc>
          <w:tcPr>
            <w:tcW w:w="8367" w:type="dxa"/>
          </w:tcPr>
          <w:p w:rsidR="00427D54" w:rsidRPr="00D66C17" w:rsidRDefault="00427D54" w:rsidP="00CD33D8">
            <w:pPr>
              <w:keepNext/>
              <w:jc w:val="both"/>
              <w:outlineLvl w:val="1"/>
              <w:rPr>
                <w:rFonts w:ascii="Times New Roman" w:eastAsia="Times New Roman" w:hAnsi="Times New Roman" w:cs="Times New Roman"/>
                <w:bCs/>
                <w:iCs/>
                <w:sz w:val="24"/>
                <w:szCs w:val="24"/>
                <w:lang w:eastAsia="ru-RU"/>
              </w:rPr>
            </w:pPr>
            <w:r w:rsidRPr="00D66C17">
              <w:rPr>
                <w:rFonts w:ascii="Times New Roman" w:eastAsiaTheme="majorEastAsia" w:hAnsi="Times New Roman" w:cstheme="majorBidi"/>
                <w:bCs/>
                <w:iCs/>
                <w:sz w:val="24"/>
                <w:szCs w:val="24"/>
              </w:rPr>
              <w:t>Организовывать и осуществлять предварительную и предполетную подготовку беспилотных воздушных судов вертолетного типа</w:t>
            </w:r>
          </w:p>
        </w:tc>
      </w:tr>
      <w:tr w:rsidR="00427D54" w:rsidRPr="006A2325" w:rsidTr="00CD33D8">
        <w:tc>
          <w:tcPr>
            <w:tcW w:w="1204" w:type="dxa"/>
          </w:tcPr>
          <w:p w:rsidR="00427D54" w:rsidRPr="006A2325" w:rsidRDefault="00427D54"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2</w:t>
            </w:r>
            <w:r w:rsidRPr="006A2325">
              <w:rPr>
                <w:rFonts w:ascii="Times New Roman" w:hAnsi="Times New Roman" w:cs="Times New Roman"/>
                <w:b/>
                <w:iCs/>
                <w:sz w:val="24"/>
                <w:szCs w:val="24"/>
              </w:rPr>
              <w:t>.</w:t>
            </w:r>
            <w:r>
              <w:rPr>
                <w:rFonts w:ascii="Times New Roman" w:hAnsi="Times New Roman" w:cs="Times New Roman"/>
                <w:b/>
                <w:iCs/>
                <w:sz w:val="24"/>
                <w:szCs w:val="24"/>
              </w:rPr>
              <w:t>2.</w:t>
            </w:r>
          </w:p>
        </w:tc>
        <w:tc>
          <w:tcPr>
            <w:tcW w:w="8367" w:type="dxa"/>
          </w:tcPr>
          <w:p w:rsidR="00427D54" w:rsidRPr="00D66C17" w:rsidRDefault="00427D54" w:rsidP="00CD33D8">
            <w:pPr>
              <w:rPr>
                <w:rFonts w:ascii="Times New Roman" w:hAnsi="Times New Roman" w:cs="Times New Roman"/>
                <w:bCs/>
                <w:iCs/>
                <w:sz w:val="24"/>
                <w:szCs w:val="24"/>
              </w:rPr>
            </w:pPr>
            <w:r w:rsidRPr="00D66C17">
              <w:rPr>
                <w:rFonts w:ascii="Times New Roman" w:eastAsiaTheme="majorEastAsia" w:hAnsi="Times New Roman" w:cstheme="majorBidi"/>
                <w:bCs/>
                <w:iCs/>
                <w:sz w:val="24"/>
                <w:szCs w:val="24"/>
              </w:rPr>
              <w:t>Организовывать и осуществлять эксплуатацию беспилотных воздушных судов вертолетного типа, в том числе в особых условиях и особых случаях в полете</w:t>
            </w:r>
          </w:p>
        </w:tc>
      </w:tr>
      <w:tr w:rsidR="00427D54" w:rsidRPr="006A2325" w:rsidTr="00CD33D8">
        <w:tc>
          <w:tcPr>
            <w:tcW w:w="1204" w:type="dxa"/>
          </w:tcPr>
          <w:p w:rsidR="00427D54" w:rsidRPr="006A2325" w:rsidRDefault="00427D54"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2</w:t>
            </w:r>
            <w:r w:rsidRPr="006A2325">
              <w:rPr>
                <w:rFonts w:ascii="Times New Roman" w:hAnsi="Times New Roman" w:cs="Times New Roman"/>
                <w:b/>
                <w:iCs/>
                <w:sz w:val="24"/>
                <w:szCs w:val="24"/>
              </w:rPr>
              <w:t>.</w:t>
            </w:r>
            <w:r>
              <w:rPr>
                <w:rFonts w:ascii="Times New Roman" w:hAnsi="Times New Roman" w:cs="Times New Roman"/>
                <w:b/>
                <w:iCs/>
                <w:sz w:val="24"/>
                <w:szCs w:val="24"/>
              </w:rPr>
              <w:t>3.</w:t>
            </w:r>
          </w:p>
        </w:tc>
        <w:tc>
          <w:tcPr>
            <w:tcW w:w="8367" w:type="dxa"/>
          </w:tcPr>
          <w:p w:rsidR="00427D54" w:rsidRPr="00D66C17" w:rsidRDefault="00427D54" w:rsidP="00CD33D8">
            <w:pPr>
              <w:rPr>
                <w:rFonts w:ascii="Times New Roman" w:hAnsi="Times New Roman" w:cs="Times New Roman"/>
                <w:bCs/>
                <w:iCs/>
                <w:sz w:val="24"/>
                <w:szCs w:val="24"/>
              </w:rPr>
            </w:pPr>
            <w:r w:rsidRPr="00D66C17">
              <w:rPr>
                <w:rFonts w:ascii="Times New Roman" w:eastAsiaTheme="majorEastAsia" w:hAnsi="Times New Roman" w:cstheme="majorBidi"/>
                <w:bCs/>
                <w:iCs/>
                <w:sz w:val="24"/>
                <w:szCs w:val="24"/>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вертолетного типа</w:t>
            </w:r>
          </w:p>
        </w:tc>
      </w:tr>
      <w:tr w:rsidR="00427D54" w:rsidRPr="006A2325" w:rsidTr="00CD33D8">
        <w:tc>
          <w:tcPr>
            <w:tcW w:w="1204" w:type="dxa"/>
          </w:tcPr>
          <w:p w:rsidR="00427D54" w:rsidRPr="006A2325" w:rsidRDefault="00427D54"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2</w:t>
            </w:r>
            <w:r w:rsidRPr="006A2325">
              <w:rPr>
                <w:rFonts w:ascii="Times New Roman" w:hAnsi="Times New Roman" w:cs="Times New Roman"/>
                <w:b/>
                <w:iCs/>
                <w:sz w:val="24"/>
                <w:szCs w:val="24"/>
              </w:rPr>
              <w:t>.</w:t>
            </w:r>
            <w:r>
              <w:rPr>
                <w:rFonts w:ascii="Times New Roman" w:hAnsi="Times New Roman" w:cs="Times New Roman"/>
                <w:b/>
                <w:iCs/>
                <w:sz w:val="24"/>
                <w:szCs w:val="24"/>
              </w:rPr>
              <w:t>4.</w:t>
            </w:r>
          </w:p>
        </w:tc>
        <w:tc>
          <w:tcPr>
            <w:tcW w:w="8367" w:type="dxa"/>
          </w:tcPr>
          <w:p w:rsidR="00427D54" w:rsidRPr="00D66C17" w:rsidRDefault="00427D54" w:rsidP="00CD33D8">
            <w:pPr>
              <w:rPr>
                <w:rFonts w:ascii="Times New Roman" w:hAnsi="Times New Roman" w:cs="Times New Roman"/>
                <w:bCs/>
                <w:iCs/>
                <w:sz w:val="24"/>
                <w:szCs w:val="24"/>
              </w:rPr>
            </w:pPr>
            <w:r w:rsidRPr="00D66C17">
              <w:rPr>
                <w:rFonts w:ascii="Times New Roman" w:eastAsiaTheme="majorEastAsia" w:hAnsi="Times New Roman" w:cstheme="majorBidi"/>
                <w:bCs/>
                <w:iCs/>
                <w:sz w:val="24"/>
                <w:szCs w:val="24"/>
              </w:rPr>
              <w:t>Своевременно выявлять и устранять незначительные технические неисправности исполнительных механизмов и устройств беспилотных воздушных судов вертолетного типа</w:t>
            </w:r>
          </w:p>
        </w:tc>
      </w:tr>
      <w:tr w:rsidR="00427D54" w:rsidRPr="006A2325" w:rsidTr="00CD33D8">
        <w:tc>
          <w:tcPr>
            <w:tcW w:w="1204" w:type="dxa"/>
          </w:tcPr>
          <w:p w:rsidR="00427D54" w:rsidRPr="006A2325" w:rsidRDefault="00427D54"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2</w:t>
            </w:r>
            <w:r w:rsidRPr="006A2325">
              <w:rPr>
                <w:rFonts w:ascii="Times New Roman" w:hAnsi="Times New Roman" w:cs="Times New Roman"/>
                <w:b/>
                <w:iCs/>
                <w:sz w:val="24"/>
                <w:szCs w:val="24"/>
              </w:rPr>
              <w:t>.</w:t>
            </w:r>
            <w:r>
              <w:rPr>
                <w:rFonts w:ascii="Times New Roman" w:hAnsi="Times New Roman" w:cs="Times New Roman"/>
                <w:b/>
                <w:iCs/>
                <w:sz w:val="24"/>
                <w:szCs w:val="24"/>
              </w:rPr>
              <w:t>5.</w:t>
            </w:r>
          </w:p>
        </w:tc>
        <w:tc>
          <w:tcPr>
            <w:tcW w:w="8367" w:type="dxa"/>
          </w:tcPr>
          <w:p w:rsidR="00427D54" w:rsidRPr="00D66C17" w:rsidRDefault="00427D54" w:rsidP="00CD33D8">
            <w:pPr>
              <w:rPr>
                <w:rFonts w:ascii="Times New Roman" w:hAnsi="Times New Roman" w:cs="Times New Roman"/>
                <w:bCs/>
                <w:iCs/>
                <w:sz w:val="24"/>
                <w:szCs w:val="24"/>
              </w:rPr>
            </w:pPr>
            <w:r w:rsidRPr="00D66C17">
              <w:rPr>
                <w:rFonts w:ascii="Times New Roman" w:hAnsi="Times New Roman" w:cs="Times New Roman"/>
                <w:bCs/>
                <w:iCs/>
                <w:sz w:val="24"/>
                <w:szCs w:val="24"/>
              </w:rPr>
              <w:t>Вести учет срока службы, наработки объектов эксплуатации, причин отказов, неисправностей и повреждений беспилотных воздушных судов вертолетного типа</w:t>
            </w:r>
          </w:p>
        </w:tc>
      </w:tr>
      <w:tr w:rsidR="00427D54" w:rsidRPr="006A2325" w:rsidTr="00CD33D8">
        <w:tc>
          <w:tcPr>
            <w:tcW w:w="1204" w:type="dxa"/>
          </w:tcPr>
          <w:p w:rsidR="00427D54" w:rsidRPr="006A2325" w:rsidRDefault="00427D54"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2</w:t>
            </w:r>
            <w:r w:rsidRPr="006A2325">
              <w:rPr>
                <w:rFonts w:ascii="Times New Roman" w:hAnsi="Times New Roman" w:cs="Times New Roman"/>
                <w:b/>
                <w:iCs/>
                <w:sz w:val="24"/>
                <w:szCs w:val="24"/>
              </w:rPr>
              <w:t>.</w:t>
            </w:r>
            <w:r>
              <w:rPr>
                <w:rFonts w:ascii="Times New Roman" w:hAnsi="Times New Roman" w:cs="Times New Roman"/>
                <w:b/>
                <w:iCs/>
                <w:sz w:val="24"/>
                <w:szCs w:val="24"/>
              </w:rPr>
              <w:t>6.</w:t>
            </w:r>
          </w:p>
        </w:tc>
        <w:tc>
          <w:tcPr>
            <w:tcW w:w="8367" w:type="dxa"/>
          </w:tcPr>
          <w:p w:rsidR="00427D54" w:rsidRPr="00D66C17" w:rsidRDefault="00427D54" w:rsidP="00CD33D8">
            <w:pPr>
              <w:rPr>
                <w:rFonts w:ascii="Times New Roman" w:hAnsi="Times New Roman" w:cs="Times New Roman"/>
                <w:bCs/>
                <w:iCs/>
                <w:sz w:val="24"/>
                <w:szCs w:val="24"/>
              </w:rPr>
            </w:pPr>
            <w:r w:rsidRPr="00D66C17">
              <w:rPr>
                <w:rFonts w:ascii="Times New Roman" w:hAnsi="Times New Roman" w:cs="Times New Roman"/>
                <w:bCs/>
                <w:iCs/>
                <w:sz w:val="24"/>
                <w:szCs w:val="24"/>
              </w:rPr>
              <w:t>Выполнять требования воздушного законодательства Российской Федерации, а также руководств (инструкций) по эксплуатации беспилотных воздушных судов вертолетного типа и руководящих отраслевых документов</w:t>
            </w:r>
          </w:p>
        </w:tc>
      </w:tr>
      <w:tr w:rsidR="00427D54" w:rsidRPr="006A2325" w:rsidTr="00CD33D8">
        <w:tc>
          <w:tcPr>
            <w:tcW w:w="1204" w:type="dxa"/>
          </w:tcPr>
          <w:p w:rsidR="00427D54" w:rsidRPr="006A2325" w:rsidRDefault="00427D54"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2</w:t>
            </w:r>
            <w:r w:rsidRPr="006A2325">
              <w:rPr>
                <w:rFonts w:ascii="Times New Roman" w:hAnsi="Times New Roman" w:cs="Times New Roman"/>
                <w:b/>
                <w:iCs/>
                <w:sz w:val="24"/>
                <w:szCs w:val="24"/>
              </w:rPr>
              <w:t>.</w:t>
            </w:r>
            <w:r>
              <w:rPr>
                <w:rFonts w:ascii="Times New Roman" w:hAnsi="Times New Roman" w:cs="Times New Roman"/>
                <w:b/>
                <w:iCs/>
                <w:sz w:val="24"/>
                <w:szCs w:val="24"/>
              </w:rPr>
              <w:t>7.</w:t>
            </w:r>
          </w:p>
        </w:tc>
        <w:tc>
          <w:tcPr>
            <w:tcW w:w="8367" w:type="dxa"/>
          </w:tcPr>
          <w:p w:rsidR="00427D54" w:rsidRPr="00D66C17" w:rsidRDefault="00427D54" w:rsidP="00CD33D8">
            <w:pPr>
              <w:rPr>
                <w:rFonts w:ascii="Times New Roman" w:hAnsi="Times New Roman" w:cs="Times New Roman"/>
                <w:bCs/>
                <w:iCs/>
                <w:sz w:val="24"/>
                <w:szCs w:val="24"/>
              </w:rPr>
            </w:pPr>
            <w:r w:rsidRPr="00D66C17">
              <w:rPr>
                <w:rFonts w:ascii="Times New Roman" w:hAnsi="Times New Roman" w:cs="Times New Roman"/>
                <w:bCs/>
                <w:iCs/>
                <w:sz w:val="24"/>
                <w:szCs w:val="24"/>
              </w:rPr>
              <w:t>Организовывать и осуществлять транспортировку и хранение беспилотных воздушных судов вертолетного типа</w:t>
            </w:r>
          </w:p>
        </w:tc>
      </w:tr>
    </w:tbl>
    <w:p w:rsidR="00427D54" w:rsidRPr="00985111" w:rsidRDefault="00427D54" w:rsidP="00427D54">
      <w:pPr>
        <w:contextualSpacing/>
        <w:rPr>
          <w:rFonts w:ascii="Times New Roman" w:eastAsia="Times New Roman" w:hAnsi="Times New Roman" w:cs="Times New Roman"/>
          <w:sz w:val="24"/>
          <w:szCs w:val="24"/>
          <w:lang w:eastAsia="ru-RU"/>
        </w:rPr>
      </w:pPr>
    </w:p>
    <w:p w:rsidR="00427D54" w:rsidRPr="00985111" w:rsidRDefault="00427D54" w:rsidP="00427D54">
      <w:pPr>
        <w:ind w:firstLine="709"/>
        <w:rPr>
          <w:rFonts w:ascii="Times New Roman" w:hAnsi="Times New Roman" w:cs="Times New Roman"/>
          <w:bCs/>
          <w:sz w:val="24"/>
          <w:szCs w:val="24"/>
        </w:rPr>
      </w:pPr>
      <w:r w:rsidRPr="00985111">
        <w:rPr>
          <w:rFonts w:ascii="Times New Roman" w:hAnsi="Times New Roman" w:cs="Times New Roman"/>
          <w:bCs/>
          <w:sz w:val="24"/>
          <w:szCs w:val="24"/>
        </w:rPr>
        <w:t>1.1.3. 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6"/>
      </w:tblGrid>
      <w:tr w:rsidR="00427D54" w:rsidRPr="007F298D" w:rsidTr="00CD33D8">
        <w:trPr>
          <w:trHeight w:val="20"/>
        </w:trPr>
        <w:tc>
          <w:tcPr>
            <w:tcW w:w="1102" w:type="pct"/>
            <w:vMerge w:val="restart"/>
            <w:shd w:val="clear" w:color="auto" w:fill="auto"/>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Владеть навыками</w:t>
            </w: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Подготовки программы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Выполнения полетного задания;</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Учета ограничения в районе выполнения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Подбора и подготовки стартово-посадочной площадки;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Оценки метеорологической, орнитологической и аэронавигационной обстановки;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Подготовки полетной документации;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 xml:space="preserve">Проверки готовности беспилотной авиационной системы. </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Уточнения полетного задания в соответствии с фактическими метеорологическими, орнитологическими и навигационными данными;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Принятия решения на взлет;</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Выполнения запуска;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Дистанционного управления полетом и контроля параметров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Выполнения полета в соответствии с полетным заданием;</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Анализа аэронавигационной, метеорологической, орнитологической обстановки в ходе выполнения полетного задания;</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Выполнения действия при возникновении особых случаев в полете;</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Проведения поисковых работ в случае аварийной ситуации;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Принятия решения о посадке, а также о прекращении полета и возвращении на аэродром либо о вынужденной посадке;</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Выполнения послеполетного осмотра;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 xml:space="preserve">Ведения полетной и технической документации. </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Подготовки плана полета и представления его соответствующему органу Единой системы организации воздушного движения, в том числе с использованием цифровых технологий;</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Информирования соответствующих органов ЕС ОрВД об отклонениях от плана полета или изменениях в режиме полета и о возникновении особых ситуаций в полете, о совершении аварийной посадки;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Осуществления взаимодействия с участниками воздушного движения при выполнении полетов;</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Ведения радиосвязи с органами ОВД и отражения в полетной документации условий выполнения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Читать эксплуатационно-техническую документацию беспилотных авиационных систем и их элементов, чертежи и схемы;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Оценивать техническое состояние элементов беспилотных авиационных систем;</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Осуществлять подготовку и настройку элементов беспилотных авиационных систем;</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Оформлять техническую документацию</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 xml:space="preserve">Проведения послеполетного осмотра и устранения обнаруженных неисправностей; </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Обновления программного обеспечения и калибровки с использованием цифровых технологий (при необходимости);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Ведения технической документации.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Изучения полетного задания, отработки порядка его выполнения и действий при управлении беспилотным воздушным судном;</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Подготовки программы полета и ее загрузка в бортовой навигационный комплекс (автопилот) беспилотного воздушного судна;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 xml:space="preserve">Подготовки полетной документации; </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Проверки готовности беспилотной авиационной системы к использованию в соответствии с эксплуатационной документацией и полетным заданием;</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 xml:space="preserve">Ведения полетной и технической документации, в том числе в электронном виде с использованием сервисов цифровой технологии. </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Транспортировки к месту взлета (от места посадки);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Приведения в предстартовое состояние;</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Обеспечения работы наземных элементов в ходе подготовки и выполнения полетов;</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Проведения работы по постановке на хранение и снятию с хранения;</w:t>
            </w:r>
          </w:p>
        </w:tc>
      </w:tr>
      <w:tr w:rsidR="00427D54" w:rsidRPr="007F298D" w:rsidTr="00CD33D8">
        <w:trPr>
          <w:trHeight w:val="20"/>
        </w:trPr>
        <w:tc>
          <w:tcPr>
            <w:tcW w:w="1102" w:type="pct"/>
            <w:vMerge w:val="restart"/>
            <w:shd w:val="clear" w:color="auto" w:fill="auto"/>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Уметь</w:t>
            </w: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Составлять полетное задание и план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Рассчитывать количества топлива, эксплуатационных жидкостей или заряда аккумуляторных батарей, учитывая метеорологические условия полета, предполагаемые отклонения от маршрута полета и иные условия, влияющие на полет;</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Использовать специализированные цифровые платформы;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Анализировать метеорологическую, орнитологическую и аэронавигационную обстановку;</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Использовать специальное программное обеспечение;</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Оценивать техническое состояние и готовность к использованию;</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 xml:space="preserve">Оформлять полетную и техническую документацию. </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Осуществлять запуск беспилотного воздушного судна;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Осуществлять его дистанционное пилотирование и контроль параметров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Определять пространственное положение;</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Принимать меры по обеспечению безопасного выполнения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Выполнять послеполетные работы;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Осуществлять дистанционный контроль параметров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полетно-информационного обслуживания и сервисы цифровой технологии;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Использовать специальное программное обеспечение для составления программы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Составлять полетное задание и план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Вести радиосвязь с органами ОрВД и другими участниками воздушного движения;</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Выполнять техническое обслуживание элементов беспилотной авиационной системы в соответствии с эксплуатационной документацией;</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 xml:space="preserve">Использовать цифровые технологии при обновлении программного обеспечения и калибровке беспилотной авиационной системы. </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Читать сборники аэронавигационной информации;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Анализировать и выполнять требования воздушного законодательства Российской Федерации, а также руководства (инструкции) по эксплуатации беспилотных воздушных судов, руководящих отраслевых документов;</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Выполнять аэронавигационные расчеты;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Составлять полетное задание и план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Оформлять полетную и техническую документацию.</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Буксировать, транспортировать беспилотную авиационную систему к месту взлета (от места посадки);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Использовать взлетные устройства (приспособления);</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Производить эвакуацию беспилотных воздушных судов в аварийных ситуациях;</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Производить работы при хранении беспилотных авиационных систем, установленные в эксплуатационной документации;</w:t>
            </w:r>
          </w:p>
        </w:tc>
      </w:tr>
      <w:tr w:rsidR="00427D54" w:rsidRPr="007F298D" w:rsidTr="00CD33D8">
        <w:trPr>
          <w:trHeight w:val="20"/>
        </w:trPr>
        <w:tc>
          <w:tcPr>
            <w:tcW w:w="1102" w:type="pct"/>
            <w:vMerge w:val="restart"/>
            <w:shd w:val="clear" w:color="auto" w:fill="auto"/>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Знать</w:t>
            </w: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Получение разрешения на использование воздушного пространства;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получения информации о запретных зонах и зонах ограничения полетов;</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Основы воздушной навигации, аэродинамики и метеорологии;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Требования эксплуатационной документации;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Летно-технические характеристики;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планирования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подготовки программы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проведения предполетной подготовки.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производства полетов беспилотными воздушными судами;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Основы аэронавигации, аэродинамики, метеорологии;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ведения радиосвязи;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действий экипажа при проведении поисковых работ;</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Технология выполнения авиационных работ, характеристики используемых веществ и оборудования;</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проведения послеполетных работ;</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ведения и оформления полетной и технической документации.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ведения радиосвязи;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воздушном пространстве;</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Технология выполнения авиационных работ;</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Ответственность за нарушение правил использования воздушного пространства.</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Требования эксплуатационной документации по техническому обслуживанию;</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Назначение, устройство и принципы работы элементов беспилотной авиационной системы;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Классификация неисправностей и отказов беспилотной авиационной системы, методы их обнаружения и устранения;</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Требования охраны труда и пожарной безопасности;</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Перечень и содержание работ по видам технического обслуживания беспилотных авиационных систем, порядок их выполнения;</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использования цифровых технологий при обновлении программного обеспечения и калибровке беспилотной авиационной системы;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беспилотным воздушным судном;</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и несегрегированном воздушном пространстве;</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буксировки, транспортировки беспилотной авиационной системы;</w:t>
            </w:r>
          </w:p>
        </w:tc>
      </w:tr>
      <w:tr w:rsidR="00427D54" w:rsidRPr="007F298D" w:rsidTr="00CD33D8">
        <w:trPr>
          <w:trHeight w:val="20"/>
        </w:trPr>
        <w:tc>
          <w:tcPr>
            <w:tcW w:w="1102" w:type="pct"/>
            <w:vMerge/>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427D54" w:rsidRPr="007F298D" w:rsidRDefault="00427D54" w:rsidP="00CD33D8">
            <w:pPr>
              <w:rPr>
                <w:rFonts w:ascii="Times New Roman" w:eastAsia="Times New Roman" w:hAnsi="Times New Roman" w:cs="Times New Roman"/>
                <w:color w:val="000000"/>
                <w:sz w:val="24"/>
                <w:szCs w:val="24"/>
                <w:lang w:eastAsia="ru-RU"/>
              </w:rPr>
            </w:pPr>
            <w:r w:rsidRPr="007F298D">
              <w:rPr>
                <w:rFonts w:ascii="Times New Roman" w:eastAsia="Times New Roman" w:hAnsi="Times New Roman" w:cs="Times New Roman"/>
                <w:color w:val="000000"/>
                <w:sz w:val="24"/>
                <w:szCs w:val="24"/>
                <w:lang w:eastAsia="ru-RU"/>
              </w:rPr>
              <w:t>Правила и требования к хранению беспилотной авиационной системы;</w:t>
            </w:r>
          </w:p>
        </w:tc>
      </w:tr>
    </w:tbl>
    <w:p w:rsidR="00427D54" w:rsidRPr="00985111" w:rsidRDefault="00427D54" w:rsidP="00427D54">
      <w:pPr>
        <w:jc w:val="both"/>
        <w:rPr>
          <w:rFonts w:ascii="Times New Roman" w:eastAsia="Times New Roman" w:hAnsi="Times New Roman" w:cs="Times New Roman"/>
          <w:sz w:val="24"/>
          <w:szCs w:val="24"/>
          <w:lang w:eastAsia="ru-RU"/>
        </w:rPr>
      </w:pPr>
    </w:p>
    <w:p w:rsidR="00427D54" w:rsidRPr="00985111" w:rsidRDefault="00427D54" w:rsidP="00427D54">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427D54" w:rsidRPr="00985111" w:rsidRDefault="00427D54" w:rsidP="00427D54">
      <w:pPr>
        <w:spacing w:line="276" w:lineRule="auto"/>
        <w:contextualSpacing/>
        <w:rPr>
          <w:rFonts w:ascii="Times New Roman" w:eastAsia="Times New Roman" w:hAnsi="Times New Roman" w:cs="Times New Roman"/>
          <w:sz w:val="24"/>
          <w:szCs w:val="24"/>
          <w:lang w:eastAsia="ru-RU"/>
        </w:rPr>
      </w:pPr>
    </w:p>
    <w:p w:rsidR="00427D54" w:rsidRPr="004339D1" w:rsidRDefault="00427D54" w:rsidP="00427D54">
      <w:pPr>
        <w:rPr>
          <w:rFonts w:ascii="Times New Roman" w:hAnsi="Times New Roman" w:cs="Times New Roman"/>
          <w:sz w:val="24"/>
          <w:szCs w:val="24"/>
        </w:rPr>
      </w:pPr>
      <w:r w:rsidRPr="004339D1">
        <w:rPr>
          <w:rFonts w:ascii="Times New Roman" w:hAnsi="Times New Roman" w:cs="Times New Roman"/>
          <w:sz w:val="24"/>
          <w:szCs w:val="24"/>
        </w:rPr>
        <w:t xml:space="preserve">Всего часов – </w:t>
      </w:r>
      <w:r>
        <w:rPr>
          <w:rFonts w:ascii="Times New Roman" w:hAnsi="Times New Roman" w:cs="Times New Roman"/>
          <w:sz w:val="24"/>
          <w:szCs w:val="24"/>
        </w:rPr>
        <w:t>526</w:t>
      </w:r>
      <w:r w:rsidRPr="004339D1">
        <w:rPr>
          <w:rFonts w:ascii="Times New Roman" w:hAnsi="Times New Roman" w:cs="Times New Roman"/>
          <w:sz w:val="24"/>
          <w:szCs w:val="24"/>
        </w:rPr>
        <w:t xml:space="preserve"> часа</w:t>
      </w:r>
    </w:p>
    <w:p w:rsidR="00427D54" w:rsidRPr="004339D1" w:rsidRDefault="00427D54" w:rsidP="00427D54">
      <w:pPr>
        <w:rPr>
          <w:rFonts w:ascii="Times New Roman" w:hAnsi="Times New Roman" w:cs="Times New Roman"/>
          <w:sz w:val="24"/>
          <w:szCs w:val="24"/>
        </w:rPr>
      </w:pPr>
      <w:r w:rsidRPr="004339D1">
        <w:rPr>
          <w:rFonts w:ascii="Times New Roman" w:hAnsi="Times New Roman" w:cs="Times New Roman"/>
          <w:sz w:val="24"/>
          <w:szCs w:val="24"/>
        </w:rPr>
        <w:t>в том числе в форме практической подготовки – 5</w:t>
      </w:r>
      <w:r>
        <w:rPr>
          <w:rFonts w:ascii="Times New Roman" w:hAnsi="Times New Roman" w:cs="Times New Roman"/>
          <w:sz w:val="24"/>
          <w:szCs w:val="24"/>
        </w:rPr>
        <w:t>26</w:t>
      </w:r>
      <w:r w:rsidRPr="004339D1">
        <w:rPr>
          <w:rFonts w:ascii="Times New Roman" w:hAnsi="Times New Roman" w:cs="Times New Roman"/>
          <w:sz w:val="24"/>
          <w:szCs w:val="24"/>
        </w:rPr>
        <w:t xml:space="preserve"> часа</w:t>
      </w:r>
    </w:p>
    <w:p w:rsidR="00427D54" w:rsidRPr="004339D1" w:rsidRDefault="00427D54" w:rsidP="00427D54">
      <w:pPr>
        <w:rPr>
          <w:rFonts w:ascii="Times New Roman" w:hAnsi="Times New Roman" w:cs="Times New Roman"/>
          <w:sz w:val="24"/>
          <w:szCs w:val="24"/>
        </w:rPr>
      </w:pPr>
    </w:p>
    <w:p w:rsidR="00427D54" w:rsidRPr="004339D1" w:rsidRDefault="00427D54" w:rsidP="00427D54">
      <w:pPr>
        <w:rPr>
          <w:rFonts w:ascii="Times New Roman" w:hAnsi="Times New Roman" w:cs="Times New Roman"/>
          <w:sz w:val="24"/>
          <w:szCs w:val="24"/>
        </w:rPr>
      </w:pPr>
      <w:r w:rsidRPr="004339D1">
        <w:rPr>
          <w:rFonts w:ascii="Times New Roman" w:hAnsi="Times New Roman" w:cs="Times New Roman"/>
          <w:sz w:val="24"/>
          <w:szCs w:val="24"/>
        </w:rPr>
        <w:t xml:space="preserve">Из них на освоение МДК.02.01 – </w:t>
      </w:r>
      <w:r>
        <w:rPr>
          <w:rFonts w:ascii="Times New Roman" w:hAnsi="Times New Roman" w:cs="Times New Roman"/>
          <w:sz w:val="24"/>
          <w:szCs w:val="24"/>
        </w:rPr>
        <w:t>17</w:t>
      </w:r>
      <w:r w:rsidRPr="004339D1">
        <w:rPr>
          <w:rFonts w:ascii="Times New Roman" w:hAnsi="Times New Roman" w:cs="Times New Roman"/>
          <w:sz w:val="24"/>
          <w:szCs w:val="24"/>
        </w:rPr>
        <w:t>8 часов</w:t>
      </w:r>
    </w:p>
    <w:p w:rsidR="00427D54" w:rsidRPr="004339D1" w:rsidRDefault="00427D54" w:rsidP="00427D54">
      <w:pPr>
        <w:ind w:firstLine="708"/>
        <w:rPr>
          <w:rFonts w:ascii="Times New Roman" w:hAnsi="Times New Roman" w:cs="Times New Roman"/>
          <w:sz w:val="24"/>
          <w:szCs w:val="24"/>
        </w:rPr>
      </w:pPr>
      <w:r w:rsidRPr="004339D1">
        <w:rPr>
          <w:rFonts w:ascii="Times New Roman" w:hAnsi="Times New Roman" w:cs="Times New Roman"/>
          <w:sz w:val="24"/>
          <w:szCs w:val="24"/>
        </w:rPr>
        <w:t xml:space="preserve">в том числе самостоятельная работа – </w:t>
      </w:r>
      <w:r>
        <w:rPr>
          <w:rFonts w:ascii="Times New Roman" w:hAnsi="Times New Roman" w:cs="Times New Roman"/>
          <w:sz w:val="24"/>
          <w:szCs w:val="24"/>
        </w:rPr>
        <w:t>24</w:t>
      </w:r>
      <w:r w:rsidRPr="004339D1">
        <w:rPr>
          <w:rFonts w:ascii="Times New Roman" w:hAnsi="Times New Roman" w:cs="Times New Roman"/>
          <w:sz w:val="24"/>
          <w:szCs w:val="24"/>
        </w:rPr>
        <w:t xml:space="preserve"> часов</w:t>
      </w:r>
    </w:p>
    <w:p w:rsidR="00427D54" w:rsidRPr="004339D1" w:rsidRDefault="00427D54" w:rsidP="00427D54">
      <w:pPr>
        <w:ind w:firstLine="708"/>
        <w:rPr>
          <w:rFonts w:ascii="Times New Roman" w:hAnsi="Times New Roman" w:cs="Times New Roman"/>
          <w:sz w:val="24"/>
          <w:szCs w:val="24"/>
        </w:rPr>
      </w:pPr>
      <w:r w:rsidRPr="004339D1">
        <w:rPr>
          <w:rFonts w:ascii="Times New Roman" w:hAnsi="Times New Roman" w:cs="Times New Roman"/>
          <w:sz w:val="24"/>
          <w:szCs w:val="24"/>
        </w:rPr>
        <w:t>на освоение МДК.02.02 – 1</w:t>
      </w:r>
      <w:r>
        <w:rPr>
          <w:rFonts w:ascii="Times New Roman" w:hAnsi="Times New Roman" w:cs="Times New Roman"/>
          <w:sz w:val="24"/>
          <w:szCs w:val="24"/>
        </w:rPr>
        <w:t>32</w:t>
      </w:r>
      <w:r w:rsidRPr="004339D1">
        <w:rPr>
          <w:rFonts w:ascii="Times New Roman" w:hAnsi="Times New Roman" w:cs="Times New Roman"/>
          <w:sz w:val="24"/>
          <w:szCs w:val="24"/>
        </w:rPr>
        <w:t xml:space="preserve"> часов</w:t>
      </w:r>
    </w:p>
    <w:p w:rsidR="00427D54" w:rsidRPr="004339D1" w:rsidRDefault="00427D54" w:rsidP="00427D54">
      <w:pPr>
        <w:ind w:firstLine="708"/>
        <w:rPr>
          <w:rFonts w:ascii="Times New Roman" w:hAnsi="Times New Roman" w:cs="Times New Roman"/>
          <w:sz w:val="24"/>
          <w:szCs w:val="24"/>
        </w:rPr>
      </w:pPr>
      <w:r w:rsidRPr="004339D1">
        <w:rPr>
          <w:rFonts w:ascii="Times New Roman" w:hAnsi="Times New Roman" w:cs="Times New Roman"/>
          <w:sz w:val="24"/>
          <w:szCs w:val="24"/>
        </w:rPr>
        <w:t xml:space="preserve">в том числе самостоятельная работа – </w:t>
      </w:r>
    </w:p>
    <w:p w:rsidR="00427D54" w:rsidRPr="004339D1" w:rsidRDefault="00427D54" w:rsidP="00427D54">
      <w:pPr>
        <w:rPr>
          <w:rFonts w:ascii="Times New Roman" w:hAnsi="Times New Roman" w:cs="Times New Roman"/>
          <w:sz w:val="24"/>
          <w:szCs w:val="24"/>
        </w:rPr>
      </w:pPr>
      <w:r w:rsidRPr="004339D1">
        <w:rPr>
          <w:rFonts w:ascii="Times New Roman" w:hAnsi="Times New Roman" w:cs="Times New Roman"/>
          <w:sz w:val="24"/>
          <w:szCs w:val="24"/>
        </w:rPr>
        <w:t>практики, в том числе учебная – 36 часов</w:t>
      </w:r>
    </w:p>
    <w:p w:rsidR="00427D54" w:rsidRPr="004339D1" w:rsidRDefault="00427D54" w:rsidP="00427D54">
      <w:pPr>
        <w:ind w:left="1416" w:firstLine="708"/>
        <w:rPr>
          <w:rFonts w:ascii="Times New Roman" w:hAnsi="Times New Roman" w:cs="Times New Roman"/>
          <w:sz w:val="24"/>
          <w:szCs w:val="24"/>
        </w:rPr>
      </w:pPr>
      <w:r w:rsidRPr="004339D1">
        <w:rPr>
          <w:rFonts w:ascii="Times New Roman" w:hAnsi="Times New Roman" w:cs="Times New Roman"/>
          <w:sz w:val="24"/>
          <w:szCs w:val="24"/>
        </w:rPr>
        <w:t xml:space="preserve">   производственная – 180 часов</w:t>
      </w:r>
    </w:p>
    <w:p w:rsidR="00427D54" w:rsidRPr="004339D1" w:rsidRDefault="00427D54" w:rsidP="00427D54">
      <w:pPr>
        <w:rPr>
          <w:rFonts w:ascii="Times New Roman" w:hAnsi="Times New Roman" w:cs="Times New Roman"/>
          <w:sz w:val="24"/>
          <w:szCs w:val="24"/>
        </w:rPr>
      </w:pPr>
      <w:r w:rsidRPr="004339D1">
        <w:rPr>
          <w:rFonts w:ascii="Times New Roman" w:hAnsi="Times New Roman" w:cs="Times New Roman"/>
          <w:iCs/>
          <w:sz w:val="24"/>
          <w:szCs w:val="24"/>
        </w:rPr>
        <w:t>Промежуточная аттестация</w:t>
      </w:r>
      <w:r w:rsidRPr="004339D1">
        <w:rPr>
          <w:rFonts w:ascii="Times New Roman" w:hAnsi="Times New Roman" w:cs="Times New Roman"/>
          <w:sz w:val="24"/>
          <w:szCs w:val="24"/>
        </w:rPr>
        <w:t xml:space="preserve"> </w:t>
      </w:r>
      <w:r>
        <w:rPr>
          <w:rFonts w:ascii="Times New Roman" w:hAnsi="Times New Roman" w:cs="Times New Roman"/>
          <w:sz w:val="24"/>
          <w:szCs w:val="24"/>
        </w:rPr>
        <w:t>16</w:t>
      </w:r>
      <w:r w:rsidRPr="004339D1">
        <w:rPr>
          <w:rFonts w:ascii="Times New Roman" w:hAnsi="Times New Roman" w:cs="Times New Roman"/>
          <w:sz w:val="24"/>
          <w:szCs w:val="24"/>
        </w:rPr>
        <w:t xml:space="preserve"> часа</w:t>
      </w:r>
    </w:p>
    <w:p w:rsidR="00427D54" w:rsidRPr="004339D1" w:rsidRDefault="00427D54" w:rsidP="00427D54">
      <w:pPr>
        <w:spacing w:after="200" w:line="276" w:lineRule="auto"/>
        <w:rPr>
          <w:rFonts w:ascii="Times New Roman" w:eastAsia="Times New Roman" w:hAnsi="Times New Roman" w:cs="Times New Roman"/>
          <w:sz w:val="24"/>
          <w:szCs w:val="24"/>
          <w:lang w:eastAsia="ru-RU"/>
        </w:rPr>
        <w:sectPr w:rsidR="00427D54" w:rsidRPr="004339D1" w:rsidSect="009B7136">
          <w:pgSz w:w="11906" w:h="16838"/>
          <w:pgMar w:top="1134" w:right="567" w:bottom="1134" w:left="1701" w:header="709" w:footer="709" w:gutter="0"/>
          <w:cols w:space="708"/>
          <w:docGrid w:linePitch="360"/>
        </w:sectPr>
      </w:pPr>
    </w:p>
    <w:p w:rsidR="00427D54" w:rsidRPr="00985111" w:rsidRDefault="00427D54" w:rsidP="00427D54">
      <w:pPr>
        <w:spacing w:line="276" w:lineRule="auto"/>
        <w:jc w:val="center"/>
        <w:rPr>
          <w:rFonts w:ascii="Times New Roman" w:eastAsia="Times New Roman" w:hAnsi="Times New Roman" w:cs="Times New Roman"/>
          <w:b/>
          <w:caps/>
          <w:sz w:val="24"/>
          <w:szCs w:val="24"/>
          <w:lang w:eastAsia="ru-RU"/>
        </w:rPr>
      </w:pPr>
      <w:r w:rsidRPr="0098511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427D54" w:rsidRDefault="00427D54" w:rsidP="00427D54">
      <w:pPr>
        <w:spacing w:line="276" w:lineRule="auto"/>
        <w:ind w:firstLine="851"/>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sz w:val="24"/>
          <w:szCs w:val="24"/>
          <w:lang w:eastAsia="ru-RU"/>
        </w:rPr>
        <w:t>2.1. Структура профессионального модуля</w:t>
      </w:r>
      <w:r w:rsidRPr="00985111">
        <w:rPr>
          <w:rFonts w:ascii="Times New Roman" w:eastAsia="Times New Roman" w:hAnsi="Times New Roman" w:cs="Times New Roman"/>
          <w:sz w:val="24"/>
          <w:szCs w:val="24"/>
          <w:lang w:eastAsia="ru-RU"/>
        </w:rPr>
        <w:t xml:space="preserve">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2626"/>
        <w:gridCol w:w="967"/>
        <w:gridCol w:w="1017"/>
        <w:gridCol w:w="761"/>
        <w:gridCol w:w="1560"/>
        <w:gridCol w:w="1253"/>
        <w:gridCol w:w="1662"/>
        <w:gridCol w:w="692"/>
        <w:gridCol w:w="9"/>
        <w:gridCol w:w="820"/>
        <w:gridCol w:w="1784"/>
      </w:tblGrid>
      <w:tr w:rsidR="00427D54" w:rsidRPr="00985111" w:rsidTr="00CD33D8">
        <w:trPr>
          <w:trHeight w:val="484"/>
        </w:trPr>
        <w:tc>
          <w:tcPr>
            <w:tcW w:w="592" w:type="pct"/>
            <w:vMerge w:val="restart"/>
            <w:tcBorders>
              <w:bottom w:val="single" w:sz="4" w:space="0" w:color="auto"/>
            </w:tcBorders>
            <w:vAlign w:val="center"/>
          </w:tcPr>
          <w:p w:rsidR="00427D54" w:rsidRPr="00985111" w:rsidRDefault="00427D54"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Коды профессиональных и общих компетенций</w:t>
            </w:r>
          </w:p>
        </w:tc>
        <w:tc>
          <w:tcPr>
            <w:tcW w:w="880" w:type="pct"/>
            <w:vMerge w:val="restart"/>
            <w:tcBorders>
              <w:bottom w:val="single" w:sz="4" w:space="0" w:color="auto"/>
            </w:tcBorders>
            <w:vAlign w:val="center"/>
          </w:tcPr>
          <w:p w:rsidR="00427D54" w:rsidRPr="00985111" w:rsidRDefault="00427D54"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Наименования разделов профессионального модуля</w:t>
            </w:r>
          </w:p>
        </w:tc>
        <w:tc>
          <w:tcPr>
            <w:tcW w:w="324" w:type="pct"/>
            <w:vMerge w:val="restart"/>
            <w:tcBorders>
              <w:bottom w:val="single" w:sz="4" w:space="0" w:color="auto"/>
            </w:tcBorders>
            <w:vAlign w:val="center"/>
          </w:tcPr>
          <w:p w:rsidR="00427D54" w:rsidRPr="00985111" w:rsidRDefault="00427D54" w:rsidP="00CD33D8">
            <w:pPr>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iCs/>
                <w:sz w:val="24"/>
                <w:szCs w:val="24"/>
                <w:lang w:eastAsia="ru-RU"/>
              </w:rPr>
              <w:t>Всего, час.</w:t>
            </w:r>
          </w:p>
        </w:tc>
        <w:tc>
          <w:tcPr>
            <w:tcW w:w="341" w:type="pct"/>
            <w:vMerge w:val="restart"/>
            <w:tcBorders>
              <w:bottom w:val="single" w:sz="4" w:space="0" w:color="auto"/>
            </w:tcBorders>
            <w:textDirection w:val="btLr"/>
            <w:vAlign w:val="center"/>
          </w:tcPr>
          <w:p w:rsidR="00427D54" w:rsidRPr="00985111" w:rsidRDefault="00427D54" w:rsidP="00CD33D8">
            <w:pPr>
              <w:ind w:left="113" w:right="113"/>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iCs/>
                <w:sz w:val="24"/>
                <w:szCs w:val="24"/>
                <w:lang w:eastAsia="ru-RU"/>
              </w:rPr>
              <w:t>В т.ч. в форме практической подготовки</w:t>
            </w:r>
          </w:p>
        </w:tc>
        <w:tc>
          <w:tcPr>
            <w:tcW w:w="2864" w:type="pct"/>
            <w:gridSpan w:val="8"/>
            <w:tcBorders>
              <w:bottom w:val="single" w:sz="4" w:space="0" w:color="auto"/>
            </w:tcBorders>
          </w:tcPr>
          <w:p w:rsidR="00427D54" w:rsidRPr="00985111" w:rsidRDefault="00427D54"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Объем профессионального модуля, ак. час.</w:t>
            </w:r>
          </w:p>
        </w:tc>
      </w:tr>
      <w:tr w:rsidR="00427D54" w:rsidRPr="00985111" w:rsidTr="00CD33D8">
        <w:trPr>
          <w:trHeight w:val="58"/>
        </w:trPr>
        <w:tc>
          <w:tcPr>
            <w:tcW w:w="592" w:type="pct"/>
            <w:vMerge/>
          </w:tcPr>
          <w:p w:rsidR="00427D54" w:rsidRPr="00985111" w:rsidRDefault="00427D54" w:rsidP="00CD33D8">
            <w:pPr>
              <w:rPr>
                <w:rFonts w:ascii="Times New Roman" w:eastAsia="Times New Roman" w:hAnsi="Times New Roman" w:cs="Times New Roman"/>
                <w:i/>
                <w:sz w:val="24"/>
                <w:szCs w:val="24"/>
                <w:lang w:eastAsia="ru-RU"/>
              </w:rPr>
            </w:pPr>
          </w:p>
        </w:tc>
        <w:tc>
          <w:tcPr>
            <w:tcW w:w="880" w:type="pct"/>
            <w:vMerge/>
            <w:vAlign w:val="center"/>
          </w:tcPr>
          <w:p w:rsidR="00427D54" w:rsidRPr="00985111" w:rsidRDefault="00427D54" w:rsidP="00CD33D8">
            <w:pPr>
              <w:rPr>
                <w:rFonts w:ascii="Times New Roman" w:eastAsia="Times New Roman" w:hAnsi="Times New Roman" w:cs="Times New Roman"/>
                <w:i/>
                <w:sz w:val="24"/>
                <w:szCs w:val="24"/>
                <w:lang w:eastAsia="ru-RU"/>
              </w:rPr>
            </w:pPr>
          </w:p>
        </w:tc>
        <w:tc>
          <w:tcPr>
            <w:tcW w:w="324" w:type="pct"/>
            <w:vMerge/>
            <w:vAlign w:val="center"/>
          </w:tcPr>
          <w:p w:rsidR="00427D54" w:rsidRPr="00985111" w:rsidRDefault="00427D54" w:rsidP="00CD33D8">
            <w:pPr>
              <w:rPr>
                <w:rFonts w:ascii="Times New Roman" w:eastAsia="Times New Roman" w:hAnsi="Times New Roman" w:cs="Times New Roman"/>
                <w:i/>
                <w:iCs/>
                <w:sz w:val="24"/>
                <w:szCs w:val="24"/>
                <w:lang w:eastAsia="ru-RU"/>
              </w:rPr>
            </w:pPr>
          </w:p>
        </w:tc>
        <w:tc>
          <w:tcPr>
            <w:tcW w:w="341" w:type="pct"/>
            <w:vMerge/>
            <w:shd w:val="clear" w:color="auto" w:fill="FFFF00"/>
          </w:tcPr>
          <w:p w:rsidR="00427D54" w:rsidRPr="00985111" w:rsidRDefault="00427D54" w:rsidP="00CD33D8">
            <w:pPr>
              <w:suppressAutoHyphens/>
              <w:jc w:val="center"/>
              <w:rPr>
                <w:rFonts w:ascii="Times New Roman" w:eastAsia="Times New Roman" w:hAnsi="Times New Roman" w:cs="Times New Roman"/>
                <w:sz w:val="24"/>
                <w:szCs w:val="24"/>
                <w:lang w:eastAsia="ru-RU"/>
              </w:rPr>
            </w:pPr>
          </w:p>
        </w:tc>
        <w:tc>
          <w:tcPr>
            <w:tcW w:w="1990" w:type="pct"/>
            <w:gridSpan w:val="6"/>
          </w:tcPr>
          <w:p w:rsidR="00427D54" w:rsidRPr="00985111" w:rsidRDefault="00427D54"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Обучение по МДК</w:t>
            </w:r>
          </w:p>
        </w:tc>
        <w:tc>
          <w:tcPr>
            <w:tcW w:w="873" w:type="pct"/>
            <w:gridSpan w:val="2"/>
            <w:vAlign w:val="center"/>
          </w:tcPr>
          <w:p w:rsidR="00427D54" w:rsidRPr="00985111" w:rsidRDefault="00427D54"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Практики</w:t>
            </w:r>
          </w:p>
        </w:tc>
      </w:tr>
      <w:tr w:rsidR="00427D54" w:rsidRPr="00985111" w:rsidTr="00CD33D8">
        <w:tc>
          <w:tcPr>
            <w:tcW w:w="592" w:type="pct"/>
            <w:vMerge/>
          </w:tcPr>
          <w:p w:rsidR="00427D54" w:rsidRPr="00985111" w:rsidRDefault="00427D54" w:rsidP="00CD33D8">
            <w:pPr>
              <w:rPr>
                <w:rFonts w:ascii="Times New Roman" w:eastAsia="Times New Roman" w:hAnsi="Times New Roman" w:cs="Times New Roman"/>
                <w:i/>
                <w:sz w:val="24"/>
                <w:szCs w:val="24"/>
                <w:lang w:eastAsia="ru-RU"/>
              </w:rPr>
            </w:pPr>
          </w:p>
        </w:tc>
        <w:tc>
          <w:tcPr>
            <w:tcW w:w="880" w:type="pct"/>
            <w:vMerge/>
            <w:vAlign w:val="center"/>
          </w:tcPr>
          <w:p w:rsidR="00427D54" w:rsidRPr="00985111" w:rsidRDefault="00427D54" w:rsidP="00CD33D8">
            <w:pPr>
              <w:rPr>
                <w:rFonts w:ascii="Times New Roman" w:eastAsia="Times New Roman" w:hAnsi="Times New Roman" w:cs="Times New Roman"/>
                <w:i/>
                <w:sz w:val="24"/>
                <w:szCs w:val="24"/>
                <w:lang w:eastAsia="ru-RU"/>
              </w:rPr>
            </w:pPr>
          </w:p>
        </w:tc>
        <w:tc>
          <w:tcPr>
            <w:tcW w:w="324" w:type="pct"/>
            <w:vMerge/>
            <w:vAlign w:val="center"/>
          </w:tcPr>
          <w:p w:rsidR="00427D54" w:rsidRPr="00985111" w:rsidRDefault="00427D54" w:rsidP="00CD33D8">
            <w:pPr>
              <w:rPr>
                <w:rFonts w:ascii="Times New Roman" w:eastAsia="Times New Roman" w:hAnsi="Times New Roman" w:cs="Times New Roman"/>
                <w:i/>
                <w:iCs/>
                <w:sz w:val="24"/>
                <w:szCs w:val="24"/>
                <w:lang w:eastAsia="ru-RU"/>
              </w:rPr>
            </w:pPr>
          </w:p>
        </w:tc>
        <w:tc>
          <w:tcPr>
            <w:tcW w:w="341" w:type="pct"/>
            <w:vMerge/>
            <w:shd w:val="clear" w:color="auto" w:fill="FFFF00"/>
          </w:tcPr>
          <w:p w:rsidR="00427D54" w:rsidRPr="00985111" w:rsidRDefault="00427D54" w:rsidP="00CD33D8">
            <w:pPr>
              <w:suppressAutoHyphens/>
              <w:jc w:val="center"/>
              <w:rPr>
                <w:rFonts w:ascii="Times New Roman" w:eastAsia="Times New Roman" w:hAnsi="Times New Roman" w:cs="Times New Roman"/>
                <w:sz w:val="24"/>
                <w:szCs w:val="24"/>
                <w:lang w:eastAsia="ru-RU"/>
              </w:rPr>
            </w:pPr>
          </w:p>
        </w:tc>
        <w:tc>
          <w:tcPr>
            <w:tcW w:w="255" w:type="pct"/>
            <w:vMerge w:val="restart"/>
          </w:tcPr>
          <w:p w:rsidR="00427D54" w:rsidRPr="00985111" w:rsidRDefault="00427D54"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Всего</w:t>
            </w:r>
          </w:p>
        </w:tc>
        <w:tc>
          <w:tcPr>
            <w:tcW w:w="1732" w:type="pct"/>
            <w:gridSpan w:val="4"/>
          </w:tcPr>
          <w:p w:rsidR="00427D54" w:rsidRPr="00985111" w:rsidRDefault="00427D54"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В том числе</w:t>
            </w:r>
          </w:p>
        </w:tc>
        <w:tc>
          <w:tcPr>
            <w:tcW w:w="876" w:type="pct"/>
            <w:gridSpan w:val="3"/>
            <w:vAlign w:val="center"/>
          </w:tcPr>
          <w:p w:rsidR="00427D54" w:rsidRPr="00985111" w:rsidRDefault="00427D54" w:rsidP="00CD33D8">
            <w:pPr>
              <w:suppressAutoHyphens/>
              <w:jc w:val="center"/>
              <w:rPr>
                <w:rFonts w:ascii="Times New Roman" w:eastAsia="Times New Roman" w:hAnsi="Times New Roman" w:cs="Times New Roman"/>
                <w:i/>
                <w:sz w:val="24"/>
                <w:szCs w:val="24"/>
                <w:lang w:eastAsia="ru-RU"/>
              </w:rPr>
            </w:pPr>
          </w:p>
        </w:tc>
      </w:tr>
      <w:tr w:rsidR="00427D54" w:rsidRPr="00985111" w:rsidTr="00CD33D8">
        <w:trPr>
          <w:cantSplit/>
          <w:trHeight w:val="1415"/>
        </w:trPr>
        <w:tc>
          <w:tcPr>
            <w:tcW w:w="592" w:type="pct"/>
            <w:vMerge/>
          </w:tcPr>
          <w:p w:rsidR="00427D54" w:rsidRPr="00985111" w:rsidRDefault="00427D54" w:rsidP="00CD33D8">
            <w:pPr>
              <w:rPr>
                <w:rFonts w:ascii="Times New Roman" w:eastAsia="Times New Roman" w:hAnsi="Times New Roman" w:cs="Times New Roman"/>
                <w:i/>
                <w:sz w:val="24"/>
                <w:szCs w:val="24"/>
                <w:lang w:eastAsia="ru-RU"/>
              </w:rPr>
            </w:pPr>
          </w:p>
        </w:tc>
        <w:tc>
          <w:tcPr>
            <w:tcW w:w="880" w:type="pct"/>
            <w:vMerge/>
            <w:vAlign w:val="center"/>
          </w:tcPr>
          <w:p w:rsidR="00427D54" w:rsidRPr="00985111" w:rsidRDefault="00427D54" w:rsidP="00CD33D8">
            <w:pPr>
              <w:rPr>
                <w:rFonts w:ascii="Times New Roman" w:eastAsia="Times New Roman" w:hAnsi="Times New Roman" w:cs="Times New Roman"/>
                <w:i/>
                <w:sz w:val="24"/>
                <w:szCs w:val="24"/>
                <w:lang w:eastAsia="ru-RU"/>
              </w:rPr>
            </w:pPr>
          </w:p>
        </w:tc>
        <w:tc>
          <w:tcPr>
            <w:tcW w:w="324" w:type="pct"/>
            <w:vMerge/>
            <w:vAlign w:val="center"/>
          </w:tcPr>
          <w:p w:rsidR="00427D54" w:rsidRPr="00985111" w:rsidRDefault="00427D54" w:rsidP="00CD33D8">
            <w:pPr>
              <w:rPr>
                <w:rFonts w:ascii="Times New Roman" w:eastAsia="Times New Roman" w:hAnsi="Times New Roman" w:cs="Times New Roman"/>
                <w:i/>
                <w:sz w:val="24"/>
                <w:szCs w:val="24"/>
                <w:lang w:eastAsia="ru-RU"/>
              </w:rPr>
            </w:pPr>
          </w:p>
        </w:tc>
        <w:tc>
          <w:tcPr>
            <w:tcW w:w="341" w:type="pct"/>
            <w:vMerge/>
            <w:shd w:val="clear" w:color="auto" w:fill="FFFF00"/>
          </w:tcPr>
          <w:p w:rsidR="00427D54" w:rsidRPr="00985111" w:rsidRDefault="00427D54" w:rsidP="00CD33D8">
            <w:pPr>
              <w:suppressAutoHyphens/>
              <w:jc w:val="center"/>
              <w:rPr>
                <w:rFonts w:ascii="Times New Roman" w:eastAsia="Times New Roman" w:hAnsi="Times New Roman" w:cs="Times New Roman"/>
                <w:i/>
                <w:sz w:val="24"/>
                <w:szCs w:val="24"/>
                <w:lang w:eastAsia="ru-RU"/>
              </w:rPr>
            </w:pPr>
          </w:p>
        </w:tc>
        <w:tc>
          <w:tcPr>
            <w:tcW w:w="255" w:type="pct"/>
            <w:vMerge/>
          </w:tcPr>
          <w:p w:rsidR="00427D54" w:rsidRPr="00985111" w:rsidRDefault="00427D54" w:rsidP="00CD33D8">
            <w:pPr>
              <w:suppressAutoHyphens/>
              <w:jc w:val="center"/>
              <w:rPr>
                <w:rFonts w:ascii="Times New Roman" w:eastAsia="Times New Roman" w:hAnsi="Times New Roman" w:cs="Times New Roman"/>
                <w:i/>
                <w:sz w:val="24"/>
                <w:szCs w:val="24"/>
                <w:lang w:eastAsia="ru-RU"/>
              </w:rPr>
            </w:pPr>
          </w:p>
        </w:tc>
        <w:tc>
          <w:tcPr>
            <w:tcW w:w="523" w:type="pct"/>
            <w:vAlign w:val="center"/>
          </w:tcPr>
          <w:p w:rsidR="00427D54" w:rsidRPr="00985111" w:rsidRDefault="00427D54" w:rsidP="00CD33D8">
            <w:pPr>
              <w:suppressAutoHyphens/>
              <w:ind w:left="-57" w:right="-57"/>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color w:val="000000"/>
                <w:sz w:val="24"/>
                <w:szCs w:val="24"/>
                <w:lang w:eastAsia="ru-RU"/>
              </w:rPr>
              <w:t xml:space="preserve">Лабораторных </w:t>
            </w:r>
            <w:r w:rsidRPr="00985111">
              <w:rPr>
                <w:rFonts w:ascii="Times New Roman" w:eastAsia="Times New Roman" w:hAnsi="Times New Roman" w:cs="Times New Roman"/>
                <w:color w:val="000000"/>
                <w:sz w:val="24"/>
                <w:szCs w:val="24"/>
                <w:lang w:eastAsia="ru-RU"/>
              </w:rPr>
              <w:br/>
              <w:t>и практических занятий</w:t>
            </w:r>
          </w:p>
        </w:tc>
        <w:tc>
          <w:tcPr>
            <w:tcW w:w="420" w:type="pct"/>
            <w:vAlign w:val="center"/>
          </w:tcPr>
          <w:p w:rsidR="00427D54" w:rsidRPr="00985111" w:rsidRDefault="00427D54" w:rsidP="00CD33D8">
            <w:pPr>
              <w:suppressAutoHyphens/>
              <w:ind w:left="-57" w:right="-57"/>
              <w:jc w:val="center"/>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sz w:val="24"/>
                <w:szCs w:val="24"/>
                <w:lang w:eastAsia="ru-RU"/>
              </w:rPr>
              <w:t>Курсовых работ (проектов)</w:t>
            </w:r>
          </w:p>
        </w:tc>
        <w:tc>
          <w:tcPr>
            <w:tcW w:w="557" w:type="pct"/>
            <w:vAlign w:val="center"/>
          </w:tcPr>
          <w:p w:rsidR="00427D54" w:rsidRPr="00985111" w:rsidRDefault="00427D54" w:rsidP="00CD33D8">
            <w:pPr>
              <w:suppressAutoHyphens/>
              <w:ind w:left="-57" w:right="-57"/>
              <w:jc w:val="center"/>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sz w:val="24"/>
                <w:szCs w:val="24"/>
                <w:lang w:eastAsia="ru-RU"/>
              </w:rPr>
              <w:t>Самостоятельная работа</w:t>
            </w:r>
          </w:p>
        </w:tc>
        <w:tc>
          <w:tcPr>
            <w:tcW w:w="232" w:type="pct"/>
            <w:textDirection w:val="btLr"/>
            <w:vAlign w:val="center"/>
          </w:tcPr>
          <w:p w:rsidR="00427D54" w:rsidRPr="00985111" w:rsidRDefault="00427D54"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Промежуточная аттестация</w:t>
            </w:r>
          </w:p>
        </w:tc>
        <w:tc>
          <w:tcPr>
            <w:tcW w:w="278" w:type="pct"/>
            <w:gridSpan w:val="2"/>
            <w:vAlign w:val="center"/>
          </w:tcPr>
          <w:p w:rsidR="00427D54" w:rsidRPr="00985111" w:rsidRDefault="00427D54"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w:t>
            </w:r>
          </w:p>
        </w:tc>
        <w:tc>
          <w:tcPr>
            <w:tcW w:w="599" w:type="pct"/>
            <w:vAlign w:val="center"/>
          </w:tcPr>
          <w:p w:rsidR="00427D54" w:rsidRPr="00985111" w:rsidRDefault="00427D54"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Производственная</w:t>
            </w:r>
          </w:p>
        </w:tc>
      </w:tr>
      <w:tr w:rsidR="00427D54" w:rsidRPr="00985111" w:rsidTr="00CD33D8">
        <w:trPr>
          <w:trHeight w:val="415"/>
        </w:trPr>
        <w:tc>
          <w:tcPr>
            <w:tcW w:w="592"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w:t>
            </w:r>
          </w:p>
        </w:tc>
        <w:tc>
          <w:tcPr>
            <w:tcW w:w="880"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2</w:t>
            </w:r>
          </w:p>
        </w:tc>
        <w:tc>
          <w:tcPr>
            <w:tcW w:w="324"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3</w:t>
            </w:r>
          </w:p>
        </w:tc>
        <w:tc>
          <w:tcPr>
            <w:tcW w:w="341"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4</w:t>
            </w:r>
          </w:p>
        </w:tc>
        <w:tc>
          <w:tcPr>
            <w:tcW w:w="255"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5</w:t>
            </w:r>
          </w:p>
        </w:tc>
        <w:tc>
          <w:tcPr>
            <w:tcW w:w="523"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6</w:t>
            </w:r>
          </w:p>
        </w:tc>
        <w:tc>
          <w:tcPr>
            <w:tcW w:w="420"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7</w:t>
            </w:r>
          </w:p>
        </w:tc>
        <w:tc>
          <w:tcPr>
            <w:tcW w:w="557"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8</w:t>
            </w:r>
          </w:p>
        </w:tc>
        <w:tc>
          <w:tcPr>
            <w:tcW w:w="232"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9</w:t>
            </w:r>
          </w:p>
        </w:tc>
        <w:tc>
          <w:tcPr>
            <w:tcW w:w="278" w:type="pct"/>
            <w:gridSpan w:val="2"/>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10</w:t>
            </w:r>
          </w:p>
        </w:tc>
        <w:tc>
          <w:tcPr>
            <w:tcW w:w="599" w:type="pct"/>
            <w:vAlign w:val="center"/>
          </w:tcPr>
          <w:p w:rsidR="00427D54" w:rsidRPr="00985111" w:rsidRDefault="00427D54"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11</w:t>
            </w:r>
          </w:p>
        </w:tc>
      </w:tr>
      <w:tr w:rsidR="00427D54" w:rsidRPr="00985111" w:rsidTr="00CD33D8">
        <w:tc>
          <w:tcPr>
            <w:tcW w:w="592" w:type="pct"/>
          </w:tcPr>
          <w:p w:rsidR="00427D54" w:rsidRPr="005E6DF1" w:rsidRDefault="00427D54" w:rsidP="00CD33D8">
            <w:pPr>
              <w:ind w:left="168" w:right="156"/>
              <w:jc w:val="center"/>
              <w:rPr>
                <w:rFonts w:ascii="Times New Roman" w:eastAsia="Times New Roman" w:hAnsi="Times New Roman" w:cs="Times New Roman"/>
                <w:sz w:val="24"/>
                <w:szCs w:val="24"/>
              </w:rPr>
            </w:pPr>
            <w:r w:rsidRPr="005E6DF1">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2</w:t>
            </w:r>
            <w:r w:rsidRPr="005E6DF1">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2.2, ПК 2</w:t>
            </w:r>
            <w:r w:rsidRPr="005E6DF1">
              <w:rPr>
                <w:rFonts w:ascii="Times New Roman" w:eastAsia="Times New Roman" w:hAnsi="Times New Roman" w:cs="Times New Roman"/>
                <w:sz w:val="24"/>
                <w:szCs w:val="24"/>
              </w:rPr>
              <w:t>.3</w:t>
            </w:r>
          </w:p>
          <w:p w:rsidR="00427D54" w:rsidRPr="00743327" w:rsidRDefault="00427D54" w:rsidP="00CD33D8">
            <w:pPr>
              <w:ind w:left="168" w:right="156"/>
              <w:jc w:val="center"/>
              <w:rPr>
                <w:rFonts w:ascii="Times New Roman" w:eastAsia="Times New Roman" w:hAnsi="Times New Roman"/>
                <w:sz w:val="24"/>
                <w:szCs w:val="24"/>
              </w:rPr>
            </w:pPr>
            <w:r>
              <w:rPr>
                <w:rFonts w:ascii="Times New Roman" w:eastAsia="Times New Roman" w:hAnsi="Times New Roman"/>
                <w:sz w:val="24"/>
                <w:szCs w:val="24"/>
              </w:rPr>
              <w:t>ОК 01, ОК 02, ОК 04, ОК 07, ОК 09</w:t>
            </w:r>
          </w:p>
        </w:tc>
        <w:tc>
          <w:tcPr>
            <w:tcW w:w="880" w:type="pct"/>
            <w:tcBorders>
              <w:top w:val="single" w:sz="4" w:space="0" w:color="000000"/>
              <w:left w:val="single" w:sz="4" w:space="0" w:color="000000"/>
              <w:bottom w:val="single" w:sz="4" w:space="0" w:color="000000"/>
              <w:right w:val="single" w:sz="4" w:space="0" w:color="000000"/>
            </w:tcBorders>
          </w:tcPr>
          <w:p w:rsidR="00427D54" w:rsidRDefault="00427D54" w:rsidP="00CD33D8">
            <w:pPr>
              <w:rPr>
                <w:rFonts w:ascii="Times New Roman" w:eastAsia="Times New Roman" w:hAnsi="Times New Roman"/>
                <w:sz w:val="24"/>
                <w:szCs w:val="24"/>
              </w:rPr>
            </w:pPr>
            <w:r>
              <w:rPr>
                <w:rFonts w:ascii="Times New Roman" w:eastAsia="Times New Roman" w:hAnsi="Times New Roman" w:cs="Times New Roman"/>
                <w:sz w:val="24"/>
                <w:szCs w:val="24"/>
              </w:rPr>
              <w:t>Раздел 1. Эксплуатация беспилотных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авиационных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систем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воздушными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судами</w:t>
            </w:r>
          </w:p>
          <w:p w:rsidR="00427D54" w:rsidRPr="00985111" w:rsidRDefault="00427D54" w:rsidP="00CD33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вертолетного</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типа</w:t>
            </w:r>
          </w:p>
        </w:tc>
        <w:tc>
          <w:tcPr>
            <w:tcW w:w="324" w:type="pct"/>
          </w:tcPr>
          <w:p w:rsidR="00427D54" w:rsidRPr="00840315"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341"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255"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523"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20"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557"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2" w:type="pct"/>
            <w:vMerge w:val="restart"/>
          </w:tcPr>
          <w:p w:rsidR="00427D54" w:rsidRPr="00A119D2" w:rsidRDefault="00427D54" w:rsidP="00CD33D8">
            <w:pPr>
              <w:jc w:val="center"/>
              <w:rPr>
                <w:rFonts w:ascii="Times New Roman" w:eastAsia="Times New Roman" w:hAnsi="Times New Roman" w:cs="Times New Roman"/>
                <w:sz w:val="24"/>
                <w:szCs w:val="24"/>
                <w:lang w:eastAsia="ru-RU"/>
              </w:rPr>
            </w:pPr>
          </w:p>
        </w:tc>
        <w:tc>
          <w:tcPr>
            <w:tcW w:w="278" w:type="pct"/>
            <w:gridSpan w:val="2"/>
          </w:tcPr>
          <w:p w:rsidR="00427D54" w:rsidRPr="00A119D2" w:rsidRDefault="00427D54" w:rsidP="00CD33D8">
            <w:pPr>
              <w:jc w:val="center"/>
              <w:rPr>
                <w:rFonts w:ascii="Times New Roman" w:eastAsia="Times New Roman" w:hAnsi="Times New Roman" w:cs="Times New Roman"/>
                <w:sz w:val="24"/>
                <w:szCs w:val="24"/>
                <w:lang w:eastAsia="ru-RU"/>
              </w:rPr>
            </w:pPr>
          </w:p>
        </w:tc>
        <w:tc>
          <w:tcPr>
            <w:tcW w:w="599" w:type="pct"/>
          </w:tcPr>
          <w:p w:rsidR="00427D54" w:rsidRPr="00A119D2" w:rsidRDefault="00427D54" w:rsidP="00CD33D8">
            <w:pPr>
              <w:jc w:val="center"/>
              <w:rPr>
                <w:rFonts w:ascii="Times New Roman" w:eastAsia="Times New Roman" w:hAnsi="Times New Roman" w:cs="Times New Roman"/>
                <w:sz w:val="24"/>
                <w:szCs w:val="24"/>
                <w:lang w:eastAsia="ru-RU"/>
              </w:rPr>
            </w:pPr>
          </w:p>
        </w:tc>
      </w:tr>
      <w:tr w:rsidR="00427D54" w:rsidRPr="00985111" w:rsidTr="00CD33D8">
        <w:trPr>
          <w:trHeight w:val="314"/>
        </w:trPr>
        <w:tc>
          <w:tcPr>
            <w:tcW w:w="592" w:type="pct"/>
          </w:tcPr>
          <w:p w:rsidR="00427D54" w:rsidRPr="00743327" w:rsidRDefault="00427D54" w:rsidP="00CD33D8">
            <w:pPr>
              <w:ind w:left="168" w:right="156"/>
              <w:jc w:val="center"/>
              <w:rPr>
                <w:rFonts w:ascii="Times New Roman" w:eastAsia="Times New Roman" w:hAnsi="Times New Roman" w:cs="Times New Roman"/>
                <w:sz w:val="24"/>
                <w:szCs w:val="24"/>
              </w:rPr>
            </w:pPr>
            <w:r w:rsidRPr="005E6DF1">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2</w:t>
            </w:r>
            <w:r w:rsidRPr="005E6DF1">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2.5, ПК 2</w:t>
            </w:r>
            <w:r w:rsidRPr="005E6DF1">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2.7</w:t>
            </w:r>
          </w:p>
          <w:p w:rsidR="00427D54" w:rsidRPr="00743327" w:rsidRDefault="00427D54" w:rsidP="00CD33D8">
            <w:pPr>
              <w:spacing w:before="40"/>
              <w:ind w:left="166" w:right="156"/>
              <w:jc w:val="center"/>
              <w:rPr>
                <w:rFonts w:ascii="Times New Roman" w:eastAsia="Times New Roman" w:hAnsi="Times New Roman"/>
                <w:sz w:val="24"/>
                <w:szCs w:val="24"/>
              </w:rPr>
            </w:pPr>
            <w:r>
              <w:rPr>
                <w:rFonts w:ascii="Times New Roman" w:eastAsia="Times New Roman" w:hAnsi="Times New Roman"/>
                <w:sz w:val="24"/>
                <w:szCs w:val="24"/>
              </w:rPr>
              <w:t>ОК 01, ОК 02, ОК 04, ОК 07, ОК 09</w:t>
            </w:r>
          </w:p>
        </w:tc>
        <w:tc>
          <w:tcPr>
            <w:tcW w:w="880" w:type="pct"/>
            <w:tcBorders>
              <w:top w:val="single" w:sz="4" w:space="0" w:color="000000"/>
              <w:left w:val="single" w:sz="4" w:space="0" w:color="000000"/>
              <w:bottom w:val="single" w:sz="4" w:space="0" w:color="000000"/>
              <w:right w:val="single" w:sz="4" w:space="0" w:color="000000"/>
            </w:tcBorders>
          </w:tcPr>
          <w:p w:rsidR="00427D54" w:rsidRPr="00985111" w:rsidRDefault="00427D54" w:rsidP="00CD33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Раздел 2. Техническая эксплуатация беспилотных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авиационных систем с воздушными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судами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вертолетного типа</w:t>
            </w:r>
          </w:p>
        </w:tc>
        <w:tc>
          <w:tcPr>
            <w:tcW w:w="324" w:type="pct"/>
          </w:tcPr>
          <w:p w:rsidR="00427D54" w:rsidRPr="00840315"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341"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255"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523"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20"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557"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232" w:type="pct"/>
            <w:vMerge/>
          </w:tcPr>
          <w:p w:rsidR="00427D54" w:rsidRPr="00A119D2" w:rsidRDefault="00427D54" w:rsidP="00CD33D8">
            <w:pPr>
              <w:jc w:val="center"/>
              <w:rPr>
                <w:rFonts w:ascii="Times New Roman" w:eastAsia="Times New Roman" w:hAnsi="Times New Roman" w:cs="Times New Roman"/>
                <w:sz w:val="24"/>
                <w:szCs w:val="24"/>
                <w:lang w:eastAsia="ru-RU"/>
              </w:rPr>
            </w:pPr>
          </w:p>
        </w:tc>
        <w:tc>
          <w:tcPr>
            <w:tcW w:w="278" w:type="pct"/>
            <w:gridSpan w:val="2"/>
          </w:tcPr>
          <w:p w:rsidR="00427D54" w:rsidRPr="00A119D2" w:rsidRDefault="00427D54" w:rsidP="00CD33D8">
            <w:pPr>
              <w:jc w:val="center"/>
              <w:rPr>
                <w:rFonts w:ascii="Times New Roman" w:eastAsia="Times New Roman" w:hAnsi="Times New Roman" w:cs="Times New Roman"/>
                <w:sz w:val="24"/>
                <w:szCs w:val="24"/>
                <w:lang w:eastAsia="ru-RU"/>
              </w:rPr>
            </w:pPr>
          </w:p>
        </w:tc>
        <w:tc>
          <w:tcPr>
            <w:tcW w:w="599" w:type="pct"/>
          </w:tcPr>
          <w:p w:rsidR="00427D54" w:rsidRPr="00A119D2" w:rsidRDefault="00427D54" w:rsidP="00CD33D8">
            <w:pPr>
              <w:jc w:val="center"/>
              <w:rPr>
                <w:rFonts w:ascii="Times New Roman" w:eastAsia="Times New Roman" w:hAnsi="Times New Roman" w:cs="Times New Roman"/>
                <w:sz w:val="24"/>
                <w:szCs w:val="24"/>
                <w:lang w:eastAsia="ru-RU"/>
              </w:rPr>
            </w:pPr>
          </w:p>
        </w:tc>
      </w:tr>
      <w:tr w:rsidR="00427D54" w:rsidRPr="00985111" w:rsidTr="00CD33D8">
        <w:trPr>
          <w:trHeight w:val="314"/>
        </w:trPr>
        <w:tc>
          <w:tcPr>
            <w:tcW w:w="592" w:type="pct"/>
          </w:tcPr>
          <w:p w:rsidR="00427D54" w:rsidRPr="00985111" w:rsidRDefault="00427D54" w:rsidP="00CD33D8">
            <w:pPr>
              <w:rPr>
                <w:rFonts w:ascii="Times New Roman" w:eastAsia="Times New Roman" w:hAnsi="Times New Roman" w:cs="Times New Roman"/>
                <w:sz w:val="24"/>
                <w:szCs w:val="24"/>
                <w:lang w:eastAsia="ru-RU"/>
              </w:rPr>
            </w:pPr>
          </w:p>
        </w:tc>
        <w:tc>
          <w:tcPr>
            <w:tcW w:w="880" w:type="pct"/>
          </w:tcPr>
          <w:p w:rsidR="00427D54" w:rsidRPr="00985111" w:rsidRDefault="00427D54" w:rsidP="00CD33D8">
            <w:pPr>
              <w:rPr>
                <w:rFonts w:ascii="Times New Roman" w:eastAsia="Times New Roman" w:hAnsi="Times New Roman" w:cs="Times New Roman"/>
                <w:bCs/>
                <w:sz w:val="24"/>
                <w:szCs w:val="24"/>
                <w:lang w:eastAsia="ru-RU"/>
              </w:rPr>
            </w:pPr>
            <w:r w:rsidRPr="00985111">
              <w:rPr>
                <w:rFonts w:ascii="Times New Roman" w:eastAsia="Times New Roman" w:hAnsi="Times New Roman" w:cs="Times New Roman"/>
                <w:bCs/>
                <w:sz w:val="24"/>
                <w:szCs w:val="24"/>
                <w:lang w:eastAsia="ru-RU"/>
              </w:rPr>
              <w:t>Учебная практика</w:t>
            </w:r>
          </w:p>
        </w:tc>
        <w:tc>
          <w:tcPr>
            <w:tcW w:w="324"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36</w:t>
            </w:r>
          </w:p>
        </w:tc>
        <w:tc>
          <w:tcPr>
            <w:tcW w:w="341"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36</w:t>
            </w:r>
          </w:p>
        </w:tc>
        <w:tc>
          <w:tcPr>
            <w:tcW w:w="255"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523"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420"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557"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232"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278" w:type="pct"/>
            <w:gridSpan w:val="2"/>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599" w:type="pct"/>
          </w:tcPr>
          <w:p w:rsidR="00427D54" w:rsidRPr="00A119D2" w:rsidRDefault="00427D54" w:rsidP="00CD33D8">
            <w:pPr>
              <w:jc w:val="center"/>
              <w:rPr>
                <w:rFonts w:ascii="Times New Roman" w:eastAsia="Times New Roman" w:hAnsi="Times New Roman" w:cs="Times New Roman"/>
                <w:sz w:val="24"/>
                <w:szCs w:val="24"/>
                <w:lang w:eastAsia="ru-RU"/>
              </w:rPr>
            </w:pPr>
          </w:p>
        </w:tc>
      </w:tr>
      <w:tr w:rsidR="00427D54" w:rsidRPr="00985111" w:rsidTr="00CD33D8">
        <w:trPr>
          <w:trHeight w:val="314"/>
        </w:trPr>
        <w:tc>
          <w:tcPr>
            <w:tcW w:w="592" w:type="pct"/>
          </w:tcPr>
          <w:p w:rsidR="00427D54" w:rsidRPr="00985111" w:rsidRDefault="00427D54" w:rsidP="00CD33D8">
            <w:pPr>
              <w:rPr>
                <w:rFonts w:ascii="Times New Roman" w:eastAsia="Times New Roman" w:hAnsi="Times New Roman" w:cs="Times New Roman"/>
                <w:sz w:val="24"/>
                <w:szCs w:val="24"/>
                <w:lang w:eastAsia="ru-RU"/>
              </w:rPr>
            </w:pPr>
          </w:p>
        </w:tc>
        <w:tc>
          <w:tcPr>
            <w:tcW w:w="880" w:type="pct"/>
          </w:tcPr>
          <w:p w:rsidR="00427D54" w:rsidRPr="00985111" w:rsidRDefault="00427D54" w:rsidP="00CD33D8">
            <w:pPr>
              <w:rPr>
                <w:rFonts w:ascii="Times New Roman" w:eastAsia="Times New Roman" w:hAnsi="Times New Roman" w:cs="Times New Roman"/>
                <w:b/>
                <w:bCs/>
                <w:sz w:val="24"/>
                <w:szCs w:val="24"/>
                <w:u w:val="single"/>
                <w:lang w:eastAsia="ru-RU"/>
              </w:rPr>
            </w:pPr>
            <w:r w:rsidRPr="00985111">
              <w:rPr>
                <w:rFonts w:ascii="Times New Roman" w:eastAsia="Times New Roman" w:hAnsi="Times New Roman" w:cs="Times New Roman"/>
                <w:sz w:val="24"/>
                <w:szCs w:val="24"/>
                <w:lang w:eastAsia="ru-RU"/>
              </w:rPr>
              <w:t>Производственная практика</w:t>
            </w:r>
          </w:p>
        </w:tc>
        <w:tc>
          <w:tcPr>
            <w:tcW w:w="324"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341"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255"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523"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420"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557"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232" w:type="pct"/>
          </w:tcPr>
          <w:p w:rsidR="00427D54" w:rsidRPr="00A119D2" w:rsidRDefault="00427D54" w:rsidP="00CD33D8">
            <w:pPr>
              <w:jc w:val="center"/>
              <w:rPr>
                <w:rFonts w:ascii="Times New Roman" w:eastAsia="Times New Roman" w:hAnsi="Times New Roman" w:cs="Times New Roman"/>
                <w:sz w:val="24"/>
                <w:szCs w:val="24"/>
                <w:lang w:eastAsia="ru-RU"/>
              </w:rPr>
            </w:pPr>
          </w:p>
        </w:tc>
        <w:tc>
          <w:tcPr>
            <w:tcW w:w="278" w:type="pct"/>
            <w:gridSpan w:val="2"/>
          </w:tcPr>
          <w:p w:rsidR="00427D54" w:rsidRPr="00A119D2" w:rsidRDefault="00427D54" w:rsidP="00CD33D8">
            <w:pPr>
              <w:jc w:val="center"/>
              <w:rPr>
                <w:rFonts w:ascii="Times New Roman" w:eastAsia="Times New Roman" w:hAnsi="Times New Roman" w:cs="Times New Roman"/>
                <w:sz w:val="24"/>
                <w:szCs w:val="24"/>
                <w:lang w:eastAsia="ru-RU"/>
              </w:rPr>
            </w:pPr>
          </w:p>
        </w:tc>
        <w:tc>
          <w:tcPr>
            <w:tcW w:w="599" w:type="pct"/>
          </w:tcPr>
          <w:p w:rsidR="00427D54" w:rsidRPr="00A119D2"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427D54" w:rsidRPr="00985111" w:rsidTr="00CD33D8">
        <w:tc>
          <w:tcPr>
            <w:tcW w:w="592" w:type="pct"/>
          </w:tcPr>
          <w:p w:rsidR="00427D54" w:rsidRPr="00985111" w:rsidRDefault="00427D54" w:rsidP="00CD33D8">
            <w:pPr>
              <w:rPr>
                <w:rFonts w:ascii="Times New Roman" w:eastAsia="Times New Roman" w:hAnsi="Times New Roman" w:cs="Times New Roman"/>
                <w:i/>
                <w:sz w:val="24"/>
                <w:szCs w:val="24"/>
                <w:lang w:eastAsia="ru-RU"/>
              </w:rPr>
            </w:pPr>
          </w:p>
        </w:tc>
        <w:tc>
          <w:tcPr>
            <w:tcW w:w="880" w:type="pct"/>
          </w:tcPr>
          <w:p w:rsidR="00427D54" w:rsidRPr="00985111" w:rsidRDefault="00427D54" w:rsidP="00CD33D8">
            <w:pPr>
              <w:suppressAutoHyphens/>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Промежуточная аттестация</w:t>
            </w:r>
          </w:p>
        </w:tc>
        <w:tc>
          <w:tcPr>
            <w:tcW w:w="324" w:type="pct"/>
          </w:tcPr>
          <w:p w:rsidR="00427D54" w:rsidRPr="00985111" w:rsidRDefault="00427D54" w:rsidP="00CD33D8">
            <w:pPr>
              <w:suppressAutoHyphens/>
              <w:jc w:val="center"/>
              <w:rPr>
                <w:rFonts w:ascii="Times New Roman" w:eastAsia="Times New Roman" w:hAnsi="Times New Roman" w:cs="Times New Roman"/>
                <w:b/>
                <w:bCs/>
                <w:sz w:val="24"/>
                <w:szCs w:val="24"/>
                <w:lang w:eastAsia="ru-RU"/>
              </w:rPr>
            </w:pPr>
          </w:p>
        </w:tc>
        <w:tc>
          <w:tcPr>
            <w:tcW w:w="341" w:type="pct"/>
            <w:shd w:val="clear" w:color="auto" w:fill="C0C0C0"/>
          </w:tcPr>
          <w:p w:rsidR="00427D54" w:rsidRPr="00985111" w:rsidRDefault="00427D54" w:rsidP="00CD33D8">
            <w:pPr>
              <w:jc w:val="center"/>
              <w:rPr>
                <w:rFonts w:ascii="Times New Roman" w:eastAsia="Times New Roman" w:hAnsi="Times New Roman" w:cs="Times New Roman"/>
                <w:i/>
                <w:sz w:val="24"/>
                <w:szCs w:val="24"/>
                <w:lang w:eastAsia="ru-RU"/>
              </w:rPr>
            </w:pPr>
          </w:p>
        </w:tc>
        <w:tc>
          <w:tcPr>
            <w:tcW w:w="255" w:type="pct"/>
            <w:shd w:val="clear" w:color="auto" w:fill="C0C0C0"/>
          </w:tcPr>
          <w:p w:rsidR="00427D54" w:rsidRPr="00985111" w:rsidRDefault="00427D54" w:rsidP="00CD33D8">
            <w:pPr>
              <w:jc w:val="center"/>
              <w:rPr>
                <w:rFonts w:ascii="Times New Roman" w:eastAsia="Times New Roman" w:hAnsi="Times New Roman" w:cs="Times New Roman"/>
                <w:i/>
                <w:sz w:val="24"/>
                <w:szCs w:val="24"/>
                <w:lang w:eastAsia="ru-RU"/>
              </w:rPr>
            </w:pPr>
          </w:p>
        </w:tc>
        <w:tc>
          <w:tcPr>
            <w:tcW w:w="523" w:type="pct"/>
            <w:shd w:val="clear" w:color="auto" w:fill="C0C0C0"/>
          </w:tcPr>
          <w:p w:rsidR="00427D54" w:rsidRPr="00985111" w:rsidRDefault="00427D54" w:rsidP="00CD33D8">
            <w:pPr>
              <w:jc w:val="center"/>
              <w:rPr>
                <w:rFonts w:ascii="Times New Roman" w:eastAsia="Times New Roman" w:hAnsi="Times New Roman" w:cs="Times New Roman"/>
                <w:i/>
                <w:sz w:val="24"/>
                <w:szCs w:val="24"/>
                <w:lang w:eastAsia="ru-RU"/>
              </w:rPr>
            </w:pPr>
          </w:p>
        </w:tc>
        <w:tc>
          <w:tcPr>
            <w:tcW w:w="1487" w:type="pct"/>
            <w:gridSpan w:val="5"/>
            <w:shd w:val="clear" w:color="auto" w:fill="C0C0C0"/>
          </w:tcPr>
          <w:p w:rsidR="00427D54" w:rsidRPr="00985111" w:rsidRDefault="00427D54" w:rsidP="00CD33D8">
            <w:pPr>
              <w:jc w:val="center"/>
              <w:rPr>
                <w:rFonts w:ascii="Times New Roman" w:eastAsia="Times New Roman" w:hAnsi="Times New Roman" w:cs="Times New Roman"/>
                <w:i/>
                <w:sz w:val="24"/>
                <w:szCs w:val="24"/>
                <w:lang w:eastAsia="ru-RU"/>
              </w:rPr>
            </w:pPr>
          </w:p>
        </w:tc>
        <w:tc>
          <w:tcPr>
            <w:tcW w:w="599" w:type="pct"/>
          </w:tcPr>
          <w:p w:rsidR="00427D54" w:rsidRPr="00985111" w:rsidRDefault="00427D54" w:rsidP="00CD33D8">
            <w:pPr>
              <w:suppressAutoHyphens/>
              <w:jc w:val="center"/>
              <w:rPr>
                <w:rFonts w:ascii="Times New Roman" w:eastAsia="Times New Roman" w:hAnsi="Times New Roman" w:cs="Times New Roman"/>
                <w:sz w:val="24"/>
                <w:szCs w:val="24"/>
                <w:lang w:eastAsia="ru-RU"/>
              </w:rPr>
            </w:pPr>
          </w:p>
        </w:tc>
      </w:tr>
      <w:tr w:rsidR="00427D54" w:rsidRPr="00985111" w:rsidTr="00CD33D8">
        <w:tc>
          <w:tcPr>
            <w:tcW w:w="592" w:type="pct"/>
          </w:tcPr>
          <w:p w:rsidR="00427D54" w:rsidRPr="00985111" w:rsidRDefault="00427D54" w:rsidP="00CD33D8">
            <w:pPr>
              <w:spacing w:after="200"/>
              <w:rPr>
                <w:rFonts w:ascii="Times New Roman" w:eastAsia="Times New Roman" w:hAnsi="Times New Roman" w:cs="Times New Roman"/>
                <w:b/>
                <w:i/>
                <w:sz w:val="24"/>
                <w:szCs w:val="24"/>
                <w:lang w:eastAsia="ru-RU"/>
              </w:rPr>
            </w:pPr>
          </w:p>
        </w:tc>
        <w:tc>
          <w:tcPr>
            <w:tcW w:w="880" w:type="pct"/>
          </w:tcPr>
          <w:p w:rsidR="00427D54" w:rsidRPr="00CB5B0B" w:rsidRDefault="00427D54" w:rsidP="00CD33D8">
            <w:pPr>
              <w:spacing w:after="200"/>
              <w:rPr>
                <w:rFonts w:ascii="Times New Roman" w:eastAsia="Times New Roman" w:hAnsi="Times New Roman" w:cs="Times New Roman"/>
                <w:b/>
                <w:iCs/>
                <w:sz w:val="24"/>
                <w:szCs w:val="24"/>
                <w:lang w:eastAsia="ru-RU"/>
              </w:rPr>
            </w:pPr>
            <w:r w:rsidRPr="00CB5B0B">
              <w:rPr>
                <w:rFonts w:ascii="Times New Roman" w:eastAsia="Times New Roman" w:hAnsi="Times New Roman" w:cs="Times New Roman"/>
                <w:b/>
                <w:iCs/>
                <w:sz w:val="24"/>
                <w:szCs w:val="24"/>
                <w:lang w:eastAsia="ru-RU"/>
              </w:rPr>
              <w:t xml:space="preserve">Всего: </w:t>
            </w:r>
          </w:p>
        </w:tc>
        <w:tc>
          <w:tcPr>
            <w:tcW w:w="324" w:type="pct"/>
          </w:tcPr>
          <w:p w:rsidR="00427D54" w:rsidRPr="00CB5B0B" w:rsidRDefault="00427D54"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526</w:t>
            </w:r>
          </w:p>
        </w:tc>
        <w:tc>
          <w:tcPr>
            <w:tcW w:w="341" w:type="pct"/>
          </w:tcPr>
          <w:p w:rsidR="00427D54" w:rsidRPr="00CB5B0B" w:rsidRDefault="00427D54"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526</w:t>
            </w:r>
          </w:p>
        </w:tc>
        <w:tc>
          <w:tcPr>
            <w:tcW w:w="255" w:type="pct"/>
          </w:tcPr>
          <w:p w:rsidR="00427D54" w:rsidRPr="00CB5B0B" w:rsidRDefault="00427D54"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310</w:t>
            </w:r>
          </w:p>
        </w:tc>
        <w:tc>
          <w:tcPr>
            <w:tcW w:w="523" w:type="pct"/>
          </w:tcPr>
          <w:p w:rsidR="00427D54" w:rsidRPr="00CB5B0B" w:rsidRDefault="00427D54"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120</w:t>
            </w:r>
          </w:p>
        </w:tc>
        <w:tc>
          <w:tcPr>
            <w:tcW w:w="420" w:type="pct"/>
          </w:tcPr>
          <w:p w:rsidR="00427D54" w:rsidRPr="00CB5B0B" w:rsidRDefault="00427D54" w:rsidP="00CD33D8">
            <w:pPr>
              <w:jc w:val="center"/>
              <w:rPr>
                <w:rFonts w:ascii="Times New Roman" w:eastAsia="Times New Roman" w:hAnsi="Times New Roman" w:cs="Times New Roman"/>
                <w:b/>
                <w:iCs/>
                <w:sz w:val="24"/>
                <w:szCs w:val="24"/>
                <w:lang w:eastAsia="ru-RU"/>
              </w:rPr>
            </w:pPr>
          </w:p>
        </w:tc>
        <w:tc>
          <w:tcPr>
            <w:tcW w:w="557" w:type="pct"/>
          </w:tcPr>
          <w:p w:rsidR="00427D54" w:rsidRPr="00CB5B0B" w:rsidRDefault="00427D54"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24</w:t>
            </w:r>
          </w:p>
        </w:tc>
        <w:tc>
          <w:tcPr>
            <w:tcW w:w="232" w:type="pct"/>
          </w:tcPr>
          <w:p w:rsidR="00427D54" w:rsidRPr="00CB5B0B" w:rsidRDefault="00427D54" w:rsidP="00CD33D8">
            <w:pPr>
              <w:jc w:val="center"/>
              <w:rPr>
                <w:rFonts w:ascii="Times New Roman" w:eastAsia="Times New Roman" w:hAnsi="Times New Roman" w:cs="Times New Roman"/>
                <w:b/>
                <w:iCs/>
                <w:sz w:val="24"/>
                <w:szCs w:val="24"/>
                <w:vertAlign w:val="superscript"/>
                <w:lang w:eastAsia="ru-RU"/>
              </w:rPr>
            </w:pPr>
            <w:r>
              <w:rPr>
                <w:rFonts w:ascii="Times New Roman" w:eastAsia="Times New Roman" w:hAnsi="Times New Roman" w:cs="Times New Roman"/>
                <w:b/>
                <w:iCs/>
                <w:sz w:val="24"/>
                <w:szCs w:val="24"/>
                <w:lang w:eastAsia="ru-RU"/>
              </w:rPr>
              <w:t>16</w:t>
            </w:r>
          </w:p>
        </w:tc>
        <w:tc>
          <w:tcPr>
            <w:tcW w:w="278" w:type="pct"/>
            <w:gridSpan w:val="2"/>
          </w:tcPr>
          <w:p w:rsidR="00427D54" w:rsidRPr="00CB5B0B" w:rsidRDefault="00427D54"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36</w:t>
            </w:r>
          </w:p>
        </w:tc>
        <w:tc>
          <w:tcPr>
            <w:tcW w:w="599" w:type="pct"/>
          </w:tcPr>
          <w:p w:rsidR="00427D54" w:rsidRPr="00CB5B0B" w:rsidRDefault="00427D54"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180</w:t>
            </w:r>
          </w:p>
        </w:tc>
      </w:tr>
    </w:tbl>
    <w:p w:rsidR="00427D54" w:rsidRDefault="00427D54" w:rsidP="00427D54">
      <w:pPr>
        <w:spacing w:after="200" w:line="276" w:lineRule="auto"/>
        <w:ind w:firstLine="708"/>
        <w:rPr>
          <w:rFonts w:ascii="Times New Roman" w:eastAsia="Times New Roman" w:hAnsi="Times New Roman" w:cs="Times New Roman"/>
          <w:b/>
          <w:sz w:val="24"/>
          <w:szCs w:val="24"/>
          <w:lang w:eastAsia="ru-RU"/>
        </w:rPr>
      </w:pPr>
    </w:p>
    <w:p w:rsidR="00427D54" w:rsidRDefault="00427D54" w:rsidP="00427D54">
      <w:pPr>
        <w:spacing w:after="200" w:line="276" w:lineRule="auto"/>
        <w:ind w:firstLine="708"/>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946"/>
        <w:gridCol w:w="1984"/>
        <w:gridCol w:w="1524"/>
      </w:tblGrid>
      <w:tr w:rsidR="00427D54" w:rsidRPr="00985111" w:rsidTr="00CD33D8">
        <w:trPr>
          <w:trHeight w:val="1204"/>
        </w:trPr>
        <w:tc>
          <w:tcPr>
            <w:tcW w:w="4106" w:type="dxa"/>
          </w:tcPr>
          <w:p w:rsidR="00427D54" w:rsidRPr="00985111" w:rsidRDefault="00427D54" w:rsidP="00CD33D8">
            <w:pPr>
              <w:spacing w:after="200"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6946" w:type="dxa"/>
            <w:vAlign w:val="center"/>
          </w:tcPr>
          <w:p w:rsidR="00427D54" w:rsidRPr="00985111" w:rsidRDefault="00427D54" w:rsidP="00CD33D8">
            <w:pPr>
              <w:suppressAutoHyphens/>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 учебного материала,</w:t>
            </w:r>
          </w:p>
          <w:p w:rsidR="00427D54" w:rsidRPr="00985111" w:rsidRDefault="00427D54" w:rsidP="00CD33D8">
            <w:pPr>
              <w:suppressAutoHyphens/>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1984" w:type="dxa"/>
            <w:vAlign w:val="center"/>
          </w:tcPr>
          <w:p w:rsidR="00427D54" w:rsidRPr="00985111" w:rsidRDefault="00427D54" w:rsidP="00CD33D8">
            <w:pPr>
              <w:spacing w:after="200" w:line="276" w:lineRule="auto"/>
              <w:jc w:val="center"/>
              <w:rPr>
                <w:rFonts w:ascii="Times New Roman" w:eastAsia="Times New Roman" w:hAnsi="Times New Roman" w:cs="Times New Roman"/>
                <w:b/>
                <w:bCs/>
                <w:sz w:val="24"/>
                <w:szCs w:val="24"/>
                <w:lang w:eastAsia="ru-RU"/>
              </w:rPr>
            </w:pPr>
            <w:r w:rsidRPr="007F298D">
              <w:rPr>
                <w:rFonts w:ascii="Times New Roman" w:eastAsia="Times New Roman" w:hAnsi="Times New Roman" w:cs="Times New Roman"/>
                <w:b/>
                <w:bCs/>
                <w:sz w:val="24"/>
                <w:szCs w:val="24"/>
                <w:lang w:eastAsia="ru-RU"/>
              </w:rPr>
              <w:t xml:space="preserve">Объем, акад. ч / в том числе </w:t>
            </w:r>
            <w:r w:rsidRPr="007F298D">
              <w:rPr>
                <w:rFonts w:ascii="Times New Roman" w:eastAsia="Times New Roman" w:hAnsi="Times New Roman" w:cs="Times New Roman"/>
                <w:b/>
                <w:bCs/>
                <w:sz w:val="24"/>
                <w:szCs w:val="24"/>
                <w:lang w:eastAsia="ru-RU"/>
              </w:rPr>
              <w:br/>
              <w:t>в форме практической подготовки, акад. ч</w:t>
            </w:r>
          </w:p>
        </w:tc>
        <w:tc>
          <w:tcPr>
            <w:tcW w:w="1524" w:type="dxa"/>
            <w:vAlign w:val="center"/>
          </w:tcPr>
          <w:p w:rsidR="00427D54" w:rsidRPr="00985111" w:rsidRDefault="00427D54"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Calibri" w:hAnsi="Times New Roman" w:cs="Times New Roman"/>
                <w:b/>
                <w:bCs/>
                <w:sz w:val="24"/>
                <w:szCs w:val="24"/>
              </w:rPr>
              <w:t>Код ПК, ОК</w:t>
            </w:r>
          </w:p>
        </w:tc>
      </w:tr>
      <w:tr w:rsidR="00427D54" w:rsidRPr="00985111" w:rsidTr="00CD33D8">
        <w:tc>
          <w:tcPr>
            <w:tcW w:w="4106" w:type="dxa"/>
          </w:tcPr>
          <w:p w:rsidR="00427D54" w:rsidRPr="00985111" w:rsidRDefault="00427D54" w:rsidP="00CD33D8">
            <w:pPr>
              <w:spacing w:after="200"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w:t>
            </w:r>
          </w:p>
        </w:tc>
        <w:tc>
          <w:tcPr>
            <w:tcW w:w="6946" w:type="dxa"/>
          </w:tcPr>
          <w:p w:rsidR="00427D54" w:rsidRPr="00985111" w:rsidRDefault="00427D54"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2</w:t>
            </w:r>
          </w:p>
        </w:tc>
        <w:tc>
          <w:tcPr>
            <w:tcW w:w="1984" w:type="dxa"/>
            <w:vAlign w:val="center"/>
          </w:tcPr>
          <w:p w:rsidR="00427D54" w:rsidRPr="00985111" w:rsidRDefault="00427D54" w:rsidP="00CD33D8">
            <w:pPr>
              <w:spacing w:after="200" w:line="276" w:lineRule="auto"/>
              <w:jc w:val="center"/>
              <w:rPr>
                <w:rFonts w:ascii="Times New Roman" w:eastAsia="Times New Roman" w:hAnsi="Times New Roman" w:cs="Times New Roman"/>
                <w:b/>
                <w:bCs/>
                <w:sz w:val="24"/>
                <w:szCs w:val="24"/>
                <w:lang w:eastAsia="ru-RU"/>
              </w:rPr>
            </w:pPr>
          </w:p>
        </w:tc>
        <w:tc>
          <w:tcPr>
            <w:tcW w:w="1524" w:type="dxa"/>
          </w:tcPr>
          <w:p w:rsidR="00427D54" w:rsidRPr="00985111" w:rsidRDefault="00427D54"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4</w:t>
            </w:r>
          </w:p>
        </w:tc>
      </w:tr>
      <w:tr w:rsidR="00427D54" w:rsidRPr="00985111" w:rsidTr="00CD33D8">
        <w:tc>
          <w:tcPr>
            <w:tcW w:w="4106" w:type="dxa"/>
          </w:tcPr>
          <w:p w:rsidR="00427D54" w:rsidRPr="00985111" w:rsidRDefault="00427D54" w:rsidP="00CD33D8">
            <w:pPr>
              <w:spacing w:after="200" w:line="276" w:lineRule="auto"/>
              <w:jc w:val="center"/>
              <w:rPr>
                <w:rFonts w:ascii="Times New Roman" w:eastAsia="Times New Roman" w:hAnsi="Times New Roman" w:cs="Times New Roman"/>
                <w:b/>
                <w:sz w:val="24"/>
                <w:szCs w:val="24"/>
                <w:lang w:eastAsia="ru-RU"/>
              </w:rPr>
            </w:pPr>
          </w:p>
        </w:tc>
        <w:tc>
          <w:tcPr>
            <w:tcW w:w="6946" w:type="dxa"/>
          </w:tcPr>
          <w:p w:rsidR="00427D54" w:rsidRPr="00985111" w:rsidRDefault="00427D54" w:rsidP="00CD33D8">
            <w:pPr>
              <w:spacing w:after="200" w:line="276" w:lineRule="auto"/>
              <w:jc w:val="center"/>
              <w:rPr>
                <w:rFonts w:ascii="Times New Roman" w:eastAsia="Times New Roman" w:hAnsi="Times New Roman" w:cs="Times New Roman"/>
                <w:b/>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7D54" w:rsidRPr="00985111" w:rsidRDefault="00427D54"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rPr>
              <w:t>Обязат. часть ОП</w:t>
            </w:r>
          </w:p>
        </w:tc>
        <w:tc>
          <w:tcPr>
            <w:tcW w:w="1524" w:type="dxa"/>
          </w:tcPr>
          <w:p w:rsidR="00427D54" w:rsidRPr="00985111" w:rsidRDefault="00427D54" w:rsidP="00CD33D8">
            <w:pPr>
              <w:spacing w:after="200" w:line="276" w:lineRule="auto"/>
              <w:jc w:val="center"/>
              <w:rPr>
                <w:rFonts w:ascii="Times New Roman" w:eastAsia="Times New Roman" w:hAnsi="Times New Roman" w:cs="Times New Roman"/>
                <w:b/>
                <w:bCs/>
                <w:sz w:val="24"/>
                <w:szCs w:val="24"/>
                <w:lang w:eastAsia="ru-RU"/>
              </w:rPr>
            </w:pPr>
          </w:p>
        </w:tc>
      </w:tr>
      <w:tr w:rsidR="00427D54" w:rsidRPr="00985111" w:rsidTr="00CD33D8">
        <w:tc>
          <w:tcPr>
            <w:tcW w:w="11052" w:type="dxa"/>
            <w:gridSpan w:val="2"/>
          </w:tcPr>
          <w:p w:rsidR="00427D54" w:rsidRPr="00985111" w:rsidRDefault="00427D54" w:rsidP="00CD33D8">
            <w:pPr>
              <w:spacing w:after="200"/>
              <w:rPr>
                <w:rFonts w:ascii="Times New Roman" w:eastAsia="Times New Roman" w:hAnsi="Times New Roman" w:cs="Times New Roman"/>
                <w:i/>
                <w:sz w:val="24"/>
                <w:szCs w:val="24"/>
                <w:lang w:eastAsia="ru-RU"/>
              </w:rPr>
            </w:pPr>
            <w:r w:rsidRPr="00265ABA">
              <w:rPr>
                <w:rFonts w:ascii="Times New Roman" w:eastAsia="Times New Roman" w:hAnsi="Times New Roman"/>
                <w:b/>
                <w:sz w:val="24"/>
              </w:rPr>
              <w:t>Раздел</w:t>
            </w:r>
            <w:r w:rsidRPr="00265ABA">
              <w:rPr>
                <w:rFonts w:ascii="Times New Roman" w:eastAsia="Times New Roman" w:hAnsi="Times New Roman"/>
                <w:b/>
                <w:spacing w:val="-8"/>
                <w:sz w:val="24"/>
              </w:rPr>
              <w:t xml:space="preserve"> </w:t>
            </w:r>
            <w:r w:rsidRPr="00265ABA">
              <w:rPr>
                <w:rFonts w:ascii="Times New Roman" w:eastAsia="Times New Roman" w:hAnsi="Times New Roman"/>
                <w:b/>
                <w:sz w:val="24"/>
              </w:rPr>
              <w:t>1.</w:t>
            </w:r>
            <w:r w:rsidRPr="00265ABA">
              <w:rPr>
                <w:rFonts w:ascii="Times New Roman" w:eastAsia="Times New Roman" w:hAnsi="Times New Roman"/>
                <w:b/>
                <w:spacing w:val="-3"/>
                <w:sz w:val="24"/>
              </w:rPr>
              <w:t xml:space="preserve"> </w:t>
            </w:r>
            <w:r w:rsidRPr="00265ABA">
              <w:rPr>
                <w:rFonts w:ascii="Times New Roman" w:eastAsia="Times New Roman" w:hAnsi="Times New Roman"/>
                <w:b/>
                <w:sz w:val="24"/>
              </w:rPr>
              <w:t>Эксплуатация</w:t>
            </w:r>
            <w:r w:rsidRPr="00265ABA">
              <w:rPr>
                <w:rFonts w:ascii="Times New Roman" w:eastAsia="Times New Roman" w:hAnsi="Times New Roman"/>
                <w:b/>
                <w:spacing w:val="-4"/>
                <w:sz w:val="24"/>
              </w:rPr>
              <w:t xml:space="preserve"> </w:t>
            </w:r>
            <w:r w:rsidRPr="00265ABA">
              <w:rPr>
                <w:rFonts w:ascii="Times New Roman" w:eastAsia="Times New Roman" w:hAnsi="Times New Roman"/>
                <w:b/>
                <w:sz w:val="24"/>
              </w:rPr>
              <w:t>беспилотных</w:t>
            </w:r>
            <w:r w:rsidRPr="00265ABA">
              <w:rPr>
                <w:rFonts w:ascii="Times New Roman" w:eastAsia="Times New Roman" w:hAnsi="Times New Roman"/>
                <w:b/>
                <w:spacing w:val="-2"/>
                <w:sz w:val="24"/>
              </w:rPr>
              <w:t xml:space="preserve"> </w:t>
            </w:r>
            <w:r w:rsidRPr="00265ABA">
              <w:rPr>
                <w:rFonts w:ascii="Times New Roman" w:eastAsia="Times New Roman" w:hAnsi="Times New Roman"/>
                <w:b/>
                <w:sz w:val="24"/>
              </w:rPr>
              <w:t>авиационных</w:t>
            </w:r>
            <w:r w:rsidRPr="00265ABA">
              <w:rPr>
                <w:rFonts w:ascii="Times New Roman" w:eastAsia="Times New Roman" w:hAnsi="Times New Roman"/>
                <w:b/>
                <w:spacing w:val="-7"/>
                <w:sz w:val="24"/>
              </w:rPr>
              <w:t xml:space="preserve"> </w:t>
            </w:r>
            <w:r w:rsidRPr="00265ABA">
              <w:rPr>
                <w:rFonts w:ascii="Times New Roman" w:eastAsia="Times New Roman" w:hAnsi="Times New Roman"/>
                <w:b/>
                <w:sz w:val="24"/>
              </w:rPr>
              <w:t>систем</w:t>
            </w:r>
            <w:r w:rsidRPr="00265ABA">
              <w:rPr>
                <w:rFonts w:ascii="Times New Roman" w:eastAsia="Times New Roman" w:hAnsi="Times New Roman"/>
                <w:b/>
                <w:spacing w:val="-5"/>
                <w:sz w:val="24"/>
              </w:rPr>
              <w:t xml:space="preserve"> </w:t>
            </w:r>
            <w:r w:rsidRPr="00265ABA">
              <w:rPr>
                <w:rFonts w:ascii="Times New Roman" w:eastAsia="Times New Roman" w:hAnsi="Times New Roman"/>
                <w:b/>
                <w:sz w:val="24"/>
              </w:rPr>
              <w:t>с</w:t>
            </w:r>
            <w:r w:rsidRPr="00265ABA">
              <w:rPr>
                <w:rFonts w:ascii="Times New Roman" w:eastAsia="Times New Roman" w:hAnsi="Times New Roman"/>
                <w:b/>
                <w:spacing w:val="-7"/>
                <w:sz w:val="24"/>
              </w:rPr>
              <w:t xml:space="preserve"> </w:t>
            </w:r>
            <w:r w:rsidRPr="00265ABA">
              <w:rPr>
                <w:rFonts w:ascii="Times New Roman" w:eastAsia="Times New Roman" w:hAnsi="Times New Roman"/>
                <w:b/>
                <w:sz w:val="24"/>
              </w:rPr>
              <w:t>воздушными</w:t>
            </w:r>
            <w:r w:rsidRPr="00265ABA">
              <w:rPr>
                <w:rFonts w:ascii="Times New Roman" w:eastAsia="Times New Roman" w:hAnsi="Times New Roman"/>
                <w:b/>
                <w:spacing w:val="-3"/>
                <w:sz w:val="24"/>
              </w:rPr>
              <w:t xml:space="preserve"> </w:t>
            </w:r>
            <w:r w:rsidRPr="00265ABA">
              <w:rPr>
                <w:rFonts w:ascii="Times New Roman" w:eastAsia="Times New Roman" w:hAnsi="Times New Roman"/>
                <w:b/>
                <w:sz w:val="24"/>
              </w:rPr>
              <w:t>судами</w:t>
            </w:r>
            <w:r w:rsidRPr="00265ABA">
              <w:rPr>
                <w:rFonts w:ascii="Times New Roman" w:eastAsia="Times New Roman" w:hAnsi="Times New Roman"/>
                <w:b/>
                <w:spacing w:val="-3"/>
                <w:sz w:val="24"/>
              </w:rPr>
              <w:t xml:space="preserve"> </w:t>
            </w:r>
            <w:r w:rsidRPr="00265ABA">
              <w:rPr>
                <w:rFonts w:ascii="Times New Roman" w:eastAsia="Times New Roman" w:hAnsi="Times New Roman"/>
                <w:b/>
                <w:sz w:val="24"/>
              </w:rPr>
              <w:t>вертолетного типа</w:t>
            </w:r>
          </w:p>
        </w:tc>
        <w:tc>
          <w:tcPr>
            <w:tcW w:w="1984" w:type="dxa"/>
            <w:vAlign w:val="center"/>
          </w:tcPr>
          <w:p w:rsidR="00427D54" w:rsidRPr="00E370BE" w:rsidRDefault="00427D54" w:rsidP="00CD33D8">
            <w:pPr>
              <w:suppressAutoHyphens/>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178</w:t>
            </w:r>
          </w:p>
        </w:tc>
        <w:tc>
          <w:tcPr>
            <w:tcW w:w="1524" w:type="dxa"/>
          </w:tcPr>
          <w:p w:rsidR="00427D54" w:rsidRPr="00985111" w:rsidRDefault="00427D54" w:rsidP="00CD33D8">
            <w:pPr>
              <w:suppressAutoHyphens/>
              <w:jc w:val="both"/>
              <w:rPr>
                <w:rFonts w:ascii="Times New Roman" w:eastAsia="Times New Roman" w:hAnsi="Times New Roman" w:cs="Times New Roman"/>
                <w:i/>
                <w:sz w:val="24"/>
                <w:szCs w:val="24"/>
                <w:lang w:eastAsia="ru-RU"/>
              </w:rPr>
            </w:pPr>
          </w:p>
        </w:tc>
      </w:tr>
      <w:tr w:rsidR="00427D54" w:rsidRPr="00985111" w:rsidTr="00CD33D8">
        <w:trPr>
          <w:trHeight w:val="20"/>
        </w:trPr>
        <w:tc>
          <w:tcPr>
            <w:tcW w:w="11052" w:type="dxa"/>
            <w:gridSpan w:val="2"/>
          </w:tcPr>
          <w:p w:rsidR="00427D54" w:rsidRPr="00985111" w:rsidRDefault="00427D54" w:rsidP="00CD33D8">
            <w:pPr>
              <w:spacing w:after="200"/>
              <w:rPr>
                <w:rFonts w:ascii="Times New Roman" w:eastAsia="Times New Roman" w:hAnsi="Times New Roman" w:cs="Times New Roman"/>
                <w:i/>
                <w:sz w:val="24"/>
                <w:szCs w:val="24"/>
                <w:lang w:eastAsia="ru-RU"/>
              </w:rPr>
            </w:pPr>
            <w:r w:rsidRPr="00265ABA">
              <w:rPr>
                <w:rFonts w:ascii="Times New Roman" w:eastAsia="Times New Roman" w:hAnsi="Times New Roman"/>
                <w:b/>
                <w:sz w:val="24"/>
              </w:rPr>
              <w:t>МДК.02.01</w:t>
            </w:r>
            <w:r w:rsidRPr="00265ABA">
              <w:rPr>
                <w:rFonts w:ascii="Times New Roman" w:eastAsia="Times New Roman" w:hAnsi="Times New Roman"/>
                <w:b/>
                <w:spacing w:val="-7"/>
                <w:sz w:val="24"/>
              </w:rPr>
              <w:t xml:space="preserve"> </w:t>
            </w:r>
            <w:r w:rsidRPr="009063F4">
              <w:rPr>
                <w:rFonts w:ascii="Times New Roman" w:eastAsia="Times New Roman" w:hAnsi="Times New Roman"/>
                <w:b/>
                <w:sz w:val="24"/>
              </w:rPr>
              <w:t>Конструкция и летная эксплуатация беспилотных воздушных судов вертолетного типа, средств обеспечения взлета и посадки, средств дистанционного управления (пилотирования) и контроля за полетами беспилотных воздушных судов</w:t>
            </w:r>
          </w:p>
        </w:tc>
        <w:tc>
          <w:tcPr>
            <w:tcW w:w="1984" w:type="dxa"/>
            <w:vAlign w:val="center"/>
          </w:tcPr>
          <w:p w:rsidR="00427D54" w:rsidRPr="00E370BE" w:rsidRDefault="00427D54" w:rsidP="00CD33D8">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148</w:t>
            </w:r>
          </w:p>
        </w:tc>
        <w:tc>
          <w:tcPr>
            <w:tcW w:w="1524" w:type="dxa"/>
          </w:tcPr>
          <w:p w:rsidR="00427D54" w:rsidRPr="00985111" w:rsidRDefault="00427D54" w:rsidP="00CD33D8">
            <w:pPr>
              <w:suppressAutoHyphens/>
              <w:jc w:val="both"/>
              <w:rPr>
                <w:rFonts w:ascii="Times New Roman" w:eastAsia="Times New Roman" w:hAnsi="Times New Roman" w:cs="Times New Roman"/>
                <w:i/>
                <w:sz w:val="24"/>
                <w:szCs w:val="24"/>
                <w:lang w:eastAsia="ru-RU"/>
              </w:rPr>
            </w:pPr>
          </w:p>
        </w:tc>
      </w:tr>
      <w:tr w:rsidR="00427D54" w:rsidRPr="00985111" w:rsidTr="00CD33D8">
        <w:trPr>
          <w:trHeight w:val="284"/>
        </w:trPr>
        <w:tc>
          <w:tcPr>
            <w:tcW w:w="4106" w:type="dxa"/>
            <w:vMerge w:val="restart"/>
          </w:tcPr>
          <w:p w:rsidR="00427D54" w:rsidRPr="00985111" w:rsidRDefault="00427D54" w:rsidP="00CD33D8">
            <w:pPr>
              <w:spacing w:after="20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t>Тема</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1.1</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Подготовка</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беспилотных</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авиационных</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систем</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вертолетного</w:t>
            </w:r>
            <w:r w:rsidRPr="00265ABA">
              <w:rPr>
                <w:rFonts w:ascii="Times New Roman" w:eastAsia="Times New Roman" w:hAnsi="Times New Roman"/>
                <w:b/>
                <w:spacing w:val="53"/>
                <w:sz w:val="24"/>
              </w:rPr>
              <w:t xml:space="preserve"> </w:t>
            </w:r>
            <w:r w:rsidRPr="00265ABA">
              <w:rPr>
                <w:rFonts w:ascii="Times New Roman" w:eastAsia="Times New Roman" w:hAnsi="Times New Roman"/>
                <w:b/>
                <w:sz w:val="24"/>
              </w:rPr>
              <w:t>типа</w:t>
            </w:r>
            <w:r w:rsidRPr="00265ABA">
              <w:rPr>
                <w:rFonts w:ascii="Times New Roman" w:eastAsia="Times New Roman" w:hAnsi="Times New Roman"/>
                <w:b/>
                <w:spacing w:val="-50"/>
                <w:sz w:val="24"/>
              </w:rPr>
              <w:t xml:space="preserve"> </w:t>
            </w:r>
            <w:r w:rsidRPr="00265ABA">
              <w:rPr>
                <w:rFonts w:ascii="Times New Roman" w:eastAsia="Times New Roman" w:hAnsi="Times New Roman"/>
                <w:b/>
                <w:sz w:val="24"/>
              </w:rPr>
              <w:t>к</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эксплуатации</w:t>
            </w:r>
          </w:p>
        </w:tc>
        <w:tc>
          <w:tcPr>
            <w:tcW w:w="6946" w:type="dxa"/>
          </w:tcPr>
          <w:p w:rsidR="00427D54" w:rsidRPr="00985111" w:rsidRDefault="00427D54" w:rsidP="00CD33D8">
            <w:pPr>
              <w:spacing w:after="200"/>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1984" w:type="dxa"/>
          </w:tcPr>
          <w:p w:rsidR="00427D54" w:rsidRPr="008619D9"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sidRPr="008619D9">
              <w:rPr>
                <w:rFonts w:ascii="Times New Roman" w:eastAsia="Times New Roman" w:hAnsi="Times New Roman" w:cs="Times New Roman"/>
                <w:b/>
                <w:sz w:val="24"/>
                <w:szCs w:val="24"/>
                <w:lang w:eastAsia="ru-RU"/>
              </w:rPr>
              <w:t>30</w:t>
            </w:r>
          </w:p>
        </w:tc>
        <w:tc>
          <w:tcPr>
            <w:tcW w:w="1524" w:type="dxa"/>
          </w:tcPr>
          <w:p w:rsidR="00427D54" w:rsidRPr="00985111" w:rsidRDefault="00427D54"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427D54" w:rsidRPr="00985111" w:rsidTr="00CD33D8">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D74613" w:rsidRDefault="00427D54" w:rsidP="00CD33D8">
            <w:pPr>
              <w:ind w:left="57" w:right="57"/>
              <w:jc w:val="both"/>
              <w:rPr>
                <w:rFonts w:ascii="Times New Roman" w:hAnsi="Times New Roman"/>
                <w:sz w:val="24"/>
              </w:rPr>
            </w:pPr>
            <w:r>
              <w:rPr>
                <w:rFonts w:ascii="Times New Roman" w:eastAsia="Calibri" w:hAnsi="Times New Roman" w:cs="Times New Roman"/>
                <w:sz w:val="24"/>
              </w:rPr>
              <w:t xml:space="preserve">Основные типы конструкции беспилотных авиационных систем </w:t>
            </w:r>
            <w:r w:rsidRPr="00265ABA">
              <w:rPr>
                <w:rFonts w:ascii="Times New Roman" w:hAnsi="Times New Roman"/>
                <w:sz w:val="24"/>
              </w:rPr>
              <w:t xml:space="preserve">вертолетного </w:t>
            </w:r>
            <w:r>
              <w:rPr>
                <w:rFonts w:ascii="Times New Roman" w:eastAsia="Calibri" w:hAnsi="Times New Roman" w:cs="Times New Roman"/>
                <w:sz w:val="24"/>
              </w:rPr>
              <w:t xml:space="preserve">типа. </w:t>
            </w:r>
          </w:p>
        </w:tc>
        <w:tc>
          <w:tcPr>
            <w:tcW w:w="1984" w:type="dxa"/>
            <w:vMerge w:val="restart"/>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524" w:type="dxa"/>
            <w:vMerge w:val="restart"/>
            <w:vAlign w:val="center"/>
          </w:tcPr>
          <w:p w:rsidR="00427D54" w:rsidRPr="004710A9" w:rsidRDefault="00427D54"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2</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2.2, ПК 2</w:t>
            </w:r>
            <w:r w:rsidRPr="004710A9">
              <w:rPr>
                <w:rFonts w:ascii="Times New Roman" w:eastAsia="Times New Roman" w:hAnsi="Times New Roman" w:cs="Times New Roman"/>
                <w:sz w:val="24"/>
                <w:szCs w:val="24"/>
              </w:rPr>
              <w:t>.3</w:t>
            </w:r>
          </w:p>
          <w:p w:rsidR="00427D54" w:rsidRPr="00985111"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427D54" w:rsidRPr="00985111" w:rsidTr="00CD33D8">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E7214F" w:rsidRDefault="00427D54" w:rsidP="00CD33D8">
            <w:pPr>
              <w:ind w:left="57" w:right="57"/>
              <w:jc w:val="both"/>
              <w:rPr>
                <w:rFonts w:ascii="Times New Roman" w:eastAsia="Calibri" w:hAnsi="Times New Roman" w:cs="Times New Roman"/>
                <w:sz w:val="24"/>
              </w:rPr>
            </w:pPr>
            <w:r w:rsidRPr="00E7214F">
              <w:rPr>
                <w:rFonts w:ascii="Times New Roman" w:eastAsia="Calibri" w:hAnsi="Times New Roman" w:cs="Times New Roman"/>
                <w:sz w:val="24"/>
              </w:rPr>
              <w:t>Порядок подготовки к эксплуатации беспилотной авиационной вертолетного типа:</w:t>
            </w:r>
          </w:p>
          <w:p w:rsidR="00427D54" w:rsidRPr="00E7214F" w:rsidRDefault="00427D54"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станции внешнего пилота;</w:t>
            </w:r>
          </w:p>
          <w:p w:rsidR="00427D54" w:rsidRPr="00E7214F" w:rsidRDefault="00427D54"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 xml:space="preserve">планера беспилотного воздушного судна (фюзеляж, несущие поверхности, шасси); </w:t>
            </w:r>
          </w:p>
          <w:p w:rsidR="00427D54" w:rsidRPr="00E7214F" w:rsidRDefault="00427D54"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двигательная (силовая) установка беспилотного воздушного судна;</w:t>
            </w:r>
          </w:p>
          <w:p w:rsidR="00427D54" w:rsidRPr="00E7214F" w:rsidRDefault="00427D54"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lastRenderedPageBreak/>
              <w:t>бортовое энергетическое оборудование (система электроснабжения, гидравлические и газовые системы, силовые приводы);</w:t>
            </w:r>
          </w:p>
          <w:p w:rsidR="00427D54" w:rsidRPr="00E7214F" w:rsidRDefault="00427D54"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комплект бортового оборудования (радиолиния управления, пилотажно-навигационный комплекс, система объективного контроля);</w:t>
            </w:r>
          </w:p>
          <w:p w:rsidR="00427D54" w:rsidRPr="00985111" w:rsidRDefault="00427D54" w:rsidP="00CD33D8">
            <w:pPr>
              <w:suppressAutoHyphens/>
              <w:spacing w:after="200"/>
              <w:ind w:left="57"/>
              <w:jc w:val="both"/>
              <w:rPr>
                <w:rFonts w:ascii="Times New Roman" w:eastAsia="Times New Roman" w:hAnsi="Times New Roman" w:cs="Times New Roman"/>
                <w:sz w:val="24"/>
                <w:szCs w:val="24"/>
                <w:lang w:eastAsia="ru-RU"/>
              </w:rPr>
            </w:pPr>
            <w:r w:rsidRPr="00E7214F">
              <w:rPr>
                <w:rFonts w:ascii="Times New Roman" w:eastAsia="Calibri" w:hAnsi="Times New Roman" w:cs="Times New Roman"/>
                <w:sz w:val="24"/>
              </w:rPr>
              <w:t>наземные комплексы транспортировки, обеспечения взлета, посадки и управления полетом.</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524" w:type="dxa"/>
            <w:vMerge/>
          </w:tcPr>
          <w:p w:rsidR="00427D54" w:rsidRPr="00985111" w:rsidRDefault="00427D54" w:rsidP="00CD33D8">
            <w:pPr>
              <w:suppressAutoHyphens/>
              <w:spacing w:line="276" w:lineRule="auto"/>
              <w:jc w:val="both"/>
              <w:rPr>
                <w:rFonts w:ascii="Times New Roman" w:eastAsia="Times New Roman" w:hAnsi="Times New Roman" w:cs="Times New Roman"/>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Borders>
              <w:bottom w:val="single" w:sz="4" w:space="0" w:color="auto"/>
            </w:tcBorders>
          </w:tcPr>
          <w:p w:rsidR="00427D54" w:rsidRPr="00985111" w:rsidRDefault="00427D54" w:rsidP="00CD33D8">
            <w:pPr>
              <w:suppressAutoHyphens/>
              <w:spacing w:after="200"/>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rsidR="00427D54" w:rsidRPr="00985111"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524" w:type="dxa"/>
          </w:tcPr>
          <w:p w:rsidR="00427D54" w:rsidRPr="00985111" w:rsidRDefault="00427D54"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E7214F" w:rsidRDefault="00427D54"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1</w:t>
            </w:r>
            <w:r>
              <w:rPr>
                <w:rFonts w:ascii="Times New Roman" w:eastAsia="Calibri" w:hAnsi="Times New Roman" w:cs="Times New Roman"/>
                <w:sz w:val="24"/>
                <w:szCs w:val="24"/>
              </w:rPr>
              <w:t xml:space="preserve"> </w:t>
            </w:r>
            <w:r w:rsidRPr="00E7214F">
              <w:rPr>
                <w:rFonts w:ascii="Times New Roman" w:eastAsia="Calibri" w:hAnsi="Times New Roman" w:cs="Times New Roman"/>
                <w:sz w:val="24"/>
                <w:szCs w:val="24"/>
              </w:rPr>
              <w:t xml:space="preserve">Подготовка к эксплуатации элементов беспилотной авиационной системы вертолетного типа: </w:t>
            </w:r>
          </w:p>
          <w:p w:rsidR="00427D54" w:rsidRPr="00E7214F" w:rsidRDefault="00427D54"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станции внешнего пилота;</w:t>
            </w:r>
          </w:p>
          <w:p w:rsidR="00427D54" w:rsidRDefault="00427D54"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 xml:space="preserve">планера беспилотного воздушного судна (фюзеляж, несущие поверхности, шасси); </w:t>
            </w:r>
          </w:p>
          <w:p w:rsidR="00427D54" w:rsidRPr="00E7214F" w:rsidRDefault="00427D54"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2</w:t>
            </w:r>
          </w:p>
          <w:p w:rsidR="00427D54" w:rsidRDefault="00427D54"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двигательная (силовая) установка беспилотного воздушного судна вертолетного типа;</w:t>
            </w:r>
          </w:p>
          <w:p w:rsidR="00427D54" w:rsidRPr="00E7214F" w:rsidRDefault="00427D54"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3</w:t>
            </w:r>
          </w:p>
          <w:p w:rsidR="00427D54" w:rsidRDefault="00427D54"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бортовое энергетическое оборудование (система электроснабжения, гидравлические и газовые системы, силовые приводы);</w:t>
            </w:r>
          </w:p>
          <w:p w:rsidR="00427D54" w:rsidRPr="00E7214F" w:rsidRDefault="00427D54"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4</w:t>
            </w:r>
          </w:p>
          <w:p w:rsidR="00427D54" w:rsidRPr="00725E2C" w:rsidRDefault="00427D54"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комплект бортового оборудования (радиолиния управления, пилотажно-навигационный комплекс, система объективного контроля);</w:t>
            </w:r>
          </w:p>
          <w:p w:rsidR="00427D54" w:rsidRPr="00E7214F" w:rsidRDefault="00427D54"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5</w:t>
            </w:r>
          </w:p>
          <w:p w:rsidR="00427D54" w:rsidRPr="00985111" w:rsidRDefault="00427D54" w:rsidP="00CD33D8">
            <w:pPr>
              <w:suppressAutoHyphens/>
              <w:spacing w:after="200"/>
              <w:jc w:val="both"/>
              <w:rPr>
                <w:rFonts w:ascii="Times New Roman" w:eastAsia="Times New Roman" w:hAnsi="Times New Roman" w:cs="Times New Roman"/>
                <w:iCs/>
                <w:sz w:val="24"/>
                <w:szCs w:val="24"/>
                <w:lang w:eastAsia="ru-RU"/>
              </w:rPr>
            </w:pPr>
            <w:r w:rsidRPr="00E7214F">
              <w:rPr>
                <w:rFonts w:ascii="Times New Roman" w:eastAsia="Calibri" w:hAnsi="Times New Roman" w:cs="Times New Roman"/>
                <w:sz w:val="24"/>
                <w:szCs w:val="24"/>
              </w:rPr>
              <w:t>наземные комплексы транспортировки, обеспечения взлета, посадки и управления полетом.</w:t>
            </w:r>
          </w:p>
        </w:tc>
        <w:tc>
          <w:tcPr>
            <w:tcW w:w="1984" w:type="dxa"/>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Cs/>
                <w:sz w:val="24"/>
                <w:szCs w:val="24"/>
                <w:lang w:eastAsia="ru-RU"/>
              </w:rPr>
            </w:pPr>
          </w:p>
        </w:tc>
        <w:tc>
          <w:tcPr>
            <w:tcW w:w="1524" w:type="dxa"/>
            <w:vAlign w:val="center"/>
          </w:tcPr>
          <w:p w:rsidR="00427D54" w:rsidRPr="004710A9"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2.2, ПК 2.</w:t>
            </w:r>
            <w:r w:rsidRPr="004710A9">
              <w:rPr>
                <w:rFonts w:ascii="Times New Roman" w:eastAsia="Times New Roman" w:hAnsi="Times New Roman" w:cs="Times New Roman"/>
                <w:sz w:val="24"/>
                <w:szCs w:val="24"/>
              </w:rPr>
              <w:t>3</w:t>
            </w:r>
          </w:p>
          <w:p w:rsidR="00427D54" w:rsidRPr="00985111" w:rsidRDefault="00427D54" w:rsidP="00CD33D8">
            <w:pPr>
              <w:suppressAutoHyphen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427D54" w:rsidRPr="00985111" w:rsidTr="00CD33D8">
        <w:trPr>
          <w:trHeight w:val="2913"/>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Default="00427D54" w:rsidP="00CD33D8">
            <w:pPr>
              <w:ind w:right="5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1</w:t>
            </w:r>
          </w:p>
          <w:p w:rsidR="00427D54" w:rsidRPr="004339D1" w:rsidRDefault="00427D54" w:rsidP="00CD33D8">
            <w:pPr>
              <w:numPr>
                <w:ilvl w:val="0"/>
                <w:numId w:val="29"/>
              </w:numPr>
              <w:spacing w:after="160" w:line="259" w:lineRule="auto"/>
              <w:ind w:left="0" w:right="57" w:firstLine="0"/>
              <w:contextualSpacing/>
              <w:jc w:val="both"/>
              <w:rPr>
                <w:rFonts w:ascii="Times New Roman" w:eastAsia="Calibri" w:hAnsi="Times New Roman" w:cs="Times New Roman"/>
                <w:b/>
                <w:bCs/>
                <w:sz w:val="24"/>
                <w:szCs w:val="24"/>
              </w:rPr>
            </w:pPr>
            <w:r w:rsidRPr="00265ABA">
              <w:rPr>
                <w:rFonts w:ascii="Times New Roman" w:hAnsi="Times New Roman"/>
                <w:sz w:val="24"/>
                <w:szCs w:val="24"/>
              </w:rPr>
              <w:t>Исследование режимов работы двигательной (силовой) установки беспилотного воздушного судна;</w:t>
            </w:r>
          </w:p>
          <w:p w:rsidR="00427D54" w:rsidRPr="00E7214F" w:rsidRDefault="00427D54" w:rsidP="00CD33D8">
            <w:pPr>
              <w:spacing w:after="160" w:line="259" w:lineRule="auto"/>
              <w:ind w:right="5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2</w:t>
            </w:r>
          </w:p>
          <w:p w:rsidR="00427D54" w:rsidRPr="004710A9" w:rsidRDefault="00427D54" w:rsidP="00CD33D8">
            <w:pPr>
              <w:numPr>
                <w:ilvl w:val="0"/>
                <w:numId w:val="29"/>
              </w:numPr>
              <w:spacing w:after="160" w:line="259" w:lineRule="auto"/>
              <w:ind w:left="0" w:right="57" w:firstLine="0"/>
              <w:contextualSpacing/>
              <w:jc w:val="both"/>
              <w:rPr>
                <w:rFonts w:ascii="Times New Roman" w:eastAsia="Calibri" w:hAnsi="Times New Roman" w:cs="Times New Roman"/>
                <w:b/>
                <w:bCs/>
                <w:sz w:val="24"/>
                <w:szCs w:val="24"/>
              </w:rPr>
            </w:pPr>
            <w:r w:rsidRPr="00265ABA">
              <w:rPr>
                <w:rFonts w:ascii="Times New Roman" w:hAnsi="Times New Roman"/>
                <w:sz w:val="24"/>
                <w:szCs w:val="24"/>
              </w:rPr>
              <w:t>Исследование надежности закрепления механических узлов с использованием контрольно-проверочной аппаратуры стартовых средств.</w:t>
            </w:r>
          </w:p>
        </w:tc>
        <w:tc>
          <w:tcPr>
            <w:tcW w:w="1984" w:type="dxa"/>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Cs/>
                <w:sz w:val="24"/>
                <w:szCs w:val="24"/>
                <w:lang w:eastAsia="ru-RU"/>
              </w:rPr>
            </w:pPr>
          </w:p>
        </w:tc>
        <w:tc>
          <w:tcPr>
            <w:tcW w:w="1524" w:type="dxa"/>
            <w:vAlign w:val="center"/>
          </w:tcPr>
          <w:p w:rsidR="00427D54" w:rsidRPr="004710A9"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2.2, ПК 2.</w:t>
            </w:r>
            <w:r w:rsidRPr="004710A9">
              <w:rPr>
                <w:rFonts w:ascii="Times New Roman" w:eastAsia="Times New Roman" w:hAnsi="Times New Roman" w:cs="Times New Roman"/>
                <w:sz w:val="24"/>
                <w:szCs w:val="24"/>
              </w:rPr>
              <w:t>3</w:t>
            </w:r>
          </w:p>
          <w:p w:rsidR="00427D54" w:rsidRPr="004710A9"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sz w:val="24"/>
                <w:szCs w:val="24"/>
              </w:rPr>
              <w:t>ОК 01, ОК 02, ОК 04, ОК 07, ОК 09</w:t>
            </w:r>
          </w:p>
        </w:tc>
      </w:tr>
      <w:tr w:rsidR="00427D54" w:rsidRPr="00985111" w:rsidTr="00CD33D8">
        <w:trPr>
          <w:trHeight w:val="571"/>
        </w:trPr>
        <w:tc>
          <w:tcPr>
            <w:tcW w:w="4106" w:type="dxa"/>
            <w:vMerge w:val="restart"/>
          </w:tcPr>
          <w:p w:rsidR="00427D54" w:rsidRPr="00985111" w:rsidRDefault="00427D54" w:rsidP="00CD33D8">
            <w:pPr>
              <w:spacing w:after="20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t>Тема 1.2 Эксплуатация беспилотных авиационных систем вертолетного типа</w:t>
            </w: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1984" w:type="dxa"/>
            <w:vAlign w:val="center"/>
          </w:tcPr>
          <w:p w:rsidR="00427D54" w:rsidRPr="008619D9"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sidRPr="008619D9">
              <w:rPr>
                <w:rFonts w:ascii="Times New Roman" w:eastAsia="Times New Roman" w:hAnsi="Times New Roman" w:cs="Times New Roman"/>
                <w:b/>
                <w:sz w:val="24"/>
                <w:szCs w:val="24"/>
                <w:lang w:eastAsia="ru-RU"/>
              </w:rPr>
              <w:t>46</w:t>
            </w:r>
          </w:p>
        </w:tc>
        <w:tc>
          <w:tcPr>
            <w:tcW w:w="1524" w:type="dxa"/>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Законодательные и нормативные документы РФ в области эксплуатации БАС. Правила и положения, касающиеся обладателя свидетельства внешнего пилота.</w:t>
            </w:r>
          </w:p>
        </w:tc>
        <w:tc>
          <w:tcPr>
            <w:tcW w:w="1984" w:type="dxa"/>
            <w:vMerge w:val="restart"/>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val="restart"/>
            <w:vAlign w:val="center"/>
          </w:tcPr>
          <w:p w:rsidR="00427D54" w:rsidRPr="004710A9"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2.2, ПК 2.</w:t>
            </w:r>
            <w:r w:rsidRPr="004710A9">
              <w:rPr>
                <w:rFonts w:ascii="Times New Roman" w:eastAsia="Times New Roman" w:hAnsi="Times New Roman" w:cs="Times New Roman"/>
                <w:sz w:val="24"/>
                <w:szCs w:val="24"/>
              </w:rPr>
              <w:t>3</w:t>
            </w:r>
          </w:p>
          <w:p w:rsidR="00427D54" w:rsidRPr="00985111" w:rsidRDefault="00427D54"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Правила полетов, выполнения полетов в сегрегированном и несегрегированном воздушном пространстве. Порядок планирования полетов с учетом их видов и выполняемых задач.</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Соответствующие эксплуатационные данные из руководства по летной эксплуатации или другого содержащего эту информацию документа.</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4710A9" w:rsidRDefault="00427D54"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Влияния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вертолетного типа в полете.</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4710A9" w:rsidRDefault="00427D54"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Связь человеческого фактора с безопасностью полетов. Соответствующие правила обслуживания воздушного движения.</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Default="00427D54"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Основы авиационной электросвязи, правил ведения радиосвязи и фразеологии применительно к полетам по правилам визуальных полетов и правилам полетов по приборам, порядок донесений о местоположении. Порядок действий при потере радиосвязи.</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Default="00427D54"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 xml:space="preserve">Соответствующие меры предосторожности и порядок действий в аварийных ситуациях, включая действия, предпринимаемые с </w:t>
            </w:r>
            <w:r w:rsidRPr="00E547BC">
              <w:rPr>
                <w:rFonts w:ascii="Times New Roman" w:hAnsi="Times New Roman"/>
                <w:sz w:val="24"/>
                <w:szCs w:val="24"/>
              </w:rPr>
              <w:lastRenderedPageBreak/>
              <w:t>целью обхода опасных метеоусловий, турбулентности в следе и других опасных для полета явлений.</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016695" w:rsidRDefault="00427D54"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Положения законодательных и нормативно правовых актов в области обеспечения транспортной (авиационной) безопасности.</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rsidR="00427D54" w:rsidRPr="006A0831"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sidRPr="006A0831">
              <w:rPr>
                <w:rFonts w:ascii="Times New Roman" w:eastAsia="Times New Roman" w:hAnsi="Times New Roman" w:cs="Times New Roman"/>
                <w:b/>
                <w:sz w:val="24"/>
                <w:szCs w:val="24"/>
                <w:lang w:eastAsia="ru-RU"/>
              </w:rPr>
              <w:t>56</w:t>
            </w:r>
          </w:p>
        </w:tc>
        <w:tc>
          <w:tcPr>
            <w:tcW w:w="1524" w:type="dxa"/>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6</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нормативных документов, регламентирующих порядок эксплуатации и бортовой аппаратуры.</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7</w:t>
            </w:r>
          </w:p>
          <w:p w:rsidR="00427D54" w:rsidRPr="00725E2C"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порядка уяснения задачи предстоящих полетов беспилотного воздушного судна в соответствии с полетным заданием.</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8</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порядка оценки разрешительной документации на проведение работ с использованием беспилотных авиационных систем вертолетного типа.</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9</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Определение правомерности использования беспилотных авиационных систем и его бортовой аппаратуры (полезной нагрузки) над территорией проведения работ при выполнении задачи предстоящих полетов.</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10</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Настройка полезной нагрузки под решение текущих задач.</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11</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Управление полезной нагрузкой беспилотного воздушного судна в соответствии с полетным заданием.</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12</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состава и основных эксплуатационно-технических характеристик технических средств обработки информации.</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13</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lastRenderedPageBreak/>
              <w:t>Изучение принципа работы технических средств обработки информации.</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14</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Порядок подготовки технических средств обработки информации к работе.</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15</w:t>
            </w:r>
          </w:p>
          <w:p w:rsidR="00427D54" w:rsidRPr="00725E2C"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Техническая эксплуатация технических средств обработки информации</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16</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состава и основных эксплуатационно-технических характеристик сканирующей системы обработки информации.</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17</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принципа работы сканирующей системы обработки информации.</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18</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Порядок подготовки сканирующей системы обработки информации к работе.</w:t>
            </w:r>
          </w:p>
          <w:p w:rsidR="00427D54" w:rsidRDefault="00427D54" w:rsidP="00CD33D8">
            <w:pPr>
              <w:ind w:right="57"/>
              <w:jc w:val="both"/>
              <w:rPr>
                <w:rFonts w:ascii="Times New Roman" w:eastAsia="Times New Roman" w:hAnsi="Times New Roman" w:cs="Times New Roman"/>
                <w:b/>
                <w:bCs/>
                <w:sz w:val="24"/>
                <w:szCs w:val="24"/>
                <w:lang w:eastAsia="ru-RU"/>
              </w:rPr>
            </w:pPr>
            <w:r w:rsidRPr="00265ABA">
              <w:rPr>
                <w:rFonts w:ascii="Times New Roman" w:hAnsi="Times New Roman"/>
                <w:sz w:val="24"/>
                <w:szCs w:val="24"/>
              </w:rPr>
              <w:t>Техническая эксплуатация сканирующей системы обработки информации.</w:t>
            </w:r>
            <w:r>
              <w:rPr>
                <w:rFonts w:ascii="Times New Roman" w:eastAsia="Times New Roman" w:hAnsi="Times New Roman" w:cs="Times New Roman"/>
                <w:b/>
                <w:bCs/>
                <w:sz w:val="24"/>
                <w:szCs w:val="24"/>
                <w:lang w:eastAsia="ru-RU"/>
              </w:rPr>
              <w:t xml:space="preserve"> </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19</w:t>
            </w:r>
          </w:p>
          <w:p w:rsidR="00427D54" w:rsidRDefault="00427D54" w:rsidP="00CD33D8">
            <w:pPr>
              <w:ind w:right="57"/>
              <w:jc w:val="both"/>
              <w:rPr>
                <w:rFonts w:ascii="Times New Roman" w:eastAsia="Times New Roman" w:hAnsi="Times New Roman" w:cs="Times New Roman"/>
                <w:b/>
                <w:bCs/>
                <w:sz w:val="24"/>
                <w:szCs w:val="24"/>
                <w:lang w:eastAsia="ru-RU"/>
              </w:rPr>
            </w:pPr>
            <w:r w:rsidRPr="00265ABA">
              <w:rPr>
                <w:rFonts w:ascii="Times New Roman" w:hAnsi="Times New Roman"/>
                <w:sz w:val="24"/>
                <w:szCs w:val="24"/>
              </w:rPr>
              <w:t>Порядок настройки полезной нагрузки на решение текущих задач.</w:t>
            </w:r>
            <w:r>
              <w:rPr>
                <w:rFonts w:ascii="Times New Roman" w:eastAsia="Times New Roman" w:hAnsi="Times New Roman" w:cs="Times New Roman"/>
                <w:b/>
                <w:bCs/>
                <w:sz w:val="24"/>
                <w:szCs w:val="24"/>
                <w:lang w:eastAsia="ru-RU"/>
              </w:rPr>
              <w:t xml:space="preserve"> </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20</w:t>
            </w:r>
          </w:p>
          <w:p w:rsidR="00427D54" w:rsidRPr="00265ABA"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видео- и фотосъемки</w:t>
            </w:r>
          </w:p>
          <w:p w:rsidR="00427D54" w:rsidRPr="00265ABA"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мониторинга воздушного пространства.</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мониторинга земной поверхности.</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21</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условных обозначений, используемых для нанесения обнаруженных объектов на карту.</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 22</w:t>
            </w:r>
          </w:p>
          <w:p w:rsidR="00427D54" w:rsidRPr="00265ABA"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Отображение в реальном масштабе времени на цифровой карте местности текущего положения</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беспилотной воздушной системы вертолетного типа, наземного пункта управления и зоны видеонаблюдения</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23</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Изучение правил применения в работе технических средств, инструментов и приспособлений. </w:t>
            </w:r>
            <w:r>
              <w:rPr>
                <w:rFonts w:ascii="Times New Roman" w:hAnsi="Times New Roman"/>
                <w:sz w:val="24"/>
                <w:szCs w:val="24"/>
              </w:rPr>
              <w:t>Изучение основных эксплуатационно-технических характеристик используемой контрольно-проверочной аппаратуры</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24</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работы с используемой контрольно-проверочной аппаратурой.</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25</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Составление полётных программы с учетом особенностей функционального оборудования полезной нагрузки, установленного на беспилотном воздушном судне вертолетного типа и характера перевозимого внешнего груза.</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26</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визуального дешифрирования поступающей видеоинформации в реальном масштабе времени и в процессе послеполетной обработки.</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27</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особенностей автоматизированного нанесения обнаруживаемых объектов на цифровую карту местности в виде условных обозначений.</w:t>
            </w:r>
          </w:p>
          <w:p w:rsidR="00427D54" w:rsidRPr="0016600F"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28</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Управление беспилотным воздушным судном вертолетного типа в пределах его эксплуатационных ограничений.</w:t>
            </w:r>
          </w:p>
          <w:p w:rsidR="00427D54" w:rsidRPr="0016600F"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29</w:t>
            </w:r>
          </w:p>
          <w:p w:rsidR="00427D54" w:rsidRPr="00265ABA"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lastRenderedPageBreak/>
              <w:t>Планирование, подготовка и выполнение полетов на дистанционно пилотируемом воздушном судне и автономном воздушном судне вертолетного типа (с различными вариантами проведения взлета и посадки).</w:t>
            </w:r>
          </w:p>
          <w:p w:rsidR="00427D54" w:rsidRPr="003F2A4B"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Получение и использование метеорологической информации.</w:t>
            </w:r>
          </w:p>
          <w:p w:rsidR="00427D54" w:rsidRPr="008564AC"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30</w:t>
            </w:r>
          </w:p>
          <w:p w:rsidR="00427D54" w:rsidRPr="008564AC"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Отработка взаимодействие со службами организации и управления воздушным движением; Использование аэронавигационных карт.</w:t>
            </w:r>
            <w:r>
              <w:rPr>
                <w:rFonts w:ascii="Times New Roman" w:hAnsi="Times New Roman"/>
                <w:sz w:val="24"/>
                <w:szCs w:val="24"/>
              </w:rPr>
              <w:t xml:space="preserve"> </w:t>
            </w:r>
            <w:r w:rsidRPr="008564AC">
              <w:rPr>
                <w:rFonts w:ascii="Times New Roman" w:hAnsi="Times New Roman"/>
                <w:sz w:val="24"/>
                <w:szCs w:val="24"/>
              </w:rPr>
              <w:t>Использование аэронавигационной документации.</w:t>
            </w:r>
          </w:p>
        </w:tc>
        <w:tc>
          <w:tcPr>
            <w:tcW w:w="1984" w:type="dxa"/>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Align w:val="center"/>
          </w:tcPr>
          <w:p w:rsidR="00427D54" w:rsidRPr="004710A9"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2.2, ПК 2.</w:t>
            </w:r>
            <w:r w:rsidRPr="004710A9">
              <w:rPr>
                <w:rFonts w:ascii="Times New Roman" w:eastAsia="Times New Roman" w:hAnsi="Times New Roman" w:cs="Times New Roman"/>
                <w:sz w:val="24"/>
                <w:szCs w:val="24"/>
              </w:rPr>
              <w:t>3</w:t>
            </w:r>
          </w:p>
          <w:p w:rsidR="00427D54" w:rsidRPr="00985111" w:rsidRDefault="00427D54"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Default="00427D54" w:rsidP="00CD33D8">
            <w:pPr>
              <w:ind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Лабораторное занятие 3</w:t>
            </w:r>
          </w:p>
          <w:p w:rsidR="00427D54" w:rsidRDefault="00427D54" w:rsidP="00CD33D8">
            <w:pPr>
              <w:numPr>
                <w:ilvl w:val="0"/>
                <w:numId w:val="24"/>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Исследование правил закрепления полезной нагрузки на беспилотном воздушном судне. Исследование эксплуатационно-технических характеристик технических средств и сканирующей системы обработки информации.</w:t>
            </w:r>
          </w:p>
          <w:p w:rsidR="00427D54" w:rsidRPr="008564AC" w:rsidRDefault="00427D54" w:rsidP="00CD33D8">
            <w:pPr>
              <w:ind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Лабораторное занятие 4</w:t>
            </w:r>
          </w:p>
          <w:p w:rsidR="00427D54" w:rsidRPr="00725E2C" w:rsidRDefault="00427D54" w:rsidP="00CD33D8">
            <w:pPr>
              <w:numPr>
                <w:ilvl w:val="0"/>
                <w:numId w:val="24"/>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Исследование основных эксплуатационно-технических параметров используемой контрольно-проверочной аппаратуры.</w:t>
            </w:r>
          </w:p>
          <w:p w:rsidR="00427D54" w:rsidRPr="008564AC" w:rsidRDefault="00427D54" w:rsidP="00CD33D8">
            <w:pPr>
              <w:ind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Лабораторное занятие 6</w:t>
            </w:r>
          </w:p>
          <w:p w:rsidR="00427D54" w:rsidRPr="004710A9" w:rsidRDefault="00427D54" w:rsidP="00CD33D8">
            <w:pPr>
              <w:pStyle w:val="a4"/>
              <w:numPr>
                <w:ilvl w:val="0"/>
                <w:numId w:val="24"/>
              </w:numPr>
              <w:ind w:left="0" w:right="57" w:firstLine="0"/>
              <w:jc w:val="both"/>
              <w:rPr>
                <w:rFonts w:ascii="Times New Roman" w:eastAsia="Times New Roman" w:hAnsi="Times New Roman" w:cs="Times New Roman"/>
                <w:sz w:val="24"/>
                <w:szCs w:val="24"/>
                <w:lang w:eastAsia="ru-RU"/>
              </w:rPr>
            </w:pPr>
            <w:r w:rsidRPr="00265ABA">
              <w:rPr>
                <w:rFonts w:ascii="Times New Roman" w:hAnsi="Times New Roman"/>
                <w:sz w:val="24"/>
                <w:szCs w:val="24"/>
              </w:rPr>
              <w:t>Исследование влияния метеорологических условий на применение беспилотных авиационных систем.</w:t>
            </w:r>
          </w:p>
        </w:tc>
        <w:tc>
          <w:tcPr>
            <w:tcW w:w="1984" w:type="dxa"/>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Align w:val="center"/>
          </w:tcPr>
          <w:p w:rsidR="00427D54" w:rsidRPr="004710A9"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2.2, ПК 2.</w:t>
            </w:r>
            <w:r w:rsidRPr="004710A9">
              <w:rPr>
                <w:rFonts w:ascii="Times New Roman" w:eastAsia="Times New Roman" w:hAnsi="Times New Roman" w:cs="Times New Roman"/>
                <w:sz w:val="24"/>
                <w:szCs w:val="24"/>
              </w:rPr>
              <w:t>3</w:t>
            </w:r>
          </w:p>
          <w:p w:rsidR="00427D54" w:rsidRPr="00985111" w:rsidRDefault="00427D54"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427D54" w:rsidRPr="00985111" w:rsidTr="00CD33D8">
        <w:trPr>
          <w:trHeight w:val="493"/>
        </w:trPr>
        <w:tc>
          <w:tcPr>
            <w:tcW w:w="11052" w:type="dxa"/>
            <w:gridSpan w:val="2"/>
          </w:tcPr>
          <w:p w:rsidR="00427D54" w:rsidRDefault="00427D54" w:rsidP="00CD33D8">
            <w:pPr>
              <w:spacing w:after="120"/>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Примерная тематика самостоятельной учебной работы при изучении раздела </w:t>
            </w:r>
            <w:r>
              <w:rPr>
                <w:rFonts w:ascii="Times New Roman" w:eastAsia="Times New Roman" w:hAnsi="Times New Roman" w:cs="Times New Roman"/>
                <w:b/>
                <w:bCs/>
                <w:sz w:val="24"/>
                <w:szCs w:val="24"/>
                <w:lang w:eastAsia="ru-RU"/>
              </w:rPr>
              <w:t>1</w:t>
            </w:r>
          </w:p>
          <w:p w:rsidR="00427D54" w:rsidRPr="004B2538" w:rsidRDefault="00427D54" w:rsidP="00CD33D8">
            <w:pPr>
              <w:jc w:val="both"/>
              <w:rPr>
                <w:rFonts w:ascii="Times New Roman" w:eastAsia="Times New Roman" w:hAnsi="Times New Roman" w:cs="Times New Roman"/>
                <w:sz w:val="24"/>
                <w:szCs w:val="24"/>
                <w:lang w:eastAsia="ru-RU"/>
              </w:rPr>
            </w:pPr>
            <w:r w:rsidRPr="004B2538">
              <w:rPr>
                <w:rFonts w:ascii="Times New Roman" w:eastAsia="Times New Roman" w:hAnsi="Times New Roman" w:cs="Times New Roman"/>
                <w:sz w:val="24"/>
                <w:szCs w:val="24"/>
                <w:lang w:eastAsia="ru-RU"/>
              </w:rPr>
              <w:t xml:space="preserve">Характерные особенности схем летательных аппаратов на примере существующих беспилотных летательных аппаратов </w:t>
            </w:r>
            <w:r>
              <w:rPr>
                <w:rFonts w:ascii="Times New Roman" w:eastAsia="Times New Roman" w:hAnsi="Times New Roman" w:cs="Times New Roman"/>
                <w:sz w:val="24"/>
                <w:szCs w:val="24"/>
                <w:lang w:eastAsia="ru-RU"/>
              </w:rPr>
              <w:t>верталетного</w:t>
            </w:r>
            <w:r w:rsidRPr="004B2538">
              <w:rPr>
                <w:rFonts w:ascii="Times New Roman" w:eastAsia="Times New Roman" w:hAnsi="Times New Roman" w:cs="Times New Roman"/>
                <w:sz w:val="24"/>
                <w:szCs w:val="24"/>
                <w:lang w:eastAsia="ru-RU"/>
              </w:rPr>
              <w:t xml:space="preserve"> типа</w:t>
            </w:r>
          </w:p>
          <w:p w:rsidR="00427D54" w:rsidRDefault="00427D54" w:rsidP="00CD33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рекомендации по проведению предполетных и полетных мероприятий на территории полигона учебного заведения</w:t>
            </w:r>
          </w:p>
          <w:p w:rsidR="00427D54" w:rsidRDefault="00427D54" w:rsidP="00CD33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Аэродинамическое моделирование беспилотных летательных аппаратов вертолетного типа</w:t>
            </w:r>
          </w:p>
          <w:p w:rsidR="00427D54" w:rsidRDefault="00427D54" w:rsidP="00CD33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Сборка рамы для беспилотных летательных аппаратов вертолетного типа</w:t>
            </w:r>
          </w:p>
          <w:p w:rsidR="00427D54" w:rsidRPr="004B2538" w:rsidRDefault="00427D54" w:rsidP="00CD33D8">
            <w:pPr>
              <w:jc w:val="both"/>
              <w:rPr>
                <w:rFonts w:ascii="Times New Roman" w:eastAsia="Times New Roman" w:hAnsi="Times New Roman" w:cs="Times New Roman"/>
                <w:sz w:val="24"/>
                <w:szCs w:val="24"/>
                <w:lang w:eastAsia="ru-RU"/>
              </w:rPr>
            </w:pPr>
            <w:r w:rsidRPr="004B2538">
              <w:rPr>
                <w:rFonts w:ascii="Times New Roman" w:eastAsia="Times New Roman" w:hAnsi="Times New Roman" w:cs="Times New Roman"/>
                <w:sz w:val="24"/>
                <w:szCs w:val="24"/>
                <w:lang w:eastAsia="ru-RU"/>
              </w:rPr>
              <w:t xml:space="preserve">Сборка и подключение двигателей и компонентов беспилотных летательных аппаратов </w:t>
            </w:r>
            <w:r>
              <w:rPr>
                <w:rFonts w:ascii="Times New Roman" w:eastAsia="Times New Roman" w:hAnsi="Times New Roman" w:cs="Times New Roman"/>
                <w:sz w:val="24"/>
                <w:szCs w:val="24"/>
                <w:lang w:eastAsia="ru-RU"/>
              </w:rPr>
              <w:t>вертолетного</w:t>
            </w:r>
            <w:r w:rsidRPr="004B2538">
              <w:rPr>
                <w:rFonts w:ascii="Times New Roman" w:eastAsia="Times New Roman" w:hAnsi="Times New Roman" w:cs="Times New Roman"/>
                <w:sz w:val="24"/>
                <w:szCs w:val="24"/>
                <w:lang w:eastAsia="ru-RU"/>
              </w:rPr>
              <w:t xml:space="preserve"> типа</w:t>
            </w:r>
          </w:p>
        </w:tc>
        <w:tc>
          <w:tcPr>
            <w:tcW w:w="1984" w:type="dxa"/>
            <w:vAlign w:val="center"/>
          </w:tcPr>
          <w:p w:rsidR="00427D54" w:rsidRPr="006E0911"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1524" w:type="dxa"/>
          </w:tcPr>
          <w:p w:rsidR="00427D54" w:rsidRPr="00985111" w:rsidRDefault="00427D54" w:rsidP="00CD33D8">
            <w:pPr>
              <w:suppressAutoHyphens/>
              <w:spacing w:after="200" w:line="276" w:lineRule="auto"/>
              <w:rPr>
                <w:rFonts w:ascii="Times New Roman" w:eastAsia="Times New Roman" w:hAnsi="Times New Roman" w:cs="Times New Roman"/>
                <w:b/>
                <w:i/>
                <w:sz w:val="24"/>
                <w:szCs w:val="24"/>
                <w:lang w:eastAsia="ru-RU"/>
              </w:rPr>
            </w:pPr>
          </w:p>
        </w:tc>
      </w:tr>
      <w:tr w:rsidR="00427D54" w:rsidRPr="00985111" w:rsidTr="00CD33D8">
        <w:trPr>
          <w:trHeight w:val="493"/>
        </w:trPr>
        <w:tc>
          <w:tcPr>
            <w:tcW w:w="11052" w:type="dxa"/>
            <w:gridSpan w:val="2"/>
          </w:tcPr>
          <w:p w:rsidR="00427D54" w:rsidRPr="00985111" w:rsidRDefault="00427D54"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 экзамен</w:t>
            </w:r>
          </w:p>
        </w:tc>
        <w:tc>
          <w:tcPr>
            <w:tcW w:w="1984" w:type="dxa"/>
            <w:vAlign w:val="center"/>
          </w:tcPr>
          <w:p w:rsidR="00427D54" w:rsidRPr="006E0911"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524" w:type="dxa"/>
          </w:tcPr>
          <w:p w:rsidR="00427D54" w:rsidRPr="00985111" w:rsidRDefault="00427D54" w:rsidP="00CD33D8">
            <w:pPr>
              <w:suppressAutoHyphens/>
              <w:spacing w:after="200" w:line="276" w:lineRule="auto"/>
              <w:rPr>
                <w:rFonts w:ascii="Times New Roman" w:eastAsia="Times New Roman" w:hAnsi="Times New Roman" w:cs="Times New Roman"/>
                <w:b/>
                <w:i/>
                <w:sz w:val="24"/>
                <w:szCs w:val="24"/>
                <w:lang w:eastAsia="ru-RU"/>
              </w:rPr>
            </w:pPr>
          </w:p>
        </w:tc>
      </w:tr>
      <w:tr w:rsidR="00427D54" w:rsidRPr="00985111" w:rsidTr="00CD33D8">
        <w:trPr>
          <w:trHeight w:val="375"/>
        </w:trPr>
        <w:tc>
          <w:tcPr>
            <w:tcW w:w="11052" w:type="dxa"/>
            <w:gridSpan w:val="2"/>
            <w:tcBorders>
              <w:top w:val="single" w:sz="4" w:space="0" w:color="auto"/>
              <w:left w:val="single" w:sz="4" w:space="0" w:color="auto"/>
              <w:bottom w:val="single" w:sz="4" w:space="0" w:color="auto"/>
              <w:right w:val="single" w:sz="4" w:space="0" w:color="auto"/>
            </w:tcBorders>
          </w:tcPr>
          <w:p w:rsidR="00427D54" w:rsidRPr="004710A9" w:rsidRDefault="00427D54" w:rsidP="00CD33D8">
            <w:pPr>
              <w:spacing w:after="120"/>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lastRenderedPageBreak/>
              <w:t>Раздел 2. Техническая эксплуатация беспилотных авиационных систем с воздушными судами самолётного типа</w:t>
            </w:r>
          </w:p>
        </w:tc>
        <w:tc>
          <w:tcPr>
            <w:tcW w:w="1984" w:type="dxa"/>
            <w:tcBorders>
              <w:top w:val="single" w:sz="4" w:space="0" w:color="auto"/>
              <w:left w:val="single" w:sz="4" w:space="0" w:color="auto"/>
              <w:bottom w:val="single" w:sz="4" w:space="0" w:color="auto"/>
              <w:right w:val="single" w:sz="4" w:space="0" w:color="auto"/>
            </w:tcBorders>
            <w:vAlign w:val="center"/>
          </w:tcPr>
          <w:p w:rsidR="00427D54" w:rsidRPr="00E370BE" w:rsidRDefault="00427D54" w:rsidP="00CD33D8">
            <w:pPr>
              <w:suppressAutoHyphens/>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132</w:t>
            </w:r>
          </w:p>
        </w:tc>
        <w:tc>
          <w:tcPr>
            <w:tcW w:w="1524" w:type="dxa"/>
            <w:tcBorders>
              <w:top w:val="single" w:sz="4" w:space="0" w:color="auto"/>
              <w:left w:val="single" w:sz="4" w:space="0" w:color="auto"/>
              <w:bottom w:val="single" w:sz="4" w:space="0" w:color="auto"/>
              <w:right w:val="single" w:sz="4" w:space="0" w:color="auto"/>
            </w:tcBorders>
          </w:tcPr>
          <w:p w:rsidR="00427D54" w:rsidRPr="004710A9" w:rsidRDefault="00427D54" w:rsidP="00CD33D8">
            <w:pPr>
              <w:suppressAutoHyphens/>
              <w:spacing w:after="200" w:line="276" w:lineRule="auto"/>
              <w:rPr>
                <w:rFonts w:ascii="Times New Roman" w:eastAsia="Times New Roman" w:hAnsi="Times New Roman" w:cs="Times New Roman"/>
                <w:b/>
                <w:i/>
                <w:sz w:val="24"/>
                <w:szCs w:val="24"/>
                <w:lang w:eastAsia="ru-RU"/>
              </w:rPr>
            </w:pPr>
          </w:p>
        </w:tc>
      </w:tr>
      <w:tr w:rsidR="00427D54" w:rsidRPr="00985111" w:rsidTr="00CD33D8">
        <w:trPr>
          <w:trHeight w:val="413"/>
        </w:trPr>
        <w:tc>
          <w:tcPr>
            <w:tcW w:w="11052" w:type="dxa"/>
            <w:gridSpan w:val="2"/>
            <w:tcBorders>
              <w:top w:val="single" w:sz="4" w:space="0" w:color="auto"/>
              <w:left w:val="single" w:sz="4" w:space="0" w:color="auto"/>
              <w:bottom w:val="single" w:sz="4" w:space="0" w:color="auto"/>
              <w:right w:val="single" w:sz="4" w:space="0" w:color="auto"/>
            </w:tcBorders>
          </w:tcPr>
          <w:p w:rsidR="00427D54" w:rsidRPr="004710A9" w:rsidRDefault="00427D54" w:rsidP="00CD33D8">
            <w:pPr>
              <w:spacing w:after="120"/>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t>МДК.0</w:t>
            </w:r>
            <w:r>
              <w:rPr>
                <w:rFonts w:ascii="Times New Roman" w:eastAsia="Times New Roman" w:hAnsi="Times New Roman" w:cs="Times New Roman"/>
                <w:b/>
                <w:bCs/>
                <w:sz w:val="24"/>
                <w:szCs w:val="24"/>
                <w:lang w:eastAsia="ru-RU"/>
              </w:rPr>
              <w:t>2</w:t>
            </w:r>
            <w:r w:rsidRPr="004710A9">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2</w:t>
            </w:r>
            <w:r w:rsidRPr="004710A9">
              <w:rPr>
                <w:rFonts w:ascii="Times New Roman" w:eastAsia="Times New Roman" w:hAnsi="Times New Roman" w:cs="Times New Roman"/>
                <w:b/>
                <w:bCs/>
                <w:sz w:val="24"/>
                <w:szCs w:val="24"/>
                <w:lang w:eastAsia="ru-RU"/>
              </w:rPr>
              <w:t xml:space="preserve"> </w:t>
            </w:r>
            <w:r w:rsidRPr="009063F4">
              <w:rPr>
                <w:rFonts w:ascii="Times New Roman" w:eastAsia="Times New Roman" w:hAnsi="Times New Roman" w:cs="Times New Roman"/>
                <w:b/>
                <w:bCs/>
                <w:sz w:val="24"/>
                <w:szCs w:val="24"/>
                <w:lang w:eastAsia="ru-RU"/>
              </w:rPr>
              <w:t>Техническая эксплуатация беспилотных воздушных судов вертолетного типа, средств обеспечения взлета и посадки, средств дистанционного управления (пилотирования) и контроля за полетами беспилотных воздушных судов</w:t>
            </w:r>
          </w:p>
        </w:tc>
        <w:tc>
          <w:tcPr>
            <w:tcW w:w="1984" w:type="dxa"/>
            <w:tcBorders>
              <w:top w:val="single" w:sz="4" w:space="0" w:color="auto"/>
              <w:left w:val="single" w:sz="4" w:space="0" w:color="auto"/>
              <w:bottom w:val="single" w:sz="4" w:space="0" w:color="auto"/>
              <w:right w:val="single" w:sz="4" w:space="0" w:color="auto"/>
            </w:tcBorders>
            <w:vAlign w:val="center"/>
          </w:tcPr>
          <w:p w:rsidR="00427D54" w:rsidRPr="00E370BE" w:rsidRDefault="00427D54" w:rsidP="00CD33D8">
            <w:pPr>
              <w:suppressAutoHyphens/>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122</w:t>
            </w:r>
          </w:p>
        </w:tc>
        <w:tc>
          <w:tcPr>
            <w:tcW w:w="1524" w:type="dxa"/>
            <w:tcBorders>
              <w:top w:val="single" w:sz="4" w:space="0" w:color="auto"/>
              <w:left w:val="single" w:sz="4" w:space="0" w:color="auto"/>
              <w:bottom w:val="single" w:sz="4" w:space="0" w:color="auto"/>
              <w:right w:val="single" w:sz="4" w:space="0" w:color="auto"/>
            </w:tcBorders>
          </w:tcPr>
          <w:p w:rsidR="00427D54" w:rsidRPr="004710A9" w:rsidRDefault="00427D54" w:rsidP="00CD33D8">
            <w:pPr>
              <w:suppressAutoHyphens/>
              <w:spacing w:after="200" w:line="276" w:lineRule="auto"/>
              <w:rPr>
                <w:rFonts w:ascii="Times New Roman" w:eastAsia="Times New Roman" w:hAnsi="Times New Roman" w:cs="Times New Roman"/>
                <w:b/>
                <w:i/>
                <w:sz w:val="24"/>
                <w:szCs w:val="24"/>
                <w:lang w:eastAsia="ru-RU"/>
              </w:rPr>
            </w:pPr>
          </w:p>
        </w:tc>
      </w:tr>
      <w:tr w:rsidR="00427D54" w:rsidRPr="00985111" w:rsidTr="00CD33D8">
        <w:tc>
          <w:tcPr>
            <w:tcW w:w="4106" w:type="dxa"/>
            <w:vMerge w:val="restart"/>
          </w:tcPr>
          <w:p w:rsidR="00427D54" w:rsidRPr="00985111" w:rsidRDefault="00427D54" w:rsidP="00CD33D8">
            <w:pPr>
              <w:spacing w:after="200"/>
              <w:rPr>
                <w:rFonts w:ascii="Times New Roman" w:eastAsia="Times New Roman" w:hAnsi="Times New Roman" w:cs="Times New Roman"/>
                <w:b/>
                <w:bCs/>
                <w:sz w:val="24"/>
                <w:szCs w:val="24"/>
                <w:lang w:eastAsia="ru-RU"/>
              </w:rPr>
            </w:pPr>
            <w:r w:rsidRPr="00265ABA">
              <w:rPr>
                <w:rFonts w:ascii="Times New Roman" w:hAnsi="Times New Roman"/>
                <w:b/>
                <w:sz w:val="24"/>
                <w:szCs w:val="24"/>
              </w:rPr>
              <w:t>Тема 2.1 Техническая эксплуатация дистанционно пилотируемых воздушных судов вертолетного типа, станции внешнего пилота, систем обеспечения полетов и их функциональных элементов</w:t>
            </w:r>
          </w:p>
        </w:tc>
        <w:tc>
          <w:tcPr>
            <w:tcW w:w="6946" w:type="dxa"/>
          </w:tcPr>
          <w:p w:rsidR="00427D54" w:rsidRPr="00985111" w:rsidRDefault="00427D54" w:rsidP="00CD33D8">
            <w:pPr>
              <w:spacing w:after="200"/>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1984" w:type="dxa"/>
          </w:tcPr>
          <w:p w:rsidR="00427D54" w:rsidRPr="008619D9"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sidRPr="008619D9">
              <w:rPr>
                <w:rFonts w:ascii="Times New Roman" w:eastAsia="Times New Roman" w:hAnsi="Times New Roman" w:cs="Times New Roman"/>
                <w:b/>
                <w:sz w:val="24"/>
                <w:szCs w:val="24"/>
                <w:lang w:eastAsia="ru-RU"/>
              </w:rPr>
              <w:t>30</w:t>
            </w:r>
          </w:p>
        </w:tc>
        <w:tc>
          <w:tcPr>
            <w:tcW w:w="1524" w:type="dxa"/>
          </w:tcPr>
          <w:p w:rsidR="00427D54" w:rsidRPr="00985111" w:rsidRDefault="00427D54"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427D54" w:rsidRPr="00985111" w:rsidTr="00CD33D8">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D74613" w:rsidRDefault="00427D54" w:rsidP="00CD33D8">
            <w:pPr>
              <w:ind w:left="57" w:right="57"/>
              <w:jc w:val="both"/>
              <w:rPr>
                <w:rFonts w:ascii="Times New Roman" w:hAnsi="Times New Roman"/>
                <w:sz w:val="24"/>
              </w:rPr>
            </w:pPr>
            <w:r w:rsidRPr="00D97995">
              <w:rPr>
                <w:rFonts w:ascii="Times New Roman" w:eastAsia="Times New Roman" w:hAnsi="Times New Roman"/>
                <w:sz w:val="24"/>
              </w:rPr>
              <w:t>Нормативнотехническая</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документация</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по</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эксплуатации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беспилотных авиационных систем</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 xml:space="preserve">вертолетного типа. </w:t>
            </w:r>
          </w:p>
        </w:tc>
        <w:tc>
          <w:tcPr>
            <w:tcW w:w="1984" w:type="dxa"/>
            <w:vMerge w:val="restart"/>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524" w:type="dxa"/>
            <w:vMerge w:val="restart"/>
            <w:vAlign w:val="center"/>
          </w:tcPr>
          <w:p w:rsidR="00427D54" w:rsidRPr="00743327"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2.5, ПК 2.</w:t>
            </w:r>
            <w:r w:rsidRPr="004710A9">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2.7</w:t>
            </w:r>
          </w:p>
          <w:p w:rsidR="00427D54" w:rsidRPr="00985111" w:rsidRDefault="00427D54" w:rsidP="00CD33D8">
            <w:pPr>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427D54" w:rsidRPr="00985111" w:rsidTr="00CD33D8">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Назначение и основные эксплуатационно-технические характеристики, решаемые задачи дистанционно пилотируемых воздушных судов</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вертолетного типа, станции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внешнего пилота, систем обеспечения полетов и их функциональных элементов.</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524" w:type="dxa"/>
            <w:vMerge/>
          </w:tcPr>
          <w:p w:rsidR="00427D54" w:rsidRPr="00985111" w:rsidRDefault="00427D54" w:rsidP="00CD33D8">
            <w:pPr>
              <w:suppressAutoHyphens/>
              <w:spacing w:line="276" w:lineRule="auto"/>
              <w:jc w:val="both"/>
              <w:rPr>
                <w:rFonts w:ascii="Times New Roman" w:eastAsia="Times New Roman" w:hAnsi="Times New Roman" w:cs="Times New Roman"/>
                <w:sz w:val="24"/>
                <w:szCs w:val="24"/>
                <w:lang w:eastAsia="ru-RU"/>
              </w:rPr>
            </w:pPr>
          </w:p>
        </w:tc>
      </w:tr>
      <w:tr w:rsidR="00427D54" w:rsidRPr="00985111" w:rsidTr="00CD33D8">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Правила технической</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эксплуатации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дистанционно</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пилотируемых</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воздушных</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судов</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вертолетного типа,</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станции</w:t>
            </w:r>
            <w:r w:rsidRPr="00D97995">
              <w:rPr>
                <w:rFonts w:ascii="Times New Roman" w:eastAsia="Times New Roman" w:hAnsi="Times New Roman"/>
                <w:spacing w:val="19"/>
                <w:sz w:val="24"/>
              </w:rPr>
              <w:t xml:space="preserve"> </w:t>
            </w:r>
            <w:r w:rsidRPr="00D97995">
              <w:rPr>
                <w:rFonts w:ascii="Times New Roman" w:eastAsia="Times New Roman" w:hAnsi="Times New Roman"/>
                <w:sz w:val="24"/>
              </w:rPr>
              <w:t>внешнего</w:t>
            </w:r>
            <w:r w:rsidRPr="00D97995">
              <w:rPr>
                <w:rFonts w:ascii="Times New Roman" w:eastAsia="Times New Roman" w:hAnsi="Times New Roman"/>
                <w:spacing w:val="22"/>
                <w:sz w:val="24"/>
              </w:rPr>
              <w:t xml:space="preserve"> </w:t>
            </w:r>
            <w:r w:rsidRPr="00D97995">
              <w:rPr>
                <w:rFonts w:ascii="Times New Roman" w:eastAsia="Times New Roman" w:hAnsi="Times New Roman"/>
                <w:sz w:val="24"/>
              </w:rPr>
              <w:t>пилота,</w:t>
            </w:r>
            <w:r w:rsidRPr="00D97995">
              <w:rPr>
                <w:rFonts w:ascii="Times New Roman" w:eastAsia="Times New Roman" w:hAnsi="Times New Roman"/>
                <w:spacing w:val="20"/>
                <w:sz w:val="24"/>
              </w:rPr>
              <w:t xml:space="preserve"> </w:t>
            </w:r>
            <w:r w:rsidRPr="00D97995">
              <w:rPr>
                <w:rFonts w:ascii="Times New Roman" w:eastAsia="Times New Roman" w:hAnsi="Times New Roman"/>
                <w:sz w:val="24"/>
              </w:rPr>
              <w:t>систем</w:t>
            </w:r>
            <w:r w:rsidRPr="00D97995">
              <w:rPr>
                <w:rFonts w:ascii="Times New Roman" w:eastAsia="Times New Roman" w:hAnsi="Times New Roman"/>
                <w:spacing w:val="11"/>
                <w:sz w:val="24"/>
              </w:rPr>
              <w:t xml:space="preserve"> </w:t>
            </w:r>
            <w:r w:rsidRPr="00D97995">
              <w:rPr>
                <w:rFonts w:ascii="Times New Roman" w:eastAsia="Times New Roman" w:hAnsi="Times New Roman"/>
                <w:sz w:val="24"/>
              </w:rPr>
              <w:t>обеспечения</w:t>
            </w:r>
            <w:r w:rsidRPr="00D97995">
              <w:rPr>
                <w:rFonts w:ascii="Times New Roman" w:eastAsia="Times New Roman" w:hAnsi="Times New Roman"/>
                <w:spacing w:val="18"/>
                <w:sz w:val="24"/>
              </w:rPr>
              <w:t xml:space="preserve"> </w:t>
            </w:r>
            <w:r w:rsidRPr="00D97995">
              <w:rPr>
                <w:rFonts w:ascii="Times New Roman" w:eastAsia="Times New Roman" w:hAnsi="Times New Roman"/>
                <w:sz w:val="24"/>
              </w:rPr>
              <w:t>полетов</w:t>
            </w:r>
            <w:r w:rsidRPr="00D97995">
              <w:rPr>
                <w:rFonts w:ascii="Times New Roman" w:eastAsia="Times New Roman" w:hAnsi="Times New Roman"/>
                <w:spacing w:val="21"/>
                <w:sz w:val="24"/>
              </w:rPr>
              <w:t xml:space="preserve"> </w:t>
            </w:r>
            <w:r w:rsidRPr="00D97995">
              <w:rPr>
                <w:rFonts w:ascii="Times New Roman" w:eastAsia="Times New Roman" w:hAnsi="Times New Roman"/>
                <w:sz w:val="24"/>
              </w:rPr>
              <w:t>и</w:t>
            </w:r>
            <w:r w:rsidRPr="00D97995">
              <w:rPr>
                <w:rFonts w:ascii="Times New Roman" w:eastAsia="Times New Roman" w:hAnsi="Times New Roman"/>
                <w:spacing w:val="14"/>
                <w:sz w:val="24"/>
              </w:rPr>
              <w:t xml:space="preserve"> </w:t>
            </w:r>
            <w:r w:rsidRPr="00D97995">
              <w:rPr>
                <w:rFonts w:ascii="Times New Roman" w:eastAsia="Times New Roman" w:hAnsi="Times New Roman"/>
                <w:sz w:val="24"/>
              </w:rPr>
              <w:t>их</w:t>
            </w:r>
            <w:r w:rsidRPr="00D97995">
              <w:rPr>
                <w:rFonts w:ascii="Times New Roman" w:eastAsia="Times New Roman" w:hAnsi="Times New Roman"/>
                <w:spacing w:val="14"/>
                <w:sz w:val="24"/>
              </w:rPr>
              <w:t xml:space="preserve"> </w:t>
            </w:r>
            <w:r w:rsidRPr="00D97995">
              <w:rPr>
                <w:rFonts w:ascii="Times New Roman" w:eastAsia="Times New Roman" w:hAnsi="Times New Roman"/>
                <w:sz w:val="24"/>
              </w:rPr>
              <w:t>функциональных</w:t>
            </w:r>
            <w:r w:rsidRPr="00D97995">
              <w:rPr>
                <w:rFonts w:ascii="Times New Roman" w:eastAsia="Times New Roman" w:hAnsi="Times New Roman"/>
                <w:spacing w:val="13"/>
                <w:sz w:val="24"/>
              </w:rPr>
              <w:t xml:space="preserve"> </w:t>
            </w:r>
            <w:r w:rsidRPr="00D97995">
              <w:rPr>
                <w:rFonts w:ascii="Times New Roman" w:eastAsia="Times New Roman" w:hAnsi="Times New Roman"/>
                <w:sz w:val="24"/>
              </w:rPr>
              <w:t>элементов.</w:t>
            </w:r>
          </w:p>
        </w:tc>
        <w:tc>
          <w:tcPr>
            <w:tcW w:w="1984" w:type="dxa"/>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524" w:type="dxa"/>
            <w:vMerge/>
          </w:tcPr>
          <w:p w:rsidR="00427D54" w:rsidRPr="00985111" w:rsidRDefault="00427D54" w:rsidP="00CD33D8">
            <w:pPr>
              <w:suppressAutoHyphens/>
              <w:spacing w:line="276" w:lineRule="auto"/>
              <w:jc w:val="both"/>
              <w:rPr>
                <w:rFonts w:ascii="Times New Roman" w:eastAsia="Times New Roman" w:hAnsi="Times New Roman" w:cs="Times New Roman"/>
                <w:sz w:val="24"/>
                <w:szCs w:val="24"/>
                <w:lang w:eastAsia="ru-RU"/>
              </w:rPr>
            </w:pPr>
          </w:p>
        </w:tc>
      </w:tr>
      <w:tr w:rsidR="00427D54" w:rsidRPr="00985111" w:rsidTr="00CD33D8">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Методы обработки данных, полученных при использовании дистанционно пилотируемых воздушных</w:t>
            </w:r>
            <w:r w:rsidRPr="00D97995">
              <w:rPr>
                <w:rFonts w:ascii="Times New Roman" w:eastAsia="Times New Roman" w:hAnsi="Times New Roman"/>
                <w:spacing w:val="-4"/>
                <w:sz w:val="24"/>
              </w:rPr>
              <w:t xml:space="preserve"> </w:t>
            </w:r>
            <w:r w:rsidRPr="00D97995">
              <w:rPr>
                <w:rFonts w:ascii="Times New Roman" w:eastAsia="Times New Roman" w:hAnsi="Times New Roman"/>
                <w:sz w:val="24"/>
              </w:rPr>
              <w:t>судов</w:t>
            </w:r>
            <w:r w:rsidRPr="00D97995">
              <w:rPr>
                <w:rFonts w:ascii="Times New Roman" w:eastAsia="Times New Roman" w:hAnsi="Times New Roman"/>
                <w:spacing w:val="9"/>
                <w:sz w:val="24"/>
              </w:rPr>
              <w:t xml:space="preserve"> </w:t>
            </w:r>
            <w:r w:rsidRPr="00D97995">
              <w:rPr>
                <w:rFonts w:ascii="Times New Roman" w:eastAsia="Times New Roman" w:hAnsi="Times New Roman"/>
                <w:sz w:val="24"/>
              </w:rPr>
              <w:t>вертолетного типа.</w:t>
            </w:r>
          </w:p>
        </w:tc>
        <w:tc>
          <w:tcPr>
            <w:tcW w:w="1984" w:type="dxa"/>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524" w:type="dxa"/>
            <w:vMerge/>
          </w:tcPr>
          <w:p w:rsidR="00427D54" w:rsidRPr="00985111" w:rsidRDefault="00427D54" w:rsidP="00CD33D8">
            <w:pPr>
              <w:suppressAutoHyphens/>
              <w:spacing w:line="276" w:lineRule="auto"/>
              <w:jc w:val="both"/>
              <w:rPr>
                <w:rFonts w:ascii="Times New Roman" w:eastAsia="Times New Roman" w:hAnsi="Times New Roman" w:cs="Times New Roman"/>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suppressAutoHyphens/>
              <w:spacing w:after="200"/>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rsidR="00427D54" w:rsidRPr="00985111"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524" w:type="dxa"/>
          </w:tcPr>
          <w:p w:rsidR="00427D54" w:rsidRPr="00985111" w:rsidRDefault="00427D54"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Default="00427D54"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1</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нормативно-технической документации по подготовке беспилотных авиационных систем и их элементов к полёту.</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Pr>
                <w:rFonts w:ascii="Times New Roman" w:hAnsi="Times New Roman"/>
                <w:sz w:val="24"/>
                <w:szCs w:val="24"/>
              </w:rPr>
              <w:t xml:space="preserve">Организация регламентных работ. </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Предварительная, предполётная и послеполётная подготовка беспилотных авиационных систем.</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3</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lastRenderedPageBreak/>
              <w:t>Классификация неисправностей и отказов беспилотных авиационных систем, методы их обнаружения.</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4</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Классификация, назначение, конструкция, принцип работы и применение беспилотных авиационных систем и их элементов. </w:t>
            </w:r>
            <w:r>
              <w:rPr>
                <w:rFonts w:ascii="Times New Roman" w:hAnsi="Times New Roman"/>
                <w:sz w:val="24"/>
                <w:szCs w:val="24"/>
              </w:rPr>
              <w:t>Правила эксплуатации беспилотных авиационных систем.</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5</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Приёмы и методы подготовки к работе инструментов, приспособлений и контрольно-поверочной аппаратуры, требования к качеству подготовки.</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6</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Требования к техническому содержанию беспилотных авиационных систем и их элементов.</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7</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Порядок допуска работников к выполнению работ.</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8</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Меры предосторожности и порядок действий во внештатных ситуациях.</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9</w:t>
            </w:r>
          </w:p>
          <w:p w:rsidR="00427D54" w:rsidRDefault="00427D54"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Техническая эксплуатация дистанционно пилотируемых воздушных судов вертолетного типа, станции внешнего пилота, систем обеспечения полетов и их функциональных элементов.</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10</w:t>
            </w:r>
          </w:p>
          <w:p w:rsidR="00427D54" w:rsidRPr="00740D92" w:rsidRDefault="00427D54" w:rsidP="00CD33D8">
            <w:pPr>
              <w:pStyle w:val="a4"/>
              <w:numPr>
                <w:ilvl w:val="0"/>
                <w:numId w:val="25"/>
              </w:numPr>
              <w:ind w:left="0" w:right="57" w:firstLine="0"/>
              <w:jc w:val="both"/>
              <w:rPr>
                <w:rFonts w:ascii="Times New Roman" w:hAnsi="Times New Roman"/>
                <w:sz w:val="24"/>
                <w:szCs w:val="24"/>
              </w:rPr>
            </w:pPr>
            <w:r w:rsidRPr="00265ABA">
              <w:rPr>
                <w:rFonts w:ascii="Times New Roman" w:hAnsi="Times New Roman"/>
                <w:sz w:val="24"/>
                <w:szCs w:val="24"/>
              </w:rPr>
              <w:t>Обработка данных, полученных при использовании дистанционно пилотируемых воздушных судов вертолетного типа.</w:t>
            </w:r>
          </w:p>
        </w:tc>
        <w:tc>
          <w:tcPr>
            <w:tcW w:w="1984" w:type="dxa"/>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Cs/>
                <w:sz w:val="24"/>
                <w:szCs w:val="24"/>
                <w:lang w:eastAsia="ru-RU"/>
              </w:rPr>
            </w:pPr>
          </w:p>
        </w:tc>
        <w:tc>
          <w:tcPr>
            <w:tcW w:w="1524" w:type="dxa"/>
            <w:vAlign w:val="center"/>
          </w:tcPr>
          <w:p w:rsidR="00427D54" w:rsidRPr="00743327"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2.5, ПК 2.</w:t>
            </w:r>
            <w:r w:rsidRPr="004710A9">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2.7</w:t>
            </w:r>
          </w:p>
          <w:p w:rsidR="00427D54" w:rsidRPr="00985111" w:rsidRDefault="00427D54" w:rsidP="00CD33D8">
            <w:pPr>
              <w:suppressAutoHyphen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427D54" w:rsidRPr="00985111" w:rsidTr="00CD33D8">
        <w:trPr>
          <w:trHeight w:val="20"/>
        </w:trPr>
        <w:tc>
          <w:tcPr>
            <w:tcW w:w="4106" w:type="dxa"/>
            <w:vMerge w:val="restart"/>
          </w:tcPr>
          <w:p w:rsidR="00427D54" w:rsidRPr="00985111" w:rsidRDefault="00427D54" w:rsidP="00CD33D8">
            <w:pPr>
              <w:ind w:left="57" w:right="57"/>
              <w:jc w:val="both"/>
              <w:rPr>
                <w:rFonts w:ascii="Times New Roman" w:eastAsia="Times New Roman" w:hAnsi="Times New Roman" w:cs="Times New Roman"/>
                <w:b/>
                <w:bCs/>
                <w:sz w:val="24"/>
                <w:szCs w:val="24"/>
                <w:lang w:eastAsia="ru-RU"/>
              </w:rPr>
            </w:pPr>
            <w:r w:rsidRPr="00265ABA">
              <w:rPr>
                <w:rFonts w:ascii="Times New Roman" w:hAnsi="Times New Roman"/>
                <w:b/>
                <w:sz w:val="24"/>
                <w:szCs w:val="24"/>
              </w:rPr>
              <w:lastRenderedPageBreak/>
              <w:t>Тема 2.2 Определение технического состояния дистанционно пилотируемых воздушных судов вертолетного типа,</w:t>
            </w:r>
            <w:r>
              <w:rPr>
                <w:rFonts w:ascii="Times New Roman" w:hAnsi="Times New Roman"/>
                <w:b/>
                <w:sz w:val="24"/>
                <w:szCs w:val="24"/>
              </w:rPr>
              <w:t xml:space="preserve"> </w:t>
            </w:r>
            <w:r w:rsidRPr="00265ABA">
              <w:rPr>
                <w:rFonts w:ascii="Times New Roman" w:hAnsi="Times New Roman"/>
                <w:b/>
                <w:sz w:val="24"/>
                <w:szCs w:val="24"/>
              </w:rPr>
              <w:t xml:space="preserve">станции внешнего пилота, </w:t>
            </w:r>
            <w:r w:rsidRPr="00265ABA">
              <w:rPr>
                <w:rFonts w:ascii="Times New Roman" w:hAnsi="Times New Roman"/>
                <w:b/>
                <w:sz w:val="24"/>
                <w:szCs w:val="24"/>
              </w:rPr>
              <w:lastRenderedPageBreak/>
              <w:t>систем обеспечения полетов и их функциональных элементов</w:t>
            </w: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lastRenderedPageBreak/>
              <w:t xml:space="preserve">Содержание </w:t>
            </w:r>
          </w:p>
        </w:tc>
        <w:tc>
          <w:tcPr>
            <w:tcW w:w="1984" w:type="dxa"/>
            <w:vAlign w:val="center"/>
          </w:tcPr>
          <w:p w:rsidR="00427D54" w:rsidRPr="008619D9"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sidRPr="008619D9">
              <w:rPr>
                <w:rFonts w:ascii="Times New Roman" w:eastAsia="Times New Roman" w:hAnsi="Times New Roman" w:cs="Times New Roman"/>
                <w:b/>
                <w:sz w:val="24"/>
                <w:szCs w:val="24"/>
                <w:lang w:eastAsia="ru-RU"/>
              </w:rPr>
              <w:t>34</w:t>
            </w:r>
          </w:p>
        </w:tc>
        <w:tc>
          <w:tcPr>
            <w:tcW w:w="1524" w:type="dxa"/>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Назначение, основных измерительных приборов и контрольно-проверочной аппаратуры. </w:t>
            </w:r>
          </w:p>
        </w:tc>
        <w:tc>
          <w:tcPr>
            <w:tcW w:w="1984" w:type="dxa"/>
            <w:vMerge w:val="restart"/>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val="restart"/>
            <w:vAlign w:val="center"/>
          </w:tcPr>
          <w:p w:rsidR="00427D54" w:rsidRPr="00743327"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2.5, ПК 2.</w:t>
            </w:r>
            <w:r w:rsidRPr="004710A9">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2.7</w:t>
            </w:r>
          </w:p>
          <w:p w:rsidR="00427D54" w:rsidRPr="00985111" w:rsidRDefault="00427D54"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lastRenderedPageBreak/>
              <w:t>ОК 01, ОК 02, ОК 04, ОК 07, ОК 09</w:t>
            </w: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Правила наладки измерительных приборов и контрольно-проверочной аппаратуры.</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Основные правила и процедуры проведению проверок исправности, работоспособности и готовности дистанционно пилотируемых воздушных судов вертолетного типа, станции внешнего пилота, систем обеспечения полетов и их функциональных элементов к использованию по назначению.</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4710A9" w:rsidRDefault="00427D54"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Процедуры по предупреждению, выявлению и устранению прямых и косвенных причин снижения надежности дистанционно пилотируемых воздушных судов вертолетного типа, станции внешнего пилота, систем обеспечения полетов и их функциональных элементов.</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4710A9" w:rsidRDefault="00427D54"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Порядок ведения учёта срока службы, наработки объектов эксплуатации, причин отказов, неисправностей и повреждений беспилотных воздушных судов вертолетного типа.</w:t>
            </w:r>
          </w:p>
        </w:tc>
        <w:tc>
          <w:tcPr>
            <w:tcW w:w="1984" w:type="dxa"/>
            <w:vMerge/>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Merge/>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Pr="00985111" w:rsidRDefault="00427D54"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rsidR="00427D54" w:rsidRPr="006A0831"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524" w:type="dxa"/>
          </w:tcPr>
          <w:p w:rsidR="00427D54" w:rsidRPr="00985111" w:rsidRDefault="00427D54" w:rsidP="00CD33D8">
            <w:pPr>
              <w:rPr>
                <w:rFonts w:ascii="Times New Roman" w:eastAsia="Times New Roman" w:hAnsi="Times New Roman" w:cs="Times New Roman"/>
                <w:bCs/>
                <w:sz w:val="24"/>
                <w:szCs w:val="24"/>
                <w:lang w:eastAsia="ru-RU"/>
              </w:rPr>
            </w:pPr>
          </w:p>
        </w:tc>
      </w:tr>
      <w:tr w:rsidR="00427D54" w:rsidRPr="00985111" w:rsidTr="00CD33D8">
        <w:trPr>
          <w:trHeight w:val="20"/>
        </w:trPr>
        <w:tc>
          <w:tcPr>
            <w:tcW w:w="4106" w:type="dxa"/>
            <w:vMerge/>
          </w:tcPr>
          <w:p w:rsidR="00427D54" w:rsidRPr="00985111" w:rsidRDefault="00427D54" w:rsidP="00CD33D8">
            <w:pPr>
              <w:spacing w:after="200"/>
              <w:rPr>
                <w:rFonts w:ascii="Times New Roman" w:eastAsia="Times New Roman" w:hAnsi="Times New Roman" w:cs="Times New Roman"/>
                <w:b/>
                <w:bCs/>
                <w:sz w:val="24"/>
                <w:szCs w:val="24"/>
                <w:lang w:eastAsia="ru-RU"/>
              </w:rPr>
            </w:pPr>
          </w:p>
        </w:tc>
        <w:tc>
          <w:tcPr>
            <w:tcW w:w="6946" w:type="dxa"/>
          </w:tcPr>
          <w:p w:rsidR="00427D54" w:rsidRDefault="00427D54" w:rsidP="00CD33D8">
            <w:pPr>
              <w:ind w:right="57"/>
              <w:jc w:val="both"/>
              <w:rPr>
                <w:rFonts w:ascii="Times New Roman" w:eastAsia="Times New Roman" w:hAnsi="Times New Roman" w:cs="Times New Roman"/>
                <w:sz w:val="24"/>
                <w:szCs w:val="24"/>
                <w:lang w:eastAsia="ru-RU"/>
              </w:rPr>
            </w:pPr>
            <w:r w:rsidRPr="004710A9">
              <w:rPr>
                <w:rFonts w:ascii="Times New Roman" w:eastAsia="Times New Roman" w:hAnsi="Times New Roman" w:cs="Times New Roman"/>
                <w:b/>
                <w:bCs/>
                <w:sz w:val="24"/>
                <w:szCs w:val="24"/>
                <w:lang w:eastAsia="ru-RU"/>
              </w:rPr>
              <w:t>Практич</w:t>
            </w:r>
            <w:r>
              <w:rPr>
                <w:rFonts w:ascii="Times New Roman" w:eastAsia="Times New Roman" w:hAnsi="Times New Roman" w:cs="Times New Roman"/>
                <w:b/>
                <w:bCs/>
                <w:sz w:val="24"/>
                <w:szCs w:val="24"/>
                <w:lang w:eastAsia="ru-RU"/>
              </w:rPr>
              <w:t>еское занятие 11</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Нормативно-техническая документация по обслуживанию, постановке, хранению и снятию беспилотных авиационных систем с хранения.</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12</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Требования к техническому содержанию беспилотных авиационных систем и их элементов, перечни отказов.</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13</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Правила подготовки и сдачи беспилотных авиационных систем в ремонт, его приёмки из ремонта.</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14</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Проведение проверок исправности, работоспособности и готовности дистанционно пилотируемых воздушных судов вертолетного типа, станции внешнего пилота, систем обеспечения полетов и их функциональных элементов.</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15</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Выполнение процедур по предупреждению, выявлению и устранению прямых и косвенных причин снижения надёжности </w:t>
            </w:r>
            <w:r w:rsidRPr="00265ABA">
              <w:rPr>
                <w:rFonts w:ascii="Times New Roman" w:hAnsi="Times New Roman"/>
                <w:sz w:val="24"/>
                <w:szCs w:val="24"/>
              </w:rPr>
              <w:lastRenderedPageBreak/>
              <w:t>дистанционно пилотируемых воздушных судов самолётного типа, станции внешнего пилота, систем обеспечения полётов и их функциональных элементов.</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16</w:t>
            </w:r>
          </w:p>
          <w:p w:rsidR="00427D54" w:rsidRPr="00725E2C"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Ведение учёта срока службы, наработки объектов эксплуатации, причин отказов, неисправностей и повреждений беспилотных воздушных судов вертолетного типа.</w:t>
            </w:r>
          </w:p>
          <w:p w:rsidR="00427D54" w:rsidRPr="003F2A4B"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17</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Порядок допуска работников к выполнению работ.</w:t>
            </w:r>
          </w:p>
          <w:p w:rsidR="00427D54" w:rsidRPr="004F10B0"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18</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Меры предосторожности и порядок действий во внештатных ситуациях.</w:t>
            </w:r>
          </w:p>
          <w:p w:rsidR="00427D54" w:rsidRPr="004F10B0"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19</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Правила по охране труда, безопасной эксплуатации беспилотных авиационных систем, пожарной и экологической безопасности.</w:t>
            </w:r>
          </w:p>
          <w:p w:rsidR="00427D54" w:rsidRPr="004F10B0"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20</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Правила применения средств индивидуальной защиты, средств пожаротушения, гигиены и оказания первой помощи при аварийных ситуациях, пожаре, химических ожогах и механических травмах.</w:t>
            </w:r>
          </w:p>
          <w:p w:rsidR="00427D54" w:rsidRPr="004F10B0"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21</w:t>
            </w:r>
          </w:p>
          <w:p w:rsidR="00427D54" w:rsidRDefault="00427D54"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Стандартные компьютерные офисные приложения, браузеры, профессиональные ресурсы по беспилотным авиационным системам в информационно-телекоммуникационной сети «Интернет»</w:t>
            </w:r>
          </w:p>
          <w:p w:rsidR="00427D54" w:rsidRPr="004F10B0" w:rsidRDefault="00427D54"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22</w:t>
            </w:r>
          </w:p>
          <w:p w:rsidR="00427D54" w:rsidRPr="00985111" w:rsidRDefault="00427D54" w:rsidP="00CD33D8">
            <w:pPr>
              <w:pStyle w:val="a4"/>
              <w:numPr>
                <w:ilvl w:val="0"/>
                <w:numId w:val="23"/>
              </w:numPr>
              <w:ind w:left="0" w:right="57" w:firstLine="0"/>
              <w:jc w:val="both"/>
              <w:rPr>
                <w:rFonts w:ascii="Times New Roman" w:eastAsia="Times New Roman" w:hAnsi="Times New Roman" w:cs="Times New Roman"/>
                <w:sz w:val="24"/>
                <w:szCs w:val="24"/>
                <w:lang w:eastAsia="ru-RU"/>
              </w:rPr>
            </w:pPr>
            <w:r w:rsidRPr="00265ABA">
              <w:rPr>
                <w:rFonts w:ascii="Times New Roman" w:hAnsi="Times New Roman"/>
                <w:sz w:val="24"/>
                <w:szCs w:val="24"/>
              </w:rPr>
              <w:t>Перечень необходимой документации по постановке беспилотных авиационных систем на хранение, обслуживание и снятие его с хранения и требования к ее оформлению.</w:t>
            </w:r>
          </w:p>
        </w:tc>
        <w:tc>
          <w:tcPr>
            <w:tcW w:w="1984" w:type="dxa"/>
            <w:vAlign w:val="center"/>
          </w:tcPr>
          <w:p w:rsidR="00427D54" w:rsidRPr="00985111" w:rsidRDefault="00427D54"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524" w:type="dxa"/>
            <w:vAlign w:val="center"/>
          </w:tcPr>
          <w:p w:rsidR="00427D54" w:rsidRPr="00743327" w:rsidRDefault="00427D54"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w:t>
            </w:r>
            <w:r w:rsidRPr="004710A9">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2.5, ПК 2.</w:t>
            </w:r>
            <w:r w:rsidRPr="004710A9">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2.7</w:t>
            </w:r>
          </w:p>
          <w:p w:rsidR="00427D54" w:rsidRPr="00985111" w:rsidRDefault="00427D54"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427D54" w:rsidRPr="00985111" w:rsidTr="00CD33D8">
        <w:trPr>
          <w:trHeight w:val="493"/>
        </w:trPr>
        <w:tc>
          <w:tcPr>
            <w:tcW w:w="11052" w:type="dxa"/>
            <w:gridSpan w:val="2"/>
          </w:tcPr>
          <w:p w:rsidR="00427D54" w:rsidRPr="00985111" w:rsidRDefault="00427D54"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Промежуточная аттестация экзамен</w:t>
            </w:r>
          </w:p>
        </w:tc>
        <w:tc>
          <w:tcPr>
            <w:tcW w:w="1984" w:type="dxa"/>
            <w:vAlign w:val="center"/>
          </w:tcPr>
          <w:p w:rsidR="00427D54" w:rsidRPr="006A0831" w:rsidRDefault="00427D54"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524" w:type="dxa"/>
          </w:tcPr>
          <w:p w:rsidR="00427D54" w:rsidRPr="00985111" w:rsidRDefault="00427D54" w:rsidP="00CD33D8">
            <w:pPr>
              <w:suppressAutoHyphens/>
              <w:spacing w:after="200" w:line="276" w:lineRule="auto"/>
              <w:rPr>
                <w:rFonts w:ascii="Times New Roman" w:eastAsia="Times New Roman" w:hAnsi="Times New Roman" w:cs="Times New Roman"/>
                <w:b/>
                <w:i/>
                <w:sz w:val="24"/>
                <w:szCs w:val="24"/>
                <w:lang w:eastAsia="ru-RU"/>
              </w:rPr>
            </w:pPr>
          </w:p>
        </w:tc>
      </w:tr>
      <w:tr w:rsidR="00427D54" w:rsidRPr="00985111" w:rsidTr="00CD33D8">
        <w:tc>
          <w:tcPr>
            <w:tcW w:w="11052" w:type="dxa"/>
            <w:gridSpan w:val="2"/>
          </w:tcPr>
          <w:p w:rsidR="00427D54" w:rsidRPr="00985111" w:rsidRDefault="00427D54" w:rsidP="00CD33D8">
            <w:pPr>
              <w:suppressAutoHyphens/>
              <w:jc w:val="both"/>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 xml:space="preserve">Учебная практика </w:t>
            </w:r>
          </w:p>
          <w:p w:rsidR="00427D54" w:rsidRPr="00985111" w:rsidRDefault="00427D54" w:rsidP="00CD33D8">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Виды работ </w:t>
            </w:r>
          </w:p>
          <w:p w:rsidR="00427D54" w:rsidRPr="00265ABA" w:rsidRDefault="00427D54" w:rsidP="00CD33D8">
            <w:pPr>
              <w:numPr>
                <w:ilvl w:val="0"/>
                <w:numId w:val="30"/>
              </w:numPr>
              <w:tabs>
                <w:tab w:val="left" w:pos="399"/>
              </w:tabs>
              <w:ind w:left="0" w:right="57" w:firstLine="0"/>
              <w:jc w:val="both"/>
              <w:rPr>
                <w:rFonts w:ascii="Times New Roman" w:eastAsia="Times New Roman" w:hAnsi="Times New Roman"/>
                <w:sz w:val="24"/>
                <w:szCs w:val="24"/>
              </w:rPr>
            </w:pPr>
            <w:r w:rsidRPr="00265ABA">
              <w:rPr>
                <w:rFonts w:ascii="Times New Roman" w:eastAsia="Times New Roman" w:hAnsi="Times New Roman"/>
                <w:sz w:val="24"/>
                <w:szCs w:val="24"/>
              </w:rPr>
              <w:t>Подготовка</w:t>
            </w:r>
            <w:r w:rsidRPr="00265ABA">
              <w:rPr>
                <w:rFonts w:ascii="Times New Roman" w:eastAsia="Times New Roman" w:hAnsi="Times New Roman"/>
                <w:spacing w:val="-7"/>
                <w:sz w:val="24"/>
                <w:szCs w:val="24"/>
              </w:rPr>
              <w:t xml:space="preserve"> </w:t>
            </w:r>
            <w:r w:rsidRPr="00265ABA">
              <w:rPr>
                <w:rFonts w:ascii="Times New Roman" w:eastAsia="Times New Roman" w:hAnsi="Times New Roman"/>
                <w:sz w:val="24"/>
                <w:szCs w:val="24"/>
              </w:rPr>
              <w:t>к</w:t>
            </w:r>
            <w:r w:rsidRPr="00265ABA">
              <w:rPr>
                <w:rFonts w:ascii="Times New Roman" w:eastAsia="Times New Roman" w:hAnsi="Times New Roman"/>
                <w:spacing w:val="-5"/>
                <w:sz w:val="24"/>
                <w:szCs w:val="24"/>
              </w:rPr>
              <w:t xml:space="preserve"> </w:t>
            </w:r>
            <w:r w:rsidRPr="00265ABA">
              <w:rPr>
                <w:rFonts w:ascii="Times New Roman" w:eastAsia="Times New Roman" w:hAnsi="Times New Roman"/>
                <w:sz w:val="24"/>
                <w:szCs w:val="24"/>
              </w:rPr>
              <w:t>эксплуатации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элементов</w:t>
            </w:r>
            <w:r w:rsidRPr="00265ABA">
              <w:rPr>
                <w:rFonts w:ascii="Times New Roman" w:eastAsia="Times New Roman" w:hAnsi="Times New Roman"/>
                <w:spacing w:val="-6"/>
                <w:sz w:val="24"/>
                <w:szCs w:val="24"/>
              </w:rPr>
              <w:t xml:space="preserve"> </w:t>
            </w:r>
            <w:r w:rsidRPr="00265ABA">
              <w:rPr>
                <w:rFonts w:ascii="Times New Roman" w:eastAsia="Times New Roman" w:hAnsi="Times New Roman"/>
                <w:sz w:val="24"/>
                <w:szCs w:val="24"/>
              </w:rPr>
              <w:t>беспилотной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авиационной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системы</w:t>
            </w:r>
            <w:r w:rsidRPr="00265ABA">
              <w:rPr>
                <w:rFonts w:ascii="Times New Roman" w:eastAsia="Times New Roman" w:hAnsi="Times New Roman"/>
                <w:spacing w:val="-7"/>
                <w:sz w:val="24"/>
                <w:szCs w:val="24"/>
              </w:rPr>
              <w:t xml:space="preserve"> </w:t>
            </w:r>
            <w:r w:rsidRPr="00265ABA">
              <w:rPr>
                <w:rFonts w:ascii="Times New Roman" w:eastAsia="Times New Roman" w:hAnsi="Times New Roman"/>
                <w:sz w:val="24"/>
                <w:szCs w:val="24"/>
              </w:rPr>
              <w:t>вертолетного</w:t>
            </w:r>
            <w:r w:rsidRPr="00265ABA">
              <w:rPr>
                <w:rFonts w:ascii="Times New Roman" w:eastAsia="Times New Roman" w:hAnsi="Times New Roman"/>
                <w:spacing w:val="-3"/>
                <w:sz w:val="24"/>
                <w:szCs w:val="24"/>
              </w:rPr>
              <w:t xml:space="preserve"> </w:t>
            </w:r>
            <w:r w:rsidRPr="00265ABA">
              <w:rPr>
                <w:rFonts w:ascii="Times New Roman" w:eastAsia="Times New Roman" w:hAnsi="Times New Roman"/>
                <w:sz w:val="24"/>
                <w:szCs w:val="24"/>
              </w:rPr>
              <w:t>типа;</w:t>
            </w:r>
          </w:p>
          <w:p w:rsidR="00427D54" w:rsidRPr="00265ABA" w:rsidRDefault="00427D54" w:rsidP="00CD33D8">
            <w:pPr>
              <w:numPr>
                <w:ilvl w:val="0"/>
                <w:numId w:val="30"/>
              </w:numPr>
              <w:tabs>
                <w:tab w:val="left" w:pos="346"/>
              </w:tabs>
              <w:ind w:left="0" w:right="57" w:firstLine="0"/>
              <w:contextualSpacing/>
              <w:jc w:val="both"/>
              <w:rPr>
                <w:rFonts w:ascii="Times New Roman" w:eastAsia="Times New Roman" w:hAnsi="Times New Roman"/>
                <w:sz w:val="24"/>
                <w:szCs w:val="24"/>
              </w:rPr>
            </w:pPr>
            <w:r w:rsidRPr="00265ABA">
              <w:rPr>
                <w:rFonts w:ascii="Times New Roman" w:eastAsia="Times New Roman" w:hAnsi="Times New Roman"/>
                <w:sz w:val="24"/>
                <w:szCs w:val="24"/>
              </w:rPr>
              <w:t>Составление полётных программ с учетом особенностей функционального оборудования полезной нагрузки, установ</w:t>
            </w:r>
            <w:r w:rsidRPr="00265ABA">
              <w:rPr>
                <w:rFonts w:ascii="Times New Roman" w:eastAsia="Times New Roman" w:hAnsi="Times New Roman"/>
                <w:spacing w:val="-51"/>
                <w:sz w:val="24"/>
                <w:szCs w:val="24"/>
              </w:rPr>
              <w:t xml:space="preserve"> </w:t>
            </w:r>
            <w:r w:rsidRPr="00265ABA">
              <w:rPr>
                <w:rFonts w:ascii="Times New Roman" w:eastAsia="Times New Roman" w:hAnsi="Times New Roman"/>
                <w:sz w:val="24"/>
                <w:szCs w:val="24"/>
              </w:rPr>
              <w:t>ленного на беспилотном воздушном судне</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вертолетного типа</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характера</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перевозимого</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внешнего груза;</w:t>
            </w:r>
          </w:p>
          <w:p w:rsidR="00427D54" w:rsidRPr="00265ABA" w:rsidRDefault="00427D54" w:rsidP="00CD33D8">
            <w:pPr>
              <w:numPr>
                <w:ilvl w:val="0"/>
                <w:numId w:val="30"/>
              </w:numPr>
              <w:tabs>
                <w:tab w:val="left" w:pos="379"/>
              </w:tabs>
              <w:ind w:left="0" w:right="57" w:firstLine="0"/>
              <w:contextualSpacing/>
              <w:jc w:val="both"/>
              <w:rPr>
                <w:rFonts w:ascii="Times New Roman" w:eastAsia="Times New Roman" w:hAnsi="Times New Roman"/>
                <w:sz w:val="24"/>
                <w:szCs w:val="24"/>
              </w:rPr>
            </w:pPr>
            <w:r w:rsidRPr="00265ABA">
              <w:rPr>
                <w:rFonts w:ascii="Times New Roman" w:eastAsia="Times New Roman" w:hAnsi="Times New Roman"/>
                <w:sz w:val="24"/>
                <w:szCs w:val="24"/>
              </w:rPr>
              <w:t>Ознакомление с процедурами по предупреждению, выявлению и устранению прямых и косвенных причин снижения</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надежности дистанционно пилотируемых воздушных судов вертолетного типа, станции внешнего пилота, систем обеспечения полетов</w:t>
            </w:r>
            <w:r w:rsidRPr="00265ABA">
              <w:rPr>
                <w:rFonts w:ascii="Times New Roman" w:eastAsia="Times New Roman" w:hAnsi="Times New Roman"/>
                <w:spacing w:val="-6"/>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их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функциональных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элементов;</w:t>
            </w:r>
          </w:p>
          <w:p w:rsidR="00427D54" w:rsidRPr="00985111" w:rsidRDefault="00427D54" w:rsidP="00CD33D8">
            <w:pPr>
              <w:pStyle w:val="a4"/>
              <w:numPr>
                <w:ilvl w:val="0"/>
                <w:numId w:val="30"/>
              </w:numPr>
              <w:tabs>
                <w:tab w:val="left" w:pos="379"/>
              </w:tabs>
              <w:ind w:left="0" w:right="57" w:firstLine="0"/>
              <w:jc w:val="both"/>
              <w:rPr>
                <w:rFonts w:ascii="Times New Roman" w:eastAsia="Times New Roman" w:hAnsi="Times New Roman" w:cs="Times New Roman"/>
                <w:sz w:val="24"/>
                <w:szCs w:val="24"/>
                <w:lang w:eastAsia="ru-RU"/>
              </w:rPr>
            </w:pPr>
            <w:r w:rsidRPr="00265ABA">
              <w:rPr>
                <w:rFonts w:ascii="Times New Roman" w:eastAsia="Times New Roman" w:hAnsi="Times New Roman"/>
                <w:sz w:val="24"/>
                <w:szCs w:val="24"/>
              </w:rPr>
              <w:t>Ознакомление с порядком ведения учёта срока службы, наработки объектов эксплуатации, причин отказов, неисправностей</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повреждений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беспилотных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воздушных</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судов</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вертолетного</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типа.</w:t>
            </w:r>
          </w:p>
        </w:tc>
        <w:tc>
          <w:tcPr>
            <w:tcW w:w="1984" w:type="dxa"/>
            <w:vAlign w:val="center"/>
          </w:tcPr>
          <w:p w:rsidR="00427D54" w:rsidRPr="003526AE" w:rsidRDefault="00427D54" w:rsidP="00CD33D8">
            <w:pPr>
              <w:spacing w:after="200" w:line="276" w:lineRule="auto"/>
              <w:jc w:val="center"/>
              <w:rPr>
                <w:rFonts w:ascii="Times New Roman" w:eastAsia="Times New Roman" w:hAnsi="Times New Roman" w:cs="Times New Roman"/>
                <w:b/>
                <w:iCs/>
                <w:sz w:val="24"/>
                <w:szCs w:val="24"/>
                <w:lang w:eastAsia="ru-RU"/>
              </w:rPr>
            </w:pPr>
            <w:r w:rsidRPr="003526AE">
              <w:rPr>
                <w:rFonts w:ascii="Times New Roman" w:eastAsia="Times New Roman" w:hAnsi="Times New Roman" w:cs="Times New Roman"/>
                <w:b/>
                <w:iCs/>
                <w:sz w:val="24"/>
                <w:szCs w:val="24"/>
                <w:lang w:eastAsia="ru-RU"/>
              </w:rPr>
              <w:t>36</w:t>
            </w:r>
          </w:p>
        </w:tc>
        <w:tc>
          <w:tcPr>
            <w:tcW w:w="1524" w:type="dxa"/>
          </w:tcPr>
          <w:p w:rsidR="00427D54" w:rsidRPr="00985111" w:rsidRDefault="00427D54" w:rsidP="00CD33D8">
            <w:pPr>
              <w:spacing w:after="200" w:line="276" w:lineRule="auto"/>
              <w:rPr>
                <w:rFonts w:ascii="Times New Roman" w:eastAsia="Times New Roman" w:hAnsi="Times New Roman" w:cs="Times New Roman"/>
                <w:b/>
                <w:i/>
                <w:sz w:val="24"/>
                <w:szCs w:val="24"/>
                <w:lang w:eastAsia="ru-RU"/>
              </w:rPr>
            </w:pPr>
          </w:p>
        </w:tc>
      </w:tr>
      <w:tr w:rsidR="00427D54" w:rsidRPr="00985111" w:rsidTr="00CD33D8">
        <w:trPr>
          <w:trHeight w:val="800"/>
        </w:trPr>
        <w:tc>
          <w:tcPr>
            <w:tcW w:w="11052" w:type="dxa"/>
            <w:gridSpan w:val="2"/>
          </w:tcPr>
          <w:p w:rsidR="00427D54" w:rsidRPr="00985111" w:rsidRDefault="00427D54" w:rsidP="00CD33D8">
            <w:pPr>
              <w:suppressAutoHyphens/>
              <w:jc w:val="both"/>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Производственная практика </w:t>
            </w:r>
          </w:p>
          <w:p w:rsidR="00427D54" w:rsidRPr="00985111" w:rsidRDefault="00427D54" w:rsidP="00CD33D8">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Виды работ </w:t>
            </w:r>
          </w:p>
          <w:p w:rsidR="00427D54" w:rsidRPr="00265ABA" w:rsidRDefault="00427D54"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Управлять беспилотным воздушным судном вертолетного типа в пределах его эксплуатационных ограничений;</w:t>
            </w:r>
          </w:p>
          <w:p w:rsidR="00427D54" w:rsidRPr="00265ABA" w:rsidRDefault="00427D54"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Планирование, подготовка и выполнение полетов на дистанционно пилотируемом воздушном судне и автономном воздушном судне вертолетного типа (с различными вариантами проведения взлета и посадки)</w:t>
            </w:r>
            <w:r w:rsidRPr="00265ABA">
              <w:rPr>
                <w:rFonts w:ascii="Times New Roman" w:hAnsi="Times New Roman"/>
                <w:sz w:val="24"/>
                <w:szCs w:val="24"/>
              </w:rPr>
              <w:t>;</w:t>
            </w:r>
          </w:p>
          <w:p w:rsidR="00427D54" w:rsidRPr="00265ABA" w:rsidRDefault="00427D54"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Техническая эксплуатация дистанционно пилотируемых воздушных судов вертолетного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427D54" w:rsidRPr="00265ABA" w:rsidRDefault="00427D54"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Обработка данных, полученных при использовании дистанционно пилотируемых воздушных судов вертолетного типа</w:t>
            </w:r>
            <w:r w:rsidRPr="00265ABA">
              <w:rPr>
                <w:rFonts w:ascii="Times New Roman" w:hAnsi="Times New Roman"/>
                <w:sz w:val="24"/>
                <w:szCs w:val="24"/>
              </w:rPr>
              <w:t>;</w:t>
            </w:r>
          </w:p>
          <w:p w:rsidR="00427D54" w:rsidRPr="00265ABA" w:rsidRDefault="00427D54"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Наладка измерительных приборов и контрольно-проверочной аппаратуры</w:t>
            </w:r>
            <w:r w:rsidRPr="00265ABA">
              <w:rPr>
                <w:rFonts w:ascii="Times New Roman" w:hAnsi="Times New Roman"/>
                <w:sz w:val="24"/>
                <w:szCs w:val="24"/>
              </w:rPr>
              <w:t>;</w:t>
            </w:r>
          </w:p>
          <w:p w:rsidR="00427D54" w:rsidRPr="00265ABA" w:rsidRDefault="00427D54"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Проведение проверок исправности, работоспособности и готовности дистанционно пилотируемых воздушных судов вертолетного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427D54" w:rsidRPr="00016324" w:rsidRDefault="00427D54" w:rsidP="00CD33D8">
            <w:pPr>
              <w:numPr>
                <w:ilvl w:val="0"/>
                <w:numId w:val="31"/>
              </w:numPr>
              <w:spacing w:line="259" w:lineRule="auto"/>
              <w:ind w:left="0" w:right="57" w:firstLine="0"/>
              <w:contextualSpacing/>
              <w:jc w:val="both"/>
              <w:rPr>
                <w:rFonts w:ascii="Times New Roman" w:eastAsia="Times New Roman" w:hAnsi="Times New Roman" w:cs="Times New Roman"/>
                <w:sz w:val="24"/>
                <w:szCs w:val="24"/>
                <w:lang w:eastAsia="ru-RU"/>
              </w:rPr>
            </w:pPr>
            <w:r w:rsidRPr="00265ABA">
              <w:rPr>
                <w:rFonts w:ascii="Times New Roman" w:eastAsia="Calibri" w:hAnsi="Times New Roman" w:cs="Times New Roman"/>
                <w:sz w:val="24"/>
                <w:szCs w:val="24"/>
              </w:rPr>
              <w:t>Выполнение процедур по предупреждению, выявлению и устранению прямых и косвенных причин снижения надежности дистанционно пилотируемых воздушных судов вертолетного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427D54" w:rsidRPr="00985111" w:rsidRDefault="00427D54" w:rsidP="00CD33D8">
            <w:pPr>
              <w:numPr>
                <w:ilvl w:val="0"/>
                <w:numId w:val="31"/>
              </w:numPr>
              <w:spacing w:line="259" w:lineRule="auto"/>
              <w:ind w:left="0" w:right="57" w:firstLine="0"/>
              <w:contextualSpacing/>
              <w:jc w:val="both"/>
              <w:rPr>
                <w:rFonts w:ascii="Times New Roman" w:eastAsia="Times New Roman" w:hAnsi="Times New Roman" w:cs="Times New Roman"/>
                <w:sz w:val="24"/>
                <w:szCs w:val="24"/>
                <w:lang w:eastAsia="ru-RU"/>
              </w:rPr>
            </w:pPr>
            <w:r w:rsidRPr="00265ABA">
              <w:rPr>
                <w:rFonts w:ascii="Times New Roman" w:eastAsia="Calibri" w:hAnsi="Times New Roman" w:cs="Times New Roman"/>
                <w:sz w:val="24"/>
                <w:szCs w:val="24"/>
              </w:rPr>
              <w:t>Ведения учёта срока службы, наработки объектов эксплуатации, причин отказов, неисправностей и повреждений беспилотных воздушных судов вертолетного типа</w:t>
            </w:r>
            <w:r w:rsidRPr="00265ABA">
              <w:rPr>
                <w:rFonts w:ascii="Times New Roman" w:hAnsi="Times New Roman"/>
                <w:sz w:val="24"/>
                <w:szCs w:val="24"/>
              </w:rPr>
              <w:t>.</w:t>
            </w:r>
          </w:p>
        </w:tc>
        <w:tc>
          <w:tcPr>
            <w:tcW w:w="1984" w:type="dxa"/>
            <w:vAlign w:val="center"/>
          </w:tcPr>
          <w:p w:rsidR="00427D54" w:rsidRPr="003526AE" w:rsidRDefault="00427D54" w:rsidP="00CD33D8">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180</w:t>
            </w:r>
          </w:p>
        </w:tc>
        <w:tc>
          <w:tcPr>
            <w:tcW w:w="1524" w:type="dxa"/>
          </w:tcPr>
          <w:p w:rsidR="00427D54" w:rsidRPr="00985111" w:rsidRDefault="00427D54" w:rsidP="00CD33D8">
            <w:pPr>
              <w:spacing w:after="200" w:line="276" w:lineRule="auto"/>
              <w:rPr>
                <w:rFonts w:ascii="Times New Roman" w:eastAsia="Times New Roman" w:hAnsi="Times New Roman" w:cs="Times New Roman"/>
                <w:b/>
                <w:i/>
                <w:sz w:val="24"/>
                <w:szCs w:val="24"/>
                <w:lang w:eastAsia="ru-RU"/>
              </w:rPr>
            </w:pPr>
          </w:p>
        </w:tc>
      </w:tr>
      <w:tr w:rsidR="00427D54" w:rsidRPr="00985111" w:rsidTr="00CD33D8">
        <w:tc>
          <w:tcPr>
            <w:tcW w:w="11052" w:type="dxa"/>
            <w:gridSpan w:val="2"/>
          </w:tcPr>
          <w:p w:rsidR="00427D54" w:rsidRPr="00985111" w:rsidRDefault="00427D54" w:rsidP="00CD33D8">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Всего</w:t>
            </w:r>
          </w:p>
        </w:tc>
        <w:tc>
          <w:tcPr>
            <w:tcW w:w="1984" w:type="dxa"/>
            <w:vAlign w:val="center"/>
          </w:tcPr>
          <w:p w:rsidR="00427D54" w:rsidRPr="003526AE" w:rsidRDefault="00427D54" w:rsidP="00CD33D8">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526</w:t>
            </w:r>
          </w:p>
        </w:tc>
        <w:tc>
          <w:tcPr>
            <w:tcW w:w="1524" w:type="dxa"/>
          </w:tcPr>
          <w:p w:rsidR="00427D54" w:rsidRPr="00985111" w:rsidRDefault="00427D54" w:rsidP="00CD33D8">
            <w:pPr>
              <w:spacing w:after="200" w:line="276" w:lineRule="auto"/>
              <w:rPr>
                <w:rFonts w:ascii="Times New Roman" w:eastAsia="Times New Roman" w:hAnsi="Times New Roman" w:cs="Times New Roman"/>
                <w:b/>
                <w:i/>
                <w:sz w:val="24"/>
                <w:szCs w:val="24"/>
                <w:lang w:eastAsia="ru-RU"/>
              </w:rPr>
            </w:pPr>
          </w:p>
        </w:tc>
      </w:tr>
    </w:tbl>
    <w:p w:rsidR="00427D54" w:rsidRPr="005F59C7" w:rsidRDefault="00427D54" w:rsidP="00427D54">
      <w:pPr>
        <w:spacing w:after="200" w:line="276" w:lineRule="auto"/>
        <w:rPr>
          <w:rFonts w:ascii="Times New Roman" w:eastAsia="Times New Roman" w:hAnsi="Times New Roman" w:cs="Times New Roman"/>
          <w:sz w:val="24"/>
          <w:szCs w:val="24"/>
          <w:lang w:eastAsia="ru-RU"/>
        </w:rPr>
        <w:sectPr w:rsidR="00427D54" w:rsidRPr="005F59C7" w:rsidSect="009B7136">
          <w:pgSz w:w="16838" w:h="11906" w:orient="landscape"/>
          <w:pgMar w:top="1134" w:right="567" w:bottom="1134" w:left="1701" w:header="709" w:footer="709" w:gutter="0"/>
          <w:cols w:space="708"/>
          <w:docGrid w:linePitch="360"/>
        </w:sectPr>
      </w:pPr>
    </w:p>
    <w:p w:rsidR="00427D54" w:rsidRPr="00985111" w:rsidRDefault="00427D54" w:rsidP="00427D54">
      <w:pPr>
        <w:spacing w:line="276" w:lineRule="auto"/>
        <w:contextualSpacing/>
        <w:jc w:val="center"/>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ПРОФЕССИОНАЛЬНОГО МОДУЛЯ</w:t>
      </w:r>
    </w:p>
    <w:p w:rsidR="00427D54" w:rsidRPr="00314663" w:rsidRDefault="00427D54" w:rsidP="00427D54">
      <w:pPr>
        <w:spacing w:line="276" w:lineRule="auto"/>
        <w:ind w:firstLine="709"/>
        <w:contextualSpacing/>
        <w:rPr>
          <w:rFonts w:ascii="Times New Roman" w:hAnsi="Times New Roman" w:cs="Times New Roman"/>
          <w:b/>
          <w:bCs/>
          <w:sz w:val="24"/>
          <w:szCs w:val="24"/>
        </w:rPr>
      </w:pPr>
    </w:p>
    <w:p w:rsidR="00427D54" w:rsidRPr="005F59C7" w:rsidRDefault="00427D54" w:rsidP="00427D54">
      <w:pPr>
        <w:spacing w:line="276" w:lineRule="auto"/>
        <w:ind w:firstLine="709"/>
        <w:contextualSpacing/>
        <w:rPr>
          <w:rFonts w:ascii="Times New Roman" w:hAnsi="Times New Roman" w:cs="Times New Roman"/>
          <w:b/>
          <w:bCs/>
          <w:sz w:val="24"/>
          <w:szCs w:val="24"/>
        </w:rPr>
      </w:pPr>
      <w:r w:rsidRPr="00314663">
        <w:rPr>
          <w:rFonts w:ascii="Times New Roman" w:hAnsi="Times New Roman" w:cs="Times New Roman"/>
          <w:b/>
          <w:bCs/>
          <w:sz w:val="24"/>
          <w:szCs w:val="24"/>
        </w:rPr>
        <w:t xml:space="preserve">3.1. Для реализации программы профессионального модуля должны быть предусмотрены следующие </w:t>
      </w:r>
      <w:r w:rsidRPr="005F59C7">
        <w:rPr>
          <w:rFonts w:ascii="Times New Roman" w:hAnsi="Times New Roman" w:cs="Times New Roman"/>
          <w:b/>
          <w:bCs/>
          <w:sz w:val="24"/>
          <w:szCs w:val="24"/>
        </w:rPr>
        <w:t>специальные помещения:</w:t>
      </w:r>
    </w:p>
    <w:p w:rsidR="00427D54" w:rsidRPr="006A2325" w:rsidRDefault="00427D54" w:rsidP="00427D54">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Кабинет</w:t>
      </w:r>
      <w:r w:rsidRPr="005F59C7">
        <w:rPr>
          <w:rFonts w:ascii="Times New Roman" w:hAnsi="Times New Roman" w:cs="Times New Roman"/>
          <w:bCs/>
          <w:i/>
          <w:sz w:val="24"/>
          <w:szCs w:val="24"/>
        </w:rPr>
        <w:t xml:space="preserve"> </w:t>
      </w:r>
      <w:r w:rsidRPr="006A2325">
        <w:rPr>
          <w:rFonts w:ascii="Times New Roman" w:hAnsi="Times New Roman" w:cs="Times New Roman"/>
          <w:bCs/>
          <w:iCs/>
          <w:sz w:val="24"/>
          <w:szCs w:val="24"/>
        </w:rPr>
        <w:t>«</w:t>
      </w:r>
      <w:r>
        <w:rPr>
          <w:rFonts w:ascii="Times New Roman" w:hAnsi="Times New Roman" w:cs="Times New Roman"/>
          <w:bCs/>
          <w:iCs/>
          <w:sz w:val="24"/>
          <w:szCs w:val="24"/>
        </w:rPr>
        <w:t>Безопасности полетов</w:t>
      </w:r>
      <w:r w:rsidRPr="006A2325">
        <w:rPr>
          <w:rFonts w:ascii="Times New Roman" w:hAnsi="Times New Roman" w:cs="Times New Roman"/>
          <w:bCs/>
          <w:iCs/>
          <w:sz w:val="24"/>
          <w:szCs w:val="24"/>
        </w:rPr>
        <w:t>»</w:t>
      </w:r>
    </w:p>
    <w:p w:rsidR="00427D54" w:rsidRPr="00A36C1F" w:rsidRDefault="00427D54" w:rsidP="00427D54">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Лаборатории</w:t>
      </w:r>
      <w:r>
        <w:rPr>
          <w:rFonts w:ascii="Times New Roman" w:hAnsi="Times New Roman" w:cs="Times New Roman"/>
          <w:bCs/>
          <w:sz w:val="24"/>
          <w:szCs w:val="24"/>
        </w:rPr>
        <w:t xml:space="preserve"> «Э</w:t>
      </w:r>
      <w:r w:rsidRPr="00D66C17">
        <w:rPr>
          <w:rFonts w:ascii="Times New Roman" w:hAnsi="Times New Roman" w:cs="Times New Roman"/>
          <w:bCs/>
          <w:sz w:val="24"/>
          <w:szCs w:val="24"/>
        </w:rPr>
        <w:t>лектротехники и электроники</w:t>
      </w:r>
      <w:r>
        <w:rPr>
          <w:rFonts w:ascii="Times New Roman" w:hAnsi="Times New Roman" w:cs="Times New Roman"/>
          <w:bCs/>
          <w:sz w:val="24"/>
          <w:szCs w:val="24"/>
        </w:rPr>
        <w:t>»</w:t>
      </w:r>
      <w:r w:rsidRPr="00A36C1F">
        <w:rPr>
          <w:rFonts w:ascii="Times New Roman" w:hAnsi="Times New Roman" w:cs="Times New Roman"/>
          <w:bCs/>
          <w:iCs/>
          <w:sz w:val="24"/>
          <w:szCs w:val="24"/>
        </w:rPr>
        <w:t>,</w:t>
      </w:r>
      <w:r>
        <w:rPr>
          <w:rFonts w:ascii="Times New Roman" w:hAnsi="Times New Roman" w:cs="Times New Roman"/>
          <w:bCs/>
          <w:iCs/>
          <w:sz w:val="24"/>
          <w:szCs w:val="24"/>
        </w:rPr>
        <w:t xml:space="preserve"> «П</w:t>
      </w:r>
      <w:r w:rsidRPr="00D66C17">
        <w:rPr>
          <w:rFonts w:ascii="Times New Roman" w:hAnsi="Times New Roman" w:cs="Times New Roman"/>
          <w:bCs/>
          <w:iCs/>
          <w:sz w:val="24"/>
          <w:szCs w:val="24"/>
        </w:rPr>
        <w:t>риборного и электрорадиотехнического оборудования</w:t>
      </w:r>
      <w:r>
        <w:rPr>
          <w:rFonts w:ascii="Times New Roman" w:hAnsi="Times New Roman" w:cs="Times New Roman"/>
          <w:bCs/>
          <w:iCs/>
          <w:sz w:val="24"/>
          <w:szCs w:val="24"/>
        </w:rPr>
        <w:t>»</w:t>
      </w:r>
    </w:p>
    <w:p w:rsidR="00427D54" w:rsidRPr="004F10B0" w:rsidRDefault="00427D54" w:rsidP="00427D54">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Мастерск</w:t>
      </w:r>
      <w:r>
        <w:rPr>
          <w:rFonts w:ascii="Times New Roman" w:hAnsi="Times New Roman" w:cs="Times New Roman"/>
          <w:bCs/>
          <w:sz w:val="24"/>
          <w:szCs w:val="24"/>
        </w:rPr>
        <w:t>ая «</w:t>
      </w:r>
      <w:r>
        <w:rPr>
          <w:rFonts w:ascii="Times New Roman" w:hAnsi="Times New Roman" w:cs="Times New Roman"/>
          <w:iCs/>
          <w:sz w:val="24"/>
          <w:szCs w:val="24"/>
        </w:rPr>
        <w:t>Т</w:t>
      </w:r>
      <w:r w:rsidRPr="0046467C">
        <w:rPr>
          <w:rFonts w:ascii="Times New Roman" w:hAnsi="Times New Roman" w:cs="Times New Roman"/>
          <w:iCs/>
          <w:sz w:val="24"/>
          <w:szCs w:val="24"/>
        </w:rPr>
        <w:t>ренажерный центр</w:t>
      </w:r>
      <w:r>
        <w:rPr>
          <w:rFonts w:ascii="Times New Roman" w:hAnsi="Times New Roman" w:cs="Times New Roman"/>
          <w:bCs/>
          <w:sz w:val="24"/>
          <w:szCs w:val="24"/>
        </w:rPr>
        <w:t>»</w:t>
      </w:r>
    </w:p>
    <w:p w:rsidR="00427D54" w:rsidRPr="00985111" w:rsidRDefault="00427D54" w:rsidP="00427D54">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3.2. Информационное обеспечение реализации программы</w:t>
      </w:r>
    </w:p>
    <w:p w:rsidR="00427D54" w:rsidRPr="00985111" w:rsidRDefault="00427D54" w:rsidP="00427D54">
      <w:pPr>
        <w:spacing w:line="276" w:lineRule="auto"/>
        <w:ind w:firstLine="709"/>
        <w:jc w:val="both"/>
        <w:rPr>
          <w:rFonts w:ascii="Times New Roman" w:eastAsia="Times New Roman" w:hAnsi="Times New Roman" w:cs="Times New Roman"/>
          <w:bCs/>
          <w:sz w:val="24"/>
          <w:szCs w:val="24"/>
          <w:lang w:eastAsia="ru-RU"/>
        </w:rPr>
      </w:pPr>
      <w:r w:rsidRPr="00985111">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985111">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427D54" w:rsidRPr="00985111" w:rsidRDefault="00427D54" w:rsidP="00427D54">
      <w:pPr>
        <w:spacing w:line="276" w:lineRule="auto"/>
        <w:ind w:firstLine="709"/>
        <w:contextualSpacing/>
        <w:rPr>
          <w:rFonts w:ascii="Times New Roman" w:hAnsi="Times New Roman" w:cs="Times New Roman"/>
          <w:sz w:val="24"/>
          <w:szCs w:val="24"/>
        </w:rPr>
      </w:pPr>
    </w:p>
    <w:p w:rsidR="00427D54" w:rsidRPr="00985111" w:rsidRDefault="00427D54" w:rsidP="00427D54">
      <w:pPr>
        <w:spacing w:line="276" w:lineRule="auto"/>
        <w:ind w:firstLine="709"/>
        <w:contextualSpacing/>
        <w:rPr>
          <w:rFonts w:ascii="Times New Roman" w:hAnsi="Times New Roman" w:cs="Times New Roman"/>
          <w:b/>
          <w:sz w:val="24"/>
          <w:szCs w:val="24"/>
        </w:rPr>
      </w:pPr>
      <w:r w:rsidRPr="00985111">
        <w:rPr>
          <w:rFonts w:ascii="Times New Roman" w:hAnsi="Times New Roman" w:cs="Times New Roman"/>
          <w:b/>
          <w:sz w:val="24"/>
          <w:szCs w:val="24"/>
        </w:rPr>
        <w:t>3.2.1. Основные печатные издания</w:t>
      </w:r>
    </w:p>
    <w:p w:rsidR="00427D54" w:rsidRDefault="00427D54" w:rsidP="00427D54">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D0B9B">
        <w:rPr>
          <w:rFonts w:ascii="Times New Roman" w:hAnsi="Times New Roman" w:cs="Times New Roman"/>
          <w:bCs/>
          <w:sz w:val="24"/>
          <w:szCs w:val="24"/>
        </w:rPr>
        <w:t xml:space="preserve">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w:t>
      </w:r>
    </w:p>
    <w:p w:rsidR="00427D54" w:rsidRPr="00985111" w:rsidRDefault="00427D54" w:rsidP="00427D54">
      <w:pPr>
        <w:spacing w:line="276" w:lineRule="auto"/>
        <w:ind w:firstLine="709"/>
        <w:contextualSpacing/>
        <w:rPr>
          <w:rFonts w:ascii="Times New Roman" w:hAnsi="Times New Roman" w:cs="Times New Roman"/>
          <w:b/>
          <w:sz w:val="24"/>
          <w:szCs w:val="24"/>
        </w:rPr>
      </w:pPr>
    </w:p>
    <w:p w:rsidR="00427D54" w:rsidRPr="00985111" w:rsidRDefault="00427D54" w:rsidP="00427D54">
      <w:pPr>
        <w:spacing w:line="276" w:lineRule="auto"/>
        <w:ind w:firstLine="709"/>
        <w:contextualSpacing/>
        <w:rPr>
          <w:rFonts w:ascii="Times New Roman" w:hAnsi="Times New Roman" w:cs="Times New Roman"/>
          <w:b/>
          <w:sz w:val="24"/>
          <w:szCs w:val="24"/>
        </w:rPr>
      </w:pPr>
      <w:r w:rsidRPr="00985111">
        <w:rPr>
          <w:rFonts w:ascii="Times New Roman" w:hAnsi="Times New Roman" w:cs="Times New Roman"/>
          <w:b/>
          <w:sz w:val="24"/>
          <w:szCs w:val="24"/>
        </w:rPr>
        <w:t>3.2.2. Основные электронные издания</w:t>
      </w:r>
    </w:p>
    <w:p w:rsidR="00427D54" w:rsidRDefault="00427D54" w:rsidP="00427D54">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D0B9B">
        <w:rPr>
          <w:rFonts w:ascii="Times New Roman" w:hAnsi="Times New Roman" w:cs="Times New Roman"/>
          <w:bCs/>
          <w:sz w:val="24"/>
          <w:szCs w:val="24"/>
        </w:rPr>
        <w:t>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 Текст : электронный // Образовательная платформа Юрайт [сайт]. — URL: https://urait.ru/bcode/516778 (дата обращения: 06.06.2023).</w:t>
      </w:r>
    </w:p>
    <w:p w:rsidR="00427D54" w:rsidRDefault="00427D54" w:rsidP="00427D54">
      <w:pPr>
        <w:suppressAutoHyphens/>
        <w:spacing w:line="276" w:lineRule="auto"/>
        <w:ind w:firstLine="709"/>
        <w:contextualSpacing/>
        <w:rPr>
          <w:rFonts w:ascii="Times New Roman" w:hAnsi="Times New Roman" w:cs="Times New Roman"/>
          <w:b/>
          <w:bCs/>
          <w:sz w:val="24"/>
          <w:szCs w:val="24"/>
        </w:rPr>
      </w:pPr>
    </w:p>
    <w:p w:rsidR="00427D54" w:rsidRPr="005F59C7" w:rsidRDefault="00427D54" w:rsidP="00427D54">
      <w:pPr>
        <w:suppressAutoHyphens/>
        <w:spacing w:line="276" w:lineRule="auto"/>
        <w:ind w:firstLine="709"/>
        <w:contextualSpacing/>
        <w:rPr>
          <w:rFonts w:ascii="Times New Roman" w:hAnsi="Times New Roman" w:cs="Times New Roman"/>
          <w:bCs/>
          <w:i/>
          <w:sz w:val="24"/>
          <w:szCs w:val="24"/>
        </w:rPr>
      </w:pPr>
      <w:r w:rsidRPr="00314663">
        <w:rPr>
          <w:rFonts w:ascii="Times New Roman" w:hAnsi="Times New Roman" w:cs="Times New Roman"/>
          <w:b/>
          <w:bCs/>
          <w:sz w:val="24"/>
          <w:szCs w:val="24"/>
        </w:rPr>
        <w:t xml:space="preserve">3.2.3. Дополнительные источники </w:t>
      </w:r>
    </w:p>
    <w:p w:rsidR="00427D54" w:rsidRPr="00FD0B9B" w:rsidRDefault="00427D54" w:rsidP="00427D54">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Куликов А. Беспилотные летательные аппараты: невыполнимых задач нет [Электронный ресурс] // Режим доступа: http://army.lv/...</w:t>
      </w:r>
    </w:p>
    <w:p w:rsidR="00427D54" w:rsidRPr="00FD0B9B" w:rsidRDefault="00427D54" w:rsidP="00427D54">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Зачем нужны ударные БПЛА или азы современного воздушного боя [Элек- тронный ресурс] // Режим доступа: http://alternathistory.org.ua/...</w:t>
      </w:r>
    </w:p>
    <w:p w:rsidR="00427D54" w:rsidRPr="00FD0B9B" w:rsidRDefault="00427D54" w:rsidP="00427D54">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А.Е.Семенов: TopoAxis – Склейка карт в автоматическом режиме — ProSystems CCTV, 2008,стр. 14-18</w:t>
      </w:r>
    </w:p>
    <w:p w:rsidR="00427D54" w:rsidRPr="00FD0B9B" w:rsidRDefault="00427D54" w:rsidP="00427D54">
      <w:pPr>
        <w:pStyle w:val="a4"/>
        <w:numPr>
          <w:ilvl w:val="0"/>
          <w:numId w:val="19"/>
        </w:numPr>
        <w:ind w:left="0" w:firstLine="709"/>
        <w:jc w:val="both"/>
        <w:rPr>
          <w:rFonts w:ascii="Times New Roman" w:hAnsi="Times New Roman"/>
          <w:color w:val="000000"/>
          <w:sz w:val="24"/>
          <w:szCs w:val="24"/>
          <w:shd w:val="clear" w:color="auto" w:fill="FFFFFF"/>
          <w:lang w:val="en-US"/>
        </w:rPr>
      </w:pPr>
      <w:r w:rsidRPr="00FD0B9B">
        <w:rPr>
          <w:rFonts w:ascii="Times New Roman" w:hAnsi="Times New Roman"/>
          <w:color w:val="000000"/>
          <w:sz w:val="24"/>
          <w:szCs w:val="24"/>
          <w:shd w:val="clear" w:color="auto" w:fill="FFFFFF"/>
          <w:lang w:val="en-US"/>
        </w:rPr>
        <w:t>Tietz Dale, Scientific UAS Applications, PROCEEDINGS of the Third Moscow In- ternational Forum «Unmanned multipurpose vehicle systems», 27-29 January 2009</w:t>
      </w:r>
    </w:p>
    <w:p w:rsidR="00427D54" w:rsidRPr="00FD0B9B" w:rsidRDefault="00427D54" w:rsidP="00427D54">
      <w:pPr>
        <w:pStyle w:val="a4"/>
        <w:numPr>
          <w:ilvl w:val="0"/>
          <w:numId w:val="19"/>
        </w:numPr>
        <w:ind w:left="0" w:firstLine="709"/>
        <w:jc w:val="both"/>
        <w:rPr>
          <w:rFonts w:ascii="Times New Roman" w:hAnsi="Times New Roman"/>
          <w:color w:val="000000"/>
          <w:sz w:val="24"/>
          <w:szCs w:val="24"/>
          <w:shd w:val="clear" w:color="auto" w:fill="FFFFFF"/>
          <w:lang w:val="en-US"/>
        </w:rPr>
      </w:pPr>
      <w:r w:rsidRPr="00FD0B9B">
        <w:rPr>
          <w:rFonts w:ascii="Times New Roman" w:hAnsi="Times New Roman"/>
          <w:color w:val="000000"/>
          <w:sz w:val="24"/>
          <w:szCs w:val="24"/>
          <w:shd w:val="clear" w:color="auto" w:fill="FFFFFF"/>
          <w:lang w:val="en-US"/>
        </w:rPr>
        <w:t>Marco Lukovic, The Future of Military UAS in Europe A Market Perspective. Pro- ceedings Unmanned Air Systems’09/</w:t>
      </w:r>
    </w:p>
    <w:p w:rsidR="00427D54" w:rsidRPr="00FD0B9B" w:rsidRDefault="00427D54" w:rsidP="00427D54">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lang w:val="en-US"/>
        </w:rPr>
        <w:t xml:space="preserve">Peter van Blyenburgh , Unmanned Aircrafts Systems : The Global Perspective, PROCEEDINGS of the Third Moscow International 1. </w:t>
      </w:r>
      <w:r w:rsidRPr="00FD0B9B">
        <w:rPr>
          <w:rFonts w:ascii="Times New Roman" w:hAnsi="Times New Roman"/>
          <w:color w:val="000000"/>
          <w:sz w:val="24"/>
          <w:szCs w:val="24"/>
          <w:shd w:val="clear" w:color="auto" w:fill="FFFFFF"/>
        </w:rPr>
        <w:t>В.В.Воронов: БЛА НА ВЫСТАВКЕ LAAD 2009, http://www.uav.ru/articles/LAAD-2009_report.pdf</w:t>
      </w:r>
    </w:p>
    <w:p w:rsidR="00427D54" w:rsidRPr="00FD0B9B" w:rsidRDefault="00427D54" w:rsidP="00427D54">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Электронная информационно-правовая система нормативных и методических документов в области ГА-БД «Авиатор»</w:t>
      </w:r>
    </w:p>
    <w:p w:rsidR="00427D54" w:rsidRPr="00FD0B9B" w:rsidRDefault="00427D54" w:rsidP="00427D54">
      <w:pPr>
        <w:pStyle w:val="a4"/>
        <w:widowControl w:val="0"/>
        <w:numPr>
          <w:ilvl w:val="0"/>
          <w:numId w:val="19"/>
        </w:numPr>
        <w:tabs>
          <w:tab w:val="left" w:pos="922"/>
        </w:tabs>
        <w:autoSpaceDE w:val="0"/>
        <w:autoSpaceDN w:val="0"/>
        <w:spacing w:line="259" w:lineRule="auto"/>
        <w:ind w:left="0" w:firstLine="709"/>
        <w:jc w:val="both"/>
        <w:rPr>
          <w:rFonts w:ascii="Times New Roman" w:hAnsi="Times New Roman"/>
          <w:bCs/>
          <w:sz w:val="24"/>
          <w:szCs w:val="24"/>
        </w:rPr>
      </w:pPr>
      <w:r w:rsidRPr="00FD0B9B">
        <w:rPr>
          <w:rFonts w:ascii="Times New Roman" w:hAnsi="Times New Roman"/>
          <w:bCs/>
          <w:sz w:val="24"/>
          <w:szCs w:val="24"/>
        </w:rPr>
        <w:t xml:space="preserve">В. С. Фетисов, Л. М. Неугодникова, В.В. Адамовский, Р. А. Красноперов. Беспи- лотная авиация: терминология, классификация, современное состояние. / Под ре- дакцией </w:t>
      </w:r>
      <w:r w:rsidRPr="00FD0B9B">
        <w:rPr>
          <w:rFonts w:ascii="Times New Roman" w:hAnsi="Times New Roman"/>
          <w:bCs/>
          <w:sz w:val="24"/>
          <w:szCs w:val="24"/>
        </w:rPr>
        <w:lastRenderedPageBreak/>
        <w:t>В. С. Фетисова, Уфа: ФОТОН, 2014. – 217 с. - ( Научное издание) - ISBN 978-5- 9903144-3-6</w:t>
      </w:r>
    </w:p>
    <w:p w:rsidR="00427D54" w:rsidRPr="00FD0B9B" w:rsidRDefault="00427D54" w:rsidP="00427D54">
      <w:pPr>
        <w:pStyle w:val="a4"/>
        <w:widowControl w:val="0"/>
        <w:numPr>
          <w:ilvl w:val="0"/>
          <w:numId w:val="19"/>
        </w:numPr>
        <w:tabs>
          <w:tab w:val="left" w:pos="922"/>
        </w:tabs>
        <w:autoSpaceDE w:val="0"/>
        <w:autoSpaceDN w:val="0"/>
        <w:spacing w:line="235" w:lineRule="auto"/>
        <w:ind w:left="0" w:firstLine="709"/>
        <w:jc w:val="both"/>
        <w:rPr>
          <w:rFonts w:ascii="Times New Roman" w:hAnsi="Times New Roman"/>
          <w:bCs/>
          <w:sz w:val="24"/>
          <w:szCs w:val="24"/>
        </w:rPr>
      </w:pPr>
      <w:r w:rsidRPr="00FD0B9B">
        <w:rPr>
          <w:rFonts w:ascii="Times New Roman" w:hAnsi="Times New Roman"/>
          <w:bCs/>
          <w:sz w:val="24"/>
          <w:szCs w:val="24"/>
        </w:rPr>
        <w:t>Гребенников А.Г., Мялица А.К., Парфенюк В.В. и др. Общие виды и характери- стики беспилотных летательных аппаратов / ОИЦ «Академия», 2015 (6-ое изд.)</w:t>
      </w:r>
    </w:p>
    <w:p w:rsidR="00427D54" w:rsidRPr="00FD0B9B" w:rsidRDefault="00427D54" w:rsidP="00427D54">
      <w:pPr>
        <w:pStyle w:val="a4"/>
        <w:widowControl w:val="0"/>
        <w:numPr>
          <w:ilvl w:val="0"/>
          <w:numId w:val="19"/>
        </w:numPr>
        <w:tabs>
          <w:tab w:val="left" w:pos="922"/>
        </w:tabs>
        <w:autoSpaceDE w:val="0"/>
        <w:autoSpaceDN w:val="0"/>
        <w:spacing w:line="259" w:lineRule="auto"/>
        <w:ind w:left="0" w:firstLine="709"/>
        <w:jc w:val="both"/>
        <w:rPr>
          <w:rFonts w:ascii="Times New Roman" w:hAnsi="Times New Roman"/>
          <w:bCs/>
          <w:sz w:val="24"/>
          <w:szCs w:val="24"/>
        </w:rPr>
      </w:pPr>
      <w:r w:rsidRPr="00FD0B9B">
        <w:rPr>
          <w:rFonts w:ascii="Times New Roman" w:hAnsi="Times New Roman"/>
          <w:bCs/>
          <w:sz w:val="24"/>
          <w:szCs w:val="24"/>
        </w:rPr>
        <w:t>Завалов О.А. Современные винтокрылые беспилотные летательные аппара- ты: учебное пособие / ОИЦ «Академия», 2015 (6-ое изд.)</w:t>
      </w:r>
    </w:p>
    <w:p w:rsidR="00427D54" w:rsidRPr="00FD0B9B" w:rsidRDefault="00427D54" w:rsidP="00427D54">
      <w:pPr>
        <w:pStyle w:val="a4"/>
        <w:numPr>
          <w:ilvl w:val="0"/>
          <w:numId w:val="19"/>
        </w:numPr>
        <w:ind w:left="0" w:firstLine="709"/>
        <w:jc w:val="both"/>
        <w:rPr>
          <w:rFonts w:ascii="Times New Roman" w:hAnsi="Times New Roman"/>
          <w:bCs/>
          <w:sz w:val="24"/>
          <w:szCs w:val="24"/>
        </w:rPr>
      </w:pPr>
      <w:r w:rsidRPr="00FD0B9B">
        <w:rPr>
          <w:rFonts w:ascii="Times New Roman" w:hAnsi="Times New Roman"/>
          <w:bCs/>
          <w:sz w:val="24"/>
          <w:szCs w:val="24"/>
        </w:rPr>
        <w:t>Беспилотные летательные аппараты, их электромагнитная стойкость и математические модели систем стабилизации : монография / В.А. Крамарь, А.Н. Володин, Е.В. Евтушенко [и др.]. — Москва : ИНФРА-М, 2023. — 180 с. — (Научная мысль). - ISBN 978-5-16-015841-9. - Текст : электронный. - URL: https://znanium.com/catalog/product/1974374 (дата обращения: 06.06.2023). – Режим доступа: по подписке.</w:t>
      </w:r>
    </w:p>
    <w:p w:rsidR="00427D54" w:rsidRPr="005F59C7" w:rsidRDefault="00427D54" w:rsidP="00427D54">
      <w:pPr>
        <w:spacing w:line="276" w:lineRule="auto"/>
        <w:ind w:firstLine="709"/>
        <w:contextualSpacing/>
        <w:jc w:val="both"/>
        <w:rPr>
          <w:rFonts w:ascii="Times New Roman" w:hAnsi="Times New Roman" w:cs="Times New Roman"/>
          <w:bCs/>
          <w:i/>
          <w:sz w:val="24"/>
          <w:szCs w:val="24"/>
        </w:rPr>
      </w:pPr>
    </w:p>
    <w:p w:rsidR="00427D54" w:rsidRDefault="00427D54" w:rsidP="00427D54">
      <w:pPr>
        <w:ind w:firstLine="709"/>
        <w:jc w:val="both"/>
        <w:rPr>
          <w:rFonts w:ascii="Times New Roman" w:hAnsi="Times New Roman"/>
          <w:b/>
          <w:sz w:val="24"/>
          <w:szCs w:val="24"/>
        </w:rPr>
      </w:pPr>
    </w:p>
    <w:p w:rsidR="00427D54" w:rsidRPr="005F59C7" w:rsidRDefault="00427D54" w:rsidP="00427D54">
      <w:pPr>
        <w:spacing w:line="276" w:lineRule="auto"/>
        <w:ind w:firstLine="709"/>
        <w:contextualSpacing/>
        <w:jc w:val="both"/>
        <w:rPr>
          <w:rFonts w:ascii="Times New Roman" w:hAnsi="Times New Roman" w:cs="Times New Roman"/>
          <w:bCs/>
          <w:i/>
          <w:sz w:val="24"/>
          <w:szCs w:val="24"/>
        </w:rPr>
      </w:pPr>
    </w:p>
    <w:p w:rsidR="00427D54" w:rsidRPr="00985111" w:rsidRDefault="00427D54" w:rsidP="00427D54">
      <w:pP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br w:type="page"/>
      </w:r>
    </w:p>
    <w:p w:rsidR="00427D54" w:rsidRPr="00314663" w:rsidRDefault="00427D54" w:rsidP="00427D54">
      <w:pPr>
        <w:spacing w:line="276" w:lineRule="auto"/>
        <w:contextualSpacing/>
        <w:jc w:val="center"/>
        <w:rPr>
          <w:rFonts w:ascii="Times New Roman" w:hAnsi="Times New Roman" w:cs="Times New Roman"/>
          <w:b/>
          <w:bCs/>
          <w:sz w:val="24"/>
          <w:szCs w:val="24"/>
        </w:rPr>
      </w:pPr>
      <w:r w:rsidRPr="00314663">
        <w:rPr>
          <w:rFonts w:ascii="Times New Roman" w:hAnsi="Times New Roman" w:cs="Times New Roman"/>
          <w:b/>
          <w:bCs/>
          <w:sz w:val="24"/>
          <w:szCs w:val="24"/>
        </w:rPr>
        <w:lastRenderedPageBreak/>
        <w:t xml:space="preserve">4. КОНТРОЛЬ И ОЦЕНКА РЕЗУЛЬТАТОВ ОСВОЕНИЯ </w:t>
      </w:r>
      <w:r w:rsidRPr="00314663">
        <w:rPr>
          <w:rFonts w:ascii="Times New Roman" w:hAnsi="Times New Roman" w:cs="Times New Roman"/>
          <w:b/>
          <w:bCs/>
          <w:sz w:val="24"/>
          <w:szCs w:val="24"/>
        </w:rPr>
        <w:br/>
        <w:t>ПРОФЕССИОНАЛЬНОГО МОДУЛЯ</w:t>
      </w:r>
    </w:p>
    <w:p w:rsidR="00427D54" w:rsidRPr="005F59C7" w:rsidRDefault="00427D54" w:rsidP="00427D54">
      <w:pPr>
        <w:spacing w:line="276" w:lineRule="auto"/>
        <w:contextualSpacing/>
        <w:jc w:val="center"/>
        <w:rPr>
          <w:rFonts w:ascii="Times New Roman" w:hAnsi="Times New Roman" w:cs="Times New Roman"/>
          <w:b/>
          <w:bCs/>
          <w:sz w:val="24"/>
          <w:szCs w:val="24"/>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3"/>
        <w:gridCol w:w="4425"/>
        <w:gridCol w:w="36"/>
        <w:gridCol w:w="2591"/>
        <w:gridCol w:w="49"/>
      </w:tblGrid>
      <w:tr w:rsidR="00427D54" w:rsidRPr="00985111" w:rsidTr="00CD33D8">
        <w:trPr>
          <w:gridAfter w:val="1"/>
          <w:wAfter w:w="26" w:type="pct"/>
          <w:trHeight w:val="1098"/>
        </w:trPr>
        <w:tc>
          <w:tcPr>
            <w:tcW w:w="1214" w:type="pct"/>
            <w:vAlign w:val="center"/>
          </w:tcPr>
          <w:p w:rsidR="00427D54" w:rsidRPr="00314663" w:rsidRDefault="00427D54" w:rsidP="00CD33D8">
            <w:pPr>
              <w:suppressAutoHyphens/>
              <w:spacing w:line="276" w:lineRule="auto"/>
              <w:contextualSpacing/>
              <w:jc w:val="center"/>
              <w:rPr>
                <w:rFonts w:ascii="Times New Roman" w:hAnsi="Times New Roman" w:cs="Times New Roman"/>
                <w:sz w:val="24"/>
                <w:szCs w:val="24"/>
              </w:rPr>
            </w:pPr>
            <w:r w:rsidRPr="00985111">
              <w:rPr>
                <w:rFonts w:ascii="Times New Roman" w:hAnsi="Times New Roman" w:cs="Times New Roman"/>
                <w:sz w:val="24"/>
                <w:szCs w:val="24"/>
              </w:rPr>
              <w:t xml:space="preserve">Код и наименование профессиональных </w:t>
            </w:r>
            <w:r w:rsidRPr="00985111">
              <w:rPr>
                <w:rFonts w:ascii="Times New Roman" w:hAnsi="Times New Roman" w:cs="Times New Roman"/>
                <w:sz w:val="24"/>
                <w:szCs w:val="24"/>
              </w:rPr>
              <w:br/>
              <w:t xml:space="preserve">и общих компетенций, формируемых </w:t>
            </w:r>
            <w:r w:rsidRPr="00985111">
              <w:rPr>
                <w:rFonts w:ascii="Times New Roman" w:hAnsi="Times New Roman" w:cs="Times New Roman"/>
                <w:sz w:val="24"/>
                <w:szCs w:val="24"/>
              </w:rPr>
              <w:br/>
              <w:t>в рамках модуля</w:t>
            </w:r>
          </w:p>
        </w:tc>
        <w:tc>
          <w:tcPr>
            <w:tcW w:w="2362" w:type="pct"/>
            <w:gridSpan w:val="2"/>
            <w:vAlign w:val="center"/>
          </w:tcPr>
          <w:p w:rsidR="00427D54" w:rsidRPr="005F59C7" w:rsidRDefault="00427D54" w:rsidP="00CD33D8">
            <w:pPr>
              <w:suppressAutoHyphens/>
              <w:spacing w:line="276" w:lineRule="auto"/>
              <w:contextualSpacing/>
              <w:jc w:val="center"/>
              <w:rPr>
                <w:rFonts w:ascii="Times New Roman" w:hAnsi="Times New Roman" w:cs="Times New Roman"/>
                <w:sz w:val="24"/>
                <w:szCs w:val="24"/>
              </w:rPr>
            </w:pPr>
            <w:r w:rsidRPr="00314663">
              <w:rPr>
                <w:rFonts w:ascii="Times New Roman" w:hAnsi="Times New Roman" w:cs="Times New Roman"/>
                <w:sz w:val="24"/>
                <w:szCs w:val="24"/>
              </w:rPr>
              <w:t>Критерии оценки</w:t>
            </w:r>
          </w:p>
        </w:tc>
        <w:tc>
          <w:tcPr>
            <w:tcW w:w="1398" w:type="pct"/>
            <w:gridSpan w:val="2"/>
            <w:vAlign w:val="center"/>
          </w:tcPr>
          <w:p w:rsidR="00427D54" w:rsidRPr="005F59C7" w:rsidRDefault="00427D54" w:rsidP="00CD33D8">
            <w:pPr>
              <w:suppressAutoHyphens/>
              <w:spacing w:line="276" w:lineRule="auto"/>
              <w:contextualSpacing/>
              <w:jc w:val="center"/>
              <w:rPr>
                <w:rFonts w:ascii="Times New Roman" w:hAnsi="Times New Roman" w:cs="Times New Roman"/>
                <w:sz w:val="24"/>
                <w:szCs w:val="24"/>
              </w:rPr>
            </w:pPr>
            <w:r w:rsidRPr="005F59C7">
              <w:rPr>
                <w:rFonts w:ascii="Times New Roman" w:hAnsi="Times New Roman" w:cs="Times New Roman"/>
                <w:sz w:val="24"/>
                <w:szCs w:val="24"/>
              </w:rPr>
              <w:t>Методы оценки</w:t>
            </w:r>
          </w:p>
        </w:tc>
      </w:tr>
      <w:tr w:rsidR="00427D54" w:rsidRPr="00985111" w:rsidTr="00CD33D8">
        <w:trPr>
          <w:gridAfter w:val="1"/>
          <w:wAfter w:w="26" w:type="pct"/>
          <w:trHeight w:val="698"/>
        </w:trPr>
        <w:tc>
          <w:tcPr>
            <w:tcW w:w="1214" w:type="pct"/>
          </w:tcPr>
          <w:p w:rsidR="00427D54" w:rsidRPr="000D5A38" w:rsidRDefault="00427D54"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t>ПК 2.1. Организовывать и осуществлять предварительную и предполетную подготовку беспилотных воздушных судов вертолетного типа</w:t>
            </w:r>
          </w:p>
        </w:tc>
        <w:tc>
          <w:tcPr>
            <w:tcW w:w="2362" w:type="pct"/>
            <w:gridSpan w:val="2"/>
            <w:vAlign w:val="center"/>
          </w:tcPr>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программы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полетного задания;</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Учета ограничения в районе выполнения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Подбора и подготовки стартово-посадочной площадки;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Оценки метеорологической, орнитологической и аэронавигационной обстановки;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полетной документации;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Проверки готовности беспилотной авиационной системы. </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Составлять полетное задание и план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Рассчитывать количества топлива, эксплуатационных жидкостей или заряда аккумуляторных батарей, учитывая метеорологические условия полета, предполагаемые отклонения от маршрута полета и иные условия, влияющие на полет;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Анализировать метеорологическую, орнитологическую и аэронавигационную обстановку;</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специальное программное обеспечение;</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Оценивать техническое состояние и готовность к использованию;</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Оформлять полетную и техническую документацию. </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Получение разрешения на использование воздушного пространства;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Порядок получения информации о запретных зонах и зонах ограничения полетов;</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Основы воздушной навигации, аэродинамики и метеорологии;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Летно-технические характеристики;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подготовки программы полета;</w:t>
            </w:r>
          </w:p>
          <w:p w:rsidR="00427D54" w:rsidRPr="000D5A38" w:rsidRDefault="00427D54"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Порядок проведения предполетной подготовки.</w:t>
            </w:r>
          </w:p>
        </w:tc>
        <w:tc>
          <w:tcPr>
            <w:tcW w:w="1398" w:type="pct"/>
            <w:gridSpan w:val="2"/>
          </w:tcPr>
          <w:p w:rsidR="00427D54" w:rsidRPr="00515B1F" w:rsidRDefault="00427D54" w:rsidP="00CD33D8">
            <w:pPr>
              <w:suppressAutoHyphens/>
              <w:spacing w:line="276" w:lineRule="auto"/>
              <w:contextualSpacing/>
              <w:rPr>
                <w:rFonts w:ascii="Times New Roman" w:hAnsi="Times New Roman" w:cs="Times New Roman"/>
                <w:iCs/>
                <w:sz w:val="24"/>
                <w:szCs w:val="24"/>
              </w:rPr>
            </w:pPr>
            <w:r w:rsidRPr="0079105A">
              <w:rPr>
                <w:rFonts w:ascii="Times New Roman" w:hAnsi="Times New Roman"/>
                <w:sz w:val="24"/>
              </w:rPr>
              <w:lastRenderedPageBreak/>
              <w:t>Тестирование</w:t>
            </w:r>
            <w:r>
              <w:rPr>
                <w:rFonts w:ascii="Times New Roman" w:hAnsi="Times New Roman"/>
                <w:sz w:val="24"/>
              </w:rPr>
              <w:t>.</w:t>
            </w:r>
          </w:p>
          <w:p w:rsidR="00427D54"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Лабораторная работа. Практическая работа. Экспертное наблюдение.</w:t>
            </w:r>
          </w:p>
          <w:p w:rsidR="00427D54" w:rsidRPr="00515B1F" w:rsidRDefault="00427D54" w:rsidP="00CD33D8">
            <w:pPr>
              <w:suppressAutoHyphens/>
              <w:spacing w:line="276" w:lineRule="auto"/>
              <w:contextualSpacing/>
              <w:rPr>
                <w:rFonts w:ascii="Times New Roman" w:hAnsi="Times New Roman" w:cs="Times New Roman"/>
                <w:iCs/>
                <w:sz w:val="24"/>
                <w:szCs w:val="24"/>
              </w:rPr>
            </w:pPr>
          </w:p>
        </w:tc>
      </w:tr>
      <w:tr w:rsidR="00427D54" w:rsidRPr="00985111" w:rsidTr="00CD33D8">
        <w:trPr>
          <w:gridAfter w:val="1"/>
          <w:wAfter w:w="26" w:type="pct"/>
          <w:trHeight w:val="698"/>
        </w:trPr>
        <w:tc>
          <w:tcPr>
            <w:tcW w:w="1214" w:type="pct"/>
          </w:tcPr>
          <w:p w:rsidR="00427D54" w:rsidRPr="000D5A38" w:rsidRDefault="00427D54"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ПК 2.2. Организовывать и осуществлять эксплуатацию беспилотных воздушных судов вертолетного типа, в том числе в особых условиях и особых случаях в полете</w:t>
            </w:r>
          </w:p>
        </w:tc>
        <w:tc>
          <w:tcPr>
            <w:tcW w:w="2362" w:type="pct"/>
            <w:gridSpan w:val="2"/>
            <w:vAlign w:val="center"/>
          </w:tcPr>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Уточнения полетного задания в соответствии с фактическими метеорологическими, орнитологическими и навигационными данными;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Принятия решения на взлет;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запуска;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Дистанционного управления полетом и контроля параметров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полета в соответствии с полетным заданием;</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Анализа аэронавигационной, метеорологической, орнитологической обстановки в ходе выполнения полетного задания;</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действия при возникновении особых случаев в полете;</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поисковых работ в случае аварийной ситуации;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Принятия решения о посадке, а также о прекращении полета и возвращении на аэродром либо о вынужденной посадке;</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послеполетного осмотра;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Ведения полетной и технической документации. </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запуск беспилотного воздушного судна;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его дистанционное пилотирование и контроль параметров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Определять пространственное положение;</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Принимать меры по обеспечению безопасного выполнения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послеполетные работы;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Оформлять полетную и техническую документацию. </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производства полетов беспилотными воздушными судами;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Основы аэронавигации, аэродинамики, метеорологии;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ведения радиосвязи;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проведении поисковых работ;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Технология выполнения авиационных работ, характеристики используемых веществ и оборудования;</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проведения послеполетных работ;</w:t>
            </w:r>
          </w:p>
          <w:p w:rsidR="00427D54" w:rsidRPr="000D5A38" w:rsidRDefault="00427D54"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полетной и технической документации.</w:t>
            </w:r>
          </w:p>
        </w:tc>
        <w:tc>
          <w:tcPr>
            <w:tcW w:w="1398" w:type="pct"/>
            <w:gridSpan w:val="2"/>
          </w:tcPr>
          <w:p w:rsidR="00427D54" w:rsidRPr="00515B1F" w:rsidRDefault="00427D54" w:rsidP="00CD33D8">
            <w:pPr>
              <w:suppressAutoHyphens/>
              <w:spacing w:line="276" w:lineRule="auto"/>
              <w:contextualSpacing/>
              <w:rPr>
                <w:rFonts w:ascii="Times New Roman" w:hAnsi="Times New Roman" w:cs="Times New Roman"/>
                <w:iCs/>
                <w:sz w:val="24"/>
                <w:szCs w:val="24"/>
              </w:rPr>
            </w:pPr>
            <w:r w:rsidRPr="00C6386F">
              <w:rPr>
                <w:rFonts w:ascii="Times New Roman" w:hAnsi="Times New Roman"/>
                <w:sz w:val="24"/>
              </w:rPr>
              <w:lastRenderedPageBreak/>
              <w:t>Тестирование</w:t>
            </w:r>
            <w:r>
              <w:rPr>
                <w:rFonts w:ascii="Times New Roman" w:hAnsi="Times New Roman"/>
                <w:sz w:val="24"/>
              </w:rPr>
              <w:t>.</w:t>
            </w:r>
          </w:p>
          <w:p w:rsidR="00427D54"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Лабораторная работа. Практическая работа. Экспертное наблюдение.</w:t>
            </w:r>
          </w:p>
          <w:p w:rsidR="00427D54" w:rsidRPr="000D5A38" w:rsidRDefault="00427D54" w:rsidP="00CD33D8">
            <w:pPr>
              <w:suppressAutoHyphens/>
              <w:spacing w:line="276" w:lineRule="auto"/>
              <w:contextualSpacing/>
              <w:rPr>
                <w:rFonts w:ascii="Times New Roman" w:hAnsi="Times New Roman" w:cs="Times New Roman"/>
                <w:iCs/>
                <w:sz w:val="24"/>
                <w:szCs w:val="24"/>
              </w:rPr>
            </w:pPr>
          </w:p>
        </w:tc>
      </w:tr>
      <w:tr w:rsidR="00427D54" w:rsidRPr="00985111" w:rsidTr="00CD33D8">
        <w:trPr>
          <w:gridAfter w:val="1"/>
          <w:wAfter w:w="26" w:type="pct"/>
          <w:trHeight w:val="698"/>
        </w:trPr>
        <w:tc>
          <w:tcPr>
            <w:tcW w:w="1214" w:type="pct"/>
          </w:tcPr>
          <w:p w:rsidR="00427D54" w:rsidRPr="000D5A38" w:rsidRDefault="00427D54" w:rsidP="00CD33D8">
            <w:pPr>
              <w:suppressAutoHyphens/>
              <w:spacing w:line="276" w:lineRule="auto"/>
              <w:contextualSpacing/>
              <w:jc w:val="center"/>
              <w:rPr>
                <w:rFonts w:ascii="Times New Roman" w:hAnsi="Times New Roman" w:cs="Times New Roman"/>
                <w:iCs/>
                <w:sz w:val="24"/>
                <w:szCs w:val="24"/>
              </w:rPr>
            </w:pPr>
            <w:r w:rsidRPr="00515B1F">
              <w:rPr>
                <w:rFonts w:ascii="Times New Roman" w:hAnsi="Times New Roman" w:cs="Times New Roman"/>
                <w:iCs/>
                <w:sz w:val="24"/>
                <w:szCs w:val="24"/>
              </w:rPr>
              <w:lastRenderedPageBreak/>
              <w:t>ПК 2.3.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вертолетного типа</w:t>
            </w:r>
          </w:p>
        </w:tc>
        <w:tc>
          <w:tcPr>
            <w:tcW w:w="2362" w:type="pct"/>
            <w:gridSpan w:val="2"/>
            <w:vAlign w:val="center"/>
          </w:tcPr>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плана полета и представления его соответствующему органу Единой системы организации воздушного движения, в том числе с использованием цифровых технологий;</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Информирования соответствующих органов ЕС ОрВД об отклонениях от плана полета или изменениях в режиме полета и о возникновении особых ситуаций в полете, о совершении аварийной посадки;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Осуществления взаимодействия с участниками воздушного движения при выполнении полетов;</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радиосвязи с органами ОВД и отражения в полетной документации условий выполнения полета.</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дистанционный контроль параметров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w:t>
            </w:r>
            <w:r w:rsidRPr="00F56F25">
              <w:rPr>
                <w:rFonts w:ascii="Times New Roman" w:eastAsia="Times New Roman" w:hAnsi="Times New Roman" w:cs="Times New Roman"/>
                <w:color w:val="000000"/>
                <w:sz w:val="24"/>
                <w:szCs w:val="24"/>
                <w:lang w:eastAsia="ru-RU"/>
              </w:rPr>
              <w:lastRenderedPageBreak/>
              <w:t>информационного обслуживания и сервисы цифровой технологии;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специальное программное обеспечение для составления программы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Составлять полетное задание и план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Вести радиосвязь с органами ОрВД и другими участниками воздушного движения;</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ведения радиосвязи;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воздушном пространстве;</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Технология выполнения авиационных работ;</w:t>
            </w:r>
          </w:p>
          <w:p w:rsidR="00427D54" w:rsidRPr="000D5A38" w:rsidRDefault="00427D54"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Ответственность за нарушение правил использования воздушного пространства.</w:t>
            </w:r>
          </w:p>
        </w:tc>
        <w:tc>
          <w:tcPr>
            <w:tcW w:w="1398" w:type="pct"/>
            <w:gridSpan w:val="2"/>
          </w:tcPr>
          <w:p w:rsidR="00427D54" w:rsidRPr="00515B1F" w:rsidRDefault="00427D54" w:rsidP="00CD33D8">
            <w:pPr>
              <w:suppressAutoHyphens/>
              <w:spacing w:line="276" w:lineRule="auto"/>
              <w:contextualSpacing/>
              <w:rPr>
                <w:rFonts w:ascii="Times New Roman" w:hAnsi="Times New Roman" w:cs="Times New Roman"/>
                <w:iCs/>
                <w:sz w:val="24"/>
                <w:szCs w:val="24"/>
              </w:rPr>
            </w:pPr>
            <w:r w:rsidRPr="00C6386F">
              <w:rPr>
                <w:rFonts w:ascii="Times New Roman" w:hAnsi="Times New Roman"/>
                <w:sz w:val="24"/>
              </w:rPr>
              <w:lastRenderedPageBreak/>
              <w:t>Тестирование</w:t>
            </w:r>
            <w:r>
              <w:rPr>
                <w:rFonts w:ascii="Times New Roman" w:hAnsi="Times New Roman"/>
                <w:sz w:val="24"/>
              </w:rPr>
              <w:t>.</w:t>
            </w:r>
          </w:p>
          <w:p w:rsidR="00427D54"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Лабораторная работа. Практическая работа. Экспертное наблюдение.</w:t>
            </w:r>
          </w:p>
          <w:p w:rsidR="00427D54" w:rsidRPr="000D5A38" w:rsidRDefault="00427D54" w:rsidP="00CD33D8">
            <w:pPr>
              <w:suppressAutoHyphens/>
              <w:spacing w:line="276" w:lineRule="auto"/>
              <w:contextualSpacing/>
              <w:rPr>
                <w:rFonts w:ascii="Times New Roman" w:hAnsi="Times New Roman" w:cs="Times New Roman"/>
                <w:iCs/>
                <w:sz w:val="24"/>
                <w:szCs w:val="24"/>
              </w:rPr>
            </w:pPr>
          </w:p>
        </w:tc>
      </w:tr>
      <w:tr w:rsidR="00427D54" w:rsidRPr="00985111" w:rsidTr="00CD33D8">
        <w:trPr>
          <w:gridAfter w:val="1"/>
          <w:wAfter w:w="26" w:type="pct"/>
          <w:trHeight w:val="698"/>
        </w:trPr>
        <w:tc>
          <w:tcPr>
            <w:tcW w:w="1214" w:type="pct"/>
          </w:tcPr>
          <w:p w:rsidR="00427D54" w:rsidRPr="000D5A38" w:rsidRDefault="00427D54" w:rsidP="00CD33D8">
            <w:pPr>
              <w:suppressAutoHyphens/>
              <w:spacing w:line="276" w:lineRule="auto"/>
              <w:contextualSpacing/>
              <w:jc w:val="center"/>
              <w:rPr>
                <w:rFonts w:ascii="Times New Roman" w:hAnsi="Times New Roman" w:cs="Times New Roman"/>
                <w:iCs/>
                <w:sz w:val="24"/>
                <w:szCs w:val="24"/>
              </w:rPr>
            </w:pPr>
            <w:r w:rsidRPr="00515B1F">
              <w:rPr>
                <w:rFonts w:ascii="Times New Roman" w:hAnsi="Times New Roman" w:cs="Times New Roman"/>
                <w:iCs/>
                <w:sz w:val="24"/>
                <w:szCs w:val="24"/>
              </w:rPr>
              <w:lastRenderedPageBreak/>
              <w:t xml:space="preserve">ПК 2.4 Своевременно выявлять и </w:t>
            </w:r>
            <w:r w:rsidRPr="00515B1F">
              <w:rPr>
                <w:rFonts w:ascii="Times New Roman" w:hAnsi="Times New Roman" w:cs="Times New Roman"/>
                <w:iCs/>
                <w:sz w:val="24"/>
                <w:szCs w:val="24"/>
              </w:rPr>
              <w:lastRenderedPageBreak/>
              <w:t>устранять незначительные технические неисправности исполнительных механизмов и устройств беспилотных воздушных судов вертолетного типа</w:t>
            </w:r>
          </w:p>
        </w:tc>
        <w:tc>
          <w:tcPr>
            <w:tcW w:w="2362" w:type="pct"/>
            <w:gridSpan w:val="2"/>
            <w:vAlign w:val="center"/>
          </w:tcPr>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lastRenderedPageBreak/>
              <w:t>Владеет навыками: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внешнего осмотра и выявления  неисправностей;</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Проведения подготовки стартово-посадочной площадки;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Контроля работоспособности систем, оборудования и ее элементов в процессе выполнения технического обслуживания. </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Читать эксплуатационно-техническую документацию беспилотных авиационных систем и их элементов, чертежи и схемы;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Оценивать техническое состояние элементов беспилотных авиационных систем;</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подготовку и настройку элементов беспилотных авиационных систем;</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техническую документацию</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 по техническому обслуживанию;</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Назначение, устройство и принципы работы элементов беспилотной авиационной системы;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Классификация неисправностей и отказов беспилотной авиационной системы, методы их обнаружения и устранения;</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427D54" w:rsidRPr="000D5A38" w:rsidRDefault="00427D54"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398" w:type="pct"/>
            <w:gridSpan w:val="2"/>
          </w:tcPr>
          <w:p w:rsidR="00427D54" w:rsidRPr="00515B1F" w:rsidRDefault="00427D54" w:rsidP="00CD33D8">
            <w:pPr>
              <w:suppressAutoHyphens/>
              <w:spacing w:line="276" w:lineRule="auto"/>
              <w:contextualSpacing/>
              <w:rPr>
                <w:rFonts w:ascii="Times New Roman" w:hAnsi="Times New Roman" w:cs="Times New Roman"/>
                <w:iCs/>
                <w:sz w:val="24"/>
                <w:szCs w:val="24"/>
              </w:rPr>
            </w:pPr>
            <w:r w:rsidRPr="00C6386F">
              <w:rPr>
                <w:rFonts w:ascii="Times New Roman" w:hAnsi="Times New Roman"/>
                <w:sz w:val="24"/>
              </w:rPr>
              <w:lastRenderedPageBreak/>
              <w:t>Тестирование</w:t>
            </w:r>
            <w:r>
              <w:rPr>
                <w:rFonts w:ascii="Times New Roman" w:hAnsi="Times New Roman"/>
                <w:sz w:val="24"/>
              </w:rPr>
              <w:t>.</w:t>
            </w:r>
          </w:p>
          <w:p w:rsidR="00427D54"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Лабораторная работа. Практическая работа. </w:t>
            </w:r>
            <w:r>
              <w:rPr>
                <w:rFonts w:ascii="Times New Roman" w:hAnsi="Times New Roman" w:cs="Times New Roman"/>
                <w:iCs/>
                <w:sz w:val="24"/>
                <w:szCs w:val="24"/>
              </w:rPr>
              <w:lastRenderedPageBreak/>
              <w:t>Экспертное наблюдение.</w:t>
            </w:r>
          </w:p>
          <w:p w:rsidR="00427D54" w:rsidRPr="000D5A38" w:rsidRDefault="00427D54" w:rsidP="00CD33D8">
            <w:pPr>
              <w:suppressAutoHyphens/>
              <w:spacing w:line="276" w:lineRule="auto"/>
              <w:contextualSpacing/>
              <w:rPr>
                <w:rFonts w:ascii="Times New Roman" w:hAnsi="Times New Roman" w:cs="Times New Roman"/>
                <w:iCs/>
                <w:sz w:val="24"/>
                <w:szCs w:val="24"/>
              </w:rPr>
            </w:pPr>
          </w:p>
        </w:tc>
      </w:tr>
      <w:tr w:rsidR="00427D54" w:rsidRPr="00985111" w:rsidTr="00CD33D8">
        <w:trPr>
          <w:gridAfter w:val="1"/>
          <w:wAfter w:w="26" w:type="pct"/>
          <w:trHeight w:val="698"/>
        </w:trPr>
        <w:tc>
          <w:tcPr>
            <w:tcW w:w="1214" w:type="pct"/>
          </w:tcPr>
          <w:p w:rsidR="00427D54" w:rsidRPr="000D5A38" w:rsidRDefault="00427D54" w:rsidP="00CD33D8">
            <w:pPr>
              <w:suppressAutoHyphens/>
              <w:spacing w:line="276" w:lineRule="auto"/>
              <w:contextualSpacing/>
              <w:jc w:val="center"/>
              <w:rPr>
                <w:rFonts w:ascii="Times New Roman" w:hAnsi="Times New Roman" w:cs="Times New Roman"/>
                <w:iCs/>
                <w:sz w:val="24"/>
                <w:szCs w:val="24"/>
              </w:rPr>
            </w:pPr>
            <w:r w:rsidRPr="005C3773">
              <w:rPr>
                <w:rFonts w:ascii="Times New Roman" w:eastAsia="Times New Roman" w:hAnsi="Times New Roman" w:cs="Times New Roman"/>
                <w:color w:val="000000"/>
                <w:sz w:val="24"/>
                <w:szCs w:val="24"/>
                <w:lang w:eastAsia="ru-RU"/>
              </w:rPr>
              <w:lastRenderedPageBreak/>
              <w:t>ПК 2.5.  Вести учет срока службы, наработки объектов эксплуатации, причин отказов, неисправностей и повреждений беспилотных воздушных судов вертолетного типа</w:t>
            </w:r>
          </w:p>
        </w:tc>
        <w:tc>
          <w:tcPr>
            <w:tcW w:w="2362" w:type="pct"/>
            <w:gridSpan w:val="2"/>
            <w:vAlign w:val="center"/>
          </w:tcPr>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Проведения послеполетного осмотра и устранения обнаруженных неисправностей; </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Обновления программного обеспечения и калибровки с использованием цифровых технологий (при необходимости);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технической документации.</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техническое обслуживание элементов беспилотной авиационной системы в соответствии с эксплуатационной документацией;</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 xml:space="preserve">Использовать цифровые технологии при обновлении программного обеспечения и калибровке беспилотной авиационной системы. </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Перечень и содержание работ по видам технического обслуживания беспилотных авиационных систем, порядок их выполнения;</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использования цифровых технологий при обновлении программного обеспечения и калибровке беспилотной авиационной системы;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427D54" w:rsidRPr="000D5A38" w:rsidRDefault="00427D54"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398" w:type="pct"/>
            <w:gridSpan w:val="2"/>
          </w:tcPr>
          <w:p w:rsidR="00427D54" w:rsidRPr="00515B1F" w:rsidRDefault="00427D54" w:rsidP="00CD33D8">
            <w:pPr>
              <w:suppressAutoHyphens/>
              <w:spacing w:line="276" w:lineRule="auto"/>
              <w:contextualSpacing/>
              <w:rPr>
                <w:rFonts w:ascii="Times New Roman" w:hAnsi="Times New Roman" w:cs="Times New Roman"/>
                <w:iCs/>
                <w:sz w:val="24"/>
                <w:szCs w:val="24"/>
              </w:rPr>
            </w:pPr>
            <w:r w:rsidRPr="00C6386F">
              <w:rPr>
                <w:rFonts w:ascii="Times New Roman" w:hAnsi="Times New Roman"/>
                <w:sz w:val="24"/>
              </w:rPr>
              <w:lastRenderedPageBreak/>
              <w:t>Тестирование</w:t>
            </w:r>
            <w:r>
              <w:rPr>
                <w:rFonts w:ascii="Times New Roman" w:hAnsi="Times New Roman"/>
                <w:sz w:val="24"/>
              </w:rPr>
              <w:t>.</w:t>
            </w:r>
          </w:p>
          <w:p w:rsidR="00427D54"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Лабораторная работа. Практическая работа. Экспертное наблюдение.</w:t>
            </w:r>
          </w:p>
          <w:p w:rsidR="00427D54" w:rsidRPr="000D5A38" w:rsidRDefault="00427D54" w:rsidP="00CD33D8">
            <w:pPr>
              <w:suppressAutoHyphens/>
              <w:spacing w:line="276" w:lineRule="auto"/>
              <w:contextualSpacing/>
              <w:rPr>
                <w:rFonts w:ascii="Times New Roman" w:hAnsi="Times New Roman" w:cs="Times New Roman"/>
                <w:iCs/>
                <w:sz w:val="24"/>
                <w:szCs w:val="24"/>
              </w:rPr>
            </w:pPr>
          </w:p>
        </w:tc>
      </w:tr>
      <w:tr w:rsidR="00427D54" w:rsidRPr="00985111" w:rsidTr="00CD33D8">
        <w:trPr>
          <w:gridAfter w:val="1"/>
          <w:wAfter w:w="26" w:type="pct"/>
          <w:trHeight w:val="698"/>
        </w:trPr>
        <w:tc>
          <w:tcPr>
            <w:tcW w:w="1214" w:type="pct"/>
          </w:tcPr>
          <w:p w:rsidR="00427D54" w:rsidRPr="000D5A38" w:rsidRDefault="00427D54" w:rsidP="00CD33D8">
            <w:pPr>
              <w:suppressAutoHyphens/>
              <w:spacing w:line="276" w:lineRule="auto"/>
              <w:contextualSpacing/>
              <w:jc w:val="center"/>
              <w:rPr>
                <w:rFonts w:ascii="Times New Roman" w:hAnsi="Times New Roman" w:cs="Times New Roman"/>
                <w:iCs/>
                <w:sz w:val="24"/>
                <w:szCs w:val="24"/>
              </w:rPr>
            </w:pPr>
            <w:r w:rsidRPr="005C3773">
              <w:rPr>
                <w:rFonts w:ascii="Times New Roman" w:eastAsia="Times New Roman" w:hAnsi="Times New Roman" w:cs="Times New Roman"/>
                <w:color w:val="000000"/>
                <w:sz w:val="24"/>
                <w:szCs w:val="24"/>
                <w:lang w:eastAsia="ru-RU"/>
              </w:rPr>
              <w:lastRenderedPageBreak/>
              <w:t>ПК 2.6. Выполнять требования воздушного законодательства Российской Федерации, а также руководств (инструкций) по эксплуатации беспилотных воздушных судов вертолетного типа и руководящих отраслевых документов</w:t>
            </w:r>
          </w:p>
        </w:tc>
        <w:tc>
          <w:tcPr>
            <w:tcW w:w="2362" w:type="pct"/>
            <w:gridSpan w:val="2"/>
            <w:vAlign w:val="center"/>
          </w:tcPr>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Владеет навыками: </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Изучения полетного задания, отработки порядка его выполнения и действий при управлении беспилотным воздушным судном;</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плана полета и представления его соответствующему органу Единой системы организации воздушного движения, в том числе с использованием цифровых технологий;</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программы полета и ее загрузка в бортовой навигационный комплекс (автопилот) беспилотного воздушного судна;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Подготовки полетной документации; </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Проверки готовности беспилотной авиационной системы к использованию в соответствии с эксплуатационной документацией и полетным заданием;</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Ведения полетной и технической документации, в том числе в электронном виде с использованием сервисов цифровой технологии. </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Читать сборники аэронавигационной информации;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Анализировать и выполнять требования воздушного законодательства Российской Федерации, а также руководства (инструкции) по эксплуатации беспилотных воздушных судов, руководящих отраслевых документов;</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полетно-информационного обслуживания и сервисы цифровой технологии;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специальное программное обеспечение для составления программы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аэронавигационные расчеты;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Составлять полетное задание и план полета</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полетную и техническую документацию.</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беспилотным воздушным судном;</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и несегрегированном воздушном пространстве;</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p w:rsidR="00427D54" w:rsidRPr="000D5A38" w:rsidRDefault="00427D54"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tc>
        <w:tc>
          <w:tcPr>
            <w:tcW w:w="1398" w:type="pct"/>
            <w:gridSpan w:val="2"/>
          </w:tcPr>
          <w:p w:rsidR="00427D54" w:rsidRPr="00515B1F" w:rsidRDefault="00427D54" w:rsidP="00CD33D8">
            <w:pPr>
              <w:suppressAutoHyphens/>
              <w:spacing w:line="276" w:lineRule="auto"/>
              <w:contextualSpacing/>
              <w:rPr>
                <w:rFonts w:ascii="Times New Roman" w:hAnsi="Times New Roman" w:cs="Times New Roman"/>
                <w:iCs/>
                <w:sz w:val="24"/>
                <w:szCs w:val="24"/>
              </w:rPr>
            </w:pPr>
            <w:r w:rsidRPr="00C6386F">
              <w:rPr>
                <w:rFonts w:ascii="Times New Roman" w:hAnsi="Times New Roman"/>
                <w:sz w:val="24"/>
              </w:rPr>
              <w:lastRenderedPageBreak/>
              <w:t>Тестирование</w:t>
            </w:r>
            <w:r>
              <w:rPr>
                <w:rFonts w:ascii="Times New Roman" w:hAnsi="Times New Roman"/>
                <w:sz w:val="24"/>
              </w:rPr>
              <w:t>.</w:t>
            </w:r>
          </w:p>
          <w:p w:rsidR="00427D54"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Лабораторная работа. Практическая работа. Экспертное наблюдение.</w:t>
            </w:r>
          </w:p>
          <w:p w:rsidR="00427D54" w:rsidRPr="000D5A38" w:rsidRDefault="00427D54" w:rsidP="00CD33D8">
            <w:pPr>
              <w:suppressAutoHyphens/>
              <w:spacing w:line="276" w:lineRule="auto"/>
              <w:contextualSpacing/>
              <w:rPr>
                <w:rFonts w:ascii="Times New Roman" w:hAnsi="Times New Roman" w:cs="Times New Roman"/>
                <w:iCs/>
                <w:sz w:val="24"/>
                <w:szCs w:val="24"/>
              </w:rPr>
            </w:pPr>
          </w:p>
        </w:tc>
      </w:tr>
      <w:tr w:rsidR="00427D54" w:rsidRPr="00985111" w:rsidTr="00CD33D8">
        <w:trPr>
          <w:gridAfter w:val="1"/>
          <w:wAfter w:w="26" w:type="pct"/>
          <w:trHeight w:val="698"/>
        </w:trPr>
        <w:tc>
          <w:tcPr>
            <w:tcW w:w="1214" w:type="pct"/>
          </w:tcPr>
          <w:p w:rsidR="00427D54" w:rsidRPr="000D5A38" w:rsidRDefault="00427D54" w:rsidP="00CD33D8">
            <w:pPr>
              <w:suppressAutoHyphens/>
              <w:spacing w:line="276" w:lineRule="auto"/>
              <w:contextualSpacing/>
              <w:jc w:val="center"/>
              <w:rPr>
                <w:rFonts w:ascii="Times New Roman" w:hAnsi="Times New Roman" w:cs="Times New Roman"/>
                <w:iCs/>
                <w:sz w:val="24"/>
                <w:szCs w:val="24"/>
              </w:rPr>
            </w:pPr>
            <w:r w:rsidRPr="005C3773">
              <w:rPr>
                <w:rFonts w:ascii="Times New Roman" w:eastAsia="Times New Roman" w:hAnsi="Times New Roman" w:cs="Times New Roman"/>
                <w:color w:val="000000"/>
                <w:sz w:val="24"/>
                <w:szCs w:val="24"/>
                <w:lang w:eastAsia="ru-RU"/>
              </w:rPr>
              <w:lastRenderedPageBreak/>
              <w:t xml:space="preserve">ПК 2.7. Организовывать и </w:t>
            </w:r>
            <w:r w:rsidRPr="005C3773">
              <w:rPr>
                <w:rFonts w:ascii="Times New Roman" w:eastAsia="Times New Roman" w:hAnsi="Times New Roman" w:cs="Times New Roman"/>
                <w:color w:val="000000"/>
                <w:sz w:val="24"/>
                <w:szCs w:val="24"/>
                <w:lang w:eastAsia="ru-RU"/>
              </w:rPr>
              <w:lastRenderedPageBreak/>
              <w:t>осуществлять транспортировку и хранение беспилотных воздушных судов вертолетного типа</w:t>
            </w:r>
          </w:p>
        </w:tc>
        <w:tc>
          <w:tcPr>
            <w:tcW w:w="2362" w:type="pct"/>
            <w:gridSpan w:val="2"/>
            <w:vAlign w:val="center"/>
          </w:tcPr>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lastRenderedPageBreak/>
              <w:t>Владеет навыками: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Транспортировки к месту взлета (от места посадки);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Приведения в предстартовое состояние;</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Обеспечения работы наземных элементов в ходе подготовки и выполнения полетов;</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работы по постановке на хранение и снятию с хранения;</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Буксировать, транспортировать беспилотную авиационную систему к месту взлета (от места посадки);</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взлетные устройства (приспособления);</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Производить эвакуацию беспилотных воздушных судов в аварийных ситуациях;</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Производить работы при хранении беспилотных авиационных систем, установленные в эксплуатационной документации;</w:t>
            </w:r>
          </w:p>
          <w:p w:rsidR="00427D54" w:rsidRPr="00F56F25" w:rsidRDefault="00427D54"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Знает: </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буксировки, транспортировки беспилотной авиационной системы;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требования к хранению беспилотной авиационной системы;</w:t>
            </w:r>
          </w:p>
          <w:p w:rsidR="00427D54" w:rsidRPr="00F56F25" w:rsidRDefault="00427D54"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427D54" w:rsidRPr="000D5A38" w:rsidRDefault="00427D54"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398" w:type="pct"/>
            <w:gridSpan w:val="2"/>
          </w:tcPr>
          <w:p w:rsidR="00427D54" w:rsidRPr="00515B1F" w:rsidRDefault="00427D54" w:rsidP="00CD33D8">
            <w:pPr>
              <w:suppressAutoHyphens/>
              <w:spacing w:line="276" w:lineRule="auto"/>
              <w:contextualSpacing/>
              <w:rPr>
                <w:rFonts w:ascii="Times New Roman" w:hAnsi="Times New Roman" w:cs="Times New Roman"/>
                <w:iCs/>
                <w:sz w:val="24"/>
                <w:szCs w:val="24"/>
              </w:rPr>
            </w:pPr>
            <w:r w:rsidRPr="00C6386F">
              <w:rPr>
                <w:rFonts w:ascii="Times New Roman" w:hAnsi="Times New Roman"/>
                <w:sz w:val="24"/>
              </w:rPr>
              <w:lastRenderedPageBreak/>
              <w:t>Тестирование</w:t>
            </w:r>
            <w:r>
              <w:rPr>
                <w:rFonts w:ascii="Times New Roman" w:hAnsi="Times New Roman"/>
                <w:sz w:val="24"/>
              </w:rPr>
              <w:t>.</w:t>
            </w:r>
          </w:p>
          <w:p w:rsidR="00427D54"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lastRenderedPageBreak/>
              <w:t>Лабораторная работа. Практическая работа. Экспертное наблюдение.</w:t>
            </w:r>
          </w:p>
          <w:p w:rsidR="00427D54" w:rsidRPr="000D5A38" w:rsidRDefault="00427D54" w:rsidP="00CD33D8">
            <w:pPr>
              <w:suppressAutoHyphens/>
              <w:spacing w:line="276" w:lineRule="auto"/>
              <w:contextualSpacing/>
              <w:rPr>
                <w:rFonts w:ascii="Times New Roman" w:hAnsi="Times New Roman" w:cs="Times New Roman"/>
                <w:iCs/>
                <w:sz w:val="24"/>
                <w:szCs w:val="24"/>
              </w:rPr>
            </w:pPr>
          </w:p>
        </w:tc>
      </w:tr>
      <w:tr w:rsidR="00427D54" w:rsidRPr="00985111" w:rsidTr="00CD33D8">
        <w:trPr>
          <w:gridAfter w:val="1"/>
          <w:wAfter w:w="26" w:type="pct"/>
          <w:trHeight w:val="698"/>
        </w:trPr>
        <w:tc>
          <w:tcPr>
            <w:tcW w:w="1214" w:type="pct"/>
          </w:tcPr>
          <w:p w:rsidR="00427D54" w:rsidRPr="000D5A38" w:rsidRDefault="00427D54"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2362" w:type="pct"/>
            <w:gridSpan w:val="2"/>
          </w:tcPr>
          <w:p w:rsidR="00427D54" w:rsidRDefault="00427D54" w:rsidP="00CD33D8">
            <w:pPr>
              <w:widowControl w:val="0"/>
              <w:jc w:val="both"/>
              <w:rPr>
                <w:rFonts w:ascii="Times New Roman" w:hAnsi="Times New Roman"/>
                <w:bCs/>
                <w:sz w:val="24"/>
                <w:szCs w:val="24"/>
              </w:rPr>
            </w:pPr>
            <w:r>
              <w:rPr>
                <w:rFonts w:ascii="Times New Roman" w:hAnsi="Times New Roman"/>
                <w:bCs/>
                <w:sz w:val="24"/>
                <w:szCs w:val="24"/>
              </w:rPr>
              <w:t>Обоснованность выбора и применения методов и способов решения профессиональных задач.</w:t>
            </w:r>
          </w:p>
          <w:p w:rsidR="00427D54" w:rsidRPr="000D5A38"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Точность, правильность и полнота выполнения профессиональных задач</w:t>
            </w:r>
          </w:p>
        </w:tc>
        <w:tc>
          <w:tcPr>
            <w:tcW w:w="1398" w:type="pct"/>
            <w:gridSpan w:val="2"/>
          </w:tcPr>
          <w:p w:rsidR="00427D54" w:rsidRPr="000D5A38" w:rsidRDefault="00427D54"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427D54" w:rsidRPr="00F64B38" w:rsidTr="00CD33D8">
        <w:trPr>
          <w:trHeight w:val="698"/>
        </w:trPr>
        <w:tc>
          <w:tcPr>
            <w:tcW w:w="1221" w:type="pct"/>
            <w:gridSpan w:val="2"/>
            <w:shd w:val="clear" w:color="auto" w:fill="auto"/>
          </w:tcPr>
          <w:p w:rsidR="00427D54" w:rsidRDefault="00427D54" w:rsidP="00CD33D8">
            <w:pPr>
              <w:suppressAutoHyphens/>
              <w:spacing w:line="276" w:lineRule="auto"/>
              <w:contextualSpacing/>
              <w:jc w:val="center"/>
              <w:rPr>
                <w:rFonts w:ascii="Times New Roman" w:hAnsi="Times New Roman"/>
                <w:sz w:val="24"/>
                <w:szCs w:val="24"/>
              </w:rPr>
            </w:pPr>
            <w:r>
              <w:rPr>
                <w:rFonts w:ascii="Times New Roman" w:hAnsi="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Pr>
                <w:rFonts w:ascii="Times New Roman" w:hAnsi="Times New Roman"/>
                <w:sz w:val="24"/>
                <w:szCs w:val="24"/>
              </w:rPr>
              <w:lastRenderedPageBreak/>
              <w:t>профессиональной деятельности</w:t>
            </w:r>
          </w:p>
        </w:tc>
        <w:tc>
          <w:tcPr>
            <w:tcW w:w="2374" w:type="pct"/>
            <w:gridSpan w:val="2"/>
          </w:tcPr>
          <w:p w:rsidR="00427D54" w:rsidRDefault="00427D54" w:rsidP="00CD33D8">
            <w:pPr>
              <w:jc w:val="both"/>
              <w:rPr>
                <w:rFonts w:ascii="Times New Roman" w:hAnsi="Times New Roman"/>
                <w:sz w:val="24"/>
                <w:szCs w:val="24"/>
              </w:rPr>
            </w:pPr>
            <w:r>
              <w:rPr>
                <w:rFonts w:ascii="Times New Roman" w:hAnsi="Times New Roman"/>
                <w:sz w:val="24"/>
                <w:szCs w:val="24"/>
              </w:rPr>
              <w:lastRenderedPageBreak/>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rsidR="00427D54" w:rsidRDefault="00427D54" w:rsidP="00CD33D8">
            <w:pPr>
              <w:jc w:val="both"/>
              <w:rPr>
                <w:rFonts w:ascii="Times New Roman" w:hAnsi="Times New Roman"/>
                <w:sz w:val="24"/>
                <w:szCs w:val="24"/>
              </w:rPr>
            </w:pPr>
            <w:r>
              <w:rPr>
                <w:rFonts w:ascii="Times New Roman" w:hAnsi="Times New Roman"/>
                <w:sz w:val="24"/>
                <w:szCs w:val="24"/>
              </w:rPr>
              <w:t>Широта использования различных источников информации, включая электронные.</w:t>
            </w:r>
          </w:p>
        </w:tc>
        <w:tc>
          <w:tcPr>
            <w:tcW w:w="1405" w:type="pct"/>
            <w:gridSpan w:val="2"/>
          </w:tcPr>
          <w:p w:rsidR="00427D54" w:rsidRDefault="00427D54" w:rsidP="00CD33D8">
            <w:pPr>
              <w:suppressAutoHyphens/>
              <w:spacing w:line="276" w:lineRule="auto"/>
              <w:contextualSpacing/>
              <w:rPr>
                <w:rFonts w:ascii="Times New Roman" w:hAnsi="Times New Roman"/>
                <w:sz w:val="24"/>
                <w:szCs w:val="24"/>
              </w:rPr>
            </w:pPr>
            <w:r>
              <w:rPr>
                <w:rFonts w:ascii="Times New Roman" w:hAnsi="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427D54" w:rsidRPr="00F64B38" w:rsidTr="00CD33D8">
        <w:trPr>
          <w:trHeight w:val="698"/>
        </w:trPr>
        <w:tc>
          <w:tcPr>
            <w:tcW w:w="1221" w:type="pct"/>
            <w:gridSpan w:val="2"/>
            <w:shd w:val="clear" w:color="auto" w:fill="auto"/>
          </w:tcPr>
          <w:p w:rsidR="00427D54" w:rsidRDefault="00427D54" w:rsidP="00CD33D8">
            <w:pPr>
              <w:suppressAutoHyphens/>
              <w:spacing w:line="276" w:lineRule="auto"/>
              <w:contextualSpacing/>
              <w:jc w:val="center"/>
              <w:rPr>
                <w:rFonts w:ascii="Times New Roman" w:hAnsi="Times New Roman"/>
                <w:sz w:val="24"/>
                <w:szCs w:val="24"/>
              </w:rPr>
            </w:pPr>
            <w:r>
              <w:rPr>
                <w:rFonts w:ascii="Times New Roman" w:hAnsi="Times New Roman"/>
                <w:sz w:val="24"/>
                <w:szCs w:val="24"/>
              </w:rPr>
              <w:lastRenderedPageBreak/>
              <w:t>ОК 04. Эффективно взаимодействовать и работать в коллективе и команде</w:t>
            </w:r>
          </w:p>
        </w:tc>
        <w:tc>
          <w:tcPr>
            <w:tcW w:w="2374" w:type="pct"/>
            <w:gridSpan w:val="2"/>
          </w:tcPr>
          <w:p w:rsidR="00427D54" w:rsidRDefault="00427D54" w:rsidP="00CD33D8">
            <w:pPr>
              <w:suppressAutoHyphens/>
              <w:spacing w:line="276" w:lineRule="auto"/>
              <w:contextualSpacing/>
              <w:rPr>
                <w:rFonts w:ascii="Times New Roman" w:hAnsi="Times New Roman"/>
                <w:sz w:val="24"/>
                <w:szCs w:val="24"/>
              </w:rPr>
            </w:pPr>
            <w:r>
              <w:rPr>
                <w:rFonts w:ascii="Times New Roman" w:hAnsi="Times New Roman"/>
                <w:sz w:val="24"/>
                <w:szCs w:val="24"/>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405" w:type="pct"/>
            <w:gridSpan w:val="2"/>
          </w:tcPr>
          <w:p w:rsidR="00427D54" w:rsidRDefault="00427D54" w:rsidP="00CD33D8">
            <w:pPr>
              <w:suppressAutoHyphens/>
              <w:spacing w:line="276" w:lineRule="auto"/>
              <w:contextualSpacing/>
              <w:rPr>
                <w:rFonts w:ascii="Times New Roman" w:hAnsi="Times New Roman"/>
                <w:bCs/>
                <w:sz w:val="24"/>
                <w:szCs w:val="24"/>
              </w:rPr>
            </w:pPr>
            <w:r>
              <w:rPr>
                <w:rFonts w:ascii="Times New Roman" w:hAnsi="Times New Roman"/>
                <w:bCs/>
                <w:sz w:val="24"/>
                <w:szCs w:val="24"/>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427D54" w:rsidRPr="00F64B38" w:rsidTr="00CD33D8">
        <w:trPr>
          <w:trHeight w:val="698"/>
        </w:trPr>
        <w:tc>
          <w:tcPr>
            <w:tcW w:w="1221" w:type="pct"/>
            <w:gridSpan w:val="2"/>
            <w:shd w:val="clear" w:color="auto" w:fill="auto"/>
          </w:tcPr>
          <w:p w:rsidR="00427D54" w:rsidRDefault="00427D54" w:rsidP="00CD33D8">
            <w:pPr>
              <w:suppressAutoHyphens/>
              <w:spacing w:line="276" w:lineRule="auto"/>
              <w:contextualSpacing/>
              <w:jc w:val="center"/>
              <w:rPr>
                <w:rFonts w:ascii="Times New Roman" w:hAnsi="Times New Roman"/>
                <w:sz w:val="24"/>
                <w:szCs w:val="24"/>
              </w:rPr>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4" w:type="pct"/>
            <w:gridSpan w:val="2"/>
          </w:tcPr>
          <w:p w:rsidR="00427D54" w:rsidRDefault="00427D54" w:rsidP="00CD33D8">
            <w:pPr>
              <w:suppressAutoHyphens/>
              <w:spacing w:line="276" w:lineRule="auto"/>
              <w:contextualSpacing/>
              <w:rPr>
                <w:rFonts w:ascii="Times New Roman" w:hAnsi="Times New Roman"/>
                <w:sz w:val="24"/>
                <w:szCs w:val="24"/>
              </w:rPr>
            </w:pPr>
            <w:r>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405" w:type="pct"/>
            <w:gridSpan w:val="2"/>
          </w:tcPr>
          <w:p w:rsidR="00427D54" w:rsidRDefault="00427D54" w:rsidP="00CD33D8">
            <w:pPr>
              <w:suppressAutoHyphens/>
              <w:spacing w:line="276" w:lineRule="auto"/>
              <w:contextualSpacing/>
              <w:rPr>
                <w:rFonts w:ascii="Times New Roman" w:hAnsi="Times New Roman"/>
                <w:bCs/>
                <w:sz w:val="24"/>
                <w:szCs w:val="24"/>
              </w:rPr>
            </w:pPr>
            <w:r>
              <w:rPr>
                <w:rFonts w:ascii="Times New Roman" w:hAnsi="Times New Roman"/>
                <w:bCs/>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rsidR="00427D54" w:rsidRPr="00985111" w:rsidRDefault="00427D54" w:rsidP="00427D54">
      <w:pPr>
        <w:spacing w:line="276" w:lineRule="auto"/>
        <w:jc w:val="right"/>
        <w:rPr>
          <w:rFonts w:ascii="Times New Roman" w:eastAsia="Times New Roman" w:hAnsi="Times New Roman" w:cs="Times New Roman"/>
          <w:b/>
          <w:sz w:val="24"/>
          <w:szCs w:val="24"/>
          <w:lang w:eastAsia="ru-RU"/>
        </w:rPr>
      </w:pPr>
    </w:p>
    <w:p w:rsidR="002125AB" w:rsidRPr="00427D54" w:rsidRDefault="002125AB">
      <w:pPr>
        <w:rPr>
          <w:rFonts w:ascii="Times New Roman" w:eastAsia="Times New Roman" w:hAnsi="Times New Roman" w:cs="Times New Roman"/>
          <w:b/>
          <w:sz w:val="24"/>
          <w:szCs w:val="24"/>
          <w:lang w:eastAsia="ru-RU"/>
        </w:rPr>
      </w:pPr>
    </w:p>
    <w:sectPr w:rsidR="002125AB" w:rsidRPr="00427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9D" w:rsidRDefault="00213E9D">
      <w:r>
        <w:separator/>
      </w:r>
    </w:p>
  </w:endnote>
  <w:endnote w:type="continuationSeparator" w:id="0">
    <w:p w:rsidR="00213E9D" w:rsidRDefault="0021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9D" w:rsidRDefault="00213E9D">
      <w:r>
        <w:separator/>
      </w:r>
    </w:p>
  </w:footnote>
  <w:footnote w:type="continuationSeparator" w:id="0">
    <w:p w:rsidR="00213E9D" w:rsidRDefault="00213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02" w:rsidRDefault="00427D54">
    <w:pPr>
      <w:pStyle w:val="ac"/>
      <w:jc w:val="center"/>
    </w:pPr>
    <w:r>
      <w:fldChar w:fldCharType="begin"/>
    </w:r>
    <w:r>
      <w:instrText xml:space="preserve"> PAGE   \* MERGEFORMAT </w:instrText>
    </w:r>
    <w:r>
      <w:fldChar w:fldCharType="separate"/>
    </w:r>
    <w:r>
      <w:rPr>
        <w:noProof/>
      </w:rPr>
      <w:t>48</w:t>
    </w:r>
    <w:r>
      <w:rPr>
        <w:noProof/>
      </w:rPr>
      <w:fldChar w:fldCharType="end"/>
    </w:r>
  </w:p>
  <w:p w:rsidR="00712102" w:rsidRDefault="00213E9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C1A74"/>
    <w:multiLevelType w:val="multilevel"/>
    <w:tmpl w:val="0F3C1A74"/>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nsid w:val="16810CFA"/>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2D5AAE"/>
    <w:multiLevelType w:val="multilevel"/>
    <w:tmpl w:val="172D5A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BE5705"/>
    <w:multiLevelType w:val="multilevel"/>
    <w:tmpl w:val="18BE570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8">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nsid w:val="24656024"/>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44617E6"/>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3">
    <w:nsid w:val="37921D0D"/>
    <w:multiLevelType w:val="multilevel"/>
    <w:tmpl w:val="37921D0D"/>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nsid w:val="3C827612"/>
    <w:multiLevelType w:val="multilevel"/>
    <w:tmpl w:val="7BC92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373905"/>
    <w:multiLevelType w:val="multilevel"/>
    <w:tmpl w:val="3D37390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nsid w:val="4AD47109"/>
    <w:multiLevelType w:val="multilevel"/>
    <w:tmpl w:val="4AD47109"/>
    <w:lvl w:ilvl="0">
      <w:start w:val="1"/>
      <w:numFmt w:val="decimal"/>
      <w:lvlText w:val="%1."/>
      <w:lvlJc w:val="left"/>
      <w:pPr>
        <w:ind w:left="119" w:hanging="236"/>
      </w:pPr>
      <w:rPr>
        <w:rFonts w:ascii="Cambria" w:eastAsia="Cambria" w:hAnsi="Cambria" w:cs="Cambria" w:hint="default"/>
        <w:spacing w:val="0"/>
        <w:w w:val="100"/>
        <w:sz w:val="24"/>
        <w:szCs w:val="24"/>
        <w:shd w:val="clear" w:color="auto" w:fill="FFFF00"/>
        <w:lang w:val="ru-RU" w:eastAsia="en-US" w:bidi="ar-SA"/>
      </w:rPr>
    </w:lvl>
    <w:lvl w:ilvl="1">
      <w:numFmt w:val="bullet"/>
      <w:lvlText w:val="•"/>
      <w:lvlJc w:val="left"/>
      <w:pPr>
        <w:ind w:left="1068" w:hanging="236"/>
      </w:pPr>
      <w:rPr>
        <w:lang w:val="ru-RU" w:eastAsia="en-US" w:bidi="ar-SA"/>
      </w:rPr>
    </w:lvl>
    <w:lvl w:ilvl="2">
      <w:numFmt w:val="bullet"/>
      <w:lvlText w:val="•"/>
      <w:lvlJc w:val="left"/>
      <w:pPr>
        <w:ind w:left="2016" w:hanging="236"/>
      </w:pPr>
      <w:rPr>
        <w:lang w:val="ru-RU" w:eastAsia="en-US" w:bidi="ar-SA"/>
      </w:rPr>
    </w:lvl>
    <w:lvl w:ilvl="3">
      <w:numFmt w:val="bullet"/>
      <w:lvlText w:val="•"/>
      <w:lvlJc w:val="left"/>
      <w:pPr>
        <w:ind w:left="2965" w:hanging="236"/>
      </w:pPr>
      <w:rPr>
        <w:lang w:val="ru-RU" w:eastAsia="en-US" w:bidi="ar-SA"/>
      </w:rPr>
    </w:lvl>
    <w:lvl w:ilvl="4">
      <w:numFmt w:val="bullet"/>
      <w:lvlText w:val="•"/>
      <w:lvlJc w:val="left"/>
      <w:pPr>
        <w:ind w:left="3913" w:hanging="236"/>
      </w:pPr>
      <w:rPr>
        <w:lang w:val="ru-RU" w:eastAsia="en-US" w:bidi="ar-SA"/>
      </w:rPr>
    </w:lvl>
    <w:lvl w:ilvl="5">
      <w:numFmt w:val="bullet"/>
      <w:lvlText w:val="•"/>
      <w:lvlJc w:val="left"/>
      <w:pPr>
        <w:ind w:left="4862" w:hanging="236"/>
      </w:pPr>
      <w:rPr>
        <w:lang w:val="ru-RU" w:eastAsia="en-US" w:bidi="ar-SA"/>
      </w:rPr>
    </w:lvl>
    <w:lvl w:ilvl="6">
      <w:numFmt w:val="bullet"/>
      <w:lvlText w:val="•"/>
      <w:lvlJc w:val="left"/>
      <w:pPr>
        <w:ind w:left="5810" w:hanging="236"/>
      </w:pPr>
      <w:rPr>
        <w:lang w:val="ru-RU" w:eastAsia="en-US" w:bidi="ar-SA"/>
      </w:rPr>
    </w:lvl>
    <w:lvl w:ilvl="7">
      <w:numFmt w:val="bullet"/>
      <w:lvlText w:val="•"/>
      <w:lvlJc w:val="left"/>
      <w:pPr>
        <w:ind w:left="6758" w:hanging="236"/>
      </w:pPr>
      <w:rPr>
        <w:lang w:val="ru-RU" w:eastAsia="en-US" w:bidi="ar-SA"/>
      </w:rPr>
    </w:lvl>
    <w:lvl w:ilvl="8">
      <w:numFmt w:val="bullet"/>
      <w:lvlText w:val="•"/>
      <w:lvlJc w:val="left"/>
      <w:pPr>
        <w:ind w:left="7707" w:hanging="236"/>
      </w:pPr>
      <w:rPr>
        <w:lang w:val="ru-RU" w:eastAsia="en-US" w:bidi="ar-SA"/>
      </w:rPr>
    </w:lvl>
  </w:abstractNum>
  <w:abstractNum w:abstractNumId="17">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B5E2322"/>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nsid w:val="58307986"/>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74A4F"/>
    <w:multiLevelType w:val="multilevel"/>
    <w:tmpl w:val="647D5A41"/>
    <w:lvl w:ilvl="0">
      <w:start w:val="1"/>
      <w:numFmt w:val="decimal"/>
      <w:lvlText w:val="%1."/>
      <w:lvlJc w:val="left"/>
      <w:pPr>
        <w:ind w:left="777" w:hanging="360"/>
      </w:pPr>
      <w:rPr>
        <w:rFonts w:ascii="Times New Roman" w:hAnsi="Times New Roman" w:cs="Times New Roman" w:hint="default"/>
        <w:b w:val="0"/>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3">
    <w:nsid w:val="5F0513EF"/>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4">
    <w:nsid w:val="647D5A41"/>
    <w:multiLevelType w:val="multilevel"/>
    <w:tmpl w:val="647D5A41"/>
    <w:lvl w:ilvl="0">
      <w:start w:val="1"/>
      <w:numFmt w:val="decimal"/>
      <w:lvlText w:val="%1."/>
      <w:lvlJc w:val="left"/>
      <w:pPr>
        <w:ind w:left="777" w:hanging="360"/>
      </w:pPr>
      <w:rPr>
        <w:rFonts w:ascii="Times New Roman" w:hAnsi="Times New Roman" w:cs="Times New Roman" w:hint="default"/>
        <w:b w:val="0"/>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5">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7CB249D"/>
    <w:multiLevelType w:val="multilevel"/>
    <w:tmpl w:val="67CB249D"/>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nsid w:val="6EC412DE"/>
    <w:multiLevelType w:val="multilevel"/>
    <w:tmpl w:val="6EC412DE"/>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8">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5CB3318"/>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0">
    <w:nsid w:val="7BC92C06"/>
    <w:multiLevelType w:val="multilevel"/>
    <w:tmpl w:val="7BC92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B072C5"/>
    <w:multiLevelType w:val="multilevel"/>
    <w:tmpl w:val="7EB072C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25"/>
  </w:num>
  <w:num w:numId="2">
    <w:abstractNumId w:val="8"/>
  </w:num>
  <w:num w:numId="3">
    <w:abstractNumId w:val="21"/>
  </w:num>
  <w:num w:numId="4">
    <w:abstractNumId w:val="10"/>
  </w:num>
  <w:num w:numId="5">
    <w:abstractNumId w:val="4"/>
  </w:num>
  <w:num w:numId="6">
    <w:abstractNumId w:val="0"/>
  </w:num>
  <w:num w:numId="7">
    <w:abstractNumId w:val="19"/>
  </w:num>
  <w:num w:numId="8">
    <w:abstractNumId w:val="2"/>
  </w:num>
  <w:num w:numId="9">
    <w:abstractNumId w:val="11"/>
  </w:num>
  <w:num w:numId="10">
    <w:abstractNumId w:val="1"/>
  </w:num>
  <w:num w:numId="11">
    <w:abstractNumId w:val="17"/>
  </w:num>
  <w:num w:numId="12">
    <w:abstractNumId w:val="28"/>
  </w:num>
  <w:num w:numId="13">
    <w:abstractNumId w:val="5"/>
  </w:num>
  <w:num w:numId="14">
    <w:abstractNumId w:val="29"/>
  </w:num>
  <w:num w:numId="15">
    <w:abstractNumId w:val="23"/>
  </w:num>
  <w:num w:numId="16">
    <w:abstractNumId w:val="12"/>
  </w:num>
  <w:num w:numId="17">
    <w:abstractNumId w:val="16"/>
    <w:lvlOverride w:ilvl="0">
      <w:startOverride w:val="1"/>
    </w:lvlOverride>
  </w:num>
  <w:num w:numId="18">
    <w:abstractNumId w:val="20"/>
  </w:num>
  <w:num w:numId="19">
    <w:abstractNumId w:val="9"/>
  </w:num>
  <w:num w:numId="20">
    <w:abstractNumId w:val="18"/>
  </w:num>
  <w:num w:numId="21">
    <w:abstractNumId w:val="26"/>
  </w:num>
  <w:num w:numId="22">
    <w:abstractNumId w:val="3"/>
  </w:num>
  <w:num w:numId="23">
    <w:abstractNumId w:val="27"/>
  </w:num>
  <w:num w:numId="24">
    <w:abstractNumId w:val="7"/>
  </w:num>
  <w:num w:numId="25">
    <w:abstractNumId w:val="13"/>
  </w:num>
  <w:num w:numId="26">
    <w:abstractNumId w:val="15"/>
  </w:num>
  <w:num w:numId="27">
    <w:abstractNumId w:val="30"/>
  </w:num>
  <w:num w:numId="28">
    <w:abstractNumId w:val="24"/>
  </w:num>
  <w:num w:numId="29">
    <w:abstractNumId w:val="31"/>
  </w:num>
  <w:num w:numId="30">
    <w:abstractNumId w:val="14"/>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17"/>
    <w:rsid w:val="000531E8"/>
    <w:rsid w:val="00196A1B"/>
    <w:rsid w:val="002125AB"/>
    <w:rsid w:val="00213E9D"/>
    <w:rsid w:val="00365D9B"/>
    <w:rsid w:val="00427D54"/>
    <w:rsid w:val="00891EFC"/>
    <w:rsid w:val="009006E0"/>
    <w:rsid w:val="009370D5"/>
    <w:rsid w:val="00CA1C45"/>
    <w:rsid w:val="00D0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CB390-2F17-4826-9180-AF3C09CA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D54"/>
    <w:pPr>
      <w:spacing w:after="0" w:line="240" w:lineRule="auto"/>
    </w:pPr>
  </w:style>
  <w:style w:type="paragraph" w:styleId="1">
    <w:name w:val="heading 1"/>
    <w:basedOn w:val="a"/>
    <w:link w:val="10"/>
    <w:qFormat/>
    <w:rsid w:val="00427D5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427D54"/>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427D54"/>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427D5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D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427D5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427D54"/>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427D54"/>
    <w:rPr>
      <w:rFonts w:ascii="Times New Roman" w:eastAsia="Times New Roman" w:hAnsi="Times New Roman" w:cs="Times New Roman"/>
      <w:b/>
      <w:bCs/>
      <w:sz w:val="24"/>
      <w:szCs w:val="24"/>
      <w:lang w:val="x-none" w:eastAsia="x-none"/>
    </w:rPr>
  </w:style>
  <w:style w:type="table" w:styleId="a3">
    <w:name w:val="Table Grid"/>
    <w:basedOn w:val="a1"/>
    <w:uiPriority w:val="39"/>
    <w:rsid w:val="00427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1"/>
    <w:qFormat/>
    <w:rsid w:val="00427D54"/>
    <w:pPr>
      <w:ind w:left="720"/>
      <w:contextualSpacing/>
    </w:pPr>
  </w:style>
  <w:style w:type="table" w:customStyle="1" w:styleId="11">
    <w:name w:val="Сетка таблицы1"/>
    <w:basedOn w:val="a1"/>
    <w:next w:val="a3"/>
    <w:uiPriority w:val="39"/>
    <w:rsid w:val="00427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427D54"/>
    <w:rPr>
      <w:sz w:val="16"/>
      <w:szCs w:val="16"/>
    </w:rPr>
  </w:style>
  <w:style w:type="paragraph" w:styleId="a7">
    <w:name w:val="annotation text"/>
    <w:basedOn w:val="a"/>
    <w:link w:val="a8"/>
    <w:uiPriority w:val="99"/>
    <w:unhideWhenUsed/>
    <w:rsid w:val="00427D54"/>
    <w:rPr>
      <w:sz w:val="20"/>
      <w:szCs w:val="20"/>
    </w:rPr>
  </w:style>
  <w:style w:type="character" w:customStyle="1" w:styleId="a8">
    <w:name w:val="Текст примечания Знак"/>
    <w:basedOn w:val="a0"/>
    <w:link w:val="a7"/>
    <w:uiPriority w:val="99"/>
    <w:rsid w:val="00427D54"/>
    <w:rPr>
      <w:sz w:val="20"/>
      <w:szCs w:val="20"/>
    </w:rPr>
  </w:style>
  <w:style w:type="paragraph" w:styleId="a9">
    <w:name w:val="annotation subject"/>
    <w:basedOn w:val="a7"/>
    <w:next w:val="a7"/>
    <w:link w:val="aa"/>
    <w:uiPriority w:val="99"/>
    <w:unhideWhenUsed/>
    <w:rsid w:val="00427D54"/>
    <w:rPr>
      <w:b/>
      <w:bCs/>
    </w:rPr>
  </w:style>
  <w:style w:type="character" w:customStyle="1" w:styleId="aa">
    <w:name w:val="Тема примечания Знак"/>
    <w:basedOn w:val="a8"/>
    <w:link w:val="a9"/>
    <w:uiPriority w:val="99"/>
    <w:rsid w:val="00427D54"/>
    <w:rPr>
      <w:b/>
      <w:bCs/>
      <w:sz w:val="20"/>
      <w:szCs w:val="20"/>
    </w:rPr>
  </w:style>
  <w:style w:type="table" w:customStyle="1" w:styleId="110">
    <w:name w:val="Сетка таблицы11"/>
    <w:basedOn w:val="a1"/>
    <w:uiPriority w:val="39"/>
    <w:rsid w:val="00427D5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427D54"/>
    <w:pPr>
      <w:spacing w:after="0" w:line="240" w:lineRule="auto"/>
    </w:pPr>
  </w:style>
  <w:style w:type="paragraph" w:styleId="ac">
    <w:name w:val="header"/>
    <w:basedOn w:val="a"/>
    <w:link w:val="ad"/>
    <w:uiPriority w:val="99"/>
    <w:unhideWhenUsed/>
    <w:rsid w:val="00427D54"/>
    <w:pPr>
      <w:tabs>
        <w:tab w:val="center" w:pos="4677"/>
        <w:tab w:val="right" w:pos="9355"/>
      </w:tabs>
    </w:pPr>
  </w:style>
  <w:style w:type="character" w:customStyle="1" w:styleId="ad">
    <w:name w:val="Верхний колонтитул Знак"/>
    <w:basedOn w:val="a0"/>
    <w:link w:val="ac"/>
    <w:uiPriority w:val="99"/>
    <w:rsid w:val="00427D54"/>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427D54"/>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427D54"/>
  </w:style>
  <w:style w:type="character" w:styleId="af0">
    <w:name w:val="Hyperlink"/>
    <w:basedOn w:val="a0"/>
    <w:uiPriority w:val="99"/>
    <w:unhideWhenUsed/>
    <w:rsid w:val="00427D54"/>
    <w:rPr>
      <w:color w:val="0563C1" w:themeColor="hyperlink"/>
      <w:u w:val="single"/>
    </w:rPr>
  </w:style>
  <w:style w:type="character" w:customStyle="1" w:styleId="12">
    <w:name w:val="Неразрешенное упоминание1"/>
    <w:basedOn w:val="a0"/>
    <w:uiPriority w:val="99"/>
    <w:semiHidden/>
    <w:unhideWhenUsed/>
    <w:rsid w:val="00427D54"/>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1"/>
    <w:qFormat/>
    <w:locked/>
    <w:rsid w:val="00427D54"/>
  </w:style>
  <w:style w:type="paragraph" w:customStyle="1" w:styleId="ConsPlusNormal">
    <w:name w:val="ConsPlusNormal"/>
    <w:qFormat/>
    <w:rsid w:val="00427D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427D54"/>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427D54"/>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427D54"/>
    <w:rPr>
      <w:rFonts w:cs="Times New Roman"/>
      <w:vertAlign w:val="superscript"/>
    </w:rPr>
  </w:style>
  <w:style w:type="paragraph" w:styleId="af4">
    <w:name w:val="Body Text"/>
    <w:basedOn w:val="a"/>
    <w:link w:val="af5"/>
    <w:unhideWhenUsed/>
    <w:qFormat/>
    <w:rsid w:val="00427D5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427D5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427D54"/>
    <w:rPr>
      <w:rFonts w:ascii="Segoe UI" w:hAnsi="Segoe UI" w:cs="Segoe UI"/>
      <w:sz w:val="18"/>
      <w:szCs w:val="18"/>
    </w:rPr>
  </w:style>
  <w:style w:type="character" w:customStyle="1" w:styleId="af7">
    <w:name w:val="Текст выноски Знак"/>
    <w:basedOn w:val="a0"/>
    <w:link w:val="af6"/>
    <w:uiPriority w:val="99"/>
    <w:rsid w:val="00427D54"/>
    <w:rPr>
      <w:rFonts w:ascii="Segoe UI" w:hAnsi="Segoe UI" w:cs="Segoe UI"/>
      <w:sz w:val="18"/>
      <w:szCs w:val="18"/>
    </w:rPr>
  </w:style>
  <w:style w:type="paragraph" w:customStyle="1" w:styleId="Default">
    <w:name w:val="Default"/>
    <w:rsid w:val="00427D54"/>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427D54"/>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27D54"/>
    <w:rPr>
      <w:rFonts w:eastAsiaTheme="minorEastAsia"/>
      <w:color w:val="5A5A5A" w:themeColor="text1" w:themeTint="A5"/>
      <w:spacing w:val="15"/>
    </w:rPr>
  </w:style>
  <w:style w:type="character" w:styleId="afa">
    <w:name w:val="FollowedHyperlink"/>
    <w:basedOn w:val="a0"/>
    <w:uiPriority w:val="99"/>
    <w:unhideWhenUsed/>
    <w:rsid w:val="00427D54"/>
    <w:rPr>
      <w:color w:val="954F72" w:themeColor="followedHyperlink"/>
      <w:u w:val="single"/>
    </w:rPr>
  </w:style>
  <w:style w:type="paragraph" w:styleId="14">
    <w:name w:val="toc 1"/>
    <w:basedOn w:val="a"/>
    <w:next w:val="a"/>
    <w:autoRedefine/>
    <w:uiPriority w:val="39"/>
    <w:unhideWhenUsed/>
    <w:rsid w:val="00427D54"/>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427D54"/>
  </w:style>
  <w:style w:type="table" w:customStyle="1" w:styleId="TableNormal">
    <w:name w:val="Table Normal"/>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7D54"/>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427D54"/>
  </w:style>
  <w:style w:type="table" w:customStyle="1" w:styleId="TableNormal12">
    <w:name w:val="Table Normal12"/>
    <w:uiPriority w:val="2"/>
    <w:semiHidden/>
    <w:unhideWhenUsed/>
    <w:qFormat/>
    <w:rsid w:val="0042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427D54"/>
    <w:rPr>
      <w:color w:val="0000FF"/>
      <w:u w:val="single"/>
    </w:rPr>
  </w:style>
  <w:style w:type="character" w:customStyle="1" w:styleId="17">
    <w:name w:val="Просмотренная гиперссылка1"/>
    <w:basedOn w:val="a0"/>
    <w:uiPriority w:val="99"/>
    <w:semiHidden/>
    <w:unhideWhenUsed/>
    <w:rsid w:val="00427D54"/>
    <w:rPr>
      <w:color w:val="800080"/>
      <w:u w:val="single"/>
    </w:rPr>
  </w:style>
  <w:style w:type="character" w:styleId="afb">
    <w:name w:val="Emphasis"/>
    <w:uiPriority w:val="20"/>
    <w:qFormat/>
    <w:rsid w:val="00427D54"/>
    <w:rPr>
      <w:rFonts w:ascii="Times New Roman" w:hAnsi="Times New Roman" w:cs="Times New Roman" w:hint="default"/>
      <w:i/>
      <w:iCs w:val="0"/>
    </w:rPr>
  </w:style>
  <w:style w:type="paragraph" w:customStyle="1" w:styleId="msonormal0">
    <w:name w:val="msonormal"/>
    <w:basedOn w:val="a"/>
    <w:rsid w:val="00427D54"/>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427D54"/>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427D54"/>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427D54"/>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427D54"/>
    <w:pPr>
      <w:ind w:left="720"/>
    </w:pPr>
    <w:rPr>
      <w:rFonts w:ascii="Calibri" w:eastAsia="Times New Roman" w:hAnsi="Calibri" w:cs="Calibri"/>
      <w:sz w:val="20"/>
      <w:szCs w:val="20"/>
      <w:lang w:eastAsia="ru-RU"/>
    </w:rPr>
  </w:style>
  <w:style w:type="paragraph" w:styleId="5">
    <w:name w:val="toc 5"/>
    <w:basedOn w:val="a"/>
    <w:next w:val="a"/>
    <w:autoRedefine/>
    <w:unhideWhenUsed/>
    <w:rsid w:val="00427D54"/>
    <w:pPr>
      <w:ind w:left="960"/>
    </w:pPr>
    <w:rPr>
      <w:rFonts w:ascii="Calibri" w:eastAsia="Times New Roman" w:hAnsi="Calibri" w:cs="Calibri"/>
      <w:sz w:val="20"/>
      <w:szCs w:val="20"/>
      <w:lang w:eastAsia="ru-RU"/>
    </w:rPr>
  </w:style>
  <w:style w:type="paragraph" w:styleId="6">
    <w:name w:val="toc 6"/>
    <w:basedOn w:val="a"/>
    <w:next w:val="a"/>
    <w:autoRedefine/>
    <w:unhideWhenUsed/>
    <w:rsid w:val="00427D54"/>
    <w:pPr>
      <w:ind w:left="1200"/>
    </w:pPr>
    <w:rPr>
      <w:rFonts w:ascii="Calibri" w:eastAsia="Times New Roman" w:hAnsi="Calibri" w:cs="Calibri"/>
      <w:sz w:val="20"/>
      <w:szCs w:val="20"/>
      <w:lang w:eastAsia="ru-RU"/>
    </w:rPr>
  </w:style>
  <w:style w:type="paragraph" w:styleId="7">
    <w:name w:val="toc 7"/>
    <w:basedOn w:val="a"/>
    <w:next w:val="a"/>
    <w:autoRedefine/>
    <w:unhideWhenUsed/>
    <w:rsid w:val="00427D54"/>
    <w:pPr>
      <w:ind w:left="1440"/>
    </w:pPr>
    <w:rPr>
      <w:rFonts w:ascii="Calibri" w:eastAsia="Times New Roman" w:hAnsi="Calibri" w:cs="Calibri"/>
      <w:sz w:val="20"/>
      <w:szCs w:val="20"/>
      <w:lang w:eastAsia="ru-RU"/>
    </w:rPr>
  </w:style>
  <w:style w:type="paragraph" w:styleId="8">
    <w:name w:val="toc 8"/>
    <w:basedOn w:val="a"/>
    <w:next w:val="a"/>
    <w:autoRedefine/>
    <w:unhideWhenUsed/>
    <w:rsid w:val="00427D54"/>
    <w:pPr>
      <w:ind w:left="1680"/>
    </w:pPr>
    <w:rPr>
      <w:rFonts w:ascii="Calibri" w:eastAsia="Times New Roman" w:hAnsi="Calibri" w:cs="Calibri"/>
      <w:sz w:val="20"/>
      <w:szCs w:val="20"/>
      <w:lang w:eastAsia="ru-RU"/>
    </w:rPr>
  </w:style>
  <w:style w:type="paragraph" w:styleId="9">
    <w:name w:val="toc 9"/>
    <w:basedOn w:val="a"/>
    <w:next w:val="a"/>
    <w:autoRedefine/>
    <w:unhideWhenUsed/>
    <w:rsid w:val="00427D54"/>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427D54"/>
    <w:rPr>
      <w:rFonts w:ascii="Calibri" w:eastAsia="Times New Roman" w:hAnsi="Calibri" w:cs="Times New Roman"/>
      <w:lang w:val="ru-RU" w:eastAsia="ru-RU"/>
    </w:rPr>
  </w:style>
  <w:style w:type="paragraph" w:styleId="afd">
    <w:name w:val="endnote text"/>
    <w:basedOn w:val="a"/>
    <w:link w:val="afe"/>
    <w:uiPriority w:val="99"/>
    <w:semiHidden/>
    <w:unhideWhenUsed/>
    <w:rsid w:val="00427D54"/>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427D54"/>
    <w:rPr>
      <w:rFonts w:ascii="Calibri" w:eastAsia="Times New Roman" w:hAnsi="Calibri" w:cs="Times New Roman"/>
      <w:sz w:val="20"/>
      <w:szCs w:val="20"/>
      <w:lang w:val="x-none" w:eastAsia="x-none"/>
    </w:rPr>
  </w:style>
  <w:style w:type="paragraph" w:styleId="22">
    <w:name w:val="List 2"/>
    <w:basedOn w:val="a"/>
    <w:unhideWhenUsed/>
    <w:rsid w:val="00427D54"/>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427D54"/>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27D54"/>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427D5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427D54"/>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427D5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427D54"/>
  </w:style>
  <w:style w:type="paragraph" w:customStyle="1" w:styleId="aff1">
    <w:name w:val="Внимание: недобросовестность!"/>
    <w:basedOn w:val="aff"/>
    <w:next w:val="a"/>
    <w:uiPriority w:val="99"/>
    <w:rsid w:val="00427D54"/>
  </w:style>
  <w:style w:type="paragraph" w:customStyle="1" w:styleId="aff2">
    <w:name w:val="Дочерний элемент списка"/>
    <w:basedOn w:val="a"/>
    <w:next w:val="a"/>
    <w:uiPriority w:val="99"/>
    <w:rsid w:val="00427D54"/>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427D54"/>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427D54"/>
    <w:pPr>
      <w:shd w:val="clear" w:color="auto" w:fill="ECE9D8"/>
    </w:pPr>
    <w:rPr>
      <w:b/>
      <w:bCs/>
      <w:color w:val="0058A9"/>
    </w:rPr>
  </w:style>
  <w:style w:type="paragraph" w:customStyle="1" w:styleId="aff4">
    <w:name w:val="Заголовок группы контролов"/>
    <w:basedOn w:val="a"/>
    <w:next w:val="a"/>
    <w:uiPriority w:val="99"/>
    <w:rsid w:val="00427D54"/>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427D54"/>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427D54"/>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427D54"/>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427D5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427D54"/>
    <w:pPr>
      <w:spacing w:after="0"/>
      <w:jc w:val="left"/>
    </w:pPr>
  </w:style>
  <w:style w:type="paragraph" w:customStyle="1" w:styleId="affa">
    <w:name w:val="Интерактивный заголовок"/>
    <w:basedOn w:val="19"/>
    <w:next w:val="a"/>
    <w:uiPriority w:val="99"/>
    <w:rsid w:val="00427D54"/>
    <w:rPr>
      <w:u w:val="single"/>
    </w:rPr>
  </w:style>
  <w:style w:type="paragraph" w:customStyle="1" w:styleId="affb">
    <w:name w:val="Текст информации об изменениях"/>
    <w:basedOn w:val="a"/>
    <w:next w:val="a"/>
    <w:uiPriority w:val="99"/>
    <w:rsid w:val="00427D54"/>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427D54"/>
    <w:pPr>
      <w:shd w:val="clear" w:color="auto" w:fill="EAEFED"/>
      <w:spacing w:before="180"/>
      <w:ind w:left="360" w:right="360" w:firstLine="0"/>
    </w:pPr>
  </w:style>
  <w:style w:type="paragraph" w:customStyle="1" w:styleId="affd">
    <w:name w:val="Текст (справка)"/>
    <w:basedOn w:val="a"/>
    <w:next w:val="a"/>
    <w:uiPriority w:val="99"/>
    <w:rsid w:val="00427D54"/>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427D54"/>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427D54"/>
    <w:rPr>
      <w:i/>
      <w:iCs/>
    </w:rPr>
  </w:style>
  <w:style w:type="paragraph" w:customStyle="1" w:styleId="afff0">
    <w:name w:val="Текст (лев. подпись)"/>
    <w:basedOn w:val="a"/>
    <w:next w:val="a"/>
    <w:uiPriority w:val="99"/>
    <w:rsid w:val="00427D54"/>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427D54"/>
    <w:rPr>
      <w:sz w:val="14"/>
      <w:szCs w:val="14"/>
    </w:rPr>
  </w:style>
  <w:style w:type="paragraph" w:customStyle="1" w:styleId="afff2">
    <w:name w:val="Текст (прав. подпись)"/>
    <w:basedOn w:val="a"/>
    <w:next w:val="a"/>
    <w:uiPriority w:val="99"/>
    <w:rsid w:val="00427D54"/>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427D54"/>
    <w:rPr>
      <w:sz w:val="14"/>
      <w:szCs w:val="14"/>
    </w:rPr>
  </w:style>
  <w:style w:type="paragraph" w:customStyle="1" w:styleId="afff4">
    <w:name w:val="Комментарий пользователя"/>
    <w:basedOn w:val="affe"/>
    <w:next w:val="a"/>
    <w:uiPriority w:val="99"/>
    <w:rsid w:val="00427D54"/>
    <w:pPr>
      <w:shd w:val="clear" w:color="auto" w:fill="FFDFE0"/>
      <w:jc w:val="left"/>
    </w:pPr>
  </w:style>
  <w:style w:type="paragraph" w:customStyle="1" w:styleId="afff5">
    <w:name w:val="Куда обратиться?"/>
    <w:basedOn w:val="aff"/>
    <w:next w:val="a"/>
    <w:uiPriority w:val="99"/>
    <w:rsid w:val="00427D54"/>
  </w:style>
  <w:style w:type="paragraph" w:customStyle="1" w:styleId="afff6">
    <w:name w:val="Моноширинный"/>
    <w:basedOn w:val="a"/>
    <w:next w:val="a"/>
    <w:uiPriority w:val="99"/>
    <w:rsid w:val="00427D54"/>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427D54"/>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427D54"/>
    <w:pPr>
      <w:ind w:firstLine="118"/>
    </w:pPr>
  </w:style>
  <w:style w:type="paragraph" w:customStyle="1" w:styleId="afff9">
    <w:name w:val="Нормальный (таблица)"/>
    <w:basedOn w:val="a"/>
    <w:next w:val="a"/>
    <w:uiPriority w:val="99"/>
    <w:rsid w:val="00427D54"/>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427D54"/>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427D54"/>
    <w:pPr>
      <w:ind w:left="140"/>
    </w:pPr>
  </w:style>
  <w:style w:type="paragraph" w:customStyle="1" w:styleId="afffc">
    <w:name w:val="Переменная часть"/>
    <w:basedOn w:val="aff3"/>
    <w:next w:val="a"/>
    <w:uiPriority w:val="99"/>
    <w:rsid w:val="00427D54"/>
    <w:rPr>
      <w:sz w:val="18"/>
      <w:szCs w:val="18"/>
    </w:rPr>
  </w:style>
  <w:style w:type="paragraph" w:customStyle="1" w:styleId="afffd">
    <w:name w:val="Подвал для информации об изменениях"/>
    <w:basedOn w:val="1"/>
    <w:next w:val="a"/>
    <w:uiPriority w:val="99"/>
    <w:rsid w:val="00427D54"/>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427D54"/>
    <w:rPr>
      <w:b/>
      <w:bCs/>
    </w:rPr>
  </w:style>
  <w:style w:type="paragraph" w:customStyle="1" w:styleId="affff">
    <w:name w:val="Подчёркнуный текст"/>
    <w:basedOn w:val="a"/>
    <w:next w:val="a"/>
    <w:uiPriority w:val="99"/>
    <w:rsid w:val="00427D54"/>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427D54"/>
    <w:rPr>
      <w:sz w:val="20"/>
      <w:szCs w:val="20"/>
    </w:rPr>
  </w:style>
  <w:style w:type="paragraph" w:customStyle="1" w:styleId="affff1">
    <w:name w:val="Прижатый влево"/>
    <w:basedOn w:val="a"/>
    <w:next w:val="a"/>
    <w:uiPriority w:val="99"/>
    <w:rsid w:val="00427D54"/>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427D54"/>
  </w:style>
  <w:style w:type="paragraph" w:customStyle="1" w:styleId="affff3">
    <w:name w:val="Примечание."/>
    <w:basedOn w:val="aff"/>
    <w:next w:val="a"/>
    <w:uiPriority w:val="99"/>
    <w:rsid w:val="00427D54"/>
  </w:style>
  <w:style w:type="paragraph" w:customStyle="1" w:styleId="affff4">
    <w:name w:val="Словарная статья"/>
    <w:basedOn w:val="a"/>
    <w:next w:val="a"/>
    <w:uiPriority w:val="99"/>
    <w:rsid w:val="00427D54"/>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427D54"/>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427D54"/>
    <w:pPr>
      <w:ind w:firstLine="500"/>
    </w:pPr>
  </w:style>
  <w:style w:type="paragraph" w:customStyle="1" w:styleId="affff7">
    <w:name w:val="Текст ЭР (см. также)"/>
    <w:basedOn w:val="a"/>
    <w:next w:val="a"/>
    <w:uiPriority w:val="99"/>
    <w:rsid w:val="00427D54"/>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427D54"/>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427D5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427D54"/>
    <w:pPr>
      <w:jc w:val="center"/>
    </w:pPr>
  </w:style>
  <w:style w:type="paragraph" w:customStyle="1" w:styleId="-">
    <w:name w:val="ЭР-содержание (правое окно)"/>
    <w:basedOn w:val="a"/>
    <w:next w:val="a"/>
    <w:uiPriority w:val="99"/>
    <w:rsid w:val="00427D54"/>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427D54"/>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427D54"/>
    <w:rPr>
      <w:rFonts w:ascii="Times New Roman" w:hAnsi="Times New Roman" w:cs="Times New Roman" w:hint="default"/>
    </w:rPr>
  </w:style>
  <w:style w:type="character" w:styleId="affffc">
    <w:name w:val="endnote reference"/>
    <w:uiPriority w:val="99"/>
    <w:semiHidden/>
    <w:unhideWhenUsed/>
    <w:rsid w:val="00427D54"/>
    <w:rPr>
      <w:rFonts w:ascii="Times New Roman" w:hAnsi="Times New Roman" w:cs="Times New Roman" w:hint="default"/>
      <w:vertAlign w:val="superscript"/>
    </w:rPr>
  </w:style>
  <w:style w:type="character" w:customStyle="1" w:styleId="blk">
    <w:name w:val="blk"/>
    <w:rsid w:val="00427D54"/>
  </w:style>
  <w:style w:type="character" w:customStyle="1" w:styleId="FootnoteTextChar">
    <w:name w:val="Footnote Text Char"/>
    <w:locked/>
    <w:rsid w:val="00427D54"/>
    <w:rPr>
      <w:rFonts w:ascii="Times New Roman" w:hAnsi="Times New Roman" w:cs="Times New Roman" w:hint="default"/>
      <w:sz w:val="20"/>
      <w:lang w:val="x-none" w:eastAsia="ru-RU"/>
    </w:rPr>
  </w:style>
  <w:style w:type="character" w:customStyle="1" w:styleId="112">
    <w:name w:val="Текст примечания Знак11"/>
    <w:uiPriority w:val="99"/>
    <w:rsid w:val="00427D54"/>
    <w:rPr>
      <w:rFonts w:ascii="Times New Roman" w:hAnsi="Times New Roman" w:cs="Times New Roman" w:hint="default"/>
      <w:sz w:val="20"/>
      <w:szCs w:val="20"/>
    </w:rPr>
  </w:style>
  <w:style w:type="character" w:customStyle="1" w:styleId="1a">
    <w:name w:val="Текст примечания Знак1"/>
    <w:uiPriority w:val="99"/>
    <w:rsid w:val="00427D54"/>
    <w:rPr>
      <w:rFonts w:ascii="Times New Roman" w:hAnsi="Times New Roman" w:cs="Times New Roman" w:hint="default"/>
      <w:sz w:val="20"/>
      <w:szCs w:val="20"/>
    </w:rPr>
  </w:style>
  <w:style w:type="character" w:customStyle="1" w:styleId="113">
    <w:name w:val="Тема примечания Знак11"/>
    <w:uiPriority w:val="99"/>
    <w:rsid w:val="00427D54"/>
    <w:rPr>
      <w:rFonts w:ascii="Times New Roman" w:hAnsi="Times New Roman" w:cs="Times New Roman" w:hint="default"/>
      <w:b/>
      <w:bCs/>
      <w:sz w:val="20"/>
      <w:szCs w:val="20"/>
    </w:rPr>
  </w:style>
  <w:style w:type="character" w:customStyle="1" w:styleId="1b">
    <w:name w:val="Тема примечания Знак1"/>
    <w:uiPriority w:val="99"/>
    <w:rsid w:val="00427D54"/>
    <w:rPr>
      <w:rFonts w:ascii="Times New Roman" w:hAnsi="Times New Roman" w:cs="Times New Roman" w:hint="default"/>
      <w:b/>
      <w:bCs/>
      <w:sz w:val="20"/>
      <w:szCs w:val="20"/>
    </w:rPr>
  </w:style>
  <w:style w:type="character" w:customStyle="1" w:styleId="apple-converted-space">
    <w:name w:val="apple-converted-space"/>
    <w:rsid w:val="00427D54"/>
  </w:style>
  <w:style w:type="character" w:customStyle="1" w:styleId="affffd">
    <w:name w:val="Цветовое выделение"/>
    <w:uiPriority w:val="99"/>
    <w:rsid w:val="00427D54"/>
    <w:rPr>
      <w:b/>
      <w:bCs w:val="0"/>
      <w:color w:val="26282F"/>
    </w:rPr>
  </w:style>
  <w:style w:type="character" w:customStyle="1" w:styleId="affffe">
    <w:name w:val="Гипертекстовая ссылка"/>
    <w:uiPriority w:val="99"/>
    <w:rsid w:val="00427D54"/>
    <w:rPr>
      <w:b/>
      <w:bCs w:val="0"/>
      <w:color w:val="106BBE"/>
    </w:rPr>
  </w:style>
  <w:style w:type="character" w:customStyle="1" w:styleId="afffff">
    <w:name w:val="Активная гипертекстовая ссылка"/>
    <w:uiPriority w:val="99"/>
    <w:rsid w:val="00427D54"/>
    <w:rPr>
      <w:b/>
      <w:bCs w:val="0"/>
      <w:color w:val="106BBE"/>
      <w:u w:val="single"/>
    </w:rPr>
  </w:style>
  <w:style w:type="character" w:customStyle="1" w:styleId="afffff0">
    <w:name w:val="Выделение для Базового Поиска"/>
    <w:uiPriority w:val="99"/>
    <w:rsid w:val="00427D54"/>
    <w:rPr>
      <w:b/>
      <w:bCs w:val="0"/>
      <w:color w:val="0058A9"/>
    </w:rPr>
  </w:style>
  <w:style w:type="character" w:customStyle="1" w:styleId="afffff1">
    <w:name w:val="Выделение для Базового Поиска (курсив)"/>
    <w:uiPriority w:val="99"/>
    <w:rsid w:val="00427D54"/>
    <w:rPr>
      <w:b/>
      <w:bCs w:val="0"/>
      <w:i/>
      <w:iCs w:val="0"/>
      <w:color w:val="0058A9"/>
    </w:rPr>
  </w:style>
  <w:style w:type="character" w:customStyle="1" w:styleId="afffff2">
    <w:name w:val="Заголовок своего сообщения"/>
    <w:uiPriority w:val="99"/>
    <w:rsid w:val="00427D54"/>
    <w:rPr>
      <w:b/>
      <w:bCs w:val="0"/>
      <w:color w:val="26282F"/>
    </w:rPr>
  </w:style>
  <w:style w:type="character" w:customStyle="1" w:styleId="afffff3">
    <w:name w:val="Заголовок чужого сообщения"/>
    <w:uiPriority w:val="99"/>
    <w:rsid w:val="00427D54"/>
    <w:rPr>
      <w:b/>
      <w:bCs w:val="0"/>
      <w:color w:val="FF0000"/>
    </w:rPr>
  </w:style>
  <w:style w:type="character" w:customStyle="1" w:styleId="afffff4">
    <w:name w:val="Найденные слова"/>
    <w:uiPriority w:val="99"/>
    <w:rsid w:val="00427D54"/>
    <w:rPr>
      <w:b/>
      <w:bCs w:val="0"/>
      <w:color w:val="26282F"/>
      <w:shd w:val="clear" w:color="auto" w:fill="FFF580"/>
    </w:rPr>
  </w:style>
  <w:style w:type="character" w:customStyle="1" w:styleId="afffff5">
    <w:name w:val="Не вступил в силу"/>
    <w:uiPriority w:val="99"/>
    <w:rsid w:val="00427D54"/>
    <w:rPr>
      <w:b/>
      <w:bCs w:val="0"/>
      <w:color w:val="000000"/>
      <w:shd w:val="clear" w:color="auto" w:fill="D8EDE8"/>
    </w:rPr>
  </w:style>
  <w:style w:type="character" w:customStyle="1" w:styleId="afffff6">
    <w:name w:val="Опечатки"/>
    <w:uiPriority w:val="99"/>
    <w:rsid w:val="00427D54"/>
    <w:rPr>
      <w:color w:val="FF0000"/>
    </w:rPr>
  </w:style>
  <w:style w:type="character" w:customStyle="1" w:styleId="afffff7">
    <w:name w:val="Продолжение ссылки"/>
    <w:uiPriority w:val="99"/>
    <w:rsid w:val="00427D54"/>
  </w:style>
  <w:style w:type="character" w:customStyle="1" w:styleId="afffff8">
    <w:name w:val="Сравнение редакций"/>
    <w:uiPriority w:val="99"/>
    <w:rsid w:val="00427D54"/>
    <w:rPr>
      <w:b/>
      <w:bCs w:val="0"/>
      <w:color w:val="26282F"/>
    </w:rPr>
  </w:style>
  <w:style w:type="character" w:customStyle="1" w:styleId="afffff9">
    <w:name w:val="Сравнение редакций. Добавленный фрагмент"/>
    <w:uiPriority w:val="99"/>
    <w:rsid w:val="00427D54"/>
    <w:rPr>
      <w:color w:val="000000"/>
      <w:shd w:val="clear" w:color="auto" w:fill="C1D7FF"/>
    </w:rPr>
  </w:style>
  <w:style w:type="character" w:customStyle="1" w:styleId="afffffa">
    <w:name w:val="Сравнение редакций. Удаленный фрагмент"/>
    <w:uiPriority w:val="99"/>
    <w:rsid w:val="00427D54"/>
    <w:rPr>
      <w:color w:val="000000"/>
      <w:shd w:val="clear" w:color="auto" w:fill="C4C413"/>
    </w:rPr>
  </w:style>
  <w:style w:type="character" w:customStyle="1" w:styleId="afffffb">
    <w:name w:val="Ссылка на утративший силу документ"/>
    <w:uiPriority w:val="99"/>
    <w:rsid w:val="00427D54"/>
    <w:rPr>
      <w:b/>
      <w:bCs w:val="0"/>
      <w:color w:val="749232"/>
    </w:rPr>
  </w:style>
  <w:style w:type="character" w:customStyle="1" w:styleId="afffffc">
    <w:name w:val="Утратил силу"/>
    <w:uiPriority w:val="99"/>
    <w:rsid w:val="00427D54"/>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427D54"/>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427D5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27D5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427D5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427D54"/>
    <w:rPr>
      <w:b/>
      <w:bCs/>
    </w:rPr>
  </w:style>
  <w:style w:type="character" w:styleId="affffff">
    <w:name w:val="Subtle Emphasis"/>
    <w:uiPriority w:val="19"/>
    <w:qFormat/>
    <w:rsid w:val="00427D54"/>
    <w:rPr>
      <w:i/>
      <w:iCs/>
      <w:color w:val="404040"/>
    </w:rPr>
  </w:style>
  <w:style w:type="paragraph" w:styleId="affffff0">
    <w:name w:val="TOC Heading"/>
    <w:basedOn w:val="1"/>
    <w:next w:val="a"/>
    <w:uiPriority w:val="39"/>
    <w:unhideWhenUsed/>
    <w:qFormat/>
    <w:rsid w:val="00427D54"/>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427D54"/>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427D54"/>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rsid w:val="00427D54"/>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427D54"/>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427D54"/>
    <w:pPr>
      <w:snapToGrid w:val="0"/>
    </w:pPr>
    <w:rPr>
      <w:rFonts w:ascii="Segoe UI" w:eastAsia="Segoe UI" w:hAnsi="Segoe UI" w:cs="Segoe UI"/>
      <w:iCs/>
      <w:sz w:val="24"/>
      <w:szCs w:val="28"/>
      <w:lang w:eastAsia="ru-RU"/>
    </w:rPr>
  </w:style>
  <w:style w:type="paragraph" w:customStyle="1" w:styleId="s16">
    <w:name w:val="s_16"/>
    <w:basedOn w:val="a"/>
    <w:rsid w:val="00427D54"/>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427D54"/>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427D54"/>
    <w:rPr>
      <w:color w:val="605E5C"/>
      <w:shd w:val="clear" w:color="auto" w:fill="E1DFDD"/>
    </w:rPr>
  </w:style>
  <w:style w:type="character" w:customStyle="1" w:styleId="29">
    <w:name w:val="Основной текст (2)_"/>
    <w:link w:val="2a"/>
    <w:locked/>
    <w:rsid w:val="00427D54"/>
    <w:rPr>
      <w:sz w:val="28"/>
      <w:shd w:val="clear" w:color="auto" w:fill="FFFFFF"/>
    </w:rPr>
  </w:style>
  <w:style w:type="paragraph" w:customStyle="1" w:styleId="2a">
    <w:name w:val="Основной текст (2)"/>
    <w:basedOn w:val="a"/>
    <w:link w:val="29"/>
    <w:rsid w:val="00427D54"/>
    <w:pPr>
      <w:widowControl w:val="0"/>
      <w:shd w:val="clear" w:color="auto" w:fill="FFFFFF"/>
      <w:spacing w:before="360" w:line="240" w:lineRule="atLeast"/>
      <w:jc w:val="both"/>
    </w:pPr>
    <w:rPr>
      <w:sz w:val="28"/>
    </w:rPr>
  </w:style>
  <w:style w:type="character" w:customStyle="1" w:styleId="c7">
    <w:name w:val="c7"/>
    <w:rsid w:val="00427D54"/>
    <w:rPr>
      <w:rFonts w:cs="Times New Roman"/>
    </w:rPr>
  </w:style>
  <w:style w:type="paragraph" w:customStyle="1" w:styleId="xl63">
    <w:name w:val="xl63"/>
    <w:basedOn w:val="a"/>
    <w:rsid w:val="00427D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427D54"/>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427D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427D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427D54"/>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427D54"/>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427D54"/>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427D54"/>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427D5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427D5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427D5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427D5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427D5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427D5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427D5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427D5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427D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427D54"/>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427D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427D5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427D54"/>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427D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427D5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427D5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427D5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427D5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427D5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427D5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427D54"/>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427D54"/>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427D5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427D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427D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427D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427D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427D54"/>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427D5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427D5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427D54"/>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427D54"/>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427D5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427D5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427D5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427D5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427D5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427D54"/>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427D5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427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427D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427D5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427D5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427D54"/>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427D54"/>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427D54"/>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427D54"/>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427D5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427D5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427D5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427D5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427D54"/>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427D54"/>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427D5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427D54"/>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427D54"/>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427D54"/>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427D54"/>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427D5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427D54"/>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427D54"/>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427D5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427D5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427D5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427D5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427D5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427D5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427D54"/>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427D5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427D54"/>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427D5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427D5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427D54"/>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427D5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427D54"/>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427D5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427D54"/>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427D5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427D54"/>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427D54"/>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427D54"/>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427D54"/>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427D54"/>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427D54"/>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427D54"/>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427D54"/>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427D54"/>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427D5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427D5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427D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427D54"/>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427D5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427D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427D54"/>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427D54"/>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427D54"/>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427D54"/>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427D54"/>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427D54"/>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427D54"/>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427D54"/>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427D54"/>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427D54"/>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427D54"/>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427D54"/>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427D54"/>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427D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427D54"/>
  </w:style>
  <w:style w:type="paragraph" w:customStyle="1" w:styleId="c18">
    <w:name w:val="c18"/>
    <w:basedOn w:val="a"/>
    <w:rsid w:val="00427D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427D54"/>
  </w:style>
  <w:style w:type="numbering" w:customStyle="1" w:styleId="2b">
    <w:name w:val="Нет списка2"/>
    <w:next w:val="a2"/>
    <w:uiPriority w:val="99"/>
    <w:semiHidden/>
    <w:unhideWhenUsed/>
    <w:rsid w:val="00427D54"/>
  </w:style>
  <w:style w:type="character" w:customStyle="1" w:styleId="c21">
    <w:name w:val="c21"/>
    <w:basedOn w:val="a0"/>
    <w:rsid w:val="00427D54"/>
  </w:style>
  <w:style w:type="paragraph" w:customStyle="1" w:styleId="xl177">
    <w:name w:val="xl177"/>
    <w:basedOn w:val="a"/>
    <w:rsid w:val="00427D5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427D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427D54"/>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427D54"/>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427D54"/>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427D54"/>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427D54"/>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427D54"/>
    <w:rPr>
      <w:color w:val="605E5C"/>
      <w:shd w:val="clear" w:color="auto" w:fill="E1DFDD"/>
    </w:rPr>
  </w:style>
  <w:style w:type="table" w:customStyle="1" w:styleId="34">
    <w:name w:val="Сетка таблицы3"/>
    <w:basedOn w:val="a1"/>
    <w:next w:val="a3"/>
    <w:uiPriority w:val="39"/>
    <w:rsid w:val="00427D5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427D54"/>
    <w:rPr>
      <w:rFonts w:ascii="Times New Roman" w:hAnsi="Times New Roman"/>
      <w:kern w:val="28"/>
      <w:sz w:val="24"/>
      <w:szCs w:val="24"/>
    </w:rPr>
  </w:style>
  <w:style w:type="table" w:customStyle="1" w:styleId="210">
    <w:name w:val="Сетка таблицы21"/>
    <w:basedOn w:val="a1"/>
    <w:next w:val="a3"/>
    <w:uiPriority w:val="39"/>
    <w:rsid w:val="00427D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27D54"/>
    <w:rPr>
      <w:color w:val="605E5C"/>
      <w:shd w:val="clear" w:color="auto" w:fill="E1DFDD"/>
    </w:rPr>
  </w:style>
  <w:style w:type="paragraph" w:customStyle="1" w:styleId="ConsPlusCell">
    <w:name w:val="ConsPlusCell"/>
    <w:uiPriority w:val="99"/>
    <w:rsid w:val="00427D5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427D54"/>
    <w:rPr>
      <w:rFonts w:ascii="Calibri" w:eastAsia="Times New Roman" w:hAnsi="Calibri" w:cs="Times New Roman"/>
      <w:lang w:eastAsia="ru-RU"/>
    </w:rPr>
  </w:style>
  <w:style w:type="character" w:customStyle="1" w:styleId="FontStyle11">
    <w:name w:val="Font Style11"/>
    <w:uiPriority w:val="99"/>
    <w:rsid w:val="00427D54"/>
    <w:rPr>
      <w:rFonts w:ascii="Times New Roman" w:hAnsi="Times New Roman" w:cs="Times New Roman"/>
      <w:sz w:val="22"/>
      <w:szCs w:val="22"/>
    </w:rPr>
  </w:style>
  <w:style w:type="character" w:customStyle="1" w:styleId="212pt">
    <w:name w:val="Основной текст (2) + 12 pt"/>
    <w:aliases w:val="Полужирный2,Курсив1"/>
    <w:rsid w:val="00427D54"/>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427D54"/>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427D54"/>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427D54"/>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427D54"/>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427D54"/>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427D54"/>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427D54"/>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427D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427D5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7096</Words>
  <Characters>40450</Characters>
  <Application>Microsoft Office Word</Application>
  <DocSecurity>0</DocSecurity>
  <Lines>337</Lines>
  <Paragraphs>94</Paragraphs>
  <ScaleCrop>false</ScaleCrop>
  <Company/>
  <LinksUpToDate>false</LinksUpToDate>
  <CharactersWithSpaces>47452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Людмила Воронина</cp:lastModifiedBy>
  <cp:revision>10</cp:revision>
  <dcterms:created xsi:type="dcterms:W3CDTF">2024-05-02T06:54:00Z</dcterms:created>
  <dcterms:modified xsi:type="dcterms:W3CDTF">2025-05-19T09:12:00Z</dcterms:modified>
</cp:coreProperties>
</file>