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78" w:rsidRDefault="00EA7259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23.02.06  Техническая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>тепловоз и дизель поезда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направление подготовки: </w:t>
      </w:r>
      <w:r w:rsidR="006C6948">
        <w:rPr>
          <w:bCs/>
          <w:color w:val="000000"/>
          <w:sz w:val="24"/>
          <w:szCs w:val="24"/>
        </w:rPr>
        <w:t>тепловоз и дизель поезда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2A49F2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</w:t>
      </w:r>
      <w:bookmarkStart w:id="0" w:name="_GoBack"/>
      <w:bookmarkEnd w:id="0"/>
      <w:r w:rsidR="00EA7259">
        <w:rPr>
          <w:rFonts w:ascii="Times New Roman" w:hAnsi="Times New Roman" w:cs="Times New Roman"/>
          <w:sz w:val="24"/>
        </w:rPr>
        <w:t>5</w:t>
      </w:r>
      <w:r w:rsidR="003C2278">
        <w:rPr>
          <w:rFonts w:ascii="Times New Roman" w:hAnsi="Times New Roman" w:cs="Times New Roman"/>
          <w:sz w:val="24"/>
        </w:rPr>
        <w:t>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тепловозы 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</w:t>
      </w:r>
      <w:proofErr w:type="gramStart"/>
      <w:r>
        <w:rPr>
          <w:rFonts w:ascii="Times New Roman" w:hAnsi="Times New Roman" w:cs="Times New Roman"/>
          <w:sz w:val="24"/>
        </w:rPr>
        <w:t>обслуживание</w:t>
      </w:r>
      <w:proofErr w:type="gramEnd"/>
      <w:r>
        <w:rPr>
          <w:rFonts w:ascii="Times New Roman" w:hAnsi="Times New Roman" w:cs="Times New Roman"/>
          <w:sz w:val="24"/>
        </w:rPr>
        <w:t xml:space="preserve">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уметь</w:t>
      </w:r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знать: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lastRenderedPageBreak/>
        <w:t>ПП.01.01 Производственная практика (по профил</w:t>
      </w:r>
      <w:r w:rsidR="00EA7259">
        <w:rPr>
          <w:rStyle w:val="2"/>
          <w:b w:val="0"/>
          <w:sz w:val="24"/>
          <w:szCs w:val="24"/>
        </w:rPr>
        <w:t>ю специальности) (ремонтная)– 7 семестр</w:t>
      </w:r>
      <w:r>
        <w:rPr>
          <w:rStyle w:val="2"/>
          <w:b w:val="0"/>
          <w:sz w:val="24"/>
          <w:szCs w:val="24"/>
        </w:rPr>
        <w:t xml:space="preserve">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FF137B" w:rsidRDefault="00FF137B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EA7259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Всего:540</w:t>
      </w:r>
      <w:r w:rsidR="003C2278">
        <w:rPr>
          <w:rFonts w:ascii="Times New Roman" w:hAnsi="Times New Roman" w:cs="Times New Roman"/>
          <w:sz w:val="24"/>
        </w:rPr>
        <w:t xml:space="preserve">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</w:t>
      </w:r>
      <w:r w:rsidR="00EA7259">
        <w:rPr>
          <w:rStyle w:val="2"/>
          <w:b w:val="0"/>
          <w:sz w:val="24"/>
          <w:szCs w:val="24"/>
        </w:rPr>
        <w:t>льности) (эксплуатационная)– 288</w:t>
      </w:r>
      <w:r>
        <w:rPr>
          <w:rStyle w:val="2"/>
          <w:b w:val="0"/>
          <w:sz w:val="24"/>
          <w:szCs w:val="24"/>
        </w:rPr>
        <w:t xml:space="preserve">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ПМ.01 Эксплуатация  и техническое обслуживание подвижного состава (</w:t>
      </w:r>
      <w:r w:rsidR="006C6948">
        <w:rPr>
          <w:rFonts w:ascii="Times New Roman" w:hAnsi="Times New Roman" w:cs="Times New Roman"/>
          <w:b/>
          <w:bCs/>
          <w:sz w:val="24"/>
          <w:u w:val="single"/>
        </w:rPr>
        <w:t>тепловозы и дизель поезда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) 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профессиональные  компетенции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Pr="00EA7259" w:rsidRDefault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отклоняя ее автоматически и не сделали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  <w:proofErr w:type="gramEnd"/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 локомотивные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ЛокоТех-Сервис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ремонтируемых объектов подвижного состава, устройство универсальных и специальных приспособлений и контрольно</w:t>
            </w:r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8E2D8A" w:rsidRDefault="008E2D8A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локомотивны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ЛокоТех-Сервис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EA72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3C2278" w:rsidRDefault="003C22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EA7259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95D42" w:rsidP="00EA72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ирекции тяги – структурного подразделения Дирекции тяги 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железной дороги – филиалов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EA7259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95D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ирекции тяги – структурного подразделения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Дирекции тяги  железной дороги – филиалов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видам подвижного состава)</w:t>
            </w:r>
          </w:p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EA72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Предприятия Дирекции тяги – структурного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дразделения Дирекции тяги  железной дороги – филиалов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proofErr w:type="gramEnd"/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подвижного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состава.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Дирекции тяги – структурного подразд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еления Дирекции тяги  железной дороги – филиалов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  <w:r w:rsidR="00EA7259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88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74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</w:t>
            </w:r>
            <w:r w:rsidR="00EA7259">
              <w:rPr>
                <w:rFonts w:ascii="Times New Roman" w:hAnsi="Times New Roman" w:cs="Times New Roman"/>
                <w:b/>
                <w:sz w:val="24"/>
                <w:lang w:eastAsia="en-US"/>
              </w:rPr>
              <w:t>40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</w:t>
            </w:r>
            <w:r w:rsidR="00EA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 xml:space="preserve">- </w:t>
      </w:r>
      <w:proofErr w:type="spellStart"/>
      <w:r>
        <w:t>мультимедийный</w:t>
      </w:r>
      <w:proofErr w:type="spellEnd"/>
      <w:r>
        <w:t xml:space="preserve">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FF137B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специальности)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</w:t>
            </w:r>
            <w:proofErr w:type="gramStart"/>
            <w:r w:rsidRPr="00DC6258">
              <w:rPr>
                <w:rStyle w:val="11"/>
                <w:sz w:val="24"/>
              </w:rPr>
              <w:t xml:space="preserve"> В</w:t>
            </w:r>
            <w:proofErr w:type="gramEnd"/>
            <w:r w:rsidRPr="00DC6258">
              <w:rPr>
                <w:rStyle w:val="11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</w:t>
            </w:r>
            <w:proofErr w:type="gramStart"/>
            <w:r w:rsidRPr="00DC6258">
              <w:rPr>
                <w:rStyle w:val="11"/>
                <w:sz w:val="24"/>
              </w:rPr>
              <w:t xml:space="preserve"> И</w:t>
            </w:r>
            <w:proofErr w:type="gramEnd"/>
            <w:r w:rsidRPr="00DC6258">
              <w:rPr>
                <w:rStyle w:val="11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</w:t>
            </w:r>
            <w:proofErr w:type="gramStart"/>
            <w:r w:rsidRPr="00DC6258">
              <w:rPr>
                <w:rStyle w:val="11"/>
                <w:sz w:val="24"/>
              </w:rPr>
              <w:t xml:space="preserve"> П</w:t>
            </w:r>
            <w:proofErr w:type="gramEnd"/>
            <w:r w:rsidRPr="00DC6258">
              <w:rPr>
                <w:rStyle w:val="11"/>
                <w:sz w:val="24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</w:t>
            </w:r>
            <w:proofErr w:type="gramStart"/>
            <w:r w:rsidRPr="00DC6258">
              <w:rPr>
                <w:rStyle w:val="11"/>
                <w:sz w:val="24"/>
              </w:rPr>
              <w:t xml:space="preserve"> О</w:t>
            </w:r>
            <w:proofErr w:type="gramEnd"/>
            <w:r w:rsidRPr="00DC6258">
              <w:rPr>
                <w:rStyle w:val="11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ксплуатировать </w:t>
            </w:r>
            <w:r w:rsidRPr="00EA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подвижной состав (по видам подвижного состава)</w:t>
            </w:r>
          </w:p>
          <w:p w:rsidR="00BE0C7E" w:rsidRPr="00EA7259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</w:p>
          <w:p w:rsidR="00BE0C7E" w:rsidRPr="00EA7259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беспечивать безопасность движения железнодорожного подвижного состава.</w:t>
            </w:r>
          </w:p>
          <w:p w:rsidR="00BE0C7E" w:rsidRPr="00EA7259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278"/>
    <w:rsid w:val="00012B26"/>
    <w:rsid w:val="000479F3"/>
    <w:rsid w:val="001254F8"/>
    <w:rsid w:val="00152F17"/>
    <w:rsid w:val="001B28F4"/>
    <w:rsid w:val="001D4D97"/>
    <w:rsid w:val="002A49F2"/>
    <w:rsid w:val="003461A4"/>
    <w:rsid w:val="00395D42"/>
    <w:rsid w:val="003C2278"/>
    <w:rsid w:val="003C52FA"/>
    <w:rsid w:val="003E3ECF"/>
    <w:rsid w:val="00462591"/>
    <w:rsid w:val="005173EF"/>
    <w:rsid w:val="0057356D"/>
    <w:rsid w:val="006B3F5E"/>
    <w:rsid w:val="006C6948"/>
    <w:rsid w:val="007615B0"/>
    <w:rsid w:val="00780526"/>
    <w:rsid w:val="00806728"/>
    <w:rsid w:val="00847B04"/>
    <w:rsid w:val="00891944"/>
    <w:rsid w:val="008E2D8A"/>
    <w:rsid w:val="00BE0C7E"/>
    <w:rsid w:val="00EA7259"/>
    <w:rsid w:val="00FF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8B6C-08BD-404A-95D8-F948E267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Admin</cp:lastModifiedBy>
  <cp:revision>20</cp:revision>
  <dcterms:created xsi:type="dcterms:W3CDTF">2023-04-20T10:53:00Z</dcterms:created>
  <dcterms:modified xsi:type="dcterms:W3CDTF">2025-05-07T05:20:00Z</dcterms:modified>
</cp:coreProperties>
</file>