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88" w:rsidRPr="00974C1A" w:rsidRDefault="00002B88" w:rsidP="00002B88">
      <w:pPr>
        <w:spacing w:after="0" w:line="240" w:lineRule="auto"/>
        <w:rPr>
          <w:rFonts w:ascii="Times New Roman" w:hAnsi="Times New Roman" w:cs="Times New Roman"/>
          <w:sz w:val="24"/>
        </w:rPr>
      </w:pPr>
    </w:p>
    <w:p w:rsidR="00520F54" w:rsidRDefault="00520F54" w:rsidP="00520F54">
      <w:pPr>
        <w:spacing w:after="0" w:line="240" w:lineRule="auto"/>
        <w:jc w:val="right"/>
      </w:pPr>
      <w:bookmarkStart w:id="0" w:name="_Hlk113359591"/>
      <w:r>
        <w:rPr>
          <w:rFonts w:ascii="Times New Roman" w:hAnsi="Times New Roman" w:cs="Times New Roman"/>
          <w:sz w:val="24"/>
          <w:szCs w:val="24"/>
        </w:rPr>
        <w:t xml:space="preserve">Приложение </w:t>
      </w:r>
    </w:p>
    <w:p w:rsidR="00520F54" w:rsidRDefault="00520F54" w:rsidP="00520F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rsidR="00520F54" w:rsidRDefault="00520F54" w:rsidP="00520F54">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23.02.01 Организация перевозок и </w:t>
      </w:r>
    </w:p>
    <w:p w:rsidR="00520F54" w:rsidRDefault="00520F54" w:rsidP="00520F54">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управление на транспорте (по видам)</w:t>
      </w:r>
    </w:p>
    <w:p w:rsidR="00002B88" w:rsidRDefault="00002B88" w:rsidP="00002B88">
      <w:pPr>
        <w:spacing w:after="0" w:line="240" w:lineRule="auto"/>
        <w:jc w:val="right"/>
        <w:rPr>
          <w:rFonts w:ascii="Times New Roman" w:hAnsi="Times New Roman" w:cs="Times New Roman"/>
          <w:sz w:val="24"/>
        </w:rPr>
      </w:pPr>
    </w:p>
    <w:p w:rsidR="00002B88" w:rsidRDefault="00002B88" w:rsidP="00002B88">
      <w:pPr>
        <w:rPr>
          <w:rFonts w:ascii="Times New Roman" w:hAnsi="Times New Roman" w:cs="Times New Roman"/>
          <w:sz w:val="24"/>
        </w:rPr>
      </w:pPr>
    </w:p>
    <w:p w:rsidR="00002B88" w:rsidRDefault="00002B88" w:rsidP="00002B88">
      <w:pPr>
        <w:rPr>
          <w:rFonts w:ascii="Times New Roman" w:hAnsi="Times New Roman" w:cs="Times New Roman"/>
          <w:sz w:val="24"/>
        </w:rPr>
      </w:pPr>
    </w:p>
    <w:p w:rsidR="00002B88" w:rsidRDefault="00002B88" w:rsidP="00002B88">
      <w:pPr>
        <w:rPr>
          <w:rFonts w:ascii="Times New Roman" w:hAnsi="Times New Roman" w:cs="Times New Roman"/>
          <w:sz w:val="24"/>
        </w:rPr>
      </w:pPr>
    </w:p>
    <w:p w:rsidR="00002B88" w:rsidRDefault="00002B88" w:rsidP="00002B88">
      <w:pPr>
        <w:rPr>
          <w:rFonts w:ascii="Times New Roman" w:hAnsi="Times New Roman" w:cs="Times New Roman"/>
          <w:sz w:val="24"/>
        </w:rPr>
      </w:pPr>
    </w:p>
    <w:p w:rsidR="00002B88" w:rsidRDefault="00002B88" w:rsidP="00002B88">
      <w:pPr>
        <w:spacing w:after="0" w:line="360" w:lineRule="auto"/>
        <w:jc w:val="center"/>
        <w:rPr>
          <w:rFonts w:ascii="Times New Roman" w:hAnsi="Times New Roman" w:cs="Times New Roman"/>
          <w:b/>
          <w:sz w:val="24"/>
        </w:rPr>
      </w:pPr>
      <w:r>
        <w:rPr>
          <w:rFonts w:ascii="Times New Roman" w:hAnsi="Times New Roman" w:cs="Times New Roman"/>
          <w:b/>
          <w:sz w:val="24"/>
        </w:rPr>
        <w:t>РАБО</w:t>
      </w:r>
      <w:r w:rsidR="00744C50">
        <w:rPr>
          <w:rFonts w:ascii="Times New Roman" w:hAnsi="Times New Roman" w:cs="Times New Roman"/>
          <w:b/>
          <w:sz w:val="24"/>
        </w:rPr>
        <w:t>ЧАЯ ПРОГРАММА УЧЕБНОГО ПРЕДМЕТА</w:t>
      </w:r>
    </w:p>
    <w:p w:rsidR="00002B88" w:rsidRDefault="00744C50" w:rsidP="00002B88">
      <w:pPr>
        <w:spacing w:after="0" w:line="360" w:lineRule="auto"/>
        <w:jc w:val="center"/>
        <w:rPr>
          <w:rFonts w:ascii="Times New Roman" w:hAnsi="Times New Roman" w:cs="Times New Roman"/>
          <w:b/>
          <w:sz w:val="24"/>
        </w:rPr>
      </w:pPr>
      <w:r>
        <w:rPr>
          <w:rFonts w:ascii="Times New Roman" w:hAnsi="Times New Roman" w:cs="Times New Roman"/>
          <w:b/>
          <w:sz w:val="24"/>
        </w:rPr>
        <w:t>ОУП</w:t>
      </w:r>
      <w:r w:rsidR="00002B88">
        <w:rPr>
          <w:rFonts w:ascii="Times New Roman" w:hAnsi="Times New Roman" w:cs="Times New Roman"/>
          <w:b/>
          <w:sz w:val="24"/>
        </w:rPr>
        <w:t xml:space="preserve">.06 ИНОСТРАННЫЙ ЯЗЫК </w:t>
      </w:r>
    </w:p>
    <w:p w:rsidR="00002B88" w:rsidRDefault="00002B88" w:rsidP="00002B88">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rsidR="00520F54" w:rsidRPr="00E54C63" w:rsidRDefault="00520F54" w:rsidP="00520F54">
      <w:pPr>
        <w:spacing w:after="0" w:line="240" w:lineRule="auto"/>
        <w:jc w:val="center"/>
        <w:rPr>
          <w:rFonts w:ascii="Times New Roman" w:hAnsi="Times New Roman" w:cs="Times New Roman"/>
          <w:sz w:val="28"/>
          <w:szCs w:val="24"/>
        </w:rPr>
      </w:pPr>
      <w:r w:rsidRPr="00F33D45">
        <w:rPr>
          <w:rFonts w:ascii="Times New Roman" w:hAnsi="Times New Roman" w:cs="Times New Roman"/>
          <w:b/>
          <w:sz w:val="28"/>
        </w:rPr>
        <w:t>23</w:t>
      </w:r>
      <w:r>
        <w:rPr>
          <w:rFonts w:ascii="Times New Roman" w:hAnsi="Times New Roman" w:cs="Times New Roman"/>
          <w:b/>
          <w:sz w:val="28"/>
        </w:rPr>
        <w:t>.02.01</w:t>
      </w:r>
      <w:r w:rsidRPr="00F33D45">
        <w:rPr>
          <w:rFonts w:ascii="Times New Roman" w:hAnsi="Times New Roman" w:cs="Times New Roman"/>
          <w:b/>
          <w:sz w:val="28"/>
        </w:rPr>
        <w:t xml:space="preserve"> </w:t>
      </w:r>
      <w:r w:rsidRPr="00E54C63">
        <w:rPr>
          <w:rFonts w:ascii="Times New Roman" w:hAnsi="Times New Roman" w:cs="Times New Roman"/>
          <w:sz w:val="28"/>
          <w:szCs w:val="24"/>
        </w:rPr>
        <w:t xml:space="preserve">Организация перевозок и </w:t>
      </w:r>
    </w:p>
    <w:p w:rsidR="00520F54" w:rsidRPr="00E54C63" w:rsidRDefault="00520F54" w:rsidP="00520F54">
      <w:pPr>
        <w:spacing w:after="0" w:line="240" w:lineRule="auto"/>
        <w:jc w:val="center"/>
        <w:rPr>
          <w:rFonts w:ascii="Times New Roman" w:hAnsi="Times New Roman" w:cs="Times New Roman"/>
          <w:sz w:val="28"/>
          <w:szCs w:val="24"/>
        </w:rPr>
      </w:pPr>
      <w:r w:rsidRPr="00E54C63">
        <w:rPr>
          <w:rFonts w:ascii="Times New Roman" w:hAnsi="Times New Roman" w:cs="Times New Roman"/>
          <w:sz w:val="28"/>
          <w:szCs w:val="24"/>
        </w:rPr>
        <w:t>управление на транспорте (по видам)</w:t>
      </w:r>
    </w:p>
    <w:p w:rsidR="00002B88" w:rsidRDefault="00002B88" w:rsidP="00002B88">
      <w:pPr>
        <w:tabs>
          <w:tab w:val="center" w:pos="4677"/>
        </w:tabs>
        <w:spacing w:after="0" w:line="360" w:lineRule="auto"/>
        <w:jc w:val="center"/>
        <w:rPr>
          <w:rFonts w:ascii="Times New Roman" w:hAnsi="Times New Roman"/>
          <w:b/>
          <w:sz w:val="24"/>
          <w:szCs w:val="24"/>
        </w:rPr>
      </w:pPr>
    </w:p>
    <w:p w:rsidR="00002B88" w:rsidRPr="00EB5174" w:rsidRDefault="00002B88" w:rsidP="00002B88">
      <w:pPr>
        <w:pStyle w:val="a9"/>
        <w:spacing w:after="0" w:line="360" w:lineRule="auto"/>
        <w:ind w:left="0" w:firstLine="709"/>
        <w:jc w:val="both"/>
        <w:rPr>
          <w:rFonts w:ascii="Times New Roman" w:hAnsi="Times New Roman"/>
          <w:b/>
          <w:sz w:val="24"/>
          <w:szCs w:val="24"/>
        </w:rPr>
      </w:pPr>
    </w:p>
    <w:p w:rsidR="00002B88" w:rsidRDefault="00002B88" w:rsidP="00002B88">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rsidR="00002B88" w:rsidRDefault="00002B88" w:rsidP="00002B88">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rsidR="00002B88" w:rsidRDefault="00002B88" w:rsidP="00002B88">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sidRPr="00463984">
        <w:rPr>
          <w:rFonts w:ascii="Times New Roman" w:hAnsi="Times New Roman" w:cs="Times New Roman"/>
          <w:i/>
          <w:sz w:val="24"/>
        </w:rPr>
        <w:t>20</w:t>
      </w:r>
      <w:r>
        <w:rPr>
          <w:rFonts w:ascii="Times New Roman" w:hAnsi="Times New Roman" w:cs="Times New Roman"/>
          <w:i/>
          <w:sz w:val="24"/>
        </w:rPr>
        <w:t>26)</w:t>
      </w: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p>
    <w:p w:rsidR="00002B88" w:rsidRDefault="00002B88" w:rsidP="00002B88">
      <w:pPr>
        <w:spacing w:line="360" w:lineRule="auto"/>
        <w:jc w:val="center"/>
        <w:rPr>
          <w:rFonts w:ascii="Times New Roman" w:hAnsi="Times New Roman" w:cs="Times New Roman"/>
          <w:sz w:val="24"/>
        </w:rPr>
      </w:pPr>
      <w:r>
        <w:br w:type="page"/>
      </w:r>
    </w:p>
    <w:p w:rsidR="00002B88" w:rsidRDefault="00002B88"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tbl>
      <w:tblPr>
        <w:tblW w:w="10173" w:type="dxa"/>
        <w:jc w:val="center"/>
        <w:tblLayout w:type="fixed"/>
        <w:tblLook w:val="04A0"/>
      </w:tblPr>
      <w:tblGrid>
        <w:gridCol w:w="8472"/>
        <w:gridCol w:w="1701"/>
      </w:tblGrid>
      <w:tr w:rsidR="00002B88" w:rsidTr="00CC70EB">
        <w:trPr>
          <w:jc w:val="center"/>
        </w:trPr>
        <w:tc>
          <w:tcPr>
            <w:tcW w:w="8472" w:type="dxa"/>
            <w:shd w:val="clear" w:color="auto" w:fill="FFFFFF"/>
          </w:tcPr>
          <w:p w:rsidR="00002B88" w:rsidRDefault="00002B88" w:rsidP="00CC70EB">
            <w:pPr>
              <w:shd w:val="clear" w:color="auto" w:fill="FFFFFF"/>
              <w:spacing w:after="0" w:line="240" w:lineRule="auto"/>
              <w:rPr>
                <w:rFonts w:ascii="Times New Roman" w:hAnsi="Times New Roman" w:cs="Times New Roman"/>
                <w:b/>
                <w:sz w:val="24"/>
                <w:szCs w:val="24"/>
              </w:rPr>
            </w:pPr>
          </w:p>
        </w:tc>
        <w:tc>
          <w:tcPr>
            <w:tcW w:w="1701" w:type="dxa"/>
            <w:shd w:val="clear" w:color="auto" w:fill="FFFFFF"/>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ОБЩАЯ ХА</w:t>
            </w:r>
            <w:r w:rsidR="000D6B8E">
              <w:rPr>
                <w:rFonts w:ascii="Times New Roman" w:hAnsi="Times New Roman"/>
                <w:b/>
                <w:sz w:val="24"/>
                <w:szCs w:val="24"/>
              </w:rPr>
              <w:t>РАКСТЕРИСТИКА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СТРУКТУРА</w:t>
            </w:r>
            <w:r w:rsidR="000D6B8E">
              <w:rPr>
                <w:rFonts w:ascii="Times New Roman" w:hAnsi="Times New Roman"/>
                <w:b/>
                <w:sz w:val="24"/>
                <w:szCs w:val="24"/>
              </w:rPr>
              <w:t xml:space="preserve"> И СОДЕРЖАНИЕ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trHeight w:val="567"/>
          <w:jc w:val="center"/>
        </w:trPr>
        <w:tc>
          <w:tcPr>
            <w:tcW w:w="8472" w:type="dxa"/>
            <w:shd w:val="clear" w:color="auto" w:fill="FFFFFF"/>
          </w:tcPr>
          <w:p w:rsidR="00002B88" w:rsidRDefault="00002B88" w:rsidP="00CC70EB">
            <w:pPr>
              <w:pStyle w:val="a9"/>
              <w:numPr>
                <w:ilvl w:val="0"/>
                <w:numId w:val="41"/>
              </w:numPr>
              <w:shd w:val="clear" w:color="auto" w:fill="FFFFFF"/>
              <w:suppressAutoHyphens w:val="0"/>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РЕАЛИЗА</w:t>
            </w:r>
            <w:r w:rsidR="000D6B8E">
              <w:rPr>
                <w:rFonts w:ascii="Times New Roman" w:hAnsi="Times New Roman"/>
                <w:b/>
                <w:sz w:val="24"/>
                <w:szCs w:val="24"/>
              </w:rPr>
              <w:t>ЦИИ ПРОГРАММЫ УЧЕБНОГО ПРЕДМЕТА</w:t>
            </w:r>
          </w:p>
          <w:p w:rsidR="00002B88" w:rsidRDefault="00002B88" w:rsidP="00CC70EB">
            <w:pPr>
              <w:shd w:val="clear" w:color="auto" w:fill="FFFFFF"/>
              <w:spacing w:after="0" w:line="240" w:lineRule="auto"/>
              <w:ind w:left="284" w:hanging="284"/>
              <w:jc w:val="both"/>
              <w:rPr>
                <w:rFonts w:ascii="Times New Roman" w:hAnsi="Times New Roman" w:cs="Times New Roman"/>
                <w:b/>
                <w:sz w:val="24"/>
                <w:szCs w:val="24"/>
              </w:rPr>
            </w:pP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Pr="005A5E91" w:rsidRDefault="00002B88" w:rsidP="00CC70EB">
            <w:pPr>
              <w:shd w:val="clear" w:color="auto" w:fill="FFFFFF"/>
              <w:spacing w:after="0" w:line="240" w:lineRule="auto"/>
              <w:jc w:val="center"/>
              <w:rPr>
                <w:rFonts w:ascii="Times New Roman" w:hAnsi="Times New Roman" w:cs="Times New Roman"/>
                <w:b/>
                <w:sz w:val="24"/>
                <w:szCs w:val="24"/>
              </w:rPr>
            </w:pPr>
          </w:p>
        </w:tc>
      </w:tr>
      <w:tr w:rsidR="00002B88" w:rsidTr="00CC70EB">
        <w:trPr>
          <w:jc w:val="center"/>
        </w:trPr>
        <w:tc>
          <w:tcPr>
            <w:tcW w:w="8472" w:type="dxa"/>
            <w:shd w:val="clear" w:color="auto" w:fill="FFFFFF"/>
          </w:tcPr>
          <w:p w:rsidR="00002B88" w:rsidRDefault="00002B88" w:rsidP="00CC70EB">
            <w:pPr>
              <w:numPr>
                <w:ilvl w:val="0"/>
                <w:numId w:val="41"/>
              </w:numPr>
              <w:shd w:val="clear" w:color="auto" w:fill="FFFFFF"/>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КОНТРОЛЬ И ОЦЕН</w:t>
            </w:r>
            <w:r w:rsidR="000D6B8E">
              <w:rPr>
                <w:rFonts w:ascii="Times New Roman" w:hAnsi="Times New Roman" w:cs="Times New Roman"/>
                <w:b/>
                <w:sz w:val="24"/>
                <w:szCs w:val="24"/>
              </w:rPr>
              <w:t>КА РЕЗУЛЬТАТОВ ОСВОЕНИЯ УЧЕБНОГО ПРЕДМЕТА</w:t>
            </w:r>
          </w:p>
          <w:p w:rsidR="00002B88" w:rsidRDefault="00002B88" w:rsidP="00CC70EB">
            <w:pPr>
              <w:shd w:val="clear" w:color="auto" w:fill="FFFFFF"/>
              <w:spacing w:after="0" w:line="240" w:lineRule="auto"/>
              <w:ind w:left="284"/>
              <w:jc w:val="both"/>
              <w:rPr>
                <w:rFonts w:ascii="Times New Roman" w:hAnsi="Times New Roman" w:cs="Times New Roman"/>
                <w:b/>
                <w:sz w:val="24"/>
                <w:szCs w:val="24"/>
              </w:rPr>
            </w:pPr>
          </w:p>
          <w:p w:rsidR="00002B88" w:rsidRPr="00063496" w:rsidRDefault="00002B88" w:rsidP="00CC70EB">
            <w:pPr>
              <w:numPr>
                <w:ilvl w:val="0"/>
                <w:numId w:val="41"/>
              </w:numPr>
              <w:shd w:val="clear" w:color="auto" w:fill="FFFFFF"/>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1701" w:type="dxa"/>
            <w:shd w:val="clear" w:color="auto" w:fill="FFFFFF"/>
            <w:vAlign w:val="center"/>
          </w:tcPr>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p>
          <w:p w:rsidR="00002B88" w:rsidRDefault="00002B88" w:rsidP="00CC70EB">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after="0" w:line="240" w:lineRule="auto"/>
        <w:ind w:left="360"/>
        <w:jc w:val="center"/>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1. ОБЩАЯ ХАРАКТЕРИСТИКА УЧЕБНОГО ПРЕДМЕТА</w:t>
      </w:r>
    </w:p>
    <w:p w:rsidR="00002B88" w:rsidRDefault="006A6BAA" w:rsidP="00002B88">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ОУП</w:t>
      </w:r>
      <w:r w:rsidR="00002B88">
        <w:rPr>
          <w:rFonts w:ascii="Times New Roman" w:hAnsi="Times New Roman" w:cs="Times New Roman"/>
          <w:b/>
          <w:sz w:val="24"/>
          <w:szCs w:val="24"/>
        </w:rPr>
        <w:t xml:space="preserve">.06 ИНОСТРАННЫЙ ЯЗЫК </w:t>
      </w:r>
    </w:p>
    <w:p w:rsidR="00002B88" w:rsidRDefault="00002B88" w:rsidP="00002B88">
      <w:pPr>
        <w:spacing w:after="0" w:line="240" w:lineRule="auto"/>
        <w:ind w:left="360"/>
        <w:jc w:val="center"/>
        <w:rPr>
          <w:rFonts w:ascii="Times New Roman" w:hAnsi="Times New Roman" w:cs="Times New Roman"/>
          <w:b/>
          <w:sz w:val="24"/>
          <w:szCs w:val="24"/>
        </w:rPr>
      </w:pPr>
    </w:p>
    <w:p w:rsidR="00002B88" w:rsidRPr="005F3C37" w:rsidRDefault="00002B88" w:rsidP="00002B88">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rsidR="00002B88" w:rsidRDefault="00002B88" w:rsidP="00002B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sidR="006A6BAA">
        <w:rPr>
          <w:rFonts w:ascii="Times New Roman" w:hAnsi="Times New Roman" w:cs="Times New Roman"/>
          <w:bCs/>
          <w:sz w:val="24"/>
          <w:szCs w:val="24"/>
        </w:rPr>
        <w:t>щеобразовательный предмет ОУП.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w:t>
      </w:r>
      <w:r w:rsidR="00721AE6">
        <w:rPr>
          <w:rFonts w:ascii="Times New Roman" w:hAnsi="Times New Roman" w:cs="Times New Roman"/>
          <w:sz w:val="24"/>
          <w:szCs w:val="24"/>
        </w:rPr>
        <w:t>23.02.01 Организация перевозок и управление на транспорте (по видам</w:t>
      </w:r>
      <w:r w:rsidRPr="0034379C">
        <w:rPr>
          <w:rFonts w:ascii="Times New Roman" w:hAnsi="Times New Roman" w:cs="Times New Roman"/>
          <w:sz w:val="24"/>
          <w:szCs w:val="24"/>
        </w:rPr>
        <w:t>)</w:t>
      </w:r>
      <w:r w:rsidRPr="005F3C37">
        <w:rPr>
          <w:rFonts w:ascii="Times New Roman" w:hAnsi="Times New Roman" w:cs="Times New Roman"/>
          <w:sz w:val="24"/>
          <w:szCs w:val="24"/>
        </w:rPr>
        <w:t xml:space="preserve">. </w:t>
      </w:r>
      <w:r>
        <w:rPr>
          <w:rFonts w:ascii="Times New Roman" w:hAnsi="Times New Roman" w:cs="Times New Roman"/>
          <w:sz w:val="24"/>
          <w:szCs w:val="24"/>
          <w:lang w:eastAsia="ru-RU"/>
        </w:rPr>
        <w:t>В учебных</w:t>
      </w:r>
      <w:r w:rsidR="006A6BAA">
        <w:rPr>
          <w:rFonts w:ascii="Times New Roman" w:hAnsi="Times New Roman" w:cs="Times New Roman"/>
          <w:sz w:val="24"/>
          <w:szCs w:val="24"/>
          <w:lang w:eastAsia="ru-RU"/>
        </w:rPr>
        <w:t xml:space="preserve"> планах ОПОП–ППССЗ место учебного предмета</w:t>
      </w:r>
      <w:r>
        <w:rPr>
          <w:rFonts w:ascii="Times New Roman" w:hAnsi="Times New Roman" w:cs="Times New Roman"/>
          <w:sz w:val="24"/>
          <w:szCs w:val="24"/>
          <w:lang w:eastAsia="ru-RU"/>
        </w:rPr>
        <w:t xml:space="preserve"> </w:t>
      </w:r>
      <w:r w:rsidR="006A6BAA">
        <w:rPr>
          <w:rFonts w:ascii="Times New Roman" w:hAnsi="Times New Roman" w:cs="Times New Roman"/>
          <w:sz w:val="24"/>
          <w:szCs w:val="24"/>
        </w:rPr>
        <w:t>ОУП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w:t>
      </w:r>
      <w:r w:rsidR="006A6BAA">
        <w:rPr>
          <w:rFonts w:ascii="Times New Roman" w:hAnsi="Times New Roman" w:cs="Times New Roman"/>
          <w:sz w:val="24"/>
          <w:szCs w:val="24"/>
          <w:lang w:eastAsia="ru-RU"/>
        </w:rPr>
        <w:t>их учебных предметов</w:t>
      </w:r>
      <w:r w:rsidRPr="00D27DF6">
        <w:rPr>
          <w:rFonts w:ascii="Times New Roman" w:hAnsi="Times New Roman" w:cs="Times New Roman"/>
          <w:sz w:val="24"/>
          <w:szCs w:val="24"/>
          <w:lang w:eastAsia="ru-RU"/>
        </w:rPr>
        <w:t>,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rsidR="00002B88" w:rsidRPr="005F3C37" w:rsidRDefault="00002B88" w:rsidP="00002B88">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1.2. Цели и планируемые результаты освоен</w:t>
      </w:r>
      <w:r w:rsidR="0001428C">
        <w:rPr>
          <w:rFonts w:ascii="Times New Roman" w:hAnsi="Times New Roman"/>
          <w:b/>
          <w:sz w:val="24"/>
          <w:szCs w:val="24"/>
        </w:rPr>
        <w:t>ия предмета</w:t>
      </w:r>
      <w:r w:rsidRPr="005F3C37">
        <w:rPr>
          <w:rFonts w:ascii="Times New Roman" w:hAnsi="Times New Roman"/>
          <w:b/>
          <w:sz w:val="24"/>
          <w:szCs w:val="24"/>
        </w:rPr>
        <w:t>:</w:t>
      </w:r>
    </w:p>
    <w:p w:rsidR="00002B88" w:rsidRPr="005F3C37" w:rsidRDefault="00002B88" w:rsidP="00002B8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w:t>
      </w:r>
      <w:r w:rsidR="00A80992">
        <w:rPr>
          <w:rFonts w:ascii="Times New Roman" w:hAnsi="Times New Roman" w:cs="Times New Roman"/>
          <w:b/>
          <w:bCs/>
          <w:sz w:val="24"/>
          <w:szCs w:val="24"/>
        </w:rPr>
        <w:t xml:space="preserve"> общеобразовательного предмета</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w:t>
      </w:r>
      <w:r w:rsidR="00CC70EB">
        <w:rPr>
          <w:rFonts w:ascii="Times New Roman" w:hAnsi="Times New Roman" w:cs="Times New Roman"/>
          <w:bCs/>
          <w:sz w:val="24"/>
          <w:szCs w:val="24"/>
        </w:rPr>
        <w:t>овый уровень владения немецким</w:t>
      </w:r>
      <w:r w:rsidRPr="00372345">
        <w:rPr>
          <w:rFonts w:ascii="Times New Roman" w:hAnsi="Times New Roman" w:cs="Times New Roman"/>
          <w:bCs/>
          <w:sz w:val="24"/>
          <w:szCs w:val="24"/>
        </w:rPr>
        <w:t xml:space="preserve">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w:t>
      </w:r>
      <w:r w:rsidR="00F2098E">
        <w:rPr>
          <w:rFonts w:ascii="Times New Roman" w:hAnsi="Times New Roman" w:cs="Times New Roman"/>
          <w:bCs/>
          <w:sz w:val="24"/>
          <w:szCs w:val="24"/>
        </w:rPr>
        <w:t xml:space="preserve"> о языковых явлениях немецкого</w:t>
      </w:r>
      <w:r w:rsidRPr="00372345">
        <w:rPr>
          <w:rFonts w:ascii="Times New Roman" w:hAnsi="Times New Roman" w:cs="Times New Roman"/>
          <w:bCs/>
          <w:sz w:val="24"/>
          <w:szCs w:val="24"/>
        </w:rPr>
        <w:t xml:space="preserve"> языка, разных способах выраж</w:t>
      </w:r>
      <w:r w:rsidR="00F2098E">
        <w:rPr>
          <w:rFonts w:ascii="Times New Roman" w:hAnsi="Times New Roman" w:cs="Times New Roman"/>
          <w:bCs/>
          <w:sz w:val="24"/>
          <w:szCs w:val="24"/>
        </w:rPr>
        <w:t>ения мысли в родном и немецких</w:t>
      </w:r>
      <w:r w:rsidRPr="00372345">
        <w:rPr>
          <w:rFonts w:ascii="Times New Roman" w:hAnsi="Times New Roman" w:cs="Times New Roman"/>
          <w:bCs/>
          <w:sz w:val="24"/>
          <w:szCs w:val="24"/>
        </w:rPr>
        <w:t xml:space="preserve"> языках;</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lastRenderedPageBreak/>
        <w:t>социокультурная/межкультурная компетенция – приобщ</w:t>
      </w:r>
      <w:r w:rsidR="00F2098E">
        <w:rPr>
          <w:rFonts w:ascii="Times New Roman" w:hAnsi="Times New Roman" w:cs="Times New Roman"/>
          <w:bCs/>
          <w:sz w:val="24"/>
          <w:szCs w:val="24"/>
        </w:rPr>
        <w:t>ение к культуре, традициям немецко</w:t>
      </w:r>
      <w:r w:rsidRPr="00372345">
        <w:rPr>
          <w:rFonts w:ascii="Times New Roman" w:hAnsi="Times New Roman" w:cs="Times New Roman"/>
          <w:bCs/>
          <w:sz w:val="24"/>
          <w:szCs w:val="24"/>
        </w:rPr>
        <w:t>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rsidR="00002B88" w:rsidRPr="00372345"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w:t>
      </w:r>
      <w:r w:rsidR="00F2098E">
        <w:rPr>
          <w:rFonts w:ascii="Times New Roman" w:hAnsi="Times New Roman" w:cs="Times New Roman"/>
          <w:bCs/>
          <w:sz w:val="24"/>
          <w:szCs w:val="24"/>
        </w:rPr>
        <w:t>а языковых средств немец</w:t>
      </w:r>
      <w:r w:rsidRPr="00372345">
        <w:rPr>
          <w:rFonts w:ascii="Times New Roman" w:hAnsi="Times New Roman" w:cs="Times New Roman"/>
          <w:bCs/>
          <w:sz w:val="24"/>
          <w:szCs w:val="24"/>
        </w:rPr>
        <w:t>кого языка при получении и передаче информации;</w:t>
      </w:r>
    </w:p>
    <w:p w:rsidR="00002B88" w:rsidRPr="005F3C37" w:rsidRDefault="00002B88" w:rsidP="00002B88">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02B88" w:rsidRDefault="00002B88" w:rsidP="00002B88">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w:t>
      </w:r>
      <w:r w:rsidR="00A75412">
        <w:rPr>
          <w:rFonts w:ascii="Times New Roman" w:hAnsi="Times New Roman" w:cs="Times New Roman"/>
          <w:b/>
          <w:bCs/>
          <w:sz w:val="24"/>
          <w:szCs w:val="24"/>
        </w:rPr>
        <w:t>я общеобразовательного предмета</w:t>
      </w:r>
      <w:r w:rsidRPr="00372345">
        <w:rPr>
          <w:rFonts w:ascii="Times New Roman" w:hAnsi="Times New Roman" w:cs="Times New Roman"/>
          <w:b/>
          <w:bCs/>
          <w:sz w:val="24"/>
          <w:szCs w:val="24"/>
        </w:rPr>
        <w:t xml:space="preserve"> в соответствии с ФГОС СПО и на основе ФГОС СОО</w:t>
      </w:r>
      <w:r>
        <w:rPr>
          <w:rFonts w:ascii="Times New Roman" w:hAnsi="Times New Roman" w:cs="Times New Roman"/>
          <w:b/>
          <w:bCs/>
          <w:sz w:val="24"/>
          <w:szCs w:val="24"/>
        </w:rPr>
        <w:t xml:space="preserve"> </w:t>
      </w:r>
    </w:p>
    <w:p w:rsidR="00002B88" w:rsidRPr="00372345" w:rsidRDefault="00002B88" w:rsidP="00002B88">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rsidR="00002B88" w:rsidRPr="00974C1A" w:rsidRDefault="00002B88" w:rsidP="00002B88">
      <w:pPr>
        <w:spacing w:after="0" w:line="240" w:lineRule="auto"/>
        <w:jc w:val="both"/>
        <w:rPr>
          <w:rFonts w:ascii="Times New Roman" w:hAnsi="Times New Roman" w:cs="Times New Roman"/>
          <w:b/>
          <w:iCs/>
          <w:sz w:val="24"/>
          <w:szCs w:val="24"/>
        </w:rPr>
        <w:sectPr w:rsidR="00002B88" w:rsidRPr="00974C1A" w:rsidSect="00CC70EB">
          <w:headerReference w:type="default" r:id="rId8"/>
          <w:footerReference w:type="default" r:id="rId9"/>
          <w:headerReference w:type="first" r:id="rId10"/>
          <w:footerReference w:type="first" r:id="rId11"/>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4962"/>
        <w:gridCol w:w="7371"/>
      </w:tblGrid>
      <w:tr w:rsidR="00002B88" w:rsidRPr="00974C1A" w:rsidTr="00CC70EB">
        <w:trPr>
          <w:cantSplit/>
          <w:trHeight w:val="283"/>
          <w:jc w:val="center"/>
        </w:trPr>
        <w:tc>
          <w:tcPr>
            <w:tcW w:w="2263" w:type="dxa"/>
            <w:vMerge w:val="restart"/>
            <w:vAlign w:val="center"/>
          </w:tcPr>
          <w:p w:rsidR="00002B88" w:rsidRPr="00974C1A" w:rsidRDefault="00002B88" w:rsidP="00CC70EB">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Pr="00974C1A">
              <w:rPr>
                <w:rFonts w:ascii="Times New Roman" w:hAnsi="Times New Roman" w:cs="Times New Roman"/>
                <w:b/>
                <w:iCs/>
                <w:sz w:val="24"/>
                <w:szCs w:val="24"/>
              </w:rPr>
              <w:br/>
              <w:t>и наименование формируемых компетенций</w:t>
            </w:r>
          </w:p>
        </w:tc>
        <w:tc>
          <w:tcPr>
            <w:tcW w:w="12333" w:type="dxa"/>
            <w:gridSpan w:val="2"/>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A80992">
              <w:rPr>
                <w:rFonts w:ascii="Times New Roman" w:hAnsi="Times New Roman" w:cs="Times New Roman"/>
                <w:b/>
                <w:iCs/>
                <w:sz w:val="24"/>
                <w:szCs w:val="24"/>
              </w:rPr>
              <w:t>предмета</w:t>
            </w:r>
          </w:p>
        </w:tc>
      </w:tr>
      <w:tr w:rsidR="00002B88" w:rsidRPr="00974C1A" w:rsidTr="00CC70EB">
        <w:trPr>
          <w:cantSplit/>
          <w:trHeight w:val="170"/>
          <w:jc w:val="center"/>
        </w:trPr>
        <w:tc>
          <w:tcPr>
            <w:tcW w:w="2263" w:type="dxa"/>
            <w:vMerge/>
            <w:vAlign w:val="center"/>
          </w:tcPr>
          <w:p w:rsidR="00002B88" w:rsidRPr="00974C1A" w:rsidRDefault="00002B88" w:rsidP="00CC70EB">
            <w:pPr>
              <w:spacing w:after="0" w:line="240" w:lineRule="auto"/>
              <w:jc w:val="both"/>
              <w:rPr>
                <w:rFonts w:ascii="Times New Roman" w:eastAsia="Times New Roman" w:hAnsi="Times New Roman" w:cs="Times New Roman"/>
                <w:sz w:val="24"/>
                <w:szCs w:val="24"/>
              </w:rPr>
            </w:pPr>
          </w:p>
        </w:tc>
        <w:tc>
          <w:tcPr>
            <w:tcW w:w="4962" w:type="dxa"/>
            <w:vAlign w:val="center"/>
          </w:tcPr>
          <w:p w:rsidR="00002B88" w:rsidRPr="00974C1A"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rsidR="00002B88" w:rsidRDefault="00002B88" w:rsidP="00CC70EB">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Дисциплинарные</w:t>
            </w:r>
          </w:p>
          <w:p w:rsidR="00002B88" w:rsidRPr="00974C1A" w:rsidRDefault="00002B88" w:rsidP="00CC70EB">
            <w:pPr>
              <w:spacing w:after="0" w:line="240" w:lineRule="auto"/>
              <w:jc w:val="center"/>
              <w:rPr>
                <w:rFonts w:ascii="Times New Roman" w:eastAsia="Times New Roman" w:hAnsi="Times New Roman" w:cs="Times New Roman"/>
                <w:b/>
                <w:sz w:val="24"/>
                <w:szCs w:val="24"/>
              </w:rPr>
            </w:pPr>
          </w:p>
        </w:tc>
      </w:tr>
      <w:tr w:rsidR="00002B88" w:rsidRPr="00974C1A" w:rsidTr="00CC70EB">
        <w:trPr>
          <w:trHeight w:val="562"/>
          <w:jc w:val="center"/>
        </w:trPr>
        <w:tc>
          <w:tcPr>
            <w:tcW w:w="2263" w:type="dxa"/>
            <w:tcBorders>
              <w:bottom w:val="single" w:sz="4" w:space="0" w:color="000000"/>
            </w:tcBorders>
          </w:tcPr>
          <w:p w:rsidR="00002B88" w:rsidRPr="00974C1A" w:rsidRDefault="00002B88" w:rsidP="00CC70EB">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Pr="00974C1A">
              <w:rPr>
                <w:rFonts w:ascii="Times New Roman" w:eastAsia="Times New Roman" w:hAnsi="Times New Roman" w:cs="Times New Roman"/>
                <w:sz w:val="24"/>
                <w:szCs w:val="24"/>
              </w:rPr>
              <w:br/>
              <w:t>к различным контекстам</w:t>
            </w:r>
          </w:p>
        </w:tc>
        <w:tc>
          <w:tcPr>
            <w:tcW w:w="4962" w:type="dxa"/>
            <w:tcBorders>
              <w:bottom w:val="single" w:sz="4" w:space="0" w:color="000000"/>
            </w:tcBorders>
          </w:tcPr>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в части: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002B88" w:rsidRPr="00974C1A" w:rsidRDefault="00002B88" w:rsidP="00CC70EB">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Pr="00974C1A">
              <w:rPr>
                <w:rFonts w:ascii="Times New Roman" w:hAnsi="Times New Roman"/>
                <w:sz w:val="24"/>
                <w:szCs w:val="24"/>
              </w:rPr>
              <w:br/>
              <w:t xml:space="preserve">и актуализировать проблему, рассматривать ее всесторонне;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Pr="00974C1A">
              <w:rPr>
                <w:rFonts w:ascii="Times New Roman" w:hAnsi="Times New Roman"/>
                <w:sz w:val="24"/>
                <w:szCs w:val="24"/>
              </w:rPr>
              <w:br/>
              <w:t xml:space="preserve">или основания для сравнения, классификации </w:t>
            </w:r>
            <w:r w:rsidRPr="00974C1A">
              <w:rPr>
                <w:rFonts w:ascii="Times New Roman" w:hAnsi="Times New Roman"/>
                <w:sz w:val="24"/>
                <w:szCs w:val="24"/>
              </w:rPr>
              <w:br/>
              <w:t xml:space="preserve">и обобщения;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Pr="00974C1A">
              <w:rPr>
                <w:rFonts w:ascii="Times New Roman" w:hAnsi="Times New Roman"/>
                <w:sz w:val="24"/>
                <w:szCs w:val="24"/>
              </w:rPr>
              <w:br/>
              <w:t xml:space="preserve">в рассматриваемых явлениях;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rsidR="00002B88" w:rsidRPr="00974C1A" w:rsidRDefault="00002B88" w:rsidP="00CC70EB">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Pr="00974C1A">
              <w:rPr>
                <w:rFonts w:ascii="Times New Roman" w:hAnsi="Times New Roman"/>
                <w:sz w:val="24"/>
                <w:szCs w:val="24"/>
              </w:rPr>
              <w:br/>
              <w:t xml:space="preserve">и актуализировать задачу, выдвигать гипотезу </w:t>
            </w:r>
            <w:r w:rsidRPr="00974C1A">
              <w:rPr>
                <w:rFonts w:ascii="Times New Roman" w:hAnsi="Times New Roman"/>
                <w:sz w:val="24"/>
                <w:szCs w:val="24"/>
              </w:rPr>
              <w:br/>
              <w:t xml:space="preserve">ее решения, находить аргументы </w:t>
            </w:r>
            <w:r w:rsidRPr="00974C1A">
              <w:rPr>
                <w:rFonts w:ascii="Times New Roman" w:hAnsi="Times New Roman"/>
                <w:sz w:val="24"/>
                <w:szCs w:val="24"/>
              </w:rPr>
              <w:br/>
              <w:t xml:space="preserve">для доказательства своих утверждений, задавать параметры и критерии решения;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Pr="00974C1A">
              <w:rPr>
                <w:rFonts w:ascii="Times New Roman" w:hAnsi="Times New Roman"/>
                <w:sz w:val="24"/>
                <w:szCs w:val="24"/>
              </w:rPr>
              <w:br/>
              <w:t xml:space="preserve">их достоверность, прогнозировать изменение в новых условиях;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Pr="00974C1A">
              <w:rPr>
                <w:rFonts w:ascii="Times New Roman" w:hAnsi="Times New Roman"/>
                <w:sz w:val="24"/>
                <w:szCs w:val="24"/>
              </w:rPr>
              <w:br/>
              <w:t>и практическую области жизнедеятельности;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Pr="00974C1A">
              <w:rPr>
                <w:rFonts w:ascii="Times New Roman" w:eastAsia="Times New Roman" w:hAnsi="Times New Roman" w:cs="Times New Roman"/>
                <w:sz w:val="24"/>
                <w:szCs w:val="24"/>
              </w:rPr>
              <w:br/>
              <w:t>и литературного персонажа. Повседневная жизнь. Здоровый образ жизни. Выбор профессии. Альтернативы</w:t>
            </w:r>
            <w:r w:rsidR="00ED400E">
              <w:rPr>
                <w:rFonts w:ascii="Times New Roman" w:eastAsia="Times New Roman" w:hAnsi="Times New Roman" w:cs="Times New Roman"/>
                <w:sz w:val="24"/>
                <w:szCs w:val="24"/>
              </w:rPr>
              <w:t xml:space="preserve"> </w:t>
            </w:r>
            <w:r w:rsidRPr="00974C1A">
              <w:rPr>
                <w:rFonts w:ascii="Times New Roman" w:eastAsia="Times New Roman" w:hAnsi="Times New Roman" w:cs="Times New Roman"/>
                <w:sz w:val="24"/>
                <w:szCs w:val="24"/>
              </w:rPr>
              <w:t xml:space="preserve">в продолжении образования. Роль иностранного языка в современном мире. Молодежь </w:t>
            </w:r>
            <w:r w:rsidRPr="00974C1A">
              <w:rPr>
                <w:rFonts w:ascii="Times New Roman" w:eastAsia="Times New Roman" w:hAnsi="Times New Roman" w:cs="Times New Roman"/>
                <w:sz w:val="24"/>
                <w:szCs w:val="24"/>
              </w:rPr>
              <w:br/>
              <w:t xml:space="preserve">в современном обществе. Досуг молодежи. Природа и экология. Технический прогресс, современные средства информации </w:t>
            </w:r>
            <w:r w:rsidRPr="00974C1A">
              <w:rPr>
                <w:rFonts w:ascii="Times New Roman" w:eastAsia="Times New Roman" w:hAnsi="Times New Roman" w:cs="Times New Roman"/>
                <w:sz w:val="24"/>
                <w:szCs w:val="24"/>
              </w:rPr>
              <w:br/>
              <w:t xml:space="preserve">и коммуникации, Интернет-безопасность. Родная страна </w:t>
            </w:r>
            <w:r w:rsidRPr="00974C1A">
              <w:rPr>
                <w:rFonts w:ascii="Times New Roman" w:eastAsia="Times New Roman" w:hAnsi="Times New Roman" w:cs="Times New Roman"/>
                <w:sz w:val="24"/>
                <w:szCs w:val="24"/>
              </w:rPr>
              <w:b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Pr="00974C1A">
              <w:rPr>
                <w:rFonts w:ascii="Times New Roman" w:eastAsia="Times New Roman" w:hAnsi="Times New Roman" w:cs="Times New Roman"/>
                <w:sz w:val="24"/>
                <w:szCs w:val="24"/>
              </w:rPr>
              <w:br/>
              <w:t xml:space="preserve">с различной глубиной проникновения в содержание текста: </w:t>
            </w:r>
            <w:r w:rsidRPr="00974C1A">
              <w:rPr>
                <w:rFonts w:ascii="Times New Roman" w:eastAsia="Times New Roman" w:hAnsi="Times New Roman" w:cs="Times New Roman"/>
                <w:sz w:val="24"/>
                <w:szCs w:val="24"/>
              </w:rPr>
              <w:b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Pr="00974C1A">
              <w:rPr>
                <w:rFonts w:ascii="Times New Roman" w:eastAsia="Times New Roman" w:hAnsi="Times New Roman" w:cs="Times New Roman"/>
                <w:sz w:val="24"/>
                <w:szCs w:val="24"/>
              </w:rPr>
              <w:br/>
              <w:t>в стране/странах изучаемогоязыка;</w:t>
            </w:r>
          </w:p>
          <w:p w:rsidR="00002B88" w:rsidRPr="00974C1A" w:rsidRDefault="00002B88" w:rsidP="00CC70EB">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Pr="00974C1A">
              <w:rPr>
                <w:rFonts w:ascii="Times New Roman" w:eastAsia="Times New Roman" w:hAnsi="Times New Roman" w:cs="Times New Roman"/>
                <w:sz w:val="24"/>
                <w:szCs w:val="24"/>
              </w:rPr>
              <w:br/>
              <w:t>в таблице; представлять результаты выполненной проектной работы объемом до 180 слов;</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Pr="00974C1A">
              <w:rPr>
                <w:rFonts w:ascii="Times New Roman" w:hAnsi="Times New Roman" w:cs="Times New Roman"/>
                <w:sz w:val="24"/>
                <w:szCs w:val="24"/>
                <w:lang w:eastAsia="en-GB"/>
              </w:rPr>
              <w:b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использоватьприобретенные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электронной форме</w:t>
            </w:r>
          </w:p>
        </w:tc>
      </w:tr>
      <w:bookmarkEnd w:id="2"/>
      <w:tr w:rsidR="00002B88" w:rsidRPr="00974C1A" w:rsidTr="00CC70EB">
        <w:trPr>
          <w:trHeight w:val="841"/>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Pr="00974C1A">
              <w:rPr>
                <w:rFonts w:ascii="Times New Roman" w:eastAsia="Times New Roman" w:hAnsi="Times New Roman" w:cs="Times New Roman"/>
                <w:sz w:val="24"/>
                <w:szCs w:val="24"/>
              </w:rPr>
              <w:br/>
              <w:t xml:space="preserve">и интерпретации информации, </w:t>
            </w:r>
            <w:r w:rsidRPr="00974C1A">
              <w:rPr>
                <w:rFonts w:ascii="Times New Roman" w:eastAsia="Times New Roman" w:hAnsi="Times New Roman" w:cs="Times New Roman"/>
                <w:sz w:val="24"/>
                <w:szCs w:val="24"/>
              </w:rPr>
              <w:br/>
              <w:t xml:space="preserve">и информационные технологии </w:t>
            </w:r>
            <w:r w:rsidRPr="00974C1A">
              <w:rPr>
                <w:rFonts w:ascii="Times New Roman" w:eastAsia="Times New Roman" w:hAnsi="Times New Roman" w:cs="Times New Roman"/>
                <w:sz w:val="24"/>
                <w:szCs w:val="24"/>
              </w:rPr>
              <w:br/>
              <w:t>для выполнения задач профессиональной деятельности</w:t>
            </w:r>
          </w:p>
        </w:tc>
        <w:tc>
          <w:tcPr>
            <w:tcW w:w="4962" w:type="dxa"/>
          </w:tcPr>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Pr="00974C1A">
              <w:rPr>
                <w:rFonts w:ascii="Times New Roman" w:hAnsi="Times New Roman"/>
                <w:sz w:val="24"/>
                <w:szCs w:val="24"/>
              </w:rPr>
              <w:br/>
              <w:t>в части: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974C1A">
              <w:rPr>
                <w:rFonts w:ascii="Times New Roman" w:hAnsi="Times New Roman"/>
                <w:sz w:val="24"/>
                <w:szCs w:val="24"/>
              </w:rPr>
              <w:br/>
              <w:t xml:space="preserve">в поликультурном мире;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 xml:space="preserve">и читательской культуры как средства взаимодействия между людьми и познания мира;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Pr="00974C1A">
              <w:rPr>
                <w:rFonts w:ascii="Times New Roman" w:hAnsi="Times New Roman"/>
                <w:sz w:val="24"/>
                <w:szCs w:val="24"/>
              </w:rPr>
              <w:br/>
              <w:t xml:space="preserve">из источников разных типов, самостоятельно осуществлять поиск, анализ, систематизацию </w:t>
            </w:r>
            <w:r w:rsidRPr="00974C1A">
              <w:rPr>
                <w:rFonts w:ascii="Times New Roman" w:hAnsi="Times New Roman"/>
                <w:sz w:val="24"/>
                <w:szCs w:val="24"/>
              </w:rPr>
              <w:br/>
              <w:t>и интерпретацию информации различных видов и форм представления;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Pr="00974C1A">
              <w:rPr>
                <w:rFonts w:ascii="Times New Roman" w:hAnsi="Times New Roman"/>
                <w:sz w:val="24"/>
                <w:szCs w:val="24"/>
              </w:rPr>
              <w:br/>
              <w:t>с учетом назначения информации и целевой аудитории, выбирая оптимальную форму представления и визуализации;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Pr="00974C1A">
              <w:rPr>
                <w:rFonts w:ascii="Times New Roman" w:hAnsi="Times New Roman"/>
                <w:sz w:val="24"/>
                <w:szCs w:val="24"/>
              </w:rPr>
              <w:br/>
              <w:t xml:space="preserve">и морально-этическим нормам;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Pr="00974C1A">
              <w:rPr>
                <w:rFonts w:ascii="Times New Roman" w:hAnsi="Times New Roman"/>
                <w:sz w:val="24"/>
                <w:szCs w:val="24"/>
              </w:rPr>
              <w:br/>
              <w:t xml:space="preserve">и коммуникационных технологий в решениикогнитивных, коммуникативных </w:t>
            </w:r>
            <w:r w:rsidRPr="00974C1A">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электронной форме</w:t>
            </w:r>
          </w:p>
        </w:tc>
      </w:tr>
      <w:tr w:rsidR="00002B88" w:rsidRPr="00974C1A" w:rsidTr="00CC70EB">
        <w:trPr>
          <w:trHeight w:val="1114"/>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lastRenderedPageBreak/>
              <w:t xml:space="preserve">ОК 04 Эффективно взаимодействовать </w:t>
            </w:r>
            <w:r w:rsidRPr="00974C1A">
              <w:rPr>
                <w:rFonts w:ascii="Times New Roman" w:eastAsia="Times New Roman" w:hAnsi="Times New Roman" w:cs="Times New Roman"/>
                <w:sz w:val="24"/>
                <w:szCs w:val="24"/>
              </w:rPr>
              <w:br/>
              <w:t xml:space="preserve">и работать в коллективе </w:t>
            </w:r>
            <w:r w:rsidRPr="00974C1A">
              <w:rPr>
                <w:rFonts w:ascii="Times New Roman" w:eastAsia="Times New Roman" w:hAnsi="Times New Roman" w:cs="Times New Roman"/>
                <w:sz w:val="24"/>
                <w:szCs w:val="24"/>
              </w:rPr>
              <w:br/>
              <w:t>и команде</w:t>
            </w:r>
            <w:bookmarkEnd w:id="6"/>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 xml:space="preserve">и исследовательскую деятельность индивидуально и в группе. </w:t>
            </w:r>
          </w:p>
          <w:p w:rsidR="00002B88" w:rsidRPr="00974C1A" w:rsidRDefault="00002B88" w:rsidP="00CC70EB">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w:t>
            </w:r>
            <w:r w:rsidR="006A0D1F">
              <w:rPr>
                <w:rFonts w:ascii="Times New Roman" w:hAnsi="Times New Roman" w:cs="Times New Roman"/>
                <w:sz w:val="24"/>
                <w:szCs w:val="24"/>
              </w:rPr>
              <w:t xml:space="preserve"> </w:t>
            </w:r>
            <w:r w:rsidRPr="00974C1A">
              <w:rPr>
                <w:rFonts w:ascii="Times New Roman" w:hAnsi="Times New Roman" w:cs="Times New Roman"/>
                <w:sz w:val="24"/>
                <w:szCs w:val="24"/>
              </w:rPr>
              <w:t>коммуникативными действиями:</w:t>
            </w:r>
          </w:p>
          <w:p w:rsidR="00002B88" w:rsidRPr="00974C1A" w:rsidRDefault="00002B88" w:rsidP="00CC70EB">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координировать и выполнять работу </w:t>
            </w:r>
            <w:r w:rsidRPr="00974C1A">
              <w:rPr>
                <w:rFonts w:ascii="Times New Roman" w:hAnsi="Times New Roman"/>
                <w:sz w:val="24"/>
                <w:szCs w:val="24"/>
              </w:rPr>
              <w:br/>
              <w:t xml:space="preserve">в условиях реального, виртуального </w:t>
            </w:r>
            <w:r w:rsidRPr="00974C1A">
              <w:rPr>
                <w:rFonts w:ascii="Times New Roman" w:hAnsi="Times New Roman"/>
                <w:sz w:val="24"/>
                <w:szCs w:val="24"/>
              </w:rPr>
              <w:br/>
              <w:t>и комбинированного взаимодействия;</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w:t>
            </w:r>
            <w:r w:rsidR="002A5398">
              <w:rPr>
                <w:rFonts w:ascii="Times New Roman" w:hAnsi="Times New Roman"/>
                <w:sz w:val="24"/>
                <w:szCs w:val="24"/>
              </w:rPr>
              <w:t xml:space="preserve"> </w:t>
            </w:r>
            <w:r w:rsidRPr="00974C1A">
              <w:rPr>
                <w:rFonts w:ascii="Times New Roman" w:hAnsi="Times New Roman"/>
                <w:sz w:val="24"/>
                <w:szCs w:val="24"/>
              </w:rPr>
              <w:t>поведение в различных ситуациях, проявлять творчество и воображение, быть инициативным.</w:t>
            </w:r>
          </w:p>
          <w:p w:rsidR="00002B88" w:rsidRPr="00974C1A" w:rsidRDefault="00002B88" w:rsidP="00CC70EB">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rsidR="00002B88" w:rsidRPr="00974C1A" w:rsidRDefault="00002B88" w:rsidP="00CC70EB">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Pr="00974C1A">
              <w:rPr>
                <w:rFonts w:ascii="Times New Roman" w:hAnsi="Times New Roman"/>
                <w:sz w:val="24"/>
                <w:szCs w:val="24"/>
              </w:rPr>
              <w:br/>
              <w:t>на ошибки;</w:t>
            </w:r>
          </w:p>
          <w:p w:rsidR="00002B88" w:rsidRPr="00974C1A" w:rsidRDefault="00002B88" w:rsidP="00CC70EB">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Pr="00974C1A">
              <w:rPr>
                <w:rFonts w:ascii="Times New Roman" w:hAnsi="Times New Roman"/>
                <w:sz w:val="24"/>
                <w:szCs w:val="24"/>
              </w:rPr>
              <w:br/>
              <w:t>с позиции другого человека</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Pr="00974C1A">
              <w:rPr>
                <w:rFonts w:ascii="Times New Roman" w:hAnsi="Times New Roman" w:cs="Times New Roman"/>
                <w:sz w:val="24"/>
                <w:szCs w:val="24"/>
                <w:lang w:eastAsia="en-GB"/>
              </w:rPr>
              <w:br/>
              <w:t xml:space="preserve">и синтаксических конструкций изучаемого иностранного языка </w:t>
            </w:r>
            <w:r w:rsidRPr="00974C1A">
              <w:rPr>
                <w:rFonts w:ascii="Times New Roman" w:hAnsi="Times New Roman" w:cs="Times New Roman"/>
                <w:sz w:val="24"/>
                <w:szCs w:val="24"/>
                <w:lang w:eastAsia="en-GB"/>
              </w:rPr>
              <w:br/>
              <w:t>в рамках тематического содержания речи в соответствии с решаемой коммуникативной задачей;</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 xml:space="preserve">в </w:t>
            </w:r>
            <w:r w:rsidRPr="00974C1A">
              <w:rPr>
                <w:rFonts w:ascii="Times New Roman" w:hAnsi="Times New Roman" w:cs="Times New Roman"/>
                <w:sz w:val="24"/>
                <w:szCs w:val="24"/>
              </w:rPr>
              <w:t>электронной форме</w:t>
            </w:r>
          </w:p>
        </w:tc>
      </w:tr>
      <w:tr w:rsidR="00002B88" w:rsidRPr="00974C1A" w:rsidTr="00CC70EB">
        <w:trPr>
          <w:trHeight w:val="416"/>
          <w:jc w:val="center"/>
        </w:trPr>
        <w:tc>
          <w:tcPr>
            <w:tcW w:w="2263" w:type="dxa"/>
          </w:tcPr>
          <w:p w:rsidR="00002B88" w:rsidRPr="00974C1A" w:rsidRDefault="00002B88" w:rsidP="00CC70EB">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lastRenderedPageBreak/>
              <w:t xml:space="preserve">ОК 09 Пользоваться профессиональной документацией </w:t>
            </w:r>
            <w:r w:rsidRPr="00974C1A">
              <w:rPr>
                <w:rFonts w:ascii="Times New Roman" w:eastAsia="Times New Roman" w:hAnsi="Times New Roman" w:cs="Times New Roman"/>
                <w:sz w:val="24"/>
                <w:szCs w:val="24"/>
              </w:rPr>
              <w:br/>
              <w:t xml:space="preserve">на государственном </w:t>
            </w:r>
            <w:r w:rsidRPr="00974C1A">
              <w:rPr>
                <w:rFonts w:ascii="Times New Roman" w:eastAsia="Times New Roman" w:hAnsi="Times New Roman" w:cs="Times New Roman"/>
                <w:sz w:val="24"/>
                <w:szCs w:val="24"/>
              </w:rPr>
              <w:br/>
              <w:t>и иностранном языках</w:t>
            </w:r>
            <w:bookmarkEnd w:id="7"/>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r>
            <w:r w:rsidRPr="00974C1A">
              <w:rPr>
                <w:rFonts w:ascii="Times New Roman" w:hAnsi="Times New Roman"/>
                <w:sz w:val="24"/>
                <w:szCs w:val="24"/>
              </w:rPr>
              <w:lastRenderedPageBreak/>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w:t>
            </w:r>
            <w:r w:rsidRPr="00974C1A">
              <w:rPr>
                <w:rFonts w:ascii="Times New Roman" w:hAnsi="Times New Roman" w:cs="Times New Roman"/>
                <w:sz w:val="24"/>
                <w:szCs w:val="24"/>
                <w:lang w:eastAsia="en-GB"/>
              </w:rPr>
              <w:lastRenderedPageBreak/>
              <w:t xml:space="preserve">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bookmarkEnd w:id="9"/>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электронной форме</w:t>
            </w:r>
          </w:p>
        </w:tc>
      </w:tr>
      <w:tr w:rsidR="00002B88" w:rsidRPr="00974C1A" w:rsidTr="00CC70EB">
        <w:trPr>
          <w:trHeight w:val="340"/>
          <w:jc w:val="center"/>
        </w:trPr>
        <w:tc>
          <w:tcPr>
            <w:tcW w:w="2263" w:type="dxa"/>
          </w:tcPr>
          <w:p w:rsidR="00002B88" w:rsidRDefault="00002B88" w:rsidP="00CC70EB">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П</w:t>
            </w:r>
            <w:r>
              <w:rPr>
                <w:rFonts w:ascii="Times New Roman" w:eastAsia="Times New Roman" w:hAnsi="Times New Roman" w:cs="Times New Roman"/>
                <w:sz w:val="24"/>
                <w:szCs w:val="24"/>
              </w:rPr>
              <w:t>К 5.4</w:t>
            </w:r>
          </w:p>
          <w:p w:rsidR="00002B88" w:rsidRPr="00974C1A" w:rsidRDefault="00002B88" w:rsidP="00CC70EB">
            <w:pPr>
              <w:spacing w:after="0" w:line="240" w:lineRule="auto"/>
              <w:rPr>
                <w:rFonts w:ascii="Times New Roman" w:eastAsia="Times New Roman" w:hAnsi="Times New Roman" w:cs="Times New Roman"/>
                <w:sz w:val="24"/>
                <w:szCs w:val="24"/>
              </w:rPr>
            </w:pPr>
            <w:r w:rsidRPr="0034379C">
              <w:rPr>
                <w:rFonts w:ascii="Times New Roman" w:eastAsia="Times New Roman" w:hAnsi="Times New Roman" w:cs="Times New Roman"/>
                <w:sz w:val="24"/>
                <w:szCs w:val="24"/>
              </w:rPr>
              <w:t xml:space="preserve">Организовывать и контролировать выполнение работ по техническому обслуживанию, ремонту и </w:t>
            </w:r>
            <w:r w:rsidRPr="0034379C">
              <w:rPr>
                <w:rFonts w:ascii="Times New Roman" w:eastAsia="Times New Roman" w:hAnsi="Times New Roman" w:cs="Times New Roman"/>
                <w:sz w:val="24"/>
                <w:szCs w:val="24"/>
              </w:rPr>
              <w:lastRenderedPageBreak/>
              <w:t>модернизации объектов железнодорожной электросвязи.</w:t>
            </w:r>
          </w:p>
        </w:tc>
        <w:tc>
          <w:tcPr>
            <w:tcW w:w="4962" w:type="dxa"/>
          </w:tcPr>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974C1A">
              <w:rPr>
                <w:rFonts w:ascii="Times New Roman" w:hAnsi="Times New Roman"/>
                <w:sz w:val="24"/>
                <w:szCs w:val="24"/>
              </w:rPr>
              <w:br/>
            </w:r>
            <w:r w:rsidRPr="00974C1A">
              <w:rPr>
                <w:rFonts w:ascii="Times New Roman" w:hAnsi="Times New Roman"/>
                <w:sz w:val="24"/>
                <w:szCs w:val="24"/>
              </w:rPr>
              <w:lastRenderedPageBreak/>
              <w:t>на диалоге культур, способствующего осознанию своего места в поликультурном мире;</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rsidR="00002B88" w:rsidRPr="00974C1A" w:rsidRDefault="00002B88" w:rsidP="00CC70EB">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rsidR="00002B88" w:rsidRPr="00974C1A" w:rsidRDefault="00002B88" w:rsidP="00CC70EB">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rsidR="00002B88" w:rsidRPr="00974C1A" w:rsidRDefault="00002B88" w:rsidP="00CC70EB">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rsidR="00002B88" w:rsidRPr="00974C1A" w:rsidRDefault="00002B88" w:rsidP="00CC70EB">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t xml:space="preserve">осуществлять целенаправленный поиск </w:t>
            </w:r>
            <w:r w:rsidRPr="00974C1A">
              <w:rPr>
                <w:rFonts w:ascii="Times New Roman" w:hAnsi="Times New Roman"/>
                <w:sz w:val="24"/>
                <w:szCs w:val="24"/>
              </w:rPr>
              <w:lastRenderedPageBreak/>
              <w:t xml:space="preserve">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w:t>
            </w:r>
            <w:r w:rsidRPr="00974C1A">
              <w:rPr>
                <w:rFonts w:ascii="Times New Roman" w:hAnsi="Times New Roman" w:cs="Times New Roman"/>
                <w:sz w:val="24"/>
                <w:szCs w:val="24"/>
                <w:lang w:eastAsia="en-GB"/>
              </w:rPr>
              <w:lastRenderedPageBreak/>
              <w:t xml:space="preserve">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002B88" w:rsidRPr="00974C1A" w:rsidRDefault="00002B88" w:rsidP="00CC70EB">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t>в</w:t>
            </w:r>
            <w:r w:rsidRPr="00974C1A">
              <w:rPr>
                <w:rFonts w:ascii="Times New Roman" w:hAnsi="Times New Roman" w:cs="Times New Roman"/>
                <w:sz w:val="24"/>
                <w:szCs w:val="24"/>
              </w:rPr>
              <w:t xml:space="preserve"> электронной форме</w:t>
            </w:r>
          </w:p>
        </w:tc>
      </w:tr>
    </w:tbl>
    <w:p w:rsidR="00002B88" w:rsidRPr="00974C1A" w:rsidRDefault="00002B88" w:rsidP="00002B88">
      <w:pPr>
        <w:jc w:val="both"/>
        <w:rPr>
          <w:rFonts w:ascii="Times New Roman" w:eastAsia="Times New Roman" w:hAnsi="Times New Roman" w:cs="Times New Roman"/>
          <w:sz w:val="24"/>
          <w:szCs w:val="24"/>
          <w:lang w:eastAsia="ru-RU"/>
        </w:rPr>
        <w:sectPr w:rsidR="00002B88" w:rsidRPr="00974C1A" w:rsidSect="00CC70EB">
          <w:headerReference w:type="first" r:id="rId12"/>
          <w:pgSz w:w="16838" w:h="11906" w:orient="landscape"/>
          <w:pgMar w:top="1134" w:right="1134" w:bottom="567" w:left="1134" w:header="709" w:footer="709" w:gutter="0"/>
          <w:pgNumType w:start="5"/>
          <w:cols w:space="720"/>
          <w:titlePg/>
          <w:docGrid w:linePitch="299"/>
        </w:sectPr>
      </w:pPr>
    </w:p>
    <w:bookmarkEnd w:id="0"/>
    <w:p w:rsidR="00002B88" w:rsidRDefault="00002B88" w:rsidP="00002B8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 СТРУКТУРА</w:t>
      </w:r>
      <w:r w:rsidR="00F566CF">
        <w:rPr>
          <w:rFonts w:ascii="Times New Roman" w:hAnsi="Times New Roman" w:cs="Times New Roman"/>
          <w:b/>
          <w:bCs/>
          <w:sz w:val="24"/>
          <w:szCs w:val="24"/>
        </w:rPr>
        <w:t xml:space="preserve"> И СОДЕРЖАНИЕ УЧЕБНОГО ПРЕДМЕТА</w:t>
      </w:r>
    </w:p>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333094" w:rsidRDefault="00A80992" w:rsidP="00002B88">
      <w:pPr>
        <w:shd w:val="clear" w:color="auto" w:fill="FFFFFF"/>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2.1 Объем учебного предмета</w:t>
      </w:r>
      <w:r w:rsidR="00002B88"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0"/>
        <w:gridCol w:w="1845"/>
      </w:tblGrid>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общеобразовательно</w:t>
            </w:r>
            <w:r w:rsidR="00F566CF">
              <w:rPr>
                <w:rFonts w:ascii="Times New Roman" w:hAnsi="Times New Roman" w:cs="Times New Roman"/>
                <w:b/>
                <w:bCs/>
                <w:sz w:val="24"/>
                <w:szCs w:val="24"/>
              </w:rPr>
              <w:t>го предмета</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r w:rsidR="00002B88" w:rsidRPr="00CD05CF" w:rsidTr="00CC70EB">
        <w:trPr>
          <w:trHeight w:val="485"/>
        </w:trPr>
        <w:tc>
          <w:tcPr>
            <w:tcW w:w="7950" w:type="dxa"/>
            <w:tcBorders>
              <w:top w:val="single" w:sz="4" w:space="0" w:color="auto"/>
              <w:left w:val="single" w:sz="4" w:space="0" w:color="auto"/>
              <w:bottom w:val="single" w:sz="4" w:space="0" w:color="auto"/>
              <w:right w:val="single" w:sz="4" w:space="0" w:color="auto"/>
            </w:tcBorders>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002B88" w:rsidRPr="00CD05CF" w:rsidTr="00CC70EB">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sz w:val="24"/>
                <w:szCs w:val="24"/>
              </w:rPr>
            </w:pP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002B88" w:rsidRPr="00CD05CF" w:rsidTr="00CC70EB">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002B88" w:rsidRPr="00CD05CF" w:rsidTr="00CC70EB">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rsidR="00002B88" w:rsidRPr="00CD05CF" w:rsidRDefault="00002B88" w:rsidP="00CC70EB">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rsidR="00002B88" w:rsidRPr="00CD05CF" w:rsidRDefault="00002B88" w:rsidP="00CC70EB">
            <w:pPr>
              <w:suppressAutoHyphens/>
              <w:spacing w:line="276" w:lineRule="auto"/>
              <w:ind w:left="57" w:right="57"/>
              <w:jc w:val="center"/>
              <w:rPr>
                <w:rFonts w:ascii="Times New Roman" w:hAnsi="Times New Roman" w:cs="Times New Roman"/>
                <w:b/>
                <w:sz w:val="24"/>
                <w:szCs w:val="24"/>
              </w:rPr>
            </w:pPr>
          </w:p>
        </w:tc>
      </w:tr>
    </w:tbl>
    <w:p w:rsidR="00002B88" w:rsidRDefault="00002B88" w:rsidP="00002B88">
      <w:pPr>
        <w:shd w:val="clear" w:color="auto" w:fill="FFFFFF"/>
        <w:spacing w:after="0" w:line="240" w:lineRule="auto"/>
        <w:ind w:firstLine="709"/>
        <w:rPr>
          <w:rFonts w:ascii="Times New Roman" w:hAnsi="Times New Roman" w:cs="Times New Roman"/>
          <w:b/>
          <w:bCs/>
          <w:sz w:val="24"/>
          <w:szCs w:val="24"/>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spacing w:after="240" w:line="276" w:lineRule="auto"/>
        <w:ind w:firstLine="709"/>
        <w:jc w:val="both"/>
        <w:rPr>
          <w:rFonts w:ascii="Times New Roman" w:eastAsia="OfficinaSansBookC" w:hAnsi="Times New Roman" w:cs="Times New Roman"/>
          <w:b/>
          <w:sz w:val="28"/>
          <w:szCs w:val="28"/>
        </w:rPr>
      </w:pPr>
    </w:p>
    <w:p w:rsidR="00002B88" w:rsidRPr="00974C1A" w:rsidRDefault="00002B88" w:rsidP="00002B88">
      <w:pPr>
        <w:jc w:val="both"/>
        <w:rPr>
          <w:rFonts w:ascii="Times New Roman" w:eastAsia="OfficinaSansBookC" w:hAnsi="Times New Roman" w:cs="Times New Roman"/>
          <w:sz w:val="24"/>
          <w:szCs w:val="24"/>
        </w:rPr>
        <w:sectPr w:rsidR="00002B88" w:rsidRPr="00974C1A" w:rsidSect="00CC70EB">
          <w:pgSz w:w="11906" w:h="16838"/>
          <w:pgMar w:top="1134" w:right="567" w:bottom="1134" w:left="1134" w:header="709" w:footer="709" w:gutter="0"/>
          <w:cols w:space="720"/>
          <w:docGrid w:linePitch="299"/>
        </w:sectPr>
      </w:pPr>
    </w:p>
    <w:p w:rsidR="00002B88" w:rsidRPr="00974C1A" w:rsidRDefault="00002B88" w:rsidP="00002B88">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Pr="00974C1A">
        <w:rPr>
          <w:rFonts w:ascii="Times New Roman" w:hAnsi="Times New Roman" w:cs="Times New Roman"/>
          <w:b/>
          <w:sz w:val="28"/>
          <w:szCs w:val="28"/>
        </w:rPr>
        <w:t xml:space="preserve">Тематический план и содержание </w:t>
      </w:r>
      <w:bookmarkEnd w:id="11"/>
      <w:r w:rsidR="00792EB7">
        <w:rPr>
          <w:rFonts w:ascii="Times New Roman" w:hAnsi="Times New Roman" w:cs="Times New Roman"/>
          <w:b/>
          <w:sz w:val="28"/>
          <w:szCs w:val="28"/>
        </w:rPr>
        <w:t>предмета</w:t>
      </w:r>
    </w:p>
    <w:bookmarkEnd w:id="10"/>
    <w:p w:rsidR="00002B88" w:rsidRPr="00974C1A" w:rsidRDefault="00002B88" w:rsidP="00002B88">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8842"/>
        <w:gridCol w:w="1094"/>
        <w:gridCol w:w="2100"/>
      </w:tblGrid>
      <w:tr w:rsidR="00002B88" w:rsidRPr="00974C1A" w:rsidTr="00CC70EB">
        <w:trPr>
          <w:trHeight w:val="20"/>
        </w:trPr>
        <w:tc>
          <w:tcPr>
            <w:tcW w:w="93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002B88" w:rsidRPr="00974C1A" w:rsidTr="00CC70EB">
        <w:trPr>
          <w:trHeight w:val="2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повседневная</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деятельность</w:t>
            </w:r>
            <w:r w:rsidR="00CC70EB" w:rsidRPr="00CC70EB">
              <w:rPr>
                <w:rFonts w:ascii="Times New Roman" w:eastAsia="OfficinaSansBookC" w:hAnsi="Times New Roman" w:cs="Times New Roman"/>
                <w:sz w:val="24"/>
                <w:szCs w:val="24"/>
                <w:lang w:val="de-DE"/>
              </w:rPr>
              <w:t xml:space="preserve"> (in die Fachschule gehen, frühstücken</w:t>
            </w:r>
            <w:r w:rsidR="00CC70EB">
              <w:rPr>
                <w:rFonts w:ascii="Times New Roman" w:eastAsia="OfficinaSansBookC" w:hAnsi="Times New Roman" w:cs="Times New Roman"/>
                <w:sz w:val="24"/>
                <w:szCs w:val="24"/>
                <w:lang w:val="de-DE"/>
              </w:rPr>
              <w:t>, take sich duschen, usw</w:t>
            </w:r>
            <w:r w:rsidRPr="00CC70EB">
              <w:rPr>
                <w:rFonts w:ascii="Times New Roman" w:eastAsia="OfficinaSansBookC" w:hAnsi="Times New Roman" w:cs="Times New Roman"/>
                <w:sz w:val="24"/>
                <w:szCs w:val="24"/>
                <w:lang w:val="de-DE"/>
              </w:rPr>
              <w:t>.);</w:t>
            </w:r>
          </w:p>
          <w:p w:rsidR="00002B88" w:rsidRPr="00CC70EB"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свободное</w:t>
            </w:r>
            <w:r w:rsidRPr="00CC70E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время</w:t>
            </w:r>
            <w:r w:rsidR="00CC70EB" w:rsidRPr="00CC70EB">
              <w:rPr>
                <w:rFonts w:ascii="Times New Roman" w:eastAsia="OfficinaSansBookC" w:hAnsi="Times New Roman" w:cs="Times New Roman"/>
                <w:sz w:val="24"/>
                <w:szCs w:val="24"/>
                <w:lang w:val="de-DE"/>
              </w:rPr>
              <w:t xml:space="preserve"> (der Freund, freundlich, spazierengehen</w:t>
            </w:r>
            <w:r w:rsidR="00CC70EB">
              <w:rPr>
                <w:rFonts w:ascii="Times New Roman" w:eastAsia="OfficinaSansBookC" w:hAnsi="Times New Roman" w:cs="Times New Roman"/>
                <w:sz w:val="24"/>
                <w:szCs w:val="24"/>
                <w:lang w:val="de-DE"/>
              </w:rPr>
              <w:t>, Sport treiben, das Hobby, in dem Garten arbeiten, ins Kino gehen usw</w:t>
            </w:r>
            <w:r w:rsidRPr="00CC70EB">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студенчество</w:t>
            </w:r>
            <w:r w:rsidR="008C3B33" w:rsidRPr="008C3B33">
              <w:rPr>
                <w:rFonts w:ascii="Times New Roman" w:eastAsia="OfficinaSansBookC" w:hAnsi="Times New Roman" w:cs="Times New Roman"/>
                <w:sz w:val="24"/>
                <w:szCs w:val="24"/>
                <w:lang w:val="de-DE"/>
              </w:rPr>
              <w:t xml:space="preserve"> (die Fachschule, die F</w:t>
            </w:r>
            <w:r w:rsidR="008C3B33">
              <w:rPr>
                <w:rFonts w:ascii="Times New Roman" w:eastAsia="OfficinaSansBookC" w:hAnsi="Times New Roman" w:cs="Times New Roman"/>
                <w:sz w:val="24"/>
                <w:szCs w:val="24"/>
                <w:lang w:val="en-US"/>
              </w:rPr>
              <w:t>ӓ</w:t>
            </w:r>
            <w:r w:rsidR="008C3B33" w:rsidRPr="008C3B33">
              <w:rPr>
                <w:rFonts w:ascii="Times New Roman" w:eastAsia="OfficinaSansBookC" w:hAnsi="Times New Roman" w:cs="Times New Roman"/>
                <w:sz w:val="24"/>
                <w:szCs w:val="24"/>
                <w:lang w:val="de-DE"/>
              </w:rPr>
              <w:t>cher, der Stundenplan</w:t>
            </w:r>
            <w:r w:rsidR="008C3B33">
              <w:rPr>
                <w:rFonts w:ascii="Times New Roman" w:eastAsia="OfficinaSansBookC" w:hAnsi="Times New Roman" w:cs="Times New Roman"/>
                <w:sz w:val="24"/>
                <w:szCs w:val="24"/>
                <w:lang w:val="de-DE"/>
              </w:rPr>
              <w:t>, die Hausaufgaben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die Prüfung abgeben, imatrikulieren</w:t>
            </w:r>
            <w:r w:rsidRPr="008C3B33">
              <w:rPr>
                <w:rFonts w:ascii="Times New Roman" w:eastAsia="OfficinaSansBookC" w:hAnsi="Times New Roman" w:cs="Times New Roman"/>
                <w:sz w:val="24"/>
                <w:szCs w:val="24"/>
                <w:lang w:val="de-DE"/>
              </w:rPr>
              <w:t xml:space="preserve">, </w:t>
            </w:r>
            <w:r w:rsidR="008C3B33">
              <w:rPr>
                <w:rFonts w:ascii="Times New Roman" w:eastAsia="OfficinaSansBookC" w:hAnsi="Times New Roman" w:cs="Times New Roman"/>
                <w:sz w:val="24"/>
                <w:szCs w:val="24"/>
                <w:lang w:val="de-DE"/>
              </w:rPr>
              <w:t>exmatrikulieren,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lang w:val="en-US"/>
              </w:rPr>
              <w:t>профес</w:t>
            </w:r>
            <w:r w:rsidRPr="008C3B33">
              <w:rPr>
                <w:rFonts w:ascii="Times New Roman" w:eastAsia="OfficinaSansBookC" w:hAnsi="Times New Roman" w:cs="Times New Roman"/>
                <w:sz w:val="24"/>
                <w:szCs w:val="24"/>
                <w:lang w:val="de-DE"/>
              </w:rPr>
              <w:t>c</w:t>
            </w:r>
            <w:r w:rsidRPr="00974C1A">
              <w:rPr>
                <w:rFonts w:ascii="Times New Roman" w:eastAsia="OfficinaSansBookC" w:hAnsi="Times New Roman" w:cs="Times New Roman"/>
                <w:sz w:val="24"/>
                <w:szCs w:val="24"/>
                <w:lang w:val="en-US"/>
              </w:rPr>
              <w:t>и</w:t>
            </w:r>
            <w:r w:rsidRPr="00974C1A">
              <w:rPr>
                <w:rFonts w:ascii="Times New Roman" w:eastAsia="OfficinaSansBookC" w:hAnsi="Times New Roman" w:cs="Times New Roman"/>
                <w:sz w:val="24"/>
                <w:szCs w:val="24"/>
              </w:rPr>
              <w:t>и</w:t>
            </w:r>
            <w:r w:rsidR="008C3B33" w:rsidRPr="008C3B33">
              <w:rPr>
                <w:rFonts w:ascii="Times New Roman" w:eastAsia="OfficinaSansBookC" w:hAnsi="Times New Roman" w:cs="Times New Roman"/>
                <w:sz w:val="24"/>
                <w:szCs w:val="24"/>
                <w:lang w:val="de-DE"/>
              </w:rPr>
              <w:t xml:space="preserve"> (der Lehrer, der B</w:t>
            </w:r>
            <w:r w:rsidR="008C3B33">
              <w:rPr>
                <w:rFonts w:ascii="Times New Roman" w:eastAsia="OfficinaSansBookC" w:hAnsi="Times New Roman" w:cs="Times New Roman"/>
                <w:sz w:val="24"/>
                <w:szCs w:val="24"/>
                <w:lang w:val="en-US"/>
              </w:rPr>
              <w:t>ӓ</w:t>
            </w:r>
            <w:r w:rsidR="008C3B33" w:rsidRPr="008C3B33">
              <w:rPr>
                <w:rFonts w:ascii="Times New Roman" w:eastAsia="OfficinaSansBookC" w:hAnsi="Times New Roman" w:cs="Times New Roman"/>
                <w:sz w:val="24"/>
                <w:szCs w:val="24"/>
                <w:lang w:val="de-DE"/>
              </w:rPr>
              <w:t>cker, der B</w:t>
            </w:r>
            <w:r w:rsidR="008C3B33">
              <w:rPr>
                <w:rFonts w:ascii="Times New Roman" w:eastAsia="OfficinaSansBookC" w:hAnsi="Times New Roman" w:cs="Times New Roman"/>
                <w:sz w:val="24"/>
                <w:szCs w:val="24"/>
                <w:lang w:val="de-DE"/>
              </w:rPr>
              <w:t>usinessman, usw</w:t>
            </w:r>
            <w:r w:rsidRPr="008C3B33">
              <w:rPr>
                <w:rFonts w:ascii="Times New Roman" w:eastAsia="OfficinaSansBookC" w:hAnsi="Times New Roman" w:cs="Times New Roman"/>
                <w:sz w:val="24"/>
                <w:szCs w:val="24"/>
                <w:lang w:val="de-DE"/>
              </w:rPr>
              <w:t>.);</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описание</w:t>
            </w:r>
            <w:r w:rsidRPr="008C3B33">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фотографий</w:t>
            </w:r>
            <w:r w:rsidR="008C3B33" w:rsidRPr="008C3B33">
              <w:rPr>
                <w:rFonts w:ascii="Times New Roman" w:eastAsia="OfficinaSansBookC" w:hAnsi="Times New Roman" w:cs="Times New Roman"/>
                <w:sz w:val="24"/>
                <w:szCs w:val="24"/>
                <w:lang w:val="de-DE"/>
              </w:rPr>
              <w:t xml:space="preserve"> (auf dem Foto, sehen, links, rechts, usw</w:t>
            </w:r>
            <w:r w:rsidRPr="008C3B33">
              <w:rPr>
                <w:rFonts w:ascii="Times New Roman" w:eastAsia="OfficinaSansBookC" w:hAnsi="Times New Roman" w:cs="Times New Roman"/>
                <w:sz w:val="24"/>
                <w:szCs w:val="24"/>
                <w:lang w:val="de-DE"/>
              </w:rPr>
              <w:t>.).</w:t>
            </w:r>
          </w:p>
          <w:p w:rsidR="00002B88" w:rsidRPr="00974C1A" w:rsidRDefault="00002B88" w:rsidP="00CC70E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8C3B33"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w:t>
            </w:r>
            <w:r w:rsidRPr="008C3B33">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sein</w:t>
            </w:r>
            <w:r w:rsidR="00002B88"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rsidR="00002B88" w:rsidRPr="008C3B33"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наречия</w:t>
            </w:r>
            <w:r w:rsidR="008C3B33" w:rsidRPr="008C3B33">
              <w:rPr>
                <w:rFonts w:ascii="Times New Roman" w:eastAsia="OfficinaSansBookC" w:hAnsi="Times New Roman" w:cs="Times New Roman"/>
                <w:sz w:val="24"/>
                <w:szCs w:val="24"/>
                <w:lang w:val="de-DE"/>
              </w:rPr>
              <w:t xml:space="preserve"> (immer, niemand, nie, oft, usw</w:t>
            </w:r>
            <w:r w:rsidRPr="008C3B33">
              <w:rPr>
                <w:rFonts w:ascii="Times New Roman" w:eastAsia="OfficinaSansBookC" w:hAnsi="Times New Roman" w:cs="Times New Roman"/>
                <w:sz w:val="24"/>
                <w:szCs w:val="24"/>
                <w:lang w:val="de-DE"/>
              </w:rPr>
              <w:t>.);</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rsidR="00002B88" w:rsidRPr="00974C1A" w:rsidRDefault="00002B88" w:rsidP="00CC70E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008C3B33">
              <w:rPr>
                <w:rFonts w:ascii="Times New Roman" w:eastAsia="OfficinaSansBookC" w:hAnsi="Times New Roman" w:cs="Times New Roman"/>
                <w:sz w:val="24"/>
                <w:szCs w:val="24"/>
                <w:lang w:val="en-US"/>
              </w:rPr>
              <w:t>kӧnnen</w:t>
            </w:r>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008C3B33">
              <w:rPr>
                <w:rFonts w:ascii="Times New Roman" w:eastAsia="OfficinaSansBookC" w:hAnsi="Times New Roman" w:cs="Times New Roman"/>
                <w:sz w:val="24"/>
                <w:szCs w:val="24"/>
                <w:lang w:val="en-US"/>
              </w:rPr>
              <w:t>es gibt</w:t>
            </w:r>
            <w:r w:rsidRPr="00974C1A">
              <w:rPr>
                <w:rFonts w:ascii="Times New Roman" w:eastAsia="OfficinaSansBookC" w:hAnsi="Times New Roman" w:cs="Times New Roman"/>
                <w:sz w:val="24"/>
                <w:szCs w:val="24"/>
              </w:rPr>
              <w:t>;</w:t>
            </w:r>
          </w:p>
          <w:p w:rsidR="00002B88" w:rsidRPr="00974C1A" w:rsidRDefault="00002B88" w:rsidP="00CC70E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rsidR="00002B88" w:rsidRPr="00974C1A" w:rsidRDefault="00002B88" w:rsidP="00CC70E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lastRenderedPageBreak/>
              <w:t>устное собеседование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члены</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семьи</w:t>
            </w:r>
            <w:r w:rsidR="0027511C" w:rsidRPr="0027511C">
              <w:rPr>
                <w:rFonts w:ascii="Times New Roman" w:eastAsia="OfficinaSansBookC" w:hAnsi="Times New Roman" w:cs="Times New Roman"/>
                <w:sz w:val="24"/>
                <w:szCs w:val="24"/>
                <w:lang w:val="de-DE"/>
              </w:rPr>
              <w:t xml:space="preserve"> (die Mutter, der Vater, die Oma, der Opa, der Bruder, die Schwester,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внешность</w:t>
            </w:r>
            <w:r w:rsidR="0027511C"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0027511C" w:rsidRPr="0027511C">
              <w:rPr>
                <w:rFonts w:ascii="Times New Roman" w:eastAsia="OfficinaSansBookC" w:hAnsi="Times New Roman" w:cs="Times New Roman"/>
                <w:sz w:val="24"/>
                <w:szCs w:val="24"/>
                <w:lang w:val="de-DE"/>
              </w:rPr>
              <w:t xml:space="preserve"> (hoch von Wuchs, niedrig, klein, mittelgro</w:t>
            </w:r>
            <w:r w:rsidR="0027511C">
              <w:rPr>
                <w:rFonts w:ascii="Times New Roman" w:eastAsia="OfficinaSansBookC" w:hAnsi="Times New Roman" w:cs="Times New Roman"/>
                <w:sz w:val="24"/>
                <w:szCs w:val="24"/>
                <w:lang w:val="en-US"/>
              </w:rPr>
              <w:t>β</w:t>
            </w:r>
            <w:r w:rsidR="0027511C" w:rsidRPr="0027511C">
              <w:rPr>
                <w:rFonts w:ascii="Times New Roman" w:eastAsia="OfficinaSansBookC" w:hAnsi="Times New Roman" w:cs="Times New Roman"/>
                <w:sz w:val="24"/>
                <w:szCs w:val="24"/>
                <w:lang w:val="de-DE"/>
              </w:rPr>
              <w:t>, usw</w:t>
            </w:r>
            <w:r w:rsidRPr="0027511C">
              <w:rPr>
                <w:rFonts w:ascii="Times New Roman" w:eastAsia="OfficinaSansBookC" w:hAnsi="Times New Roman" w:cs="Times New Roman"/>
                <w:sz w:val="24"/>
                <w:szCs w:val="24"/>
                <w:lang w:val="de-DE"/>
              </w:rPr>
              <w:t>.);</w:t>
            </w:r>
          </w:p>
          <w:p w:rsidR="00002B88" w:rsidRPr="0027511C"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личные</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качества</w:t>
            </w:r>
            <w:r w:rsidRPr="0027511C">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человека</w:t>
            </w:r>
            <w:r w:rsidRPr="0027511C">
              <w:rPr>
                <w:rFonts w:ascii="Times New Roman" w:eastAsia="OfficinaSansBookC" w:hAnsi="Times New Roman" w:cs="Times New Roman"/>
                <w:sz w:val="24"/>
                <w:szCs w:val="24"/>
                <w:lang w:val="de-DE"/>
              </w:rPr>
              <w:t xml:space="preserve"> (</w:t>
            </w:r>
            <w:r w:rsidR="0027511C" w:rsidRPr="0027511C">
              <w:rPr>
                <w:rFonts w:ascii="Times New Roman" w:eastAsia="OfficinaSansBookC" w:hAnsi="Times New Roman" w:cs="Times New Roman"/>
                <w:sz w:val="24"/>
                <w:szCs w:val="24"/>
                <w:lang w:val="de-DE"/>
              </w:rPr>
              <w:t>freundlich, nett, hilfsbereit, b</w:t>
            </w:r>
            <w:r w:rsidR="0027511C">
              <w:rPr>
                <w:rFonts w:ascii="Times New Roman" w:eastAsia="OfficinaSansBookC" w:hAnsi="Times New Roman" w:cs="Times New Roman"/>
                <w:sz w:val="24"/>
                <w:szCs w:val="24"/>
                <w:lang w:val="en-US"/>
              </w:rPr>
              <w:t>ӧ</w:t>
            </w:r>
            <w:r w:rsidR="0027511C" w:rsidRPr="0027511C">
              <w:rPr>
                <w:rFonts w:ascii="Times New Roman" w:eastAsia="OfficinaSansBookC" w:hAnsi="Times New Roman" w:cs="Times New Roman"/>
                <w:sz w:val="24"/>
                <w:szCs w:val="24"/>
                <w:lang w:val="de-DE"/>
              </w:rPr>
              <w:t>se, usw</w:t>
            </w:r>
            <w:r w:rsidRPr="0027511C">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ситуации</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общения</w:t>
            </w:r>
            <w:r w:rsidR="0027511C"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online, </w:t>
            </w:r>
            <w:r w:rsidR="0027511C" w:rsidRPr="00E62675">
              <w:rPr>
                <w:rFonts w:ascii="Times New Roman" w:eastAsia="OfficinaSansBookC" w:hAnsi="Times New Roman" w:cs="Times New Roman"/>
                <w:sz w:val="24"/>
                <w:szCs w:val="24"/>
                <w:lang w:val="de-DE"/>
              </w:rPr>
              <w:t>SMS,</w:t>
            </w:r>
            <w:r w:rsidR="00E62675" w:rsidRPr="00E62675">
              <w:rPr>
                <w:rFonts w:ascii="Times New Roman" w:eastAsia="OfficinaSansBookC" w:hAnsi="Times New Roman" w:cs="Times New Roman"/>
                <w:sz w:val="24"/>
                <w:szCs w:val="24"/>
                <w:lang w:val="de-DE"/>
              </w:rPr>
              <w:t xml:space="preserve"> </w:t>
            </w:r>
            <w:r w:rsidRPr="00E62675">
              <w:rPr>
                <w:rFonts w:ascii="Times New Roman" w:eastAsia="OfficinaSansBookC" w:hAnsi="Times New Roman" w:cs="Times New Roman"/>
                <w:sz w:val="24"/>
                <w:szCs w:val="24"/>
                <w:lang w:val="de-DE"/>
              </w:rPr>
              <w:t xml:space="preserve"> argument, </w:t>
            </w:r>
            <w:r w:rsidR="00E62675" w:rsidRPr="00E62675">
              <w:rPr>
                <w:rFonts w:ascii="Times New Roman" w:eastAsia="OfficinaSansBookC" w:hAnsi="Times New Roman" w:cs="Times New Roman"/>
                <w:sz w:val="24"/>
                <w:szCs w:val="24"/>
                <w:lang w:val="de-DE"/>
              </w:rPr>
              <w:t>die Meinung, usw</w:t>
            </w:r>
            <w:r w:rsidRPr="00E62675">
              <w:rPr>
                <w:rFonts w:ascii="Times New Roman" w:eastAsia="OfficinaSansBookC" w:hAnsi="Times New Roman" w:cs="Times New Roman"/>
                <w:sz w:val="24"/>
                <w:szCs w:val="24"/>
                <w:lang w:val="de-DE"/>
              </w:rPr>
              <w:t>.);</w:t>
            </w:r>
          </w:p>
          <w:p w:rsidR="00002B88" w:rsidRPr="00E6267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семейные</w:t>
            </w:r>
            <w:r w:rsidR="0027511C" w:rsidRPr="00E6267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традиции</w:t>
            </w:r>
            <w:r w:rsidR="00E62675" w:rsidRPr="00E62675">
              <w:rPr>
                <w:rFonts w:ascii="Times New Roman" w:eastAsia="OfficinaSansBookC" w:hAnsi="Times New Roman" w:cs="Times New Roman"/>
                <w:sz w:val="24"/>
                <w:szCs w:val="24"/>
                <w:lang w:val="de-DE"/>
              </w:rPr>
              <w:t xml:space="preserve"> (die Zeit zusammen verbringen</w:t>
            </w:r>
            <w:r w:rsidR="00E62675">
              <w:rPr>
                <w:rFonts w:ascii="Times New Roman" w:eastAsia="OfficinaSansBookC" w:hAnsi="Times New Roman" w:cs="Times New Roman"/>
                <w:sz w:val="24"/>
                <w:szCs w:val="24"/>
                <w:lang w:val="de-DE"/>
              </w:rPr>
              <w:t>, das Fest, die Geschenke, usw.</w:t>
            </w:r>
            <w:r w:rsidRPr="00E62675">
              <w:rPr>
                <w:rFonts w:ascii="Times New Roman" w:eastAsia="OfficinaSansBookC" w:hAnsi="Times New Roman" w:cs="Times New Roman"/>
                <w:sz w:val="24"/>
                <w:szCs w:val="24"/>
                <w:lang w:val="de-DE"/>
              </w:rPr>
              <w:t>.);</w:t>
            </w:r>
          </w:p>
          <w:p w:rsidR="00002B88" w:rsidRPr="00A8099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брак</w:t>
            </w:r>
            <w:r w:rsidR="00A80992" w:rsidRPr="00A80992">
              <w:rPr>
                <w:rFonts w:ascii="Times New Roman" w:eastAsia="OfficinaSansBookC" w:hAnsi="Times New Roman" w:cs="Times New Roman"/>
                <w:sz w:val="24"/>
                <w:szCs w:val="24"/>
                <w:lang w:val="de-DE"/>
              </w:rPr>
              <w:t xml:space="preserve"> (verheiratet sein, ledig sein, der Mann, die Frau, die Kinder usw</w:t>
            </w:r>
            <w:r w:rsidRPr="00A80992">
              <w:rPr>
                <w:rFonts w:ascii="Times New Roman" w:eastAsia="OfficinaSansBookC" w:hAnsi="Times New Roman" w:cs="Times New Roman"/>
                <w:sz w:val="24"/>
                <w:szCs w:val="24"/>
                <w:lang w:val="de-DE"/>
              </w:rPr>
              <w:t>).</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rsidR="00002B88" w:rsidRPr="00974C1A" w:rsidRDefault="00E62675"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глаголы</w:t>
            </w:r>
            <w:r w:rsidRPr="00E62675">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sein</w:t>
            </w:r>
            <w:r>
              <w:rPr>
                <w:rFonts w:ascii="Times New Roman" w:eastAsia="OfficinaSansBookC" w:hAnsi="Times New Roman" w:cs="Times New Roman"/>
                <w:sz w:val="24"/>
                <w:szCs w:val="24"/>
              </w:rPr>
              <w:t>,</w:t>
            </w:r>
            <w:r w:rsidRPr="007F71AB">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haben</w:t>
            </w:r>
            <w:r w:rsidR="00002B88" w:rsidRPr="00974C1A">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lang w:val="en-US"/>
              </w:rPr>
              <w:t>machen</w:t>
            </w:r>
            <w:r w:rsidR="00002B88" w:rsidRPr="00974C1A">
              <w:rPr>
                <w:rFonts w:ascii="Times New Roman" w:eastAsia="OfficinaSansBookC" w:hAnsi="Times New Roman" w:cs="Times New Roman"/>
                <w:sz w:val="24"/>
                <w:szCs w:val="24"/>
              </w:rPr>
              <w:t xml:space="preserve"> (их значения как смысловых глаголов </w:t>
            </w:r>
            <w:r w:rsidR="00002B88" w:rsidRPr="00974C1A">
              <w:rPr>
                <w:rFonts w:ascii="Times New Roman" w:eastAsia="OfficinaSansBookC" w:hAnsi="Times New Roman" w:cs="Times New Roman"/>
                <w:sz w:val="24"/>
                <w:szCs w:val="24"/>
              </w:rPr>
              <w:br/>
              <w:t>ифункции как вспомогательных);</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002B88" w:rsidRPr="00974C1A"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rsidR="00002B88" w:rsidRPr="00974C1A" w:rsidRDefault="00002B88" w:rsidP="00CC70EB">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E3AF1"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F72E3C" w:rsidRDefault="00002B88" w:rsidP="00CC70EB">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15"/>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rsidR="00002B88" w:rsidRPr="00F72E3C"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6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w:t>
            </w:r>
            <w:r w:rsidRPr="00974C1A">
              <w:rPr>
                <w:rFonts w:ascii="Times New Roman" w:eastAsia="OfficinaSansBookC" w:hAnsi="Times New Roman" w:cs="Times New Roman"/>
                <w:b/>
                <w:sz w:val="24"/>
                <w:szCs w:val="24"/>
              </w:rPr>
              <w:lastRenderedPageBreak/>
              <w:t xml:space="preserve">молодежи: увлечения </w:t>
            </w:r>
            <w:r w:rsidRPr="00974C1A">
              <w:rPr>
                <w:rFonts w:ascii="Times New Roman" w:eastAsia="OfficinaSansBookC" w:hAnsi="Times New Roman" w:cs="Times New Roman"/>
                <w:b/>
                <w:sz w:val="24"/>
                <w:szCs w:val="24"/>
              </w:rPr>
              <w:br/>
              <w:t>и интересы</w:t>
            </w:r>
            <w:bookmarkEnd w:id="14"/>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7F71AB" w:rsidRDefault="007F71AB"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озможности</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для</w:t>
            </w:r>
            <w:r w:rsidRPr="007F71A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молодежи</w:t>
            </w:r>
            <w:r w:rsidRPr="007F71AB">
              <w:rPr>
                <w:rFonts w:ascii="Times New Roman" w:eastAsia="OfficinaSansBookC" w:hAnsi="Times New Roman" w:cs="Times New Roman"/>
                <w:sz w:val="24"/>
                <w:szCs w:val="24"/>
                <w:lang w:val="de-DE"/>
              </w:rPr>
              <w:t xml:space="preserve"> (die Erziehung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Besch</w:t>
            </w:r>
            <w:r w:rsidRPr="007F71AB">
              <w:rPr>
                <w:rFonts w:ascii="Times New Roman" w:eastAsia="OfficinaSansBookC" w:hAnsi="Times New Roman" w:cs="Times New Roman"/>
                <w:sz w:val="24"/>
                <w:szCs w:val="24"/>
              </w:rPr>
              <w:t>ӓ</w:t>
            </w:r>
            <w:r w:rsidRPr="007F71AB">
              <w:rPr>
                <w:rFonts w:ascii="Times New Roman" w:eastAsia="OfficinaSansBookC" w:hAnsi="Times New Roman" w:cs="Times New Roman"/>
                <w:sz w:val="24"/>
                <w:szCs w:val="24"/>
                <w:lang w:val="de-DE"/>
              </w:rPr>
              <w:t>ftigung</w:t>
            </w:r>
            <w:r w:rsidR="00002B88" w:rsidRPr="007F71AB">
              <w:rPr>
                <w:rFonts w:ascii="Times New Roman" w:eastAsia="OfficinaSansBookC" w:hAnsi="Times New Roman" w:cs="Times New Roman"/>
                <w:sz w:val="24"/>
                <w:szCs w:val="24"/>
                <w:lang w:val="de-DE"/>
              </w:rPr>
              <w:t xml:space="preserve">, </w:t>
            </w:r>
            <w:r w:rsidRPr="007F71AB">
              <w:rPr>
                <w:rFonts w:ascii="Times New Roman" w:eastAsia="OfficinaSansBookC" w:hAnsi="Times New Roman" w:cs="Times New Roman"/>
                <w:sz w:val="24"/>
                <w:szCs w:val="24"/>
                <w:lang w:val="de-DE"/>
              </w:rPr>
              <w:t>die Besprechung</w:t>
            </w:r>
            <w:r>
              <w:rPr>
                <w:rFonts w:ascii="Times New Roman" w:eastAsia="OfficinaSansBookC" w:hAnsi="Times New Roman" w:cs="Times New Roman"/>
                <w:sz w:val="24"/>
                <w:szCs w:val="24"/>
                <w:lang w:val="de-DE"/>
              </w:rPr>
              <w:t>, usw</w:t>
            </w:r>
            <w:r w:rsidR="00002B88" w:rsidRPr="007F71AB">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карманныеденьги</w:t>
            </w:r>
            <w:r w:rsidR="00A64772" w:rsidRPr="00A64772">
              <w:rPr>
                <w:rFonts w:ascii="Times New Roman" w:eastAsia="OfficinaSansBookC" w:hAnsi="Times New Roman" w:cs="Times New Roman"/>
                <w:sz w:val="24"/>
                <w:szCs w:val="24"/>
                <w:lang w:val="de-DE"/>
              </w:rPr>
              <w:t xml:space="preserve"> (das Taschengeld, das Geld, das Geld erhalten</w:t>
            </w:r>
            <w:r w:rsidR="00A64772">
              <w:rPr>
                <w:rFonts w:ascii="Times New Roman" w:eastAsia="OfficinaSansBookC" w:hAnsi="Times New Roman" w:cs="Times New Roman"/>
                <w:sz w:val="24"/>
                <w:szCs w:val="24"/>
                <w:lang w:val="de-DE"/>
              </w:rPr>
              <w:t>, usw</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интересы</w:t>
            </w:r>
            <w:r w:rsidR="00A64772" w:rsidRPr="00A64772">
              <w:rPr>
                <w:rFonts w:ascii="Times New Roman" w:eastAsia="OfficinaSansBookC" w:hAnsi="Times New Roman" w:cs="Times New Roman"/>
                <w:sz w:val="24"/>
                <w:szCs w:val="24"/>
                <w:lang w:val="de-DE"/>
              </w:rPr>
              <w:t xml:space="preserve"> (die Musik, die Kunst, kreativ, die Kursen</w:t>
            </w:r>
            <w:r w:rsidRPr="00A64772">
              <w:rPr>
                <w:rFonts w:ascii="Times New Roman" w:eastAsia="OfficinaSansBookC" w:hAnsi="Times New Roman" w:cs="Times New Roman"/>
                <w:sz w:val="24"/>
                <w:szCs w:val="24"/>
                <w:lang w:val="de-DE"/>
              </w:rPr>
              <w:t>);</w:t>
            </w:r>
          </w:p>
          <w:p w:rsidR="00002B88" w:rsidRPr="00A64772"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блогосфера</w:t>
            </w:r>
            <w:r w:rsidR="00A64772" w:rsidRPr="00A64772">
              <w:rPr>
                <w:rFonts w:ascii="Times New Roman" w:eastAsia="OfficinaSansBookC" w:hAnsi="Times New Roman" w:cs="Times New Roman"/>
                <w:sz w:val="24"/>
                <w:szCs w:val="24"/>
                <w:lang w:val="de-DE"/>
              </w:rPr>
              <w:t xml:space="preserve"> (der Blog</w:t>
            </w:r>
            <w:r w:rsidRPr="00A64772">
              <w:rPr>
                <w:rFonts w:ascii="Times New Roman" w:eastAsia="OfficinaSansBookC" w:hAnsi="Times New Roman" w:cs="Times New Roman"/>
                <w:sz w:val="24"/>
                <w:szCs w:val="24"/>
                <w:lang w:val="de-DE"/>
              </w:rPr>
              <w:t xml:space="preserve">, </w:t>
            </w:r>
            <w:r w:rsidR="00A64772" w:rsidRPr="00A64772">
              <w:rPr>
                <w:rFonts w:ascii="Times New Roman" w:eastAsia="OfficinaSansBookC" w:hAnsi="Times New Roman" w:cs="Times New Roman"/>
                <w:sz w:val="24"/>
                <w:szCs w:val="24"/>
                <w:lang w:val="de-DE"/>
              </w:rPr>
              <w:t xml:space="preserve">der Vlog, </w:t>
            </w:r>
            <w:r w:rsidRPr="00A64772">
              <w:rPr>
                <w:rFonts w:ascii="Times New Roman" w:eastAsia="OfficinaSansBookC" w:hAnsi="Times New Roman" w:cs="Times New Roman"/>
                <w:sz w:val="24"/>
                <w:szCs w:val="24"/>
                <w:lang w:val="de-DE"/>
              </w:rPr>
              <w:t xml:space="preserve"> online</w:t>
            </w:r>
            <w:r w:rsidR="00A64772">
              <w:rPr>
                <w:rFonts w:ascii="Times New Roman" w:eastAsia="OfficinaSansBookC" w:hAnsi="Times New Roman" w:cs="Times New Roman"/>
                <w:sz w:val="24"/>
                <w:szCs w:val="24"/>
                <w:lang w:val="de-DE"/>
              </w:rPr>
              <w:t xml:space="preserve"> arbeiten, Video machen</w:t>
            </w:r>
            <w:r w:rsidR="00042EF5">
              <w:rPr>
                <w:rFonts w:ascii="Times New Roman" w:eastAsia="OfficinaSansBookC" w:hAnsi="Times New Roman" w:cs="Times New Roman"/>
                <w:sz w:val="24"/>
                <w:szCs w:val="24"/>
                <w:lang w:val="de-DE"/>
              </w:rPr>
              <w:t>, unterschreiben, folgen, usw</w:t>
            </w:r>
            <w:r w:rsidRPr="00A64772">
              <w:rPr>
                <w:rFonts w:ascii="Times New Roman" w:eastAsia="OfficinaSansBookC" w:hAnsi="Times New Roman" w:cs="Times New Roman"/>
                <w:sz w:val="24"/>
                <w:szCs w:val="24"/>
                <w:lang w:val="de-DE"/>
              </w:rPr>
              <w:t>.);</w:t>
            </w:r>
          </w:p>
          <w:p w:rsidR="00002B88" w:rsidRPr="00042EF5" w:rsidRDefault="00002B88" w:rsidP="00CC70EB">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общество</w:t>
            </w:r>
            <w:r w:rsidR="00042EF5" w:rsidRPr="00042EF5">
              <w:rPr>
                <w:rFonts w:ascii="Times New Roman" w:eastAsia="OfficinaSansBookC" w:hAnsi="Times New Roman" w:cs="Times New Roman"/>
                <w:sz w:val="24"/>
                <w:szCs w:val="24"/>
                <w:lang w:val="de-DE"/>
              </w:rPr>
              <w:t xml:space="preserve"> (die</w:t>
            </w:r>
            <w:r w:rsidR="00042EF5">
              <w:rPr>
                <w:rFonts w:ascii="Times New Roman" w:eastAsia="OfficinaSansBookC" w:hAnsi="Times New Roman" w:cs="Times New Roman"/>
                <w:sz w:val="24"/>
                <w:szCs w:val="24"/>
                <w:lang w:val="de-DE"/>
              </w:rPr>
              <w:t xml:space="preserve"> Gesellschaft, sich unterhalten</w:t>
            </w:r>
            <w:r w:rsidRPr="00042EF5">
              <w:rPr>
                <w:rFonts w:ascii="Times New Roman" w:eastAsia="OfficinaSansBookC" w:hAnsi="Times New Roman" w:cs="Times New Roman"/>
                <w:sz w:val="24"/>
                <w:szCs w:val="24"/>
                <w:lang w:val="de-DE"/>
              </w:rPr>
              <w:t xml:space="preserve">, </w:t>
            </w:r>
            <w:r w:rsidR="00042EF5">
              <w:rPr>
                <w:rFonts w:ascii="Times New Roman" w:eastAsia="OfficinaSansBookC" w:hAnsi="Times New Roman" w:cs="Times New Roman"/>
                <w:sz w:val="24"/>
                <w:szCs w:val="24"/>
                <w:lang w:val="de-DE"/>
              </w:rPr>
              <w:t>der Volontӓr, das Geld sparen, helfen, usw</w:t>
            </w:r>
            <w:r w:rsidRPr="00042E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rsidR="00002B88" w:rsidRPr="00042EF5" w:rsidRDefault="00002B88" w:rsidP="00042EF5">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w:t>
            </w:r>
          </w:p>
          <w:p w:rsidR="00002B88" w:rsidRPr="00974C1A" w:rsidRDefault="00002B88" w:rsidP="00CC70EB">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rsidR="00002B88" w:rsidRPr="00974C1A" w:rsidRDefault="00002B88" w:rsidP="00CC70EB">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897C1D" w:rsidRDefault="00002B88" w:rsidP="00CC70E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rsidR="00002B88" w:rsidRPr="00E5585F" w:rsidRDefault="00002B88" w:rsidP="00CC70EB">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Pr>
                <w:rFonts w:ascii="Times New Roman" w:hAnsi="Times New Roman"/>
                <w:color w:val="09090B"/>
                <w:sz w:val="24"/>
                <w:szCs w:val="27"/>
                <w:shd w:val="clear" w:color="auto" w:fill="FFFFFF"/>
              </w:rPr>
              <w:t>».</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здания</w:t>
            </w:r>
            <w:r w:rsidR="00FE4B49" w:rsidRPr="00FE4B49">
              <w:rPr>
                <w:rFonts w:ascii="Times New Roman" w:eastAsia="OfficinaSansBookC" w:hAnsi="Times New Roman" w:cs="Times New Roman"/>
                <w:sz w:val="24"/>
                <w:szCs w:val="24"/>
                <w:lang w:val="de-DE"/>
              </w:rPr>
              <w:t xml:space="preserve"> (das Privathaus, die Wohnung,usw.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комнаты</w:t>
            </w:r>
            <w:r w:rsidR="00FE4B49" w:rsidRPr="00FE4B49">
              <w:rPr>
                <w:rFonts w:ascii="Times New Roman" w:eastAsia="OfficinaSansBookC" w:hAnsi="Times New Roman" w:cs="Times New Roman"/>
                <w:sz w:val="24"/>
                <w:szCs w:val="24"/>
                <w:lang w:val="de-DE"/>
              </w:rPr>
              <w:t xml:space="preserve"> (das Schlafzimmer, das</w:t>
            </w:r>
            <w:r w:rsid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Kinderzimmer, die K</w:t>
            </w:r>
            <w:r w:rsidR="00FE4B49">
              <w:rPr>
                <w:rFonts w:ascii="Times New Roman" w:eastAsia="OfficinaSansBookC" w:hAnsi="Times New Roman" w:cs="Times New Roman"/>
                <w:sz w:val="24"/>
                <w:szCs w:val="24"/>
                <w:lang w:val="de-DE"/>
              </w:rPr>
              <w:t>üche</w:t>
            </w:r>
            <w:r w:rsidRPr="00FE4B49">
              <w:rPr>
                <w:rFonts w:ascii="Times New Roman" w:eastAsia="OfficinaSansBookC" w:hAnsi="Times New Roman" w:cs="Times New Roman"/>
                <w:sz w:val="24"/>
                <w:szCs w:val="24"/>
                <w:lang w:val="de-DE"/>
              </w:rPr>
              <w:t>,</w:t>
            </w:r>
            <w:r w:rsidR="00FE4B49">
              <w:rPr>
                <w:rFonts w:ascii="Times New Roman" w:eastAsia="OfficinaSansBookC" w:hAnsi="Times New Roman" w:cs="Times New Roman"/>
                <w:sz w:val="24"/>
                <w:szCs w:val="24"/>
                <w:lang w:val="de-DE"/>
              </w:rPr>
              <w:t xml:space="preserve"> das Badezimmer</w:t>
            </w:r>
            <w:r w:rsidRPr="00FE4B49">
              <w:rPr>
                <w:rFonts w:ascii="Times New Roman" w:eastAsia="OfficinaSansBookC" w:hAnsi="Times New Roman" w:cs="Times New Roman"/>
                <w:sz w:val="24"/>
                <w:szCs w:val="24"/>
                <w:lang w:val="de-DE"/>
              </w:rPr>
              <w:t xml:space="preserve">, </w:t>
            </w:r>
            <w:r w:rsidR="00FE4B49">
              <w:rPr>
                <w:rFonts w:ascii="Times New Roman" w:eastAsia="OfficinaSansBookC" w:hAnsi="Times New Roman" w:cs="Times New Roman"/>
                <w:sz w:val="24"/>
                <w:szCs w:val="24"/>
                <w:lang w:val="de-DE"/>
              </w:rPr>
              <w:t>usw</w:t>
            </w:r>
            <w:r w:rsidRPr="00FE4B49">
              <w:rPr>
                <w:rFonts w:ascii="Times New Roman" w:eastAsia="OfficinaSansBookC" w:hAnsi="Times New Roman" w:cs="Times New Roman"/>
                <w:sz w:val="24"/>
                <w:szCs w:val="24"/>
                <w:lang w:val="de-DE"/>
              </w:rPr>
              <w:t>.);</w:t>
            </w:r>
          </w:p>
          <w:p w:rsidR="00002B88" w:rsidRPr="00FE4B49"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обстановка</w:t>
            </w:r>
            <w:r w:rsidRPr="00FE4B49">
              <w:rPr>
                <w:rFonts w:ascii="Times New Roman" w:eastAsia="OfficinaSansBookC" w:hAnsi="Times New Roman" w:cs="Times New Roman"/>
                <w:sz w:val="24"/>
                <w:szCs w:val="24"/>
                <w:lang w:val="de-DE"/>
              </w:rPr>
              <w:t xml:space="preserve"> (</w:t>
            </w:r>
            <w:r w:rsidR="00FE4B49" w:rsidRPr="00FE4B49">
              <w:rPr>
                <w:rFonts w:ascii="Times New Roman" w:eastAsia="OfficinaSansBookC" w:hAnsi="Times New Roman" w:cs="Times New Roman"/>
                <w:sz w:val="24"/>
                <w:szCs w:val="24"/>
                <w:lang w:val="de-DE"/>
              </w:rPr>
              <w:t>der Schrank, das Sofa, der Sessel, der Tisch usw</w:t>
            </w:r>
            <w:r w:rsidRPr="00FE4B49">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техника</w:t>
            </w:r>
            <w:r w:rsidR="00FE4B49"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оборудование</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Fernseher, das Computer, das</w:t>
            </w:r>
            <w:r w:rsidR="005B5E0E" w:rsidRPr="005B5E0E">
              <w:rPr>
                <w:rFonts w:ascii="Times New Roman" w:eastAsia="OfficinaSansBookC" w:hAnsi="Times New Roman" w:cs="Times New Roman"/>
                <w:sz w:val="24"/>
                <w:szCs w:val="24"/>
                <w:lang w:val="de-DE"/>
              </w:rPr>
              <w:t xml:space="preserve"> Video</w:t>
            </w:r>
            <w:r w:rsidR="005B5E0E">
              <w:rPr>
                <w:rFonts w:ascii="Times New Roman" w:eastAsia="OfficinaSansBookC" w:hAnsi="Times New Roman" w:cs="Times New Roman"/>
                <w:sz w:val="24"/>
                <w:szCs w:val="24"/>
                <w:lang w:val="de-DE"/>
              </w:rPr>
              <w:t>, der Printer,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условия</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(kpmfortable, gemütlich, bequem</w:t>
            </w:r>
            <w:r w:rsidR="005B5E0E">
              <w:rPr>
                <w:rFonts w:ascii="Times New Roman" w:eastAsia="OfficinaSansBookC" w:hAnsi="Times New Roman" w:cs="Times New Roman"/>
                <w:sz w:val="24"/>
                <w:szCs w:val="24"/>
                <w:lang w:val="de-DE"/>
              </w:rPr>
              <w:t xml:space="preserve">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места</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005B5E0E">
              <w:rPr>
                <w:rFonts w:ascii="Times New Roman" w:eastAsia="OfficinaSansBookC" w:hAnsi="Times New Roman" w:cs="Times New Roman"/>
                <w:sz w:val="24"/>
                <w:szCs w:val="24"/>
                <w:lang w:val="de-DE"/>
              </w:rPr>
              <w:t xml:space="preserve"> (das Zentrum</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der Stadtrand, die Straβe, der Bahnhof usw.)</w:t>
            </w:r>
            <w:r w:rsidRPr="005B5E0E">
              <w:rPr>
                <w:rFonts w:ascii="Times New Roman" w:eastAsia="OfficinaSansBookC" w:hAnsi="Times New Roman" w:cs="Times New Roman"/>
                <w:sz w:val="24"/>
                <w:szCs w:val="24"/>
                <w:lang w:val="de-DE"/>
              </w:rPr>
              <w:t>;</w:t>
            </w:r>
          </w:p>
          <w:p w:rsidR="00002B88" w:rsidRPr="005B5E0E"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плюсы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минусы</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жизни</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городе</w:t>
            </w:r>
            <w:r w:rsidRPr="005B5E0E">
              <w:rPr>
                <w:rFonts w:ascii="Times New Roman" w:eastAsia="OfficinaSansBookC" w:hAnsi="Times New Roman" w:cs="Times New Roman"/>
                <w:sz w:val="24"/>
                <w:szCs w:val="24"/>
                <w:lang w:val="de-DE"/>
              </w:rPr>
              <w:t>/</w:t>
            </w:r>
            <w:r w:rsidRPr="00974C1A">
              <w:rPr>
                <w:rFonts w:ascii="Times New Roman" w:eastAsia="OfficinaSansBookC" w:hAnsi="Times New Roman" w:cs="Times New Roman"/>
                <w:sz w:val="24"/>
                <w:szCs w:val="24"/>
              </w:rPr>
              <w:t>сельской</w:t>
            </w:r>
            <w:r w:rsidR="005B5E0E" w:rsidRPr="005B5E0E">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местности</w:t>
            </w:r>
            <w:r w:rsidRPr="005B5E0E">
              <w:rPr>
                <w:rFonts w:ascii="Times New Roman" w:eastAsia="OfficinaSansBookC" w:hAnsi="Times New Roman" w:cs="Times New Roman"/>
                <w:sz w:val="24"/>
                <w:szCs w:val="24"/>
                <w:lang w:val="de-DE"/>
              </w:rPr>
              <w:t xml:space="preserve"> (</w:t>
            </w:r>
            <w:r w:rsidR="005B5E0E">
              <w:rPr>
                <w:rFonts w:ascii="Times New Roman" w:eastAsia="OfficinaSansBookC" w:hAnsi="Times New Roman" w:cs="Times New Roman"/>
                <w:sz w:val="24"/>
                <w:szCs w:val="24"/>
                <w:lang w:val="de-DE"/>
              </w:rPr>
              <w:t>die frische Luft, der Smog, die Umwelt, die Leute, die Bewohner, die Abgase, das Dorf, das Nachtleben, sie Landwirtschaft, usw</w:t>
            </w:r>
            <w:r w:rsidRPr="005B5E0E">
              <w:rPr>
                <w:rFonts w:ascii="Times New Roman" w:eastAsia="OfficinaSansBookC" w:hAnsi="Times New Roman" w:cs="Times New Roman"/>
                <w:sz w:val="24"/>
                <w:szCs w:val="24"/>
                <w:lang w:val="de-DE"/>
              </w:rPr>
              <w:t>.);</w:t>
            </w:r>
          </w:p>
          <w:p w:rsidR="00002B88" w:rsidRPr="004355E3" w:rsidRDefault="00002B88" w:rsidP="00CC70EB">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природа</w:t>
            </w:r>
            <w:r w:rsidRPr="004355E3">
              <w:rPr>
                <w:rFonts w:ascii="Times New Roman" w:eastAsia="OfficinaSansBookC" w:hAnsi="Times New Roman" w:cs="Times New Roman"/>
                <w:sz w:val="24"/>
                <w:szCs w:val="24"/>
                <w:lang w:val="de-DE"/>
              </w:rPr>
              <w:t xml:space="preserve"> (</w:t>
            </w:r>
            <w:r w:rsidR="004355E3" w:rsidRPr="004355E3">
              <w:rPr>
                <w:rFonts w:ascii="Times New Roman" w:eastAsia="OfficinaSansBookC" w:hAnsi="Times New Roman" w:cs="Times New Roman"/>
                <w:sz w:val="24"/>
                <w:szCs w:val="24"/>
                <w:lang w:val="de-DE"/>
              </w:rPr>
              <w:t xml:space="preserve">die Natur, die Umgebung, die Tiere, schützen, </w:t>
            </w:r>
            <w:r w:rsidR="00202DFF">
              <w:rPr>
                <w:rFonts w:ascii="Times New Roman" w:eastAsia="OfficinaSansBookC" w:hAnsi="Times New Roman" w:cs="Times New Roman"/>
                <w:sz w:val="24"/>
                <w:szCs w:val="24"/>
                <w:lang w:val="de-DE"/>
              </w:rPr>
              <w:t>die Entwaldung, die Klimaverӓnderung, die Globalerwӓrmung usw.</w:t>
            </w:r>
            <w:r w:rsidRPr="004355E3">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202DFF"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оборот </w:t>
            </w:r>
            <w:r>
              <w:rPr>
                <w:rFonts w:ascii="Times New Roman" w:eastAsia="OfficinaSansBookC" w:hAnsi="Times New Roman" w:cs="Times New Roman"/>
                <w:sz w:val="24"/>
                <w:szCs w:val="24"/>
                <w:lang w:val="en-US"/>
              </w:rPr>
              <w:t>es gibt</w:t>
            </w:r>
            <w:r w:rsidR="00002B88" w:rsidRPr="00974C1A">
              <w:rPr>
                <w:rFonts w:ascii="Times New Roman" w:eastAsia="OfficinaSansBookC" w:hAnsi="Times New Roman" w:cs="Times New Roman"/>
                <w:sz w:val="24"/>
                <w:szCs w:val="24"/>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w:t>
            </w:r>
            <w:r w:rsidR="00202DFF">
              <w:rPr>
                <w:rFonts w:ascii="Times New Roman" w:eastAsia="OfficinaSansBookC" w:hAnsi="Times New Roman" w:cs="Times New Roman"/>
                <w:sz w:val="24"/>
                <w:szCs w:val="24"/>
              </w:rPr>
              <w:t xml:space="preserve">еделенные местоимения </w:t>
            </w:r>
            <w:r w:rsidR="00202DFF">
              <w:rPr>
                <w:rFonts w:ascii="Times New Roman" w:eastAsia="OfficinaSansBookC" w:hAnsi="Times New Roman" w:cs="Times New Roman"/>
                <w:sz w:val="24"/>
                <w:szCs w:val="24"/>
                <w:lang w:val="en-US"/>
              </w:rPr>
              <w:t>man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es</w:t>
            </w:r>
            <w:r w:rsidRPr="00974C1A">
              <w:rPr>
                <w:rFonts w:ascii="Times New Roman" w:eastAsia="OfficinaSansBookC" w:hAnsi="Times New Roman" w:cs="Times New Roman"/>
                <w:sz w:val="24"/>
                <w:szCs w:val="24"/>
              </w:rPr>
              <w:t xml:space="preserve"> и их производные;</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предлоги</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направления</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auf</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nach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usw</w:t>
            </w:r>
            <w:r w:rsidRPr="00202DFF">
              <w:rPr>
                <w:rFonts w:ascii="Times New Roman" w:eastAsia="OfficinaSansBookC" w:hAnsi="Times New Roman" w:cs="Times New Roman"/>
                <w:sz w:val="24"/>
                <w:szCs w:val="24"/>
              </w:rPr>
              <w:t>.);</w:t>
            </w:r>
          </w:p>
          <w:p w:rsidR="00002B88" w:rsidRPr="00202DFF"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глаголы</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в</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этикетных</w:t>
            </w:r>
            <w:r w:rsidR="00202DFF" w:rsidRPr="00202DFF">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формулах</w:t>
            </w:r>
            <w:r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Darf</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mich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vorstellen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Kann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ich</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Ihnen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helfen</w:t>
            </w:r>
            <w:r w:rsidR="00202DFF" w:rsidRPr="00202DFF">
              <w:rPr>
                <w:rFonts w:ascii="Times New Roman" w:eastAsia="OfficinaSansBookC" w:hAnsi="Times New Roman" w:cs="Times New Roman"/>
                <w:sz w:val="24"/>
                <w:szCs w:val="24"/>
              </w:rPr>
              <w:t xml:space="preserve">? </w:t>
            </w:r>
            <w:r w:rsidR="00202DFF">
              <w:rPr>
                <w:rFonts w:ascii="Times New Roman" w:eastAsia="OfficinaSansBookC" w:hAnsi="Times New Roman" w:cs="Times New Roman"/>
                <w:sz w:val="24"/>
                <w:szCs w:val="24"/>
                <w:lang w:val="en-US"/>
              </w:rPr>
              <w:t>Darf ich Sie fragen? usw</w:t>
            </w:r>
            <w:r w:rsidRPr="00202DFF">
              <w:rPr>
                <w:rFonts w:ascii="Times New Roman" w:eastAsia="OfficinaSansBookC" w:hAnsi="Times New Roman" w:cs="Times New Roman"/>
                <w:sz w:val="24"/>
                <w:szCs w:val="24"/>
                <w:lang w:val="en-US"/>
              </w:rPr>
              <w:t>.);</w:t>
            </w:r>
          </w:p>
          <w:p w:rsidR="00002B88" w:rsidRPr="00974C1A"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rsidR="00002B88" w:rsidRPr="00974C1A" w:rsidRDefault="00002B88" w:rsidP="00CC70EB">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rsidR="00002B88" w:rsidRPr="00E5585F" w:rsidRDefault="00002B88" w:rsidP="00CC70EB">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6421D4" w:rsidRDefault="006421D4"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магазинов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отделы</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в</w:t>
            </w:r>
            <w:r w:rsidRPr="006421D4">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магазине</w:t>
            </w:r>
            <w:r w:rsidR="00002B88"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kaufen</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das</w:t>
            </w:r>
            <w:r w:rsidRPr="006421D4">
              <w:rPr>
                <w:rFonts w:ascii="Times New Roman" w:eastAsia="OfficinaSansBookC" w:hAnsi="Times New Roman" w:cs="Times New Roman"/>
                <w:sz w:val="24"/>
                <w:szCs w:val="24"/>
                <w:lang w:val="de-DE"/>
              </w:rPr>
              <w:t xml:space="preserve"> </w:t>
            </w:r>
            <w:r>
              <w:rPr>
                <w:rFonts w:ascii="Times New Roman" w:eastAsia="OfficinaSansBookC" w:hAnsi="Times New Roman" w:cs="Times New Roman"/>
                <w:sz w:val="24"/>
                <w:szCs w:val="24"/>
                <w:lang w:val="de-DE"/>
              </w:rPr>
              <w:t>Lebensmittelgeschӓft, die Sportwaren, die Kinderkleidung, die Schuhe usw</w:t>
            </w:r>
            <w:r w:rsidR="00002B88"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товары</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der Saft, di</w:t>
            </w:r>
            <w:r w:rsidR="006421D4">
              <w:rPr>
                <w:rFonts w:ascii="Times New Roman" w:eastAsia="OfficinaSansBookC" w:hAnsi="Times New Roman" w:cs="Times New Roman"/>
                <w:sz w:val="24"/>
                <w:szCs w:val="24"/>
                <w:lang w:val="de-DE"/>
              </w:rPr>
              <w:t xml:space="preserve">e Milch, das Fleisch, der Fisch, </w:t>
            </w:r>
            <w:r w:rsidR="006421D4" w:rsidRPr="006421D4">
              <w:rPr>
                <w:rFonts w:ascii="Times New Roman" w:eastAsia="OfficinaSansBookC" w:hAnsi="Times New Roman" w:cs="Times New Roman"/>
                <w:sz w:val="24"/>
                <w:szCs w:val="24"/>
                <w:lang w:val="de-DE"/>
              </w:rPr>
              <w:t>die Butter</w:t>
            </w:r>
            <w:r w:rsidR="006421D4">
              <w:rPr>
                <w:rFonts w:ascii="Times New Roman" w:eastAsia="OfficinaSansBookC" w:hAnsi="Times New Roman" w:cs="Times New Roman"/>
                <w:sz w:val="24"/>
                <w:szCs w:val="24"/>
                <w:lang w:val="de-DE"/>
              </w:rPr>
              <w:t>, das Brot, usw</w:t>
            </w:r>
            <w:r w:rsidRPr="006421D4">
              <w:rPr>
                <w:rFonts w:ascii="Times New Roman" w:eastAsia="OfficinaSansBookC" w:hAnsi="Times New Roman" w:cs="Times New Roman"/>
                <w:sz w:val="24"/>
                <w:szCs w:val="24"/>
                <w:lang w:val="de-DE"/>
              </w:rPr>
              <w:t>.);</w:t>
            </w:r>
          </w:p>
          <w:p w:rsidR="00002B88" w:rsidRPr="006421D4"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одежда</w:t>
            </w:r>
            <w:r w:rsidRPr="006421D4">
              <w:rPr>
                <w:rFonts w:ascii="Times New Roman" w:eastAsia="OfficinaSansBookC" w:hAnsi="Times New Roman" w:cs="Times New Roman"/>
                <w:sz w:val="24"/>
                <w:szCs w:val="24"/>
                <w:lang w:val="de-DE"/>
              </w:rPr>
              <w:t xml:space="preserve"> (</w:t>
            </w:r>
            <w:r w:rsidR="006421D4" w:rsidRPr="006421D4">
              <w:rPr>
                <w:rFonts w:ascii="Times New Roman" w:eastAsia="OfficinaSansBookC" w:hAnsi="Times New Roman" w:cs="Times New Roman"/>
                <w:sz w:val="24"/>
                <w:szCs w:val="24"/>
                <w:lang w:val="de-DE"/>
              </w:rPr>
              <w:t>die Kleidung, die Sportkleidung, das T</w:t>
            </w:r>
            <w:r w:rsidR="00883F67">
              <w:rPr>
                <w:rFonts w:ascii="Times New Roman" w:eastAsia="OfficinaSansBookC" w:hAnsi="Times New Roman" w:cs="Times New Roman"/>
                <w:sz w:val="24"/>
                <w:szCs w:val="24"/>
                <w:lang w:val="de-DE"/>
              </w:rPr>
              <w:t>-Shout,  die Hose, der Rock, das Kleid, die Bluse usw.</w:t>
            </w:r>
            <w:r w:rsidRPr="006421D4">
              <w:rPr>
                <w:rFonts w:ascii="Times New Roman" w:eastAsia="OfficinaSansBookC" w:hAnsi="Times New Roman" w:cs="Times New Roman"/>
                <w:sz w:val="24"/>
                <w:szCs w:val="24"/>
                <w:lang w:val="de-DE"/>
              </w:rPr>
              <w:t>);</w:t>
            </w:r>
          </w:p>
          <w:p w:rsidR="00002B88" w:rsidRPr="00883F67" w:rsidRDefault="00002B88" w:rsidP="00CC70EB">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покупки</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883F67" w:rsidRPr="00883F67">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Интернете</w:t>
            </w:r>
            <w:r w:rsidRPr="00883F67">
              <w:rPr>
                <w:rFonts w:ascii="Times New Roman" w:eastAsia="OfficinaSansBookC" w:hAnsi="Times New Roman" w:cs="Times New Roman"/>
                <w:sz w:val="24"/>
                <w:szCs w:val="24"/>
                <w:lang w:val="de-DE"/>
              </w:rPr>
              <w:t xml:space="preserve"> (</w:t>
            </w:r>
            <w:r w:rsidR="00883F67" w:rsidRPr="00883F67">
              <w:rPr>
                <w:rFonts w:ascii="Times New Roman" w:eastAsia="OfficinaSansBookC" w:hAnsi="Times New Roman" w:cs="Times New Roman"/>
                <w:sz w:val="24"/>
                <w:szCs w:val="24"/>
                <w:lang w:val="de-DE"/>
              </w:rPr>
              <w:t>die Bestellung, das Preis, die Gr</w:t>
            </w:r>
            <w:r w:rsidR="00883F67">
              <w:rPr>
                <w:rFonts w:ascii="Times New Roman" w:eastAsia="OfficinaSansBookC" w:hAnsi="Times New Roman" w:cs="Times New Roman"/>
                <w:sz w:val="24"/>
                <w:szCs w:val="24"/>
                <w:lang w:val="en-US"/>
              </w:rPr>
              <w:t>ӧβ</w:t>
            </w:r>
            <w:r w:rsidR="00883F67" w:rsidRPr="00883F67">
              <w:rPr>
                <w:rFonts w:ascii="Times New Roman" w:eastAsia="OfficinaSansBookC" w:hAnsi="Times New Roman" w:cs="Times New Roman"/>
                <w:sz w:val="24"/>
                <w:szCs w:val="24"/>
                <w:lang w:val="de-DE"/>
              </w:rPr>
              <w:t>e, die Zettel usw</w:t>
            </w:r>
            <w:r w:rsidRPr="00883F67">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rsidR="00002B88" w:rsidRPr="00974C1A" w:rsidRDefault="00002B88" w:rsidP="00CC70EB">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rsidR="00002B88" w:rsidRPr="00974C1A" w:rsidRDefault="00002B88" w:rsidP="00CC70EB">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8422B"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rsidR="00002B88" w:rsidRPr="0098422B" w:rsidRDefault="00002B88" w:rsidP="00CC70E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62DCB" w:rsidRDefault="00F62DCB"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Ч</w:t>
            </w:r>
            <w:r w:rsidR="00002B88" w:rsidRPr="00974C1A">
              <w:rPr>
                <w:rFonts w:ascii="Times New Roman" w:eastAsia="OfficinaSansBookC" w:hAnsi="Times New Roman" w:cs="Times New Roman"/>
                <w:sz w:val="24"/>
                <w:szCs w:val="24"/>
              </w:rPr>
              <w:t>асти</w:t>
            </w:r>
            <w:r w:rsidRPr="00F62DCB">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тела</w:t>
            </w:r>
            <w:r w:rsidR="00002B88" w:rsidRPr="00F62DCB">
              <w:rPr>
                <w:rFonts w:ascii="Times New Roman" w:eastAsia="OfficinaSansBookC" w:hAnsi="Times New Roman" w:cs="Times New Roman"/>
                <w:sz w:val="24"/>
                <w:szCs w:val="24"/>
                <w:lang w:val="de-DE"/>
              </w:rPr>
              <w:t xml:space="preserve"> (</w:t>
            </w:r>
            <w:r w:rsidRPr="00F62DCB">
              <w:rPr>
                <w:rFonts w:ascii="Times New Roman" w:eastAsia="OfficinaSansBookC" w:hAnsi="Times New Roman" w:cs="Times New Roman"/>
                <w:sz w:val="24"/>
                <w:szCs w:val="24"/>
                <w:lang w:val="de-DE"/>
              </w:rPr>
              <w:t>der Kopf, die Nase, das Bein, der Arm, der K</w:t>
            </w:r>
            <w:r>
              <w:rPr>
                <w:rFonts w:ascii="Times New Roman" w:eastAsia="OfficinaSansBookC" w:hAnsi="Times New Roman" w:cs="Times New Roman"/>
                <w:sz w:val="24"/>
                <w:szCs w:val="24"/>
                <w:lang w:val="de-DE"/>
              </w:rPr>
              <w:t>ӧrper, der Mund, der Fuβ usw</w:t>
            </w:r>
            <w:r w:rsidR="00002B88"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правильное</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питание</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das Di</w:t>
            </w:r>
            <w:r w:rsidR="00F62DCB">
              <w:rPr>
                <w:rFonts w:ascii="Times New Roman" w:eastAsia="OfficinaSansBookC" w:hAnsi="Times New Roman" w:cs="Times New Roman"/>
                <w:sz w:val="24"/>
                <w:szCs w:val="24"/>
                <w:lang w:val="en-US"/>
              </w:rPr>
              <w:t>ӓ</w:t>
            </w:r>
            <w:r w:rsidR="00F62DCB" w:rsidRPr="00F62DCB">
              <w:rPr>
                <w:rFonts w:ascii="Times New Roman" w:eastAsia="OfficinaSansBookC" w:hAnsi="Times New Roman" w:cs="Times New Roman"/>
                <w:sz w:val="24"/>
                <w:szCs w:val="24"/>
                <w:lang w:val="de-DE"/>
              </w:rPr>
              <w:t>t, die Kalorien, Protein, abnehmen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названия</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видов</w:t>
            </w:r>
            <w:r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спорта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Fu</w:t>
            </w:r>
            <w:r w:rsidR="00F62DCB">
              <w:rPr>
                <w:rFonts w:ascii="Times New Roman" w:eastAsia="OfficinaSansBookC" w:hAnsi="Times New Roman" w:cs="Times New Roman"/>
                <w:sz w:val="24"/>
                <w:szCs w:val="24"/>
                <w:lang w:val="en-US"/>
              </w:rPr>
              <w:t>β</w:t>
            </w:r>
            <w:r w:rsidR="00F62DCB" w:rsidRPr="00F62DCB">
              <w:rPr>
                <w:rFonts w:ascii="Times New Roman" w:eastAsia="OfficinaSansBookC" w:hAnsi="Times New Roman" w:cs="Times New Roman"/>
                <w:sz w:val="24"/>
                <w:szCs w:val="24"/>
                <w:lang w:val="de-DE"/>
              </w:rPr>
              <w:t>ball, Volleyball, Tennis, Radfahren, Box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симптомы</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w:t>
            </w:r>
            <w:r w:rsidR="00F62DCB" w:rsidRPr="00F62DCB">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болезни</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Temperatur, das Schnupfen, die Hitze, der Husten usw</w:t>
            </w:r>
            <w:r w:rsidRPr="00F62DCB">
              <w:rPr>
                <w:rFonts w:ascii="Times New Roman" w:eastAsia="OfficinaSansBookC" w:hAnsi="Times New Roman" w:cs="Times New Roman"/>
                <w:sz w:val="24"/>
                <w:szCs w:val="24"/>
                <w:lang w:val="de-DE"/>
              </w:rPr>
              <w:t>.);</w:t>
            </w:r>
          </w:p>
          <w:p w:rsidR="00002B88" w:rsidRPr="00F62DCB"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еда</w:t>
            </w:r>
            <w:r w:rsidRPr="00F62DCB">
              <w:rPr>
                <w:rFonts w:ascii="Times New Roman" w:eastAsia="OfficinaSansBookC" w:hAnsi="Times New Roman" w:cs="Times New Roman"/>
                <w:sz w:val="24"/>
                <w:szCs w:val="24"/>
                <w:lang w:val="de-DE"/>
              </w:rPr>
              <w:t xml:space="preserve"> (</w:t>
            </w:r>
            <w:r w:rsidR="00F62DCB" w:rsidRPr="00F62DCB">
              <w:rPr>
                <w:rFonts w:ascii="Times New Roman" w:eastAsia="OfficinaSansBookC" w:hAnsi="Times New Roman" w:cs="Times New Roman"/>
                <w:sz w:val="24"/>
                <w:szCs w:val="24"/>
                <w:lang w:val="de-DE"/>
              </w:rPr>
              <w:t>die Eier, das Pizza, der K</w:t>
            </w:r>
            <w:r w:rsidR="00F62DCB">
              <w:rPr>
                <w:rFonts w:ascii="Times New Roman" w:eastAsia="OfficinaSansBookC" w:hAnsi="Times New Roman" w:cs="Times New Roman"/>
                <w:sz w:val="24"/>
                <w:szCs w:val="24"/>
                <w:lang w:val="fr-FR"/>
              </w:rPr>
              <w:t>ӓ</w:t>
            </w:r>
            <w:r w:rsidR="00F62DCB" w:rsidRPr="00F62DCB">
              <w:rPr>
                <w:rFonts w:ascii="Times New Roman" w:eastAsia="OfficinaSansBookC" w:hAnsi="Times New Roman" w:cs="Times New Roman"/>
                <w:sz w:val="24"/>
                <w:szCs w:val="24"/>
                <w:lang w:val="de-DE"/>
              </w:rPr>
              <w:t>se, die Wurst, das Fleisch, der Fisch usw</w:t>
            </w:r>
            <w:r w:rsidRPr="00F62DCB">
              <w:rPr>
                <w:rFonts w:ascii="Times New Roman" w:eastAsia="OfficinaSansBookC" w:hAnsi="Times New Roman" w:cs="Times New Roman"/>
                <w:sz w:val="24"/>
                <w:szCs w:val="24"/>
                <w:lang w:val="de-DE"/>
              </w:rPr>
              <w:t>.);</w:t>
            </w:r>
          </w:p>
          <w:p w:rsidR="00002B88" w:rsidRPr="00BC5098"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способы</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приготовления</w:t>
            </w:r>
            <w:r w:rsidRPr="00BC5098">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пищи</w:t>
            </w:r>
            <w:r w:rsidRPr="00BC5098">
              <w:rPr>
                <w:rFonts w:ascii="Times New Roman" w:eastAsia="OfficinaSansBookC" w:hAnsi="Times New Roman" w:cs="Times New Roman"/>
                <w:sz w:val="24"/>
                <w:szCs w:val="24"/>
                <w:lang w:val="de-DE"/>
              </w:rPr>
              <w:t xml:space="preserve"> (</w:t>
            </w:r>
            <w:r w:rsidR="00BC5098" w:rsidRPr="00BC5098">
              <w:rPr>
                <w:rFonts w:ascii="Times New Roman" w:eastAsia="OfficinaSansBookC" w:hAnsi="Times New Roman" w:cs="Times New Roman"/>
                <w:sz w:val="24"/>
                <w:szCs w:val="24"/>
                <w:lang w:val="de-DE"/>
              </w:rPr>
              <w:t>kochen, mixen, braten</w:t>
            </w:r>
            <w:r w:rsidR="00BC5098">
              <w:rPr>
                <w:rFonts w:ascii="Times New Roman" w:eastAsia="OfficinaSansBookC" w:hAnsi="Times New Roman" w:cs="Times New Roman"/>
                <w:sz w:val="24"/>
                <w:szCs w:val="24"/>
                <w:lang w:val="de-DE"/>
              </w:rPr>
              <w:t>,</w:t>
            </w:r>
            <w:r w:rsidR="00BC5098" w:rsidRPr="00BC5098">
              <w:rPr>
                <w:rFonts w:ascii="Times New Roman" w:eastAsia="OfficinaSansBookC" w:hAnsi="Times New Roman" w:cs="Times New Roman"/>
                <w:sz w:val="24"/>
                <w:szCs w:val="24"/>
                <w:lang w:val="de-DE"/>
              </w:rPr>
              <w:t xml:space="preserve"> Grill </w:t>
            </w:r>
            <w:r w:rsidR="00BC5098">
              <w:rPr>
                <w:rFonts w:ascii="Times New Roman" w:eastAsia="OfficinaSansBookC" w:hAnsi="Times New Roman" w:cs="Times New Roman"/>
                <w:sz w:val="24"/>
                <w:szCs w:val="24"/>
                <w:lang w:val="de-DE"/>
              </w:rPr>
              <w:t>usw</w:t>
            </w:r>
            <w:r w:rsidRPr="00BC5098">
              <w:rPr>
                <w:rFonts w:ascii="Times New Roman" w:eastAsia="OfficinaSansBookC" w:hAnsi="Times New Roman" w:cs="Times New Roman"/>
                <w:sz w:val="24"/>
                <w:szCs w:val="24"/>
                <w:lang w:val="de-DE"/>
              </w:rPr>
              <w:t>.);</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дроби и меры весов (</w:t>
            </w:r>
            <w:r w:rsidR="00BC5098">
              <w:rPr>
                <w:rFonts w:ascii="Times New Roman" w:eastAsia="OfficinaSansBookC" w:hAnsi="Times New Roman" w:cs="Times New Roman"/>
                <w:sz w:val="24"/>
                <w:szCs w:val="24"/>
                <w:lang w:val="en-US"/>
              </w:rPr>
              <w:t>ein</w:t>
            </w:r>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Kilo</w:t>
            </w:r>
            <w:r w:rsidR="00BC5098" w:rsidRPr="00BC5098">
              <w:rPr>
                <w:rFonts w:ascii="Times New Roman" w:eastAsia="OfficinaSansBookC" w:hAnsi="Times New Roman" w:cs="Times New Roman"/>
                <w:sz w:val="24"/>
                <w:szCs w:val="24"/>
              </w:rPr>
              <w:t xml:space="preserve">, 200 </w:t>
            </w:r>
            <w:r w:rsidR="00BC5098">
              <w:rPr>
                <w:rFonts w:ascii="Times New Roman" w:eastAsia="OfficinaSansBookC" w:hAnsi="Times New Roman" w:cs="Times New Roman"/>
                <w:sz w:val="24"/>
                <w:szCs w:val="24"/>
                <w:lang w:val="en-US"/>
              </w:rPr>
              <w:t>Gramm</w:t>
            </w:r>
            <w:r w:rsidR="00BC5098" w:rsidRPr="00BC5098">
              <w:rPr>
                <w:rFonts w:ascii="Times New Roman" w:eastAsia="OfficinaSansBookC" w:hAnsi="Times New Roman" w:cs="Times New Roman"/>
                <w:sz w:val="24"/>
                <w:szCs w:val="24"/>
              </w:rPr>
              <w:t xml:space="preserve"> </w:t>
            </w:r>
            <w:r w:rsidR="00BC5098">
              <w:rPr>
                <w:rFonts w:ascii="Times New Roman" w:eastAsia="OfficinaSansBookC" w:hAnsi="Times New Roman" w:cs="Times New Roman"/>
                <w:sz w:val="24"/>
                <w:szCs w:val="24"/>
                <w:lang w:val="en-US"/>
              </w:rPr>
              <w:t>usw</w:t>
            </w:r>
            <w:r w:rsidRPr="00974C1A">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rsidR="00002B88" w:rsidRPr="00974C1A" w:rsidRDefault="00002B88" w:rsidP="00CC70EB">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002B88" w:rsidRPr="00974C1A" w:rsidRDefault="00002B88" w:rsidP="00CC70EB">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w:t>
            </w:r>
            <w:r w:rsidR="00BC5098">
              <w:rPr>
                <w:rFonts w:ascii="Times New Roman" w:eastAsia="OfficinaSansBookC" w:hAnsi="Times New Roman" w:cs="Times New Roman"/>
                <w:sz w:val="24"/>
                <w:szCs w:val="24"/>
              </w:rPr>
              <w:t>ные глаголы</w:t>
            </w:r>
            <w:r w:rsidR="00BC5098">
              <w:rPr>
                <w:rFonts w:ascii="Times New Roman" w:eastAsia="OfficinaSansBookC" w:hAnsi="Times New Roman" w:cs="Times New Roman"/>
                <w:sz w:val="24"/>
                <w:szCs w:val="24"/>
                <w:lang w:val="en-US"/>
              </w:rPr>
              <w:t>.</w:t>
            </w:r>
          </w:p>
          <w:p w:rsidR="00002B88" w:rsidRPr="00974C1A" w:rsidRDefault="00002B88" w:rsidP="00BC5098">
            <w:pPr>
              <w:tabs>
                <w:tab w:val="left" w:pos="280"/>
              </w:tabs>
              <w:spacing w:after="0" w:line="240" w:lineRule="auto"/>
              <w:jc w:val="both"/>
              <w:rPr>
                <w:rFonts w:ascii="Times New Roman" w:hAnsi="Times New Roman" w:cs="Times New Roman"/>
                <w:bCs/>
                <w:sz w:val="24"/>
                <w:szCs w:val="24"/>
              </w:rPr>
            </w:pP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путешествий</w:t>
            </w:r>
            <w:r w:rsidRPr="00BC5098">
              <w:rPr>
                <w:rFonts w:ascii="Times New Roman" w:eastAsia="OfficinaSansBookC" w:hAnsi="Times New Roman" w:cs="Times New Roman"/>
                <w:sz w:val="24"/>
                <w:szCs w:val="24"/>
                <w:lang w:val="de-DE"/>
              </w:rPr>
              <w:t xml:space="preserve"> (reisen, wandern</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mit dem Autofahren, fliegen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транспорта</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der Bus, der Obus, das Flugzeug, das Auto, das Schiff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аэропорту</w:t>
            </w:r>
            <w:r w:rsidR="00002B88" w:rsidRPr="00BC5098">
              <w:rPr>
                <w:rFonts w:ascii="Times New Roman" w:eastAsia="OfficinaSansBookC" w:hAnsi="Times New Roman" w:cs="Times New Roman"/>
                <w:sz w:val="24"/>
                <w:szCs w:val="24"/>
                <w:lang w:val="de-DE"/>
              </w:rPr>
              <w:t xml:space="preserve"> (</w:t>
            </w:r>
            <w:r w:rsidRPr="00BC5098">
              <w:rPr>
                <w:rFonts w:ascii="Times New Roman" w:eastAsia="OfficinaSansBookC" w:hAnsi="Times New Roman" w:cs="Times New Roman"/>
                <w:sz w:val="24"/>
                <w:szCs w:val="24"/>
                <w:lang w:val="de-DE"/>
              </w:rPr>
              <w:t xml:space="preserve">die Abfahrt, die Ankunft, der Abflug, </w:t>
            </w:r>
            <w:r>
              <w:rPr>
                <w:rFonts w:ascii="Times New Roman" w:eastAsia="OfficinaSansBookC" w:hAnsi="Times New Roman" w:cs="Times New Roman"/>
                <w:sz w:val="24"/>
                <w:szCs w:val="24"/>
                <w:lang w:val="de-DE"/>
              </w:rPr>
              <w:t>die Landung, Take-off usw</w:t>
            </w:r>
            <w:r w:rsidR="00002B88" w:rsidRPr="00BC5098">
              <w:rPr>
                <w:rFonts w:ascii="Times New Roman" w:eastAsia="OfficinaSansBookC" w:hAnsi="Times New Roman" w:cs="Times New Roman"/>
                <w:sz w:val="24"/>
                <w:szCs w:val="24"/>
                <w:lang w:val="de-DE"/>
              </w:rPr>
              <w:t>);</w:t>
            </w:r>
          </w:p>
          <w:p w:rsidR="00002B88" w:rsidRPr="00BC5098" w:rsidRDefault="00BC509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lastRenderedPageBreak/>
              <w:t>Д</w:t>
            </w:r>
            <w:r w:rsidR="00002B88" w:rsidRPr="00974C1A">
              <w:rPr>
                <w:rFonts w:ascii="Times New Roman" w:eastAsia="OfficinaSansBookC" w:hAnsi="Times New Roman" w:cs="Times New Roman"/>
                <w:sz w:val="24"/>
                <w:szCs w:val="24"/>
              </w:rPr>
              <w:t>остопримечательности</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странизучаемого</w:t>
            </w:r>
            <w:r w:rsidRPr="00BC5098">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языка</w:t>
            </w:r>
            <w:r w:rsidR="00002B88" w:rsidRPr="00BC5098">
              <w:rPr>
                <w:rFonts w:ascii="Times New Roman" w:eastAsia="OfficinaSansBookC" w:hAnsi="Times New Roman" w:cs="Times New Roman"/>
                <w:sz w:val="24"/>
                <w:szCs w:val="24"/>
                <w:lang w:val="de-DE"/>
              </w:rPr>
              <w:t>(</w:t>
            </w:r>
            <w:r w:rsidRPr="00BC5098">
              <w:rPr>
                <w:rFonts w:ascii="Times New Roman" w:eastAsia="OfficinaSansBookC" w:hAnsi="Times New Roman" w:cs="Times New Roman"/>
                <w:sz w:val="24"/>
                <w:szCs w:val="24"/>
                <w:lang w:val="de-DE"/>
              </w:rPr>
              <w:t>die Sehensw</w:t>
            </w:r>
            <w:r>
              <w:rPr>
                <w:rFonts w:ascii="Times New Roman" w:eastAsia="OfficinaSansBookC" w:hAnsi="Times New Roman" w:cs="Times New Roman"/>
                <w:sz w:val="24"/>
                <w:szCs w:val="24"/>
                <w:lang w:val="de-DE"/>
              </w:rPr>
              <w:t>ürdigkeiten, das Symbol, die Denlmӓler, die Plӓtze, das Brandenburger Tor, besichtigen usw</w:t>
            </w:r>
            <w:r w:rsidR="00002B88" w:rsidRPr="00BC5098">
              <w:rPr>
                <w:rFonts w:ascii="Times New Roman" w:eastAsia="OfficinaSansBookC" w:hAnsi="Times New Roman" w:cs="Times New Roman"/>
                <w:sz w:val="24"/>
                <w:szCs w:val="24"/>
                <w:lang w:val="de-DE"/>
              </w:rPr>
              <w:t>.);</w:t>
            </w:r>
          </w:p>
          <w:p w:rsidR="00002B88" w:rsidRPr="00BC5098"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погода</w:t>
            </w:r>
            <w:r w:rsidR="00BC5098" w:rsidRPr="00BC5098">
              <w:rPr>
                <w:rFonts w:ascii="Times New Roman" w:eastAsia="OfficinaSansBookC" w:hAnsi="Times New Roman" w:cs="Times New Roman"/>
                <w:sz w:val="24"/>
                <w:szCs w:val="24"/>
                <w:lang w:val="de-DE"/>
              </w:rPr>
              <w:t xml:space="preserve"> (das Wetter, kalt, windig, warm, still, dunkel, hell</w:t>
            </w:r>
            <w:r w:rsidRPr="00BC5098">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BC5098"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гостинице</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das Hotel, die Rezeption, das Hotelzimmer, die Bestellung, die Belegung usw</w:t>
            </w:r>
            <w:r w:rsidRPr="009A48A5">
              <w:rPr>
                <w:rFonts w:ascii="Times New Roman" w:eastAsia="OfficinaSansBookC" w:hAnsi="Times New Roman" w:cs="Times New Roman"/>
                <w:sz w:val="24"/>
                <w:szCs w:val="24"/>
                <w:lang w:val="de-DE"/>
              </w:rPr>
              <w:t>.);</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бронирование</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онлайн</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die Bestellung online, d</w:t>
            </w:r>
            <w:r w:rsidR="009A48A5">
              <w:rPr>
                <w:rFonts w:ascii="Times New Roman" w:eastAsia="OfficinaSansBookC" w:hAnsi="Times New Roman" w:cs="Times New Roman"/>
                <w:sz w:val="24"/>
                <w:szCs w:val="24"/>
                <w:lang w:val="de-DE"/>
              </w:rPr>
              <w:t>as Koffer packen, die Belegung usw)</w:t>
            </w:r>
          </w:p>
          <w:p w:rsidR="00002B88" w:rsidRPr="009A48A5" w:rsidRDefault="00002B88" w:rsidP="00CC70EB">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роль</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иностранного</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языка</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в</w:t>
            </w:r>
            <w:r w:rsidR="009A48A5" w:rsidRPr="009A48A5">
              <w:rPr>
                <w:rFonts w:ascii="Times New Roman" w:eastAsia="OfficinaSansBookC" w:hAnsi="Times New Roman" w:cs="Times New Roman"/>
                <w:sz w:val="24"/>
                <w:szCs w:val="24"/>
                <w:lang w:val="de-DE"/>
              </w:rPr>
              <w:t xml:space="preserve"> </w:t>
            </w:r>
            <w:r w:rsidRPr="00974C1A">
              <w:rPr>
                <w:rFonts w:ascii="Times New Roman" w:eastAsia="OfficinaSansBookC" w:hAnsi="Times New Roman" w:cs="Times New Roman"/>
                <w:sz w:val="24"/>
                <w:szCs w:val="24"/>
              </w:rPr>
              <w:t>путешествиях</w:t>
            </w:r>
            <w:r w:rsidRPr="009A48A5">
              <w:rPr>
                <w:rFonts w:ascii="Times New Roman" w:eastAsia="OfficinaSansBookC" w:hAnsi="Times New Roman" w:cs="Times New Roman"/>
                <w:sz w:val="24"/>
                <w:szCs w:val="24"/>
                <w:lang w:val="de-DE"/>
              </w:rPr>
              <w:t xml:space="preserve"> (</w:t>
            </w:r>
            <w:r w:rsidR="009A48A5" w:rsidRPr="009A48A5">
              <w:rPr>
                <w:rFonts w:ascii="Times New Roman" w:eastAsia="OfficinaSansBookC" w:hAnsi="Times New Roman" w:cs="Times New Roman"/>
                <w:sz w:val="24"/>
                <w:szCs w:val="24"/>
                <w:lang w:val="de-DE"/>
              </w:rPr>
              <w:t>erste, zweite Sprache, Englisch, Deutsch, Russisch, Franz</w:t>
            </w:r>
            <w:r w:rsidR="009A48A5">
              <w:rPr>
                <w:rFonts w:ascii="Times New Roman" w:eastAsia="OfficinaSansBookC" w:hAnsi="Times New Roman" w:cs="Times New Roman"/>
                <w:sz w:val="24"/>
                <w:szCs w:val="24"/>
                <w:lang w:val="de-DE"/>
              </w:rPr>
              <w:t>ӧsisch, Chinesisch usw</w:t>
            </w:r>
            <w:r w:rsidRPr="009A48A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rsidR="00002B88" w:rsidRPr="00974C1A" w:rsidRDefault="00002B88" w:rsidP="00CC70EB">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rsidR="00002B88" w:rsidRPr="00974C1A" w:rsidRDefault="00002B88" w:rsidP="00CC70EB">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 «Виды активного отдыха».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1315F5"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Г</w:t>
            </w:r>
            <w:r w:rsidR="00002B88" w:rsidRPr="00974C1A">
              <w:rPr>
                <w:rFonts w:ascii="Times New Roman" w:eastAsia="OfficinaSansBookC" w:hAnsi="Times New Roman" w:cs="Times New Roman"/>
                <w:sz w:val="24"/>
                <w:szCs w:val="24"/>
              </w:rPr>
              <w:t>осударственное</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устройство</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Russland, die Regierung, der Pr</w:t>
            </w:r>
            <w:r>
              <w:rPr>
                <w:rFonts w:ascii="Times New Roman" w:eastAsia="OfficinaSansBookC" w:hAnsi="Times New Roman" w:cs="Times New Roman"/>
                <w:sz w:val="24"/>
                <w:szCs w:val="24"/>
                <w:lang w:val="en-US"/>
              </w:rPr>
              <w:t>ӓ</w:t>
            </w:r>
            <w:r w:rsidRPr="00FB4156">
              <w:rPr>
                <w:rFonts w:ascii="Times New Roman" w:eastAsia="OfficinaSansBookC" w:hAnsi="Times New Roman" w:cs="Times New Roman"/>
                <w:sz w:val="24"/>
                <w:szCs w:val="24"/>
                <w:lang w:val="de-DE"/>
              </w:rPr>
              <w:t>sident, die Duma, das Staatsoberhaupt, das Wappen usw</w:t>
            </w:r>
            <w:r w:rsidR="00002B88" w:rsidRPr="00FB4156">
              <w:rPr>
                <w:rFonts w:ascii="Times New Roman" w:eastAsia="OfficinaSansBookC" w:hAnsi="Times New Roman" w:cs="Times New Roman"/>
                <w:sz w:val="24"/>
                <w:szCs w:val="24"/>
                <w:lang w:val="de-DE"/>
              </w:rPr>
              <w:t>.);</w:t>
            </w:r>
          </w:p>
          <w:p w:rsidR="00002B88" w:rsidRPr="00FB4156" w:rsidRDefault="00FB415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огода</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и</w:t>
            </w:r>
            <w:r w:rsidRPr="00FB415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климат</w:t>
            </w:r>
            <w:r w:rsidR="00002B88" w:rsidRPr="00FB4156">
              <w:rPr>
                <w:rFonts w:ascii="Times New Roman" w:eastAsia="OfficinaSansBookC" w:hAnsi="Times New Roman" w:cs="Times New Roman"/>
                <w:sz w:val="24"/>
                <w:szCs w:val="24"/>
                <w:lang w:val="de-DE"/>
              </w:rPr>
              <w:t xml:space="preserve"> (</w:t>
            </w:r>
            <w:r w:rsidRPr="00FB4156">
              <w:rPr>
                <w:rFonts w:ascii="Times New Roman" w:eastAsia="OfficinaSansBookC" w:hAnsi="Times New Roman" w:cs="Times New Roman"/>
                <w:sz w:val="24"/>
                <w:szCs w:val="24"/>
                <w:lang w:val="de-DE"/>
              </w:rPr>
              <w:t>das Wetter, windig, warm, kalt, kontinental, wechselhaft usw</w:t>
            </w:r>
            <w:r w:rsidR="00002B88" w:rsidRPr="00FB4156">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экономика</w:t>
            </w:r>
            <w:r w:rsidRPr="001315F5">
              <w:rPr>
                <w:rFonts w:ascii="Times New Roman" w:eastAsia="OfficinaSansBookC" w:hAnsi="Times New Roman" w:cs="Times New Roman"/>
                <w:sz w:val="24"/>
                <w:szCs w:val="24"/>
                <w:lang w:val="de-DE"/>
              </w:rPr>
              <w:t xml:space="preserve"> (</w:t>
            </w:r>
            <w:r w:rsidR="00FB4156" w:rsidRPr="001315F5">
              <w:rPr>
                <w:rFonts w:ascii="Times New Roman" w:eastAsia="OfficinaSansBookC" w:hAnsi="Times New Roman" w:cs="Times New Roman"/>
                <w:sz w:val="24"/>
                <w:szCs w:val="24"/>
                <w:lang w:val="de-DE"/>
              </w:rPr>
              <w:t xml:space="preserve">die Wirtschaft, die Ausrüstung, </w:t>
            </w:r>
            <w:r w:rsidR="001315F5" w:rsidRPr="001315F5">
              <w:rPr>
                <w:rFonts w:ascii="Times New Roman" w:eastAsia="OfficinaSansBookC" w:hAnsi="Times New Roman" w:cs="Times New Roman"/>
                <w:sz w:val="24"/>
                <w:szCs w:val="24"/>
                <w:lang w:val="de-DE"/>
              </w:rPr>
              <w:t>das Einkommen, die Industrie, Gas, Erd</w:t>
            </w:r>
            <w:r w:rsidR="001315F5">
              <w:rPr>
                <w:rFonts w:ascii="Times New Roman" w:eastAsia="OfficinaSansBookC" w:hAnsi="Times New Roman" w:cs="Times New Roman"/>
                <w:sz w:val="24"/>
                <w:szCs w:val="24"/>
                <w:lang w:val="de-DE"/>
              </w:rPr>
              <w:t>ӧl, Erdgas, die Schwer- und Leichtindustrie usw</w:t>
            </w:r>
            <w:r w:rsidRPr="001315F5">
              <w:rPr>
                <w:rFonts w:ascii="Times New Roman" w:eastAsia="OfficinaSansBookC" w:hAnsi="Times New Roman" w:cs="Times New Roman"/>
                <w:sz w:val="24"/>
                <w:szCs w:val="24"/>
                <w:lang w:val="de-DE"/>
              </w:rPr>
              <w:t>.);</w:t>
            </w:r>
          </w:p>
          <w:p w:rsidR="00002B88" w:rsidRPr="001315F5" w:rsidRDefault="00002B88" w:rsidP="00CC70EB">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достопримечательности</w:t>
            </w:r>
            <w:r w:rsidR="00FB4156" w:rsidRPr="001315F5">
              <w:rPr>
                <w:rFonts w:ascii="Times New Roman" w:eastAsia="OfficinaSansBookC" w:hAnsi="Times New Roman" w:cs="Times New Roman"/>
                <w:sz w:val="24"/>
                <w:szCs w:val="24"/>
                <w:lang w:val="de-DE"/>
              </w:rPr>
              <w:t xml:space="preserve"> (der Kreml</w:t>
            </w:r>
            <w:r w:rsidR="001315F5" w:rsidRPr="001315F5">
              <w:rPr>
                <w:rFonts w:ascii="Times New Roman" w:eastAsia="OfficinaSansBookC" w:hAnsi="Times New Roman" w:cs="Times New Roman"/>
                <w:sz w:val="24"/>
                <w:szCs w:val="24"/>
                <w:lang w:val="de-DE"/>
              </w:rPr>
              <w:t>, der Rote Platz</w:t>
            </w:r>
            <w:r w:rsidR="001315F5">
              <w:rPr>
                <w:rFonts w:ascii="Times New Roman" w:eastAsia="OfficinaSansBookC" w:hAnsi="Times New Roman" w:cs="Times New Roman"/>
                <w:sz w:val="24"/>
                <w:szCs w:val="24"/>
                <w:lang w:val="de-DE"/>
              </w:rPr>
              <w:t>, das Mausoleum, Sankt Petersburg usw</w:t>
            </w:r>
            <w:r w:rsidRPr="001315F5">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rsidR="00002B88" w:rsidRPr="00974C1A" w:rsidRDefault="00002B88" w:rsidP="00CC70EB">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rsidR="00002B88" w:rsidRPr="001315F5" w:rsidRDefault="00002B88" w:rsidP="00CC70EB">
            <w:pPr>
              <w:numPr>
                <w:ilvl w:val="0"/>
                <w:numId w:val="17"/>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сравнительные</w:t>
            </w:r>
            <w:r w:rsidRPr="001315F5">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обороты</w:t>
            </w:r>
            <w:r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rPr>
              <w:t xml:space="preserve">с союзами </w:t>
            </w:r>
            <w:r w:rsidR="001315F5">
              <w:rPr>
                <w:rFonts w:ascii="Times New Roman" w:eastAsia="OfficinaSansBookC" w:hAnsi="Times New Roman" w:cs="Times New Roman"/>
                <w:sz w:val="24"/>
                <w:szCs w:val="24"/>
                <w:lang w:val="en-US"/>
              </w:rPr>
              <w:t>als</w:t>
            </w:r>
            <w:r w:rsidR="001315F5" w:rsidRPr="001315F5">
              <w:rPr>
                <w:rFonts w:ascii="Times New Roman" w:eastAsia="OfficinaSansBookC" w:hAnsi="Times New Roman" w:cs="Times New Roman"/>
                <w:sz w:val="24"/>
                <w:szCs w:val="24"/>
              </w:rPr>
              <w:t xml:space="preserve">, </w:t>
            </w:r>
            <w:r w:rsidR="001315F5">
              <w:rPr>
                <w:rFonts w:ascii="Times New Roman" w:eastAsia="OfficinaSansBookC" w:hAnsi="Times New Roman" w:cs="Times New Roman"/>
                <w:sz w:val="24"/>
                <w:szCs w:val="24"/>
                <w:lang w:val="en-US"/>
              </w:rPr>
              <w:t>wie</w:t>
            </w:r>
          </w:p>
        </w:tc>
        <w:tc>
          <w:tcPr>
            <w:tcW w:w="370" w:type="pct"/>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1315F5"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tcPr>
          <w:p w:rsidR="00002B88" w:rsidRPr="00B53437"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Pr="00B53437" w:rsidRDefault="00002B88" w:rsidP="00CC70EB">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93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rsidR="00002B88" w:rsidRPr="00974C1A" w:rsidRDefault="00002B88" w:rsidP="00CC70EB">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 « Традиции народов России».</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4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rsidR="00002B88" w:rsidRPr="00CD05CF"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rsidR="00002B88" w:rsidRPr="00974C1A" w:rsidRDefault="00002B88" w:rsidP="00CC70EB">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rsidR="00002B88" w:rsidRPr="00FD1DDD" w:rsidRDefault="00002B88" w:rsidP="00CC70EB">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П</w:t>
            </w:r>
            <w:r w:rsidR="00002B88" w:rsidRPr="00974C1A">
              <w:rPr>
                <w:rFonts w:ascii="Times New Roman" w:eastAsia="OfficinaSansBookC" w:hAnsi="Times New Roman" w:cs="Times New Roman"/>
                <w:sz w:val="24"/>
                <w:szCs w:val="24"/>
              </w:rPr>
              <w:t>риродные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Naturerscheidungen, der Regen, der Wind, der Schnee, der Storm usw</w:t>
            </w:r>
            <w:r w:rsidR="00002B88" w:rsidRPr="009D6006">
              <w:rPr>
                <w:rFonts w:ascii="Times New Roman" w:eastAsia="OfficinaSansBookC" w:hAnsi="Times New Roman" w:cs="Times New Roman"/>
                <w:sz w:val="24"/>
                <w:szCs w:val="24"/>
                <w:lang w:val="de-DE"/>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Ф</w:t>
            </w:r>
            <w:r w:rsidR="00002B88" w:rsidRPr="00974C1A">
              <w:rPr>
                <w:rFonts w:ascii="Times New Roman" w:eastAsia="OfficinaSansBookC" w:hAnsi="Times New Roman" w:cs="Times New Roman"/>
                <w:sz w:val="24"/>
                <w:szCs w:val="24"/>
              </w:rPr>
              <w:t>изические</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явления</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Physische Erscheinungen, mechanische, elektrische, magnetische, termale usw</w:t>
            </w:r>
            <w:r w:rsidR="00002B88" w:rsidRPr="009D6006">
              <w:rPr>
                <w:rFonts w:ascii="Times New Roman" w:eastAsia="OfficinaSansBookC" w:hAnsi="Times New Roman" w:cs="Times New Roman"/>
                <w:sz w:val="24"/>
                <w:szCs w:val="24"/>
                <w:lang w:val="de-DE"/>
              </w:rPr>
              <w:t>.);</w:t>
            </w:r>
          </w:p>
          <w:p w:rsidR="00002B88" w:rsidRPr="009D600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экология</w:t>
            </w:r>
            <w:r w:rsidRPr="009D6006">
              <w:rPr>
                <w:rFonts w:ascii="Times New Roman" w:eastAsia="OfficinaSansBookC" w:hAnsi="Times New Roman" w:cs="Times New Roman"/>
                <w:sz w:val="24"/>
                <w:szCs w:val="24"/>
                <w:lang w:val="de-DE"/>
              </w:rPr>
              <w:t xml:space="preserve"> (</w:t>
            </w:r>
            <w:r w:rsidR="009D6006" w:rsidRPr="009D6006">
              <w:rPr>
                <w:rFonts w:ascii="Times New Roman" w:eastAsia="OfficinaSansBookC" w:hAnsi="Times New Roman" w:cs="Times New Roman"/>
                <w:sz w:val="24"/>
                <w:szCs w:val="24"/>
                <w:lang w:val="de-DE"/>
              </w:rPr>
              <w:t xml:space="preserve">die </w:t>
            </w:r>
            <w:r w:rsidR="009D6006">
              <w:rPr>
                <w:rFonts w:ascii="Times New Roman" w:eastAsia="OfficinaSansBookC" w:hAnsi="Times New Roman" w:cs="Times New Roman"/>
                <w:sz w:val="24"/>
                <w:szCs w:val="24"/>
                <w:lang w:val="fr-FR"/>
              </w:rPr>
              <w:t>Ӧ</w:t>
            </w:r>
            <w:r w:rsidR="009D6006" w:rsidRPr="009D6006">
              <w:rPr>
                <w:rFonts w:ascii="Times New Roman" w:eastAsia="OfficinaSansBookC" w:hAnsi="Times New Roman" w:cs="Times New Roman"/>
                <w:sz w:val="24"/>
                <w:szCs w:val="24"/>
                <w:lang w:val="de-DE"/>
              </w:rPr>
              <w:t>kologie, die Abgase, dei Verschmutzung usw</w:t>
            </w:r>
            <w:r w:rsidRPr="009D6006">
              <w:rPr>
                <w:rFonts w:ascii="Times New Roman" w:eastAsia="OfficinaSansBookC" w:hAnsi="Times New Roman" w:cs="Times New Roman"/>
                <w:sz w:val="24"/>
                <w:szCs w:val="24"/>
                <w:lang w:val="de-DE"/>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rsidR="00002B88" w:rsidRPr="00E5585F" w:rsidRDefault="00002B88" w:rsidP="00CC70EB">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lastRenderedPageBreak/>
              <w:t>Подготовить сообщение по теме «Защита окружающей среды. Загрязнение океана. Вырубка леса и загрязнение воздуха</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1</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lastRenderedPageBreak/>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rsidR="00002B88" w:rsidRPr="009D6006" w:rsidRDefault="009D6006"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de-DE"/>
              </w:rPr>
            </w:pPr>
            <w:r w:rsidRPr="00974C1A">
              <w:rPr>
                <w:rFonts w:ascii="Times New Roman" w:eastAsia="OfficinaSansBookC" w:hAnsi="Times New Roman" w:cs="Times New Roman"/>
                <w:sz w:val="24"/>
                <w:szCs w:val="24"/>
              </w:rPr>
              <w:t>В</w:t>
            </w:r>
            <w:r w:rsidR="00002B88" w:rsidRPr="00974C1A">
              <w:rPr>
                <w:rFonts w:ascii="Times New Roman" w:eastAsia="OfficinaSansBookC" w:hAnsi="Times New Roman" w:cs="Times New Roman"/>
                <w:sz w:val="24"/>
                <w:szCs w:val="24"/>
              </w:rPr>
              <w:t>иды</w:t>
            </w:r>
            <w:r w:rsidRPr="009D6006">
              <w:rPr>
                <w:rFonts w:ascii="Times New Roman" w:eastAsia="OfficinaSansBookC" w:hAnsi="Times New Roman" w:cs="Times New Roman"/>
                <w:sz w:val="24"/>
                <w:szCs w:val="24"/>
                <w:lang w:val="de-DE"/>
              </w:rPr>
              <w:t xml:space="preserve"> </w:t>
            </w:r>
            <w:r w:rsidR="00002B88" w:rsidRPr="00974C1A">
              <w:rPr>
                <w:rFonts w:ascii="Times New Roman" w:eastAsia="OfficinaSansBookC" w:hAnsi="Times New Roman" w:cs="Times New Roman"/>
                <w:sz w:val="24"/>
                <w:szCs w:val="24"/>
              </w:rPr>
              <w:t>наук</w:t>
            </w:r>
            <w:r w:rsidR="00002B88" w:rsidRPr="009D6006">
              <w:rPr>
                <w:rFonts w:ascii="Times New Roman" w:eastAsia="OfficinaSansBookC" w:hAnsi="Times New Roman" w:cs="Times New Roman"/>
                <w:sz w:val="24"/>
                <w:szCs w:val="24"/>
                <w:lang w:val="de-DE"/>
              </w:rPr>
              <w:t xml:space="preserve"> (</w:t>
            </w:r>
            <w:r w:rsidRPr="009D6006">
              <w:rPr>
                <w:rFonts w:ascii="Times New Roman" w:eastAsia="OfficinaSansBookC" w:hAnsi="Times New Roman" w:cs="Times New Roman"/>
                <w:sz w:val="24"/>
                <w:szCs w:val="24"/>
                <w:lang w:val="de-DE"/>
              </w:rPr>
              <w:t>die Wissenscha</w:t>
            </w:r>
            <w:r>
              <w:rPr>
                <w:rFonts w:ascii="Times New Roman" w:eastAsia="OfficinaSansBookC" w:hAnsi="Times New Roman" w:cs="Times New Roman"/>
                <w:sz w:val="24"/>
                <w:szCs w:val="24"/>
                <w:lang w:val="de-DE"/>
              </w:rPr>
              <w:t>ft, die Naturwissenschaft, die s</w:t>
            </w:r>
            <w:r w:rsidRPr="009D6006">
              <w:rPr>
                <w:rFonts w:ascii="Times New Roman" w:eastAsia="OfficinaSansBookC" w:hAnsi="Times New Roman" w:cs="Times New Roman"/>
                <w:sz w:val="24"/>
                <w:szCs w:val="24"/>
                <w:lang w:val="de-DE"/>
              </w:rPr>
              <w:t>ozi</w:t>
            </w:r>
            <w:r>
              <w:rPr>
                <w:rFonts w:ascii="Times New Roman" w:eastAsia="OfficinaSansBookC" w:hAnsi="Times New Roman" w:cs="Times New Roman"/>
                <w:sz w:val="24"/>
                <w:szCs w:val="24"/>
                <w:lang w:val="de-DE"/>
              </w:rPr>
              <w:t>ale W</w:t>
            </w:r>
            <w:r w:rsidRPr="009D6006">
              <w:rPr>
                <w:rFonts w:ascii="Times New Roman" w:eastAsia="OfficinaSansBookC" w:hAnsi="Times New Roman" w:cs="Times New Roman"/>
                <w:sz w:val="24"/>
                <w:szCs w:val="24"/>
                <w:lang w:val="de-DE"/>
              </w:rPr>
              <w:t>issenschaft, die exakte Wissenschaft</w:t>
            </w:r>
            <w:r>
              <w:rPr>
                <w:rFonts w:ascii="Times New Roman" w:eastAsia="OfficinaSansBookC" w:hAnsi="Times New Roman" w:cs="Times New Roman"/>
                <w:sz w:val="24"/>
                <w:szCs w:val="24"/>
                <w:lang w:val="de-DE"/>
              </w:rPr>
              <w:t xml:space="preserve"> usw</w:t>
            </w:r>
            <w:r w:rsidR="00002B88" w:rsidRPr="009D6006">
              <w:rPr>
                <w:rFonts w:ascii="Times New Roman" w:eastAsia="OfficinaSansBookC" w:hAnsi="Times New Roman" w:cs="Times New Roman"/>
                <w:sz w:val="24"/>
                <w:szCs w:val="24"/>
                <w:lang w:val="de-DE"/>
              </w:rPr>
              <w:t>.);</w:t>
            </w:r>
          </w:p>
          <w:p w:rsidR="00002B88" w:rsidRPr="005451F6"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w:t>
            </w:r>
            <w:r w:rsidRPr="005451F6">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rPr>
              <w:t>техни</w:t>
            </w:r>
            <w:r w:rsidR="005451F6">
              <w:rPr>
                <w:rFonts w:ascii="Times New Roman" w:eastAsia="OfficinaSansBookC" w:hAnsi="Times New Roman" w:cs="Times New Roman"/>
                <w:sz w:val="24"/>
                <w:szCs w:val="24"/>
              </w:rPr>
              <w:t>ческих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и</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компьютерных</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rPr>
              <w:t>средств</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das</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T</w:t>
            </w:r>
            <w:r w:rsidRPr="005451F6">
              <w:rPr>
                <w:rFonts w:ascii="Times New Roman" w:eastAsia="OfficinaSansBookC" w:hAnsi="Times New Roman" w:cs="Times New Roman"/>
                <w:sz w:val="24"/>
                <w:szCs w:val="24"/>
                <w:lang w:val="de-DE"/>
              </w:rPr>
              <w:t>ablet</w:t>
            </w:r>
            <w:r w:rsidR="005451F6" w:rsidRPr="005451F6">
              <w:rPr>
                <w:rFonts w:ascii="Times New Roman" w:eastAsia="OfficinaSansBookC" w:hAnsi="Times New Roman" w:cs="Times New Roman"/>
                <w:sz w:val="24"/>
                <w:szCs w:val="24"/>
                <w:lang w:val="de-DE"/>
              </w:rPr>
              <w:t>t</w:t>
            </w:r>
            <w:r w:rsidR="005451F6" w:rsidRPr="005451F6">
              <w:rPr>
                <w:rFonts w:ascii="Times New Roman" w:eastAsia="OfficinaSansBookC" w:hAnsi="Times New Roman" w:cs="Times New Roman"/>
                <w:sz w:val="24"/>
                <w:szCs w:val="24"/>
              </w:rPr>
              <w:t xml:space="preserve">, </w:t>
            </w:r>
            <w:r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S</w:t>
            </w:r>
            <w:r w:rsidRPr="005451F6">
              <w:rPr>
                <w:rFonts w:ascii="Times New Roman" w:eastAsia="OfficinaSansBookC" w:hAnsi="Times New Roman" w:cs="Times New Roman"/>
                <w:sz w:val="24"/>
                <w:szCs w:val="24"/>
                <w:lang w:val="de-DE"/>
              </w:rPr>
              <w:t>martphone</w:t>
            </w:r>
            <w:r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der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Computer</w:t>
            </w:r>
            <w:r w:rsidR="005451F6" w:rsidRPr="005451F6">
              <w:rPr>
                <w:rFonts w:ascii="Times New Roman" w:eastAsia="OfficinaSansBookC" w:hAnsi="Times New Roman" w:cs="Times New Roman"/>
                <w:sz w:val="24"/>
                <w:szCs w:val="24"/>
              </w:rPr>
              <w:t xml:space="preserve">, </w:t>
            </w:r>
            <w:r w:rsidR="005451F6" w:rsidRPr="005451F6">
              <w:rPr>
                <w:rFonts w:ascii="Times New Roman" w:eastAsia="OfficinaSansBookC" w:hAnsi="Times New Roman" w:cs="Times New Roman"/>
                <w:sz w:val="24"/>
                <w:szCs w:val="24"/>
                <w:lang w:val="de-DE"/>
              </w:rPr>
              <w:t>L</w:t>
            </w:r>
            <w:r w:rsidR="005451F6">
              <w:rPr>
                <w:rFonts w:ascii="Times New Roman" w:eastAsia="OfficinaSansBookC" w:hAnsi="Times New Roman" w:cs="Times New Roman"/>
                <w:sz w:val="24"/>
                <w:szCs w:val="24"/>
                <w:lang w:val="de-DE"/>
              </w:rPr>
              <w:t>aptop</w:t>
            </w:r>
            <w:r w:rsidR="005451F6" w:rsidRPr="005451F6">
              <w:rPr>
                <w:rFonts w:ascii="Times New Roman" w:eastAsia="OfficinaSansBookC" w:hAnsi="Times New Roman" w:cs="Times New Roman"/>
                <w:sz w:val="24"/>
                <w:szCs w:val="24"/>
              </w:rPr>
              <w:t xml:space="preserve"> </w:t>
            </w:r>
            <w:r w:rsidR="005451F6">
              <w:rPr>
                <w:rFonts w:ascii="Times New Roman" w:eastAsia="OfficinaSansBookC" w:hAnsi="Times New Roman" w:cs="Times New Roman"/>
                <w:sz w:val="24"/>
                <w:szCs w:val="24"/>
                <w:lang w:val="de-DE"/>
              </w:rPr>
              <w:t>usw</w:t>
            </w:r>
            <w:r w:rsidRPr="005451F6">
              <w:rPr>
                <w:rFonts w:ascii="Times New Roman" w:eastAsia="OfficinaSansBookC" w:hAnsi="Times New Roman" w:cs="Times New Roman"/>
                <w:sz w:val="24"/>
                <w:szCs w:val="24"/>
              </w:rPr>
              <w:t>.).</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FD1DDD" w:rsidRDefault="00002B88" w:rsidP="00CC70EB">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Default="00002B88" w:rsidP="00CC70E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rsidR="00002B88" w:rsidRPr="00974C1A" w:rsidRDefault="00002B88" w:rsidP="00CC70EB">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rsidR="00002B88" w:rsidRPr="00974C1A" w:rsidRDefault="00002B88" w:rsidP="00CC70EB">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rsidR="00002B88" w:rsidRPr="00974C1A" w:rsidRDefault="00002B88" w:rsidP="00CC70E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rsidR="00002B88" w:rsidRPr="00974C1A" w:rsidRDefault="00002B88" w:rsidP="00CC70EB">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02B88" w:rsidRPr="00974C1A" w:rsidTr="00CC70EB">
        <w:trPr>
          <w:trHeight w:val="20"/>
        </w:trPr>
        <w:tc>
          <w:tcPr>
            <w:tcW w:w="930" w:type="pct"/>
            <w:vMerge w:val="restart"/>
            <w:tcBorders>
              <w:top w:val="single" w:sz="4" w:space="0" w:color="auto"/>
              <w:left w:val="single" w:sz="4" w:space="0" w:color="auto"/>
              <w:right w:val="single" w:sz="4" w:space="0" w:color="auto"/>
            </w:tcBorders>
          </w:tcPr>
          <w:p w:rsidR="00002B88" w:rsidRPr="00974C1A" w:rsidRDefault="00002B88" w:rsidP="00CC70E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Pr>
                <w:rFonts w:ascii="Times New Roman" w:eastAsia="OfficinaSansBookC" w:hAnsi="Times New Roman" w:cs="Times New Roman"/>
                <w:b/>
                <w:sz w:val="24"/>
                <w:szCs w:val="24"/>
              </w:rPr>
              <w:t>1</w:t>
            </w:r>
          </w:p>
          <w:p w:rsidR="00002B88" w:rsidRPr="00974C1A" w:rsidRDefault="00002B88" w:rsidP="00CC70EB">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lastRenderedPageBreak/>
              <w:t>П</w:t>
            </w:r>
            <w:r>
              <w:rPr>
                <w:rFonts w:ascii="Times New Roman" w:hAnsi="Times New Roman" w:cs="Times New Roman"/>
                <w:sz w:val="24"/>
                <w:szCs w:val="24"/>
              </w:rPr>
              <w:t>К 5.4</w:t>
            </w: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974C1A" w:rsidRDefault="00002B88" w:rsidP="00CC70E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Pr>
                <w:rFonts w:ascii="Times New Roman" w:eastAsia="OfficinaSansBookC" w:hAnsi="Times New Roman"/>
                <w:sz w:val="24"/>
                <w:szCs w:val="24"/>
              </w:rPr>
              <w:t>м</w:t>
            </w:r>
            <w:r w:rsidRPr="00974C1A">
              <w:rPr>
                <w:rFonts w:ascii="Times New Roman" w:eastAsia="OfficinaSansBookC" w:hAnsi="Times New Roman"/>
                <w:sz w:val="24"/>
                <w:szCs w:val="24"/>
              </w:rPr>
              <w:t>ашины</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и</w:t>
            </w:r>
            <w:r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механизмы</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die Ausrüstung, die Maschinerie usw</w:t>
            </w:r>
            <w:r w:rsidRPr="005451F6">
              <w:rPr>
                <w:rFonts w:ascii="Times New Roman" w:eastAsia="OfficinaSansBookC" w:hAnsi="Times New Roman"/>
                <w:sz w:val="24"/>
                <w:szCs w:val="24"/>
                <w:lang w:val="de-DE"/>
              </w:rPr>
              <w:t>.);</w:t>
            </w:r>
          </w:p>
          <w:p w:rsidR="00002B88" w:rsidRPr="005451F6" w:rsidRDefault="00002B88" w:rsidP="00CC70EB">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de-DE"/>
              </w:rPr>
            </w:pPr>
            <w:r w:rsidRPr="00974C1A">
              <w:rPr>
                <w:rFonts w:ascii="Times New Roman" w:eastAsia="OfficinaSansBookC" w:hAnsi="Times New Roman"/>
                <w:sz w:val="24"/>
                <w:szCs w:val="24"/>
              </w:rPr>
              <w:t>промышленное</w:t>
            </w:r>
            <w:r w:rsidR="005451F6" w:rsidRPr="005451F6">
              <w:rPr>
                <w:rFonts w:ascii="Times New Roman" w:eastAsia="OfficinaSansBookC" w:hAnsi="Times New Roman"/>
                <w:sz w:val="24"/>
                <w:szCs w:val="24"/>
                <w:lang w:val="de-DE"/>
              </w:rPr>
              <w:t xml:space="preserve"> </w:t>
            </w:r>
            <w:r w:rsidRPr="00974C1A">
              <w:rPr>
                <w:rFonts w:ascii="Times New Roman" w:eastAsia="OfficinaSansBookC" w:hAnsi="Times New Roman"/>
                <w:sz w:val="24"/>
                <w:szCs w:val="24"/>
              </w:rPr>
              <w:t>оборудование</w:t>
            </w:r>
            <w:r w:rsidRPr="005451F6">
              <w:rPr>
                <w:rFonts w:ascii="Times New Roman" w:eastAsia="OfficinaSansBookC" w:hAnsi="Times New Roman"/>
                <w:sz w:val="24"/>
                <w:szCs w:val="24"/>
                <w:lang w:val="de-DE"/>
              </w:rPr>
              <w:t xml:space="preserve"> (</w:t>
            </w:r>
            <w:r w:rsidR="005451F6" w:rsidRPr="005451F6">
              <w:rPr>
                <w:rFonts w:ascii="Times New Roman" w:eastAsia="OfficinaSansBookC" w:hAnsi="Times New Roman"/>
                <w:sz w:val="24"/>
                <w:szCs w:val="24"/>
                <w:lang w:val="de-DE"/>
              </w:rPr>
              <w:t xml:space="preserve">die industrielle Ausrüstung, die mechanische </w:t>
            </w:r>
            <w:r w:rsidR="005451F6" w:rsidRPr="005451F6">
              <w:rPr>
                <w:rFonts w:ascii="Times New Roman" w:eastAsia="OfficinaSansBookC" w:hAnsi="Times New Roman"/>
                <w:sz w:val="24"/>
                <w:szCs w:val="24"/>
                <w:lang w:val="de-DE"/>
              </w:rPr>
              <w:lastRenderedPageBreak/>
              <w:t>Werkzeuge usw</w:t>
            </w:r>
            <w:r w:rsidRPr="005451F6">
              <w:rPr>
                <w:rFonts w:ascii="Times New Roman" w:eastAsia="OfficinaSansBookC" w:hAnsi="Times New Roman"/>
                <w:sz w:val="24"/>
                <w:szCs w:val="24"/>
                <w:lang w:val="de-DE"/>
              </w:rPr>
              <w:t>.).</w:t>
            </w:r>
          </w:p>
          <w:p w:rsidR="00002B88" w:rsidRPr="00974C1A" w:rsidRDefault="00002B88" w:rsidP="00CC70EB">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rsidR="00002B88" w:rsidRPr="00974C1A" w:rsidRDefault="00002B88" w:rsidP="00CC70EB">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Технический прогресс: перспективы и последствия.</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rsidR="00002B88" w:rsidRPr="00974C1A" w:rsidRDefault="00002B88" w:rsidP="00CC70EB">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930" w:type="pct"/>
            <w:tcBorders>
              <w:left w:val="single" w:sz="4" w:space="0" w:color="auto"/>
              <w:bottom w:val="single" w:sz="4" w:space="0" w:color="auto"/>
              <w:right w:val="single" w:sz="4" w:space="0" w:color="auto"/>
            </w:tcBorders>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rsidR="00002B88" w:rsidRDefault="00002B88" w:rsidP="00CC70EB">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rsidR="00002B88" w:rsidRPr="0017694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002B88" w:rsidRPr="00974C1A" w:rsidTr="00CC70EB">
        <w:trPr>
          <w:trHeight w:val="20"/>
        </w:trPr>
        <w:tc>
          <w:tcPr>
            <w:tcW w:w="3920" w:type="pct"/>
            <w:gridSpan w:val="2"/>
          </w:tcPr>
          <w:p w:rsidR="00002B88" w:rsidRPr="00974C1A"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p>
        </w:tc>
        <w:tc>
          <w:tcPr>
            <w:tcW w:w="370" w:type="pct"/>
          </w:tcPr>
          <w:p w:rsidR="00002B88" w:rsidRPr="003B5832"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rsidR="00002B88" w:rsidRDefault="00002B88" w:rsidP="00CC7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rsidR="00002B88" w:rsidRPr="00974C1A" w:rsidRDefault="00002B88" w:rsidP="00002B88">
      <w:pPr>
        <w:spacing w:after="0" w:line="276" w:lineRule="auto"/>
        <w:ind w:left="57" w:right="57"/>
        <w:jc w:val="both"/>
        <w:rPr>
          <w:rFonts w:ascii="Times New Roman" w:eastAsia="OfficinaSansBookC" w:hAnsi="Times New Roman" w:cs="Times New Roman"/>
          <w:b/>
          <w:sz w:val="24"/>
          <w:szCs w:val="24"/>
        </w:rPr>
      </w:pPr>
    </w:p>
    <w:p w:rsidR="00002B88" w:rsidRPr="00974C1A" w:rsidRDefault="00002B88" w:rsidP="00002B88">
      <w:pPr>
        <w:suppressAutoHyphens/>
        <w:spacing w:after="200" w:line="276" w:lineRule="auto"/>
        <w:jc w:val="both"/>
        <w:rPr>
          <w:rFonts w:ascii="Times New Roman" w:eastAsia="Times New Roman" w:hAnsi="Times New Roman" w:cs="Times New Roman"/>
          <w:i/>
          <w:sz w:val="24"/>
          <w:szCs w:val="24"/>
          <w:lang w:eastAsia="ru-RU"/>
        </w:rPr>
        <w:sectPr w:rsidR="00002B88" w:rsidRPr="00974C1A" w:rsidSect="00CC70EB">
          <w:pgSz w:w="16838" w:h="11906" w:orient="landscape"/>
          <w:pgMar w:top="1134" w:right="1134" w:bottom="567" w:left="1134" w:header="709" w:footer="709" w:gutter="0"/>
          <w:cols w:space="720"/>
        </w:sectPr>
      </w:pPr>
    </w:p>
    <w:p w:rsidR="00002B88" w:rsidRPr="00F21A8F" w:rsidRDefault="00002B88" w:rsidP="00002B88">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sidR="00792EB7">
        <w:rPr>
          <w:rFonts w:ascii="Times New Roman" w:hAnsi="Times New Roman" w:cs="Times New Roman"/>
          <w:b/>
          <w:sz w:val="24"/>
          <w:szCs w:val="24"/>
        </w:rPr>
        <w:t>УЧЕБНОГО ПРЕДМЕТА</w:t>
      </w:r>
    </w:p>
    <w:p w:rsidR="00002B88" w:rsidRDefault="00002B88" w:rsidP="00002B88">
      <w:pPr>
        <w:spacing w:after="0" w:line="240" w:lineRule="auto"/>
        <w:ind w:firstLine="709"/>
        <w:rPr>
          <w:rFonts w:ascii="Times New Roman" w:hAnsi="Times New Roman" w:cs="Times New Roman"/>
          <w:b/>
          <w:sz w:val="24"/>
          <w:szCs w:val="24"/>
        </w:rPr>
      </w:pPr>
    </w:p>
    <w:p w:rsidR="00002B88" w:rsidRPr="00F21A8F" w:rsidRDefault="00002B88" w:rsidP="00002B88">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rsidR="00002B88" w:rsidRPr="00CC21A5" w:rsidRDefault="0047659D"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bCs/>
          <w:spacing w:val="-2"/>
          <w:sz w:val="24"/>
        </w:rPr>
        <w:t>Учебный предмет</w:t>
      </w:r>
      <w:r w:rsidR="00002B88" w:rsidRPr="00CC21A5">
        <w:rPr>
          <w:rFonts w:ascii="Times New Roman" w:hAnsi="Times New Roman" w:cs="Times New Roman"/>
          <w:bCs/>
          <w:spacing w:val="-2"/>
          <w:sz w:val="24"/>
        </w:rPr>
        <w:t xml:space="preserve"> реализуется в учебном кабинете </w:t>
      </w:r>
      <w:r w:rsidR="00002B88">
        <w:rPr>
          <w:rFonts w:ascii="Times New Roman" w:hAnsi="Times New Roman" w:cs="Times New Roman"/>
          <w:sz w:val="24"/>
        </w:rPr>
        <w:t>иностранного языка</w:t>
      </w:r>
      <w:r w:rsidR="00002B88" w:rsidRPr="00CC21A5">
        <w:rPr>
          <w:rFonts w:ascii="Times New Roman" w:hAnsi="Times New Roman" w:cs="Times New Roman"/>
          <w:sz w:val="24"/>
        </w:rPr>
        <w:t>.</w:t>
      </w:r>
    </w:p>
    <w:p w:rsidR="00002B88" w:rsidRPr="00CC21A5" w:rsidRDefault="00002B88" w:rsidP="00002B88">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rsidR="00002B88" w:rsidRPr="00CC21A5" w:rsidRDefault="00002B88" w:rsidP="00002B88">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w:t>
      </w:r>
      <w:r w:rsidR="0047659D">
        <w:rPr>
          <w:rFonts w:ascii="Times New Roman" w:hAnsi="Times New Roman" w:cs="Times New Roman"/>
          <w:sz w:val="24"/>
        </w:rPr>
        <w:t>дические материалы по предмету</w:t>
      </w:r>
      <w:r w:rsidRPr="00CC21A5">
        <w:rPr>
          <w:rFonts w:ascii="Times New Roman" w:hAnsi="Times New Roman" w:cs="Times New Roman"/>
          <w:sz w:val="24"/>
        </w:rPr>
        <w:t>;</w:t>
      </w:r>
    </w:p>
    <w:p w:rsidR="00002B88" w:rsidRPr="00BB486B"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002B88" w:rsidRPr="00BB486B" w:rsidRDefault="00002B88" w:rsidP="00002B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rsidR="00002B88" w:rsidRPr="00BB486B" w:rsidRDefault="00002B88" w:rsidP="00002B88">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rsidR="00002B88" w:rsidRPr="00BB486B" w:rsidRDefault="00002B88" w:rsidP="00002B88">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rsidR="00002B88" w:rsidRPr="0004400C" w:rsidRDefault="00002B88" w:rsidP="0000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rsidR="00002B88" w:rsidRPr="0004400C"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rsidR="00002B88" w:rsidRPr="00CC21A5" w:rsidRDefault="00002B88" w:rsidP="00002B88">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rsidR="00002B88" w:rsidRPr="00CC21A5" w:rsidRDefault="00002B88" w:rsidP="00002B88">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002B88" w:rsidRPr="004C68E0" w:rsidRDefault="00002B88" w:rsidP="00002B88">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p>
    <w:p w:rsidR="00002B88" w:rsidRDefault="00002B88" w:rsidP="00002B88">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rsidR="00002B88" w:rsidRPr="00976A7F" w:rsidRDefault="00976A7F" w:rsidP="00002B88">
      <w:pPr>
        <w:spacing w:after="0" w:line="240" w:lineRule="auto"/>
        <w:mirrorIndents/>
        <w:jc w:val="both"/>
        <w:rPr>
          <w:rFonts w:ascii="Times New Roman" w:hAnsi="Times New Roman"/>
          <w:bCs/>
          <w:sz w:val="24"/>
          <w:szCs w:val="24"/>
        </w:rPr>
      </w:pPr>
      <w:r>
        <w:rPr>
          <w:rFonts w:ascii="Times New Roman" w:hAnsi="Times New Roman"/>
          <w:bCs/>
          <w:sz w:val="24"/>
          <w:szCs w:val="24"/>
        </w:rPr>
        <w:t>1. Басова Н.В. Немеций язык для колледжей=</w:t>
      </w:r>
      <w:r>
        <w:rPr>
          <w:rFonts w:ascii="Times New Roman" w:hAnsi="Times New Roman"/>
          <w:bCs/>
          <w:sz w:val="24"/>
          <w:szCs w:val="24"/>
          <w:lang w:val="en-US"/>
        </w:rPr>
        <w:t>Deutsch</w:t>
      </w:r>
      <w:r w:rsidRPr="00976A7F">
        <w:rPr>
          <w:rFonts w:ascii="Times New Roman" w:hAnsi="Times New Roman"/>
          <w:bCs/>
          <w:sz w:val="24"/>
          <w:szCs w:val="24"/>
        </w:rPr>
        <w:t xml:space="preserve"> </w:t>
      </w:r>
      <w:r>
        <w:rPr>
          <w:rFonts w:ascii="Times New Roman" w:hAnsi="Times New Roman"/>
          <w:bCs/>
          <w:sz w:val="24"/>
          <w:szCs w:val="24"/>
          <w:lang w:val="en-US"/>
        </w:rPr>
        <w:t>f</w:t>
      </w:r>
      <w:r w:rsidRPr="00976A7F">
        <w:rPr>
          <w:rFonts w:ascii="Times New Roman" w:hAnsi="Times New Roman" w:cs="Times New Roman"/>
          <w:bCs/>
          <w:sz w:val="24"/>
          <w:szCs w:val="24"/>
        </w:rPr>
        <w:t>ü</w:t>
      </w:r>
      <w:r>
        <w:rPr>
          <w:rFonts w:ascii="Times New Roman" w:hAnsi="Times New Roman"/>
          <w:bCs/>
          <w:sz w:val="24"/>
          <w:szCs w:val="24"/>
          <w:lang w:val="en-US"/>
        </w:rPr>
        <w:t>r</w:t>
      </w:r>
      <w:r w:rsidRPr="00976A7F">
        <w:rPr>
          <w:rFonts w:ascii="Times New Roman" w:hAnsi="Times New Roman"/>
          <w:bCs/>
          <w:sz w:val="24"/>
          <w:szCs w:val="24"/>
        </w:rPr>
        <w:t xml:space="preserve"> </w:t>
      </w:r>
      <w:r>
        <w:rPr>
          <w:rFonts w:ascii="Times New Roman" w:hAnsi="Times New Roman"/>
          <w:bCs/>
          <w:sz w:val="24"/>
          <w:szCs w:val="24"/>
          <w:lang w:val="en-US"/>
        </w:rPr>
        <w:t>Colleges</w:t>
      </w:r>
      <w:r w:rsidRPr="00976A7F">
        <w:rPr>
          <w:rFonts w:ascii="Times New Roman" w:hAnsi="Times New Roman"/>
          <w:bCs/>
          <w:sz w:val="24"/>
          <w:szCs w:val="24"/>
        </w:rPr>
        <w:t xml:space="preserve">: </w:t>
      </w:r>
      <w:r>
        <w:rPr>
          <w:rFonts w:ascii="Times New Roman" w:hAnsi="Times New Roman"/>
          <w:bCs/>
          <w:sz w:val="24"/>
          <w:szCs w:val="24"/>
        </w:rPr>
        <w:t>учебник/Н.В. Басова, Т.Г. Коноплева.-24-е</w:t>
      </w:r>
      <w:r w:rsidR="00B41AE9">
        <w:rPr>
          <w:rFonts w:ascii="Times New Roman" w:hAnsi="Times New Roman"/>
          <w:bCs/>
          <w:sz w:val="24"/>
          <w:szCs w:val="24"/>
        </w:rPr>
        <w:t xml:space="preserve"> изд. Стер.-Москва: КНОРУС.2024 г. – 346 с. (СПО).</w:t>
      </w:r>
    </w:p>
    <w:p w:rsidR="00002B88" w:rsidRPr="008F4700" w:rsidRDefault="00002B88" w:rsidP="00002B88">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rsidR="00002B88" w:rsidRPr="00B41AE9" w:rsidRDefault="00B41AE9" w:rsidP="00B41AE9">
      <w:pPr>
        <w:spacing w:after="0" w:line="240" w:lineRule="auto"/>
        <w:jc w:val="both"/>
        <w:rPr>
          <w:rFonts w:ascii="Times New Roman" w:hAnsi="Times New Roman" w:cs="Times New Roman"/>
          <w:bCs/>
          <w:sz w:val="24"/>
          <w:szCs w:val="24"/>
          <w:lang w:eastAsia="en-US"/>
        </w:rPr>
      </w:pPr>
      <w:r>
        <w:rPr>
          <w:rFonts w:ascii="Times New Roman" w:hAnsi="Times New Roman"/>
          <w:bCs/>
          <w:sz w:val="24"/>
          <w:szCs w:val="24"/>
          <w:lang w:eastAsia="en-US"/>
        </w:rPr>
        <w:t>1.</w:t>
      </w:r>
      <w:r w:rsidRPr="00B41AE9">
        <w:rPr>
          <w:rFonts w:ascii="Times New Roman" w:hAnsi="Times New Roman"/>
          <w:bCs/>
          <w:sz w:val="24"/>
          <w:szCs w:val="24"/>
          <w:lang w:eastAsia="en-US"/>
        </w:rPr>
        <w:t>Голубев А.П. Немецкий язык для технических специальностей/учебник/А.П.Голубев, Д.А.Беляков</w:t>
      </w:r>
      <w:r>
        <w:rPr>
          <w:rFonts w:ascii="Times New Roman" w:hAnsi="Times New Roman"/>
          <w:bCs/>
          <w:sz w:val="24"/>
          <w:szCs w:val="24"/>
          <w:lang w:eastAsia="en-US"/>
        </w:rPr>
        <w:t>, И.Б Смирнова; под общ.ред. А.П. Голубева, 2-е изд; стер.-Москва: КНОРУС,  2024 г., 306 с.-(СПО).</w:t>
      </w:r>
    </w:p>
    <w:p w:rsidR="00002B88" w:rsidRPr="004C68E0" w:rsidRDefault="00002B88" w:rsidP="00002B88">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rsidR="00002B88"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rsidR="00002B88" w:rsidRPr="00683E1D" w:rsidRDefault="00002B88" w:rsidP="00002B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002B88" w:rsidRPr="004C68E0" w:rsidRDefault="00002B88" w:rsidP="00002B88">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rsidR="00002B88" w:rsidRPr="004C68E0" w:rsidRDefault="00002B88" w:rsidP="00002B88">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3"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4" w:history="1">
        <w:r w:rsidRPr="004C68E0">
          <w:rPr>
            <w:rStyle w:val="ab"/>
            <w:rFonts w:ascii="Times New Roman" w:eastAsia="Arial" w:hAnsi="Times New Roman"/>
            <w:sz w:val="24"/>
            <w:szCs w:val="24"/>
          </w:rPr>
          <w:t>https://umczdt.ru/</w:t>
        </w:r>
      </w:hyperlink>
    </w:p>
    <w:p w:rsidR="00002B88" w:rsidRPr="004C68E0"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5" w:history="1">
        <w:r w:rsidRPr="004C68E0">
          <w:rPr>
            <w:rStyle w:val="ab"/>
            <w:rFonts w:ascii="Times New Roman" w:eastAsia="Arial" w:hAnsi="Times New Roman"/>
            <w:sz w:val="24"/>
            <w:szCs w:val="24"/>
          </w:rPr>
          <w:t>https://e.lanbook.com/</w:t>
        </w:r>
      </w:hyperlink>
    </w:p>
    <w:p w:rsidR="00002B88" w:rsidRDefault="00002B88"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6"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rsidR="00B41AE9" w:rsidRPr="004C68E0" w:rsidRDefault="00B41AE9" w:rsidP="00002B88">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Pr>
          <w:rFonts w:ascii="Times New Roman" w:hAnsi="Times New Roman"/>
          <w:color w:val="000000"/>
          <w:sz w:val="24"/>
          <w:szCs w:val="24"/>
        </w:rPr>
        <w:lastRenderedPageBreak/>
        <w:t xml:space="preserve"> </w:t>
      </w:r>
      <w:r w:rsidRPr="00B41AE9">
        <w:rPr>
          <w:rFonts w:ascii="Times New Roman" w:hAnsi="Times New Roman"/>
          <w:color w:val="000000"/>
          <w:sz w:val="24"/>
          <w:szCs w:val="24"/>
          <w:lang w:val="en-US"/>
        </w:rPr>
        <w:t>www</w:t>
      </w:r>
      <w:r w:rsidRPr="00B41AE9">
        <w:rPr>
          <w:rFonts w:ascii="Times New Roman" w:hAnsi="Times New Roman"/>
          <w:color w:val="000000"/>
          <w:sz w:val="24"/>
          <w:szCs w:val="24"/>
        </w:rPr>
        <w:t>.</w:t>
      </w:r>
      <w:r w:rsidRPr="00B41AE9">
        <w:rPr>
          <w:rFonts w:ascii="Times New Roman" w:hAnsi="Times New Roman"/>
          <w:color w:val="000000"/>
          <w:sz w:val="24"/>
          <w:szCs w:val="24"/>
          <w:lang w:val="en-US"/>
        </w:rPr>
        <w:t>deutschland</w:t>
      </w:r>
      <w:r w:rsidRPr="00B41AE9">
        <w:rPr>
          <w:rFonts w:ascii="Times New Roman" w:hAnsi="Times New Roman"/>
          <w:color w:val="000000"/>
          <w:sz w:val="24"/>
          <w:szCs w:val="24"/>
        </w:rPr>
        <w:t>.</w:t>
      </w:r>
      <w:r w:rsidRPr="00B41AE9">
        <w:rPr>
          <w:rFonts w:ascii="Times New Roman" w:hAnsi="Times New Roman"/>
          <w:color w:val="000000"/>
          <w:sz w:val="24"/>
          <w:szCs w:val="24"/>
          <w:lang w:val="en-US"/>
        </w:rPr>
        <w:t>de</w:t>
      </w:r>
      <w:r w:rsidRPr="00B41AE9">
        <w:rPr>
          <w:rFonts w:ascii="Times New Roman" w:hAnsi="Times New Roman"/>
          <w:color w:val="000000"/>
          <w:sz w:val="24"/>
          <w:szCs w:val="24"/>
        </w:rPr>
        <w:t>- жур</w:t>
      </w:r>
      <w:r>
        <w:rPr>
          <w:rFonts w:ascii="Times New Roman" w:hAnsi="Times New Roman"/>
          <w:color w:val="000000"/>
          <w:sz w:val="24"/>
          <w:szCs w:val="24"/>
        </w:rPr>
        <w:t>нал</w:t>
      </w:r>
      <w:r>
        <w:rPr>
          <w:rFonts w:ascii="Times New Roman" w:hAnsi="Times New Roman"/>
          <w:sz w:val="24"/>
          <w:szCs w:val="24"/>
        </w:rPr>
        <w:t xml:space="preserve"> содержит материалы о политике, экономике</w:t>
      </w:r>
      <w:r w:rsidR="00CA5549">
        <w:rPr>
          <w:rFonts w:ascii="Times New Roman" w:hAnsi="Times New Roman"/>
          <w:sz w:val="24"/>
          <w:szCs w:val="24"/>
        </w:rPr>
        <w:t>, к</w:t>
      </w:r>
      <w:r>
        <w:rPr>
          <w:rFonts w:ascii="Times New Roman" w:hAnsi="Times New Roman"/>
          <w:sz w:val="24"/>
          <w:szCs w:val="24"/>
        </w:rPr>
        <w:t>ультуре, науке, окружающей среде на немецком языке.</w:t>
      </w:r>
    </w:p>
    <w:p w:rsidR="00002B88" w:rsidRPr="00FF5A53" w:rsidRDefault="00002B88" w:rsidP="00002B88">
      <w:pPr>
        <w:spacing w:after="0" w:line="276" w:lineRule="auto"/>
        <w:ind w:left="709"/>
        <w:rPr>
          <w:rFonts w:ascii="Times New Roman" w:hAnsi="Times New Roman" w:cs="Times New Roman"/>
          <w:color w:val="000000"/>
          <w:sz w:val="24"/>
          <w:lang w:eastAsia="ru-RU"/>
        </w:rPr>
      </w:pPr>
    </w:p>
    <w:p w:rsidR="00002B88" w:rsidRDefault="00002B88" w:rsidP="00002B88">
      <w:pPr>
        <w:tabs>
          <w:tab w:val="center" w:pos="5102"/>
        </w:tabs>
        <w:spacing w:after="0" w:line="240" w:lineRule="auto"/>
        <w:rPr>
          <w:rFonts w:ascii="Times New Roman" w:hAnsi="Times New Roman" w:cs="Times New Roman"/>
          <w:b/>
          <w:sz w:val="24"/>
          <w:szCs w:val="24"/>
        </w:rPr>
      </w:pPr>
    </w:p>
    <w:p w:rsidR="00002B88" w:rsidRDefault="00002B88" w:rsidP="00002B88">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2B88" w:rsidRDefault="00002B88" w:rsidP="00002B88">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w:t>
      </w:r>
      <w:r w:rsidR="00231D36">
        <w:rPr>
          <w:rFonts w:ascii="Times New Roman" w:hAnsi="Times New Roman" w:cs="Times New Roman"/>
          <w:b/>
          <w:sz w:val="24"/>
          <w:szCs w:val="24"/>
        </w:rPr>
        <w:t>НКА РЕЗУЛЬТАТОВ ОСВОЕНИЯ УЧЕБНОГО ПРЕДМЕТА</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w:t>
      </w:r>
      <w:r w:rsidR="00231D36">
        <w:rPr>
          <w:rFonts w:ascii="Times New Roman" w:hAnsi="Times New Roman" w:cs="Times New Roman"/>
          <w:sz w:val="24"/>
          <w:szCs w:val="24"/>
          <w:lang w:eastAsia="hi-IN" w:bidi="hi-IN"/>
        </w:rPr>
        <w:t>тов освоения общеобразовательного</w:t>
      </w:r>
      <w:r w:rsidRPr="008F4700">
        <w:rPr>
          <w:rFonts w:ascii="Times New Roman" w:hAnsi="Times New Roman" w:cs="Times New Roman"/>
          <w:sz w:val="24"/>
          <w:szCs w:val="24"/>
          <w:lang w:eastAsia="hi-IN" w:bidi="hi-IN"/>
        </w:rPr>
        <w:t xml:space="preserve"> </w:t>
      </w:r>
      <w:r w:rsidR="00231D36">
        <w:rPr>
          <w:rFonts w:ascii="Times New Roman" w:hAnsi="Times New Roman" w:cs="Times New Roman"/>
          <w:sz w:val="24"/>
          <w:szCs w:val="24"/>
          <w:lang w:eastAsia="hi-IN" w:bidi="hi-IN"/>
        </w:rPr>
        <w:t>предмета</w:t>
      </w:r>
      <w:r w:rsidRPr="008F4700">
        <w:rPr>
          <w:rFonts w:ascii="Times New Roman" w:hAnsi="Times New Roman" w:cs="Times New Roman"/>
          <w:sz w:val="24"/>
          <w:szCs w:val="24"/>
          <w:lang w:eastAsia="hi-IN" w:bidi="hi-IN"/>
        </w:rPr>
        <w:t xml:space="preserve"> «</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002B88" w:rsidRPr="008F4700"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tblPr>
      <w:tblGrid>
        <w:gridCol w:w="3473"/>
        <w:gridCol w:w="3474"/>
        <w:gridCol w:w="3474"/>
      </w:tblGrid>
      <w:tr w:rsidR="00002B88" w:rsidRPr="00297DC3" w:rsidTr="00CC70EB">
        <w:tc>
          <w:tcPr>
            <w:tcW w:w="3473"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rsidR="00002B88" w:rsidRPr="00297DC3" w:rsidRDefault="00002B88" w:rsidP="00CC70EB">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rsidR="00002B88" w:rsidRPr="00EB0144" w:rsidRDefault="00002B88" w:rsidP="00CC70EB">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002B88" w:rsidRPr="00EB0144" w:rsidRDefault="00002B88" w:rsidP="00CC70EB">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rsidR="00002B88" w:rsidRDefault="00002B88" w:rsidP="00CC70EB">
            <w:pPr>
              <w:rPr>
                <w:rFonts w:ascii="Times New Roman" w:hAnsi="Times New Roman" w:cs="Times New Roman"/>
                <w:szCs w:val="28"/>
              </w:rPr>
            </w:pPr>
            <w:r w:rsidRPr="00297DC3">
              <w:rPr>
                <w:rFonts w:ascii="Times New Roman" w:hAnsi="Times New Roman" w:cs="Times New Roman"/>
                <w:szCs w:val="28"/>
              </w:rPr>
              <w:t>Заполнение формы-резюме</w:t>
            </w:r>
          </w:p>
          <w:p w:rsidR="00002B88" w:rsidRPr="00297DC3" w:rsidRDefault="00002B88" w:rsidP="00CC70EB">
            <w:pPr>
              <w:rPr>
                <w:rFonts w:ascii="Times New Roman" w:hAnsi="Times New Roman" w:cs="Times New Roman"/>
                <w:szCs w:val="28"/>
              </w:rPr>
            </w:pPr>
            <w:r>
              <w:rPr>
                <w:rFonts w:ascii="Times New Roman" w:hAnsi="Times New Roman" w:cs="Times New Roman"/>
                <w:szCs w:val="28"/>
              </w:rPr>
              <w:t>Контрольная работа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Письма</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Презентация</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Постер</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Ролевые игры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Заметки</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Тесты</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Устный опрос</w:t>
            </w:r>
          </w:p>
          <w:p w:rsidR="00002B88" w:rsidRPr="00297DC3" w:rsidRDefault="00002B88" w:rsidP="00CC70EB">
            <w:pPr>
              <w:rPr>
                <w:rFonts w:ascii="Times New Roman" w:hAnsi="Times New Roman" w:cs="Times New Roman"/>
                <w:szCs w:val="28"/>
              </w:rPr>
            </w:pPr>
            <w:r w:rsidRPr="00297DC3">
              <w:rPr>
                <w:rFonts w:ascii="Times New Roman" w:hAnsi="Times New Roman" w:cs="Times New Roman"/>
                <w:szCs w:val="28"/>
              </w:rPr>
              <w:t>Выполнение заданий</w:t>
            </w:r>
          </w:p>
          <w:p w:rsidR="00002B88" w:rsidRDefault="00002B88" w:rsidP="00CC70EB">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Тесты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Проект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rsidR="00002B88" w:rsidRPr="006B090C" w:rsidRDefault="00002B88" w:rsidP="00CC70EB">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6B090C">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rsidR="00002B88" w:rsidRPr="006B090C" w:rsidRDefault="00002B88" w:rsidP="00CC70EB">
            <w:pPr>
              <w:jc w:val="both"/>
              <w:rPr>
                <w:rFonts w:ascii="Times New Roman" w:hAnsi="Times New Roman" w:cs="Times New Roman"/>
                <w:szCs w:val="28"/>
                <w:lang w:val="en-US"/>
              </w:rPr>
            </w:pPr>
            <w:r w:rsidRPr="00C177B7">
              <w:rPr>
                <w:rFonts w:ascii="Times New Roman" w:hAnsi="Times New Roman" w:cs="Times New Roman"/>
                <w:szCs w:val="28"/>
                <w:lang w:val="en-US"/>
              </w:rPr>
              <w:t>QUIZ</w:t>
            </w:r>
            <w:r w:rsidRPr="006B090C">
              <w:rPr>
                <w:rFonts w:ascii="Times New Roman" w:hAnsi="Times New Roman" w:cs="Times New Roman"/>
                <w:szCs w:val="28"/>
                <w:lang w:val="en-US"/>
              </w:rPr>
              <w:t xml:space="preserve">: </w:t>
            </w:r>
            <w:r w:rsidRPr="00C177B7">
              <w:rPr>
                <w:rFonts w:ascii="Times New Roman" w:hAnsi="Times New Roman" w:cs="Times New Roman"/>
                <w:szCs w:val="28"/>
                <w:lang w:val="en-US"/>
              </w:rPr>
              <w:t>Frequently</w:t>
            </w:r>
            <w:r w:rsidRPr="006B090C">
              <w:rPr>
                <w:rFonts w:ascii="Times New Roman" w:hAnsi="Times New Roman" w:cs="Times New Roman"/>
                <w:szCs w:val="28"/>
                <w:lang w:val="en-US"/>
              </w:rPr>
              <w:t xml:space="preserve"> </w:t>
            </w:r>
            <w:r w:rsidRPr="00C177B7">
              <w:rPr>
                <w:rFonts w:ascii="Times New Roman" w:hAnsi="Times New Roman" w:cs="Times New Roman"/>
                <w:szCs w:val="28"/>
                <w:lang w:val="en-US"/>
              </w:rPr>
              <w:t>asked</w:t>
            </w:r>
            <w:r w:rsidRPr="006B090C">
              <w:rPr>
                <w:rFonts w:ascii="Times New Roman" w:hAnsi="Times New Roman" w:cs="Times New Roman"/>
                <w:szCs w:val="28"/>
                <w:lang w:val="en-US"/>
              </w:rPr>
              <w:t xml:space="preserve"> </w:t>
            </w:r>
            <w:r w:rsidRPr="00C177B7">
              <w:rPr>
                <w:rFonts w:ascii="Times New Roman" w:hAnsi="Times New Roman" w:cs="Times New Roman"/>
                <w:szCs w:val="28"/>
                <w:lang w:val="en-US"/>
              </w:rPr>
              <w:t>questions</w:t>
            </w:r>
            <w:r w:rsidRPr="006B090C">
              <w:rPr>
                <w:rFonts w:ascii="Times New Roman" w:hAnsi="Times New Roman" w:cs="Times New Roman"/>
                <w:szCs w:val="28"/>
                <w:lang w:val="en-US"/>
              </w:rPr>
              <w:t xml:space="preserve"> (</w:t>
            </w:r>
            <w:r w:rsidRPr="00C177B7">
              <w:rPr>
                <w:rFonts w:ascii="Times New Roman" w:hAnsi="Times New Roman" w:cs="Times New Roman"/>
                <w:szCs w:val="28"/>
                <w:lang w:val="en-US"/>
              </w:rPr>
              <w:t>FAQs</w:t>
            </w:r>
            <w:r w:rsidRPr="006B090C">
              <w:rPr>
                <w:rFonts w:ascii="Times New Roman" w:hAnsi="Times New Roman" w:cs="Times New Roman"/>
                <w:szCs w:val="28"/>
                <w:lang w:val="en-US"/>
              </w:rPr>
              <w:t xml:space="preserve">) </w:t>
            </w:r>
            <w:r w:rsidRPr="00C177B7">
              <w:rPr>
                <w:rFonts w:ascii="Times New Roman" w:hAnsi="Times New Roman" w:cs="Times New Roman"/>
                <w:szCs w:val="28"/>
                <w:lang w:val="en-US"/>
              </w:rPr>
              <w:t>about</w:t>
            </w:r>
            <w:r w:rsidRPr="006B090C">
              <w:rPr>
                <w:rFonts w:ascii="Times New Roman" w:hAnsi="Times New Roman" w:cs="Times New Roman"/>
                <w:szCs w:val="28"/>
                <w:lang w:val="en-US"/>
              </w:rPr>
              <w:t xml:space="preserve"> </w:t>
            </w:r>
            <w:r w:rsidRPr="00C177B7">
              <w:rPr>
                <w:rFonts w:ascii="Times New Roman" w:hAnsi="Times New Roman" w:cs="Times New Roman"/>
                <w:szCs w:val="28"/>
                <w:lang w:val="en-US"/>
              </w:rPr>
              <w:t>VK</w:t>
            </w:r>
            <w:r w:rsidRPr="006B090C">
              <w:rPr>
                <w:rFonts w:ascii="Times New Roman" w:hAnsi="Times New Roman" w:cs="Times New Roman"/>
                <w:szCs w:val="28"/>
                <w:lang w:val="en-US"/>
              </w:rPr>
              <w:t>/</w:t>
            </w:r>
            <w:r w:rsidRPr="00C177B7">
              <w:rPr>
                <w:rFonts w:ascii="Times New Roman" w:hAnsi="Times New Roman" w:cs="Times New Roman"/>
                <w:szCs w:val="28"/>
                <w:lang w:val="en-US"/>
              </w:rPr>
              <w:t>Telegram</w:t>
            </w:r>
            <w:r w:rsidRPr="006B090C">
              <w:rPr>
                <w:rFonts w:ascii="Times New Roman" w:hAnsi="Times New Roman" w:cs="Times New Roman"/>
                <w:szCs w:val="28"/>
                <w:lang w:val="en-US"/>
              </w:rPr>
              <w:t xml:space="preserve">? </w:t>
            </w:r>
          </w:p>
          <w:p w:rsidR="00002B88" w:rsidRPr="00297DC3" w:rsidRDefault="00002B88" w:rsidP="00CC70EB">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rsidR="00002B88" w:rsidRPr="00297DC3" w:rsidRDefault="00002B88" w:rsidP="00CC70EB">
            <w:pPr>
              <w:rPr>
                <w:rFonts w:ascii="Times New Roman" w:hAnsi="Times New Roman" w:cs="Times New Roman"/>
                <w:szCs w:val="28"/>
                <w:lang w:eastAsia="hi-IN"/>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rsidR="00002B88" w:rsidRPr="00EB0144" w:rsidRDefault="00002B88" w:rsidP="00CC70EB">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rsidR="00002B88" w:rsidRPr="00EB0144" w:rsidRDefault="00002B88" w:rsidP="00CC70EB">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297DC3" w:rsidTr="00CC70EB">
        <w:tc>
          <w:tcPr>
            <w:tcW w:w="3473" w:type="dxa"/>
          </w:tcPr>
          <w:p w:rsidR="00002B88" w:rsidRPr="008F4700" w:rsidRDefault="00002B88" w:rsidP="00CC70EB">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rsidR="00002B88" w:rsidRPr="00EB0144" w:rsidRDefault="00002B88" w:rsidP="00CC70EB">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rsidR="00002B88" w:rsidRPr="00EB0144" w:rsidRDefault="00002B88" w:rsidP="00CC70EB">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rsidR="00002B88" w:rsidRPr="008812E7" w:rsidRDefault="00002B88" w:rsidP="00CC70EB">
            <w:pPr>
              <w:jc w:val="both"/>
              <w:rPr>
                <w:rFonts w:ascii="Times New Roman" w:hAnsi="Times New Roman" w:cs="Times New Roman"/>
                <w:szCs w:val="28"/>
              </w:rPr>
            </w:pPr>
          </w:p>
        </w:tc>
      </w:tr>
      <w:tr w:rsidR="00002B88" w:rsidRPr="00BB7431" w:rsidTr="00CC70EB">
        <w:tc>
          <w:tcPr>
            <w:tcW w:w="3473" w:type="dxa"/>
          </w:tcPr>
          <w:p w:rsidR="00002B88" w:rsidRPr="008F4700" w:rsidRDefault="00002B88" w:rsidP="00CC70EB">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rsidR="00002B88" w:rsidRPr="00EB0144" w:rsidRDefault="00002B88" w:rsidP="00CC70EB">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r w:rsidR="00002B88" w:rsidRPr="00BB7431" w:rsidTr="00CC70EB">
        <w:tc>
          <w:tcPr>
            <w:tcW w:w="3473" w:type="dxa"/>
          </w:tcPr>
          <w:p w:rsidR="00002B88" w:rsidRPr="0070334D" w:rsidRDefault="00002B88" w:rsidP="00CC70EB">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5.4</w:t>
            </w:r>
            <w:r w:rsidRPr="002D2765">
              <w:rPr>
                <w:rFonts w:ascii="Times New Roman" w:hAnsi="Times New Roman"/>
              </w:rPr>
              <w:tab/>
              <w:t xml:space="preserve"> </w:t>
            </w:r>
            <w:r w:rsidRPr="009375B8">
              <w:rPr>
                <w:rFonts w:ascii="Times New Roman" w:hAnsi="Times New Roman"/>
              </w:rPr>
              <w:t>Организовывать и контролировать выполнение работ по техническому обслуживанию, ремонту и модернизации объектов железнодорожной электросвязи.</w:t>
            </w:r>
          </w:p>
        </w:tc>
        <w:tc>
          <w:tcPr>
            <w:tcW w:w="3474" w:type="dxa"/>
          </w:tcPr>
          <w:p w:rsidR="00002B88" w:rsidRPr="00CA7445" w:rsidRDefault="00002B88" w:rsidP="00CC70EB">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rsidR="00002B88" w:rsidRPr="00BB7431" w:rsidRDefault="00002B88" w:rsidP="00CC70EB">
            <w:pPr>
              <w:jc w:val="both"/>
              <w:rPr>
                <w:rFonts w:ascii="Times New Roman" w:hAnsi="Times New Roman" w:cs="Times New Roman"/>
                <w:color w:val="FF0000"/>
                <w:szCs w:val="28"/>
              </w:rPr>
            </w:pPr>
          </w:p>
        </w:tc>
      </w:tr>
    </w:tbl>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shd w:val="clear" w:color="auto" w:fill="FFFFFF"/>
        <w:spacing w:after="0" w:line="240" w:lineRule="auto"/>
        <w:ind w:firstLine="709"/>
        <w:jc w:val="both"/>
        <w:rPr>
          <w:rFonts w:ascii="Times New Roman" w:hAnsi="Times New Roman" w:cs="Times New Roman"/>
          <w:sz w:val="24"/>
          <w:szCs w:val="24"/>
          <w:lang w:eastAsia="hi-IN" w:bidi="hi-IN"/>
        </w:rPr>
      </w:pPr>
    </w:p>
    <w:p w:rsidR="00002B88" w:rsidRDefault="00002B88" w:rsidP="00002B88">
      <w:pPr>
        <w:rPr>
          <w:rFonts w:ascii="Times New Roman" w:hAnsi="Times New Roman" w:cs="Times New Roman"/>
          <w:b/>
          <w:bCs/>
          <w:sz w:val="24"/>
          <w:szCs w:val="24"/>
        </w:rPr>
      </w:pPr>
    </w:p>
    <w:p w:rsidR="00002B88" w:rsidRDefault="00002B88" w:rsidP="0000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rsidR="00002B88" w:rsidRDefault="00002B88" w:rsidP="00002B88">
      <w:pPr>
        <w:ind w:firstLine="709"/>
        <w:jc w:val="both"/>
        <w:rPr>
          <w:rFonts w:ascii="Times New Roman" w:hAnsi="Times New Roman" w:cs="Times New Roman"/>
          <w:color w:val="FF0000"/>
          <w:sz w:val="24"/>
          <w:szCs w:val="24"/>
        </w:rPr>
      </w:pPr>
      <w:r>
        <w:rPr>
          <w:rFonts w:ascii="Times New Roman" w:hAnsi="Times New Roman" w:cs="Times New Roman"/>
          <w:b/>
          <w:sz w:val="24"/>
          <w:szCs w:val="24"/>
        </w:rPr>
        <w:lastRenderedPageBreak/>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rsidR="00002B88" w:rsidRDefault="00002B88" w:rsidP="00002B88"/>
    <w:p w:rsidR="00002B88" w:rsidRPr="00974C1A" w:rsidRDefault="00002B88" w:rsidP="00002B88">
      <w:pPr>
        <w:pStyle w:val="1"/>
        <w:tabs>
          <w:tab w:val="left" w:pos="284"/>
        </w:tabs>
        <w:spacing w:before="0" w:line="240" w:lineRule="auto"/>
        <w:jc w:val="center"/>
        <w:rPr>
          <w:rFonts w:ascii="Times New Roman" w:eastAsia="OfficinaSansBookC" w:hAnsi="Times New Roman" w:cs="Times New Roman"/>
          <w:sz w:val="24"/>
          <w:szCs w:val="24"/>
        </w:rPr>
      </w:pPr>
    </w:p>
    <w:p w:rsidR="006329C2" w:rsidRDefault="006329C2"/>
    <w:sectPr w:rsidR="006329C2" w:rsidSect="00CC70EB">
      <w:footerReference w:type="default" r:id="rId17"/>
      <w:pgSz w:w="11906" w:h="16838"/>
      <w:pgMar w:top="1134" w:right="567" w:bottom="1134" w:left="1134" w:header="0"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D91" w:rsidRDefault="005A3D91" w:rsidP="00943DDB">
      <w:pPr>
        <w:spacing w:after="0" w:line="240" w:lineRule="auto"/>
      </w:pPr>
      <w:r>
        <w:separator/>
      </w:r>
    </w:p>
  </w:endnote>
  <w:endnote w:type="continuationSeparator" w:id="1">
    <w:p w:rsidR="005A3D91" w:rsidRDefault="005A3D91" w:rsidP="00943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6A6BAA">
    <w:pPr>
      <w:pStyle w:val="af"/>
      <w:jc w:val="right"/>
    </w:pPr>
  </w:p>
  <w:p w:rsidR="006A6BAA" w:rsidRDefault="006A6BA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Default="00091375">
    <w:pPr>
      <w:pStyle w:val="af"/>
      <w:jc w:val="right"/>
    </w:pPr>
    <w:fldSimple w:instr="PAGE   \* MERGEFORMAT">
      <w:r w:rsidR="006B090C">
        <w:rPr>
          <w:noProof/>
        </w:rPr>
        <w:t>27</w:t>
      </w:r>
    </w:fldSimple>
  </w:p>
  <w:p w:rsidR="006A6BAA" w:rsidRDefault="006A6B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D91" w:rsidRDefault="005A3D91" w:rsidP="00943DDB">
      <w:pPr>
        <w:spacing w:after="0" w:line="240" w:lineRule="auto"/>
      </w:pPr>
      <w:r>
        <w:separator/>
      </w:r>
    </w:p>
  </w:footnote>
  <w:footnote w:type="continuationSeparator" w:id="1">
    <w:p w:rsidR="005A3D91" w:rsidRDefault="005A3D91" w:rsidP="00943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7C7159" w:rsidRDefault="006A6BAA" w:rsidP="00CC70EB">
    <w:pPr>
      <w:pStyle w:val="ad"/>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BAA" w:rsidRPr="008C5399" w:rsidRDefault="006A6BAA">
    <w:pPr>
      <w:pStyle w:val="ad"/>
      <w:jc w:val="center"/>
      <w:rPr>
        <w:rFonts w:ascii="Times New Roman" w:hAnsi="Times New Roman" w:cs="Times New Roman"/>
        <w:sz w:val="24"/>
        <w:szCs w:val="24"/>
      </w:rPr>
    </w:pPr>
  </w:p>
  <w:p w:rsidR="006A6BAA" w:rsidRDefault="006A6BA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14476"/>
      <w:docPartObj>
        <w:docPartGallery w:val="Page Numbers (Top of Page)"/>
        <w:docPartUnique/>
      </w:docPartObj>
    </w:sdtPr>
    <w:sdtEndPr>
      <w:rPr>
        <w:rFonts w:ascii="Times New Roman" w:hAnsi="Times New Roman" w:cs="Times New Roman"/>
        <w:sz w:val="24"/>
        <w:szCs w:val="24"/>
      </w:rPr>
    </w:sdtEndPr>
    <w:sdtContent>
      <w:p w:rsidR="006A6BAA" w:rsidRPr="007C7159" w:rsidRDefault="00091375">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006A6BAA"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sidR="006B090C">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rsidR="006A6BAA" w:rsidRDefault="006A6BA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41089E"/>
    <w:multiLevelType w:val="hybridMultilevel"/>
    <w:tmpl w:val="B5E45B0A"/>
    <w:lvl w:ilvl="0" w:tplc="AFF6E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4">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314C74"/>
    <w:multiLevelType w:val="multilevel"/>
    <w:tmpl w:val="1D6AF622"/>
    <w:lvl w:ilvl="0">
      <w:numFmt w:val="bullet"/>
      <w:lvlText w:val="−"/>
      <w:lvlJc w:val="left"/>
      <w:pPr>
        <w:ind w:left="454" w:hanging="341"/>
      </w:pPr>
      <w:rPr>
        <w:rFonts w:ascii="Times New Roman" w:eastAsia="Times New Roman" w:hAnsi="Times New Roman" w:cs="Times New Roman"/>
        <w:lang w:val="ru-RU"/>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1">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7"/>
  </w:num>
  <w:num w:numId="2">
    <w:abstractNumId w:val="35"/>
  </w:num>
  <w:num w:numId="3">
    <w:abstractNumId w:val="18"/>
  </w:num>
  <w:num w:numId="4">
    <w:abstractNumId w:val="42"/>
  </w:num>
  <w:num w:numId="5">
    <w:abstractNumId w:val="34"/>
  </w:num>
  <w:num w:numId="6">
    <w:abstractNumId w:val="44"/>
  </w:num>
  <w:num w:numId="7">
    <w:abstractNumId w:val="9"/>
  </w:num>
  <w:num w:numId="8">
    <w:abstractNumId w:val="26"/>
  </w:num>
  <w:num w:numId="9">
    <w:abstractNumId w:val="22"/>
  </w:num>
  <w:num w:numId="10">
    <w:abstractNumId w:val="41"/>
  </w:num>
  <w:num w:numId="11">
    <w:abstractNumId w:val="12"/>
  </w:num>
  <w:num w:numId="12">
    <w:abstractNumId w:val="19"/>
  </w:num>
  <w:num w:numId="13">
    <w:abstractNumId w:val="7"/>
  </w:num>
  <w:num w:numId="14">
    <w:abstractNumId w:val="0"/>
  </w:num>
  <w:num w:numId="15">
    <w:abstractNumId w:val="45"/>
  </w:num>
  <w:num w:numId="16">
    <w:abstractNumId w:val="29"/>
  </w:num>
  <w:num w:numId="17">
    <w:abstractNumId w:val="36"/>
  </w:num>
  <w:num w:numId="18">
    <w:abstractNumId w:val="30"/>
  </w:num>
  <w:num w:numId="19">
    <w:abstractNumId w:val="28"/>
  </w:num>
  <w:num w:numId="20">
    <w:abstractNumId w:val="4"/>
  </w:num>
  <w:num w:numId="21">
    <w:abstractNumId w:val="6"/>
  </w:num>
  <w:num w:numId="22">
    <w:abstractNumId w:val="11"/>
  </w:num>
  <w:num w:numId="23">
    <w:abstractNumId w:val="17"/>
  </w:num>
  <w:num w:numId="24">
    <w:abstractNumId w:val="39"/>
  </w:num>
  <w:num w:numId="25">
    <w:abstractNumId w:val="31"/>
  </w:num>
  <w:num w:numId="26">
    <w:abstractNumId w:val="43"/>
  </w:num>
  <w:num w:numId="27">
    <w:abstractNumId w:val="10"/>
  </w:num>
  <w:num w:numId="28">
    <w:abstractNumId w:val="5"/>
  </w:num>
  <w:num w:numId="29">
    <w:abstractNumId w:val="38"/>
  </w:num>
  <w:num w:numId="30">
    <w:abstractNumId w:val="1"/>
  </w:num>
  <w:num w:numId="31">
    <w:abstractNumId w:val="20"/>
  </w:num>
  <w:num w:numId="32">
    <w:abstractNumId w:val="2"/>
  </w:num>
  <w:num w:numId="33">
    <w:abstractNumId w:val="3"/>
  </w:num>
  <w:num w:numId="34">
    <w:abstractNumId w:val="27"/>
  </w:num>
  <w:num w:numId="35">
    <w:abstractNumId w:val="14"/>
  </w:num>
  <w:num w:numId="36">
    <w:abstractNumId w:val="16"/>
  </w:num>
  <w:num w:numId="37">
    <w:abstractNumId w:val="21"/>
  </w:num>
  <w:num w:numId="38">
    <w:abstractNumId w:val="24"/>
  </w:num>
  <w:num w:numId="39">
    <w:abstractNumId w:val="25"/>
  </w:num>
  <w:num w:numId="40">
    <w:abstractNumId w:val="15"/>
  </w:num>
  <w:num w:numId="41">
    <w:abstractNumId w:val="40"/>
  </w:num>
  <w:num w:numId="42">
    <w:abstractNumId w:val="32"/>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3"/>
  </w:num>
  <w:num w:numId="48">
    <w:abstractNumId w:val="33"/>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002B88"/>
    <w:rsid w:val="00002B88"/>
    <w:rsid w:val="0001428C"/>
    <w:rsid w:val="00042EF5"/>
    <w:rsid w:val="00091375"/>
    <w:rsid w:val="000D6B8E"/>
    <w:rsid w:val="000E5056"/>
    <w:rsid w:val="001315F5"/>
    <w:rsid w:val="001411FD"/>
    <w:rsid w:val="001477B1"/>
    <w:rsid w:val="00202DFF"/>
    <w:rsid w:val="00231D36"/>
    <w:rsid w:val="00241D0C"/>
    <w:rsid w:val="00243B67"/>
    <w:rsid w:val="0027511C"/>
    <w:rsid w:val="002A5398"/>
    <w:rsid w:val="004355E3"/>
    <w:rsid w:val="0047659D"/>
    <w:rsid w:val="005160D0"/>
    <w:rsid w:val="00520F54"/>
    <w:rsid w:val="005451F6"/>
    <w:rsid w:val="005A3D91"/>
    <w:rsid w:val="005B5E0E"/>
    <w:rsid w:val="006230AC"/>
    <w:rsid w:val="006329C2"/>
    <w:rsid w:val="006421D4"/>
    <w:rsid w:val="006654E3"/>
    <w:rsid w:val="006A0D1F"/>
    <w:rsid w:val="006A6BAA"/>
    <w:rsid w:val="006B090C"/>
    <w:rsid w:val="00721AE6"/>
    <w:rsid w:val="00744C50"/>
    <w:rsid w:val="00792EB7"/>
    <w:rsid w:val="007F71AB"/>
    <w:rsid w:val="00883F67"/>
    <w:rsid w:val="008C3B33"/>
    <w:rsid w:val="00943DDB"/>
    <w:rsid w:val="00976A7F"/>
    <w:rsid w:val="009809BB"/>
    <w:rsid w:val="009A48A5"/>
    <w:rsid w:val="009D6006"/>
    <w:rsid w:val="00A64772"/>
    <w:rsid w:val="00A75412"/>
    <w:rsid w:val="00A80992"/>
    <w:rsid w:val="00B41AE9"/>
    <w:rsid w:val="00B4310E"/>
    <w:rsid w:val="00BC5098"/>
    <w:rsid w:val="00CA5549"/>
    <w:rsid w:val="00CC70EB"/>
    <w:rsid w:val="00E62675"/>
    <w:rsid w:val="00E80E57"/>
    <w:rsid w:val="00ED400E"/>
    <w:rsid w:val="00F2098E"/>
    <w:rsid w:val="00F566CF"/>
    <w:rsid w:val="00F62DCB"/>
    <w:rsid w:val="00FB4156"/>
    <w:rsid w:val="00FE4B49"/>
    <w:rsid w:val="00FF3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B88"/>
    <w:pPr>
      <w:spacing w:after="160" w:line="259" w:lineRule="auto"/>
    </w:pPr>
    <w:rPr>
      <w:rFonts w:ascii="Calibri" w:eastAsia="Calibri" w:hAnsi="Calibri" w:cs="Calibri"/>
      <w:lang w:eastAsia="en-GB"/>
    </w:rPr>
  </w:style>
  <w:style w:type="paragraph" w:styleId="1">
    <w:name w:val="heading 1"/>
    <w:basedOn w:val="a"/>
    <w:next w:val="a"/>
    <w:link w:val="10"/>
    <w:uiPriority w:val="9"/>
    <w:qFormat/>
    <w:rsid w:val="00002B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02B8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002B88"/>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002B88"/>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002B88"/>
    <w:pPr>
      <w:keepNext/>
      <w:keepLines/>
      <w:spacing w:before="40" w:after="0"/>
      <w:outlineLvl w:val="4"/>
    </w:pPr>
    <w:rPr>
      <w:rFonts w:eastAsiaTheme="minorEastAsia"/>
      <w:color w:val="365F91" w:themeColor="accent1" w:themeShade="BF"/>
    </w:rPr>
  </w:style>
  <w:style w:type="paragraph" w:styleId="6">
    <w:name w:val="heading 6"/>
    <w:basedOn w:val="a"/>
    <w:next w:val="a"/>
    <w:link w:val="60"/>
    <w:uiPriority w:val="9"/>
    <w:semiHidden/>
    <w:unhideWhenUsed/>
    <w:qFormat/>
    <w:rsid w:val="00002B88"/>
    <w:pPr>
      <w:keepNext/>
      <w:keepLines/>
      <w:spacing w:before="40" w:after="0"/>
      <w:outlineLvl w:val="5"/>
    </w:pPr>
    <w:rPr>
      <w:rFonts w:eastAsiaTheme="minorEastAsia"/>
      <w:color w:val="244061" w:themeColor="accent1" w:themeShade="80"/>
    </w:rPr>
  </w:style>
  <w:style w:type="paragraph" w:styleId="7">
    <w:name w:val="heading 7"/>
    <w:basedOn w:val="a"/>
    <w:next w:val="a"/>
    <w:link w:val="70"/>
    <w:uiPriority w:val="9"/>
    <w:semiHidden/>
    <w:unhideWhenUsed/>
    <w:qFormat/>
    <w:rsid w:val="00002B8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002B88"/>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002B8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2B88"/>
    <w:rPr>
      <w:rFonts w:asciiTheme="majorHAnsi" w:eastAsiaTheme="majorEastAsia" w:hAnsiTheme="majorHAnsi" w:cstheme="majorBidi"/>
      <w:color w:val="365F91" w:themeColor="accent1" w:themeShade="BF"/>
      <w:sz w:val="32"/>
      <w:szCs w:val="32"/>
      <w:lang w:eastAsia="en-GB"/>
    </w:rPr>
  </w:style>
  <w:style w:type="character" w:customStyle="1" w:styleId="20">
    <w:name w:val="Заголовок 2 Знак"/>
    <w:basedOn w:val="a0"/>
    <w:link w:val="2"/>
    <w:uiPriority w:val="9"/>
    <w:semiHidden/>
    <w:rsid w:val="00002B88"/>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002B88"/>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002B88"/>
    <w:rPr>
      <w:rFonts w:ascii="Calibri" w:eastAsiaTheme="minorEastAsia" w:hAnsi="Calibri" w:cs="Calibri"/>
      <w:i/>
      <w:iCs/>
      <w:lang w:eastAsia="en-GB"/>
    </w:rPr>
  </w:style>
  <w:style w:type="character" w:customStyle="1" w:styleId="50">
    <w:name w:val="Заголовок 5 Знак"/>
    <w:basedOn w:val="a0"/>
    <w:link w:val="5"/>
    <w:uiPriority w:val="9"/>
    <w:semiHidden/>
    <w:rsid w:val="00002B88"/>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002B88"/>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002B88"/>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002B88"/>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002B88"/>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002B88"/>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3">
    <w:name w:val="Title"/>
    <w:basedOn w:val="a"/>
    <w:next w:val="a"/>
    <w:link w:val="a4"/>
    <w:uiPriority w:val="10"/>
    <w:qFormat/>
    <w:rsid w:val="00002B88"/>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Название Знак"/>
    <w:basedOn w:val="a0"/>
    <w:link w:val="a3"/>
    <w:uiPriority w:val="10"/>
    <w:rsid w:val="00002B88"/>
    <w:rPr>
      <w:rFonts w:asciiTheme="majorHAnsi" w:eastAsiaTheme="majorEastAsia" w:hAnsiTheme="majorHAnsi" w:cstheme="majorBidi"/>
      <w:spacing w:val="-10"/>
      <w:sz w:val="56"/>
      <w:szCs w:val="56"/>
      <w:lang w:eastAsia="en-GB"/>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002B88"/>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002B88"/>
    <w:rPr>
      <w:rFonts w:ascii="Calibri" w:eastAsia="Calibri" w:hAnsi="Calibri" w:cs="Calibri"/>
      <w:sz w:val="20"/>
      <w:szCs w:val="20"/>
      <w:lang w:eastAsia="en-GB"/>
    </w:rPr>
  </w:style>
  <w:style w:type="character" w:styleId="a7">
    <w:name w:val="footnote reference"/>
    <w:link w:val="11"/>
    <w:uiPriority w:val="99"/>
    <w:rsid w:val="00002B88"/>
    <w:rPr>
      <w:rFonts w:cs="Times New Roman"/>
      <w:vertAlign w:val="superscript"/>
    </w:rPr>
  </w:style>
  <w:style w:type="character" w:styleId="a8">
    <w:name w:val="Emphasis"/>
    <w:uiPriority w:val="20"/>
    <w:qFormat/>
    <w:rsid w:val="00002B88"/>
    <w:rPr>
      <w:rFonts w:cs="Times New Roman"/>
      <w:i/>
    </w:rPr>
  </w:style>
  <w:style w:type="character" w:customStyle="1" w:styleId="fontstyle01">
    <w:name w:val="fontstyle01"/>
    <w:basedOn w:val="a0"/>
    <w:rsid w:val="00002B8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002B88"/>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002B88"/>
    <w:rPr>
      <w:color w:val="0000FF"/>
      <w:u w:val="single"/>
    </w:rPr>
  </w:style>
  <w:style w:type="table" w:styleId="ac">
    <w:name w:val="Table Grid"/>
    <w:basedOn w:val="a1"/>
    <w:uiPriority w:val="5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002B8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02B88"/>
    <w:rPr>
      <w:rFonts w:ascii="Calibri" w:eastAsia="Calibri" w:hAnsi="Calibri" w:cs="Calibri"/>
      <w:lang w:eastAsia="en-GB"/>
    </w:rPr>
  </w:style>
  <w:style w:type="paragraph" w:styleId="af">
    <w:name w:val="footer"/>
    <w:basedOn w:val="a"/>
    <w:link w:val="af0"/>
    <w:uiPriority w:val="99"/>
    <w:unhideWhenUsed/>
    <w:rsid w:val="00002B8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02B88"/>
    <w:rPr>
      <w:rFonts w:ascii="Calibri" w:eastAsia="Calibri" w:hAnsi="Calibri" w:cs="Calibri"/>
      <w:lang w:eastAsia="en-GB"/>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002B88"/>
    <w:rPr>
      <w:rFonts w:ascii="Calibri" w:eastAsia="Times New Roman" w:hAnsi="Calibri" w:cs="Times New Roman"/>
      <w:lang w:eastAsia="ar-SA"/>
    </w:rPr>
  </w:style>
  <w:style w:type="numbering" w:customStyle="1" w:styleId="12">
    <w:name w:val="Нет списка1"/>
    <w:next w:val="a2"/>
    <w:uiPriority w:val="99"/>
    <w:semiHidden/>
    <w:unhideWhenUsed/>
    <w:rsid w:val="00002B88"/>
  </w:style>
  <w:style w:type="paragraph" w:styleId="af1">
    <w:name w:val="TOC Heading"/>
    <w:basedOn w:val="1"/>
    <w:next w:val="a"/>
    <w:uiPriority w:val="39"/>
    <w:unhideWhenUsed/>
    <w:qFormat/>
    <w:rsid w:val="00002B88"/>
    <w:pPr>
      <w:outlineLvl w:val="9"/>
    </w:pPr>
  </w:style>
  <w:style w:type="paragraph" w:styleId="af2">
    <w:name w:val="caption"/>
    <w:basedOn w:val="a"/>
    <w:next w:val="a"/>
    <w:uiPriority w:val="35"/>
    <w:semiHidden/>
    <w:unhideWhenUsed/>
    <w:qFormat/>
    <w:rsid w:val="00002B88"/>
    <w:pPr>
      <w:spacing w:after="200" w:line="240" w:lineRule="auto"/>
    </w:pPr>
    <w:rPr>
      <w:rFonts w:eastAsiaTheme="minorEastAsia"/>
      <w:i/>
      <w:iCs/>
      <w:color w:val="1F497D" w:themeColor="text2"/>
      <w:sz w:val="18"/>
      <w:szCs w:val="18"/>
    </w:rPr>
  </w:style>
  <w:style w:type="paragraph" w:styleId="af3">
    <w:name w:val="Subtitle"/>
    <w:basedOn w:val="a"/>
    <w:next w:val="a"/>
    <w:link w:val="af4"/>
    <w:rsid w:val="00002B88"/>
    <w:rPr>
      <w:color w:val="5A5A5A"/>
    </w:rPr>
  </w:style>
  <w:style w:type="character" w:customStyle="1" w:styleId="af4">
    <w:name w:val="Подзаголовок Знак"/>
    <w:basedOn w:val="a0"/>
    <w:link w:val="af3"/>
    <w:rsid w:val="00002B88"/>
    <w:rPr>
      <w:rFonts w:ascii="Calibri" w:eastAsia="Calibri" w:hAnsi="Calibri" w:cs="Calibri"/>
      <w:color w:val="5A5A5A"/>
      <w:lang w:eastAsia="en-GB"/>
    </w:rPr>
  </w:style>
  <w:style w:type="character" w:styleId="af5">
    <w:name w:val="Strong"/>
    <w:basedOn w:val="a0"/>
    <w:uiPriority w:val="22"/>
    <w:qFormat/>
    <w:rsid w:val="00002B88"/>
    <w:rPr>
      <w:b/>
      <w:bCs/>
      <w:color w:val="auto"/>
    </w:rPr>
  </w:style>
  <w:style w:type="paragraph" w:styleId="af6">
    <w:name w:val="No Spacing"/>
    <w:uiPriority w:val="1"/>
    <w:qFormat/>
    <w:rsid w:val="00002B88"/>
    <w:pPr>
      <w:spacing w:after="0" w:line="240" w:lineRule="auto"/>
    </w:pPr>
    <w:rPr>
      <w:rFonts w:ascii="Calibri" w:eastAsiaTheme="minorEastAsia" w:hAnsi="Calibri" w:cs="Calibri"/>
      <w:lang w:eastAsia="en-GB"/>
    </w:rPr>
  </w:style>
  <w:style w:type="paragraph" w:styleId="22">
    <w:name w:val="Quote"/>
    <w:basedOn w:val="a"/>
    <w:next w:val="a"/>
    <w:link w:val="23"/>
    <w:uiPriority w:val="29"/>
    <w:qFormat/>
    <w:rsid w:val="00002B88"/>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002B88"/>
    <w:rPr>
      <w:rFonts w:ascii="Calibri" w:eastAsiaTheme="minorEastAsia" w:hAnsi="Calibri" w:cs="Calibri"/>
      <w:i/>
      <w:iCs/>
      <w:color w:val="404040" w:themeColor="text1" w:themeTint="BF"/>
      <w:lang w:eastAsia="en-GB"/>
    </w:rPr>
  </w:style>
  <w:style w:type="paragraph" w:styleId="af7">
    <w:name w:val="Intense Quote"/>
    <w:basedOn w:val="a"/>
    <w:next w:val="a"/>
    <w:link w:val="af8"/>
    <w:uiPriority w:val="30"/>
    <w:qFormat/>
    <w:rsid w:val="00002B88"/>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rPr>
  </w:style>
  <w:style w:type="character" w:customStyle="1" w:styleId="af8">
    <w:name w:val="Выделенная цитата Знак"/>
    <w:basedOn w:val="a0"/>
    <w:link w:val="af7"/>
    <w:uiPriority w:val="30"/>
    <w:rsid w:val="00002B88"/>
    <w:rPr>
      <w:rFonts w:ascii="Calibri" w:eastAsiaTheme="minorEastAsia" w:hAnsi="Calibri" w:cs="Calibri"/>
      <w:i/>
      <w:iCs/>
      <w:color w:val="4F81BD" w:themeColor="accent1"/>
      <w:lang w:eastAsia="en-GB"/>
    </w:rPr>
  </w:style>
  <w:style w:type="character" w:styleId="af9">
    <w:name w:val="Subtle Emphasis"/>
    <w:basedOn w:val="a0"/>
    <w:uiPriority w:val="19"/>
    <w:qFormat/>
    <w:rsid w:val="00002B88"/>
    <w:rPr>
      <w:i/>
      <w:iCs/>
      <w:color w:val="404040" w:themeColor="text1" w:themeTint="BF"/>
    </w:rPr>
  </w:style>
  <w:style w:type="character" w:styleId="afa">
    <w:name w:val="Intense Emphasis"/>
    <w:basedOn w:val="a0"/>
    <w:uiPriority w:val="21"/>
    <w:qFormat/>
    <w:rsid w:val="00002B88"/>
    <w:rPr>
      <w:i/>
      <w:iCs/>
      <w:color w:val="4F81BD" w:themeColor="accent1"/>
    </w:rPr>
  </w:style>
  <w:style w:type="character" w:styleId="afb">
    <w:name w:val="Subtle Reference"/>
    <w:basedOn w:val="a0"/>
    <w:uiPriority w:val="31"/>
    <w:qFormat/>
    <w:rsid w:val="00002B88"/>
    <w:rPr>
      <w:smallCaps/>
      <w:color w:val="404040" w:themeColor="text1" w:themeTint="BF"/>
    </w:rPr>
  </w:style>
  <w:style w:type="character" w:styleId="afc">
    <w:name w:val="Intense Reference"/>
    <w:basedOn w:val="a0"/>
    <w:uiPriority w:val="32"/>
    <w:qFormat/>
    <w:rsid w:val="00002B88"/>
    <w:rPr>
      <w:b/>
      <w:bCs/>
      <w:smallCaps/>
      <w:color w:val="4F81BD" w:themeColor="accent1"/>
      <w:spacing w:val="5"/>
    </w:rPr>
  </w:style>
  <w:style w:type="character" w:styleId="afd">
    <w:name w:val="Book Title"/>
    <w:basedOn w:val="a0"/>
    <w:uiPriority w:val="33"/>
    <w:qFormat/>
    <w:rsid w:val="00002B88"/>
    <w:rPr>
      <w:b/>
      <w:bCs/>
      <w:i/>
      <w:iCs/>
      <w:spacing w:val="5"/>
    </w:rPr>
  </w:style>
  <w:style w:type="table" w:customStyle="1" w:styleId="41">
    <w:name w:val="Сетка таблицы4"/>
    <w:basedOn w:val="a1"/>
    <w:next w:val="ac"/>
    <w:uiPriority w:val="39"/>
    <w:rsid w:val="00002B88"/>
    <w:pPr>
      <w:spacing w:after="0" w:line="240" w:lineRule="auto"/>
    </w:pPr>
    <w:rPr>
      <w:rFonts w:ascii="Calibri" w:eastAsia="Calibri"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002B88"/>
  </w:style>
  <w:style w:type="table" w:customStyle="1" w:styleId="13">
    <w:name w:val="Сетка таблицы1"/>
    <w:basedOn w:val="a1"/>
    <w:next w:val="ac"/>
    <w:uiPriority w:val="59"/>
    <w:rsid w:val="00002B88"/>
    <w:pPr>
      <w:spacing w:after="0" w:line="240" w:lineRule="auto"/>
    </w:pPr>
    <w:rPr>
      <w:rFonts w:ascii="Calibri" w:eastAsiaTheme="minorEastAsia" w:hAnsi="Calibri" w:cs="Calibri"/>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unhideWhenUsed/>
    <w:rsid w:val="00002B88"/>
    <w:pPr>
      <w:spacing w:after="100"/>
    </w:pPr>
    <w:rPr>
      <w:rFonts w:eastAsiaTheme="minorEastAsia"/>
    </w:rPr>
  </w:style>
  <w:style w:type="table" w:customStyle="1" w:styleId="410">
    <w:name w:val="Сетка таблицы41"/>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002B88"/>
    <w:pPr>
      <w:spacing w:after="0" w:line="240" w:lineRule="auto"/>
    </w:pPr>
    <w:rPr>
      <w:rFonts w:ascii="Calibri" w:eastAsia="Calibri" w:hAnsi="Calibri"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uiPriority w:val="99"/>
    <w:semiHidden/>
    <w:unhideWhenUsed/>
    <w:rsid w:val="00002B88"/>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002B88"/>
    <w:rPr>
      <w:rFonts w:ascii="Tahoma" w:eastAsia="Calibri" w:hAnsi="Tahoma" w:cs="Tahoma"/>
      <w:sz w:val="16"/>
      <w:szCs w:val="16"/>
      <w:lang w:eastAsia="en-GB"/>
    </w:rPr>
  </w:style>
  <w:style w:type="character" w:styleId="aff0">
    <w:name w:val="annotation reference"/>
    <w:basedOn w:val="a0"/>
    <w:uiPriority w:val="99"/>
    <w:semiHidden/>
    <w:unhideWhenUsed/>
    <w:rsid w:val="00002B88"/>
    <w:rPr>
      <w:sz w:val="16"/>
      <w:szCs w:val="16"/>
    </w:rPr>
  </w:style>
  <w:style w:type="paragraph" w:styleId="aff1">
    <w:name w:val="annotation text"/>
    <w:basedOn w:val="a"/>
    <w:link w:val="aff2"/>
    <w:uiPriority w:val="99"/>
    <w:semiHidden/>
    <w:unhideWhenUsed/>
    <w:rsid w:val="00002B88"/>
    <w:pPr>
      <w:spacing w:line="240" w:lineRule="auto"/>
    </w:pPr>
    <w:rPr>
      <w:sz w:val="20"/>
      <w:szCs w:val="20"/>
    </w:rPr>
  </w:style>
  <w:style w:type="character" w:customStyle="1" w:styleId="aff2">
    <w:name w:val="Текст примечания Знак"/>
    <w:basedOn w:val="a0"/>
    <w:link w:val="aff1"/>
    <w:uiPriority w:val="99"/>
    <w:semiHidden/>
    <w:rsid w:val="00002B88"/>
    <w:rPr>
      <w:rFonts w:ascii="Calibri" w:eastAsia="Calibri" w:hAnsi="Calibri" w:cs="Calibri"/>
      <w:sz w:val="20"/>
      <w:szCs w:val="20"/>
      <w:lang w:eastAsia="en-GB"/>
    </w:rPr>
  </w:style>
  <w:style w:type="paragraph" w:styleId="aff3">
    <w:name w:val="annotation subject"/>
    <w:basedOn w:val="aff1"/>
    <w:next w:val="aff1"/>
    <w:link w:val="aff4"/>
    <w:uiPriority w:val="99"/>
    <w:semiHidden/>
    <w:unhideWhenUsed/>
    <w:rsid w:val="00002B88"/>
    <w:rPr>
      <w:b/>
      <w:bCs/>
    </w:rPr>
  </w:style>
  <w:style w:type="character" w:customStyle="1" w:styleId="aff4">
    <w:name w:val="Тема примечания Знак"/>
    <w:basedOn w:val="aff2"/>
    <w:link w:val="aff3"/>
    <w:uiPriority w:val="99"/>
    <w:semiHidden/>
    <w:rsid w:val="00002B88"/>
    <w:rPr>
      <w:b/>
      <w:bCs/>
    </w:rPr>
  </w:style>
  <w:style w:type="paragraph" w:customStyle="1" w:styleId="Default">
    <w:name w:val="Default"/>
    <w:rsid w:val="00002B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02B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002B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002B88"/>
    <w:pPr>
      <w:spacing w:line="264" w:lineRule="auto"/>
    </w:pPr>
    <w:rPr>
      <w:rFonts w:asciiTheme="minorHAnsi" w:eastAsiaTheme="minorHAnsi" w:hAnsiTheme="minorHAnsi" w:cs="Times New Roman"/>
      <w:vertAlign w:val="superscript"/>
      <w:lang w:eastAsia="en-US"/>
    </w:rPr>
  </w:style>
  <w:style w:type="paragraph" w:customStyle="1" w:styleId="21">
    <w:name w:val="Гиперссылка2"/>
    <w:link w:val="ab"/>
    <w:uiPriority w:val="99"/>
    <w:rsid w:val="00002B88"/>
    <w:pPr>
      <w:spacing w:after="160" w:line="264" w:lineRule="auto"/>
    </w:pPr>
    <w:rPr>
      <w:color w:val="0000FF"/>
      <w:u w:val="single"/>
    </w:rPr>
  </w:style>
  <w:style w:type="paragraph" w:styleId="aff5">
    <w:name w:val="Normal (Web)"/>
    <w:basedOn w:val="a"/>
    <w:link w:val="aff6"/>
    <w:uiPriority w:val="99"/>
    <w:rsid w:val="00002B88"/>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6">
    <w:name w:val="Обычный (веб) Знак"/>
    <w:basedOn w:val="a0"/>
    <w:link w:val="aff5"/>
    <w:uiPriority w:val="99"/>
    <w:rsid w:val="00002B88"/>
    <w:rPr>
      <w:rFonts w:ascii="Times New Roman" w:eastAsia="Times New Roman" w:hAnsi="Times New Roman" w:cs="Times New Roman"/>
      <w:color w:val="000000"/>
      <w:sz w:val="24"/>
      <w:szCs w:val="20"/>
      <w:lang w:eastAsia="ru-RU"/>
    </w:rPr>
  </w:style>
  <w:style w:type="table" w:customStyle="1" w:styleId="31">
    <w:name w:val="3"/>
    <w:basedOn w:val="a1"/>
    <w:rsid w:val="00002B88"/>
    <w:pPr>
      <w:spacing w:after="160" w:line="259" w:lineRule="auto"/>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paragraph" w:customStyle="1" w:styleId="Footnote">
    <w:name w:val="Footnote"/>
    <w:basedOn w:val="a"/>
    <w:rsid w:val="00002B88"/>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002B88"/>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002B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oo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mczd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1A6A2-8DD5-425C-A264-B42EFFD5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6671</Words>
  <Characters>38026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Voronina</cp:lastModifiedBy>
  <cp:revision>33</cp:revision>
  <dcterms:created xsi:type="dcterms:W3CDTF">2026-06-05T05:16:00Z</dcterms:created>
  <dcterms:modified xsi:type="dcterms:W3CDTF">2026-06-26T07:21:00Z</dcterms:modified>
</cp:coreProperties>
</file>