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D5C" w:rsidRPr="00643D5C" w:rsidRDefault="00643D5C" w:rsidP="00643D5C">
      <w:pPr>
        <w:ind w:right="140"/>
        <w:jc w:val="right"/>
        <w:rPr>
          <w:rFonts w:ascii="Times New Roman" w:hAnsi="Times New Roman"/>
          <w:sz w:val="28"/>
          <w:szCs w:val="28"/>
        </w:rPr>
      </w:pPr>
      <w:r w:rsidRPr="00643D5C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bookmarkStart w:id="0" w:name="_GoBack"/>
      <w:bookmarkEnd w:id="0"/>
    </w:p>
    <w:p w:rsidR="00643D5C" w:rsidRPr="00405F61" w:rsidRDefault="00643D5C" w:rsidP="00405F61">
      <w:pPr>
        <w:spacing w:after="0"/>
        <w:ind w:left="3686" w:right="140"/>
        <w:jc w:val="right"/>
        <w:rPr>
          <w:rFonts w:ascii="Times New Roman" w:hAnsi="Times New Roman"/>
          <w:bCs/>
          <w:sz w:val="24"/>
          <w:szCs w:val="24"/>
        </w:rPr>
      </w:pPr>
      <w:r w:rsidRPr="00405F61">
        <w:rPr>
          <w:rFonts w:ascii="Times New Roman" w:hAnsi="Times New Roman"/>
          <w:bCs/>
          <w:sz w:val="24"/>
          <w:szCs w:val="24"/>
        </w:rPr>
        <w:t xml:space="preserve">к </w:t>
      </w:r>
      <w:r w:rsidRPr="00405F61">
        <w:rPr>
          <w:rFonts w:ascii="Times New Roman" w:hAnsi="Times New Roman"/>
          <w:sz w:val="24"/>
          <w:szCs w:val="24"/>
        </w:rPr>
        <w:t>ОПОП-ППССЗ</w:t>
      </w:r>
      <w:r w:rsidRPr="00405F61">
        <w:rPr>
          <w:rFonts w:ascii="Times New Roman" w:hAnsi="Times New Roman"/>
          <w:bCs/>
          <w:sz w:val="24"/>
          <w:szCs w:val="24"/>
        </w:rPr>
        <w:t xml:space="preserve"> по специальности</w:t>
      </w:r>
    </w:p>
    <w:p w:rsidR="00643D5C" w:rsidRPr="00405F61" w:rsidRDefault="00643D5C" w:rsidP="00405F6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05F61">
        <w:rPr>
          <w:rFonts w:ascii="Times New Roman" w:eastAsia="Calibri" w:hAnsi="Times New Roman"/>
          <w:sz w:val="24"/>
          <w:szCs w:val="24"/>
        </w:rPr>
        <w:t>25.02.08 Эксплуатация беспилотных авиационных систем</w:t>
      </w:r>
    </w:p>
    <w:p w:rsidR="00643D5C" w:rsidRPr="00643D5C" w:rsidRDefault="00643D5C" w:rsidP="00643D5C">
      <w:pPr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643D5C">
        <w:rPr>
          <w:rFonts w:ascii="Times New Roman" w:hAnsi="Times New Roman"/>
          <w:sz w:val="28"/>
          <w:szCs w:val="28"/>
        </w:rPr>
        <w:tab/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="002A1D58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="002A1D58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="002A1D58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9925C7" w:rsidRDefault="00EB723F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B723F">
        <w:rPr>
          <w:rFonts w:ascii="Times New Roman" w:hAnsi="Times New Roman"/>
          <w:b/>
          <w:bCs/>
          <w:sz w:val="28"/>
          <w:szCs w:val="28"/>
        </w:rPr>
        <w:t>ОП. 0</w:t>
      </w:r>
      <w:r w:rsidR="00643D5C">
        <w:rPr>
          <w:rFonts w:ascii="Times New Roman" w:hAnsi="Times New Roman"/>
          <w:b/>
          <w:bCs/>
          <w:sz w:val="28"/>
          <w:szCs w:val="28"/>
        </w:rPr>
        <w:t>1</w:t>
      </w:r>
      <w:r w:rsidRPr="00EB72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723F">
        <w:rPr>
          <w:rFonts w:ascii="Times New Roman" w:hAnsi="Times New Roman"/>
          <w:b/>
          <w:sz w:val="28"/>
          <w:szCs w:val="28"/>
        </w:rPr>
        <w:t>Электротехника</w:t>
      </w:r>
      <w:r w:rsidR="00643D5C">
        <w:rPr>
          <w:rFonts w:ascii="Times New Roman" w:hAnsi="Times New Roman"/>
          <w:b/>
          <w:sz w:val="28"/>
          <w:szCs w:val="28"/>
        </w:rPr>
        <w:t xml:space="preserve"> и электроника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643D5C" w:rsidRPr="00643D5C" w:rsidRDefault="009925C7" w:rsidP="00643D5C">
      <w:pPr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643D5C" w:rsidRPr="00643D5C">
        <w:rPr>
          <w:rFonts w:ascii="Times New Roman" w:eastAsia="Calibri" w:hAnsi="Times New Roman"/>
          <w:b/>
          <w:sz w:val="28"/>
          <w:szCs w:val="28"/>
        </w:rPr>
        <w:t>25.02.08 Эксплуатация беспилотных авиационных систем</w:t>
      </w:r>
    </w:p>
    <w:p w:rsidR="00643D5C" w:rsidRPr="00643D5C" w:rsidRDefault="00643D5C" w:rsidP="00643D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43D5C" w:rsidRDefault="00643D5C" w:rsidP="00643D5C">
      <w:pPr>
        <w:jc w:val="center"/>
        <w:rPr>
          <w:b/>
          <w:sz w:val="28"/>
          <w:szCs w:val="28"/>
        </w:rPr>
      </w:pPr>
    </w:p>
    <w:p w:rsidR="00F1611E" w:rsidRDefault="00F1611E" w:rsidP="00643D5C">
      <w:pPr>
        <w:jc w:val="center"/>
        <w:rPr>
          <w:b/>
          <w:sz w:val="28"/>
          <w:szCs w:val="28"/>
        </w:rPr>
      </w:pPr>
    </w:p>
    <w:p w:rsidR="00F1611E" w:rsidRDefault="00F1611E" w:rsidP="00643D5C">
      <w:pPr>
        <w:jc w:val="center"/>
        <w:rPr>
          <w:b/>
          <w:sz w:val="28"/>
          <w:szCs w:val="28"/>
        </w:rPr>
      </w:pPr>
    </w:p>
    <w:p w:rsidR="00F1611E" w:rsidRDefault="00F1611E" w:rsidP="00643D5C">
      <w:pPr>
        <w:jc w:val="center"/>
        <w:rPr>
          <w:b/>
          <w:sz w:val="28"/>
          <w:szCs w:val="28"/>
        </w:rPr>
      </w:pPr>
    </w:p>
    <w:p w:rsidR="00F1611E" w:rsidRDefault="00F1611E" w:rsidP="00643D5C">
      <w:pPr>
        <w:jc w:val="center"/>
        <w:rPr>
          <w:b/>
          <w:sz w:val="28"/>
          <w:szCs w:val="28"/>
        </w:rPr>
      </w:pPr>
    </w:p>
    <w:p w:rsidR="004F4576" w:rsidRDefault="004F4576" w:rsidP="00643D5C">
      <w:pPr>
        <w:spacing w:after="0"/>
        <w:ind w:left="-567" w:firstLine="283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9A0EDE" w:rsidRDefault="009A0EDE" w:rsidP="00405F61">
      <w:pPr>
        <w:widowControl w:val="0"/>
        <w:autoSpaceDE w:val="0"/>
        <w:autoSpaceDN w:val="0"/>
        <w:spacing w:before="5" w:after="0" w:line="240" w:lineRule="auto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8744E7" w:rsidRDefault="008744E7" w:rsidP="006E41F4">
      <w:pPr>
        <w:spacing w:after="0"/>
        <w:jc w:val="both"/>
        <w:rPr>
          <w:rFonts w:ascii="Times New Roman" w:hAnsi="Times New Roman"/>
          <w:sz w:val="28"/>
        </w:rPr>
      </w:pPr>
    </w:p>
    <w:p w:rsidR="008744E7" w:rsidRPr="008744E7" w:rsidRDefault="008744E7" w:rsidP="008744E7">
      <w:pPr>
        <w:spacing w:after="0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>1. Паспорт комплекта контрольно-оценочных средств</w:t>
      </w:r>
      <w:r w:rsidR="002A1D58">
        <w:rPr>
          <w:rFonts w:ascii="Times New Roman" w:hAnsi="Times New Roman"/>
          <w:sz w:val="28"/>
        </w:rPr>
        <w:t xml:space="preserve">                                       3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2. Результаты освоения учебной дисциплины, подлежащие проверке       </w:t>
      </w:r>
      <w:r w:rsidR="002A1D58">
        <w:rPr>
          <w:rFonts w:ascii="Times New Roman" w:hAnsi="Times New Roman"/>
          <w:sz w:val="28"/>
        </w:rPr>
        <w:t xml:space="preserve">   </w:t>
      </w:r>
      <w:r w:rsidR="00E44D48">
        <w:rPr>
          <w:rFonts w:ascii="Times New Roman" w:hAnsi="Times New Roman"/>
          <w:sz w:val="28"/>
        </w:rPr>
        <w:t xml:space="preserve">    </w:t>
      </w:r>
      <w:r w:rsidR="002A1D58">
        <w:rPr>
          <w:rFonts w:ascii="Times New Roman" w:hAnsi="Times New Roman"/>
          <w:sz w:val="28"/>
        </w:rPr>
        <w:t>4</w:t>
      </w:r>
      <w:r w:rsidRPr="008744E7">
        <w:rPr>
          <w:rFonts w:ascii="Times New Roman" w:hAnsi="Times New Roman"/>
          <w:sz w:val="28"/>
        </w:rPr>
        <w:t xml:space="preserve">      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3. Оценка освоения учебной дисциплины                                                           </w:t>
      </w:r>
      <w:r w:rsidR="002B64E0">
        <w:rPr>
          <w:rFonts w:ascii="Times New Roman" w:hAnsi="Times New Roman"/>
          <w:sz w:val="28"/>
        </w:rPr>
        <w:t xml:space="preserve"> 6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3.1. Формы и методы оценивания                                                                        </w:t>
      </w:r>
      <w:r w:rsidR="002B64E0">
        <w:rPr>
          <w:rFonts w:ascii="Times New Roman" w:hAnsi="Times New Roman"/>
          <w:sz w:val="28"/>
        </w:rPr>
        <w:t xml:space="preserve"> 6</w:t>
      </w:r>
    </w:p>
    <w:p w:rsidR="008744E7" w:rsidRP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>3.2. Кодификатор оценочных средств</w:t>
      </w:r>
      <w:r w:rsidR="002B64E0">
        <w:rPr>
          <w:rFonts w:ascii="Times New Roman" w:hAnsi="Times New Roman"/>
          <w:sz w:val="28"/>
        </w:rPr>
        <w:t xml:space="preserve">                                                                 10</w:t>
      </w:r>
    </w:p>
    <w:p w:rsidR="008744E7" w:rsidRDefault="008744E7" w:rsidP="008744E7">
      <w:pPr>
        <w:spacing w:after="0"/>
        <w:jc w:val="both"/>
        <w:rPr>
          <w:rFonts w:ascii="Times New Roman" w:hAnsi="Times New Roman"/>
          <w:sz w:val="28"/>
        </w:rPr>
      </w:pPr>
      <w:r w:rsidRPr="008744E7">
        <w:rPr>
          <w:rFonts w:ascii="Times New Roman" w:hAnsi="Times New Roman"/>
          <w:sz w:val="28"/>
        </w:rPr>
        <w:t xml:space="preserve">4. Задания для оценки освоения дисциплины      </w:t>
      </w:r>
      <w:r w:rsidR="002B64E0">
        <w:rPr>
          <w:rFonts w:ascii="Times New Roman" w:hAnsi="Times New Roman"/>
          <w:sz w:val="28"/>
        </w:rPr>
        <w:t xml:space="preserve">                                              11</w:t>
      </w:r>
    </w:p>
    <w:p w:rsidR="008744E7" w:rsidRDefault="008744E7" w:rsidP="006E41F4">
      <w:pPr>
        <w:spacing w:after="0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D6532A">
      <w:pPr>
        <w:pStyle w:val="a6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1A6DF1" w:rsidRPr="001A6DF1">
        <w:rPr>
          <w:rFonts w:ascii="Times New Roman" w:hAnsi="Times New Roman"/>
          <w:sz w:val="28"/>
        </w:rPr>
        <w:t>ОП.02. Электротехника</w:t>
      </w:r>
      <w:r w:rsidR="002A1D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C00873" w:rsidRPr="0087575B">
        <w:rPr>
          <w:rFonts w:ascii="Times New Roman" w:hAnsi="Times New Roman"/>
          <w:sz w:val="28"/>
          <w:szCs w:val="28"/>
        </w:rPr>
        <w:t>ФГОС</w:t>
      </w:r>
      <w:r w:rsidR="00C00873" w:rsidRPr="0087575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0873" w:rsidRPr="0087575B">
        <w:rPr>
          <w:rFonts w:ascii="Times New Roman" w:hAnsi="Times New Roman"/>
          <w:sz w:val="28"/>
          <w:szCs w:val="28"/>
        </w:rPr>
        <w:t>СПО</w:t>
      </w:r>
      <w:r w:rsidR="00C00873" w:rsidRPr="0087575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7575B" w:rsidRPr="0087575B">
        <w:rPr>
          <w:rFonts w:ascii="Times New Roman" w:hAnsi="Times New Roman"/>
          <w:sz w:val="28"/>
          <w:szCs w:val="28"/>
        </w:rPr>
        <w:t>СПО 25.02.08 Эксплуатация беспилотных авиационных систем, утв. приказом Министерства образования и науки РФ от 9 января 2023 г. N 2 (в действующей редакции)</w:t>
      </w:r>
      <w:r w:rsidR="00875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>, а также личностными результатами осваиваемыми в рамках программы воспитания:</w:t>
      </w:r>
    </w:p>
    <w:p w:rsidR="002A1D58" w:rsidRDefault="002A1D58" w:rsidP="002A1D5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A1D58" w:rsidRPr="002A1D58" w:rsidRDefault="002A1D58" w:rsidP="002A1D5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2A1D58">
        <w:rPr>
          <w:rFonts w:ascii="Times New Roman" w:hAnsi="Times New Roman"/>
          <w:b/>
          <w:sz w:val="28"/>
        </w:rPr>
        <w:t>уме</w:t>
      </w:r>
      <w:r>
        <w:rPr>
          <w:rFonts w:ascii="Times New Roman" w:hAnsi="Times New Roman"/>
          <w:b/>
          <w:sz w:val="28"/>
        </w:rPr>
        <w:t>ния</w:t>
      </w:r>
      <w:r w:rsidRPr="002A1D58">
        <w:rPr>
          <w:rFonts w:ascii="Times New Roman" w:hAnsi="Times New Roman"/>
          <w:b/>
          <w:sz w:val="28"/>
        </w:rPr>
        <w:t>:</w:t>
      </w:r>
    </w:p>
    <w:bookmarkEnd w:id="1"/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6DF1">
        <w:rPr>
          <w:rFonts w:ascii="Times New Roman" w:hAnsi="Times New Roman"/>
          <w:bCs/>
          <w:sz w:val="28"/>
          <w:szCs w:val="28"/>
          <w:lang w:eastAsia="ru-RU"/>
        </w:rPr>
        <w:t>рассчитывать параметры и элементы электрических и электронных устройств;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6DF1">
        <w:rPr>
          <w:rFonts w:ascii="Times New Roman" w:hAnsi="Times New Roman"/>
          <w:bCs/>
          <w:sz w:val="28"/>
          <w:szCs w:val="28"/>
          <w:lang w:eastAsia="ru-RU"/>
        </w:rPr>
        <w:t>собирать электрические схемы и проверять их работу;</w:t>
      </w:r>
    </w:p>
    <w:p w:rsidR="006E41F4" w:rsidRDefault="001A6DF1" w:rsidP="002A1D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A6DF1">
        <w:rPr>
          <w:rFonts w:ascii="Times New Roman" w:hAnsi="Times New Roman"/>
          <w:bCs/>
          <w:sz w:val="28"/>
          <w:szCs w:val="28"/>
          <w:lang w:eastAsia="ru-RU"/>
        </w:rPr>
        <w:t>измерять параметры электрической цепи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A1D58" w:rsidRPr="002A1D58" w:rsidRDefault="002A1D58" w:rsidP="002A1D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1D58">
        <w:rPr>
          <w:rFonts w:ascii="Times New Roman" w:hAnsi="Times New Roman"/>
          <w:b/>
          <w:bCs/>
          <w:sz w:val="28"/>
          <w:szCs w:val="28"/>
          <w:lang w:eastAsia="ru-RU"/>
        </w:rPr>
        <w:t>знания: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физические процессы в электрических цепях;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методы расчета электрических цепей;</w:t>
      </w:r>
    </w:p>
    <w:p w:rsidR="006E41F4" w:rsidRDefault="001A6DF1" w:rsidP="002A1D58">
      <w:pPr>
        <w:spacing w:after="0" w:line="240" w:lineRule="auto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методы преобразования электрической энергии</w:t>
      </w:r>
      <w:r>
        <w:rPr>
          <w:rFonts w:ascii="Times New Roman" w:hAnsi="Times New Roman"/>
          <w:sz w:val="28"/>
        </w:rPr>
        <w:t>.</w:t>
      </w:r>
    </w:p>
    <w:p w:rsidR="002A1D58" w:rsidRDefault="002A1D58" w:rsidP="002A1D58">
      <w:pPr>
        <w:spacing w:after="0" w:line="240" w:lineRule="auto"/>
        <w:rPr>
          <w:rFonts w:ascii="Times New Roman" w:hAnsi="Times New Roman"/>
          <w:sz w:val="28"/>
        </w:rPr>
      </w:pP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  <w:r w:rsidRPr="001A6DF1">
        <w:rPr>
          <w:rFonts w:ascii="Times New Roman" w:hAnsi="Times New Roman"/>
          <w:bCs/>
          <w:iCs/>
          <w:sz w:val="28"/>
        </w:rPr>
        <w:t xml:space="preserve">ОК.01 </w:t>
      </w:r>
      <w:r w:rsidRPr="001A6DF1">
        <w:rPr>
          <w:rFonts w:ascii="Times New Roman" w:hAnsi="Times New Roman"/>
          <w:sz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bCs/>
          <w:iCs/>
          <w:sz w:val="28"/>
        </w:rPr>
        <w:t>ОК.02</w:t>
      </w:r>
      <w:r w:rsidRPr="001A6DF1">
        <w:rPr>
          <w:rFonts w:ascii="Times New Roman" w:hAnsi="Times New Roman"/>
          <w:sz w:val="28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2A1D58" w:rsidRPr="001A6DF1" w:rsidRDefault="002A1D58" w:rsidP="002A1D58">
      <w:pPr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  <w:r w:rsidRPr="001A6DF1">
        <w:rPr>
          <w:rFonts w:ascii="Times New Roman" w:hAnsi="Times New Roman"/>
          <w:bCs/>
          <w:iCs/>
          <w:sz w:val="28"/>
        </w:rPr>
        <w:t>ПК1.1</w:t>
      </w:r>
      <w:r w:rsidRPr="001A6DF1">
        <w:rPr>
          <w:rFonts w:ascii="Times New Roman" w:hAnsi="Times New Roman"/>
          <w:sz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bCs/>
          <w:iCs/>
          <w:sz w:val="28"/>
        </w:rPr>
        <w:t>ПК2.7</w:t>
      </w:r>
      <w:r w:rsidRPr="001A6DF1">
        <w:rPr>
          <w:rFonts w:ascii="Times New Roman" w:hAnsi="Times New Roman"/>
          <w:sz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ПК3.2 Измерять и анализировать параметры приборов и устройств сигнализации, централизации и блокировки.</w:t>
      </w:r>
    </w:p>
    <w:p w:rsidR="002A1D58" w:rsidRPr="001A6DF1" w:rsidRDefault="002A1D58" w:rsidP="002A1D58">
      <w:pPr>
        <w:spacing w:after="0" w:line="240" w:lineRule="auto"/>
        <w:jc w:val="both"/>
        <w:rPr>
          <w:rFonts w:ascii="Times New Roman" w:hAnsi="Times New Roman"/>
          <w:bCs/>
          <w:iCs/>
          <w:sz w:val="28"/>
        </w:rPr>
      </w:pPr>
    </w:p>
    <w:p w:rsidR="001A6DF1" w:rsidRPr="001A6DF1" w:rsidRDefault="006E41F4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ЛР</w:t>
      </w:r>
      <w:r w:rsidR="001A6DF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 w:rsidR="001A6DF1" w:rsidRPr="001A6DF1">
        <w:rPr>
          <w:rFonts w:ascii="Times New Roman" w:hAnsi="Times New Roman"/>
          <w:sz w:val="28"/>
        </w:rPr>
        <w:t>- заботящийся о защите окружающей среды, собственной и чужой безопасности, в том числе цифровой;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ЛР1</w:t>
      </w:r>
      <w:r>
        <w:rPr>
          <w:rFonts w:ascii="Times New Roman" w:hAnsi="Times New Roman"/>
          <w:sz w:val="28"/>
        </w:rPr>
        <w:t>3</w:t>
      </w:r>
      <w:r w:rsidRPr="001A6DF1">
        <w:rPr>
          <w:rFonts w:ascii="Times New Roman" w:hAnsi="Times New Roman"/>
          <w:sz w:val="28"/>
        </w:rPr>
        <w:t>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1A6DF1" w:rsidRPr="001A6DF1" w:rsidRDefault="001A6DF1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A6DF1">
        <w:rPr>
          <w:rFonts w:ascii="Times New Roman" w:hAnsi="Times New Roman"/>
          <w:sz w:val="28"/>
        </w:rPr>
        <w:t>ЛР</w:t>
      </w:r>
      <w:r>
        <w:rPr>
          <w:rFonts w:ascii="Times New Roman" w:hAnsi="Times New Roman"/>
          <w:sz w:val="28"/>
        </w:rPr>
        <w:t>25</w:t>
      </w:r>
      <w:r w:rsidRPr="001A6DF1">
        <w:rPr>
          <w:rFonts w:ascii="Times New Roman" w:hAnsi="Times New Roman"/>
          <w:sz w:val="28"/>
        </w:rPr>
        <w:t>- способный к генерированию, осмыслению и доведению до конечной реализации предлагаемых инноваций;</w:t>
      </w:r>
    </w:p>
    <w:p w:rsidR="006E41F4" w:rsidRPr="006A6C0B" w:rsidRDefault="001A6DF1" w:rsidP="002A1D58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1A6DF1">
        <w:rPr>
          <w:rFonts w:ascii="Times New Roman" w:hAnsi="Times New Roman"/>
          <w:sz w:val="28"/>
        </w:rPr>
        <w:lastRenderedPageBreak/>
        <w:t>ЛР</w:t>
      </w:r>
      <w:r>
        <w:rPr>
          <w:rFonts w:ascii="Times New Roman" w:hAnsi="Times New Roman"/>
          <w:sz w:val="28"/>
        </w:rPr>
        <w:t>27</w:t>
      </w:r>
      <w:r w:rsidRPr="001A6DF1">
        <w:rPr>
          <w:rFonts w:ascii="Times New Roman" w:hAnsi="Times New Roman"/>
          <w:sz w:val="28"/>
        </w:rPr>
        <w:t>- проявляющий способности к непрерывному развитию в области профессиональных компетенций и междисциплинарных знаний.</w:t>
      </w:r>
    </w:p>
    <w:p w:rsidR="006E41F4" w:rsidRDefault="006E41F4" w:rsidP="002A1D5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1A6DF1">
        <w:rPr>
          <w:rFonts w:ascii="Times New Roman" w:hAnsi="Times New Roman"/>
          <w:sz w:val="28"/>
        </w:rPr>
        <w:t>экзамен</w:t>
      </w:r>
      <w:r>
        <w:rPr>
          <w:rFonts w:ascii="Times New Roman" w:hAnsi="Times New Roman"/>
          <w:sz w:val="28"/>
        </w:rPr>
        <w:t>.</w:t>
      </w:r>
    </w:p>
    <w:p w:rsidR="006E41F4" w:rsidRDefault="006E41F4" w:rsidP="002A1D58">
      <w:pPr>
        <w:pStyle w:val="a6"/>
        <w:numPr>
          <w:ilvl w:val="0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D6532A">
      <w:pPr>
        <w:pStyle w:val="a6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36"/>
        <w:gridCol w:w="2926"/>
        <w:gridCol w:w="2875"/>
      </w:tblGrid>
      <w:tr w:rsidR="006E41F4" w:rsidTr="00DD0998">
        <w:trPr>
          <w:trHeight w:val="81"/>
        </w:trPr>
        <w:tc>
          <w:tcPr>
            <w:tcW w:w="3436" w:type="dxa"/>
          </w:tcPr>
          <w:p w:rsidR="006E41F4" w:rsidRPr="002965CB" w:rsidRDefault="006E41F4" w:rsidP="00DD0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обучения: умения, знания и общие компетенции</w:t>
            </w:r>
            <w:r w:rsidR="00DD099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926" w:type="dxa"/>
          </w:tcPr>
          <w:p w:rsidR="006E41F4" w:rsidRPr="002965CB" w:rsidRDefault="006E41F4" w:rsidP="00DD0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Показатели оценки результата. </w:t>
            </w:r>
          </w:p>
        </w:tc>
        <w:tc>
          <w:tcPr>
            <w:tcW w:w="2875" w:type="dxa"/>
          </w:tcPr>
          <w:p w:rsidR="006E41F4" w:rsidRPr="007405AA" w:rsidRDefault="006E41F4" w:rsidP="00AE3ED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контроля и оценивания</w:t>
            </w:r>
            <w:r w:rsidR="00DD0998">
              <w:rPr>
                <w:rFonts w:ascii="Times New Roman" w:hAnsi="Times New Roman"/>
                <w:sz w:val="28"/>
              </w:rPr>
              <w:t>.</w:t>
            </w:r>
          </w:p>
          <w:p w:rsidR="006E41F4" w:rsidRPr="002965CB" w:rsidRDefault="006E41F4" w:rsidP="00AE3ED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F078D7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16F20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рассчитывать параметры и элементы электрических и электронных устройств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D0998" w:rsidRPr="00CB14D3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ОК.01, </w:t>
            </w:r>
            <w:r w:rsidRPr="00CB14D3">
              <w:rPr>
                <w:rFonts w:ascii="Times New Roman" w:hAnsi="Times New Roman"/>
                <w:bCs/>
                <w:iCs/>
                <w:sz w:val="24"/>
                <w:szCs w:val="24"/>
              </w:rPr>
              <w:t>ОК.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02 </w:t>
            </w:r>
          </w:p>
          <w:p w:rsidR="00DD0998" w:rsidRPr="000D2B61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 </w:t>
            </w:r>
          </w:p>
          <w:p w:rsidR="00DD0998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B61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Р10, ЛР13, ЛР25, ЛР27.</w:t>
            </w:r>
          </w:p>
          <w:p w:rsidR="002A1D58" w:rsidRPr="008F3F87" w:rsidRDefault="002A1D5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 xml:space="preserve">- Знание элементов электрических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электронных </w:t>
            </w:r>
            <w:r w:rsidRPr="00CB14D3">
              <w:rPr>
                <w:rFonts w:ascii="Times New Roman" w:hAnsi="Times New Roman"/>
                <w:sz w:val="24"/>
                <w:szCs w:val="24"/>
              </w:rPr>
              <w:t>устройств.</w:t>
            </w:r>
          </w:p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- Расчёт параметров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4D3">
              <w:rPr>
                <w:rFonts w:ascii="Times New Roman" w:hAnsi="Times New Roman"/>
                <w:sz w:val="24"/>
                <w:szCs w:val="24"/>
              </w:rPr>
              <w:t xml:space="preserve">электрических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электронных </w:t>
            </w:r>
            <w:r w:rsidRPr="00CB14D3">
              <w:rPr>
                <w:rFonts w:ascii="Times New Roman" w:hAnsi="Times New Roman"/>
                <w:sz w:val="24"/>
                <w:szCs w:val="24"/>
              </w:rPr>
              <w:t>устройств.</w:t>
            </w:r>
          </w:p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собирать электрические схемы и проверять их работу</w:t>
            </w:r>
          </w:p>
          <w:p w:rsidR="00DD0998" w:rsidRPr="000A40D1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3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0D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ОК.01, ОК.02 </w:t>
            </w:r>
          </w:p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bCs/>
                <w:iCs/>
                <w:sz w:val="24"/>
                <w:szCs w:val="24"/>
              </w:rPr>
              <w:t>ПК1.1</w:t>
            </w:r>
            <w:r>
              <w:rPr>
                <w:rFonts w:ascii="Times New Roman" w:hAnsi="Times New Roman"/>
                <w:sz w:val="24"/>
                <w:szCs w:val="24"/>
              </w:rPr>
              <w:t>, ПК 2.7,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 ПК3.2 </w:t>
            </w:r>
          </w:p>
          <w:p w:rsidR="00DD0998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0D1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1D58" w:rsidRPr="00016F20" w:rsidRDefault="002A1D58" w:rsidP="00DD099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- Чтение электрических схем</w:t>
            </w:r>
          </w:p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- Сбор и проверка работы электрических схем.</w:t>
            </w:r>
          </w:p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CB14D3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D36A7B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6A7B">
              <w:rPr>
                <w:rFonts w:ascii="Times New Roman" w:hAnsi="Times New Roman"/>
                <w:b/>
                <w:bCs/>
                <w:sz w:val="24"/>
                <w:szCs w:val="24"/>
              </w:rPr>
              <w:t>измерять параметры электрической цепи</w:t>
            </w:r>
          </w:p>
          <w:p w:rsidR="00DD0998" w:rsidRPr="00D36A7B" w:rsidRDefault="00DD0998" w:rsidP="00DD0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3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6A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ОК.01, ОК.02 </w:t>
            </w:r>
          </w:p>
          <w:p w:rsidR="00DD0998" w:rsidRPr="00D36A7B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D36A7B">
              <w:rPr>
                <w:rFonts w:ascii="Times New Roman" w:hAnsi="Times New Roman"/>
                <w:bCs/>
                <w:iCs/>
                <w:sz w:val="24"/>
                <w:szCs w:val="24"/>
              </w:rPr>
              <w:t>ПК1.1</w:t>
            </w:r>
            <w:r w:rsidRPr="00D36A7B">
              <w:rPr>
                <w:rFonts w:ascii="Times New Roman" w:hAnsi="Times New Roman"/>
                <w:sz w:val="24"/>
                <w:szCs w:val="24"/>
              </w:rPr>
              <w:t xml:space="preserve">, ПК 2.7, ПК3.2 </w:t>
            </w:r>
          </w:p>
          <w:p w:rsidR="00DD0998" w:rsidRPr="00D36A7B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6A7B">
              <w:rPr>
                <w:rFonts w:ascii="Times New Roman" w:hAnsi="Times New Roman"/>
                <w:sz w:val="24"/>
                <w:szCs w:val="24"/>
              </w:rPr>
              <w:t>ЛР10, ЛР13, ЛР25, ЛР27.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/>
                <w:sz w:val="24"/>
                <w:szCs w:val="24"/>
              </w:rPr>
              <w:t>ование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 xml:space="preserve"> измерительны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 xml:space="preserve"> прибор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0C00C9">
              <w:rPr>
                <w:rFonts w:ascii="Times New Roman" w:hAnsi="Times New Roman"/>
                <w:sz w:val="24"/>
                <w:szCs w:val="24"/>
              </w:rPr>
              <w:t xml:space="preserve"> для измерения параметров цепей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CB14D3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4572CD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лабораторных и практических занятиях, выполнение индивидуальных домашних заданий</w:t>
            </w: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B41861" w:rsidRDefault="00DD0998" w:rsidP="00DD099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Pr="00016F20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физические процессы в электрических цепях</w:t>
            </w:r>
          </w:p>
          <w:p w:rsidR="00DD0998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8A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DD0998" w:rsidRPr="000D2B61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DD0998" w:rsidRPr="008F3F87" w:rsidRDefault="00DD0998" w:rsidP="00DD09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F87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Pr="000A40D1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зи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х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че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х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865540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ые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ы о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,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ям, 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16F20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.2 </w:t>
            </w: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расчета электрических цепей</w:t>
            </w:r>
          </w:p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7F428A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DD0998" w:rsidRPr="000D2B61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C00C9">
              <w:rPr>
                <w:rFonts w:ascii="Times New Roman" w:hAnsi="Times New Roman"/>
                <w:sz w:val="24"/>
                <w:szCs w:val="24"/>
              </w:rPr>
              <w:lastRenderedPageBreak/>
              <w:t>ПК1.1, ПК 2.7, ПК3.2</w:t>
            </w:r>
          </w:p>
          <w:p w:rsidR="00DD0998" w:rsidRPr="00A34724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A40D1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516"/>
                <w:tab w:val="left" w:pos="1560"/>
                <w:tab w:val="left" w:pos="271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lastRenderedPageBreak/>
              <w:t xml:space="preserve">-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 м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одо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 xml:space="preserve">в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ра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сче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х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ц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894"/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ы о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,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lastRenderedPageBreak/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ям, 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998" w:rsidTr="00DD0998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643C7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методы преобразования электрической энергии</w:t>
            </w:r>
          </w:p>
          <w:p w:rsidR="00DD0998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C00C9">
              <w:rPr>
                <w:rFonts w:ascii="Times New Roman" w:hAnsi="Times New Roman"/>
                <w:sz w:val="24"/>
                <w:szCs w:val="24"/>
              </w:rPr>
              <w:t>ОК.01, ОК.02</w:t>
            </w:r>
          </w:p>
          <w:p w:rsidR="00DD0998" w:rsidRPr="000D2B61" w:rsidRDefault="00DD0998" w:rsidP="00DD0998">
            <w:pPr>
              <w:rPr>
                <w:rFonts w:ascii="Times New Roman" w:hAnsi="Times New Roman"/>
                <w:sz w:val="24"/>
                <w:szCs w:val="24"/>
              </w:rPr>
            </w:pPr>
            <w:r w:rsidRPr="000C00C9">
              <w:rPr>
                <w:rFonts w:ascii="Times New Roman" w:hAnsi="Times New Roman"/>
                <w:sz w:val="24"/>
                <w:szCs w:val="24"/>
              </w:rPr>
              <w:t>ПК1.1, ПК 2.7, ПК3.2</w:t>
            </w:r>
          </w:p>
          <w:p w:rsidR="00DD0998" w:rsidRPr="00016F20" w:rsidRDefault="00DD0998" w:rsidP="00DD099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0D1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1012"/>
                <w:tab w:val="left" w:pos="255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с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особо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реобр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 xml:space="preserve">и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ер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эл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ек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="002A1D5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эн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ер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865540" w:rsidRDefault="00DD0998" w:rsidP="00DD0998">
            <w:pPr>
              <w:widowControl w:val="0"/>
              <w:tabs>
                <w:tab w:val="left" w:pos="21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ч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ви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865540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с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рос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, ре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ив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65540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ль</w:t>
            </w:r>
            <w:r w:rsidRPr="00865540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ад</w:t>
            </w:r>
            <w:r w:rsidRPr="0086554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ям,</w:t>
            </w:r>
            <w:r w:rsidR="002A1D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ко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865540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865540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ая рабо</w:t>
            </w:r>
            <w:r w:rsidRPr="00865540"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 w:rsidRPr="00865540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D0998" w:rsidRPr="00865540" w:rsidRDefault="00DD0998" w:rsidP="00DD09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D6532A">
      <w:pPr>
        <w:pStyle w:val="a6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D6532A">
      <w:pPr>
        <w:pStyle w:val="a6"/>
        <w:numPr>
          <w:ilvl w:val="1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B358CD" w:rsidRPr="00B358CD">
        <w:rPr>
          <w:rFonts w:ascii="Times New Roman" w:hAnsi="Times New Roman"/>
          <w:sz w:val="28"/>
        </w:rPr>
        <w:t>ОП.0</w:t>
      </w:r>
      <w:r w:rsidR="0087575B">
        <w:rPr>
          <w:rFonts w:ascii="Times New Roman" w:hAnsi="Times New Roman"/>
          <w:sz w:val="28"/>
        </w:rPr>
        <w:t>1</w:t>
      </w:r>
      <w:r w:rsidR="00B358CD" w:rsidRPr="00B358CD">
        <w:rPr>
          <w:rFonts w:ascii="Times New Roman" w:hAnsi="Times New Roman"/>
          <w:sz w:val="28"/>
        </w:rPr>
        <w:t>. Электротехника</w:t>
      </w:r>
      <w:r w:rsidR="0087575B">
        <w:rPr>
          <w:rFonts w:ascii="Times New Roman" w:hAnsi="Times New Roman"/>
          <w:sz w:val="28"/>
        </w:rPr>
        <w:t xml:space="preserve"> и электроника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2A1D58">
          <w:footerReference w:type="default" r:id="rId8"/>
          <w:pgSz w:w="11906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66"/>
        <w:gridCol w:w="1154"/>
        <w:gridCol w:w="2186"/>
        <w:gridCol w:w="1216"/>
        <w:gridCol w:w="2124"/>
        <w:gridCol w:w="1021"/>
        <w:gridCol w:w="2319"/>
      </w:tblGrid>
      <w:tr w:rsidR="006E41F4" w:rsidRPr="002A1D58" w:rsidTr="002A1D58">
        <w:tc>
          <w:tcPr>
            <w:tcW w:w="4766" w:type="dxa"/>
            <w:vMerge w:val="restart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0020" w:type="dxa"/>
            <w:gridSpan w:val="6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2A1D58" w:rsidTr="002A1D58">
        <w:tc>
          <w:tcPr>
            <w:tcW w:w="4766" w:type="dxa"/>
            <w:vMerge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2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340" w:type="dxa"/>
            <w:gridSpan w:val="2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340" w:type="dxa"/>
            <w:gridSpan w:val="2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2A1D58" w:rsidTr="002A1D58">
        <w:tc>
          <w:tcPr>
            <w:tcW w:w="4766" w:type="dxa"/>
            <w:vMerge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86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216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24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021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319" w:type="dxa"/>
          </w:tcPr>
          <w:p w:rsidR="006E41F4" w:rsidRPr="002A1D58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B358CD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1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остатика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</w:tc>
      </w:tr>
      <w:tr w:rsidR="00512CD6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1.1.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кое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4E17F8" w:rsidP="00B358CD">
            <w:pPr>
              <w:widowControl w:val="0"/>
              <w:autoSpaceDE w:val="0"/>
              <w:autoSpaceDN w:val="0"/>
              <w:adjustRightInd w:val="0"/>
              <w:ind w:hanging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</w:p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 xml:space="preserve">1,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</w:tc>
        <w:tc>
          <w:tcPr>
            <w:tcW w:w="1216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CD6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2A1D58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кая ё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кос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ть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оры. 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 ко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оро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pacing w:val="-2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F8" w:rsidRPr="002A1D58" w:rsidRDefault="004E17F8" w:rsidP="004E17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</w:p>
          <w:p w:rsidR="00B358CD" w:rsidRPr="002A1D58" w:rsidRDefault="00B358CD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D" w:rsidRPr="002A1D58" w:rsidRDefault="00B358CD" w:rsidP="00B358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</w:tc>
        <w:tc>
          <w:tcPr>
            <w:tcW w:w="1216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B358CD" w:rsidRPr="002A1D58" w:rsidRDefault="00B358CD" w:rsidP="00B35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2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пи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я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КР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№1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</w:tc>
        <w:tc>
          <w:tcPr>
            <w:tcW w:w="1021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r w:rsidR="00AE675E" w:rsidRP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Физические процессы в электрических цепях постоянного тока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СР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AE675E" w:rsidRPr="002A1D58" w:rsidRDefault="00AE675E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ПЗ№1, 2</w:t>
            </w:r>
          </w:p>
          <w:p w:rsidR="00AE675E" w:rsidRPr="002A1D58" w:rsidRDefault="00AE675E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ЛР №1,2</w:t>
            </w:r>
          </w:p>
          <w:p w:rsidR="000C3F55" w:rsidRPr="002A1D58" w:rsidRDefault="00AE675E" w:rsidP="002A1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КР № 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0C3F55" w:rsidRPr="002A1D58" w:rsidRDefault="000C3F55" w:rsidP="000C3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lastRenderedPageBreak/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r w:rsidR="00AE675E" w:rsidRPr="002A1D58">
              <w:rPr>
                <w:rFonts w:ascii="Times New Roman" w:hAnsi="Times New Roman"/>
                <w:w w:val="99"/>
                <w:sz w:val="28"/>
                <w:szCs w:val="28"/>
              </w:rPr>
              <w:t xml:space="preserve">Расчет электрических цепей постоянного тока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  <w:r w:rsid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,</w:t>
            </w:r>
          </w:p>
          <w:p w:rsidR="00AE675E" w:rsidRPr="002A1D58" w:rsidRDefault="00AE675E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ПЗ№ 3,4,5,6,7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2A1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3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гн</w:t>
            </w:r>
            <w:r w:rsidRPr="002A1D58"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ти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я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д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ци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КР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№2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ОК2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ОК2</w:t>
            </w: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3.1.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гн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итн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ое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ПЗ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 №</w:t>
            </w:r>
            <w:r w:rsidR="00AE675E" w:rsidRPr="002A1D58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3.2.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рома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гн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итн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ин</w:t>
            </w:r>
            <w:r w:rsidRPr="002A1D58">
              <w:rPr>
                <w:rFonts w:ascii="Times New Roman" w:hAnsi="Times New Roman"/>
                <w:spacing w:val="3"/>
                <w:sz w:val="28"/>
                <w:szCs w:val="28"/>
              </w:rPr>
              <w:t>д</w:t>
            </w:r>
            <w:r w:rsidRPr="002A1D58">
              <w:rPr>
                <w:rFonts w:ascii="Times New Roman" w:hAnsi="Times New Roman"/>
                <w:spacing w:val="-7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AE675E" w:rsidRPr="002A1D58" w:rsidRDefault="00AE675E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СР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  <w:r w:rsid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КР № 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FA10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4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пи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КР № 3</w:t>
            </w:r>
            <w:r w:rsidR="00F34FC3"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, 4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9E5E79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4.1.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ф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ЛР</w:t>
            </w:r>
            <w:r w:rsidR="001264C1"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1264C1" w:rsidRPr="002A1D58">
              <w:rPr>
                <w:rFonts w:ascii="Times New Roman" w:hAnsi="Times New Roman"/>
                <w:iCs/>
                <w:sz w:val="28"/>
                <w:szCs w:val="28"/>
              </w:rPr>
              <w:t>,4,5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0C3F55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ПЗ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 w:rsidR="00F34FC3"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 9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0C3F55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КР № 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4.2. Тр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фа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пи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C3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УО 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ЛР № 6,7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F34FC3" w:rsidP="00F34F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 xml:space="preserve">ПЗ № 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10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F34FC3" w:rsidRPr="002A1D58" w:rsidRDefault="00F34FC3" w:rsidP="009E5E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КР № 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lastRenderedPageBreak/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ма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4.3.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Ц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пи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pacing w:val="4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да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0C3F55" w:rsidRPr="002A1D58" w:rsidRDefault="000C3F55" w:rsidP="00AE67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Pr="002A1D58" w:rsidRDefault="001F460E" w:rsidP="001F46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2A1D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5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ки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="002A1D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2A1D58"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b/>
                <w:bCs/>
                <w:spacing w:val="-5"/>
                <w:w w:val="99"/>
                <w:sz w:val="28"/>
                <w:szCs w:val="28"/>
              </w:rPr>
              <w:t>ш</w:t>
            </w:r>
            <w:r w:rsidRPr="002A1D58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pacing w:val="-1"/>
                <w:sz w:val="28"/>
                <w:szCs w:val="28"/>
              </w:rPr>
              <w:t>Э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9E5E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ма5.1.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 м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ши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ос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оя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="002A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1F460E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F55" w:rsidRPr="002A1D58" w:rsidTr="002A1D5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ма5.2.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ек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р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ч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 м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ши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2A1D58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ер</w:t>
            </w:r>
            <w:r w:rsidRPr="002A1D58">
              <w:rPr>
                <w:rFonts w:ascii="Times New Roman" w:hAnsi="Times New Roman"/>
                <w:spacing w:val="-1"/>
                <w:sz w:val="28"/>
                <w:szCs w:val="28"/>
              </w:rPr>
              <w:t>еме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2A1D58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E" w:rsidRPr="002A1D58" w:rsidRDefault="001F460E" w:rsidP="001F46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w w:val="99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УО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</w:p>
          <w:p w:rsidR="001F460E" w:rsidRPr="002A1D58" w:rsidRDefault="000C3F55" w:rsidP="001F46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Т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О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1, ОК2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1.1,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</w:t>
            </w:r>
            <w:r w:rsidRPr="002A1D58">
              <w:rPr>
                <w:rFonts w:ascii="Times New Roman" w:hAnsi="Times New Roman"/>
                <w:iCs/>
                <w:spacing w:val="-1"/>
                <w:w w:val="99"/>
                <w:sz w:val="28"/>
                <w:szCs w:val="28"/>
              </w:rPr>
              <w:t>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2.7</w:t>
            </w:r>
            <w:r w:rsidR="002A1D58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A1D58">
              <w:rPr>
                <w:rFonts w:ascii="Times New Roman" w:hAnsi="Times New Roman"/>
                <w:iCs/>
                <w:w w:val="99"/>
                <w:sz w:val="28"/>
                <w:szCs w:val="28"/>
              </w:rPr>
              <w:t>ПК</w:t>
            </w:r>
            <w:r w:rsidRPr="002A1D58">
              <w:rPr>
                <w:rFonts w:ascii="Times New Roman" w:hAnsi="Times New Roman"/>
                <w:iCs/>
                <w:sz w:val="28"/>
                <w:szCs w:val="28"/>
              </w:rPr>
              <w:t>3.2</w:t>
            </w:r>
          </w:p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55" w:rsidRPr="002A1D58" w:rsidRDefault="000C3F55" w:rsidP="000C3F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9A7C9E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Pr="00671098" w:rsidRDefault="00895A51" w:rsidP="000C3F5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0C3F55">
              <w:rPr>
                <w:rFonts w:ascii="Times New Roman" w:hAnsi="Times New Roman"/>
                <w:sz w:val="28"/>
              </w:rPr>
              <w:t>ое 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4056DD" w:rsidRDefault="00895A51" w:rsidP="000C3F55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A72D73"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r w:rsidR="000C3F55">
              <w:rPr>
                <w:rFonts w:ascii="Times New Roman" w:hAnsi="Times New Roman"/>
                <w:color w:val="000000" w:themeColor="text1"/>
                <w:sz w:val="28"/>
              </w:rPr>
              <w:t>З</w:t>
            </w:r>
            <w:r w:rsidRPr="00A72D73">
              <w:rPr>
                <w:rFonts w:ascii="Times New Roman" w:hAnsi="Times New Roman"/>
                <w:color w:val="000000" w:themeColor="text1"/>
                <w:sz w:val="28"/>
              </w:rPr>
              <w:t xml:space="preserve"> №</w:t>
            </w:r>
            <w:r w:rsidRPr="00A72D73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n</w:t>
            </w:r>
          </w:p>
        </w:tc>
      </w:tr>
      <w:tr w:rsidR="000C3F55" w:rsidTr="001F40BE">
        <w:trPr>
          <w:jc w:val="center"/>
        </w:trPr>
        <w:tc>
          <w:tcPr>
            <w:tcW w:w="4785" w:type="dxa"/>
          </w:tcPr>
          <w:p w:rsidR="000C3F55" w:rsidRPr="006F4837" w:rsidRDefault="000C3F55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Лабораторная работа</w:t>
            </w:r>
            <w:r w:rsidR="006F4837">
              <w:rPr>
                <w:rFonts w:ascii="Times New Roman" w:hAnsi="Times New Roman"/>
                <w:sz w:val="28"/>
              </w:rPr>
              <w:t xml:space="preserve"> № </w:t>
            </w:r>
            <w:r w:rsidR="006F4837"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4786" w:type="dxa"/>
          </w:tcPr>
          <w:p w:rsidR="000C3F55" w:rsidRPr="000C3F55" w:rsidRDefault="000C3F55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ЛР № </w:t>
            </w: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n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1F40BE">
        <w:trPr>
          <w:jc w:val="center"/>
        </w:trPr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354F" w:rsidRDefault="0098354F" w:rsidP="0098354F">
      <w:pPr>
        <w:pStyle w:val="a6"/>
        <w:tabs>
          <w:tab w:val="left" w:pos="284"/>
        </w:tabs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98354F" w:rsidRDefault="0098354F" w:rsidP="0098354F">
      <w:pPr>
        <w:pStyle w:val="a6"/>
        <w:tabs>
          <w:tab w:val="left" w:pos="284"/>
        </w:tabs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AE3ED1" w:rsidRPr="0098354F" w:rsidRDefault="00AE3ED1" w:rsidP="00D6532A">
      <w:pPr>
        <w:pStyle w:val="a6"/>
        <w:numPr>
          <w:ilvl w:val="0"/>
          <w:numId w:val="2"/>
        </w:num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8354F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/>
          <w:bCs/>
          <w:sz w:val="24"/>
          <w:szCs w:val="24"/>
          <w:lang w:eastAsia="ru-RU"/>
        </w:rPr>
        <w:t>Устный опрос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8354F">
        <w:rPr>
          <w:rFonts w:ascii="Times New Roman" w:hAnsi="Times New Roman"/>
          <w:b/>
          <w:bCs/>
          <w:sz w:val="24"/>
          <w:szCs w:val="24"/>
          <w:lang w:eastAsia="ru-RU"/>
        </w:rPr>
        <w:t>Раздел 1. Электростатика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полем?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Какие заряды считаются точечными?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 направлены векторы напряжённости поля?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 рассчитать силу взаимодействия двух зарядов, формула?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электрической проницаемостью?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sz w:val="24"/>
          <w:szCs w:val="24"/>
          <w:lang w:eastAsia="ru-RU"/>
        </w:rPr>
        <w:t>Что называется потенциалом электрического поля?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Как выглядит электрическое поле двух плоских пластин, находящихся на некотором расстоянии друг от друга?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В каких единицах измеряется разность потенциалов двух точек электрического поля?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такое электрическая ёмкость?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называется рабочим напряжением конденсатора.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От чего зависит ёмкость конденсатора?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Что такое диэлектрик?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ёмкости двух последовательно соединённых конденсаторов?</w:t>
      </w:r>
    </w:p>
    <w:p w:rsidR="0098354F" w:rsidRPr="0098354F" w:rsidRDefault="0098354F" w:rsidP="00D6532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ёмкости двух параллельно соединённых конденсаторов?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 xml:space="preserve">Раздел </w:t>
      </w:r>
      <w:r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2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. Электрические цепи постоянного тока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электрической цепью?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 проводимости?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 переноса?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током смещения?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В каких единицах измеряется сила тока?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электрическим сопротивлением и в каких единицах оно измеряется?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Чему равна плотность тока и в каких единицах она измеряется?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Чему равна мощность электрического тока и в каких единицах она измеряется?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удельной проводимостью?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называется ТКС?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Что такое диэлектрик?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сопротивления двух последовательно соединённых резисторов?</w:t>
      </w:r>
    </w:p>
    <w:p w:rsidR="0098354F" w:rsidRPr="0011101F" w:rsidRDefault="0098354F" w:rsidP="00D653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Cs/>
          <w:sz w:val="24"/>
          <w:szCs w:val="24"/>
          <w:lang w:eastAsia="ru-RU"/>
        </w:rPr>
        <w:t>Напишите формулу расчета сопротивления двух параллельно соединённых резисторов?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Раздел 3. Электромагнетизм и магнитная индукция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1.Как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моде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-7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Pr="0011101F">
        <w:rPr>
          <w:rFonts w:ascii="Times New Roman" w:hAnsi="Times New Roman"/>
          <w:sz w:val="24"/>
          <w:szCs w:val="24"/>
          <w:lang w:eastAsia="ru-RU"/>
        </w:rPr>
        <w:t>са м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2.Како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йв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ли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ин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pacing w:val="2"/>
          <w:sz w:val="24"/>
          <w:szCs w:val="24"/>
          <w:lang w:eastAsia="ru-RU"/>
        </w:rPr>
        <w:t>х</w:t>
      </w:r>
      <w:r w:rsidRPr="0011101F">
        <w:rPr>
          <w:rFonts w:ascii="Times New Roman" w:hAnsi="Times New Roman"/>
          <w:sz w:val="24"/>
          <w:szCs w:val="24"/>
          <w:lang w:eastAsia="ru-RU"/>
        </w:rPr>
        <w:t>ар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ся 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итн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ое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е?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3.Как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11101F">
        <w:rPr>
          <w:rFonts w:ascii="Times New Roman" w:hAnsi="Times New Roman"/>
          <w:sz w:val="24"/>
          <w:szCs w:val="24"/>
          <w:lang w:eastAsia="ru-RU"/>
        </w:rPr>
        <w:t>раф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11101F">
        <w:rPr>
          <w:rFonts w:ascii="Times New Roman" w:hAnsi="Times New Roman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б</w:t>
      </w:r>
      <w:r w:rsidRPr="0011101F">
        <w:rPr>
          <w:rFonts w:ascii="Times New Roman" w:hAnsi="Times New Roman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ажае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сям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итн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ое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?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4.З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ак</w:t>
      </w:r>
      <w:r w:rsidRPr="0011101F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нА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.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5.С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pacing w:val="-3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ли</w:t>
      </w:r>
      <w:r w:rsidRPr="0011101F">
        <w:rPr>
          <w:rFonts w:ascii="Times New Roman" w:hAnsi="Times New Roman"/>
          <w:spacing w:val="2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-3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ра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ви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Pr="0011101F">
        <w:rPr>
          <w:rFonts w:ascii="Times New Roman" w:hAnsi="Times New Roman"/>
          <w:spacing w:val="3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spacing w:val="-7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6.Ч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акое 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оре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11101F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?Че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z w:val="24"/>
          <w:szCs w:val="24"/>
          <w:lang w:eastAsia="ru-RU"/>
        </w:rPr>
        <w:t>уо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 ра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а?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lastRenderedPageBreak/>
        <w:t>7.Как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е 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ы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ы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ся 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д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ар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Ф</w:t>
      </w:r>
      <w:r w:rsidRPr="0011101F">
        <w:rPr>
          <w:rFonts w:ascii="Times New Roman" w:hAnsi="Times New Roman"/>
          <w:sz w:val="24"/>
          <w:szCs w:val="24"/>
          <w:lang w:eastAsia="ru-RU"/>
        </w:rPr>
        <w:t>ерро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? 8.Ч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акое 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ая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ро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ем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ь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9.Ч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акое 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оч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ам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гн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ос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ь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? 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10.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Из</w:t>
      </w:r>
      <w:r w:rsidRPr="0011101F">
        <w:rPr>
          <w:rFonts w:ascii="Times New Roman" w:hAnsi="Times New Roman"/>
          <w:sz w:val="24"/>
          <w:szCs w:val="24"/>
          <w:lang w:eastAsia="ru-RU"/>
        </w:rPr>
        <w:t>обра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зит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2A1D58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г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.</w:t>
      </w:r>
    </w:p>
    <w:p w:rsidR="0098354F" w:rsidRPr="0011101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11.Вкак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хед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ах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из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ме</w:t>
      </w:r>
      <w:r w:rsidRPr="0011101F">
        <w:rPr>
          <w:rFonts w:ascii="Times New Roman" w:hAnsi="Times New Roman"/>
          <w:sz w:val="24"/>
          <w:szCs w:val="24"/>
          <w:lang w:eastAsia="ru-RU"/>
        </w:rPr>
        <w:t>ря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ся</w:t>
      </w:r>
      <w:r w:rsidR="002A1D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sz w:val="24"/>
          <w:szCs w:val="24"/>
          <w:lang w:eastAsia="ru-RU"/>
        </w:rPr>
        <w:t>ма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ы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2A1D58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к</w:t>
      </w:r>
      <w:r w:rsidRPr="0011101F">
        <w:rPr>
          <w:rFonts w:ascii="Times New Roman" w:hAnsi="Times New Roman"/>
          <w:sz w:val="24"/>
          <w:szCs w:val="24"/>
          <w:lang w:eastAsia="ru-RU"/>
        </w:rPr>
        <w:t>?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014EB" w:rsidRDefault="002014EB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14EB">
        <w:rPr>
          <w:rFonts w:ascii="Times New Roman" w:hAnsi="Times New Roman"/>
          <w:b/>
          <w:bCs/>
          <w:sz w:val="24"/>
          <w:szCs w:val="24"/>
          <w:lang w:eastAsia="ru-RU"/>
        </w:rPr>
        <w:t>Тема 4.1. Однофазные электрические цепи синусоидального тока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1.Какой ток называется переменным?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2.Что такое мгновенное значение ЭДС, тока и напряжения?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3.Что называется фазой?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4. Что называется амплитудой?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5.Что такое частота?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6.Какова связь между периодом и частотой?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7.Дайте определение действующего значения тока и напряжения.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8.Какое сопротивление называется активным, а какое реактивным?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9.От чего зависит ёмкостное сопротивление?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10. От чего зависит индуктивное сопротивление?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11.В какой цепи наблюдается резонанс напряжений?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12. В какой цепи наблюдается резонанс токов?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 xml:space="preserve">13.Дайте определение полной, активной и реактивной мощностей. </w:t>
      </w:r>
    </w:p>
    <w:p w:rsidR="002014EB" w:rsidRPr="002014EB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14.Что такое коэффициент мощности?</w:t>
      </w:r>
    </w:p>
    <w:p w:rsidR="0098354F" w:rsidRDefault="002014EB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014EB">
        <w:rPr>
          <w:rFonts w:ascii="Times New Roman" w:hAnsi="Times New Roman"/>
          <w:sz w:val="24"/>
          <w:szCs w:val="24"/>
          <w:lang w:eastAsia="ru-RU"/>
        </w:rPr>
        <w:t>15.Как на практике учитывают коэффициент мощности?</w:t>
      </w:r>
    </w:p>
    <w:p w:rsidR="0098354F" w:rsidRDefault="0098354F" w:rsidP="002014E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Тема 4.2. Трехфазные электрические цепи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1.Что называ</w:t>
      </w:r>
      <w:r w:rsidRPr="00F6602F">
        <w:rPr>
          <w:rFonts w:ascii="Times New Roman" w:hAnsi="Times New Roman"/>
          <w:w w:val="99"/>
          <w:sz w:val="24"/>
          <w:szCs w:val="24"/>
          <w:lang w:eastAsia="ru-RU"/>
        </w:rPr>
        <w:t>ются трёхфазной электрической сеть</w:t>
      </w:r>
      <w:r w:rsidRPr="00F6602F">
        <w:rPr>
          <w:rFonts w:ascii="Times New Roman" w:hAnsi="Times New Roman"/>
          <w:sz w:val="24"/>
          <w:szCs w:val="24"/>
          <w:lang w:eastAsia="ru-RU"/>
        </w:rPr>
        <w:t>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2.Схем трёхфазной сети с нейтральным проводом?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3. Схем трёхфазной сети без нейтрального провода?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4. Какой сдвиг фаз между линейными проводами?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5. Какая существует связь между фазным и линейным напряжениями?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6.Схема соединения обмоток трёхфазного генератора «звездой», достоинства и недостатки?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7. Схема соединения обмоток трёхфазного генератора «треугольником», достоинства и недостатки?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8.Зачем нулевой провод заземляют?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9.</w:t>
      </w:r>
      <w:r w:rsidRPr="00F6602F">
        <w:rPr>
          <w:rFonts w:ascii="Times New Roman" w:hAnsi="Times New Roman"/>
          <w:w w:val="99"/>
          <w:sz w:val="24"/>
          <w:szCs w:val="24"/>
          <w:lang w:eastAsia="ru-RU"/>
        </w:rPr>
        <w:t>Назначение нулевого провода</w:t>
      </w:r>
      <w:r w:rsidRPr="00F6602F">
        <w:rPr>
          <w:rFonts w:ascii="Times New Roman" w:hAnsi="Times New Roman"/>
          <w:sz w:val="24"/>
          <w:szCs w:val="24"/>
          <w:lang w:eastAsia="ru-RU"/>
        </w:rPr>
        <w:t>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10. Схема соединения нагрузки «звездой», достоинства и недостатки?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11. Схема соединения нагрузки «треугольником», достоинства и недостатки?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12. Короткое замыкание фазы в схеме соединения нагрузки «звездой»?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13. Короткое замыкание фазы в схеме соединения нагрузки «треугольником»?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 xml:space="preserve">14. Короткое замыкание между линейными проводами в схеме соединения нагрузки «треугольником»? </w:t>
      </w:r>
    </w:p>
    <w:p w:rsidR="00F6602F" w:rsidRPr="00F6602F" w:rsidRDefault="00F6602F" w:rsidP="00F660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6602F">
        <w:rPr>
          <w:rFonts w:ascii="Times New Roman" w:hAnsi="Times New Roman"/>
          <w:sz w:val="24"/>
          <w:szCs w:val="24"/>
          <w:lang w:eastAsia="ru-RU"/>
        </w:rPr>
        <w:t>15.Как определяется полная мощность трёхфазной сети при известной мощности отдельных фаз?</w:t>
      </w:r>
    </w:p>
    <w:p w:rsidR="00EB6885" w:rsidRDefault="00EB6885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/>
          <w:bCs/>
          <w:sz w:val="24"/>
          <w:szCs w:val="24"/>
          <w:lang w:eastAsia="ru-RU"/>
        </w:rPr>
        <w:t>Тема 4.3. Несинусоидальные периодические напряжения и токи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1.Что называются несинусоидальными периодическим напряжениями и токами?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2.Соотношение между амплитудным и действующими значениями несинусоидального тока?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3. Виды несинусоидальных напряжений и токов?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4. Принцип расчёта электрических цепей при несинусоидальном сигнале?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5. Применение рядов Фурье для описания несинусоидальных токов и напряжений?</w:t>
      </w:r>
    </w:p>
    <w:p w:rsidR="00EB6885" w:rsidRDefault="00EB6885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B6885" w:rsidRDefault="00EB6885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B31C7" w:rsidRPr="008B31C7" w:rsidRDefault="00D306C2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306C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5. Электрические машины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1.Из каких узлов состоят электрические машины постоянного тока?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2.Что означает обратимость машин постоянного тока?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3. Назначение коллекторно-щёточного узла?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4. Что такое реакция якоря?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5. Сериесная схема включения обмоток машины постоянного тока, достоинства и недостатки?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6. Шунтовая схема включения обмоток машины постоянного тока достоинства и недостатки?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7. Компаундная схема включения обмоток машины постоянного тока», достоинства и недостатки?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8.Принцип работы асинхронного однофазного электродвигателя?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9.Назначенрие пусковой обмотки асинхронного однофазного электродвигателя?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10. Принцип синхронного трёхфазного генератора?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11. Устройство синхронного трёхфазного генератора?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12. Как образуется вращающееся магнитное поде статора трёхфазного генератора?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13. Принцип работы асинхронного трёхфазного двигателя?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 xml:space="preserve">14. Скольжение ротора? </w:t>
      </w:r>
    </w:p>
    <w:p w:rsidR="008B31C7" w:rsidRPr="008B31C7" w:rsidRDefault="008B31C7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31C7">
        <w:rPr>
          <w:rFonts w:ascii="Times New Roman" w:hAnsi="Times New Roman"/>
          <w:bCs/>
          <w:sz w:val="24"/>
          <w:szCs w:val="24"/>
          <w:lang w:eastAsia="ru-RU"/>
        </w:rPr>
        <w:t>15. Принцип работы синхронного трёхфазного двигателя?</w:t>
      </w:r>
    </w:p>
    <w:p w:rsidR="00EB6885" w:rsidRDefault="00EB6885" w:rsidP="008B31C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bCs/>
          <w:sz w:val="24"/>
          <w:szCs w:val="24"/>
          <w:lang w:eastAsia="ru-RU"/>
        </w:rPr>
        <w:t>Контролируемые компетенции</w:t>
      </w:r>
      <w:r w:rsidR="00953136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Pr="0098354F">
        <w:rPr>
          <w:rFonts w:ascii="Times New Roman" w:hAnsi="Times New Roman"/>
          <w:bCs/>
          <w:sz w:val="24"/>
          <w:szCs w:val="24"/>
          <w:lang w:eastAsia="ru-RU"/>
        </w:rPr>
        <w:t xml:space="preserve"> ОК1, ОК2, ПК1.1, ПК2.7 ПК 3.2</w:t>
      </w:r>
    </w:p>
    <w:p w:rsidR="007D390C" w:rsidRDefault="007D390C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54F">
        <w:rPr>
          <w:rFonts w:ascii="Times New Roman" w:hAnsi="Times New Roman"/>
          <w:sz w:val="24"/>
          <w:szCs w:val="24"/>
          <w:lang w:eastAsia="ru-RU"/>
        </w:rPr>
        <w:t>Кр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98354F">
        <w:rPr>
          <w:rFonts w:ascii="Times New Roman" w:hAnsi="Times New Roman"/>
          <w:sz w:val="24"/>
          <w:szCs w:val="24"/>
          <w:lang w:eastAsia="ru-RU"/>
        </w:rPr>
        <w:t>ер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ив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я: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54F">
        <w:rPr>
          <w:rFonts w:ascii="Times New Roman" w:hAnsi="Times New Roman"/>
          <w:sz w:val="24"/>
          <w:szCs w:val="24"/>
          <w:lang w:eastAsia="ru-RU"/>
        </w:rPr>
        <w:t>1.З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ни</w:t>
      </w:r>
      <w:r w:rsidRPr="0098354F">
        <w:rPr>
          <w:rFonts w:ascii="Times New Roman" w:hAnsi="Times New Roman"/>
          <w:sz w:val="24"/>
          <w:szCs w:val="24"/>
          <w:lang w:eastAsia="ru-RU"/>
        </w:rPr>
        <w:t>е о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sz w:val="24"/>
          <w:szCs w:val="24"/>
          <w:lang w:eastAsia="ru-RU"/>
        </w:rPr>
        <w:t>ак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ом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ос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я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тий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ме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е к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рак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ч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98354F">
        <w:rPr>
          <w:rFonts w:ascii="Times New Roman" w:hAnsi="Times New Roman"/>
          <w:sz w:val="24"/>
          <w:szCs w:val="24"/>
          <w:lang w:eastAsia="ru-RU"/>
        </w:rPr>
        <w:t>ко</w:t>
      </w:r>
      <w:r w:rsidRPr="0098354F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98354F">
        <w:rPr>
          <w:rFonts w:ascii="Times New Roman" w:hAnsi="Times New Roman"/>
          <w:sz w:val="24"/>
          <w:szCs w:val="24"/>
          <w:lang w:eastAsia="ru-RU"/>
        </w:rPr>
        <w:t>у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4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sz w:val="24"/>
          <w:szCs w:val="24"/>
          <w:lang w:eastAsia="ru-RU"/>
        </w:rPr>
        <w:t>ад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z w:val="24"/>
          <w:szCs w:val="24"/>
          <w:lang w:eastAsia="ru-RU"/>
        </w:rPr>
        <w:t>ч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ом 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z w:val="24"/>
          <w:szCs w:val="24"/>
          <w:lang w:eastAsia="ru-RU"/>
        </w:rPr>
        <w:t>е,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ро</w:t>
      </w:r>
      <w:r w:rsidRPr="0098354F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ьн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>х: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лиз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из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>одс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с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98354F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ре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ш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 xml:space="preserve"> 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>одс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98354F">
        <w:rPr>
          <w:rFonts w:ascii="Times New Roman" w:hAnsi="Times New Roman"/>
          <w:sz w:val="24"/>
          <w:szCs w:val="24"/>
          <w:lang w:eastAsia="ru-RU"/>
        </w:rPr>
        <w:t>ада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98354F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рофе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98354F">
        <w:rPr>
          <w:rFonts w:ascii="Times New Roman" w:hAnsi="Times New Roman"/>
          <w:spacing w:val="3"/>
          <w:sz w:val="24"/>
          <w:szCs w:val="24"/>
          <w:lang w:eastAsia="ru-RU"/>
        </w:rPr>
        <w:t>ф</w:t>
      </w:r>
      <w:r w:rsidRPr="0098354F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98354F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z w:val="24"/>
          <w:szCs w:val="24"/>
          <w:lang w:eastAsia="ru-RU"/>
        </w:rPr>
        <w:t>де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z w:val="24"/>
          <w:szCs w:val="24"/>
          <w:lang w:eastAsia="ru-RU"/>
        </w:rPr>
        <w:t>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sz w:val="24"/>
          <w:szCs w:val="24"/>
          <w:lang w:eastAsia="ru-RU"/>
        </w:rPr>
        <w:t xml:space="preserve"> ро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98354F">
        <w:rPr>
          <w:rFonts w:ascii="Times New Roman" w:hAnsi="Times New Roman"/>
          <w:sz w:val="24"/>
          <w:szCs w:val="24"/>
          <w:lang w:eastAsia="ru-RU"/>
        </w:rPr>
        <w:t>е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98354F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98354F">
        <w:rPr>
          <w:rFonts w:ascii="Times New Roman" w:hAnsi="Times New Roman"/>
          <w:sz w:val="24"/>
          <w:szCs w:val="24"/>
          <w:lang w:eastAsia="ru-RU"/>
        </w:rPr>
        <w:t>р</w:t>
      </w:r>
      <w:r w:rsidRPr="0098354F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98354F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98354F">
        <w:rPr>
          <w:rFonts w:ascii="Times New Roman" w:hAnsi="Times New Roman"/>
          <w:sz w:val="24"/>
          <w:szCs w:val="24"/>
          <w:lang w:eastAsia="ru-RU"/>
        </w:rPr>
        <w:t>.</w:t>
      </w:r>
      <w:r w:rsidRPr="0098354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98354F">
        <w:rPr>
          <w:rFonts w:ascii="Times New Roman" w:hAnsi="Times New Roman"/>
          <w:sz w:val="24"/>
          <w:szCs w:val="24"/>
          <w:lang w:eastAsia="ru-RU"/>
        </w:rPr>
        <w:t>.</w:t>
      </w: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98354F">
        <w:rPr>
          <w:rFonts w:ascii="Times New Roman" w:hAnsi="Times New Roman"/>
          <w:sz w:val="24"/>
          <w:szCs w:val="24"/>
          <w:lang w:eastAsia="ru-RU"/>
        </w:rPr>
        <w:t>;</w:t>
      </w:r>
    </w:p>
    <w:p w:rsidR="007713C3" w:rsidRDefault="007713C3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«2» балла выставляется обучающемуся, если верных ответов менее 50%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98354F" w:rsidRP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8354F">
        <w:rPr>
          <w:rFonts w:ascii="Times New Roman" w:hAnsi="Times New Roman"/>
          <w:w w:val="99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98354F" w:rsidRP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Комплект заданий для контрольных работ.</w:t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Тема 2.1. Физические процессы в электрических цепях постоянного тока 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Задание на контрольную работу № 1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18" w:right="-2257"/>
        <w:jc w:val="center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Задачи №№ 1-10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left="-284" w:right="-282" w:firstLine="99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Вычертить схему (рис. 1) с учетом данных табл. 2 для своего варианта. Определить эквивалентные емкость С, заряд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Q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батареи 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конденсаторов и энергию </w:t>
      </w:r>
      <w:r w:rsidRPr="0030606A">
        <w:rPr>
          <w:rFonts w:ascii="Times New Roman" w:hAnsi="Times New Roman"/>
          <w:spacing w:val="-2"/>
          <w:sz w:val="24"/>
          <w:szCs w:val="24"/>
          <w:lang w:val="en-US" w:eastAsia="ru-RU"/>
        </w:rPr>
        <w:t>W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>, накопленную батареей.</w:t>
      </w:r>
    </w:p>
    <w:p w:rsidR="0030606A" w:rsidRPr="0030606A" w:rsidRDefault="0030606A" w:rsidP="0030606A">
      <w:pPr>
        <w:framePr w:h="1800" w:hSpace="10080" w:wrap="notBeside" w:vAnchor="text" w:hAnchor="page" w:x="3682" w:y="1600"/>
        <w:widowControl w:val="0"/>
        <w:autoSpaceDE w:val="0"/>
        <w:autoSpaceDN w:val="0"/>
        <w:adjustRightInd w:val="0"/>
        <w:spacing w:after="0" w:line="240" w:lineRule="auto"/>
        <w:ind w:left="-284" w:right="-28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775075" cy="1267460"/>
            <wp:effectExtent l="0" t="0" r="0" b="889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576" w:line="240" w:lineRule="auto"/>
        <w:ind w:left="-284" w:right="-282" w:firstLine="992"/>
        <w:jc w:val="both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30606A">
        <w:rPr>
          <w:rFonts w:ascii="Times New Roman" w:hAnsi="Times New Roman"/>
          <w:sz w:val="24"/>
          <w:szCs w:val="24"/>
          <w:lang w:eastAsia="ru-RU"/>
        </w:rPr>
        <w:t xml:space="preserve">Вычислить напряжение и заряд на каждом конденсаторе. 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Как изменятся найденные величины, если один из конденсаторов 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закоротить? Напряжение на зажимах цепи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30606A">
        <w:rPr>
          <w:rFonts w:ascii="Times New Roman" w:hAnsi="Times New Roman"/>
          <w:sz w:val="24"/>
          <w:szCs w:val="24"/>
          <w:lang w:eastAsia="ru-RU"/>
        </w:rPr>
        <w:t>, емкости конденсаторов взять из табл. 2.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197" w:after="0" w:line="240" w:lineRule="auto"/>
        <w:ind w:left="-284" w:right="-28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0606A">
        <w:rPr>
          <w:rFonts w:ascii="Times New Roman" w:hAnsi="Times New Roman"/>
          <w:spacing w:val="-4"/>
          <w:sz w:val="28"/>
          <w:szCs w:val="28"/>
          <w:lang w:eastAsia="ru-RU"/>
        </w:rPr>
        <w:t>Рис. 1.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-284" w:right="-282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0606A">
        <w:rPr>
          <w:rFonts w:ascii="Times New Roman" w:hAnsi="Times New Roman"/>
          <w:spacing w:val="-4"/>
          <w:sz w:val="28"/>
          <w:szCs w:val="28"/>
          <w:lang w:eastAsia="ru-RU"/>
        </w:rPr>
        <w:t>Таблица 2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284" w:right="-282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</w:p>
    <w:p w:rsidR="0030606A" w:rsidRDefault="0030606A" w:rsidP="00306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88560" cy="2534920"/>
            <wp:effectExtent l="0" t="0" r="254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30606A" w:rsidSect="007D390C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3. Электромагнетизм и магнитная индукция</w:t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30606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Задание на Контрольную работу № 2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30606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Вариант 1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b/>
          <w:bCs/>
          <w:sz w:val="24"/>
          <w:szCs w:val="24"/>
          <w:lang w:eastAsia="ru-RU"/>
        </w:rPr>
        <w:t>Задача № 1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auto"/>
        <w:ind w:left="216" w:right="53" w:firstLine="5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z w:val="24"/>
          <w:szCs w:val="24"/>
          <w:lang w:eastAsia="ru-RU"/>
        </w:rPr>
        <w:t>Цилиндрическая (прямая) катушка - см. рис. 15 - имеет чис</w:t>
      </w:r>
      <w:r w:rsidRPr="0030606A">
        <w:rPr>
          <w:rFonts w:ascii="Times New Roman" w:hAnsi="Times New Roman"/>
          <w:sz w:val="24"/>
          <w:szCs w:val="24"/>
          <w:lang w:eastAsia="ru-RU"/>
        </w:rPr>
        <w:softHyphen/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ло витков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w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, длину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l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; намотана на текстолитовом каркасе. Ток в катушке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I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создает внутри катушки магнитное поле с напряженно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30606A">
        <w:rPr>
          <w:rFonts w:ascii="Times New Roman" w:hAnsi="Times New Roman"/>
          <w:sz w:val="24"/>
          <w:szCs w:val="24"/>
          <w:lang w:eastAsia="ru-RU"/>
        </w:rPr>
        <w:t>стью Н и магнитной индукцией В.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1" w:right="43" w:firstLine="52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8"/>
          <w:sz w:val="24"/>
          <w:szCs w:val="24"/>
          <w:lang w:eastAsia="ru-RU"/>
        </w:rPr>
        <w:t xml:space="preserve">Известные параметры катушки приведены в табл. 7. Определить неизвестные параметры, отмеченные в табл. 7 вопросительным знаком. </w:t>
      </w:r>
      <w:r w:rsidRPr="0030606A">
        <w:rPr>
          <w:rFonts w:ascii="Times New Roman" w:hAnsi="Times New Roman"/>
          <w:spacing w:val="-7"/>
          <w:sz w:val="24"/>
          <w:szCs w:val="24"/>
          <w:lang w:eastAsia="ru-RU"/>
        </w:rPr>
        <w:t xml:space="preserve">Начертить катушку и, задавшись направлением тока в ней, показать </w:t>
      </w:r>
      <w:r w:rsidRPr="0030606A">
        <w:rPr>
          <w:rFonts w:ascii="Times New Roman" w:hAnsi="Times New Roman"/>
          <w:sz w:val="24"/>
          <w:szCs w:val="24"/>
          <w:lang w:eastAsia="ru-RU"/>
        </w:rPr>
        <w:t>векторы напряженности и магнитной индукции.</w:t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auto"/>
        <w:ind w:right="4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i/>
          <w:iCs/>
          <w:spacing w:val="-14"/>
          <w:sz w:val="24"/>
          <w:szCs w:val="24"/>
          <w:lang w:eastAsia="ru-RU"/>
        </w:rPr>
        <w:t>Таблица 7</w:t>
      </w:r>
    </w:p>
    <w:p w:rsidR="0030606A" w:rsidRPr="0030606A" w:rsidRDefault="0030606A" w:rsidP="0030606A">
      <w:pPr>
        <w:widowControl w:val="0"/>
        <w:autoSpaceDE w:val="0"/>
        <w:autoSpaceDN w:val="0"/>
        <w:adjustRightInd w:val="0"/>
        <w:spacing w:before="14" w:after="0" w:line="240" w:lineRule="auto"/>
        <w:ind w:right="6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05275" cy="12287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left="2525"/>
        <w:rPr>
          <w:rFonts w:ascii="Times New Roman" w:hAnsi="Times New Roman"/>
          <w:b/>
          <w:bCs/>
          <w:sz w:val="24"/>
          <w:szCs w:val="24"/>
          <w:lang w:val="en-US" w:eastAsia="ru-RU"/>
        </w:rPr>
      </w:pPr>
    </w:p>
    <w:p w:rsidR="0030606A" w:rsidRPr="0030606A" w:rsidRDefault="0030606A" w:rsidP="0030606A">
      <w:pPr>
        <w:framePr w:w="9362" w:h="2328" w:hSpace="10080" w:wrap="notBeside" w:vAnchor="text" w:hAnchor="page" w:x="1843" w:y="541"/>
        <w:widowControl w:val="0"/>
        <w:autoSpaceDE w:val="0"/>
        <w:autoSpaceDN w:val="0"/>
        <w:adjustRightInd w:val="0"/>
        <w:spacing w:after="0" w:line="240" w:lineRule="auto"/>
        <w:ind w:left="142" w:right="-4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38375" cy="1476375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>Рис 15</w:t>
      </w:r>
    </w:p>
    <w:p w:rsidR="0030606A" w:rsidRPr="0030606A" w:rsidRDefault="0030606A" w:rsidP="00306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left="2578"/>
        <w:jc w:val="center"/>
        <w:rPr>
          <w:rFonts w:ascii="Times New Roman" w:hAnsi="Times New Roman"/>
          <w:spacing w:val="-3"/>
          <w:sz w:val="24"/>
          <w:szCs w:val="24"/>
          <w:lang w:eastAsia="ru-RU"/>
        </w:rPr>
      </w:pPr>
    </w:p>
    <w:p w:rsidR="0030606A" w:rsidRPr="0030606A" w:rsidRDefault="0030606A" w:rsidP="0030606A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>Рис. 16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30606A" w:rsidRPr="0030606A" w:rsidRDefault="0030606A" w:rsidP="009531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Задача № 71 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Проводник длиной / (рис. 13), обладающий сопротивлением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Ro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, присоединен к зажимам источника питания с напряжением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 и находится в однородном магнитном поле </w:t>
      </w: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>с индукцией В. В начальный момент в проводнике возникает ток 1</w:t>
      </w:r>
      <w:r w:rsidRPr="0030606A">
        <w:rPr>
          <w:rFonts w:ascii="Times New Roman" w:hAnsi="Times New Roman"/>
          <w:spacing w:val="-3"/>
          <w:sz w:val="24"/>
          <w:szCs w:val="24"/>
          <w:vertAlign w:val="subscript"/>
          <w:lang w:eastAsia="ru-RU"/>
        </w:rPr>
        <w:t>п</w:t>
      </w:r>
      <w:r w:rsidRPr="0030606A">
        <w:rPr>
          <w:rFonts w:ascii="Times New Roman" w:hAnsi="Times New Roman"/>
          <w:spacing w:val="-3"/>
          <w:sz w:val="24"/>
          <w:szCs w:val="24"/>
          <w:lang w:eastAsia="ru-RU"/>
        </w:rPr>
        <w:t xml:space="preserve">, и в магнитном поле на 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него начинает действовать сила </w:t>
      </w:r>
      <w:r w:rsidRPr="0030606A">
        <w:rPr>
          <w:rFonts w:ascii="Times New Roman" w:hAnsi="Times New Roman"/>
          <w:spacing w:val="-2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pacing w:val="-2"/>
          <w:sz w:val="24"/>
          <w:szCs w:val="24"/>
          <w:vertAlign w:val="subscript"/>
          <w:lang w:val="en-US" w:eastAsia="ru-RU"/>
        </w:rPr>
        <w:t>n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 (пусковой режим). Под действием силы </w:t>
      </w:r>
      <w:r w:rsidRPr="0030606A">
        <w:rPr>
          <w:rFonts w:ascii="Times New Roman" w:hAnsi="Times New Roman"/>
          <w:spacing w:val="-2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pacing w:val="-2"/>
          <w:sz w:val="24"/>
          <w:szCs w:val="24"/>
          <w:vertAlign w:val="subscript"/>
          <w:lang w:val="en-US" w:eastAsia="ru-RU"/>
        </w:rPr>
        <w:t>n</w:t>
      </w: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 xml:space="preserve"> проводник 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начинает двигаться перпендикулярно магнитным силовым линиям со скоростью </w:t>
      </w:r>
      <w:r w:rsidRPr="0030606A">
        <w:rPr>
          <w:rFonts w:ascii="Times New Roman" w:hAnsi="Times New Roman"/>
          <w:i/>
          <w:iCs/>
          <w:spacing w:val="-1"/>
          <w:sz w:val="24"/>
          <w:szCs w:val="24"/>
          <w:lang w:eastAsia="ru-RU"/>
        </w:rPr>
        <w:t xml:space="preserve">ь, 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в нем 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возникает противоЭДС Е. Ток в движущемся проводнике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, на него при этом действует сила </w:t>
      </w:r>
      <w:r w:rsidRPr="0030606A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z w:val="24"/>
          <w:szCs w:val="24"/>
          <w:lang w:eastAsia="ru-RU"/>
        </w:rPr>
        <w:t xml:space="preserve"> (рабочий режим).</w:t>
      </w:r>
    </w:p>
    <w:p w:rsidR="0030606A" w:rsidRPr="0030606A" w:rsidRDefault="0030606A" w:rsidP="00953136">
      <w:pPr>
        <w:widowControl w:val="0"/>
        <w:shd w:val="clear" w:color="auto" w:fill="FFFFFF"/>
        <w:autoSpaceDE w:val="0"/>
        <w:autoSpaceDN w:val="0"/>
        <w:adjustRightInd w:val="0"/>
        <w:spacing w:before="10" w:after="0" w:line="274" w:lineRule="exact"/>
        <w:ind w:right="14" w:firstLine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Выполнить рисунок, показать на нем направление тока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I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, противоЭДС Е, силы </w:t>
      </w:r>
      <w:r w:rsidRPr="0030606A">
        <w:rPr>
          <w:rFonts w:ascii="Times New Roman" w:hAnsi="Times New Roman"/>
          <w:spacing w:val="-1"/>
          <w:sz w:val="24"/>
          <w:szCs w:val="24"/>
          <w:lang w:val="en-US" w:eastAsia="ru-RU"/>
        </w:rPr>
        <w:t>F</w:t>
      </w:r>
      <w:r w:rsidRPr="0030606A">
        <w:rPr>
          <w:rFonts w:ascii="Times New Roman" w:hAnsi="Times New Roman"/>
          <w:spacing w:val="-1"/>
          <w:sz w:val="24"/>
          <w:szCs w:val="24"/>
          <w:lang w:eastAsia="ru-RU"/>
        </w:rPr>
        <w:t xml:space="preserve"> и назвать правила, по которым определены направления этих величин.</w:t>
      </w:r>
    </w:p>
    <w:p w:rsidR="0030606A" w:rsidRPr="0030606A" w:rsidRDefault="0030606A" w:rsidP="0095313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spacing w:val="-2"/>
          <w:sz w:val="24"/>
          <w:szCs w:val="24"/>
          <w:lang w:eastAsia="ru-RU"/>
        </w:rPr>
        <w:t>Составить уравнение баланса мощностей цепи.</w:t>
      </w: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06040" cy="1615440"/>
            <wp:effectExtent l="0" t="0" r="3810" b="381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6A" w:rsidRDefault="0030606A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60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15650" cy="256032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727" cy="258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E60BD" w:rsidRPr="0030606A" w:rsidRDefault="009E60BD" w:rsidP="0030606A">
      <w:pPr>
        <w:widowControl w:val="0"/>
        <w:autoSpaceDE w:val="0"/>
        <w:autoSpaceDN w:val="0"/>
        <w:adjustRightInd w:val="0"/>
        <w:spacing w:after="0" w:line="240" w:lineRule="auto"/>
        <w:ind w:left="264" w:right="20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0606A" w:rsidRPr="0030606A" w:rsidRDefault="0030606A" w:rsidP="0030606A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sectPr w:rsidR="0030606A" w:rsidRPr="0030606A" w:rsidSect="007D390C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:rsidR="0030606A" w:rsidRDefault="009E60BD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E60B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Тема 4.1. Однофазные электрические цепи синусоидального тока</w:t>
      </w: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на к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онтрольн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ую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работ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№ 3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Задача 1.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сеть переменного тока с частотой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f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50 Гц и напряжением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U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 120 В последовательно включены катушка индуктивности с параметрами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R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=45 Ом ,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L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= 287 мГн и конденсатор емкостью С= 106 мкФ.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полное сопротивление цени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Z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ток в цепи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I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Начертить электрическую схему цепи и построить в масштабе 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m</w:t>
      </w:r>
      <w:r w:rsidRPr="009E60BD">
        <w:rPr>
          <w:rFonts w:ascii="Times New Roman" w:hAnsi="Times New Roman"/>
          <w:color w:val="000000"/>
          <w:sz w:val="24"/>
          <w:szCs w:val="24"/>
          <w:vertAlign w:val="subscript"/>
          <w:lang w:val="en-US" w:eastAsia="ru-RU"/>
        </w:rPr>
        <w:t>U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24 В/см векторную диаграмму тока и напряжений.</w:t>
      </w:r>
    </w:p>
    <w:p w:rsidR="009E60BD" w:rsidRPr="009E60BD" w:rsidRDefault="009E60BD" w:rsidP="009E60B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емкость конденсатора Срез , при которой в цепи возникнет резонанс напряжений. При резонансе построить векторную диаграмму тока и напряжений в масштабе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m</w:t>
      </w:r>
      <w:r w:rsidRPr="009E60BD">
        <w:rPr>
          <w:rFonts w:ascii="Times New Roman" w:hAnsi="Times New Roman"/>
          <w:color w:val="000000"/>
          <w:sz w:val="24"/>
          <w:szCs w:val="24"/>
          <w:vertAlign w:val="subscript"/>
          <w:lang w:val="en-US" w:eastAsia="ru-RU"/>
        </w:rPr>
        <w:t>U</w:t>
      </w:r>
      <w:r w:rsidRPr="009E60BD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 xml:space="preserve"> =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24 В/см.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E60B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Задача 11.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Цепь переменного тока состоит из двух параллельных ветвей, в которые включены активные сопротивления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R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, индуктивные и емкостные элементы (см. таблицу 6). Кроме того, задана еще одна дополнительная величина. Начертить электрическую схему цепи и определить следующие величины: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  ток в неразветвленной части цепи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I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   коэффициент мощности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cos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φ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3.   активную мощность Р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  реактивную мощность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Q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  полную мощность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S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Начертить электрическую схему цепи и построить векторную диаграмму токов в масштабе </w:t>
      </w:r>
      <w:r w:rsidRPr="009E60BD">
        <w:rPr>
          <w:rFonts w:ascii="Times New Roman" w:hAnsi="Times New Roman"/>
          <w:color w:val="000000"/>
          <w:sz w:val="24"/>
          <w:szCs w:val="24"/>
          <w:lang w:val="en-US" w:eastAsia="ru-RU"/>
        </w:rPr>
        <w:t>m</w:t>
      </w:r>
      <w:r w:rsidRPr="009E60BD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val="en-US" w:eastAsia="ru-RU"/>
        </w:rPr>
        <w:t>I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Определить емкость конденсатора С</w:t>
      </w:r>
      <w:r w:rsidRPr="009E60BD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 при которой в цепи возникнет резонанс токов.</w:t>
      </w:r>
    </w:p>
    <w:p w:rsidR="009E60BD" w:rsidRPr="009E60BD" w:rsidRDefault="009E60BD" w:rsidP="009E60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4"/>
          <w:lang w:eastAsia="ru-RU"/>
        </w:rPr>
      </w:pPr>
      <w:r w:rsidRPr="009E60BD">
        <w:rPr>
          <w:rFonts w:ascii="Times New Roman" w:hAnsi="Times New Roman"/>
          <w:color w:val="000000"/>
          <w:sz w:val="24"/>
          <w:szCs w:val="24"/>
          <w:lang w:eastAsia="ru-RU"/>
        </w:rPr>
        <w:t>Таблица 6</w:t>
      </w:r>
    </w:p>
    <w:tbl>
      <w:tblPr>
        <w:tblW w:w="96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1793"/>
        <w:gridCol w:w="2383"/>
        <w:gridCol w:w="2088"/>
        <w:gridCol w:w="2117"/>
      </w:tblGrid>
      <w:tr w:rsidR="009E60BD" w:rsidRPr="009E60BD" w:rsidTr="007D390C">
        <w:trPr>
          <w:cantSplit/>
          <w:trHeight w:val="302"/>
        </w:trPr>
        <w:tc>
          <w:tcPr>
            <w:tcW w:w="12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задачи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9E60BD" w:rsidRPr="009E60BD" w:rsidTr="007D390C">
        <w:trPr>
          <w:cantSplit/>
          <w:trHeight w:val="562"/>
        </w:trPr>
        <w:tc>
          <w:tcPr>
            <w:tcW w:w="12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:rsidR="009E60BD" w:rsidRPr="009E60BD" w:rsidRDefault="009E60BD" w:rsidP="009E6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</w:t>
            </w:r>
          </w:p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первой ветви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второй ветви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величины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Масштаб   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А/см</w:t>
            </w:r>
          </w:p>
        </w:tc>
      </w:tr>
      <w:tr w:rsidR="009E60BD" w:rsidRPr="009E60BD" w:rsidTr="007D390C">
        <w:trPr>
          <w:trHeight w:val="569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=40 Ом, Х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=30 Ом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color w:val="000000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>R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 xml:space="preserve">=15Om, </w:t>
            </w:r>
          </w:p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 w:eastAsia="ru-RU"/>
              </w:rPr>
              <w:t>X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val="en-US" w:eastAsia="ru-RU"/>
              </w:rPr>
              <w:t>L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9E60BD">
              <w:rPr>
                <w:rFonts w:ascii="Times New Roman" w:hAnsi="Times New Roman"/>
                <w:smallCaps/>
                <w:color w:val="000000"/>
                <w:sz w:val="24"/>
                <w:szCs w:val="24"/>
                <w:lang w:eastAsia="ru-RU"/>
              </w:rPr>
              <w:t xml:space="preserve">= </w:t>
            </w: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Ом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38"/>
                <w:lang w:val="en-US" w:eastAsia="ru-RU"/>
              </w:rPr>
              <w:t>U</w:t>
            </w:r>
            <w:r w:rsidRPr="009E60BD">
              <w:rPr>
                <w:rFonts w:ascii="Times New Roman" w:hAnsi="Times New Roman"/>
                <w:color w:val="000000"/>
                <w:sz w:val="24"/>
                <w:szCs w:val="38"/>
                <w:lang w:eastAsia="ru-RU"/>
              </w:rPr>
              <w:t>= 300 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0BD" w:rsidRPr="009E60BD" w:rsidRDefault="009E60BD" w:rsidP="009E60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0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</w:tbl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0606A" w:rsidRDefault="0030606A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0BD" w:rsidRDefault="009E60BD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9E60BD" w:rsidSect="0011101F">
          <w:pgSz w:w="11906" w:h="16838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30606A" w:rsidRDefault="009E60BD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E60B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Тема 4.2. Трехфазные электрические цепи</w:t>
      </w:r>
    </w:p>
    <w:p w:rsidR="00A24B55" w:rsidRPr="00A24B55" w:rsidRDefault="00A24B55" w:rsidP="00A24B55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68" w:after="0" w:line="346" w:lineRule="exact"/>
        <w:ind w:left="1459" w:right="234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>Задание на контрольную работу № 4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68" w:after="0" w:line="346" w:lineRule="exact"/>
        <w:ind w:left="1459" w:right="234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Задания </w:t>
      </w:r>
      <w:r w:rsidRPr="00A24B55">
        <w:rPr>
          <w:rFonts w:ascii="Times New Roman" w:hAnsi="Times New Roman"/>
          <w:b/>
          <w:bCs/>
          <w:spacing w:val="32"/>
          <w:sz w:val="24"/>
          <w:szCs w:val="24"/>
          <w:lang w:eastAsia="ru-RU"/>
        </w:rPr>
        <w:t xml:space="preserve">1-20 </w:t>
      </w: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>Расчет трехфазных цепей при соединении звездой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298" w:after="0" w:line="274" w:lineRule="exact"/>
        <w:ind w:left="701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"/>
          <w:sz w:val="24"/>
          <w:szCs w:val="24"/>
          <w:lang w:eastAsia="ru-RU"/>
        </w:rPr>
        <w:t>Для каждого варианта задано линейное напряжение сети.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61" w:firstLine="701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z w:val="24"/>
          <w:szCs w:val="24"/>
          <w:lang w:eastAsia="ru-RU"/>
        </w:rPr>
        <w:t>Определить фазные токи, начертить в масштабе векторную диаграмму цепи и найти графически ток в нулевом проводе.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61" w:firstLine="701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pgSz w:w="11909" w:h="16834"/>
          <w:pgMar w:top="1049" w:right="360" w:bottom="360" w:left="1401" w:header="720" w:footer="720" w:gutter="0"/>
          <w:cols w:space="60"/>
          <w:noEndnote/>
        </w:sectPr>
      </w:pPr>
    </w:p>
    <w:p w:rsidR="00A24B55" w:rsidRPr="00A24B55" w:rsidRDefault="00A24B55" w:rsidP="00A24B55">
      <w:pPr>
        <w:framePr w:h="6134" w:hSpace="38" w:wrap="notBeside" w:vAnchor="text" w:hAnchor="margin" w:x="-8241" w:y="2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11370" cy="38925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2779"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type w:val="continuous"/>
          <w:pgSz w:w="11909" w:h="16834"/>
          <w:pgMar w:top="1049" w:right="360" w:bottom="360" w:left="10829" w:header="720" w:footer="720" w:gutter="0"/>
          <w:cols w:space="60"/>
          <w:noEndnote/>
        </w:sect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73" w:after="0" w:line="274" w:lineRule="exact"/>
        <w:ind w:left="5" w:right="845" w:firstLine="6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 заданной векторной диаграмме для трехазной цепи определить характер </w:t>
      </w:r>
      <w:r w:rsidRPr="00A24B55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нагрузки каждой фазы и вычислить ее сопротивление. Начертить соответствующую схему </w:t>
      </w:r>
      <w:r w:rsidRPr="00A24B55">
        <w:rPr>
          <w:rFonts w:ascii="Times New Roman" w:hAnsi="Times New Roman"/>
          <w:sz w:val="24"/>
          <w:szCs w:val="24"/>
          <w:lang w:eastAsia="ru-RU"/>
        </w:rPr>
        <w:t>цепи. Нагрузка включена в звезду.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845" w:firstLine="70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"/>
          <w:sz w:val="24"/>
          <w:szCs w:val="24"/>
          <w:lang w:eastAsia="ru-RU"/>
        </w:rPr>
        <w:t xml:space="preserve">Определить активную и реактивную мощности, потребляемые цепью. Значения </w:t>
      </w:r>
      <w:r w:rsidRPr="00A24B55">
        <w:rPr>
          <w:rFonts w:ascii="Times New Roman" w:hAnsi="Times New Roman"/>
          <w:sz w:val="24"/>
          <w:szCs w:val="24"/>
          <w:lang w:eastAsia="ru-RU"/>
        </w:rPr>
        <w:t>напряжений, токов и фазных углов приведены на диаграмме. Векторы линейных напряжений не показаны.</w:t>
      </w:r>
    </w:p>
    <w:p w:rsidR="00A24B55" w:rsidRPr="00A24B55" w:rsidRDefault="00A24B55" w:rsidP="00A24B55">
      <w:pPr>
        <w:framePr w:h="2261" w:hSpace="38" w:wrap="notBeside" w:vAnchor="text" w:hAnchor="page" w:x="1469" w:y="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17565" cy="1437005"/>
            <wp:effectExtent l="0" t="0" r="698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framePr w:h="7747" w:hSpace="10080" w:wrap="notBeside" w:vAnchor="text" w:hAnchor="page" w:x="2040" w:y="30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44465" cy="49180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49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eastAsia="ru-RU"/>
        </w:rPr>
      </w:pPr>
    </w:p>
    <w:p w:rsidR="00A24B55" w:rsidRPr="00A24B55" w:rsidRDefault="00A24B55" w:rsidP="00A24B55">
      <w:pPr>
        <w:framePr w:h="7747" w:hSpace="10080" w:wrap="notBeside" w:vAnchor="text" w:hAnchor="margin" w:x="755" w:y="1"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pgSz w:w="11909" w:h="16834"/>
          <w:pgMar w:top="461" w:right="811" w:bottom="360" w:left="1753" w:header="720" w:footer="720" w:gutter="0"/>
          <w:cols w:space="720"/>
          <w:noEndnote/>
        </w:sect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422" w:after="0" w:line="346" w:lineRule="exact"/>
        <w:ind w:right="1037"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b/>
          <w:bCs/>
          <w:sz w:val="24"/>
          <w:szCs w:val="24"/>
          <w:lang w:eastAsia="ru-RU"/>
        </w:rPr>
        <w:t>Задания 21-40 Расчет трехфазных цепей при соединении треугольником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302" w:after="0" w:line="278" w:lineRule="exact"/>
        <w:ind w:right="504" w:firstLine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8"/>
          <w:sz w:val="24"/>
          <w:szCs w:val="24"/>
          <w:lang w:eastAsia="ru-RU"/>
        </w:rPr>
        <w:t xml:space="preserve">По векторной диаграмме для трехфазной цепи определить характер нагрузки в </w:t>
      </w:r>
      <w:r w:rsidRPr="00A24B55">
        <w:rPr>
          <w:rFonts w:ascii="Times New Roman" w:hAnsi="Times New Roman"/>
          <w:spacing w:val="-9"/>
          <w:sz w:val="24"/>
          <w:szCs w:val="24"/>
          <w:lang w:eastAsia="ru-RU"/>
        </w:rPr>
        <w:t>каждой фазе, вычислить ее сопротивление, и начертить схему включения.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293" w:line="278" w:lineRule="exact"/>
        <w:ind w:right="499" w:firstLine="6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1"/>
          <w:sz w:val="24"/>
          <w:szCs w:val="24"/>
          <w:lang w:eastAsia="ru-RU"/>
        </w:rPr>
        <w:t xml:space="preserve">Нагрузка несимметричная, соединена в треугольник. Значения напряжений, фазных </w:t>
      </w:r>
      <w:r w:rsidRPr="00A24B55">
        <w:rPr>
          <w:rFonts w:ascii="Times New Roman" w:hAnsi="Times New Roman"/>
          <w:sz w:val="24"/>
          <w:szCs w:val="24"/>
          <w:lang w:eastAsia="ru-RU"/>
        </w:rPr>
        <w:t>токов и углов сдвига фаз указаны на диаграмме.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293" w:line="278" w:lineRule="exact"/>
        <w:ind w:right="499" w:firstLine="696"/>
        <w:jc w:val="both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type w:val="continuous"/>
          <w:pgSz w:w="11909" w:h="16834"/>
          <w:pgMar w:top="461" w:right="360" w:bottom="360" w:left="1753" w:header="720" w:footer="720" w:gutter="0"/>
          <w:cols w:space="60"/>
          <w:noEndnote/>
        </w:sectPr>
      </w:pPr>
    </w:p>
    <w:p w:rsidR="00A24B55" w:rsidRDefault="00A24B55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1900" cy="2536190"/>
            <wp:effectExtent l="0" t="0" r="635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B55" w:rsidRDefault="00A24B55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24B55" w:rsidRDefault="00A24B55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354F" w:rsidRDefault="0098354F" w:rsidP="00A24B55">
      <w:pPr>
        <w:framePr w:w="5989" w:h="2667" w:hSpace="10080" w:wrap="notBeside" w:vAnchor="text" w:hAnchor="margin" w:x="1499" w:yAlign="top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24B55" w:rsidRPr="00A24B55" w:rsidRDefault="00A24B55" w:rsidP="00A24B55">
      <w:pPr>
        <w:framePr w:w="5989" w:h="2667" w:hSpace="10080" w:wrap="notBeside" w:vAnchor="text" w:hAnchor="margin" w:x="1499" w:yAlign="top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851" w:right="-53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943415" cy="4993602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806" cy="5041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eastAsia="ru-RU"/>
        </w:rPr>
      </w:pPr>
    </w:p>
    <w:p w:rsidR="00A24B55" w:rsidRPr="00A24B55" w:rsidRDefault="00A24B55" w:rsidP="00A24B55">
      <w:pPr>
        <w:framePr w:h="3110" w:hSpace="10080" w:wrap="notBeside" w:vAnchor="text" w:hAnchor="margin" w:x="149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24B55" w:rsidRPr="00A24B55">
          <w:type w:val="continuous"/>
          <w:pgSz w:w="11909" w:h="16834"/>
          <w:pgMar w:top="461" w:right="811" w:bottom="360" w:left="1753" w:header="720" w:footer="720" w:gutter="0"/>
          <w:cols w:space="720"/>
          <w:noEndnote/>
        </w:sectPr>
      </w:pP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before="125" w:after="0" w:line="274" w:lineRule="exact"/>
        <w:ind w:left="5" w:right="14" w:firstLine="7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pacing w:val="-1"/>
          <w:sz w:val="24"/>
          <w:szCs w:val="24"/>
          <w:lang w:eastAsia="ru-RU"/>
        </w:rPr>
        <w:lastRenderedPageBreak/>
        <w:t xml:space="preserve">В трехфазную сеть включена треугольником несимметричная нагрузка. Линейное </w:t>
      </w:r>
      <w:r w:rsidRPr="00A24B55">
        <w:rPr>
          <w:rFonts w:ascii="Times New Roman" w:hAnsi="Times New Roman"/>
          <w:sz w:val="24"/>
          <w:szCs w:val="24"/>
          <w:lang w:eastAsia="ru-RU"/>
        </w:rPr>
        <w:t>напряжение сети выбирается по варианту.</w:t>
      </w:r>
    </w:p>
    <w:p w:rsidR="00A24B55" w:rsidRPr="00A24B55" w:rsidRDefault="00A24B55" w:rsidP="00A24B55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9" w:firstLine="70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sz w:val="24"/>
          <w:szCs w:val="24"/>
          <w:lang w:eastAsia="ru-RU"/>
        </w:rPr>
        <w:t>Определить фазные токи, углы сдвига фаз и начертить в масштабе векторную диаграмму цепи. По векторной диаграмме определить числовые значения линейных токов.</w:t>
      </w:r>
    </w:p>
    <w:p w:rsidR="00A24B55" w:rsidRPr="00A24B55" w:rsidRDefault="00A24B55" w:rsidP="00A24B55">
      <w:pPr>
        <w:widowControl w:val="0"/>
        <w:autoSpaceDE w:val="0"/>
        <w:autoSpaceDN w:val="0"/>
        <w:adjustRightInd w:val="0"/>
        <w:spacing w:before="82" w:after="0" w:line="240" w:lineRule="auto"/>
        <w:ind w:left="1138" w:right="422"/>
        <w:rPr>
          <w:rFonts w:ascii="Times New Roman" w:hAnsi="Times New Roman"/>
          <w:sz w:val="24"/>
          <w:szCs w:val="24"/>
          <w:lang w:eastAsia="ru-RU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54435" cy="3963268"/>
            <wp:effectExtent l="0" t="0" r="381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047" cy="397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55" w:rsidRPr="00A24B55" w:rsidRDefault="00A24B55" w:rsidP="00A24B55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A24B5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32475" cy="166560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Кр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D27493">
        <w:rPr>
          <w:rFonts w:ascii="Times New Roman" w:hAnsi="Times New Roman"/>
          <w:sz w:val="24"/>
          <w:szCs w:val="24"/>
          <w:lang w:eastAsia="ru-RU"/>
        </w:rPr>
        <w:t>ер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я: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1.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z w:val="24"/>
          <w:szCs w:val="24"/>
          <w:lang w:eastAsia="ru-RU"/>
        </w:rPr>
        <w:t>орм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ть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еоб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х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ю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щ</w:t>
      </w:r>
      <w:r w:rsidRPr="00D27493">
        <w:rPr>
          <w:rFonts w:ascii="Times New Roman" w:hAnsi="Times New Roman"/>
          <w:sz w:val="24"/>
          <w:szCs w:val="24"/>
          <w:lang w:eastAsia="ru-RU"/>
        </w:rPr>
        <w:t>ем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дея</w:t>
      </w:r>
      <w:r w:rsidRPr="00D27493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2. 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ни</w:t>
      </w:r>
      <w:r w:rsidRPr="00D27493">
        <w:rPr>
          <w:rFonts w:ascii="Times New Roman" w:hAnsi="Times New Roman"/>
          <w:sz w:val="24"/>
          <w:szCs w:val="24"/>
          <w:lang w:eastAsia="ru-RU"/>
        </w:rPr>
        <w:t>е о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ак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я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тий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к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рак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z w:val="24"/>
          <w:szCs w:val="24"/>
          <w:lang w:eastAsia="ru-RU"/>
        </w:rPr>
        <w:t>у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4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ом 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ьн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х: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лиз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одс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ре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 xml:space="preserve"> 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одс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ада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D27493">
        <w:rPr>
          <w:rFonts w:ascii="Times New Roman" w:hAnsi="Times New Roman"/>
          <w:spacing w:val="3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де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 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3. З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кре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 ра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сче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</w:p>
    <w:p w:rsidR="0098354F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</w:p>
    <w:p w:rsidR="0098354F" w:rsidRPr="00DF215A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«2» балла выставляется обучающемуся, если верных ответов менее 50%</w:t>
      </w:r>
    </w:p>
    <w:p w:rsidR="0098354F" w:rsidRPr="00DF215A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98354F" w:rsidRPr="00DF215A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98354F" w:rsidRPr="00D27493" w:rsidRDefault="0098354F" w:rsidP="00983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354F" w:rsidRDefault="0098354F" w:rsidP="00036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27493" w:rsidRPr="00D27493" w:rsidRDefault="00521A18" w:rsidP="00521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21A1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Тестовые задания</w:t>
      </w:r>
    </w:p>
    <w:p w:rsidR="007D6E5D" w:rsidRDefault="007D6E5D" w:rsidP="00D27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7D6E5D" w:rsidRDefault="007D6E5D" w:rsidP="007D6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6E5D">
        <w:rPr>
          <w:rFonts w:ascii="Times New Roman" w:hAnsi="Times New Roman"/>
          <w:b/>
          <w:spacing w:val="2"/>
          <w:sz w:val="24"/>
          <w:szCs w:val="24"/>
          <w:lang w:eastAsia="ru-RU"/>
        </w:rPr>
        <w:t>Раздел 1</w:t>
      </w: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>.</w:t>
      </w:r>
      <w:r w:rsidR="00D27493" w:rsidRPr="007D6E5D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Электростатика</w:t>
      </w:r>
      <w:r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.</w:t>
      </w:r>
    </w:p>
    <w:p w:rsidR="002E75B1" w:rsidRPr="002E75B1" w:rsidRDefault="002E75B1" w:rsidP="008723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Вариант 1.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Расстояние между электрическими зарядами возросло в 3 раза. Как должны измениться величины зарядов q1 и q2, чтобы сила взаимодействия между ними возросла в 9 раз?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Увеличиться в 3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Уменьшиться в 3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Увеличиться в 9 раз.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Уменьшиться в 9 раз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Какое из приведенных выражений позволяет определить энергию электрического поля?</w:t>
      </w:r>
    </w:p>
    <w:p w:rsidR="002E75B1" w:rsidRPr="00405F6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05F61">
        <w:rPr>
          <w:rFonts w:ascii="Times New Roman" w:hAnsi="Times New Roman"/>
          <w:sz w:val="24"/>
          <w:szCs w:val="24"/>
          <w:lang w:val="en-US" w:eastAsia="ru-RU"/>
        </w:rPr>
        <w:t xml:space="preserve">1.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405F61">
        <w:rPr>
          <w:rFonts w:ascii="Times New Roman" w:hAnsi="Times New Roman"/>
          <w:sz w:val="24"/>
          <w:szCs w:val="24"/>
          <w:lang w:val="en-US"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405F61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405F61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2E75B1" w:rsidRPr="00405F6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05F61">
        <w:rPr>
          <w:rFonts w:ascii="Times New Roman" w:hAnsi="Times New Roman"/>
          <w:sz w:val="24"/>
          <w:szCs w:val="24"/>
          <w:lang w:val="en-US" w:eastAsia="ru-RU"/>
        </w:rPr>
        <w:t xml:space="preserve">2.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405F61">
        <w:rPr>
          <w:rFonts w:ascii="Times New Roman" w:hAnsi="Times New Roman"/>
          <w:sz w:val="24"/>
          <w:szCs w:val="24"/>
          <w:lang w:val="en-US" w:eastAsia="ru-RU"/>
        </w:rPr>
        <w:t>= 2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405F61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405F61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2E75B1" w:rsidRPr="00405F6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05F61">
        <w:rPr>
          <w:rFonts w:ascii="Times New Roman" w:hAnsi="Times New Roman"/>
          <w:sz w:val="24"/>
          <w:szCs w:val="24"/>
          <w:lang w:val="en-US" w:eastAsia="ru-RU"/>
        </w:rPr>
        <w:t xml:space="preserve">3.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405F61">
        <w:rPr>
          <w:rFonts w:ascii="Times New Roman" w:hAnsi="Times New Roman"/>
          <w:sz w:val="24"/>
          <w:szCs w:val="24"/>
          <w:lang w:val="en-US"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405F61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405F61">
        <w:rPr>
          <w:rFonts w:ascii="Times New Roman" w:hAnsi="Times New Roman"/>
          <w:sz w:val="24"/>
          <w:szCs w:val="24"/>
          <w:lang w:val="en-US" w:eastAsia="ru-RU"/>
        </w:rPr>
        <w:t>/2.</w:t>
      </w:r>
    </w:p>
    <w:p w:rsidR="002E75B1" w:rsidRPr="00405F6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05F61">
        <w:rPr>
          <w:rFonts w:ascii="Times New Roman" w:hAnsi="Times New Roman"/>
          <w:sz w:val="24"/>
          <w:szCs w:val="24"/>
          <w:lang w:val="en-US" w:eastAsia="ru-RU"/>
        </w:rPr>
        <w:t xml:space="preserve">4.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W</w:t>
      </w:r>
      <w:r w:rsidRPr="00405F61">
        <w:rPr>
          <w:rFonts w:ascii="Times New Roman" w:hAnsi="Times New Roman"/>
          <w:sz w:val="24"/>
          <w:szCs w:val="24"/>
          <w:lang w:val="en-US" w:eastAsia="ru-RU"/>
        </w:rPr>
        <w:t xml:space="preserve">= 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405F61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 w:rsidRPr="00405F61">
        <w:rPr>
          <w:rFonts w:ascii="Times New Roman" w:hAnsi="Times New Roman"/>
          <w:sz w:val="24"/>
          <w:szCs w:val="24"/>
          <w:lang w:val="en-US" w:eastAsia="ru-RU"/>
        </w:rPr>
        <w:t>/(2</w:t>
      </w:r>
      <w:r w:rsidRPr="002E75B1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405F61">
        <w:rPr>
          <w:rFonts w:ascii="Times New Roman" w:hAnsi="Times New Roman"/>
          <w:sz w:val="24"/>
          <w:szCs w:val="24"/>
          <w:lang w:val="en-US" w:eastAsia="ru-RU"/>
        </w:rPr>
        <w:t>)</w:t>
      </w:r>
      <w:r w:rsidR="008723D7" w:rsidRPr="00405F61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2E75B1" w:rsidRPr="00405F6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Как изменится емкость плоского конденсатора, если площадь его пластин увеличить в 2 раза?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Увеличится в 4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Увеличится в 2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Уменьшится в 2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Уменьшится в 4 раза</w:t>
      </w:r>
    </w:p>
    <w:p w:rsidR="002E75B1" w:rsidRPr="002E75B1" w:rsidRDefault="002E75B1" w:rsidP="008723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Вариант 2.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Как называются силы взаимодействия между зарядами?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Электромагнитные.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Электрические.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Электростатические.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Силы Кулона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 Как называется напряженность электрического поля, при которой наступает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пробой диэлектрика?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Напряжение пробоя.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Запас прочности диэлектрика.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Потенциал пробоя.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Пробивная напряженность.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 Как изменится емкость плоского конденсатора, если толщину его пластин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увеличить в 2 раза?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1. Увеличится в 4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2. Увеличится в 2 раза.</w:t>
      </w:r>
    </w:p>
    <w:p w:rsidR="002E75B1" w:rsidRP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3. Уменьшится в 2 раза.</w:t>
      </w:r>
    </w:p>
    <w:p w:rsidR="002E75B1" w:rsidRDefault="002E75B1" w:rsidP="002E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75B1">
        <w:rPr>
          <w:rFonts w:ascii="Times New Roman" w:hAnsi="Times New Roman"/>
          <w:sz w:val="24"/>
          <w:szCs w:val="24"/>
          <w:lang w:eastAsia="ru-RU"/>
        </w:rPr>
        <w:t>4. Уменьшится в 4 раза.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Вариант 3.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Как называется сила, действующая на единичный неподвижный положительный заряд в данной точке поля?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Напряжение.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Напряженность электрического поля.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Потенциальная электрическая сила.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Сила Кулона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Как будет перемещаться положительный заряд, внесенный в электрическое поле?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От точек с более низким потенциалом к точкам с более высоким потенциалом.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lastRenderedPageBreak/>
        <w:t>2. От точек с более высоким потенциалом к точкам с более низким потенциалом.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Вдоль силовых линий электрического поля.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Навстречу силовым линиям электрического поля</w:t>
      </w:r>
      <w:r w:rsidR="00EC5072">
        <w:rPr>
          <w:rFonts w:ascii="Times New Roman" w:hAnsi="Times New Roman"/>
          <w:sz w:val="24"/>
          <w:szCs w:val="24"/>
          <w:lang w:eastAsia="ru-RU"/>
        </w:rPr>
        <w:t>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F19" w:rsidRPr="00524F19" w:rsidRDefault="003E1FE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524F19" w:rsidRPr="00524F19">
        <w:rPr>
          <w:rFonts w:ascii="Times New Roman" w:hAnsi="Times New Roman"/>
          <w:sz w:val="24"/>
          <w:szCs w:val="24"/>
          <w:lang w:eastAsia="ru-RU"/>
        </w:rPr>
        <w:t>. Как изменится емкость плоского конденсатора, если расстояние между егопластинами уменьшить в 2 раза?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1. Увеличится в 2 раза.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2. Уменьшится в 2 раза.</w:t>
      </w:r>
    </w:p>
    <w:p w:rsidR="00524F19" w:rsidRPr="00524F19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3. Увеличится в 4 раза.</w:t>
      </w:r>
    </w:p>
    <w:p w:rsidR="002E75B1" w:rsidRDefault="00524F19" w:rsidP="00524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F19">
        <w:rPr>
          <w:rFonts w:ascii="Times New Roman" w:hAnsi="Times New Roman"/>
          <w:sz w:val="24"/>
          <w:szCs w:val="24"/>
          <w:lang w:eastAsia="ru-RU"/>
        </w:rPr>
        <w:t>4. Уменьшится в 4 раза</w:t>
      </w:r>
      <w:r w:rsidR="00EC5072">
        <w:rPr>
          <w:rFonts w:ascii="Times New Roman" w:hAnsi="Times New Roman"/>
          <w:sz w:val="24"/>
          <w:szCs w:val="24"/>
          <w:lang w:eastAsia="ru-RU"/>
        </w:rPr>
        <w:t>.</w:t>
      </w:r>
    </w:p>
    <w:p w:rsidR="002E75B1" w:rsidRDefault="002E75B1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B1" w:rsidRDefault="007D6E5D" w:rsidP="007D6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2. Электрические цепи постоянного тока.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61F6">
        <w:rPr>
          <w:rFonts w:ascii="Times New Roman" w:hAnsi="Times New Roman"/>
          <w:sz w:val="24"/>
          <w:szCs w:val="24"/>
          <w:lang w:eastAsia="ru-RU"/>
        </w:rPr>
        <w:t>1</w:t>
      </w:r>
      <w:r w:rsidRPr="00AA7ADE">
        <w:rPr>
          <w:rFonts w:ascii="Times New Roman" w:hAnsi="Times New Roman"/>
          <w:sz w:val="24"/>
          <w:szCs w:val="24"/>
          <w:lang w:eastAsia="ru-RU"/>
        </w:rPr>
        <w:t>. Определить полное сопротивление цепи при параллельном соединении потребителей, сопротивление которых по 10 Ом?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20 Ом                                                            б) 5 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10 Ом                                                             г) 0,2 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2. Два источника имеют одинаковые ЭДС и токи, но разные внутренние сопротивления. Какой из источников имеет больший КПД 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КПД источников равны.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Источник с меньшим внутренним сопротивлением.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Источник с  большим внутренним сопротивлением.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Внутреннее сопротивление не влияет на КПД.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3.В </w:t>
      </w:r>
      <w:r w:rsidR="00FF5B2D" w:rsidRPr="00AA7ADE">
        <w:rPr>
          <w:rFonts w:ascii="Times New Roman" w:hAnsi="Times New Roman"/>
          <w:sz w:val="24"/>
          <w:szCs w:val="24"/>
          <w:lang w:eastAsia="ru-RU"/>
        </w:rPr>
        <w:t>электрической схеме</w:t>
      </w:r>
      <w:r w:rsidRPr="00AA7ADE">
        <w:rPr>
          <w:rFonts w:ascii="Times New Roman" w:hAnsi="Times New Roman"/>
          <w:sz w:val="24"/>
          <w:szCs w:val="24"/>
          <w:lang w:eastAsia="ru-RU"/>
        </w:rPr>
        <w:t xml:space="preserve"> два резистивных элемента соединены последовательно. Чему равно напряжение на входе при силе тока 0,1 А, если </w:t>
      </w:r>
      <w:r w:rsidRPr="00AA7ADE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AA7ADE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1 </w:t>
      </w:r>
      <w:r w:rsidRPr="00AA7ADE">
        <w:rPr>
          <w:rFonts w:ascii="Times New Roman" w:hAnsi="Times New Roman"/>
          <w:sz w:val="24"/>
          <w:szCs w:val="24"/>
          <w:lang w:eastAsia="ru-RU"/>
        </w:rPr>
        <w:t xml:space="preserve">= 100 Ом; </w:t>
      </w:r>
      <w:r w:rsidRPr="00AA7ADE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AA7ADE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 </w:t>
      </w:r>
      <w:r w:rsidRPr="00AA7ADE">
        <w:rPr>
          <w:rFonts w:ascii="Times New Roman" w:hAnsi="Times New Roman"/>
          <w:sz w:val="24"/>
          <w:szCs w:val="24"/>
          <w:lang w:eastAsia="ru-RU"/>
        </w:rPr>
        <w:t>= 200 Ом?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10 В                                                                б) 300 В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3 В                                                                   г)  30 В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4. Какое из приведенных свойств не соответствует параллельному соединению ветвей?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Напряжение на всех ветвях схемы одинаковы.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Ток во всех ветвях одинаков.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Общее сопротивление равно сумме сопротивлений всех ветвей схемы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Отношение токов обратно пропорционально отношению сопротивлений на ветвях схемы.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5. Какие приборы способны измерить напряжение в электрической цепи?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Амперметры                                                  б) Ваттметры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Вольтметры                                                    г) Омметры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6. Какой способ соединения источников позволяет увеличить напряжение?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Последовательное соединение                  б) Параллельное соединение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Смешанное соединение                               г) Ни какой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7. В электрическую цепь параллельно включены два резистора с сопротивлением 10 Ом и 150 Ом. Напряжение на входе 120 В. Определите ток до разветвления.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40 А                                                                б) 20А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12 А                                                                 г)  6 А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8. Мощность двигателя постоянного тока 1,5 кВт. Полезная мощность, отдаваемая в нагрузку, 1,125 кВт. Определите КПД двигателя.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0,8                                                                   б) 0,75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0,7                                                                    г)  0,85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9. Какое из приведенных средств не соответствует последовательному соединению ветвей при постоянном токе?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Ток во всех элементах цепи одинаков.      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б) Напряжение на зажимах цепи равно сумме напряжений на всех его участков.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напряжение на всех элементах цепи одинаково и равно по величине входному напряжению.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 г) Отношение напряжений на участках цепи равно отношению сопротивлений на этих участках цепи.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10. Какими приборами можно измерить силу тока в электрической цепи?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а) Амперметром                                                 б) Вольтметром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Психрометром                                                г) Ваттметром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11.Что называется электрическим током?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Движение разряженных частиц.        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б) Количество заряда, переносимое через поперечное сечение проводника за единицу времени.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в) Равноускоренное движение заряженных частиц.                                                              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г) Порядочное движение заряженных частиц.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12.Расшифруйте </w:t>
      </w:r>
      <w:r w:rsidR="006150B1" w:rsidRPr="00AA7ADE">
        <w:rPr>
          <w:rFonts w:ascii="Times New Roman" w:hAnsi="Times New Roman"/>
          <w:sz w:val="24"/>
          <w:szCs w:val="24"/>
          <w:lang w:eastAsia="ru-RU"/>
        </w:rPr>
        <w:t>аббревиатуру</w:t>
      </w:r>
      <w:r w:rsidRPr="00AA7ADE">
        <w:rPr>
          <w:rFonts w:ascii="Times New Roman" w:hAnsi="Times New Roman"/>
          <w:sz w:val="24"/>
          <w:szCs w:val="24"/>
          <w:lang w:eastAsia="ru-RU"/>
        </w:rPr>
        <w:t xml:space="preserve">  ЭДС.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 xml:space="preserve">а) Электронно-динамическая система           б) Электрическая движущая система </w:t>
      </w:r>
    </w:p>
    <w:p w:rsidR="00AA7ADE" w:rsidRPr="00AA7ADE" w:rsidRDefault="00AA7ADE" w:rsidP="00AA7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7ADE">
        <w:rPr>
          <w:rFonts w:ascii="Times New Roman" w:hAnsi="Times New Roman"/>
          <w:sz w:val="24"/>
          <w:szCs w:val="24"/>
          <w:lang w:eastAsia="ru-RU"/>
        </w:rPr>
        <w:t>в) Электродвижущая сила                               г)  Электронно действующая сила.</w:t>
      </w:r>
    </w:p>
    <w:p w:rsidR="00AA7ADE" w:rsidRDefault="00AA7ADE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3A3D" w:rsidRDefault="00673A3D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3A3D" w:rsidRPr="00673A3D" w:rsidRDefault="00673A3D" w:rsidP="00673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73A3D">
        <w:rPr>
          <w:rFonts w:ascii="Times New Roman" w:hAnsi="Times New Roman"/>
          <w:b/>
          <w:sz w:val="24"/>
          <w:szCs w:val="24"/>
          <w:lang w:eastAsia="ru-RU"/>
        </w:rPr>
        <w:t>Раздел 3. Электромагнетизм и магнитная индукция.</w:t>
      </w:r>
    </w:p>
    <w:p w:rsidR="00673A3D" w:rsidRDefault="00673A3D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684"/>
        <w:gridCol w:w="3780"/>
      </w:tblGrid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Варианты ответов</w:t>
            </w:r>
          </w:p>
        </w:tc>
      </w:tr>
      <w:tr w:rsidR="00673A3D" w:rsidRPr="00673A3D" w:rsidTr="00673A3D">
        <w:trPr>
          <w:trHeight w:val="646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чём заключается сущность явления самоиндукции 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в возникновении тока в катушке при изменении тока в соседней катушке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в возникновении ЭДС в проводнике под   действием магнитного поля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в возникновении ЭДС в катушке при  изменении тока в ней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в образовании магнитного поля вокруг проводника с током</w:t>
            </w:r>
          </w:p>
        </w:tc>
      </w:tr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Магнитный поток обозначают буквой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В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Φ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 </w:t>
            </w:r>
            <w:r w:rsidRPr="00673A3D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</w:p>
        </w:tc>
      </w:tr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90459B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Назначением трансформатора является</w:t>
            </w: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 преобразование переменного тока в постоянный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 преобразование частоты переменного тока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 преобразование энергии переменного тока из одного напряжения в другое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 повышение мощности</w:t>
            </w:r>
          </w:p>
        </w:tc>
      </w:tr>
      <w:tr w:rsidR="00673A3D" w:rsidRPr="00673A3D" w:rsidTr="00673A3D">
        <w:trPr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Единицей магнитной индукции является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ампер ∙ виток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ампер / метр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вебер;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Г) тесла.</w:t>
            </w:r>
          </w:p>
        </w:tc>
      </w:tr>
      <w:tr w:rsidR="00673A3D" w:rsidRPr="00673A3D" w:rsidTr="00673A3D">
        <w:trPr>
          <w:trHeight w:val="1911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Абсолютная магнитная проницаемость учитывает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влияние температуры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влияние среды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влияние внешних сил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влияние внешнего поля</w:t>
            </w:r>
          </w:p>
        </w:tc>
      </w:tr>
      <w:tr w:rsidR="00673A3D" w:rsidRPr="00673A3D" w:rsidTr="00673A3D">
        <w:trPr>
          <w:trHeight w:val="2206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По правилу левой руки определяют</w:t>
            </w: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 направление движения 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направление главного удара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направление электродвижущей силы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направление электромагнитной силы</w:t>
            </w:r>
          </w:p>
        </w:tc>
      </w:tr>
      <w:tr w:rsidR="00673A3D" w:rsidRPr="00673A3D" w:rsidTr="00673A3D">
        <w:trPr>
          <w:trHeight w:val="2088"/>
          <w:jc w:val="center"/>
        </w:trPr>
        <w:tc>
          <w:tcPr>
            <w:tcW w:w="916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4" w:type="dxa"/>
            <w:shd w:val="clear" w:color="auto" w:fill="auto"/>
            <w:vAlign w:val="center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По правилу буравчика определяют</w:t>
            </w:r>
          </w:p>
        </w:tc>
        <w:tc>
          <w:tcPr>
            <w:tcW w:w="3780" w:type="dxa"/>
            <w:shd w:val="clear" w:color="auto" w:fill="auto"/>
          </w:tcPr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А)   направление электромагнитной силы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Б)   направление магнитных линий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В)   направление электродвижущей силы</w:t>
            </w:r>
          </w:p>
          <w:p w:rsidR="00673A3D" w:rsidRPr="00673A3D" w:rsidRDefault="00673A3D" w:rsidP="0067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A3D">
              <w:rPr>
                <w:rFonts w:ascii="Times New Roman" w:hAnsi="Times New Roman"/>
                <w:sz w:val="24"/>
                <w:szCs w:val="24"/>
                <w:lang w:eastAsia="ru-RU"/>
              </w:rPr>
              <w:t>Г)   нет верного ответа</w:t>
            </w:r>
          </w:p>
        </w:tc>
      </w:tr>
    </w:tbl>
    <w:p w:rsidR="00673A3D" w:rsidRDefault="00673A3D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7ADE" w:rsidRDefault="00AA7ADE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1157" w:rsidRDefault="00BA1157" w:rsidP="00BA1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4.1 Однофазные электрические цепи синусоидального тока.</w:t>
      </w:r>
    </w:p>
    <w:p w:rsidR="00B96856" w:rsidRPr="00B96856" w:rsidRDefault="00B96856" w:rsidP="00BA11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1. Полная потребляемая мощность нагрузки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= 140 кВт, а реактивная мощность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Q</w:t>
      </w:r>
      <w:r w:rsidRPr="00B96856">
        <w:rPr>
          <w:rFonts w:ascii="Times New Roman" w:hAnsi="Times New Roman"/>
          <w:sz w:val="24"/>
          <w:szCs w:val="24"/>
          <w:lang w:eastAsia="ru-RU"/>
        </w:rPr>
        <w:t>= 95 кВАр. Определите коэффициент нагрузки.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а) 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= 0,6                                                    б)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0,3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0,1                                                     г)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cos</w:t>
      </w:r>
      <m:oMath>
        <m:r>
          <w:rPr>
            <w:rFonts w:ascii="Cambria Math" w:hAnsi="Cambria Math"/>
            <w:sz w:val="24"/>
            <w:szCs w:val="24"/>
            <w:lang w:eastAsia="ru-RU"/>
          </w:rPr>
          <m:t>φ</m:t>
        </m:r>
      </m:oMath>
      <w:r w:rsidRPr="00B96856">
        <w:rPr>
          <w:rFonts w:ascii="Times New Roman" w:hAnsi="Times New Roman"/>
          <w:sz w:val="24"/>
          <w:szCs w:val="24"/>
          <w:lang w:eastAsia="ru-RU"/>
        </w:rPr>
        <w:t xml:space="preserve">  = 0,9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2. При каком напряжении выгоднее передавать электрическую энергию в линии электропередач при заданной мощности?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а) При пониженном                                            б) При повышенном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Безразлично                                                    г) Значение напряжения утверждено ГОСТом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3. В электрической цепи переменного тока, содержащей только активное сопротивление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B96856">
        <w:rPr>
          <w:rFonts w:ascii="Times New Roman" w:hAnsi="Times New Roman"/>
          <w:sz w:val="24"/>
          <w:szCs w:val="24"/>
          <w:lang w:eastAsia="ru-RU"/>
        </w:rPr>
        <w:t>, электрический ток.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Отстает по фазе от напряжения на 90</w:t>
      </w:r>
      <w:r w:rsidRPr="00B96856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   б) Опережает по фазе напряжение на 90</w:t>
      </w:r>
      <w:r w:rsidRPr="00B96856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Совпадает по фазе с напряжением          г) Независим от напряжения.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4.Как изменится сдвиг фаз между напряжением и током на катушке индуктивности, если оба её параметра (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B96856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B96856">
        <w:rPr>
          <w:rFonts w:ascii="Times New Roman" w:hAnsi="Times New Roman"/>
          <w:sz w:val="24"/>
          <w:szCs w:val="24"/>
          <w:vertAlign w:val="subscript"/>
          <w:lang w:val="en-US" w:eastAsia="ru-RU"/>
        </w:rPr>
        <w:t>L</w:t>
      </w:r>
      <w:r w:rsidRPr="00B96856">
        <w:rPr>
          <w:rFonts w:ascii="Times New Roman" w:hAnsi="Times New Roman"/>
          <w:sz w:val="24"/>
          <w:szCs w:val="24"/>
          <w:lang w:eastAsia="ru-RU"/>
        </w:rPr>
        <w:t xml:space="preserve">) одновременно увеличатся в два раза?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Уменьшится в два раза                                     б) Увеличится в два раза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в) Не изменится                                                      г) Уменьшится в четыре раза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5.В цепи синусоидального тока с резистивным элементом энергия источника преобразуется в энергию: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магнитного поля                                               б) электрического поля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в)тепловую                                                             г) магнитного и электрического полей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6. Конденсатор емкостью С подключен к источнику синусоидального тока. Как изменится ток в конденсаторе, если частоту синусоидального тока уменьшить в 3 раза.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>а) Уменьшится в 3 раза                                     б) Увеличится в 3 раза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в) Останется неизменной                                  г) Ток в конденсаторе не зависит       </w:t>
      </w:r>
    </w:p>
    <w:p w:rsidR="00B96856" w:rsidRPr="00B96856" w:rsidRDefault="00B96856" w:rsidP="00B96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685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от частоты синусоидального тока.</w:t>
      </w:r>
    </w:p>
    <w:p w:rsidR="00B96856" w:rsidRDefault="00B96856" w:rsidP="00E20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2E4E" w:rsidRDefault="00C02E4E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C7C6F">
        <w:rPr>
          <w:rFonts w:ascii="Times New Roman" w:hAnsi="Times New Roman"/>
          <w:b/>
          <w:sz w:val="24"/>
          <w:szCs w:val="24"/>
          <w:lang w:eastAsia="ru-RU"/>
        </w:rPr>
        <w:t>Тема 5</w:t>
      </w:r>
      <w:r>
        <w:rPr>
          <w:rFonts w:ascii="Times New Roman" w:hAnsi="Times New Roman"/>
          <w:b/>
          <w:sz w:val="24"/>
          <w:szCs w:val="24"/>
          <w:lang w:eastAsia="ru-RU"/>
        </w:rPr>
        <w:t>.2Электрические машины переменного тока.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1.Определите частоту вращения магнитного поля статора асинхронного короткозамкнутого двигателя, если число пар полюсов равна 1, а частота тока 50 Гц?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а) 3000 об/м                                                                        б) 1000 об/м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1500 об/м                                                                         г) 500 об/м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2.Почему магнитопровод статора асинхронного двигателя набирают из изолированных листов электротехнической стали?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lastRenderedPageBreak/>
        <w:t>а) Для уменьшения потерь на перемагничивание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б) Для уменьшения потерь на вихревые токи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Для увеличения сопротивления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г) Из конструкционных соображений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3.Что является вращающейся частью в асинхронном двигателе?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а) Статор                             б) Ротор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Якорь                              г) Станина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4.Для преобразования какой энергии предназначены асинхронные двигатели?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а) Электрической энергии в механическую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б) Механической энергии в электрическую</w:t>
      </w:r>
    </w:p>
    <w:p w:rsidR="000C7C6F" w:rsidRPr="000C7C6F" w:rsidRDefault="000C7C6F" w:rsidP="000C7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>в) Электрическую энергию в тепловую</w:t>
      </w:r>
    </w:p>
    <w:p w:rsidR="00953136" w:rsidRDefault="000C7C6F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7C6F">
        <w:rPr>
          <w:rFonts w:ascii="Times New Roman" w:hAnsi="Times New Roman"/>
          <w:sz w:val="24"/>
          <w:szCs w:val="24"/>
          <w:lang w:eastAsia="ru-RU"/>
        </w:rPr>
        <w:t xml:space="preserve"> г) Механическую энергию во внутреннюю</w:t>
      </w:r>
    </w:p>
    <w:p w:rsidR="00953136" w:rsidRDefault="00953136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3136" w:rsidRDefault="00953136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E04" w:rsidRPr="00F00E04" w:rsidRDefault="00F00E04" w:rsidP="00953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 w:rsidRPr="00F00E04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Ключи к тестам:</w:t>
      </w:r>
    </w:p>
    <w:p w:rsidR="00F00E04" w:rsidRDefault="00F00E04" w:rsidP="00F00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</w:p>
    <w:p w:rsidR="00953136" w:rsidRPr="00F00E04" w:rsidRDefault="00953136" w:rsidP="00F00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</w:p>
    <w:p w:rsidR="00F00E04" w:rsidRDefault="007D6E5D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1.</w:t>
      </w:r>
      <w:r w:rsidR="00F039FF">
        <w:rPr>
          <w:rFonts w:ascii="Times New Roman" w:hAnsi="Times New Roman"/>
          <w:sz w:val="24"/>
          <w:szCs w:val="24"/>
          <w:lang w:eastAsia="ru-RU"/>
        </w:rPr>
        <w:t xml:space="preserve"> Электростатика</w:t>
      </w:r>
    </w:p>
    <w:p w:rsidR="00953136" w:rsidRDefault="00953136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96"/>
        <w:gridCol w:w="896"/>
        <w:gridCol w:w="896"/>
      </w:tblGrid>
      <w:tr w:rsidR="00F00E04" w:rsidRPr="00F00E04" w:rsidTr="00F039FF">
        <w:trPr>
          <w:cantSplit/>
          <w:trHeight w:val="604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6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6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</w:p>
        </w:tc>
      </w:tr>
      <w:tr w:rsidR="00F00E04" w:rsidRPr="00F00E04" w:rsidTr="00F039FF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00E04" w:rsidRPr="00F00E04" w:rsidTr="00F039FF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00E04" w:rsidRPr="00F00E04" w:rsidTr="00F039FF">
        <w:trPr>
          <w:cantSplit/>
          <w:trHeight w:val="709"/>
          <w:jc w:val="center"/>
        </w:trPr>
        <w:tc>
          <w:tcPr>
            <w:tcW w:w="1650" w:type="dxa"/>
            <w:vAlign w:val="center"/>
          </w:tcPr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  <w:p w:rsidR="00F00E04" w:rsidRPr="00F039FF" w:rsidRDefault="00F00E04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Вариант 3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" w:type="dxa"/>
            <w:vAlign w:val="center"/>
          </w:tcPr>
          <w:p w:rsidR="00F00E04" w:rsidRPr="00F039FF" w:rsidRDefault="003E1FE9" w:rsidP="00F0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2E75B1" w:rsidRDefault="002E75B1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A98" w:rsidRDefault="00A02A98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A98" w:rsidRDefault="00952C2C" w:rsidP="00A0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2</w:t>
      </w:r>
      <w:r w:rsidR="00A02A98" w:rsidRPr="00A02A98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Электрические цепи п</w:t>
      </w:r>
      <w:r w:rsidR="00A02A98" w:rsidRPr="00A02A98">
        <w:rPr>
          <w:rFonts w:ascii="Times New Roman" w:hAnsi="Times New Roman"/>
          <w:sz w:val="24"/>
          <w:szCs w:val="24"/>
          <w:lang w:eastAsia="ru-RU"/>
        </w:rPr>
        <w:t>остоянн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="00A02A98" w:rsidRPr="00A02A98">
        <w:rPr>
          <w:rFonts w:ascii="Times New Roman" w:hAnsi="Times New Roman"/>
          <w:sz w:val="24"/>
          <w:szCs w:val="24"/>
          <w:lang w:eastAsia="ru-RU"/>
        </w:rPr>
        <w:t xml:space="preserve"> ток</w:t>
      </w:r>
      <w:r>
        <w:rPr>
          <w:rFonts w:ascii="Times New Roman" w:hAnsi="Times New Roman"/>
          <w:sz w:val="24"/>
          <w:szCs w:val="24"/>
          <w:lang w:eastAsia="ru-RU"/>
        </w:rPr>
        <w:t>а</w:t>
      </w:r>
    </w:p>
    <w:p w:rsidR="00A02A98" w:rsidRPr="00A02A98" w:rsidRDefault="00A02A98" w:rsidP="00A0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5"/>
        <w:gridCol w:w="336"/>
        <w:gridCol w:w="339"/>
        <w:gridCol w:w="336"/>
        <w:gridCol w:w="336"/>
        <w:gridCol w:w="336"/>
        <w:gridCol w:w="336"/>
        <w:gridCol w:w="339"/>
        <w:gridCol w:w="339"/>
        <w:gridCol w:w="336"/>
        <w:gridCol w:w="456"/>
        <w:gridCol w:w="456"/>
        <w:gridCol w:w="456"/>
      </w:tblGrid>
      <w:tr w:rsidR="006A0404" w:rsidRPr="00A02A98" w:rsidTr="006A0404">
        <w:trPr>
          <w:trHeight w:val="384"/>
          <w:jc w:val="center"/>
        </w:trPr>
        <w:tc>
          <w:tcPr>
            <w:tcW w:w="1645" w:type="dxa"/>
          </w:tcPr>
          <w:p w:rsidR="006A0404" w:rsidRPr="009C4C04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0404" w:rsidRPr="00A02A98" w:rsidTr="006A0404">
        <w:trPr>
          <w:trHeight w:val="166"/>
          <w:jc w:val="center"/>
        </w:trPr>
        <w:tc>
          <w:tcPr>
            <w:tcW w:w="1645" w:type="dxa"/>
          </w:tcPr>
          <w:p w:rsidR="006A0404" w:rsidRPr="009C4C04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0404" w:rsidRPr="00A02A98" w:rsidRDefault="006A0404" w:rsidP="006A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2A9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A02A98" w:rsidRDefault="00A02A98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A98" w:rsidRDefault="00A02A98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Pr="009C4C04" w:rsidRDefault="009C4C04" w:rsidP="009C4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C4C04">
        <w:rPr>
          <w:rFonts w:ascii="Times New Roman" w:hAnsi="Times New Roman"/>
          <w:sz w:val="24"/>
          <w:szCs w:val="24"/>
          <w:lang w:eastAsia="ru-RU"/>
        </w:rPr>
        <w:t>Раздел 3. Электромагнетизм и магнитная индукция.</w:t>
      </w: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77"/>
        <w:gridCol w:w="377"/>
        <w:gridCol w:w="377"/>
        <w:gridCol w:w="355"/>
        <w:gridCol w:w="354"/>
        <w:gridCol w:w="355"/>
        <w:gridCol w:w="354"/>
      </w:tblGrid>
      <w:tr w:rsidR="009C4C04" w:rsidRPr="009C4C04" w:rsidTr="00A02A98">
        <w:trPr>
          <w:trHeight w:val="675"/>
        </w:trPr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C4C04" w:rsidRPr="009C4C04" w:rsidTr="00A02A98">
        <w:trPr>
          <w:trHeight w:val="660"/>
        </w:trPr>
        <w:tc>
          <w:tcPr>
            <w:tcW w:w="0" w:type="auto"/>
          </w:tcPr>
          <w:p w:rsidR="009C4C04" w:rsidRPr="009C4C04" w:rsidRDefault="009C4C04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C04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0" w:type="auto"/>
          </w:tcPr>
          <w:p w:rsidR="009C4C04" w:rsidRPr="009C4C04" w:rsidRDefault="009C4C04" w:rsidP="00EF6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DB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6DB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9C4C04" w:rsidRPr="009C4C04" w:rsidRDefault="00EF6DB7" w:rsidP="009C4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5B2D" w:rsidRDefault="00FF5B2D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4C04" w:rsidRDefault="009C4C04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5B2D" w:rsidRDefault="00FF5B2D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F5B2D" w:rsidRDefault="00FF5B2D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3136" w:rsidRDefault="00953136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3136" w:rsidRDefault="00953136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Pr="00AD2732" w:rsidRDefault="00AD2732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D2732">
        <w:rPr>
          <w:rFonts w:ascii="Times New Roman" w:hAnsi="Times New Roman"/>
          <w:sz w:val="24"/>
          <w:szCs w:val="24"/>
          <w:lang w:eastAsia="ru-RU"/>
        </w:rPr>
        <w:lastRenderedPageBreak/>
        <w:t>Раздел 4.1 Однофазные электрические цепи синусоидального тока.</w:t>
      </w:r>
    </w:p>
    <w:p w:rsidR="00F039FF" w:rsidRDefault="00F039F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36"/>
        <w:gridCol w:w="339"/>
        <w:gridCol w:w="336"/>
        <w:gridCol w:w="336"/>
        <w:gridCol w:w="336"/>
        <w:gridCol w:w="336"/>
      </w:tblGrid>
      <w:tr w:rsidR="00532E5F" w:rsidRPr="00532E5F" w:rsidTr="00532E5F">
        <w:trPr>
          <w:trHeight w:val="675"/>
        </w:trPr>
        <w:tc>
          <w:tcPr>
            <w:tcW w:w="0" w:type="auto"/>
          </w:tcPr>
          <w:p w:rsidR="00532E5F" w:rsidRPr="00532E5F" w:rsidRDefault="00532E5F" w:rsidP="00532E5F">
            <w:pPr>
              <w:rPr>
                <w:rFonts w:ascii="Times New Roman" w:hAnsi="Times New Roman"/>
                <w:sz w:val="24"/>
                <w:szCs w:val="24"/>
              </w:rPr>
            </w:pPr>
            <w:r w:rsidRPr="00532E5F"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2E5F" w:rsidRPr="00532E5F" w:rsidTr="00532E5F">
        <w:trPr>
          <w:trHeight w:val="660"/>
        </w:trPr>
        <w:tc>
          <w:tcPr>
            <w:tcW w:w="0" w:type="auto"/>
          </w:tcPr>
          <w:p w:rsidR="00532E5F" w:rsidRPr="00532E5F" w:rsidRDefault="00532E5F" w:rsidP="00532E5F">
            <w:pPr>
              <w:rPr>
                <w:rFonts w:ascii="Times New Roman" w:hAnsi="Times New Roman"/>
                <w:sz w:val="24"/>
                <w:szCs w:val="24"/>
              </w:rPr>
            </w:pPr>
            <w:r w:rsidRPr="00532E5F">
              <w:rPr>
                <w:rFonts w:ascii="Times New Roman" w:hAnsi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</w:tcPr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2E5F" w:rsidRPr="00532E5F" w:rsidRDefault="00532E5F" w:rsidP="00532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2E5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2E5F" w:rsidRDefault="00532E5F" w:rsidP="00AD2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039FF">
        <w:rPr>
          <w:rFonts w:ascii="Times New Roman" w:hAnsi="Times New Roman"/>
          <w:sz w:val="24"/>
          <w:szCs w:val="24"/>
          <w:lang w:eastAsia="ru-RU"/>
        </w:rPr>
        <w:t>Тема 5.2 Электрические машины переменного тока.</w:t>
      </w:r>
    </w:p>
    <w:p w:rsidR="00953136" w:rsidRPr="00F039FF" w:rsidRDefault="00953136" w:rsidP="00F03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336"/>
        <w:gridCol w:w="339"/>
        <w:gridCol w:w="339"/>
        <w:gridCol w:w="336"/>
      </w:tblGrid>
      <w:tr w:rsidR="00AD2732" w:rsidRPr="009139FC" w:rsidTr="00AD2732">
        <w:trPr>
          <w:trHeight w:val="675"/>
        </w:trPr>
        <w:tc>
          <w:tcPr>
            <w:tcW w:w="0" w:type="auto"/>
            <w:vAlign w:val="center"/>
          </w:tcPr>
          <w:p w:rsidR="00AD2732" w:rsidRPr="00F039FF" w:rsidRDefault="00AD2732" w:rsidP="00AD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732" w:rsidRPr="009139FC" w:rsidTr="00AD2732">
        <w:trPr>
          <w:trHeight w:val="660"/>
        </w:trPr>
        <w:tc>
          <w:tcPr>
            <w:tcW w:w="0" w:type="auto"/>
            <w:vAlign w:val="center"/>
          </w:tcPr>
          <w:p w:rsidR="00AD2732" w:rsidRPr="00F039FF" w:rsidRDefault="00AD2732" w:rsidP="00AD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039F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</w:tcPr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2732" w:rsidRPr="009139FC" w:rsidRDefault="00AD2732" w:rsidP="00AD27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3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9139FC" w:rsidRDefault="009139FC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39FF" w:rsidRDefault="00F039FF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39FC" w:rsidRDefault="009139FC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39FC" w:rsidRDefault="009139FC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7493" w:rsidRDefault="00D27493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Контролируемые компетенции ОК1, ОК2, ПК1.1, ПК2.7 ПК 3.2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27493" w:rsidRPr="00D27493" w:rsidRDefault="00D27493" w:rsidP="00D27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Кр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D27493">
        <w:rPr>
          <w:rFonts w:ascii="Times New Roman" w:hAnsi="Times New Roman"/>
          <w:sz w:val="24"/>
          <w:szCs w:val="24"/>
          <w:lang w:eastAsia="ru-RU"/>
        </w:rPr>
        <w:t>ер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я:</w:t>
      </w:r>
    </w:p>
    <w:p w:rsidR="00D27493" w:rsidRPr="00D27493" w:rsidRDefault="00D27493" w:rsidP="00A421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1.С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ть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ий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еоб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х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ю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щ</w:t>
      </w:r>
      <w:r w:rsidRPr="00D27493">
        <w:rPr>
          <w:rFonts w:ascii="Times New Roman" w:hAnsi="Times New Roman"/>
          <w:sz w:val="24"/>
          <w:szCs w:val="24"/>
          <w:lang w:eastAsia="ru-RU"/>
        </w:rPr>
        <w:t>ей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дея</w:t>
      </w:r>
      <w:r w:rsidRPr="00D27493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D27493" w:rsidRPr="00D27493" w:rsidRDefault="00D27493" w:rsidP="00A421EA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2.З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ос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2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еор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ако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омер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3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я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рак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ес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z w:val="24"/>
          <w:szCs w:val="24"/>
          <w:lang w:eastAsia="ru-RU"/>
        </w:rPr>
        <w:t>у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3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ю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(в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ом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ьн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х: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з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изв</w:t>
      </w:r>
      <w:r w:rsidRPr="00D27493">
        <w:rPr>
          <w:rFonts w:ascii="Times New Roman" w:hAnsi="Times New Roman"/>
          <w:sz w:val="24"/>
          <w:szCs w:val="24"/>
          <w:lang w:eastAsia="ru-RU"/>
        </w:rPr>
        <w:t>одс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 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4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ре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3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3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нн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z w:val="24"/>
          <w:szCs w:val="24"/>
          <w:lang w:eastAsia="ru-RU"/>
        </w:rPr>
        <w:t>дс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з</w:t>
      </w:r>
      <w:r w:rsidRPr="00D27493">
        <w:rPr>
          <w:rFonts w:ascii="Times New Roman" w:hAnsi="Times New Roman"/>
          <w:sz w:val="24"/>
          <w:szCs w:val="24"/>
          <w:lang w:eastAsia="ru-RU"/>
        </w:rPr>
        <w:t>ад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ач</w:t>
      </w:r>
      <w:r w:rsidRPr="00D27493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рофе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ль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х </w:t>
      </w:r>
      <w:r w:rsidRPr="00D27493">
        <w:rPr>
          <w:rFonts w:ascii="Times New Roman" w:hAnsi="Times New Roman"/>
          <w:spacing w:val="2"/>
          <w:sz w:val="24"/>
          <w:szCs w:val="24"/>
          <w:lang w:eastAsia="ru-RU"/>
        </w:rPr>
        <w:t>ф</w:t>
      </w:r>
      <w:r w:rsidRPr="00D27493">
        <w:rPr>
          <w:rFonts w:ascii="Times New Roman" w:hAnsi="Times New Roman"/>
          <w:spacing w:val="-6"/>
          <w:sz w:val="24"/>
          <w:szCs w:val="24"/>
          <w:lang w:eastAsia="ru-RU"/>
        </w:rPr>
        <w:t>у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к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ц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й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д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-2"/>
          <w:sz w:val="24"/>
          <w:szCs w:val="24"/>
          <w:lang w:eastAsia="ru-RU"/>
        </w:rPr>
        <w:t>р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г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рах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z w:val="24"/>
          <w:szCs w:val="24"/>
          <w:lang w:eastAsia="ru-RU"/>
        </w:rPr>
        <w:t>.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D27493" w:rsidRPr="00D27493" w:rsidRDefault="00D27493" w:rsidP="00A421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7493">
        <w:rPr>
          <w:rFonts w:ascii="Times New Roman" w:hAnsi="Times New Roman"/>
          <w:sz w:val="24"/>
          <w:szCs w:val="24"/>
          <w:lang w:eastAsia="ru-RU"/>
        </w:rPr>
        <w:t>3. З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sz w:val="24"/>
          <w:szCs w:val="24"/>
          <w:lang w:eastAsia="ru-RU"/>
        </w:rPr>
        <w:t>кре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z w:val="24"/>
          <w:szCs w:val="24"/>
          <w:lang w:eastAsia="ru-RU"/>
        </w:rPr>
        <w:t>ко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sz w:val="24"/>
          <w:szCs w:val="24"/>
          <w:lang w:eastAsia="ru-RU"/>
        </w:rPr>
        <w:t>м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ма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sz w:val="24"/>
          <w:szCs w:val="24"/>
          <w:lang w:eastAsia="ru-RU"/>
        </w:rPr>
        <w:t>ск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z w:val="24"/>
          <w:szCs w:val="24"/>
          <w:lang w:eastAsia="ru-RU"/>
        </w:rPr>
        <w:t>х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ы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ч</w:t>
      </w:r>
      <w:r w:rsidRPr="00D27493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D27493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D27493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й</w:t>
      </w:r>
      <w:r w:rsidRPr="00D27493">
        <w:rPr>
          <w:rFonts w:ascii="Times New Roman" w:hAnsi="Times New Roman"/>
          <w:sz w:val="24"/>
          <w:szCs w:val="24"/>
          <w:lang w:eastAsia="ru-RU"/>
        </w:rPr>
        <w:t>, ра</w:t>
      </w:r>
      <w:r w:rsidRPr="00D27493">
        <w:rPr>
          <w:rFonts w:ascii="Times New Roman" w:hAnsi="Times New Roman"/>
          <w:spacing w:val="-1"/>
          <w:sz w:val="24"/>
          <w:szCs w:val="24"/>
          <w:lang w:eastAsia="ru-RU"/>
        </w:rPr>
        <w:t>сче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D27493">
        <w:rPr>
          <w:rFonts w:ascii="Times New Roman" w:hAnsi="Times New Roman"/>
          <w:sz w:val="24"/>
          <w:szCs w:val="24"/>
          <w:lang w:eastAsia="ru-RU"/>
        </w:rPr>
        <w:t>о</w:t>
      </w:r>
      <w:r w:rsidRPr="00D27493">
        <w:rPr>
          <w:rFonts w:ascii="Times New Roman" w:hAnsi="Times New Roman"/>
          <w:w w:val="99"/>
          <w:sz w:val="24"/>
          <w:szCs w:val="24"/>
          <w:lang w:eastAsia="ru-RU"/>
        </w:rPr>
        <w:t>в</w:t>
      </w:r>
      <w:r w:rsidRPr="00D27493">
        <w:rPr>
          <w:rFonts w:ascii="Times New Roman" w:hAnsi="Times New Roman"/>
          <w:sz w:val="24"/>
          <w:szCs w:val="24"/>
          <w:lang w:eastAsia="ru-RU"/>
        </w:rPr>
        <w:t>;</w:t>
      </w:r>
    </w:p>
    <w:p w:rsidR="00D27493" w:rsidRDefault="00D27493" w:rsidP="00D27493">
      <w:pPr>
        <w:widowControl w:val="0"/>
        <w:autoSpaceDE w:val="0"/>
        <w:autoSpaceDN w:val="0"/>
        <w:adjustRightInd w:val="0"/>
        <w:spacing w:after="0" w:line="240" w:lineRule="auto"/>
        <w:ind w:hanging="62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«2» балла выставляется обучающемуся, если верных ответов менее 50%</w:t>
      </w: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DF215A" w:rsidRPr="00DF215A" w:rsidRDefault="00DF215A" w:rsidP="00DF21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w w:val="99"/>
          <w:sz w:val="24"/>
          <w:szCs w:val="24"/>
          <w:lang w:eastAsia="ru-RU"/>
        </w:rPr>
      </w:pPr>
      <w:r w:rsidRPr="00DF215A">
        <w:rPr>
          <w:rFonts w:ascii="Times New Roman" w:hAnsi="Times New Roman"/>
          <w:w w:val="99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561D62" w:rsidRDefault="00561D62" w:rsidP="00561D62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  <w:sectPr w:rsidR="00561D62" w:rsidSect="0090459B">
          <w:pgSz w:w="11906" w:h="16838"/>
          <w:pgMar w:top="1134" w:right="993" w:bottom="1134" w:left="850" w:header="709" w:footer="709" w:gutter="0"/>
          <w:cols w:space="720"/>
          <w:docGrid w:linePitch="299"/>
        </w:sectPr>
      </w:pPr>
    </w:p>
    <w:p w:rsidR="00561D62" w:rsidRPr="00561D62" w:rsidRDefault="00561D62" w:rsidP="00561D6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61D62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561D62" w:rsidRPr="00561D62" w:rsidRDefault="00561D62" w:rsidP="00561D6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3"/>
        <w:tblW w:w="12848" w:type="dxa"/>
        <w:jc w:val="center"/>
        <w:tblLook w:val="04A0" w:firstRow="1" w:lastRow="0" w:firstColumn="1" w:lastColumn="0" w:noHBand="0" w:noVBand="1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561D62" w:rsidRPr="00561D62" w:rsidTr="00561D62">
        <w:trPr>
          <w:jc w:val="center"/>
        </w:trPr>
        <w:tc>
          <w:tcPr>
            <w:tcW w:w="2958" w:type="dxa"/>
            <w:vMerge w:val="restart"/>
          </w:tcPr>
          <w:p w:rsidR="00561D62" w:rsidRPr="00561D62" w:rsidRDefault="00561D62" w:rsidP="00561D62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561D62" w:rsidRPr="00561D62" w:rsidTr="00561D62">
        <w:trPr>
          <w:jc w:val="center"/>
        </w:trPr>
        <w:tc>
          <w:tcPr>
            <w:tcW w:w="2958" w:type="dxa"/>
            <w:vMerge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62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2279" w:type="dxa"/>
            <w:vMerge/>
          </w:tcPr>
          <w:p w:rsidR="00561D62" w:rsidRPr="00561D62" w:rsidRDefault="00561D62" w:rsidP="00561D6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Электростатика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ПК1.1, ПК 2.7, ПК3.2 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Электрические цепи постоянного тока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ПК1.1, ПК 2.7, ПК3.2 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Электромагнетизм и магнитная индукция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ПК1.1, ПК 2.7, ПК3.2 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Электрические цепи переменного тока. 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ПК1.1, ПК 2.7, ПК3.2 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  <w:tr w:rsidR="00B35CED" w:rsidRPr="00561D62" w:rsidTr="00561D62">
        <w:trPr>
          <w:jc w:val="center"/>
        </w:trPr>
        <w:tc>
          <w:tcPr>
            <w:tcW w:w="2958" w:type="dxa"/>
          </w:tcPr>
          <w:p w:rsidR="00B35CED" w:rsidRPr="00561D62" w:rsidRDefault="00B35CED" w:rsidP="00B35C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Раздел 5. Электрические машины</w:t>
            </w:r>
          </w:p>
        </w:tc>
        <w:tc>
          <w:tcPr>
            <w:tcW w:w="907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ОК.01, ОК.02 </w:t>
            </w:r>
          </w:p>
          <w:p w:rsidR="00B35CED" w:rsidRPr="00C25AA9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 xml:space="preserve">ПК1.1, ПК 2.7, ПК3.2 </w:t>
            </w:r>
          </w:p>
          <w:p w:rsidR="00B35CED" w:rsidRPr="00561D62" w:rsidRDefault="00B35CED" w:rsidP="00B35C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AA9">
              <w:rPr>
                <w:rFonts w:ascii="Times New Roman" w:hAnsi="Times New Roman"/>
                <w:sz w:val="24"/>
                <w:szCs w:val="24"/>
              </w:rPr>
              <w:t>ЛР10, ЛР13, ЛР25, ЛР27</w:t>
            </w:r>
          </w:p>
        </w:tc>
      </w:tr>
    </w:tbl>
    <w:p w:rsidR="00561D62" w:rsidRPr="00561D62" w:rsidRDefault="00561D62" w:rsidP="00561D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61D62" w:rsidRPr="00561D62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lastRenderedPageBreak/>
        <w:t>С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с</w:t>
      </w:r>
      <w:r w:rsidRPr="0011101F">
        <w:rPr>
          <w:rFonts w:ascii="Times New Roman" w:hAnsi="Times New Roman"/>
          <w:b/>
          <w:bCs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я</w:t>
      </w:r>
      <w:r w:rsidRPr="0011101F">
        <w:rPr>
          <w:rFonts w:ascii="Times New Roman" w:hAnsi="Times New Roman"/>
          <w:b/>
          <w:bCs/>
          <w:spacing w:val="2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ь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>я</w:t>
      </w:r>
      <w:r w:rsidR="00953136">
        <w:rPr>
          <w:rFonts w:ascii="Times New Roman" w:hAnsi="Times New Roman"/>
          <w:b/>
          <w:bCs/>
          <w:w w:val="99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b/>
          <w:bCs/>
          <w:spacing w:val="1"/>
          <w:w w:val="99"/>
          <w:sz w:val="24"/>
          <w:szCs w:val="24"/>
          <w:lang w:eastAsia="ru-RU"/>
        </w:rPr>
        <w:t>р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б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11101F">
        <w:rPr>
          <w:rFonts w:ascii="Times New Roman" w:hAnsi="Times New Roman"/>
          <w:b/>
          <w:bCs/>
          <w:spacing w:val="1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320FA" w:rsidRPr="00334B50" w:rsidRDefault="00334B50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34B50">
        <w:rPr>
          <w:rFonts w:ascii="Times New Roman" w:hAnsi="Times New Roman"/>
          <w:bCs/>
          <w:sz w:val="24"/>
          <w:szCs w:val="24"/>
          <w:lang w:eastAsia="ru-RU"/>
        </w:rPr>
        <w:t>Тема 1.1 Электрическое поле.</w:t>
      </w:r>
    </w:p>
    <w:p w:rsidR="00A320FA" w:rsidRDefault="00334B50" w:rsidP="00334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34B5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Электронная теория строения вещества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B67A9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Повторить материал, изученный в курсе Физики.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320FA" w:rsidRPr="0011101F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Раздел 2. Электрические цепи постоянного тока.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Электрическим сопротивлением</w:t>
      </w:r>
      <w:r w:rsidRPr="0011101F">
        <w:rPr>
          <w:rFonts w:ascii="Times New Roman" w:hAnsi="Times New Roman"/>
          <w:sz w:val="24"/>
          <w:szCs w:val="24"/>
          <w:lang w:eastAsia="ru-RU"/>
        </w:rPr>
        <w:t>,</w:t>
      </w:r>
      <w:r w:rsidR="009531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з</w:t>
      </w:r>
      <w:r w:rsidRPr="0011101F">
        <w:rPr>
          <w:rFonts w:ascii="Times New Roman" w:hAnsi="Times New Roman"/>
          <w:sz w:val="24"/>
          <w:szCs w:val="24"/>
          <w:lang w:eastAsia="ru-RU"/>
        </w:rPr>
        <w:t>ы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ю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т:</w:t>
      </w:r>
      <w:r w:rsidRPr="0011101F">
        <w:rPr>
          <w:rFonts w:ascii="Times New Roman" w:hAnsi="Times New Roman"/>
          <w:sz w:val="24"/>
          <w:szCs w:val="24"/>
          <w:lang w:eastAsia="ru-RU"/>
        </w:rPr>
        <w:t>_________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_</w:t>
      </w:r>
      <w:r w:rsidRPr="0011101F">
        <w:rPr>
          <w:rFonts w:ascii="Times New Roman" w:hAnsi="Times New Roman"/>
          <w:sz w:val="24"/>
          <w:szCs w:val="24"/>
          <w:lang w:eastAsia="ru-RU"/>
        </w:rPr>
        <w:t>__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Напишите закон Ома для полной цепи</w:t>
      </w:r>
      <w:r w:rsidRPr="0011101F">
        <w:rPr>
          <w:rFonts w:ascii="Times New Roman" w:hAnsi="Times New Roman"/>
          <w:sz w:val="24"/>
          <w:szCs w:val="24"/>
          <w:lang w:eastAsia="ru-RU"/>
        </w:rPr>
        <w:t>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Резистором называют:_</w:t>
      </w:r>
      <w:r w:rsidRPr="0011101F"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4.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ш</w:t>
      </w:r>
      <w:r w:rsidRPr="0011101F">
        <w:rPr>
          <w:rFonts w:ascii="Times New Roman" w:hAnsi="Times New Roman"/>
          <w:spacing w:val="2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z w:val="24"/>
          <w:szCs w:val="24"/>
          <w:lang w:eastAsia="ru-RU"/>
        </w:rPr>
        <w:t>е фор</w:t>
      </w:r>
      <w:r w:rsidRPr="0011101F">
        <w:rPr>
          <w:rFonts w:ascii="Times New Roman" w:hAnsi="Times New Roman"/>
          <w:spacing w:val="2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pacing w:val="-7"/>
          <w:sz w:val="24"/>
          <w:szCs w:val="24"/>
          <w:lang w:eastAsia="ru-RU"/>
        </w:rPr>
        <w:t>у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ы: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А)Первый закона Кир</w:t>
      </w:r>
      <w:r w:rsidR="00953136">
        <w:rPr>
          <w:rFonts w:ascii="Times New Roman" w:hAnsi="Times New Roman"/>
          <w:w w:val="99"/>
          <w:sz w:val="24"/>
          <w:szCs w:val="24"/>
          <w:lang w:eastAsia="ru-RU"/>
        </w:rPr>
        <w:t>х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гофа</w:t>
      </w:r>
      <w:r w:rsidRPr="0011101F">
        <w:rPr>
          <w:rFonts w:ascii="Times New Roman" w:hAnsi="Times New Roman"/>
          <w:sz w:val="24"/>
          <w:szCs w:val="24"/>
          <w:lang w:eastAsia="ru-RU"/>
        </w:rPr>
        <w:t>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Б)</w:t>
      </w:r>
      <w:r w:rsidRPr="0011101F">
        <w:rPr>
          <w:rFonts w:ascii="Times New Roman" w:hAnsi="Times New Roman"/>
          <w:sz w:val="24"/>
          <w:szCs w:val="24"/>
          <w:lang w:eastAsia="ru-RU"/>
        </w:rPr>
        <w:t>Закон Ома для участка цепи: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)</w:t>
      </w:r>
      <w:r w:rsidRPr="0011101F">
        <w:rPr>
          <w:rFonts w:ascii="Times New Roman" w:hAnsi="Times New Roman"/>
          <w:spacing w:val="1"/>
          <w:sz w:val="24"/>
          <w:szCs w:val="24"/>
          <w:lang w:eastAsia="ru-RU"/>
        </w:rPr>
        <w:t>Второй закон Кирхгофа: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5.Для следующей схемы составьте систему уравнений используя законы Кирхгофа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20825" cy="9055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6.З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z w:val="24"/>
          <w:szCs w:val="24"/>
          <w:lang w:eastAsia="ru-RU"/>
        </w:rPr>
        <w:t>ко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sz w:val="24"/>
          <w:szCs w:val="24"/>
          <w:lang w:eastAsia="ru-RU"/>
        </w:rPr>
        <w:t>ч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ит</w:t>
      </w:r>
      <w:r w:rsidRPr="0011101F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п</w:t>
      </w:r>
      <w:r w:rsidRPr="0011101F">
        <w:rPr>
          <w:rFonts w:ascii="Times New Roman" w:hAnsi="Times New Roman"/>
          <w:sz w:val="24"/>
          <w:szCs w:val="24"/>
          <w:lang w:eastAsia="ru-RU"/>
        </w:rPr>
        <w:t>ред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л</w:t>
      </w:r>
      <w:r w:rsidRPr="0011101F">
        <w:rPr>
          <w:rFonts w:ascii="Times New Roman" w:hAnsi="Times New Roman"/>
          <w:sz w:val="24"/>
          <w:szCs w:val="24"/>
          <w:lang w:eastAsia="ru-RU"/>
        </w:rPr>
        <w:t>ож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spacing w:val="-1"/>
          <w:w w:val="99"/>
          <w:sz w:val="24"/>
          <w:szCs w:val="24"/>
          <w:lang w:eastAsia="ru-RU"/>
        </w:rPr>
        <w:t>н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и</w:t>
      </w:r>
      <w:r w:rsidRPr="0011101F">
        <w:rPr>
          <w:rFonts w:ascii="Times New Roman" w:hAnsi="Times New Roman"/>
          <w:sz w:val="24"/>
          <w:szCs w:val="24"/>
          <w:lang w:eastAsia="ru-RU"/>
        </w:rPr>
        <w:t>е: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8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 xml:space="preserve">Терморезистором называется резистор </w:t>
      </w:r>
      <w:r w:rsidRPr="0011101F">
        <w:rPr>
          <w:rFonts w:ascii="Times New Roman" w:hAnsi="Times New Roman"/>
          <w:sz w:val="24"/>
          <w:szCs w:val="24"/>
          <w:lang w:eastAsia="ru-RU"/>
        </w:rPr>
        <w:t>…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 xml:space="preserve">7. Что такое ТКС ? 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Отв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е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т</w:t>
      </w:r>
      <w:r w:rsidRPr="0011101F">
        <w:rPr>
          <w:rFonts w:ascii="Times New Roman" w:hAnsi="Times New Roman"/>
          <w:spacing w:val="10"/>
          <w:sz w:val="24"/>
          <w:szCs w:val="24"/>
          <w:lang w:eastAsia="ru-RU"/>
        </w:rPr>
        <w:t>:</w:t>
      </w:r>
      <w:r w:rsidRPr="0011101F">
        <w:rPr>
          <w:rFonts w:ascii="Times New Roman" w:hAnsi="Times New Roman"/>
          <w:w w:val="99"/>
          <w:sz w:val="24"/>
          <w:szCs w:val="24"/>
          <w:lang w:eastAsia="ru-RU"/>
        </w:rPr>
        <w:t>_</w:t>
      </w:r>
      <w:r w:rsidRPr="0011101F">
        <w:rPr>
          <w:rFonts w:ascii="Times New Roman" w:hAnsi="Times New Roman"/>
          <w:sz w:val="24"/>
          <w:szCs w:val="24"/>
          <w:lang w:eastAsia="ru-RU"/>
        </w:rPr>
        <w:t>_____</w:t>
      </w:r>
    </w:p>
    <w:p w:rsidR="0011101F" w:rsidRPr="0011101F" w:rsidRDefault="00D758E1" w:rsidP="00D758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  <w:lang w:eastAsia="ru-RU"/>
        </w:rPr>
        <w:t xml:space="preserve">8. </w:t>
      </w:r>
      <w:r w:rsidR="0011101F" w:rsidRPr="0011101F">
        <w:rPr>
          <w:rFonts w:ascii="Times New Roman" w:hAnsi="Times New Roman"/>
          <w:spacing w:val="-8"/>
          <w:sz w:val="24"/>
          <w:szCs w:val="24"/>
          <w:lang w:eastAsia="ru-RU"/>
        </w:rPr>
        <w:t>В чем отличие Э.Д.С. от напряжения на батарее</w:t>
      </w:r>
      <w:r w:rsidR="0011101F" w:rsidRPr="0011101F">
        <w:rPr>
          <w:rFonts w:ascii="Times New Roman" w:hAnsi="Times New Roman"/>
          <w:sz w:val="24"/>
          <w:szCs w:val="24"/>
          <w:lang w:eastAsia="ru-RU"/>
        </w:rPr>
        <w:t>:___________</w:t>
      </w:r>
      <w:r w:rsidR="0011101F" w:rsidRPr="0011101F">
        <w:rPr>
          <w:rFonts w:ascii="Times New Roman" w:hAnsi="Times New Roman"/>
          <w:spacing w:val="3"/>
          <w:sz w:val="24"/>
          <w:szCs w:val="24"/>
          <w:lang w:eastAsia="ru-RU"/>
        </w:rPr>
        <w:t>_</w:t>
      </w:r>
      <w:r w:rsidR="0011101F" w:rsidRPr="0011101F">
        <w:rPr>
          <w:rFonts w:ascii="Times New Roman" w:hAnsi="Times New Roman"/>
          <w:sz w:val="24"/>
          <w:szCs w:val="24"/>
          <w:lang w:eastAsia="ru-RU"/>
        </w:rPr>
        <w:t>_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9.Рссчитайте ток текущей через резистор, если падение напряжения на нём10 В, а его сопротивление равно 5 Ом.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4"/>
          <w:lang w:eastAsia="ru-RU"/>
        </w:rPr>
      </w:pPr>
    </w:p>
    <w:p w:rsidR="0011101F" w:rsidRPr="00BE39FD" w:rsidRDefault="0011101F" w:rsidP="00BE39FD">
      <w:pPr>
        <w:widowControl w:val="0"/>
        <w:tabs>
          <w:tab w:val="left" w:pos="1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11101F">
        <w:rPr>
          <w:rFonts w:ascii="Times New Roman" w:hAnsi="Times New Roman"/>
          <w:sz w:val="24"/>
          <w:szCs w:val="24"/>
          <w:lang w:eastAsia="ru-RU"/>
        </w:rPr>
        <w:t>10.Че</w:t>
      </w:r>
      <w:r w:rsidRPr="0011101F">
        <w:rPr>
          <w:rFonts w:ascii="Times New Roman" w:hAnsi="Times New Roman"/>
          <w:spacing w:val="3"/>
          <w:sz w:val="24"/>
          <w:szCs w:val="24"/>
          <w:lang w:eastAsia="ru-RU"/>
        </w:rPr>
        <w:t>м</w:t>
      </w:r>
      <w:r w:rsidRPr="0011101F">
        <w:rPr>
          <w:rFonts w:ascii="Times New Roman" w:hAnsi="Times New Roman"/>
          <w:sz w:val="24"/>
          <w:szCs w:val="24"/>
          <w:lang w:eastAsia="ru-RU"/>
        </w:rPr>
        <w:t>ур</w:t>
      </w:r>
      <w:r w:rsidRPr="0011101F">
        <w:rPr>
          <w:rFonts w:ascii="Times New Roman" w:hAnsi="Times New Roman"/>
          <w:spacing w:val="-1"/>
          <w:sz w:val="24"/>
          <w:szCs w:val="24"/>
          <w:lang w:eastAsia="ru-RU"/>
        </w:rPr>
        <w:t>а</w:t>
      </w:r>
      <w:r w:rsidRPr="0011101F">
        <w:rPr>
          <w:rFonts w:ascii="Times New Roman" w:hAnsi="Times New Roman"/>
          <w:spacing w:val="1"/>
          <w:w w:val="99"/>
          <w:sz w:val="24"/>
          <w:szCs w:val="24"/>
          <w:lang w:eastAsia="ru-RU"/>
        </w:rPr>
        <w:t>в</w:t>
      </w:r>
      <w:r w:rsidRPr="0011101F">
        <w:rPr>
          <w:rFonts w:ascii="Times New Roman" w:hAnsi="Times New Roman"/>
          <w:sz w:val="24"/>
          <w:szCs w:val="24"/>
          <w:lang w:eastAsia="ru-RU"/>
        </w:rPr>
        <w:t>но внутреннее сопротивление батареи, если она нагружена на резистор с сопротивлением 6 Ом, падение напряжения на резисторе равно 5,53 В и ток текущий через резистор равен 0,92 А.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A320FA" w:rsidRPr="00A320FA" w:rsidRDefault="00A320FA" w:rsidP="00A32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320FA">
        <w:rPr>
          <w:rFonts w:ascii="Times New Roman" w:hAnsi="Times New Roman"/>
          <w:bCs/>
          <w:sz w:val="24"/>
          <w:szCs w:val="24"/>
          <w:lang w:eastAsia="ru-RU"/>
        </w:rPr>
        <w:t xml:space="preserve">Раздел 3. 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Эл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ктр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м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гн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ти</w:t>
      </w:r>
      <w:r w:rsidRPr="00A320FA"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Pr="00A320FA">
        <w:rPr>
          <w:rFonts w:ascii="Times New Roman" w:hAnsi="Times New Roman"/>
          <w:bCs/>
          <w:w w:val="99"/>
          <w:sz w:val="24"/>
          <w:szCs w:val="24"/>
          <w:lang w:eastAsia="ru-RU"/>
        </w:rPr>
        <w:t>м</w:t>
      </w:r>
    </w:p>
    <w:p w:rsidR="00A320FA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F65C72">
        <w:rPr>
          <w:rFonts w:ascii="Times New Roman" w:hAnsi="Times New Roman"/>
          <w:bCs/>
          <w:sz w:val="24"/>
          <w:szCs w:val="24"/>
          <w:shd w:val="clear" w:color="auto" w:fill="FFFFFF"/>
        </w:rPr>
        <w:t>Взаимоиндуктивность, магнитосвязанные катушки индуктивности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AD2D5B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Для чего предназначены трансформаторы?</w:t>
      </w:r>
    </w:p>
    <w:p w:rsidR="00AD2D5B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1) для преобразования частоты переменного тока</w:t>
      </w:r>
    </w:p>
    <w:p w:rsidR="00AD2D5B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2) для увеличения коэффициента трансформации</w:t>
      </w:r>
    </w:p>
    <w:p w:rsidR="00A320FA" w:rsidRPr="00AD2D5B" w:rsidRDefault="00AD2D5B" w:rsidP="00AD2D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2D5B">
        <w:rPr>
          <w:rFonts w:ascii="Times New Roman" w:hAnsi="Times New Roman"/>
          <w:sz w:val="24"/>
          <w:szCs w:val="24"/>
          <w:lang w:eastAsia="ru-RU"/>
        </w:rPr>
        <w:t>3) для преобразования переменного напряжения одной величины в переменное напряжение другой величины без изменения частоты тока</w:t>
      </w:r>
    </w:p>
    <w:p w:rsidR="0037038E" w:rsidRPr="0037038E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Для чего сердечник трансформатора собирают из тонких листов трансформаторной стали, изолированных друг от друга?</w:t>
      </w:r>
    </w:p>
    <w:p w:rsidR="0037038E" w:rsidRPr="0037038E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1) для увеличения коэффициента трансформации</w:t>
      </w:r>
    </w:p>
    <w:p w:rsidR="0037038E" w:rsidRPr="0037038E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2) для уменьшения нагрева магнитопровода</w:t>
      </w:r>
    </w:p>
    <w:p w:rsidR="00AD2D5B" w:rsidRDefault="0037038E" w:rsidP="00370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7038E">
        <w:rPr>
          <w:rFonts w:ascii="Times New Roman" w:hAnsi="Times New Roman"/>
          <w:sz w:val="24"/>
          <w:szCs w:val="24"/>
          <w:lang w:eastAsia="ru-RU"/>
        </w:rPr>
        <w:t>3) для увеличения мощности трансформатора</w:t>
      </w:r>
      <w:r w:rsidR="009D5069">
        <w:rPr>
          <w:rFonts w:ascii="Times New Roman" w:hAnsi="Times New Roman"/>
          <w:sz w:val="24"/>
          <w:szCs w:val="24"/>
          <w:lang w:eastAsia="ru-RU"/>
        </w:rPr>
        <w:t>.</w:t>
      </w:r>
    </w:p>
    <w:p w:rsidR="00A320FA" w:rsidRPr="0011101F" w:rsidRDefault="00A320FA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Контролируемые компетенции ОК1, ОК2, ПК1.1, ПК2.7 ПК 3.2.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Критерии оценивания: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1.Сформированность практических умений, необходимых в последующем в профессиональной деятельности;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2. Знание основных теорий, закономерностей и понятий, и их применение к практическому решению задач в том числе, профессиональных: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E549FC" w:rsidRPr="00E549FC" w:rsidRDefault="00E549FC" w:rsidP="00E54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49FC">
        <w:rPr>
          <w:rFonts w:ascii="Times New Roman" w:hAnsi="Times New Roman"/>
          <w:sz w:val="24"/>
          <w:szCs w:val="24"/>
          <w:lang w:eastAsia="ru-RU"/>
        </w:rPr>
        <w:t>3. Закрепление навыков математических вычислений, расчетов.</w:t>
      </w:r>
    </w:p>
    <w:p w:rsidR="00BE39FD" w:rsidRPr="00BE39FD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lastRenderedPageBreak/>
        <w:t>– «2» балла выставляется обучающемуся, если верных ответов менее 50%</w:t>
      </w:r>
    </w:p>
    <w:p w:rsidR="00BE39FD" w:rsidRPr="00BE39FD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t>– «3» балла выставляется обучающемуся, если верных ответов от 50 до 69%</w:t>
      </w:r>
    </w:p>
    <w:p w:rsidR="00BE39FD" w:rsidRPr="00BE39FD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t>– «4» балла выставляется обучающемуся, если верных ответов от 70 до 85%</w:t>
      </w:r>
    </w:p>
    <w:p w:rsidR="0011101F" w:rsidRPr="0011101F" w:rsidRDefault="00BE39FD" w:rsidP="00BE39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39FD">
        <w:rPr>
          <w:rFonts w:ascii="Times New Roman" w:hAnsi="Times New Roman"/>
          <w:sz w:val="24"/>
          <w:szCs w:val="24"/>
          <w:lang w:eastAsia="ru-RU"/>
        </w:rPr>
        <w:t>– «5» баллов выставляется обучающемуся, если верных ответов от 85 до 100%</w:t>
      </w: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ind w:firstLine="3352"/>
        <w:jc w:val="right"/>
        <w:rPr>
          <w:rFonts w:ascii="Times New Roman" w:hAnsi="Times New Roman"/>
          <w:bCs/>
          <w:spacing w:val="1"/>
          <w:w w:val="99"/>
          <w:sz w:val="24"/>
          <w:szCs w:val="24"/>
          <w:lang w:eastAsia="ru-RU"/>
        </w:rPr>
      </w:pPr>
    </w:p>
    <w:p w:rsidR="00B67A9F" w:rsidRDefault="00B67A9F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B67A9F" w:rsidSect="0011101F">
          <w:pgSz w:w="11906" w:h="16838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D0963" w:rsidRDefault="00BD0963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41D28" w:rsidRPr="00741D28" w:rsidRDefault="00741D28" w:rsidP="00741D28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41D28">
        <w:rPr>
          <w:rFonts w:ascii="Times New Roman" w:hAnsi="Times New Roman"/>
          <w:b/>
          <w:sz w:val="24"/>
          <w:szCs w:val="24"/>
          <w:lang w:eastAsia="ru-RU"/>
        </w:rPr>
        <w:t>4.  Практические задания (ПЗ)</w:t>
      </w:r>
    </w:p>
    <w:p w:rsidR="00741D28" w:rsidRPr="00741D28" w:rsidRDefault="00741D28" w:rsidP="00741D28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1D28">
        <w:rPr>
          <w:rFonts w:ascii="Times New Roman" w:hAnsi="Times New Roman"/>
          <w:b/>
          <w:sz w:val="24"/>
          <w:szCs w:val="24"/>
          <w:lang w:eastAsia="ru-RU"/>
        </w:rPr>
        <w:t xml:space="preserve">4.1 Текст задания </w:t>
      </w:r>
    </w:p>
    <w:p w:rsidR="00741D28" w:rsidRDefault="00741D28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41D28">
        <w:rPr>
          <w:rFonts w:ascii="Times New Roman" w:hAnsi="Times New Roman"/>
          <w:b/>
          <w:sz w:val="24"/>
          <w:szCs w:val="24"/>
        </w:rPr>
        <w:t>Лабораторн</w:t>
      </w:r>
      <w:r>
        <w:rPr>
          <w:rFonts w:ascii="Times New Roman" w:hAnsi="Times New Roman"/>
          <w:b/>
          <w:sz w:val="24"/>
          <w:szCs w:val="24"/>
        </w:rPr>
        <w:t>ая работа</w:t>
      </w:r>
      <w:r w:rsidRPr="00741D28">
        <w:rPr>
          <w:rFonts w:ascii="Times New Roman" w:hAnsi="Times New Roman"/>
          <w:b/>
          <w:sz w:val="24"/>
          <w:szCs w:val="24"/>
        </w:rPr>
        <w:t xml:space="preserve"> № 1. Экспериментальная проверка закона Ома для участка электрической цепи.</w:t>
      </w:r>
    </w:p>
    <w:p w:rsidR="00741D28" w:rsidRPr="00741D28" w:rsidRDefault="00741D28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41D28">
        <w:rPr>
          <w:rFonts w:ascii="Times New Roman" w:hAnsi="Times New Roman"/>
          <w:sz w:val="24"/>
          <w:szCs w:val="24"/>
          <w:u w:val="single"/>
        </w:rPr>
        <w:t>Цель</w:t>
      </w:r>
      <w:r w:rsidRPr="00741D28">
        <w:rPr>
          <w:rFonts w:ascii="Times New Roman" w:hAnsi="Times New Roman"/>
          <w:sz w:val="24"/>
          <w:szCs w:val="24"/>
        </w:rPr>
        <w:t>: опытным путем убедиться в справедливости закона Ома для участка цепи.</w:t>
      </w:r>
    </w:p>
    <w:p w:rsidR="001E663C" w:rsidRDefault="00741D28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741D28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741D28">
        <w:rPr>
          <w:rFonts w:ascii="Times New Roman" w:hAnsi="Times New Roman"/>
          <w:sz w:val="24"/>
          <w:szCs w:val="24"/>
        </w:rPr>
        <w:t xml:space="preserve"> реостат, включенный по схеме потенциометра, регулируемый резистор, амперметр постоянного тока, вольтметр постоянного тока, соединительные </w:t>
      </w:r>
    </w:p>
    <w:p w:rsidR="008F028B" w:rsidRPr="008F028B" w:rsidRDefault="008F028B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>Содержание отчёта:</w:t>
      </w:r>
      <w:r w:rsidRPr="008F028B">
        <w:rPr>
          <w:rFonts w:ascii="Times New Roman" w:hAnsi="Times New Roman"/>
          <w:sz w:val="24"/>
          <w:szCs w:val="24"/>
        </w:rPr>
        <w:t xml:space="preserve"> схема включения приборов, таблицы с результатами измерений и расчетов, графики зависимости </w:t>
      </w:r>
      <w:r w:rsidRPr="008F028B">
        <w:rPr>
          <w:rFonts w:ascii="Times New Roman" w:hAnsi="Times New Roman"/>
          <w:sz w:val="24"/>
          <w:szCs w:val="24"/>
          <w:lang w:val="en-US"/>
        </w:rPr>
        <w:t>I</w:t>
      </w:r>
      <w:r w:rsidRPr="008F028B">
        <w:rPr>
          <w:rFonts w:ascii="Times New Roman" w:hAnsi="Times New Roman"/>
          <w:sz w:val="24"/>
          <w:szCs w:val="24"/>
        </w:rPr>
        <w:t>= ƒ(</w:t>
      </w:r>
      <w:r w:rsidRPr="008F028B">
        <w:rPr>
          <w:rFonts w:ascii="Times New Roman" w:hAnsi="Times New Roman"/>
          <w:sz w:val="24"/>
          <w:szCs w:val="24"/>
          <w:lang w:val="en-US"/>
        </w:rPr>
        <w:t>U</w:t>
      </w:r>
      <w:r w:rsidRPr="008F028B">
        <w:rPr>
          <w:rFonts w:ascii="Times New Roman" w:hAnsi="Times New Roman"/>
          <w:sz w:val="24"/>
          <w:szCs w:val="24"/>
        </w:rPr>
        <w:t xml:space="preserve">) при R= соnst  и I= ƒ(R) при  </w:t>
      </w:r>
      <w:r w:rsidRPr="008F028B">
        <w:rPr>
          <w:rFonts w:ascii="Times New Roman" w:hAnsi="Times New Roman"/>
          <w:sz w:val="24"/>
          <w:szCs w:val="24"/>
          <w:lang w:val="en-US"/>
        </w:rPr>
        <w:t>U</w:t>
      </w:r>
      <w:r w:rsidRPr="008F028B">
        <w:rPr>
          <w:rFonts w:ascii="Times New Roman" w:hAnsi="Times New Roman"/>
          <w:sz w:val="24"/>
          <w:szCs w:val="24"/>
        </w:rPr>
        <w:t xml:space="preserve">= </w:t>
      </w:r>
      <w:r w:rsidRPr="008F028B">
        <w:rPr>
          <w:rFonts w:ascii="Times New Roman" w:hAnsi="Times New Roman"/>
          <w:sz w:val="24"/>
          <w:szCs w:val="24"/>
          <w:lang w:val="en-US"/>
        </w:rPr>
        <w:t>const</w:t>
      </w:r>
      <w:r w:rsidRPr="008F028B">
        <w:rPr>
          <w:rFonts w:ascii="Times New Roman" w:hAnsi="Times New Roman"/>
          <w:sz w:val="24"/>
          <w:szCs w:val="24"/>
        </w:rPr>
        <w:t>, выводы о справедливости закона Ома для участка цепи.</w:t>
      </w:r>
    </w:p>
    <w:p w:rsidR="00741D28" w:rsidRPr="00741D28" w:rsidRDefault="008F028B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F028B">
        <w:rPr>
          <w:rFonts w:ascii="Times New Roman" w:hAnsi="Times New Roman"/>
          <w:b/>
          <w:sz w:val="24"/>
          <w:szCs w:val="24"/>
        </w:rPr>
        <w:t xml:space="preserve">Лабораторная работа </w:t>
      </w:r>
      <w:r w:rsidR="00741D28" w:rsidRPr="00741D28">
        <w:rPr>
          <w:rFonts w:ascii="Times New Roman" w:hAnsi="Times New Roman"/>
          <w:b/>
          <w:sz w:val="24"/>
          <w:szCs w:val="24"/>
        </w:rPr>
        <w:t xml:space="preserve">№ </w:t>
      </w:r>
      <w:r w:rsidR="00741D28">
        <w:rPr>
          <w:rFonts w:ascii="Times New Roman" w:hAnsi="Times New Roman"/>
          <w:b/>
          <w:sz w:val="24"/>
          <w:szCs w:val="24"/>
        </w:rPr>
        <w:t>2</w:t>
      </w:r>
      <w:r w:rsidR="00741D28" w:rsidRPr="00741D28">
        <w:rPr>
          <w:rFonts w:ascii="Times New Roman" w:hAnsi="Times New Roman"/>
          <w:b/>
          <w:sz w:val="24"/>
          <w:szCs w:val="24"/>
        </w:rPr>
        <w:t>.  Исследование цепи постоянного тока со смешанным соединением резисторов.</w:t>
      </w:r>
    </w:p>
    <w:p w:rsidR="008F028B" w:rsidRPr="008F028B" w:rsidRDefault="008F028B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>Цель:</w:t>
      </w:r>
      <w:r w:rsidRPr="008F028B">
        <w:rPr>
          <w:rFonts w:ascii="Times New Roman" w:hAnsi="Times New Roman"/>
          <w:sz w:val="24"/>
          <w:szCs w:val="24"/>
        </w:rPr>
        <w:t xml:space="preserve"> опытным путем проверить основные соотношения между электрическими величинами в цепи постоянного тока со смешанным соединением резисторов.</w:t>
      </w:r>
    </w:p>
    <w:p w:rsidR="008F028B" w:rsidRDefault="008F028B" w:rsidP="008F028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8F028B">
        <w:rPr>
          <w:rFonts w:ascii="Times New Roman" w:hAnsi="Times New Roman"/>
          <w:sz w:val="24"/>
          <w:szCs w:val="24"/>
          <w:u w:val="single"/>
        </w:rPr>
        <w:t xml:space="preserve">Оборудование и приборы: </w:t>
      </w:r>
      <w:r w:rsidRPr="008F028B">
        <w:rPr>
          <w:rFonts w:ascii="Times New Roman" w:hAnsi="Times New Roman"/>
          <w:sz w:val="24"/>
          <w:szCs w:val="24"/>
        </w:rPr>
        <w:t xml:space="preserve"> пять резисторов с постоянным сопротивлением, потенциометр, шесть амперметров постоянного тока, вольтметр переносный постоянного тока, соединительные провода.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Содержание отчета</w:t>
      </w:r>
      <w:r w:rsidRPr="00F0484C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F0484C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расчетов, выводы о том, как влияет сопротивление резистора </w:t>
      </w:r>
      <w:r w:rsidRPr="00F0484C">
        <w:rPr>
          <w:rFonts w:ascii="Times New Roman" w:hAnsi="Times New Roman"/>
          <w:sz w:val="24"/>
          <w:szCs w:val="24"/>
          <w:lang w:val="en-US"/>
        </w:rPr>
        <w:t>R</w:t>
      </w:r>
      <w:r w:rsidRPr="00F0484C">
        <w:rPr>
          <w:rFonts w:ascii="Times New Roman" w:hAnsi="Times New Roman"/>
          <w:sz w:val="24"/>
          <w:szCs w:val="24"/>
          <w:vertAlign w:val="subscript"/>
        </w:rPr>
        <w:t>3</w:t>
      </w:r>
      <w:r w:rsidRPr="00F0484C">
        <w:rPr>
          <w:rFonts w:ascii="Times New Roman" w:hAnsi="Times New Roman"/>
          <w:sz w:val="24"/>
          <w:szCs w:val="24"/>
        </w:rPr>
        <w:t xml:space="preserve"> на напряжения и токи остальных участков цепи. </w:t>
      </w:r>
    </w:p>
    <w:p w:rsidR="00741D28" w:rsidRPr="00741D28" w:rsidRDefault="00741D28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41D28">
        <w:rPr>
          <w:rFonts w:ascii="Times New Roman" w:hAnsi="Times New Roman"/>
          <w:b/>
          <w:sz w:val="24"/>
          <w:szCs w:val="24"/>
        </w:rPr>
        <w:t>Практическое занятие № 1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741D28">
        <w:rPr>
          <w:rFonts w:ascii="Times New Roman" w:hAnsi="Times New Roman"/>
          <w:b/>
          <w:sz w:val="24"/>
          <w:szCs w:val="24"/>
        </w:rPr>
        <w:t xml:space="preserve"> Расчет линии по допустимой потере напряжения.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F0484C">
        <w:rPr>
          <w:rFonts w:ascii="Times New Roman" w:hAnsi="Times New Roman"/>
          <w:sz w:val="24"/>
          <w:szCs w:val="24"/>
        </w:rPr>
        <w:t xml:space="preserve"> Освоить способы расчета и выбора сечения проводов по допустимой потере напряжения.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F0484C" w:rsidRPr="00F0484C" w:rsidRDefault="00F0484C" w:rsidP="00D6532A">
      <w:pPr>
        <w:numPr>
          <w:ilvl w:val="0"/>
          <w:numId w:val="6"/>
        </w:numPr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</w:rPr>
        <w:t>Комплект учебно-наглядных пособий (плакат-схема для определения потери напряжения в проводах).</w:t>
      </w:r>
    </w:p>
    <w:p w:rsidR="00F0484C" w:rsidRPr="00F0484C" w:rsidRDefault="00F0484C" w:rsidP="00D6532A">
      <w:pPr>
        <w:numPr>
          <w:ilvl w:val="0"/>
          <w:numId w:val="6"/>
        </w:numPr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  <w:r w:rsidRPr="00F0484C">
        <w:rPr>
          <w:rFonts w:ascii="Times New Roman" w:hAnsi="Times New Roman"/>
          <w:sz w:val="24"/>
          <w:szCs w:val="24"/>
        </w:rPr>
        <w:t>Дидактический материал (пример расчета сечения проводов по допустимой потере напряжения, таблицы исходных данных).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Работа на занятии.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1. Используя исходные данные, произвести расчет тока установки.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Письменно ответить на контрольные вопросы. 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Содержание отчета.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1. Цель работы.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2. Исходные данные.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3. Решение задачи.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4. Ответы на контрольные вопросы.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5. Вывод по работе.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lastRenderedPageBreak/>
        <w:t>Контрольные вопросы.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1. Почему при передаче электроэнергии часть напряжения теряется?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2. Что такое потеря напряжения?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3. Что такое относительная потеря напряжения?</w:t>
      </w:r>
    </w:p>
    <w:p w:rsidR="00F0484C" w:rsidRPr="00E42B67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2B67">
        <w:rPr>
          <w:rFonts w:ascii="Times New Roman" w:hAnsi="Times New Roman"/>
          <w:color w:val="000000"/>
          <w:sz w:val="24"/>
          <w:szCs w:val="24"/>
          <w:lang w:eastAsia="ru-RU"/>
        </w:rPr>
        <w:t>4. Каким образом можно уменьшить потери напряжения?</w:t>
      </w:r>
    </w:p>
    <w:p w:rsidR="00F0484C" w:rsidRPr="00F0484C" w:rsidRDefault="00F0484C" w:rsidP="00F0484C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1D28" w:rsidRDefault="00741D28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41D28">
        <w:rPr>
          <w:rFonts w:ascii="Times New Roman" w:hAnsi="Times New Roman"/>
          <w:b/>
          <w:sz w:val="24"/>
          <w:szCs w:val="24"/>
        </w:rPr>
        <w:t>Практическое занятие № 2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741D28">
        <w:rPr>
          <w:rFonts w:ascii="Times New Roman" w:hAnsi="Times New Roman"/>
          <w:b/>
          <w:sz w:val="24"/>
          <w:szCs w:val="24"/>
        </w:rPr>
        <w:t xml:space="preserve"> Расчет линии по допустимому нагреву.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Цель занятия: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 Рассмотреть, почему необходимо осуществлять выбор проводов по допустимому нагреву.</w:t>
      </w:r>
    </w:p>
    <w:p w:rsidR="00F0484C" w:rsidRPr="00F0484C" w:rsidRDefault="00F0484C" w:rsidP="00F0484C">
      <w:p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F0484C">
        <w:rPr>
          <w:rFonts w:ascii="Times New Roman" w:eastAsia="Calibri" w:hAnsi="Times New Roman"/>
          <w:sz w:val="24"/>
          <w:szCs w:val="24"/>
          <w:u w:val="single"/>
        </w:rPr>
        <w:t>Обеспеченность занятия:</w:t>
      </w:r>
    </w:p>
    <w:p w:rsidR="00F0484C" w:rsidRPr="00FA1D3D" w:rsidRDefault="00F0484C" w:rsidP="00D6532A">
      <w:pPr>
        <w:numPr>
          <w:ilvl w:val="0"/>
          <w:numId w:val="7"/>
        </w:numPr>
        <w:spacing w:after="160" w:line="256" w:lineRule="auto"/>
        <w:ind w:left="0" w:firstLine="142"/>
        <w:contextualSpacing/>
        <w:rPr>
          <w:rFonts w:ascii="Times New Roman" w:eastAsia="Calibri" w:hAnsi="Times New Roman"/>
          <w:sz w:val="24"/>
          <w:szCs w:val="24"/>
        </w:rPr>
      </w:pPr>
      <w:r w:rsidRPr="00FA1D3D">
        <w:rPr>
          <w:rFonts w:ascii="Times New Roman" w:eastAsia="Calibri" w:hAnsi="Times New Roman"/>
          <w:sz w:val="24"/>
          <w:szCs w:val="24"/>
        </w:rPr>
        <w:t>Комплект учебно-наглядных пособий.</w:t>
      </w:r>
    </w:p>
    <w:p w:rsidR="00F0484C" w:rsidRPr="00FA1D3D" w:rsidRDefault="00F0484C" w:rsidP="00D6532A">
      <w:pPr>
        <w:numPr>
          <w:ilvl w:val="0"/>
          <w:numId w:val="7"/>
        </w:numPr>
        <w:spacing w:after="160" w:line="256" w:lineRule="auto"/>
        <w:ind w:left="0" w:firstLine="142"/>
        <w:contextualSpacing/>
        <w:rPr>
          <w:rFonts w:ascii="Times New Roman" w:eastAsia="Calibri" w:hAnsi="Times New Roman"/>
          <w:sz w:val="24"/>
          <w:szCs w:val="24"/>
        </w:rPr>
      </w:pPr>
      <w:r w:rsidRPr="00FA1D3D">
        <w:rPr>
          <w:rFonts w:ascii="Times New Roman" w:eastAsia="Calibri" w:hAnsi="Times New Roman"/>
          <w:sz w:val="24"/>
          <w:szCs w:val="24"/>
        </w:rPr>
        <w:t>Дидактический материал (пример расчета сечения проводов по допустимому нагреву, таблицы исходных данных).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По предлагаемой таблице, определить сечение проводов. 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5. Вывод по работе.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Контрольные вопросы.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Какая температура называется установившейся?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Какой ток называют допустимым?</w:t>
      </w:r>
    </w:p>
    <w:p w:rsidR="00F0484C" w:rsidRPr="00F0484C" w:rsidRDefault="00F0484C" w:rsidP="00F04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Что такое короткое замыкание?</w:t>
      </w:r>
    </w:p>
    <w:p w:rsidR="00F0484C" w:rsidRPr="00F0484C" w:rsidRDefault="00F0484C" w:rsidP="00F0484C">
      <w:pPr>
        <w:spacing w:after="160" w:line="259" w:lineRule="auto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Каким образом защищают цепи от перегрузок?</w:t>
      </w: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>Практическое занятие № 3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3E08AE">
        <w:rPr>
          <w:rFonts w:ascii="Times New Roman" w:hAnsi="Times New Roman"/>
          <w:b/>
          <w:sz w:val="24"/>
          <w:szCs w:val="24"/>
        </w:rPr>
        <w:t xml:space="preserve">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 xml:space="preserve">электрических цепей методом узловых и контурных уравнений. </w:t>
      </w:r>
    </w:p>
    <w:p w:rsidR="003E08AE" w:rsidRPr="003E08AE" w:rsidRDefault="003E08AE" w:rsidP="003E08A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с помощью уравнений составленных с использованием первого и второго законов Кирхгофа.</w:t>
      </w:r>
    </w:p>
    <w:p w:rsidR="003E08AE" w:rsidRPr="003E08AE" w:rsidRDefault="003E08AE" w:rsidP="003E08AE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3E08AE" w:rsidRPr="003E08AE" w:rsidRDefault="003E08AE" w:rsidP="00D6532A">
      <w:pPr>
        <w:numPr>
          <w:ilvl w:val="0"/>
          <w:numId w:val="8"/>
        </w:numPr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3E08AE" w:rsidRDefault="003E08AE" w:rsidP="00D6532A">
      <w:pPr>
        <w:numPr>
          <w:ilvl w:val="0"/>
          <w:numId w:val="8"/>
        </w:numPr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82024" w:rsidRPr="00F82024" w:rsidRDefault="00F82024" w:rsidP="00F82024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F82024" w:rsidRDefault="00F82024" w:rsidP="00D6532A">
      <w:pPr>
        <w:pStyle w:val="a6"/>
        <w:numPr>
          <w:ilvl w:val="0"/>
          <w:numId w:val="9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eastAsia="Calibri" w:hAnsi="Times New Roman"/>
          <w:sz w:val="24"/>
          <w:szCs w:val="24"/>
        </w:rPr>
        <w:lastRenderedPageBreak/>
        <w:t>Сформулировать законы Кирхгофа.</w:t>
      </w:r>
    </w:p>
    <w:p w:rsidR="00F82024" w:rsidRPr="00F82024" w:rsidRDefault="00F82024" w:rsidP="00D6532A">
      <w:pPr>
        <w:pStyle w:val="a6"/>
        <w:numPr>
          <w:ilvl w:val="0"/>
          <w:numId w:val="9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eastAsia="Calibri" w:hAnsi="Times New Roman"/>
          <w:sz w:val="24"/>
          <w:szCs w:val="24"/>
        </w:rPr>
        <w:t>Пояснить их роль в расчете электрических цепей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>Практическое занятие № 4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3E08AE">
        <w:rPr>
          <w:rFonts w:ascii="Times New Roman" w:hAnsi="Times New Roman"/>
          <w:b/>
          <w:sz w:val="24"/>
          <w:szCs w:val="24"/>
        </w:rPr>
        <w:t xml:space="preserve">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>электрических цепей методом контурных токов.</w:t>
      </w:r>
    </w:p>
    <w:p w:rsidR="00F82024" w:rsidRPr="003E08AE" w:rsidRDefault="00F82024" w:rsidP="00F8202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>методом контурных токов.</w:t>
      </w:r>
    </w:p>
    <w:p w:rsidR="00F82024" w:rsidRPr="003E08AE" w:rsidRDefault="00F82024" w:rsidP="00F8202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F82024" w:rsidRPr="003E08AE" w:rsidRDefault="00F82024" w:rsidP="00D6532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F82024" w:rsidRDefault="00F82024" w:rsidP="00D6532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82024" w:rsidRPr="00F0484C" w:rsidRDefault="00F82024" w:rsidP="00F8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82024" w:rsidRPr="00F82024" w:rsidRDefault="00F82024" w:rsidP="00F82024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F82024" w:rsidRDefault="00F82024" w:rsidP="00D6532A">
      <w:pPr>
        <w:pStyle w:val="a6"/>
        <w:numPr>
          <w:ilvl w:val="0"/>
          <w:numId w:val="10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Что такое контурный ток?</w:t>
      </w:r>
    </w:p>
    <w:p w:rsidR="00F82024" w:rsidRDefault="00F82024" w:rsidP="00D6532A">
      <w:pPr>
        <w:pStyle w:val="a6"/>
        <w:numPr>
          <w:ilvl w:val="0"/>
          <w:numId w:val="10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F82024" w:rsidRDefault="00F82024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>Практическое занятие № 5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3E08AE">
        <w:rPr>
          <w:rFonts w:ascii="Times New Roman" w:hAnsi="Times New Roman"/>
          <w:b/>
          <w:sz w:val="24"/>
          <w:szCs w:val="24"/>
        </w:rPr>
        <w:t xml:space="preserve">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>электрических цепей методом узловых потенциалов.</w:t>
      </w:r>
    </w:p>
    <w:p w:rsidR="00FB0FC0" w:rsidRPr="003E08AE" w:rsidRDefault="00FB0FC0" w:rsidP="00FB0FC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>методом узловых потенциалов.</w:t>
      </w:r>
    </w:p>
    <w:p w:rsidR="00FB0FC0" w:rsidRPr="003E08AE" w:rsidRDefault="00FB0FC0" w:rsidP="00FB0FC0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FB0FC0" w:rsidRPr="003E08AE" w:rsidRDefault="00FB0FC0" w:rsidP="00D6532A">
      <w:pPr>
        <w:numPr>
          <w:ilvl w:val="0"/>
          <w:numId w:val="11"/>
        </w:numPr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FB0FC0" w:rsidRDefault="00FB0FC0" w:rsidP="00D6532A">
      <w:pPr>
        <w:numPr>
          <w:ilvl w:val="0"/>
          <w:numId w:val="11"/>
        </w:numPr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FB0FC0" w:rsidRPr="00F0484C" w:rsidRDefault="00FB0FC0" w:rsidP="00FB0F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FB0FC0" w:rsidRPr="00F82024" w:rsidRDefault="00FB0FC0" w:rsidP="00FB0FC0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FB0FC0" w:rsidRDefault="00FB0FC0" w:rsidP="00D6532A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Что такое </w:t>
      </w:r>
      <w:r w:rsidR="00FF7D6B">
        <w:rPr>
          <w:rFonts w:ascii="Times New Roman" w:eastAsia="Calibri" w:hAnsi="Times New Roman"/>
          <w:sz w:val="24"/>
          <w:szCs w:val="24"/>
        </w:rPr>
        <w:t>узловой потенциал</w:t>
      </w:r>
      <w:r>
        <w:rPr>
          <w:rFonts w:ascii="Times New Roman" w:eastAsia="Calibri" w:hAnsi="Times New Roman"/>
          <w:sz w:val="24"/>
          <w:szCs w:val="24"/>
        </w:rPr>
        <w:t>?</w:t>
      </w:r>
    </w:p>
    <w:p w:rsidR="00FB0FC0" w:rsidRDefault="00FB0FC0" w:rsidP="00D6532A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3E08AE" w:rsidRDefault="003E08AE" w:rsidP="003E08A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E08AE">
        <w:rPr>
          <w:rFonts w:ascii="Times New Roman" w:hAnsi="Times New Roman"/>
          <w:b/>
          <w:sz w:val="24"/>
          <w:szCs w:val="24"/>
        </w:rPr>
        <w:t xml:space="preserve">Практическое занятие № 6 Расчет </w:t>
      </w:r>
      <w:r w:rsidRPr="003E08AE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3E08AE">
        <w:rPr>
          <w:rFonts w:ascii="Times New Roman" w:hAnsi="Times New Roman"/>
          <w:b/>
          <w:sz w:val="24"/>
          <w:szCs w:val="24"/>
        </w:rPr>
        <w:t>электрических цепей методом наложения.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lastRenderedPageBreak/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 xml:space="preserve">методом </w:t>
      </w:r>
      <w:r w:rsidR="00014EC7">
        <w:rPr>
          <w:rFonts w:ascii="Times New Roman" w:hAnsi="Times New Roman"/>
          <w:sz w:val="24"/>
          <w:szCs w:val="24"/>
        </w:rPr>
        <w:t>наложения</w:t>
      </w:r>
      <w:r>
        <w:rPr>
          <w:rFonts w:ascii="Times New Roman" w:hAnsi="Times New Roman"/>
          <w:sz w:val="24"/>
          <w:szCs w:val="24"/>
        </w:rPr>
        <w:t>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AA091C" w:rsidRPr="003E08AE" w:rsidRDefault="00AA091C" w:rsidP="00D6532A">
      <w:pPr>
        <w:numPr>
          <w:ilvl w:val="0"/>
          <w:numId w:val="14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AA091C" w:rsidRDefault="00AA091C" w:rsidP="00D6532A">
      <w:pPr>
        <w:numPr>
          <w:ilvl w:val="0"/>
          <w:numId w:val="14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AA091C" w:rsidRPr="00F82024" w:rsidRDefault="00AA091C" w:rsidP="00AA091C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AA091C" w:rsidRDefault="004C6389" w:rsidP="00D6532A">
      <w:pPr>
        <w:pStyle w:val="a6"/>
        <w:numPr>
          <w:ilvl w:val="0"/>
          <w:numId w:val="15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чем состоит метод наложения</w:t>
      </w:r>
      <w:r w:rsidR="00AA091C">
        <w:rPr>
          <w:rFonts w:ascii="Times New Roman" w:eastAsia="Calibri" w:hAnsi="Times New Roman"/>
          <w:sz w:val="24"/>
          <w:szCs w:val="24"/>
        </w:rPr>
        <w:t>?</w:t>
      </w:r>
    </w:p>
    <w:p w:rsidR="00AA091C" w:rsidRDefault="00AA091C" w:rsidP="00D6532A">
      <w:pPr>
        <w:pStyle w:val="a6"/>
        <w:numPr>
          <w:ilvl w:val="0"/>
          <w:numId w:val="15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3E08AE" w:rsidRDefault="00F82024" w:rsidP="00741D2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82024">
        <w:rPr>
          <w:rFonts w:ascii="Times New Roman" w:hAnsi="Times New Roman"/>
          <w:b/>
          <w:sz w:val="24"/>
          <w:szCs w:val="24"/>
        </w:rPr>
        <w:t>Практическое занятие № 7</w:t>
      </w:r>
      <w:r w:rsidR="003957B9">
        <w:rPr>
          <w:rFonts w:ascii="Times New Roman" w:hAnsi="Times New Roman"/>
          <w:b/>
          <w:sz w:val="24"/>
          <w:szCs w:val="24"/>
        </w:rPr>
        <w:t>.</w:t>
      </w:r>
      <w:r w:rsidRPr="00F82024">
        <w:rPr>
          <w:rFonts w:ascii="Times New Roman" w:hAnsi="Times New Roman"/>
          <w:b/>
          <w:sz w:val="24"/>
          <w:szCs w:val="24"/>
        </w:rPr>
        <w:t xml:space="preserve"> Расчет </w:t>
      </w:r>
      <w:r w:rsidRPr="00F82024">
        <w:rPr>
          <w:rFonts w:ascii="Times New Roman" w:hAnsi="Times New Roman"/>
          <w:b/>
          <w:bCs/>
          <w:sz w:val="24"/>
          <w:szCs w:val="24"/>
        </w:rPr>
        <w:t xml:space="preserve">сложных </w:t>
      </w:r>
      <w:r w:rsidRPr="00F82024">
        <w:rPr>
          <w:rFonts w:ascii="Times New Roman" w:hAnsi="Times New Roman"/>
          <w:b/>
          <w:sz w:val="24"/>
          <w:szCs w:val="24"/>
        </w:rPr>
        <w:t>электрических цепей методом эквивалентного генератора.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3E08AE">
        <w:rPr>
          <w:rFonts w:ascii="Times New Roman" w:hAnsi="Times New Roman"/>
          <w:sz w:val="24"/>
          <w:szCs w:val="24"/>
        </w:rPr>
        <w:t xml:space="preserve"> рассчитать заданную сложную цепь </w:t>
      </w:r>
      <w:r>
        <w:rPr>
          <w:rFonts w:ascii="Times New Roman" w:hAnsi="Times New Roman"/>
          <w:sz w:val="24"/>
          <w:szCs w:val="24"/>
        </w:rPr>
        <w:t xml:space="preserve">методом </w:t>
      </w:r>
      <w:r w:rsidR="00014EC7">
        <w:rPr>
          <w:rFonts w:ascii="Times New Roman" w:hAnsi="Times New Roman"/>
          <w:sz w:val="24"/>
          <w:szCs w:val="24"/>
        </w:rPr>
        <w:t>эквивалентного генератора</w:t>
      </w:r>
      <w:r>
        <w:rPr>
          <w:rFonts w:ascii="Times New Roman" w:hAnsi="Times New Roman"/>
          <w:sz w:val="24"/>
          <w:szCs w:val="24"/>
        </w:rPr>
        <w:t>.</w:t>
      </w:r>
    </w:p>
    <w:p w:rsidR="00AA091C" w:rsidRPr="003E08AE" w:rsidRDefault="00AA091C" w:rsidP="00AA091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</w:p>
    <w:p w:rsidR="00AA091C" w:rsidRPr="003E08AE" w:rsidRDefault="00AA091C" w:rsidP="00D6532A">
      <w:pPr>
        <w:numPr>
          <w:ilvl w:val="0"/>
          <w:numId w:val="16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Комплект учебно-наглядных пособий.</w:t>
      </w:r>
    </w:p>
    <w:p w:rsidR="00AA091C" w:rsidRDefault="00AA091C" w:rsidP="00D6532A">
      <w:pPr>
        <w:numPr>
          <w:ilvl w:val="0"/>
          <w:numId w:val="16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3E08AE">
        <w:rPr>
          <w:rFonts w:ascii="Times New Roman" w:hAnsi="Times New Roman"/>
          <w:sz w:val="24"/>
          <w:szCs w:val="24"/>
        </w:rPr>
        <w:t>Дидактический материал.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Составить уравнение баланса мощностей</w:t>
      </w:r>
      <w:r w:rsidRPr="00F0484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3. Письменно ответить на контрольные вопросы. 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Содержание отчета.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AA091C" w:rsidRPr="00F0484C" w:rsidRDefault="00AA091C" w:rsidP="00AA09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AA091C" w:rsidRPr="00F82024" w:rsidRDefault="00AA091C" w:rsidP="00AA091C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AA091C" w:rsidRDefault="00014EC7" w:rsidP="00D6532A">
      <w:pPr>
        <w:pStyle w:val="a6"/>
        <w:numPr>
          <w:ilvl w:val="0"/>
          <w:numId w:val="17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чем состоит метод эквивалентного генератора</w:t>
      </w:r>
      <w:r w:rsidR="00AA091C">
        <w:rPr>
          <w:rFonts w:ascii="Times New Roman" w:eastAsia="Calibri" w:hAnsi="Times New Roman"/>
          <w:sz w:val="24"/>
          <w:szCs w:val="24"/>
        </w:rPr>
        <w:t>?</w:t>
      </w:r>
    </w:p>
    <w:p w:rsidR="00AA091C" w:rsidRDefault="00AA091C" w:rsidP="00D6532A">
      <w:pPr>
        <w:pStyle w:val="a6"/>
        <w:numPr>
          <w:ilvl w:val="0"/>
          <w:numId w:val="17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С</w:t>
      </w:r>
      <w:r w:rsidRPr="00F82024">
        <w:rPr>
          <w:rFonts w:ascii="Times New Roman" w:eastAsia="Calibri" w:hAnsi="Times New Roman"/>
          <w:bCs/>
          <w:sz w:val="24"/>
          <w:szCs w:val="24"/>
        </w:rPr>
        <w:t>равнить этот и предыдущий методы расчета и результаты</w:t>
      </w:r>
      <w:r>
        <w:rPr>
          <w:rFonts w:ascii="Times New Roman" w:eastAsia="Calibri" w:hAnsi="Times New Roman"/>
          <w:bCs/>
          <w:sz w:val="24"/>
          <w:szCs w:val="24"/>
        </w:rPr>
        <w:t>.</w:t>
      </w:r>
    </w:p>
    <w:p w:rsidR="00773E02" w:rsidRPr="00B83C8E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83C8E">
        <w:rPr>
          <w:rFonts w:ascii="Times New Roman" w:hAnsi="Times New Roman"/>
          <w:b/>
          <w:bCs/>
          <w:sz w:val="24"/>
          <w:szCs w:val="24"/>
          <w:lang w:eastAsia="ru-RU"/>
        </w:rPr>
        <w:t>Практическое занятие №8.Расчет магнитной цепи.</w:t>
      </w:r>
    </w:p>
    <w:p w:rsidR="00773E02" w:rsidRPr="00773E02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773E02">
        <w:rPr>
          <w:rFonts w:ascii="Times New Roman" w:hAnsi="Times New Roman"/>
          <w:bCs/>
          <w:sz w:val="24"/>
          <w:szCs w:val="24"/>
          <w:u w:val="single"/>
          <w:lang w:eastAsia="ru-RU"/>
        </w:rPr>
        <w:t>Цель занятия:</w:t>
      </w:r>
      <w:r w:rsidRPr="00773E02">
        <w:rPr>
          <w:rFonts w:ascii="Times New Roman" w:hAnsi="Times New Roman"/>
          <w:bCs/>
          <w:sz w:val="24"/>
          <w:szCs w:val="24"/>
          <w:lang w:eastAsia="ru-RU"/>
        </w:rPr>
        <w:t xml:space="preserve"> рассчитать неразветвленную неоднородную магнитную цепь.</w:t>
      </w:r>
    </w:p>
    <w:p w:rsidR="00773E02" w:rsidRPr="00773E02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773E02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Обеспеченность занятия: </w:t>
      </w:r>
    </w:p>
    <w:p w:rsidR="00773E02" w:rsidRPr="00B83C8E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83C8E">
        <w:rPr>
          <w:rFonts w:ascii="Times New Roman" w:hAnsi="Times New Roman"/>
          <w:bCs/>
          <w:sz w:val="24"/>
          <w:szCs w:val="24"/>
          <w:lang w:eastAsia="ru-RU"/>
        </w:rPr>
        <w:t>1.</w:t>
      </w:r>
      <w:r w:rsidRPr="00B83C8E">
        <w:rPr>
          <w:rFonts w:ascii="Times New Roman" w:hAnsi="Times New Roman"/>
          <w:bCs/>
          <w:sz w:val="24"/>
          <w:szCs w:val="24"/>
          <w:lang w:eastAsia="ru-RU"/>
        </w:rPr>
        <w:tab/>
        <w:t>Комплект учебно-наглядных пособий.</w:t>
      </w:r>
    </w:p>
    <w:p w:rsidR="00773E02" w:rsidRPr="00B83C8E" w:rsidRDefault="00773E02" w:rsidP="00773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83C8E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Pr="00B83C8E">
        <w:rPr>
          <w:rFonts w:ascii="Times New Roman" w:hAnsi="Times New Roman"/>
          <w:bCs/>
          <w:sz w:val="24"/>
          <w:szCs w:val="24"/>
          <w:lang w:eastAsia="ru-RU"/>
        </w:rPr>
        <w:tab/>
        <w:t>Дидактический материал.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t>Работа на занятии.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Используя исходные данные, произвести расчеты.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 xml:space="preserve">2. Письменно ответить на контрольные вопросы. 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bCs/>
          <w:sz w:val="24"/>
          <w:szCs w:val="24"/>
          <w:u w:val="single"/>
          <w:lang w:eastAsia="ru-RU"/>
        </w:rPr>
        <w:lastRenderedPageBreak/>
        <w:t>Содержание отчета.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1. Цель работы.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2. Исходные данные.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3. Решение задачи.</w:t>
      </w:r>
    </w:p>
    <w:p w:rsidR="00773E02" w:rsidRPr="00F0484C" w:rsidRDefault="00773E02" w:rsidP="00773E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4C">
        <w:rPr>
          <w:rFonts w:ascii="Times New Roman" w:hAnsi="Times New Roman"/>
          <w:sz w:val="24"/>
          <w:szCs w:val="24"/>
          <w:lang w:eastAsia="ru-RU"/>
        </w:rPr>
        <w:t>4. Ответы на контрольные вопросы.</w:t>
      </w:r>
    </w:p>
    <w:p w:rsidR="00773E02" w:rsidRPr="00F82024" w:rsidRDefault="00773E02" w:rsidP="00773E02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 w:rsidRPr="00F8202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F82024">
        <w:rPr>
          <w:rFonts w:ascii="Times New Roman" w:eastAsia="Calibri" w:hAnsi="Times New Roman"/>
          <w:bCs/>
          <w:sz w:val="24"/>
          <w:szCs w:val="24"/>
          <w:u w:val="single"/>
        </w:rPr>
        <w:t>Контрольные вопросы.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Что такое магнитная цепь?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Напишите формулировку закона полного тока.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Какие материалы используются для магнитопроводов?</w:t>
      </w:r>
    </w:p>
    <w:p w:rsidR="00773E02" w:rsidRDefault="00773E02" w:rsidP="00D6532A">
      <w:pPr>
        <w:pStyle w:val="a6"/>
        <w:numPr>
          <w:ilvl w:val="0"/>
          <w:numId w:val="18"/>
        </w:num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Чем отличаются однородные и неоднородные магнитные цепи?</w:t>
      </w:r>
    </w:p>
    <w:p w:rsidR="00773E02" w:rsidRPr="00773E02" w:rsidRDefault="00773E02" w:rsidP="00773E02">
      <w:pPr>
        <w:tabs>
          <w:tab w:val="left" w:pos="4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Pr="003F1DED">
        <w:rPr>
          <w:rFonts w:ascii="Times New Roman" w:hAnsi="Times New Roman"/>
          <w:b/>
          <w:sz w:val="24"/>
          <w:szCs w:val="24"/>
        </w:rPr>
        <w:t xml:space="preserve">абораторная </w:t>
      </w:r>
      <w:r>
        <w:rPr>
          <w:rFonts w:ascii="Times New Roman" w:hAnsi="Times New Roman"/>
          <w:b/>
          <w:sz w:val="24"/>
          <w:szCs w:val="24"/>
        </w:rPr>
        <w:t>р</w:t>
      </w:r>
      <w:r w:rsidRPr="003F1DED">
        <w:rPr>
          <w:rFonts w:ascii="Times New Roman" w:hAnsi="Times New Roman"/>
          <w:b/>
          <w:sz w:val="24"/>
          <w:szCs w:val="24"/>
        </w:rPr>
        <w:t>абота № 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773E02">
        <w:rPr>
          <w:rFonts w:ascii="Times New Roman" w:hAnsi="Times New Roman"/>
          <w:b/>
          <w:sz w:val="24"/>
          <w:szCs w:val="24"/>
        </w:rPr>
        <w:t xml:space="preserve">Исследование </w:t>
      </w:r>
      <w:r>
        <w:rPr>
          <w:rFonts w:ascii="Times New Roman" w:hAnsi="Times New Roman"/>
          <w:b/>
          <w:sz w:val="24"/>
          <w:szCs w:val="24"/>
        </w:rPr>
        <w:t>п</w:t>
      </w:r>
      <w:r w:rsidRPr="00773E02">
        <w:rPr>
          <w:rFonts w:ascii="Times New Roman" w:hAnsi="Times New Roman"/>
          <w:b/>
          <w:sz w:val="24"/>
          <w:szCs w:val="24"/>
        </w:rPr>
        <w:t xml:space="preserve">араметров </w:t>
      </w:r>
      <w:r>
        <w:rPr>
          <w:rFonts w:ascii="Times New Roman" w:hAnsi="Times New Roman"/>
          <w:b/>
          <w:sz w:val="24"/>
          <w:szCs w:val="24"/>
        </w:rPr>
        <w:t>с</w:t>
      </w:r>
      <w:r w:rsidRPr="00773E02">
        <w:rPr>
          <w:rFonts w:ascii="Times New Roman" w:hAnsi="Times New Roman"/>
          <w:b/>
          <w:sz w:val="24"/>
          <w:szCs w:val="24"/>
        </w:rPr>
        <w:t xml:space="preserve">инусоидального </w:t>
      </w:r>
      <w:r>
        <w:rPr>
          <w:rFonts w:ascii="Times New Roman" w:hAnsi="Times New Roman"/>
          <w:b/>
          <w:sz w:val="24"/>
          <w:szCs w:val="24"/>
        </w:rPr>
        <w:t>н</w:t>
      </w:r>
      <w:r w:rsidRPr="00773E02">
        <w:rPr>
          <w:rFonts w:ascii="Times New Roman" w:hAnsi="Times New Roman"/>
          <w:b/>
          <w:sz w:val="24"/>
          <w:szCs w:val="24"/>
        </w:rPr>
        <w:t>апряжения (Тока).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Цель:</w:t>
      </w:r>
      <w:r w:rsidRPr="003957B9">
        <w:rPr>
          <w:rFonts w:ascii="Times New Roman" w:hAnsi="Times New Roman"/>
          <w:sz w:val="24"/>
          <w:szCs w:val="24"/>
        </w:rPr>
        <w:t xml:space="preserve"> опытным путем проверить основные </w:t>
      </w:r>
      <w:r>
        <w:rPr>
          <w:rFonts w:ascii="Times New Roman" w:hAnsi="Times New Roman"/>
          <w:sz w:val="24"/>
          <w:szCs w:val="24"/>
        </w:rPr>
        <w:t>параметры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синусоидального </w:t>
      </w:r>
      <w:r w:rsidRPr="003957B9">
        <w:rPr>
          <w:rFonts w:ascii="Times New Roman" w:hAnsi="Times New Roman"/>
          <w:sz w:val="24"/>
          <w:szCs w:val="24"/>
        </w:rPr>
        <w:t>переменного тока.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Оборудование и приборы</w:t>
      </w:r>
      <w:r w:rsidRPr="003957B9">
        <w:rPr>
          <w:rFonts w:ascii="Times New Roman" w:hAnsi="Times New Roman"/>
          <w:sz w:val="24"/>
          <w:szCs w:val="24"/>
        </w:rPr>
        <w:t>: катушка индуктивности, амперметр переменного тока, вольтметр переменного тока, ваттметр переменного тока, соединительные провода.</w:t>
      </w:r>
    </w:p>
    <w:p w:rsidR="003E08AE" w:rsidRPr="00773E02" w:rsidRDefault="003957B9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Содержание отчета</w:t>
      </w:r>
      <w:r w:rsidRPr="003957B9">
        <w:rPr>
          <w:rFonts w:ascii="Times New Roman" w:hAnsi="Times New Roman"/>
          <w:sz w:val="24"/>
          <w:szCs w:val="24"/>
        </w:rPr>
        <w:t>: схема включения приборов, таблица с результатами измерений и расчетов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мгновенных</w:t>
      </w:r>
      <w:r w:rsidR="00773E02" w:rsidRPr="00773E02">
        <w:rPr>
          <w:rFonts w:ascii="Times New Roman" w:hAnsi="Times New Roman"/>
          <w:sz w:val="24"/>
          <w:szCs w:val="24"/>
        </w:rPr>
        <w:t xml:space="preserve"> значени</w:t>
      </w:r>
      <w:r>
        <w:rPr>
          <w:rFonts w:ascii="Times New Roman" w:hAnsi="Times New Roman"/>
          <w:sz w:val="24"/>
          <w:szCs w:val="24"/>
        </w:rPr>
        <w:t>й</w:t>
      </w:r>
      <w:r w:rsidR="00773E02" w:rsidRPr="00773E02">
        <w:rPr>
          <w:rFonts w:ascii="Times New Roman" w:hAnsi="Times New Roman"/>
          <w:sz w:val="24"/>
          <w:szCs w:val="24"/>
        </w:rPr>
        <w:t xml:space="preserve"> напряжения и тока исследуемой цепи</w:t>
      </w:r>
      <w:r>
        <w:rPr>
          <w:rFonts w:ascii="Times New Roman" w:hAnsi="Times New Roman"/>
          <w:sz w:val="24"/>
          <w:szCs w:val="24"/>
        </w:rPr>
        <w:t>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57B9">
        <w:rPr>
          <w:rFonts w:ascii="Times New Roman" w:hAnsi="Times New Roman"/>
          <w:b/>
          <w:sz w:val="24"/>
          <w:szCs w:val="24"/>
        </w:rPr>
        <w:t>Лабораторная работа № 4 Исследование цепи переменного тока с последовательным соединением резистора и катушки индуктивности.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Цель:</w:t>
      </w:r>
      <w:r w:rsidRPr="003957B9">
        <w:rPr>
          <w:rFonts w:ascii="Times New Roman" w:hAnsi="Times New Roman"/>
          <w:sz w:val="24"/>
          <w:szCs w:val="24"/>
        </w:rPr>
        <w:t xml:space="preserve"> опытным путем проверить основные свойства цепи переменного тока, обладающей активным сопротивлением и индуктивностью.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3957B9">
        <w:rPr>
          <w:rFonts w:ascii="Times New Roman" w:hAnsi="Times New Roman"/>
          <w:sz w:val="24"/>
          <w:szCs w:val="24"/>
        </w:rPr>
        <w:t xml:space="preserve"> катушка индуктивности, амперметр переменного тока, вольтметр переменного тока, ваттметр переменного тока, соединительные провода.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3957B9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расчетов, векторные диаграммы токов и напряжений, треугольник сопротивлений, выводы о том, как влияет положение ферромагнитного сердечника в катушке на величины:</w:t>
      </w:r>
      <w:r w:rsidRPr="003957B9">
        <w:rPr>
          <w:rFonts w:ascii="Times New Roman" w:hAnsi="Times New Roman"/>
          <w:sz w:val="24"/>
          <w:szCs w:val="24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X</w:t>
      </w:r>
      <w:r w:rsidRPr="003957B9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 xml:space="preserve"> , </w:t>
      </w:r>
      <w:r w:rsidRPr="003957B9">
        <w:rPr>
          <w:rFonts w:ascii="Times New Roman" w:hAnsi="Times New Roman"/>
          <w:sz w:val="24"/>
          <w:szCs w:val="24"/>
          <w:lang w:val="en-US"/>
        </w:rPr>
        <w:t>Z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I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Cos</w:t>
      </w:r>
      <w:r w:rsidRPr="003957B9">
        <w:rPr>
          <w:rFonts w:ascii="Times New Roman" w:hAnsi="Times New Roman"/>
          <w:sz w:val="24"/>
          <w:szCs w:val="24"/>
        </w:rPr>
        <w:t xml:space="preserve">φ, </w:t>
      </w:r>
      <w:r w:rsidRPr="003957B9">
        <w:rPr>
          <w:rFonts w:ascii="Times New Roman" w:hAnsi="Times New Roman"/>
          <w:sz w:val="24"/>
          <w:szCs w:val="24"/>
          <w:lang w:val="en-US"/>
        </w:rPr>
        <w:t>P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Q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S</w:t>
      </w:r>
      <w:r w:rsidRPr="003957B9">
        <w:rPr>
          <w:rFonts w:ascii="Times New Roman" w:hAnsi="Times New Roman"/>
          <w:sz w:val="24"/>
          <w:szCs w:val="24"/>
        </w:rPr>
        <w:t>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57B9">
        <w:rPr>
          <w:rFonts w:ascii="Times New Roman" w:hAnsi="Times New Roman"/>
          <w:b/>
          <w:sz w:val="24"/>
          <w:szCs w:val="24"/>
        </w:rPr>
        <w:t>Лабораторная работа № 5 Исследование цепи переменного тока с параллельным соединением резистора и катушки индуктивности, резистора и конденсатора.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Цель:</w:t>
      </w:r>
      <w:r w:rsidRPr="003957B9">
        <w:rPr>
          <w:rFonts w:ascii="Times New Roman" w:hAnsi="Times New Roman"/>
          <w:sz w:val="24"/>
          <w:szCs w:val="24"/>
        </w:rPr>
        <w:t xml:space="preserve"> опытным путем проверить основные свойства цепи переменного тока с параллельным включением катушки индуктивности и конденсатора.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3957B9">
        <w:rPr>
          <w:rFonts w:ascii="Times New Roman" w:hAnsi="Times New Roman"/>
          <w:sz w:val="24"/>
          <w:szCs w:val="24"/>
        </w:rPr>
        <w:t xml:space="preserve"> звуковой генератор, катушка индуктивности, конденсатор, три миллиамперметра, вольтметр переменного тока, соединительные провода.</w:t>
      </w:r>
    </w:p>
    <w:p w:rsidR="003957B9" w:rsidRPr="003957B9" w:rsidRDefault="003957B9" w:rsidP="003957B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3957B9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3957B9">
        <w:rPr>
          <w:rFonts w:ascii="Times New Roman" w:hAnsi="Times New Roman"/>
          <w:sz w:val="24"/>
          <w:szCs w:val="24"/>
        </w:rPr>
        <w:t xml:space="preserve"> схема включения приборов, таблицы с результатами измерений и расчетов, графики зависимостей </w:t>
      </w:r>
      <w:r w:rsidRPr="003957B9">
        <w:rPr>
          <w:rFonts w:ascii="Times New Roman" w:hAnsi="Times New Roman"/>
          <w:sz w:val="24"/>
          <w:szCs w:val="24"/>
          <w:lang w:val="en-US"/>
        </w:rPr>
        <w:t>I</w:t>
      </w:r>
      <w:r w:rsidRPr="003957B9">
        <w:rPr>
          <w:rFonts w:ascii="Times New Roman" w:hAnsi="Times New Roman"/>
          <w:sz w:val="24"/>
          <w:szCs w:val="24"/>
        </w:rPr>
        <w:t xml:space="preserve">, </w:t>
      </w:r>
      <w:r w:rsidRPr="003957B9">
        <w:rPr>
          <w:rFonts w:ascii="Times New Roman" w:hAnsi="Times New Roman"/>
          <w:sz w:val="24"/>
          <w:szCs w:val="24"/>
          <w:lang w:val="en-US"/>
        </w:rPr>
        <w:t>Z</w:t>
      </w:r>
      <w:r w:rsidRPr="003957B9">
        <w:rPr>
          <w:rFonts w:ascii="Times New Roman" w:hAnsi="Times New Roman"/>
          <w:sz w:val="24"/>
          <w:szCs w:val="24"/>
        </w:rPr>
        <w:t>, B</w:t>
      </w:r>
      <w:r w:rsidRPr="003957B9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3957B9">
        <w:rPr>
          <w:rFonts w:ascii="Times New Roman" w:hAnsi="Times New Roman"/>
          <w:sz w:val="24"/>
          <w:szCs w:val="24"/>
        </w:rPr>
        <w:t>, B</w:t>
      </w:r>
      <w:r w:rsidRPr="003957B9">
        <w:rPr>
          <w:rFonts w:ascii="Times New Roman" w:hAnsi="Times New Roman"/>
          <w:sz w:val="24"/>
          <w:szCs w:val="24"/>
          <w:vertAlign w:val="subscript"/>
        </w:rPr>
        <w:t>С</w:t>
      </w:r>
      <w:r w:rsidRPr="003957B9">
        <w:rPr>
          <w:rFonts w:ascii="Times New Roman" w:hAnsi="Times New Roman"/>
          <w:sz w:val="24"/>
          <w:szCs w:val="24"/>
          <w:vertAlign w:val="superscript"/>
        </w:rPr>
        <w:t>=</w:t>
      </w:r>
      <w:r w:rsidRPr="003957B9">
        <w:rPr>
          <w:rFonts w:ascii="Times New Roman" w:hAnsi="Times New Roman"/>
          <w:sz w:val="24"/>
          <w:szCs w:val="24"/>
        </w:rPr>
        <w:t xml:space="preserve"> ƒ(</w:t>
      </w:r>
      <w:r w:rsidRPr="003957B9">
        <w:rPr>
          <w:rFonts w:ascii="Times New Roman" w:hAnsi="Times New Roman"/>
          <w:sz w:val="24"/>
          <w:szCs w:val="24"/>
          <w:lang w:val="en-US"/>
        </w:rPr>
        <w:t>f</w:t>
      </w:r>
      <w:r w:rsidRPr="003957B9">
        <w:rPr>
          <w:rFonts w:ascii="Times New Roman" w:hAnsi="Times New Roman"/>
          <w:sz w:val="24"/>
          <w:szCs w:val="24"/>
        </w:rPr>
        <w:t>), векторные диаграммы токов и напряжения, свойства цепи при резонансе токов.</w:t>
      </w:r>
    </w:p>
    <w:p w:rsidR="003957B9" w:rsidRDefault="003957B9" w:rsidP="003957B9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957B9">
        <w:rPr>
          <w:rFonts w:ascii="Times New Roman" w:hAnsi="Times New Roman"/>
          <w:b/>
          <w:sz w:val="24"/>
          <w:szCs w:val="24"/>
        </w:rPr>
        <w:t>Практическое занятие № 9</w:t>
      </w:r>
      <w:r>
        <w:rPr>
          <w:rFonts w:ascii="Times New Roman" w:hAnsi="Times New Roman"/>
          <w:b/>
          <w:sz w:val="24"/>
          <w:szCs w:val="24"/>
        </w:rPr>
        <w:t>.</w:t>
      </w:r>
      <w:r w:rsidRPr="003957B9">
        <w:rPr>
          <w:rFonts w:ascii="Times New Roman" w:hAnsi="Times New Roman"/>
          <w:b/>
          <w:sz w:val="24"/>
          <w:szCs w:val="24"/>
        </w:rPr>
        <w:t xml:space="preserve"> Расчет электрических цепей переменного тока.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  <w:u w:val="single"/>
        </w:rPr>
        <w:t>Цель работы:</w:t>
      </w:r>
      <w:r w:rsidR="0095313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C327F">
        <w:rPr>
          <w:rFonts w:ascii="Times New Roman" w:hAnsi="Times New Roman"/>
          <w:sz w:val="24"/>
          <w:szCs w:val="24"/>
        </w:rPr>
        <w:t>Научиться рассчитывать параметры однофазных цепей переменного тока.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bCs/>
          <w:sz w:val="24"/>
          <w:szCs w:val="24"/>
          <w:u w:val="single"/>
        </w:rPr>
      </w:pPr>
      <w:r w:rsidRPr="00FC327F">
        <w:rPr>
          <w:rFonts w:ascii="Times New Roman" w:hAnsi="Times New Roman"/>
          <w:bCs/>
          <w:sz w:val="24"/>
          <w:szCs w:val="24"/>
          <w:u w:val="single"/>
        </w:rPr>
        <w:t xml:space="preserve">Обеспеченность занятия: 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</w:rPr>
        <w:lastRenderedPageBreak/>
        <w:t>1.</w:t>
      </w:r>
      <w:r w:rsidRPr="00FC327F">
        <w:rPr>
          <w:rFonts w:ascii="Times New Roman" w:hAnsi="Times New Roman"/>
          <w:bCs/>
          <w:sz w:val="24"/>
          <w:szCs w:val="24"/>
        </w:rPr>
        <w:tab/>
        <w:t>Комплект учебно-наглядных пособий.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</w:rPr>
        <w:t>2.</w:t>
      </w:r>
      <w:r w:rsidRPr="00FC327F">
        <w:rPr>
          <w:rFonts w:ascii="Times New Roman" w:hAnsi="Times New Roman"/>
          <w:bCs/>
          <w:sz w:val="24"/>
          <w:szCs w:val="24"/>
        </w:rPr>
        <w:tab/>
        <w:t>Дидактический материал.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  <w:u w:val="single"/>
        </w:rPr>
        <w:t>Работа на занятии.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1. Используя исходные данные, произвести расчеты.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 xml:space="preserve">2. Письменно ответить на контрольные вопросы. 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bCs/>
          <w:sz w:val="24"/>
          <w:szCs w:val="24"/>
          <w:u w:val="single"/>
        </w:rPr>
        <w:t>Содержание отчета.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1. Цель работы.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2. Исходные данные.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3. Решение задачи.</w:t>
      </w:r>
    </w:p>
    <w:p w:rsidR="00FC327F" w:rsidRPr="00FC327F" w:rsidRDefault="00FC327F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>4. Ответы на контрольные вопросы.</w:t>
      </w:r>
    </w:p>
    <w:p w:rsidR="00FC327F" w:rsidRPr="00FC327F" w:rsidRDefault="00F82024" w:rsidP="00FC327F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</w:rPr>
        <w:t xml:space="preserve">5. </w:t>
      </w:r>
      <w:r w:rsidR="00FC327F" w:rsidRPr="00FC327F">
        <w:rPr>
          <w:rFonts w:ascii="Times New Roman" w:hAnsi="Times New Roman"/>
          <w:bCs/>
          <w:sz w:val="24"/>
          <w:szCs w:val="24"/>
          <w:u w:val="single"/>
        </w:rPr>
        <w:t>Контрольные вопросы.</w:t>
      </w:r>
    </w:p>
    <w:p w:rsidR="003957B9" w:rsidRDefault="00FC327F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 определить полное сопротивление цепи.</w:t>
      </w:r>
    </w:p>
    <w:p w:rsidR="00FC327F" w:rsidRDefault="00FC327F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Постройте треугольник сопротивлений.</w:t>
      </w:r>
    </w:p>
    <w:p w:rsidR="00FC327F" w:rsidRDefault="00FC327F" w:rsidP="00741D28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Постройте треугольник мощностей.</w:t>
      </w:r>
    </w:p>
    <w:p w:rsidR="00FC327F" w:rsidRDefault="00FC327F" w:rsidP="00FC327F">
      <w:pPr>
        <w:jc w:val="both"/>
        <w:rPr>
          <w:rFonts w:ascii="Times New Roman" w:hAnsi="Times New Roman"/>
          <w:b/>
          <w:sz w:val="24"/>
          <w:szCs w:val="24"/>
        </w:rPr>
      </w:pPr>
      <w:r w:rsidRPr="00FC327F">
        <w:rPr>
          <w:rFonts w:ascii="Times New Roman" w:hAnsi="Times New Roman"/>
          <w:b/>
          <w:sz w:val="24"/>
          <w:szCs w:val="24"/>
        </w:rPr>
        <w:t>Лабораторная работа № 6</w:t>
      </w:r>
      <w:r>
        <w:rPr>
          <w:rFonts w:ascii="Times New Roman" w:hAnsi="Times New Roman"/>
          <w:b/>
          <w:sz w:val="24"/>
          <w:szCs w:val="24"/>
        </w:rPr>
        <w:t>.</w:t>
      </w:r>
      <w:r w:rsidRPr="00FC327F">
        <w:rPr>
          <w:rFonts w:ascii="Times New Roman" w:hAnsi="Times New Roman"/>
          <w:b/>
          <w:sz w:val="24"/>
          <w:szCs w:val="24"/>
        </w:rPr>
        <w:t>Исследование трехфазной цепи при соединении приемников энергии звездой.</w:t>
      </w:r>
    </w:p>
    <w:p w:rsidR="00FC327F" w:rsidRPr="00FC327F" w:rsidRDefault="00FC327F" w:rsidP="00FC327F">
      <w:pPr>
        <w:jc w:val="both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  <w:u w:val="single"/>
        </w:rPr>
        <w:t>Цель:</w:t>
      </w:r>
      <w:r w:rsidRPr="00FC327F">
        <w:rPr>
          <w:rFonts w:ascii="Times New Roman" w:hAnsi="Times New Roman"/>
          <w:sz w:val="24"/>
          <w:szCs w:val="24"/>
        </w:rPr>
        <w:t xml:space="preserve"> практическим путем проверить соотношения между электрическими величинами в трехфазной цепи при соединении приемников энергии звездой.</w:t>
      </w:r>
    </w:p>
    <w:p w:rsidR="00FC327F" w:rsidRDefault="00FC327F" w:rsidP="00FC327F">
      <w:pPr>
        <w:jc w:val="both"/>
        <w:rPr>
          <w:rFonts w:ascii="Times New Roman" w:hAnsi="Times New Roman"/>
          <w:sz w:val="24"/>
          <w:szCs w:val="24"/>
        </w:rPr>
      </w:pPr>
      <w:r w:rsidRPr="00FC327F">
        <w:rPr>
          <w:rFonts w:ascii="Times New Roman" w:hAnsi="Times New Roman"/>
          <w:sz w:val="24"/>
          <w:szCs w:val="24"/>
          <w:u w:val="single"/>
        </w:rPr>
        <w:t>Оборудование и приборы:</w:t>
      </w:r>
      <w:r w:rsidRPr="00FC327F">
        <w:rPr>
          <w:rFonts w:ascii="Times New Roman" w:hAnsi="Times New Roman"/>
          <w:sz w:val="24"/>
          <w:szCs w:val="24"/>
        </w:rPr>
        <w:t xml:space="preserve"> три реостата с ограничителем R</w:t>
      </w:r>
      <w:r w:rsidRPr="00FC327F">
        <w:rPr>
          <w:rFonts w:ascii="Times New Roman" w:hAnsi="Times New Roman"/>
          <w:sz w:val="24"/>
          <w:szCs w:val="24"/>
          <w:vertAlign w:val="subscript"/>
        </w:rPr>
        <w:t>A</w:t>
      </w:r>
      <w:r w:rsidRPr="00FC327F">
        <w:rPr>
          <w:rFonts w:ascii="Times New Roman" w:hAnsi="Times New Roman"/>
          <w:sz w:val="24"/>
          <w:szCs w:val="24"/>
        </w:rPr>
        <w:t xml:space="preserve"> , R</w:t>
      </w:r>
      <w:r w:rsidRPr="00FC327F">
        <w:rPr>
          <w:rFonts w:ascii="Times New Roman" w:hAnsi="Times New Roman"/>
          <w:sz w:val="24"/>
          <w:szCs w:val="24"/>
          <w:vertAlign w:val="subscript"/>
        </w:rPr>
        <w:t>B</w:t>
      </w:r>
      <w:r w:rsidRPr="00FC327F">
        <w:rPr>
          <w:rFonts w:ascii="Times New Roman" w:hAnsi="Times New Roman"/>
          <w:sz w:val="24"/>
          <w:szCs w:val="24"/>
        </w:rPr>
        <w:t xml:space="preserve"> , R</w:t>
      </w:r>
      <w:r w:rsidRPr="00FC327F">
        <w:rPr>
          <w:rFonts w:ascii="Times New Roman" w:hAnsi="Times New Roman"/>
          <w:sz w:val="24"/>
          <w:szCs w:val="24"/>
          <w:vertAlign w:val="subscript"/>
        </w:rPr>
        <w:t>C</w:t>
      </w:r>
      <w:r w:rsidRPr="00FC327F">
        <w:rPr>
          <w:rFonts w:ascii="Times New Roman" w:hAnsi="Times New Roman"/>
          <w:sz w:val="24"/>
          <w:szCs w:val="24"/>
        </w:rPr>
        <w:t xml:space="preserve"> , четыре амперметра переменного тока, вольтметр переменного тока, выключатель,  соединительные провода.</w:t>
      </w:r>
    </w:p>
    <w:p w:rsidR="00E956A5" w:rsidRPr="00FC327F" w:rsidRDefault="00E956A5" w:rsidP="00E956A5">
      <w:pPr>
        <w:jc w:val="both"/>
        <w:rPr>
          <w:rFonts w:ascii="Times New Roman" w:hAnsi="Times New Roman"/>
          <w:sz w:val="24"/>
          <w:szCs w:val="24"/>
        </w:rPr>
      </w:pPr>
      <w:r w:rsidRPr="00E956A5">
        <w:rPr>
          <w:rFonts w:ascii="Times New Roman" w:hAnsi="Times New Roman"/>
          <w:sz w:val="24"/>
          <w:szCs w:val="24"/>
          <w:u w:val="single"/>
        </w:rPr>
        <w:t>Содержание отчета:</w:t>
      </w:r>
      <w:r w:rsidRPr="00E956A5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измерений, векторная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 w:rsidRPr="00E956A5">
        <w:rPr>
          <w:rFonts w:ascii="Times New Roman" w:hAnsi="Times New Roman"/>
          <w:sz w:val="24"/>
          <w:szCs w:val="24"/>
        </w:rPr>
        <w:t>диаграмма токов и напряжений, расчеты, выводы о распределении напряжений и токов фаз при различной нагрузке, назначение нулевого провода.</w:t>
      </w:r>
    </w:p>
    <w:p w:rsidR="00FC327F" w:rsidRDefault="00FC327F" w:rsidP="00FC327F">
      <w:pPr>
        <w:jc w:val="both"/>
        <w:rPr>
          <w:rFonts w:ascii="Times New Roman" w:hAnsi="Times New Roman"/>
          <w:b/>
          <w:sz w:val="24"/>
          <w:szCs w:val="24"/>
        </w:rPr>
      </w:pPr>
      <w:r w:rsidRPr="00FC327F">
        <w:rPr>
          <w:rFonts w:ascii="Times New Roman" w:hAnsi="Times New Roman"/>
          <w:b/>
          <w:sz w:val="24"/>
          <w:szCs w:val="24"/>
        </w:rPr>
        <w:t>Лабораторная работа № 7</w:t>
      </w:r>
      <w:r w:rsidRPr="00FC327F">
        <w:rPr>
          <w:rFonts w:ascii="Times New Roman" w:hAnsi="Times New Roman"/>
          <w:sz w:val="24"/>
          <w:szCs w:val="24"/>
        </w:rPr>
        <w:t xml:space="preserve">. </w:t>
      </w:r>
      <w:r w:rsidRPr="00FC327F">
        <w:rPr>
          <w:rFonts w:ascii="Times New Roman" w:hAnsi="Times New Roman"/>
          <w:b/>
          <w:sz w:val="24"/>
          <w:szCs w:val="24"/>
        </w:rPr>
        <w:t>Исследование трехфазной цепи при соединении приемников энергии треугольником.</w:t>
      </w:r>
    </w:p>
    <w:p w:rsidR="00035F7C" w:rsidRPr="00035F7C" w:rsidRDefault="00035F7C" w:rsidP="00035F7C">
      <w:pPr>
        <w:jc w:val="both"/>
        <w:rPr>
          <w:rFonts w:ascii="Times New Roman" w:hAnsi="Times New Roman"/>
          <w:sz w:val="24"/>
          <w:szCs w:val="24"/>
        </w:rPr>
      </w:pPr>
      <w:r w:rsidRPr="00035F7C">
        <w:rPr>
          <w:rFonts w:ascii="Times New Roman" w:hAnsi="Times New Roman"/>
          <w:sz w:val="24"/>
          <w:szCs w:val="24"/>
          <w:u w:val="single"/>
        </w:rPr>
        <w:t>Цель:</w:t>
      </w:r>
      <w:r w:rsidRPr="00035F7C">
        <w:rPr>
          <w:rFonts w:ascii="Times New Roman" w:hAnsi="Times New Roman"/>
          <w:sz w:val="24"/>
          <w:szCs w:val="24"/>
        </w:rPr>
        <w:t xml:space="preserve">   практическим путем проверить соотношения между электрическими величинами в трехфазной цепи при соединении приёмников энергии треугольником.</w:t>
      </w:r>
    </w:p>
    <w:p w:rsidR="00035F7C" w:rsidRDefault="00035F7C" w:rsidP="00035F7C">
      <w:pPr>
        <w:jc w:val="both"/>
        <w:rPr>
          <w:rFonts w:ascii="Times New Roman" w:hAnsi="Times New Roman"/>
          <w:sz w:val="24"/>
          <w:szCs w:val="24"/>
        </w:rPr>
      </w:pPr>
      <w:r w:rsidRPr="00035F7C">
        <w:rPr>
          <w:rFonts w:ascii="Times New Roman" w:hAnsi="Times New Roman"/>
          <w:sz w:val="24"/>
          <w:szCs w:val="24"/>
          <w:u w:val="single"/>
        </w:rPr>
        <w:t>Оборудование  и  приборы:</w:t>
      </w:r>
      <w:r w:rsidRPr="00035F7C">
        <w:rPr>
          <w:rFonts w:ascii="Times New Roman" w:hAnsi="Times New Roman"/>
          <w:sz w:val="24"/>
          <w:szCs w:val="24"/>
        </w:rPr>
        <w:t xml:space="preserve">  три реостата с ограничителем, шесть</w:t>
      </w:r>
      <w:r w:rsidR="00953136">
        <w:rPr>
          <w:rFonts w:ascii="Times New Roman" w:hAnsi="Times New Roman"/>
          <w:sz w:val="24"/>
          <w:szCs w:val="24"/>
        </w:rPr>
        <w:t xml:space="preserve"> </w:t>
      </w:r>
      <w:r w:rsidRPr="00035F7C">
        <w:rPr>
          <w:rFonts w:ascii="Times New Roman" w:hAnsi="Times New Roman"/>
          <w:sz w:val="24"/>
          <w:szCs w:val="24"/>
        </w:rPr>
        <w:t>амперметров переменного тока, вольтметр переменного тока, соединительные провода.</w:t>
      </w:r>
    </w:p>
    <w:p w:rsidR="00871E85" w:rsidRPr="00871E85" w:rsidRDefault="00871E85" w:rsidP="00871E85">
      <w:pPr>
        <w:jc w:val="both"/>
        <w:rPr>
          <w:rFonts w:ascii="Times New Roman" w:hAnsi="Times New Roman"/>
          <w:sz w:val="24"/>
          <w:szCs w:val="24"/>
        </w:rPr>
      </w:pPr>
      <w:r w:rsidRPr="00871E85">
        <w:rPr>
          <w:rFonts w:ascii="Times New Roman" w:hAnsi="Times New Roman"/>
          <w:sz w:val="24"/>
          <w:szCs w:val="24"/>
          <w:u w:val="single"/>
        </w:rPr>
        <w:t>Содержание  отчёта:</w:t>
      </w:r>
      <w:r w:rsidRPr="00871E85">
        <w:rPr>
          <w:rFonts w:ascii="Times New Roman" w:hAnsi="Times New Roman"/>
          <w:sz w:val="24"/>
          <w:szCs w:val="24"/>
        </w:rPr>
        <w:t xml:space="preserve"> схема включения приборов, таблица с результатами измерений и расчётов, векторная диаграмма напряжений и токов, выводы о соотношении фазных  и  линейных напряжений и токов при симметричной и несимметричной нагрузках.</w:t>
      </w:r>
    </w:p>
    <w:p w:rsidR="00FC327F" w:rsidRDefault="00FC327F" w:rsidP="00FC327F">
      <w:pPr>
        <w:jc w:val="both"/>
        <w:rPr>
          <w:rFonts w:ascii="Times New Roman" w:hAnsi="Times New Roman"/>
          <w:b/>
          <w:sz w:val="24"/>
          <w:szCs w:val="24"/>
        </w:rPr>
      </w:pPr>
      <w:r w:rsidRPr="00FC327F">
        <w:rPr>
          <w:rFonts w:ascii="Times New Roman" w:hAnsi="Times New Roman"/>
          <w:b/>
          <w:sz w:val="24"/>
          <w:szCs w:val="24"/>
        </w:rPr>
        <w:lastRenderedPageBreak/>
        <w:t>Практическое занятие № 10. Расчет несимметричных трехфазных цепей.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  <w:u w:val="single"/>
        </w:rPr>
        <w:t>Цель занятия:</w:t>
      </w:r>
      <w:r w:rsidRPr="00201B8F">
        <w:rPr>
          <w:rFonts w:ascii="Times New Roman" w:hAnsi="Times New Roman"/>
          <w:sz w:val="24"/>
          <w:szCs w:val="24"/>
        </w:rPr>
        <w:t xml:space="preserve"> Освоить способы расчета несимметричных трехфазных цепей при соединении потребителей звездой и треугольником.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  <w:u w:val="single"/>
        </w:rPr>
        <w:t>Обеспеченность занятия:</w:t>
      </w:r>
      <w:r w:rsidRPr="00201B8F">
        <w:rPr>
          <w:rFonts w:ascii="Times New Roman" w:hAnsi="Times New Roman"/>
          <w:sz w:val="24"/>
          <w:szCs w:val="24"/>
        </w:rPr>
        <w:t xml:space="preserve"> Дидактический материал (пример расчета несимметричных трехфазных цепей, таблицы исходных данных).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bCs/>
          <w:sz w:val="24"/>
          <w:szCs w:val="24"/>
          <w:u w:val="single"/>
        </w:rPr>
        <w:t>Работа на занятии.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1. Используя исходные данные, произвести расчеты.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 xml:space="preserve">2. Письменно ответить на контрольные вопросы. 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bCs/>
          <w:sz w:val="24"/>
          <w:szCs w:val="24"/>
          <w:u w:val="single"/>
        </w:rPr>
        <w:t>Содержание отчета.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1. Цель работы.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2. Исходные данные.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3. Решение задачи.</w:t>
      </w:r>
      <w:r w:rsidR="00F55870">
        <w:rPr>
          <w:rFonts w:ascii="Times New Roman" w:hAnsi="Times New Roman"/>
          <w:sz w:val="24"/>
          <w:szCs w:val="24"/>
        </w:rPr>
        <w:t xml:space="preserve"> Построение векторных диаграмм.</w:t>
      </w:r>
    </w:p>
    <w:p w:rsidR="00201B8F" w:rsidRPr="00201B8F" w:rsidRDefault="00201B8F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>4. Ответы на контрольные вопросы.</w:t>
      </w:r>
    </w:p>
    <w:p w:rsidR="00201B8F" w:rsidRPr="00201B8F" w:rsidRDefault="00F82024" w:rsidP="00201B8F">
      <w:pPr>
        <w:jc w:val="both"/>
        <w:rPr>
          <w:rFonts w:ascii="Times New Roman" w:hAnsi="Times New Roman"/>
          <w:sz w:val="24"/>
          <w:szCs w:val="24"/>
        </w:rPr>
      </w:pPr>
      <w:r w:rsidRPr="00201B8F">
        <w:rPr>
          <w:rFonts w:ascii="Times New Roman" w:hAnsi="Times New Roman"/>
          <w:sz w:val="24"/>
          <w:szCs w:val="24"/>
        </w:rPr>
        <w:t xml:space="preserve">5. </w:t>
      </w:r>
      <w:r w:rsidR="00201B8F" w:rsidRPr="00201B8F">
        <w:rPr>
          <w:rFonts w:ascii="Times New Roman" w:hAnsi="Times New Roman"/>
          <w:bCs/>
          <w:sz w:val="24"/>
          <w:szCs w:val="24"/>
          <w:u w:val="single"/>
        </w:rPr>
        <w:t>Контрольные вопросы.</w:t>
      </w:r>
    </w:p>
    <w:p w:rsidR="00201B8F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 соединить потребителей звездой?</w:t>
      </w:r>
    </w:p>
    <w:p w:rsidR="00F55870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Роль нулевого провода при соединении звездой.</w:t>
      </w:r>
    </w:p>
    <w:p w:rsidR="00F55870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55870">
        <w:rPr>
          <w:rFonts w:ascii="Times New Roman" w:hAnsi="Times New Roman"/>
          <w:sz w:val="24"/>
          <w:szCs w:val="24"/>
        </w:rPr>
        <w:t xml:space="preserve">Как соединить потребителей </w:t>
      </w:r>
      <w:r>
        <w:rPr>
          <w:rFonts w:ascii="Times New Roman" w:hAnsi="Times New Roman"/>
          <w:sz w:val="24"/>
          <w:szCs w:val="24"/>
        </w:rPr>
        <w:t>треугольником</w:t>
      </w:r>
      <w:r w:rsidRPr="00F55870">
        <w:rPr>
          <w:rFonts w:ascii="Times New Roman" w:hAnsi="Times New Roman"/>
          <w:sz w:val="24"/>
          <w:szCs w:val="24"/>
        </w:rPr>
        <w:t>?</w:t>
      </w:r>
    </w:p>
    <w:p w:rsidR="00F55870" w:rsidRPr="00201B8F" w:rsidRDefault="00F55870" w:rsidP="00FC32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 чем отличие симметричных и </w:t>
      </w:r>
      <w:r w:rsidRPr="00F55870">
        <w:rPr>
          <w:rFonts w:ascii="Times New Roman" w:hAnsi="Times New Roman"/>
          <w:sz w:val="24"/>
          <w:szCs w:val="24"/>
        </w:rPr>
        <w:t>несимметричных</w:t>
      </w:r>
      <w:r>
        <w:rPr>
          <w:rFonts w:ascii="Times New Roman" w:hAnsi="Times New Roman"/>
          <w:sz w:val="24"/>
          <w:szCs w:val="24"/>
        </w:rPr>
        <w:t xml:space="preserve"> трехфазных цепей.</w:t>
      </w:r>
    </w:p>
    <w:p w:rsidR="00741D28" w:rsidRPr="00F55870" w:rsidRDefault="00F55870" w:rsidP="00741D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Время на выполнение: ЛР и ПЗ </w:t>
      </w:r>
      <w:r w:rsidR="00741D28" w:rsidRPr="00741D28">
        <w:rPr>
          <w:rFonts w:ascii="Times New Roman" w:hAnsi="Times New Roman"/>
          <w:sz w:val="24"/>
          <w:szCs w:val="24"/>
          <w:lang w:eastAsia="ru-RU"/>
        </w:rPr>
        <w:t>─  по 2 академических часа.</w:t>
      </w:r>
    </w:p>
    <w:p w:rsidR="009D5069" w:rsidRPr="009D5069" w:rsidRDefault="009D5069" w:rsidP="009D5069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D5069">
        <w:rPr>
          <w:rFonts w:ascii="Times New Roman" w:hAnsi="Times New Roman"/>
          <w:sz w:val="24"/>
          <w:szCs w:val="24"/>
          <w:lang w:eastAsia="ru-RU"/>
        </w:rPr>
        <w:t>Контролируемые компетенции ОК1, ОК2, ПК1.1, ПК2.7 ПК 3.2.</w:t>
      </w:r>
    </w:p>
    <w:p w:rsidR="00CA24DA" w:rsidRDefault="00CA24DA" w:rsidP="00CA24D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741D28" w:rsidRPr="00741D28" w:rsidRDefault="00741D28" w:rsidP="00CA24DA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41D28">
        <w:rPr>
          <w:rFonts w:ascii="Times New Roman" w:hAnsi="Times New Roman"/>
          <w:b/>
          <w:sz w:val="24"/>
          <w:szCs w:val="24"/>
          <w:lang w:eastAsia="ru-RU"/>
        </w:rPr>
        <w:t>Критерии оценки выполнения лабораторных работ</w:t>
      </w:r>
      <w:r w:rsidR="00CA24DA">
        <w:rPr>
          <w:rFonts w:ascii="Times New Roman" w:hAnsi="Times New Roman"/>
          <w:b/>
          <w:sz w:val="24"/>
          <w:szCs w:val="24"/>
          <w:lang w:eastAsia="ru-RU"/>
        </w:rPr>
        <w:t xml:space="preserve"> и практических занятий</w:t>
      </w:r>
      <w:r w:rsidRPr="00741D28">
        <w:rPr>
          <w:rFonts w:ascii="Times New Roman" w:hAnsi="Times New Roman"/>
          <w:b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33"/>
        <w:gridCol w:w="6323"/>
      </w:tblGrid>
      <w:tr w:rsidR="00741D28" w:rsidRPr="00741D28" w:rsidTr="00953136"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323" w:type="dxa"/>
            <w:vAlign w:val="center"/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CA2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>Студент полностью выполнил задания, глубоко и полно овладел содержанием учебного материала, умеет связывать теорию с практикой, выполнять практические задачи, высказывать и обосновывать свои суждения. Грамотное, логичное изложение результатов работы, как в устной, так и в письменной форме. Качественное внешнее оформление.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CA2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 xml:space="preserve">Студент полностью выполнил задания, полно освоил учебный материал, в полном объеме владеет понятийным аппаратом, ориентируется в изученном материале, осознанно применяет знания для выполнения практических заданий, грамотно излагает ответ. При выполнении лабораторной работы, в письменном отчёте </w:t>
            </w:r>
            <w:r w:rsidRPr="00741D28">
              <w:rPr>
                <w:rFonts w:ascii="Times New Roman" w:hAnsi="Times New Roman"/>
                <w:sz w:val="24"/>
                <w:szCs w:val="24"/>
              </w:rPr>
              <w:lastRenderedPageBreak/>
              <w:t>по работе, в содержании и форме ответа имеются отдельные неточности.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>Студент имеет разрозненные, бессистемные умения и знания, не умеет выделять главное и второстепенное, неполно, непоследовательно выполняет задания и излагает материал, допускает неточности в определении понятий, в применении знаний для решения практических задач, не умеет доказательно обосновать свои действия и суждения.</w:t>
            </w:r>
          </w:p>
        </w:tc>
      </w:tr>
      <w:tr w:rsidR="00741D28" w:rsidRPr="00741D28" w:rsidTr="00953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41D28" w:rsidRPr="00741D28" w:rsidRDefault="00741D28" w:rsidP="00741D28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6323" w:type="dxa"/>
            <w:tcBorders>
              <w:left w:val="single" w:sz="4" w:space="0" w:color="auto"/>
            </w:tcBorders>
          </w:tcPr>
          <w:p w:rsidR="00741D28" w:rsidRPr="00741D28" w:rsidRDefault="00741D28" w:rsidP="00CA2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1D28">
              <w:rPr>
                <w:rFonts w:ascii="Times New Roman" w:hAnsi="Times New Roman"/>
                <w:sz w:val="24"/>
                <w:szCs w:val="24"/>
              </w:rPr>
              <w:t>Студент имеет разрозненные, бессистемные умения и знания, не умеет выделять главное и второстепенное, производит ошибочные непоследовательные действия при выполнении работы, допускает ошибки в определении понятий, искажает их смысл, беспорядочно и неуверенно излагает материал, не умеет применять знания к выполнению практических заданий.</w:t>
            </w:r>
          </w:p>
        </w:tc>
      </w:tr>
    </w:tbl>
    <w:p w:rsidR="00741D28" w:rsidRDefault="00741D28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41D28" w:rsidRDefault="00741D28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A24DA" w:rsidRDefault="00CA24DA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D5069" w:rsidRDefault="009D5069" w:rsidP="00111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1101F" w:rsidRPr="0011101F" w:rsidRDefault="0011101F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11101F" w:rsidRPr="0011101F">
          <w:pgSz w:w="11906" w:h="16838"/>
          <w:pgMar w:top="1134" w:right="568" w:bottom="984" w:left="1132" w:header="720" w:footer="720" w:gutter="0"/>
          <w:cols w:space="720"/>
          <w:noEndnote/>
        </w:sectPr>
      </w:pPr>
    </w:p>
    <w:p w:rsidR="00C02E4E" w:rsidRDefault="00C02E4E" w:rsidP="0095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02E4E">
        <w:rPr>
          <w:rFonts w:ascii="Times New Roman" w:hAnsi="Times New Roman"/>
          <w:b/>
          <w:sz w:val="24"/>
          <w:szCs w:val="24"/>
          <w:lang w:eastAsia="ru-RU"/>
        </w:rPr>
        <w:lastRenderedPageBreak/>
        <w:t>Экзаменационные вопросы</w:t>
      </w:r>
    </w:p>
    <w:p w:rsidR="00953136" w:rsidRPr="00C02E4E" w:rsidRDefault="00953136" w:rsidP="00953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Электрические заряды и электрически заряженные тела.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Что означает электризация тел и каким образом она может произойти.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Закон Кулона.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Абсолютная и относительная диэлектрическая проницаемость, электрическая постоянная.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Электрическое поле и его характеристики.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Напряжённость электрического поля.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Потенциал и электрическое напряжение.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Электрическая индукция в проводнике, поляризация диэлектрика.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Конденсатор: устройство, условное обозначение в схемах, виды конденсаторов.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Ёмкость конденсатора, формула ёмкости плоского конденсатора.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Последовательное соединение конденсаторов.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Параллельное соединение конденсаторов.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Электрический ток: определение, условия возникновения и прохождения в проводнике, направление тока.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Постоянный ток, интенсивность электрического тока. Единица измерения электрического тока.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Закон Ома для участка электрической цепи.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Резисторы, реостаты, потенциометры: назначение, условные обозначения в электрических схемах.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Электрическая цепь: определение, компоненты.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Электродвижущая сила: определение, единица измерения.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Закон Ома для полной цепи.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Электрическая энергия: определение, единица измерения.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Мощность и к.п.д. источника энергии.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Закон Джоуля-Ленца.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Последовательное соединение сопротивлений: эквивалентное сопротивление, применение последовательного соединения сопротивлений.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Параллельное соединение сопротивлений.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Первый закон Кирхгофа.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Второй закон Кирхгофа. 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Химические источники энергии: первичные элементы и аккумуляторы.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Способы соединения источников энергии (элементов) в батареи.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Свойства магнитного поля.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Магнитная индукция.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Электромагниты и реле.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Магнитная индукция.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Закон электромагнитной индукции.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ЭДС самоиндукции. Индуктивность.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ЭДС взаимной индукции.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Период и частота переменного тока.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Величины, характеризующие переменный ток.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Начало периода переменной синусоидальной величины, начальная фаза.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Векторная диаграмма.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индуктивностью.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ёмкостью.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 и индуктивностью.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 и ёмкостью.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Цепь переменного тока с активным сопротивлением, индуктивностью и ёмкостью.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Колебательный контур, частота незатухающих собственных колебаний.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Резонанс напряжений.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>Резонанс токов.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Коэффициент мощности, его значение и способы улучшения.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Трёхфазная симметричная система ЭДС. 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Соединения обмоток трёхфазного генератора «звездой».</w:t>
      </w:r>
    </w:p>
    <w:p w:rsidR="00C02E4E" w:rsidRPr="00C02E4E" w:rsidRDefault="00C02E4E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2E4E">
        <w:rPr>
          <w:rFonts w:ascii="Times New Roman" w:hAnsi="Times New Roman"/>
          <w:sz w:val="24"/>
          <w:szCs w:val="24"/>
          <w:lang w:eastAsia="ru-RU"/>
        </w:rPr>
        <w:t xml:space="preserve"> Соединение обмоток трёхфазного генератора «треугольником».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>Из каких узлов состоят электрические машины постоянного тока?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Что означает обратимость машин постоянного тока?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Назначение коллекторно-щёточного узла?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Что такое реакция якоря?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Сериесная схема включения обмоток машины постоянного тока, достоинства и недостатки?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Шунтовая схема включения обмоток машины постоянного тока достоинства и недостатки?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Компаундная схема включения обмоток машины постоянного тока», достоинства и недостатки?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Принцип работы асинхронного однофазного электродвигателя?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>Назначение пусковой обмотки асинхронного однофазного электродвигателя?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Принцип синхронного трёхфазного генератора?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Устройство синхронного трёхфазного генератора?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Как образуется вращающееся магнитное поде статора трёхфазного генератора?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Принцип работы асинхронного трёхфазного двигателя?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Скольжение ротора? </w:t>
      </w:r>
    </w:p>
    <w:p w:rsidR="008A67DD" w:rsidRPr="008A67DD" w:rsidRDefault="008A67DD" w:rsidP="00D653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A67DD">
        <w:rPr>
          <w:rFonts w:ascii="Times New Roman" w:hAnsi="Times New Roman"/>
          <w:sz w:val="24"/>
          <w:szCs w:val="24"/>
          <w:lang w:eastAsia="ru-RU"/>
        </w:rPr>
        <w:t xml:space="preserve"> Принцип работы синхронного трёхфазного двигателя?</w:t>
      </w:r>
    </w:p>
    <w:p w:rsidR="00C02E4E" w:rsidRDefault="00C02E4E" w:rsidP="00111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sz w:val="24"/>
          <w:szCs w:val="24"/>
          <w:lang w:eastAsia="ru-RU"/>
        </w:rPr>
        <w:t>Экзаменационные практические задания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1.   Дано: r = 12 Ом; Х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16 Ом; Р = 192 Вт; f = 50 Гц. Найти: I; U;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2468" w:dyaOrig="1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65.25pt" o:ole="">
            <v:imagedata r:id="rId23" o:title=""/>
          </v:shape>
          <o:OLEObject Type="Embed" ProgID="Visio.Drawing.11" ShapeID="_x0000_i1025" DrawAspect="Content" ObjectID="_1835520277" r:id="rId24"/>
        </w:objec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2. Определить к.п.д.  двигателя постоянного тока, имеющего параметры: номинальная мощность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=13кВт, номинальное напряжение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=110В, номинальный ток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=137А.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3.  В магнитном поле индукцией В = 1 Тл движется со скоростью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v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10 м/с проводник длиной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 </w:t>
      </w:r>
      <w:smartTag w:uri="urn:schemas-microsoft-com:office:smarttags" w:element="metricconverter">
        <w:smartTagPr>
          <w:attr w:name="ProductID" w:val="40 с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40 см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сопротивлением 0,2 Ом. Определить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ЭМ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4.  Определить потребляемую механическую мощность трёхфазным синхронным турбогенератором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1Н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, если номинальная активная мощность генератора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=25МВт  и  к.п.д. η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=97%.</w:t>
      </w:r>
    </w:p>
    <w:p w:rsidR="00816DDF" w:rsidRPr="00816DDF" w:rsidRDefault="00816DDF" w:rsidP="00D6532A">
      <w:pPr>
        <w:widowControl w:val="0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Рассчитать количество параллельных ветвей аккумуляторной батареи и количество последовательно соединённых аккумуляторов в ветви батареи, если напряжение батареи равно 60 В, а ток батареи 20 А, напряжение одного элемента батареи 1,5 В, разрядный ток элемента батареи 5 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6.     Определить потери мощности ΔР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пот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трёхфазного синхронного гидрогенератора, если потребляемая генератором механическая мощность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1Н</w:t>
      </w:r>
      <w:r w:rsidRPr="00816DDF">
        <w:rPr>
          <w:rFonts w:ascii="Times New Roman" w:hAnsi="Times New Roman"/>
          <w:sz w:val="24"/>
          <w:szCs w:val="24"/>
          <w:lang w:eastAsia="ru-RU"/>
        </w:rPr>
        <w:t>=64,5МВт  и  к.п.д. η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н</w:t>
      </w:r>
      <w:r w:rsidRPr="00816DDF">
        <w:rPr>
          <w:rFonts w:ascii="Times New Roman" w:hAnsi="Times New Roman"/>
          <w:sz w:val="24"/>
          <w:szCs w:val="24"/>
          <w:lang w:eastAsia="ru-RU"/>
        </w:rPr>
        <w:t>=98%.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4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12 Ом;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В. Определить все токи и  напряжения.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val="en-US" w:eastAsia="ru-RU"/>
        </w:rPr>
      </w:pP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1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   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3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 xml:space="preserve">   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4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3152" w:dyaOrig="1578">
          <v:shape id="_x0000_i1026" type="#_x0000_t75" style="width:120pt;height:59.25pt" o:ole="">
            <v:imagedata r:id="rId25" o:title=""/>
          </v:shape>
          <o:OLEObject Type="Embed" ProgID="Visio.Drawing.11" ShapeID="_x0000_i1026" DrawAspect="Content" ObjectID="_1835520278" r:id="rId26"/>
        </w:object>
      </w:r>
    </w:p>
    <w:p w:rsidR="00816DDF" w:rsidRPr="00816DDF" w:rsidRDefault="00816DDF" w:rsidP="00D6532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Дано: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30 мкФ;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 мкФ.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      Найти: C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          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1     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2,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3       </w:t>
      </w:r>
      <w:r w:rsidRPr="00816DDF">
        <w:rPr>
          <w:rFonts w:ascii="Times New Roman" w:hAnsi="Times New Roman"/>
          <w:sz w:val="24"/>
          <w:szCs w:val="24"/>
          <w:lang w:eastAsia="ru-RU"/>
        </w:rPr>
        <w:t>С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2021" w:dyaOrig="1316">
          <v:shape id="_x0000_i1027" type="#_x0000_t75" style="width:102pt;height:66.75pt" o:ole="">
            <v:imagedata r:id="rId27" o:title=""/>
          </v:shape>
          <o:OLEObject Type="Embed" ProgID="Visio.Drawing.11" ShapeID="_x0000_i1027" DrawAspect="Content" ObjectID="_1835520279" r:id="rId28"/>
        </w:object>
      </w: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3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O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0,0127 Гн;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50 Гц;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50 В. Определить: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P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Q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Дано: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>=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=12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60 В. Найти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токи при замкнутом и разомкнутом ключе.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bscript"/>
          <w:lang w:val="en-US" w:eastAsia="ru-RU"/>
        </w:rPr>
      </w:pP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1   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2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 xml:space="preserve">3   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val="en-US" w:eastAsia="ru-RU"/>
        </w:rPr>
        <w:t>4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object w:dxaOrig="3235" w:dyaOrig="1862">
          <v:shape id="_x0000_i1028" type="#_x0000_t75" style="width:116.25pt;height:66.75pt" o:ole="">
            <v:imagedata r:id="rId29" o:title=""/>
          </v:shape>
          <o:OLEObject Type="Embed" ProgID="Visio.Drawing.11" ShapeID="_x0000_i1028" DrawAspect="Content" ObjectID="_1835520280" r:id="rId30"/>
        </w:object>
      </w: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Определить количество теплоты, которое выделяется в резисторе сопротивлением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 20 Ом за время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t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 часа, 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220 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clear" w:pos="720"/>
          <w:tab w:val="num" w:pos="540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Найти эквивалентное сопротивление цепи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экв</w:t>
      </w:r>
      <w:r w:rsidRPr="00816DDF">
        <w:rPr>
          <w:rFonts w:ascii="Times New Roman" w:hAnsi="Times New Roman"/>
          <w:sz w:val="24"/>
          <w:szCs w:val="24"/>
          <w:lang w:eastAsia="ru-RU"/>
        </w:rPr>
        <w:t>: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88210" cy="685800"/>
            <wp:effectExtent l="0" t="0" r="2540" b="0"/>
            <wp:docPr id="634" name="Рисунок 63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clear" w:pos="72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В магнитном поле индукцией В = 1 Тл движется со скоростью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v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= 10 м/с проводник длиной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40 с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40 см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и сопротивление 0,2 Ом. Определить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ЭМ</w:t>
      </w:r>
      <w:r w:rsidRPr="00816DDF">
        <w:rPr>
          <w:rFonts w:ascii="Times New Roman" w:hAnsi="Times New Roman"/>
          <w:sz w:val="24"/>
          <w:szCs w:val="24"/>
          <w:lang w:eastAsia="ru-RU"/>
        </w:rPr>
        <w:t>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D6532A">
      <w:pPr>
        <w:widowControl w:val="0"/>
        <w:numPr>
          <w:ilvl w:val="0"/>
          <w:numId w:val="20"/>
        </w:numPr>
        <w:tabs>
          <w:tab w:val="clear" w:pos="720"/>
          <w:tab w:val="num" w:pos="142"/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Рассчитать количество параллельных ветвей аккумуляторной батареи и количество последовательно соединённых аккумуляторов в ветви батареи,     если напряжение батареи равно 50 В, а ток батареи 40 А, напряжение одного элемента батареи 2 В, разрядный ток равен 8 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15.  На заряд q=1,6∙10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-7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Кл действует сила F=2,4∙10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-8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Н. Определить напряжённость электрического поля в данной точке. Определить заряд qо, создающий это поле, если он удалён от этой точки на расстояние l = </w:t>
      </w:r>
      <w:smartTag w:uri="urn:schemas-microsoft-com:office:smarttags" w:element="metricconverter">
        <w:smartTagPr>
          <w:attr w:name="ProductID" w:val="0,3 М"/>
        </w:smartTagPr>
        <w:r w:rsidRPr="00816DDF">
          <w:rPr>
            <w:rFonts w:ascii="Times New Roman" w:hAnsi="Times New Roman"/>
            <w:sz w:val="24"/>
            <w:szCs w:val="24"/>
            <w:lang w:eastAsia="ru-RU"/>
          </w:rPr>
          <w:t>0,3 М</w:t>
        </w:r>
      </w:smartTag>
      <w:r w:rsidRPr="00816DDF">
        <w:rPr>
          <w:rFonts w:ascii="Times New Roman" w:hAnsi="Times New Roman"/>
          <w:sz w:val="24"/>
          <w:szCs w:val="24"/>
          <w:lang w:eastAsia="ru-RU"/>
        </w:rPr>
        <w:t xml:space="preserve"> в вакууме. ε  вакуума равно 8,85∙10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>-12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Ф/м.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16.  Определить эквивалентную ёмкость цепи конденсаторов на рисунке.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22805" cy="1103630"/>
            <wp:effectExtent l="0" t="0" r="0" b="1270"/>
            <wp:docPr id="633" name="Рисунок 63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lastRenderedPageBreak/>
        <w:t>17.   Два резистора сопротивлением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5 Ом и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 30 Ом включены, как показано на рисунке, к зажимам источника тока напряжением 6В. Найдите силу тока на всех участках цепи.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22450" cy="1143000"/>
            <wp:effectExtent l="0" t="0" r="6350" b="0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18.   Определите полное сопротивление цепи и токи в каждом проводнике, если проводники соединены так, как показано на рисунке, а 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>=1 Ом,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=2 Ом, r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816DDF">
        <w:rPr>
          <w:rFonts w:ascii="Times New Roman" w:hAnsi="Times New Roman"/>
          <w:sz w:val="24"/>
          <w:szCs w:val="24"/>
          <w:lang w:eastAsia="ru-RU"/>
        </w:rPr>
        <w:t>= 3 Ом, U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AC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 = 11В.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37715" cy="1064895"/>
            <wp:effectExtent l="0" t="0" r="635" b="1905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19.  Рассчитайте, сколько стоит электроэнергия, израсходованная на работу электрического   утюга за 2 часа?  Сила тока 4 А, напряжение 220 В, тариф — 2,41 руб. за 1кВт·ч.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20.   В сеть с напряжением U=218 В, включен нагревательный прибор сила тока, которого 2,75 А.   Определить мощность прибора и количество энергии, израсходованной за 3 часа.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21.  Определить ЭДС генератора и его внутреннее сопротивление, если при мощности нагрузки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816DDF">
        <w:rPr>
          <w:rFonts w:ascii="Times New Roman" w:hAnsi="Times New Roman"/>
          <w:sz w:val="24"/>
          <w:szCs w:val="24"/>
          <w:lang w:eastAsia="ru-RU"/>
        </w:rPr>
        <w:t>=2,7 кВт напряжение на зажимах генератора 225 В, при мощности нагрузки Р</w:t>
      </w:r>
      <w:r w:rsidRPr="00816DDF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816DDF">
        <w:rPr>
          <w:rFonts w:ascii="Times New Roman" w:hAnsi="Times New Roman"/>
          <w:sz w:val="24"/>
          <w:szCs w:val="24"/>
          <w:lang w:eastAsia="ru-RU"/>
        </w:rPr>
        <w:t>=1,84 кВт напряжение 230 В.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22.   Двухпроводная линия питается от источника мощностью Рг = 2,5 кВт при токе потребления 12А. Определить мощность нагрузки, потерю напряжения и КПД линии, если её длина составляет  </w:t>
      </w:r>
      <w:r w:rsidRPr="00816DDF">
        <w:rPr>
          <w:rFonts w:ascii="Times New Roman" w:hAnsi="Times New Roman"/>
          <w:i/>
          <w:sz w:val="24"/>
          <w:szCs w:val="24"/>
          <w:lang w:val="en-US" w:eastAsia="ru-RU"/>
        </w:rPr>
        <w:t>l</w:t>
      </w:r>
      <w:r w:rsidRPr="00816DDF">
        <w:rPr>
          <w:rFonts w:ascii="Times New Roman" w:hAnsi="Times New Roman"/>
          <w:sz w:val="24"/>
          <w:szCs w:val="24"/>
          <w:lang w:eastAsia="ru-RU"/>
        </w:rPr>
        <w:t>=1200 м, а диаметр медных проводов d=4,5 мм (удельное сопротивление меди  0,0175 Ом∙мм</w:t>
      </w:r>
      <w:r w:rsidRPr="00816DD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816DDF">
        <w:rPr>
          <w:rFonts w:ascii="Times New Roman" w:hAnsi="Times New Roman"/>
          <w:sz w:val="24"/>
          <w:szCs w:val="24"/>
          <w:lang w:eastAsia="ru-RU"/>
        </w:rPr>
        <w:t>/М).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23.    Найти эквивалентное  сопротивление для цепи на рисунке между зажимами 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 xml:space="preserve">а 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и 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>b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2=60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3=20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4=30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>5=60 Ом.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82725" cy="894715"/>
            <wp:effectExtent l="0" t="0" r="3175" b="635"/>
            <wp:docPr id="630" name="Рисунок 630" descr="Копия ris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Копия ris_0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343" b="82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24.    Найти ток во всех ветвях цепи, если Е=120 В,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1=36 Ом,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2=60 Ом,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3=40 Ом.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82725" cy="1417320"/>
            <wp:effectExtent l="0" t="0" r="3175" b="0"/>
            <wp:docPr id="629" name="Рисунок 629" descr="Копия ris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Копия ris_0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738" b="75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25.   Найти эквивалентное  сопротивление для цепи на рисунке между зажимами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 xml:space="preserve">а 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t>b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16DD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если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1=10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2=30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3=60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4=14 Ом; </w:t>
      </w:r>
      <w:r w:rsidRPr="00816DDF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816DDF">
        <w:rPr>
          <w:rFonts w:ascii="Times New Roman" w:hAnsi="Times New Roman"/>
          <w:sz w:val="24"/>
          <w:szCs w:val="24"/>
          <w:lang w:eastAsia="ru-RU"/>
        </w:rPr>
        <w:t>5=2 Ом.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10615" cy="1299845"/>
            <wp:effectExtent l="0" t="0" r="0" b="0"/>
            <wp:docPr id="628" name="Рисунок 628" descr="ris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ris_0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21344" r="72417" b="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26.   Найти напряжение Uас, если  E=70 B;   I=3 A;   R=10 Ом.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02255" cy="1169035"/>
            <wp:effectExtent l="0" t="0" r="0" b="0"/>
            <wp:docPr id="627" name="Рисунок 62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27.   Электрическая цепь питается от источника синусоидального тока с частотой 200 Гц и напряжением 120 В. Дано: R = 4 Ом, L = 6,37 мГн, C = 159 мкФ. Вычислить ток в цепи, напряжения на всех участках, активную, реактивную, и полную мощности. Построить векторную диаграмму.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15465" cy="953770"/>
            <wp:effectExtent l="0" t="0" r="0" b="0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816DD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5 </w:t>
      </w:r>
      <w:r w:rsidRPr="00816DDF">
        <w:rPr>
          <w:rFonts w:ascii="Times New Roman" w:hAnsi="Times New Roman"/>
          <w:b/>
          <w:bCs/>
          <w:sz w:val="24"/>
          <w:szCs w:val="24"/>
          <w:lang w:eastAsia="ru-RU"/>
        </w:rPr>
        <w:t>Пакет преподавателя (экзаменатора)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bCs/>
          <w:sz w:val="24"/>
          <w:szCs w:val="24"/>
          <w:lang w:eastAsia="ru-RU"/>
        </w:rPr>
        <w:t>Условия: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а)Вид и форма экзамена</w:t>
      </w:r>
      <w:r w:rsidRPr="00816DDF">
        <w:rPr>
          <w:rFonts w:ascii="Times New Roman" w:hAnsi="Times New Roman"/>
          <w:i/>
          <w:sz w:val="24"/>
          <w:szCs w:val="24"/>
          <w:lang w:eastAsia="ru-RU"/>
        </w:rPr>
        <w:t>: устный ответ и выполнение практического задания по билетам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б)Количество  заданий  для студента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- теоретические задания – 2;</w:t>
      </w:r>
    </w:p>
    <w:p w:rsid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- практические задания –1.</w:t>
      </w:r>
    </w:p>
    <w:p w:rsidR="004410E9" w:rsidRDefault="004410E9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45778" w:rsidRPr="00953136" w:rsidRDefault="00845778" w:rsidP="008457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3136">
        <w:rPr>
          <w:rFonts w:ascii="Times New Roman" w:hAnsi="Times New Roman"/>
          <w:sz w:val="24"/>
          <w:szCs w:val="24"/>
          <w:lang w:eastAsia="ru-RU"/>
        </w:rPr>
        <w:t>Контролируемые компетенции ОК1, ОК2, ПК1.1, ПК2.7 ПК 3.2.</w:t>
      </w:r>
    </w:p>
    <w:p w:rsidR="00845778" w:rsidRPr="00953136" w:rsidRDefault="00845778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6DDF" w:rsidRPr="00953136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953136">
        <w:rPr>
          <w:rFonts w:ascii="Times New Roman" w:hAnsi="Times New Roman"/>
          <w:sz w:val="24"/>
          <w:szCs w:val="24"/>
          <w:lang w:eastAsia="ru-RU"/>
        </w:rPr>
        <w:t>Критерии оценок: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3040"/>
        <w:gridCol w:w="5749"/>
      </w:tblGrid>
      <w:tr w:rsidR="00816DDF" w:rsidRPr="00816DDF" w:rsidTr="00816DDF">
        <w:tc>
          <w:tcPr>
            <w:tcW w:w="3906" w:type="dxa"/>
            <w:gridSpan w:val="2"/>
            <w:tcBorders>
              <w:bottom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102" w:type="dxa"/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«отлично»»</w:t>
            </w:r>
          </w:p>
        </w:tc>
        <w:tc>
          <w:tcPr>
            <w:tcW w:w="6102" w:type="dxa"/>
            <w:tcBorders>
              <w:lef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полные, чёткие, аргументированные, грамотные ответы на теоретические вопросы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выполнено правильно и полно, студент уверенно, чётко, аргументировано и грамотно разъясняет логику выполнения задания;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уверенные и правильные ответы на дополнительные вопросы 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полные, чёткие, аргументированные, грамотные ответы на теоретические вопросы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выполнено правильно и полно, студент не достаточно уверенно, чётко, аргументировано и грамотно разъясняет логику выполнения задания;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не значительные затруднения при ответах на дополнительные вопросы 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не достаточно полные чёткие и аргументированные ответы на теоретические вопросы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выполнено правильно, но не полно, студент не уверенно, не чётко, не аргументировано разъясняет логику выполнения задания;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затруднения при ответах на дополнительные вопросы</w:t>
            </w:r>
          </w:p>
        </w:tc>
      </w:tr>
      <w:tr w:rsidR="00816DDF" w:rsidRPr="00816DDF" w:rsidTr="00816DD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6102" w:type="dxa"/>
            <w:tcBorders>
              <w:left w:val="single" w:sz="4" w:space="0" w:color="auto"/>
            </w:tcBorders>
            <w:vAlign w:val="center"/>
          </w:tcPr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нет правильного ответа на один или оба теоретических вопроса экзаменационного билета;</w:t>
            </w:r>
          </w:p>
          <w:p w:rsidR="00816DDF" w:rsidRPr="00816DDF" w:rsidRDefault="00816DDF" w:rsidP="0081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DDF">
              <w:rPr>
                <w:rFonts w:ascii="Times New Roman" w:hAnsi="Times New Roman"/>
                <w:sz w:val="24"/>
                <w:szCs w:val="24"/>
                <w:lang w:eastAsia="ru-RU"/>
              </w:rPr>
              <w:t>- практическое задание не выполнено или выполнено не правильно, и студент не может разъяснить логику выполнения задания.</w:t>
            </w:r>
          </w:p>
        </w:tc>
      </w:tr>
    </w:tbl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г)Время на ответ по билету: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1.1 На подготовку по билету отводится не более 30 мин.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>1.2 На сдачу экзамена предусматриваются не более 15 минут на каждого студента.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д) Оборудование, разрешённое для выполнения заданий</w:t>
      </w:r>
      <w:r w:rsidRPr="00816DDF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6DDF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816DDF">
        <w:rPr>
          <w:rFonts w:ascii="Times New Roman" w:hAnsi="Times New Roman"/>
          <w:bCs/>
          <w:sz w:val="24"/>
          <w:szCs w:val="24"/>
          <w:lang w:eastAsia="ru-RU"/>
        </w:rPr>
        <w:t>калькулятор</w:t>
      </w:r>
    </w:p>
    <w:p w:rsidR="00816DDF" w:rsidRP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6DDF">
        <w:rPr>
          <w:rFonts w:ascii="Times New Roman" w:hAnsi="Times New Roman"/>
          <w:b/>
          <w:i/>
          <w:sz w:val="24"/>
          <w:szCs w:val="24"/>
          <w:lang w:eastAsia="ru-RU"/>
        </w:rPr>
        <w:t>е) Информационное обеспечение</w:t>
      </w:r>
    </w:p>
    <w:p w:rsidR="00816DDF" w:rsidRDefault="00816DDF" w:rsidP="00816D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8756F" w:rsidRDefault="0028756F" w:rsidP="004410E9">
      <w:pPr>
        <w:tabs>
          <w:tab w:val="left" w:pos="284"/>
        </w:tabs>
        <w:spacing w:after="0"/>
        <w:ind w:left="-567" w:firstLine="283"/>
        <w:jc w:val="right"/>
        <w:rPr>
          <w:rFonts w:ascii="Times New Roman" w:hAnsi="Times New Roman"/>
          <w:sz w:val="28"/>
          <w:szCs w:val="28"/>
        </w:rPr>
      </w:pPr>
    </w:p>
    <w:sectPr w:rsidR="0028756F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DBA" w:rsidRDefault="00AF4DBA">
      <w:pPr>
        <w:spacing w:after="0" w:line="240" w:lineRule="auto"/>
      </w:pPr>
      <w:r>
        <w:separator/>
      </w:r>
    </w:p>
  </w:endnote>
  <w:endnote w:type="continuationSeparator" w:id="0">
    <w:p w:rsidR="00AF4DBA" w:rsidRDefault="00AF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9297"/>
    </w:sdtPr>
    <w:sdtEndPr/>
    <w:sdtContent>
      <w:p w:rsidR="002A1D58" w:rsidRDefault="005D2F9C">
        <w:pPr>
          <w:pStyle w:val="a9"/>
          <w:jc w:val="right"/>
        </w:pPr>
        <w:r>
          <w:fldChar w:fldCharType="begin"/>
        </w:r>
        <w:r w:rsidR="008D262F">
          <w:instrText xml:space="preserve"> PAGE   \* MERGEFORMAT </w:instrText>
        </w:r>
        <w:r>
          <w:fldChar w:fldCharType="separate"/>
        </w:r>
        <w:r w:rsidR="009B47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1D58" w:rsidRDefault="002A1D58">
    <w:pPr>
      <w:pStyle w:val="ae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DBA" w:rsidRDefault="00AF4DBA">
      <w:pPr>
        <w:spacing w:after="0" w:line="240" w:lineRule="auto"/>
      </w:pPr>
      <w:r>
        <w:separator/>
      </w:r>
    </w:p>
  </w:footnote>
  <w:footnote w:type="continuationSeparator" w:id="0">
    <w:p w:rsidR="00AF4DBA" w:rsidRDefault="00AF4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A6D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70ECD"/>
    <w:multiLevelType w:val="hybridMultilevel"/>
    <w:tmpl w:val="820ED254"/>
    <w:lvl w:ilvl="0" w:tplc="5A0E371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E4583"/>
    <w:multiLevelType w:val="hybridMultilevel"/>
    <w:tmpl w:val="B27852C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4" w15:restartNumberingAfterBreak="0">
    <w:nsid w:val="267103CC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B3F3CF2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A981925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973D2F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E9F2B02"/>
    <w:multiLevelType w:val="hybridMultilevel"/>
    <w:tmpl w:val="23221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4D6545"/>
    <w:multiLevelType w:val="hybridMultilevel"/>
    <w:tmpl w:val="64D4B3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2F873A5"/>
    <w:multiLevelType w:val="hybridMultilevel"/>
    <w:tmpl w:val="E448609A"/>
    <w:lvl w:ilvl="0" w:tplc="2BA857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3BE7371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C0D3A88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4" w15:restartNumberingAfterBreak="0">
    <w:nsid w:val="6FD21B75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8BE64C1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9A03E95"/>
    <w:multiLevelType w:val="hybridMultilevel"/>
    <w:tmpl w:val="D9CC2820"/>
    <w:lvl w:ilvl="0" w:tplc="D992571A">
      <w:start w:val="1"/>
      <w:numFmt w:val="decimal"/>
      <w:lvlText w:val="%1."/>
      <w:lvlJc w:val="left"/>
      <w:pPr>
        <w:ind w:left="43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7A0970F8"/>
    <w:multiLevelType w:val="hybridMultilevel"/>
    <w:tmpl w:val="64D4B3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A9165B3"/>
    <w:multiLevelType w:val="hybridMultilevel"/>
    <w:tmpl w:val="F1D871AA"/>
    <w:lvl w:ilvl="0" w:tplc="DCF8A8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F147FAF"/>
    <w:multiLevelType w:val="hybridMultilevel"/>
    <w:tmpl w:val="E448609A"/>
    <w:lvl w:ilvl="0" w:tplc="2BA857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0"/>
  </w:num>
  <w:num w:numId="5">
    <w:abstractNumId w:val="16"/>
  </w:num>
  <w:num w:numId="6">
    <w:abstractNumId w:val="1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4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  <w:num w:numId="15">
    <w:abstractNumId w:val="15"/>
  </w:num>
  <w:num w:numId="16">
    <w:abstractNumId w:val="0"/>
  </w:num>
  <w:num w:numId="17">
    <w:abstractNumId w:val="18"/>
  </w:num>
  <w:num w:numId="18">
    <w:abstractNumId w:val="12"/>
  </w:num>
  <w:num w:numId="19">
    <w:abstractNumId w:val="2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D5E"/>
    <w:rsid w:val="000143A3"/>
    <w:rsid w:val="00014EC7"/>
    <w:rsid w:val="000155C1"/>
    <w:rsid w:val="00016036"/>
    <w:rsid w:val="00016C00"/>
    <w:rsid w:val="00017F53"/>
    <w:rsid w:val="00023247"/>
    <w:rsid w:val="00026E2E"/>
    <w:rsid w:val="00026F29"/>
    <w:rsid w:val="00027747"/>
    <w:rsid w:val="00027971"/>
    <w:rsid w:val="00032B15"/>
    <w:rsid w:val="00032CDC"/>
    <w:rsid w:val="000332A6"/>
    <w:rsid w:val="0003385B"/>
    <w:rsid w:val="0003473C"/>
    <w:rsid w:val="00035F7C"/>
    <w:rsid w:val="00036F3C"/>
    <w:rsid w:val="000453D7"/>
    <w:rsid w:val="00046EEF"/>
    <w:rsid w:val="00047397"/>
    <w:rsid w:val="00051EDD"/>
    <w:rsid w:val="000550B6"/>
    <w:rsid w:val="00055FC3"/>
    <w:rsid w:val="000622AA"/>
    <w:rsid w:val="00063E3D"/>
    <w:rsid w:val="0006762A"/>
    <w:rsid w:val="00067AC9"/>
    <w:rsid w:val="00067FF2"/>
    <w:rsid w:val="00082E48"/>
    <w:rsid w:val="00084F93"/>
    <w:rsid w:val="00086ED3"/>
    <w:rsid w:val="00086FCE"/>
    <w:rsid w:val="000924D5"/>
    <w:rsid w:val="00093C9A"/>
    <w:rsid w:val="00096A40"/>
    <w:rsid w:val="00097153"/>
    <w:rsid w:val="000A0EC7"/>
    <w:rsid w:val="000A2E4B"/>
    <w:rsid w:val="000A7E2D"/>
    <w:rsid w:val="000B0927"/>
    <w:rsid w:val="000B1A82"/>
    <w:rsid w:val="000B4329"/>
    <w:rsid w:val="000B51C9"/>
    <w:rsid w:val="000B62EA"/>
    <w:rsid w:val="000C035A"/>
    <w:rsid w:val="000C2FB5"/>
    <w:rsid w:val="000C3F55"/>
    <w:rsid w:val="000C4BEB"/>
    <w:rsid w:val="000C6108"/>
    <w:rsid w:val="000C7C6F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544E"/>
    <w:rsid w:val="000F5DEE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1101F"/>
    <w:rsid w:val="001205EC"/>
    <w:rsid w:val="0012066A"/>
    <w:rsid w:val="001207E3"/>
    <w:rsid w:val="00120969"/>
    <w:rsid w:val="00122616"/>
    <w:rsid w:val="00122CEA"/>
    <w:rsid w:val="00123D3F"/>
    <w:rsid w:val="001259C5"/>
    <w:rsid w:val="00125D52"/>
    <w:rsid w:val="001264C1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7D00"/>
    <w:rsid w:val="00161AA0"/>
    <w:rsid w:val="001621B5"/>
    <w:rsid w:val="00162E7D"/>
    <w:rsid w:val="00165712"/>
    <w:rsid w:val="00166231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97FB8"/>
    <w:rsid w:val="001A0912"/>
    <w:rsid w:val="001A160B"/>
    <w:rsid w:val="001A6780"/>
    <w:rsid w:val="001A6DF1"/>
    <w:rsid w:val="001B0162"/>
    <w:rsid w:val="001B2E24"/>
    <w:rsid w:val="001B3252"/>
    <w:rsid w:val="001B362B"/>
    <w:rsid w:val="001B72AE"/>
    <w:rsid w:val="001B748E"/>
    <w:rsid w:val="001C373E"/>
    <w:rsid w:val="001C6C19"/>
    <w:rsid w:val="001C7E22"/>
    <w:rsid w:val="001D0270"/>
    <w:rsid w:val="001D4D21"/>
    <w:rsid w:val="001D593E"/>
    <w:rsid w:val="001D697F"/>
    <w:rsid w:val="001D7C08"/>
    <w:rsid w:val="001D7F22"/>
    <w:rsid w:val="001E29F2"/>
    <w:rsid w:val="001E63C2"/>
    <w:rsid w:val="001E663C"/>
    <w:rsid w:val="001F40BE"/>
    <w:rsid w:val="001F4135"/>
    <w:rsid w:val="001F460E"/>
    <w:rsid w:val="001F7900"/>
    <w:rsid w:val="002014EB"/>
    <w:rsid w:val="00201B8F"/>
    <w:rsid w:val="00204774"/>
    <w:rsid w:val="00207836"/>
    <w:rsid w:val="0021299D"/>
    <w:rsid w:val="00213B2D"/>
    <w:rsid w:val="00214573"/>
    <w:rsid w:val="0021536F"/>
    <w:rsid w:val="00215CD0"/>
    <w:rsid w:val="00225BBA"/>
    <w:rsid w:val="002271C5"/>
    <w:rsid w:val="00232B13"/>
    <w:rsid w:val="00234022"/>
    <w:rsid w:val="0023432A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2A9"/>
    <w:rsid w:val="00294D7F"/>
    <w:rsid w:val="002965CB"/>
    <w:rsid w:val="002A09B8"/>
    <w:rsid w:val="002A1627"/>
    <w:rsid w:val="002A1D58"/>
    <w:rsid w:val="002A28A1"/>
    <w:rsid w:val="002A554E"/>
    <w:rsid w:val="002A5858"/>
    <w:rsid w:val="002A593D"/>
    <w:rsid w:val="002A5E48"/>
    <w:rsid w:val="002B3F0D"/>
    <w:rsid w:val="002B5532"/>
    <w:rsid w:val="002B59F9"/>
    <w:rsid w:val="002B64E0"/>
    <w:rsid w:val="002B7854"/>
    <w:rsid w:val="002C157D"/>
    <w:rsid w:val="002C2D63"/>
    <w:rsid w:val="002C5CCA"/>
    <w:rsid w:val="002E284B"/>
    <w:rsid w:val="002E5AF8"/>
    <w:rsid w:val="002E64E0"/>
    <w:rsid w:val="002E75B1"/>
    <w:rsid w:val="002F2312"/>
    <w:rsid w:val="002F33C0"/>
    <w:rsid w:val="002F35DA"/>
    <w:rsid w:val="002F416F"/>
    <w:rsid w:val="002F50E5"/>
    <w:rsid w:val="002F69C2"/>
    <w:rsid w:val="003004C6"/>
    <w:rsid w:val="003053CD"/>
    <w:rsid w:val="0030606A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34B50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038E"/>
    <w:rsid w:val="00372D83"/>
    <w:rsid w:val="0037407D"/>
    <w:rsid w:val="00380AD0"/>
    <w:rsid w:val="003876AB"/>
    <w:rsid w:val="00392E96"/>
    <w:rsid w:val="00394410"/>
    <w:rsid w:val="003957B9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5F0"/>
    <w:rsid w:val="003D1EE3"/>
    <w:rsid w:val="003D22B0"/>
    <w:rsid w:val="003E08AE"/>
    <w:rsid w:val="003E1FE9"/>
    <w:rsid w:val="003E45F8"/>
    <w:rsid w:val="003E6ADC"/>
    <w:rsid w:val="003E7245"/>
    <w:rsid w:val="003F10E8"/>
    <w:rsid w:val="003F1DED"/>
    <w:rsid w:val="003F2ACC"/>
    <w:rsid w:val="003F390A"/>
    <w:rsid w:val="003F534C"/>
    <w:rsid w:val="003F7041"/>
    <w:rsid w:val="003F7F47"/>
    <w:rsid w:val="00400907"/>
    <w:rsid w:val="004056DD"/>
    <w:rsid w:val="00405F61"/>
    <w:rsid w:val="0041159C"/>
    <w:rsid w:val="004117C4"/>
    <w:rsid w:val="0041306D"/>
    <w:rsid w:val="004130F5"/>
    <w:rsid w:val="0041381F"/>
    <w:rsid w:val="00413BBC"/>
    <w:rsid w:val="00415F37"/>
    <w:rsid w:val="004179A6"/>
    <w:rsid w:val="00417ACD"/>
    <w:rsid w:val="00420BD5"/>
    <w:rsid w:val="004218C7"/>
    <w:rsid w:val="00422BDC"/>
    <w:rsid w:val="004244BF"/>
    <w:rsid w:val="00426001"/>
    <w:rsid w:val="0043099B"/>
    <w:rsid w:val="0043183B"/>
    <w:rsid w:val="004410E9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101D"/>
    <w:rsid w:val="004620BB"/>
    <w:rsid w:val="004633F9"/>
    <w:rsid w:val="00463DCB"/>
    <w:rsid w:val="004655AE"/>
    <w:rsid w:val="00465D34"/>
    <w:rsid w:val="00473588"/>
    <w:rsid w:val="004761F6"/>
    <w:rsid w:val="00476CC8"/>
    <w:rsid w:val="00476D47"/>
    <w:rsid w:val="0048320C"/>
    <w:rsid w:val="00485B28"/>
    <w:rsid w:val="00485F9B"/>
    <w:rsid w:val="00486DAB"/>
    <w:rsid w:val="004873B1"/>
    <w:rsid w:val="00492885"/>
    <w:rsid w:val="004928D3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C6389"/>
    <w:rsid w:val="004D165F"/>
    <w:rsid w:val="004D26F2"/>
    <w:rsid w:val="004D4F77"/>
    <w:rsid w:val="004D533B"/>
    <w:rsid w:val="004D6591"/>
    <w:rsid w:val="004D6A8F"/>
    <w:rsid w:val="004D7C12"/>
    <w:rsid w:val="004E09EB"/>
    <w:rsid w:val="004E17F8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2CD6"/>
    <w:rsid w:val="00513437"/>
    <w:rsid w:val="00513FD7"/>
    <w:rsid w:val="00514D43"/>
    <w:rsid w:val="00515673"/>
    <w:rsid w:val="00516535"/>
    <w:rsid w:val="00517DB2"/>
    <w:rsid w:val="005200E1"/>
    <w:rsid w:val="00521A18"/>
    <w:rsid w:val="00522612"/>
    <w:rsid w:val="00522CAD"/>
    <w:rsid w:val="00522D82"/>
    <w:rsid w:val="005240DA"/>
    <w:rsid w:val="00524F19"/>
    <w:rsid w:val="005267C1"/>
    <w:rsid w:val="00530F83"/>
    <w:rsid w:val="0053118B"/>
    <w:rsid w:val="00532E5F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1D62"/>
    <w:rsid w:val="00563309"/>
    <w:rsid w:val="00563C79"/>
    <w:rsid w:val="00566C99"/>
    <w:rsid w:val="005802EC"/>
    <w:rsid w:val="0058068C"/>
    <w:rsid w:val="00587F3C"/>
    <w:rsid w:val="00590220"/>
    <w:rsid w:val="005905ED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0C8A"/>
    <w:rsid w:val="005A2F52"/>
    <w:rsid w:val="005A6C20"/>
    <w:rsid w:val="005A7325"/>
    <w:rsid w:val="005B4886"/>
    <w:rsid w:val="005B63C6"/>
    <w:rsid w:val="005C1A36"/>
    <w:rsid w:val="005C4E43"/>
    <w:rsid w:val="005C589C"/>
    <w:rsid w:val="005C686D"/>
    <w:rsid w:val="005D2F9C"/>
    <w:rsid w:val="005D3E70"/>
    <w:rsid w:val="005D4567"/>
    <w:rsid w:val="005D682C"/>
    <w:rsid w:val="005D6E72"/>
    <w:rsid w:val="005E155C"/>
    <w:rsid w:val="005E1E3E"/>
    <w:rsid w:val="005E7ECE"/>
    <w:rsid w:val="005E7FB2"/>
    <w:rsid w:val="005F5716"/>
    <w:rsid w:val="005F6386"/>
    <w:rsid w:val="005F664E"/>
    <w:rsid w:val="0060046B"/>
    <w:rsid w:val="00602552"/>
    <w:rsid w:val="006027DC"/>
    <w:rsid w:val="00605291"/>
    <w:rsid w:val="00607579"/>
    <w:rsid w:val="00611442"/>
    <w:rsid w:val="0061295E"/>
    <w:rsid w:val="00614758"/>
    <w:rsid w:val="006150B1"/>
    <w:rsid w:val="00620CA1"/>
    <w:rsid w:val="00622B85"/>
    <w:rsid w:val="0063023E"/>
    <w:rsid w:val="00630D51"/>
    <w:rsid w:val="00631872"/>
    <w:rsid w:val="0063210A"/>
    <w:rsid w:val="006328F4"/>
    <w:rsid w:val="00632B47"/>
    <w:rsid w:val="00640C54"/>
    <w:rsid w:val="006414E3"/>
    <w:rsid w:val="0064388C"/>
    <w:rsid w:val="00643D5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66461"/>
    <w:rsid w:val="00671098"/>
    <w:rsid w:val="006736D2"/>
    <w:rsid w:val="00673A3D"/>
    <w:rsid w:val="006748F9"/>
    <w:rsid w:val="00675F99"/>
    <w:rsid w:val="0067613D"/>
    <w:rsid w:val="006765F4"/>
    <w:rsid w:val="00676915"/>
    <w:rsid w:val="00680A39"/>
    <w:rsid w:val="006813E5"/>
    <w:rsid w:val="006904E8"/>
    <w:rsid w:val="006941E4"/>
    <w:rsid w:val="0069476D"/>
    <w:rsid w:val="006A0404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65A5"/>
    <w:rsid w:val="006C727D"/>
    <w:rsid w:val="006C7636"/>
    <w:rsid w:val="006D4449"/>
    <w:rsid w:val="006D4504"/>
    <w:rsid w:val="006D5EAB"/>
    <w:rsid w:val="006E088E"/>
    <w:rsid w:val="006E41F4"/>
    <w:rsid w:val="006F4837"/>
    <w:rsid w:val="006F73BD"/>
    <w:rsid w:val="00700DF2"/>
    <w:rsid w:val="0070163E"/>
    <w:rsid w:val="0070242F"/>
    <w:rsid w:val="00702937"/>
    <w:rsid w:val="0071467C"/>
    <w:rsid w:val="00716D7B"/>
    <w:rsid w:val="007179F7"/>
    <w:rsid w:val="007205BB"/>
    <w:rsid w:val="00720D55"/>
    <w:rsid w:val="00720E69"/>
    <w:rsid w:val="007229C2"/>
    <w:rsid w:val="00723451"/>
    <w:rsid w:val="007327AF"/>
    <w:rsid w:val="007368C4"/>
    <w:rsid w:val="00736C29"/>
    <w:rsid w:val="007405AA"/>
    <w:rsid w:val="00741D28"/>
    <w:rsid w:val="007434EB"/>
    <w:rsid w:val="00745E0A"/>
    <w:rsid w:val="007465D3"/>
    <w:rsid w:val="00751A21"/>
    <w:rsid w:val="00757B13"/>
    <w:rsid w:val="0076016D"/>
    <w:rsid w:val="0076496A"/>
    <w:rsid w:val="00770055"/>
    <w:rsid w:val="007713C3"/>
    <w:rsid w:val="00772BDA"/>
    <w:rsid w:val="00773E02"/>
    <w:rsid w:val="00774BC9"/>
    <w:rsid w:val="00774E69"/>
    <w:rsid w:val="00777BB4"/>
    <w:rsid w:val="007866D1"/>
    <w:rsid w:val="00786884"/>
    <w:rsid w:val="00791577"/>
    <w:rsid w:val="007929FC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12B"/>
    <w:rsid w:val="007C32B9"/>
    <w:rsid w:val="007C567F"/>
    <w:rsid w:val="007C5DE3"/>
    <w:rsid w:val="007D384C"/>
    <w:rsid w:val="007D390C"/>
    <w:rsid w:val="007D48CB"/>
    <w:rsid w:val="007D6319"/>
    <w:rsid w:val="007D6CD0"/>
    <w:rsid w:val="007D6E5D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6DDF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778"/>
    <w:rsid w:val="0084588C"/>
    <w:rsid w:val="00845C50"/>
    <w:rsid w:val="00850CC8"/>
    <w:rsid w:val="00851D5A"/>
    <w:rsid w:val="008535AF"/>
    <w:rsid w:val="008548A3"/>
    <w:rsid w:val="00861DF4"/>
    <w:rsid w:val="00863D87"/>
    <w:rsid w:val="0086652A"/>
    <w:rsid w:val="00867301"/>
    <w:rsid w:val="00871E85"/>
    <w:rsid w:val="00871EE4"/>
    <w:rsid w:val="008723D7"/>
    <w:rsid w:val="00872A38"/>
    <w:rsid w:val="00872B4F"/>
    <w:rsid w:val="00872E2E"/>
    <w:rsid w:val="008744E7"/>
    <w:rsid w:val="00874E55"/>
    <w:rsid w:val="0087575B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A67DD"/>
    <w:rsid w:val="008B0624"/>
    <w:rsid w:val="008B07CD"/>
    <w:rsid w:val="008B1338"/>
    <w:rsid w:val="008B1F0F"/>
    <w:rsid w:val="008B31C7"/>
    <w:rsid w:val="008B5FE0"/>
    <w:rsid w:val="008C075A"/>
    <w:rsid w:val="008C0A3A"/>
    <w:rsid w:val="008C15D5"/>
    <w:rsid w:val="008C45E5"/>
    <w:rsid w:val="008C5682"/>
    <w:rsid w:val="008D1647"/>
    <w:rsid w:val="008D262F"/>
    <w:rsid w:val="008D3290"/>
    <w:rsid w:val="008D47FD"/>
    <w:rsid w:val="008D62B6"/>
    <w:rsid w:val="008D6897"/>
    <w:rsid w:val="008D72DB"/>
    <w:rsid w:val="008D7CD4"/>
    <w:rsid w:val="008E07B8"/>
    <w:rsid w:val="008E17BE"/>
    <w:rsid w:val="008E48E8"/>
    <w:rsid w:val="008E5272"/>
    <w:rsid w:val="008E55EB"/>
    <w:rsid w:val="008E6E81"/>
    <w:rsid w:val="008E7686"/>
    <w:rsid w:val="008F028B"/>
    <w:rsid w:val="008F2551"/>
    <w:rsid w:val="008F6C62"/>
    <w:rsid w:val="008F6D70"/>
    <w:rsid w:val="00901EA1"/>
    <w:rsid w:val="009020F7"/>
    <w:rsid w:val="0090459B"/>
    <w:rsid w:val="00905280"/>
    <w:rsid w:val="00906F4D"/>
    <w:rsid w:val="009070D8"/>
    <w:rsid w:val="00907E87"/>
    <w:rsid w:val="00910AAB"/>
    <w:rsid w:val="00912456"/>
    <w:rsid w:val="009139FC"/>
    <w:rsid w:val="00913CF2"/>
    <w:rsid w:val="00913F96"/>
    <w:rsid w:val="00916CD8"/>
    <w:rsid w:val="00917786"/>
    <w:rsid w:val="009208BD"/>
    <w:rsid w:val="009234AD"/>
    <w:rsid w:val="00925821"/>
    <w:rsid w:val="00927BA2"/>
    <w:rsid w:val="0093068B"/>
    <w:rsid w:val="00930F50"/>
    <w:rsid w:val="00932152"/>
    <w:rsid w:val="009338F6"/>
    <w:rsid w:val="00936138"/>
    <w:rsid w:val="00936387"/>
    <w:rsid w:val="0094025A"/>
    <w:rsid w:val="00951682"/>
    <w:rsid w:val="00952C2C"/>
    <w:rsid w:val="00953136"/>
    <w:rsid w:val="009651FF"/>
    <w:rsid w:val="00967E78"/>
    <w:rsid w:val="00970616"/>
    <w:rsid w:val="00972604"/>
    <w:rsid w:val="009743FA"/>
    <w:rsid w:val="00976ED1"/>
    <w:rsid w:val="009828B8"/>
    <w:rsid w:val="0098354F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A7C9E"/>
    <w:rsid w:val="009B28F8"/>
    <w:rsid w:val="009B325D"/>
    <w:rsid w:val="009B43B1"/>
    <w:rsid w:val="009B4663"/>
    <w:rsid w:val="009B4756"/>
    <w:rsid w:val="009B5F89"/>
    <w:rsid w:val="009B74BB"/>
    <w:rsid w:val="009B79FB"/>
    <w:rsid w:val="009C437F"/>
    <w:rsid w:val="009C4C04"/>
    <w:rsid w:val="009C7941"/>
    <w:rsid w:val="009D0574"/>
    <w:rsid w:val="009D1437"/>
    <w:rsid w:val="009D5069"/>
    <w:rsid w:val="009D6248"/>
    <w:rsid w:val="009E064B"/>
    <w:rsid w:val="009E2AA0"/>
    <w:rsid w:val="009E2D3F"/>
    <w:rsid w:val="009E3A23"/>
    <w:rsid w:val="009E4393"/>
    <w:rsid w:val="009E451E"/>
    <w:rsid w:val="009E5E79"/>
    <w:rsid w:val="009E60BD"/>
    <w:rsid w:val="009F4CCF"/>
    <w:rsid w:val="009F582A"/>
    <w:rsid w:val="009F5BBD"/>
    <w:rsid w:val="009F731A"/>
    <w:rsid w:val="00A00B6D"/>
    <w:rsid w:val="00A0174F"/>
    <w:rsid w:val="00A02A98"/>
    <w:rsid w:val="00A02EFE"/>
    <w:rsid w:val="00A0444F"/>
    <w:rsid w:val="00A0538F"/>
    <w:rsid w:val="00A056B8"/>
    <w:rsid w:val="00A06562"/>
    <w:rsid w:val="00A06A3D"/>
    <w:rsid w:val="00A1026F"/>
    <w:rsid w:val="00A108B5"/>
    <w:rsid w:val="00A11C08"/>
    <w:rsid w:val="00A12FB3"/>
    <w:rsid w:val="00A13BDB"/>
    <w:rsid w:val="00A165EC"/>
    <w:rsid w:val="00A21D18"/>
    <w:rsid w:val="00A24120"/>
    <w:rsid w:val="00A24B55"/>
    <w:rsid w:val="00A25FE7"/>
    <w:rsid w:val="00A2726D"/>
    <w:rsid w:val="00A276C5"/>
    <w:rsid w:val="00A320FA"/>
    <w:rsid w:val="00A370E9"/>
    <w:rsid w:val="00A421EA"/>
    <w:rsid w:val="00A43AF0"/>
    <w:rsid w:val="00A44344"/>
    <w:rsid w:val="00A5233F"/>
    <w:rsid w:val="00A55CE3"/>
    <w:rsid w:val="00A62715"/>
    <w:rsid w:val="00A633A3"/>
    <w:rsid w:val="00A72D73"/>
    <w:rsid w:val="00A752DA"/>
    <w:rsid w:val="00A76F05"/>
    <w:rsid w:val="00A80E44"/>
    <w:rsid w:val="00A81C89"/>
    <w:rsid w:val="00A840B5"/>
    <w:rsid w:val="00A86868"/>
    <w:rsid w:val="00A87984"/>
    <w:rsid w:val="00A9072C"/>
    <w:rsid w:val="00A91A93"/>
    <w:rsid w:val="00A92D39"/>
    <w:rsid w:val="00A95D88"/>
    <w:rsid w:val="00A95DA0"/>
    <w:rsid w:val="00A96084"/>
    <w:rsid w:val="00A96086"/>
    <w:rsid w:val="00A964A9"/>
    <w:rsid w:val="00A97CF0"/>
    <w:rsid w:val="00AA0404"/>
    <w:rsid w:val="00AA091C"/>
    <w:rsid w:val="00AA41A1"/>
    <w:rsid w:val="00AA5F71"/>
    <w:rsid w:val="00AA7849"/>
    <w:rsid w:val="00AA7ADE"/>
    <w:rsid w:val="00AB1648"/>
    <w:rsid w:val="00AB37AD"/>
    <w:rsid w:val="00AB4705"/>
    <w:rsid w:val="00AB642A"/>
    <w:rsid w:val="00AC205A"/>
    <w:rsid w:val="00AC2BAD"/>
    <w:rsid w:val="00AC60BC"/>
    <w:rsid w:val="00AC7E7C"/>
    <w:rsid w:val="00AC7ECB"/>
    <w:rsid w:val="00AD0986"/>
    <w:rsid w:val="00AD233E"/>
    <w:rsid w:val="00AD2732"/>
    <w:rsid w:val="00AD2D5B"/>
    <w:rsid w:val="00AD3A2D"/>
    <w:rsid w:val="00AD768E"/>
    <w:rsid w:val="00AE0DAD"/>
    <w:rsid w:val="00AE1A28"/>
    <w:rsid w:val="00AE3ED1"/>
    <w:rsid w:val="00AE63C7"/>
    <w:rsid w:val="00AE675E"/>
    <w:rsid w:val="00AE67A2"/>
    <w:rsid w:val="00AE6DEC"/>
    <w:rsid w:val="00AF2970"/>
    <w:rsid w:val="00AF4DBA"/>
    <w:rsid w:val="00B00E42"/>
    <w:rsid w:val="00B018B7"/>
    <w:rsid w:val="00B02965"/>
    <w:rsid w:val="00B04551"/>
    <w:rsid w:val="00B04C46"/>
    <w:rsid w:val="00B059BD"/>
    <w:rsid w:val="00B0737C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358CD"/>
    <w:rsid w:val="00B35CED"/>
    <w:rsid w:val="00B4028C"/>
    <w:rsid w:val="00B4085D"/>
    <w:rsid w:val="00B4510D"/>
    <w:rsid w:val="00B50252"/>
    <w:rsid w:val="00B53702"/>
    <w:rsid w:val="00B552F0"/>
    <w:rsid w:val="00B6664C"/>
    <w:rsid w:val="00B66664"/>
    <w:rsid w:val="00B672DB"/>
    <w:rsid w:val="00B67A9F"/>
    <w:rsid w:val="00B722CB"/>
    <w:rsid w:val="00B72613"/>
    <w:rsid w:val="00B72B28"/>
    <w:rsid w:val="00B741F3"/>
    <w:rsid w:val="00B77D18"/>
    <w:rsid w:val="00B81E6B"/>
    <w:rsid w:val="00B83C8E"/>
    <w:rsid w:val="00B87246"/>
    <w:rsid w:val="00B87FA3"/>
    <w:rsid w:val="00B90EC4"/>
    <w:rsid w:val="00B94D69"/>
    <w:rsid w:val="00B96139"/>
    <w:rsid w:val="00B96856"/>
    <w:rsid w:val="00B97FD7"/>
    <w:rsid w:val="00BA1157"/>
    <w:rsid w:val="00BA3131"/>
    <w:rsid w:val="00BA3BCA"/>
    <w:rsid w:val="00BA436D"/>
    <w:rsid w:val="00BA5D2B"/>
    <w:rsid w:val="00BA5EB2"/>
    <w:rsid w:val="00BA63B7"/>
    <w:rsid w:val="00BA7049"/>
    <w:rsid w:val="00BB2333"/>
    <w:rsid w:val="00BC1940"/>
    <w:rsid w:val="00BC242E"/>
    <w:rsid w:val="00BC485B"/>
    <w:rsid w:val="00BD050A"/>
    <w:rsid w:val="00BD0963"/>
    <w:rsid w:val="00BD124C"/>
    <w:rsid w:val="00BD3EF7"/>
    <w:rsid w:val="00BD46C9"/>
    <w:rsid w:val="00BD6A79"/>
    <w:rsid w:val="00BE0C76"/>
    <w:rsid w:val="00BE39FD"/>
    <w:rsid w:val="00BE3DC0"/>
    <w:rsid w:val="00BE41F4"/>
    <w:rsid w:val="00BE628B"/>
    <w:rsid w:val="00BE7841"/>
    <w:rsid w:val="00BF2AFF"/>
    <w:rsid w:val="00BF6EDA"/>
    <w:rsid w:val="00C005DA"/>
    <w:rsid w:val="00C00873"/>
    <w:rsid w:val="00C02CFA"/>
    <w:rsid w:val="00C02E4E"/>
    <w:rsid w:val="00C05D02"/>
    <w:rsid w:val="00C0776F"/>
    <w:rsid w:val="00C07EF9"/>
    <w:rsid w:val="00C1470F"/>
    <w:rsid w:val="00C15BCF"/>
    <w:rsid w:val="00C22E74"/>
    <w:rsid w:val="00C23739"/>
    <w:rsid w:val="00C24B86"/>
    <w:rsid w:val="00C24D06"/>
    <w:rsid w:val="00C25AA9"/>
    <w:rsid w:val="00C32FBA"/>
    <w:rsid w:val="00C332AD"/>
    <w:rsid w:val="00C43A01"/>
    <w:rsid w:val="00C44EE0"/>
    <w:rsid w:val="00C46394"/>
    <w:rsid w:val="00C47A3B"/>
    <w:rsid w:val="00C51A33"/>
    <w:rsid w:val="00C52275"/>
    <w:rsid w:val="00C569F8"/>
    <w:rsid w:val="00C65203"/>
    <w:rsid w:val="00C67A73"/>
    <w:rsid w:val="00C748C2"/>
    <w:rsid w:val="00C800C6"/>
    <w:rsid w:val="00C83ED7"/>
    <w:rsid w:val="00C85AC8"/>
    <w:rsid w:val="00C95867"/>
    <w:rsid w:val="00CA0810"/>
    <w:rsid w:val="00CA0E7E"/>
    <w:rsid w:val="00CA24DA"/>
    <w:rsid w:val="00CA281A"/>
    <w:rsid w:val="00CA6978"/>
    <w:rsid w:val="00CA7EB6"/>
    <w:rsid w:val="00CB0EDC"/>
    <w:rsid w:val="00CB1988"/>
    <w:rsid w:val="00CB1ACE"/>
    <w:rsid w:val="00CB2AA3"/>
    <w:rsid w:val="00CB7003"/>
    <w:rsid w:val="00CB7E22"/>
    <w:rsid w:val="00CC275F"/>
    <w:rsid w:val="00CC27D8"/>
    <w:rsid w:val="00CC55F3"/>
    <w:rsid w:val="00CD16F5"/>
    <w:rsid w:val="00CE0B69"/>
    <w:rsid w:val="00CE3A01"/>
    <w:rsid w:val="00CE4385"/>
    <w:rsid w:val="00CE6801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412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27493"/>
    <w:rsid w:val="00D306C2"/>
    <w:rsid w:val="00D30EB1"/>
    <w:rsid w:val="00D34DC0"/>
    <w:rsid w:val="00D420C1"/>
    <w:rsid w:val="00D42CBF"/>
    <w:rsid w:val="00D43D6D"/>
    <w:rsid w:val="00D44664"/>
    <w:rsid w:val="00D469B3"/>
    <w:rsid w:val="00D50207"/>
    <w:rsid w:val="00D503E5"/>
    <w:rsid w:val="00D50BA2"/>
    <w:rsid w:val="00D53C5A"/>
    <w:rsid w:val="00D54424"/>
    <w:rsid w:val="00D56C4B"/>
    <w:rsid w:val="00D56EF9"/>
    <w:rsid w:val="00D627D8"/>
    <w:rsid w:val="00D64712"/>
    <w:rsid w:val="00D64F47"/>
    <w:rsid w:val="00D6532A"/>
    <w:rsid w:val="00D66C98"/>
    <w:rsid w:val="00D67480"/>
    <w:rsid w:val="00D67F2E"/>
    <w:rsid w:val="00D72EEC"/>
    <w:rsid w:val="00D758E1"/>
    <w:rsid w:val="00D778A4"/>
    <w:rsid w:val="00D850E0"/>
    <w:rsid w:val="00D9201F"/>
    <w:rsid w:val="00D94CBB"/>
    <w:rsid w:val="00D97E48"/>
    <w:rsid w:val="00DA04DC"/>
    <w:rsid w:val="00DA0718"/>
    <w:rsid w:val="00DA0C1B"/>
    <w:rsid w:val="00DA1885"/>
    <w:rsid w:val="00DA1C39"/>
    <w:rsid w:val="00DA3EBD"/>
    <w:rsid w:val="00DA6050"/>
    <w:rsid w:val="00DB2208"/>
    <w:rsid w:val="00DB3308"/>
    <w:rsid w:val="00DB5F6C"/>
    <w:rsid w:val="00DB7668"/>
    <w:rsid w:val="00DC1A0E"/>
    <w:rsid w:val="00DC2158"/>
    <w:rsid w:val="00DC33C4"/>
    <w:rsid w:val="00DC388E"/>
    <w:rsid w:val="00DC4599"/>
    <w:rsid w:val="00DC49AE"/>
    <w:rsid w:val="00DC51B6"/>
    <w:rsid w:val="00DD032F"/>
    <w:rsid w:val="00DD048D"/>
    <w:rsid w:val="00DD0998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15A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09F0"/>
    <w:rsid w:val="00E23D71"/>
    <w:rsid w:val="00E26C6A"/>
    <w:rsid w:val="00E31A38"/>
    <w:rsid w:val="00E33748"/>
    <w:rsid w:val="00E359FA"/>
    <w:rsid w:val="00E40D4E"/>
    <w:rsid w:val="00E41BA5"/>
    <w:rsid w:val="00E42B67"/>
    <w:rsid w:val="00E43044"/>
    <w:rsid w:val="00E43148"/>
    <w:rsid w:val="00E44BB4"/>
    <w:rsid w:val="00E44D48"/>
    <w:rsid w:val="00E50099"/>
    <w:rsid w:val="00E504F5"/>
    <w:rsid w:val="00E51BC8"/>
    <w:rsid w:val="00E52BAA"/>
    <w:rsid w:val="00E549FC"/>
    <w:rsid w:val="00E623E9"/>
    <w:rsid w:val="00E664EC"/>
    <w:rsid w:val="00E72540"/>
    <w:rsid w:val="00E7619E"/>
    <w:rsid w:val="00E80B01"/>
    <w:rsid w:val="00E8159E"/>
    <w:rsid w:val="00E86D6A"/>
    <w:rsid w:val="00E87B4D"/>
    <w:rsid w:val="00E9371E"/>
    <w:rsid w:val="00E94350"/>
    <w:rsid w:val="00E956A5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B6885"/>
    <w:rsid w:val="00EB723F"/>
    <w:rsid w:val="00EC0681"/>
    <w:rsid w:val="00EC1D66"/>
    <w:rsid w:val="00EC1F19"/>
    <w:rsid w:val="00EC2CE6"/>
    <w:rsid w:val="00EC5072"/>
    <w:rsid w:val="00ED00F8"/>
    <w:rsid w:val="00ED0DA8"/>
    <w:rsid w:val="00ED225E"/>
    <w:rsid w:val="00ED57B0"/>
    <w:rsid w:val="00ED5F58"/>
    <w:rsid w:val="00EE445B"/>
    <w:rsid w:val="00EE4D4A"/>
    <w:rsid w:val="00EE60E0"/>
    <w:rsid w:val="00EE6343"/>
    <w:rsid w:val="00EE6B7B"/>
    <w:rsid w:val="00EE7558"/>
    <w:rsid w:val="00EF12EB"/>
    <w:rsid w:val="00EF5BA8"/>
    <w:rsid w:val="00EF6362"/>
    <w:rsid w:val="00EF6DB7"/>
    <w:rsid w:val="00EF7B48"/>
    <w:rsid w:val="00F00E04"/>
    <w:rsid w:val="00F012B8"/>
    <w:rsid w:val="00F039FF"/>
    <w:rsid w:val="00F0484C"/>
    <w:rsid w:val="00F1530E"/>
    <w:rsid w:val="00F1611E"/>
    <w:rsid w:val="00F16423"/>
    <w:rsid w:val="00F176EF"/>
    <w:rsid w:val="00F209F6"/>
    <w:rsid w:val="00F22AB6"/>
    <w:rsid w:val="00F26910"/>
    <w:rsid w:val="00F34FC3"/>
    <w:rsid w:val="00F36BC6"/>
    <w:rsid w:val="00F3795B"/>
    <w:rsid w:val="00F43BFE"/>
    <w:rsid w:val="00F44B18"/>
    <w:rsid w:val="00F45570"/>
    <w:rsid w:val="00F4689B"/>
    <w:rsid w:val="00F53E90"/>
    <w:rsid w:val="00F55870"/>
    <w:rsid w:val="00F561A2"/>
    <w:rsid w:val="00F563CA"/>
    <w:rsid w:val="00F56A50"/>
    <w:rsid w:val="00F614CB"/>
    <w:rsid w:val="00F624AC"/>
    <w:rsid w:val="00F64BFA"/>
    <w:rsid w:val="00F65376"/>
    <w:rsid w:val="00F6602F"/>
    <w:rsid w:val="00F669B7"/>
    <w:rsid w:val="00F679A3"/>
    <w:rsid w:val="00F71838"/>
    <w:rsid w:val="00F73386"/>
    <w:rsid w:val="00F74331"/>
    <w:rsid w:val="00F76F53"/>
    <w:rsid w:val="00F80B56"/>
    <w:rsid w:val="00F814C2"/>
    <w:rsid w:val="00F82024"/>
    <w:rsid w:val="00F82279"/>
    <w:rsid w:val="00F84CD3"/>
    <w:rsid w:val="00F855F9"/>
    <w:rsid w:val="00F87661"/>
    <w:rsid w:val="00F87760"/>
    <w:rsid w:val="00F907D1"/>
    <w:rsid w:val="00F90FC3"/>
    <w:rsid w:val="00F9511E"/>
    <w:rsid w:val="00FA10EF"/>
    <w:rsid w:val="00FA1D3D"/>
    <w:rsid w:val="00FA5FED"/>
    <w:rsid w:val="00FB01B8"/>
    <w:rsid w:val="00FB0FC0"/>
    <w:rsid w:val="00FB1255"/>
    <w:rsid w:val="00FB1B7F"/>
    <w:rsid w:val="00FC327F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5B2D"/>
    <w:rsid w:val="00FF632D"/>
    <w:rsid w:val="00FF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D76C40C-900D-4039-838A-BCA14E76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028B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11101F"/>
    <w:pPr>
      <w:keepNext/>
      <w:spacing w:before="240" w:after="60" w:line="240" w:lineRule="auto"/>
      <w:outlineLvl w:val="3"/>
    </w:pPr>
    <w:rPr>
      <w:rFonts w:ascii="Calibri" w:hAnsi="Calibri" w:cs="Calibri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character" w:customStyle="1" w:styleId="40">
    <w:name w:val="Заголовок 4 Знак"/>
    <w:basedOn w:val="a1"/>
    <w:link w:val="4"/>
    <w:uiPriority w:val="99"/>
    <w:rsid w:val="0011101F"/>
    <w:rPr>
      <w:rFonts w:ascii="Calibri" w:hAnsi="Calibri" w:cs="Calibri"/>
      <w:b/>
      <w:bCs/>
      <w:sz w:val="28"/>
      <w:szCs w:val="2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11101F"/>
  </w:style>
  <w:style w:type="paragraph" w:styleId="afe">
    <w:name w:val="Subtitle"/>
    <w:basedOn w:val="a0"/>
    <w:link w:val="aff"/>
    <w:uiPriority w:val="11"/>
    <w:qFormat/>
    <w:rsid w:val="0011101F"/>
    <w:pPr>
      <w:spacing w:after="0" w:line="360" w:lineRule="auto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customStyle="1" w:styleId="aff">
    <w:name w:val="Подзаголовок Знак"/>
    <w:basedOn w:val="a1"/>
    <w:link w:val="afe"/>
    <w:uiPriority w:val="11"/>
    <w:rsid w:val="0011101F"/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1110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11101F"/>
    <w:rPr>
      <w:rFonts w:ascii="Courier New" w:hAnsi="Courier New" w:cs="Courier New"/>
      <w:b/>
      <w:bCs/>
      <w:color w:val="000000"/>
      <w:sz w:val="28"/>
      <w:szCs w:val="28"/>
      <w:lang w:eastAsia="ru-RU"/>
    </w:rPr>
  </w:style>
  <w:style w:type="paragraph" w:styleId="aff0">
    <w:name w:val="Title"/>
    <w:basedOn w:val="a0"/>
    <w:link w:val="aff1"/>
    <w:uiPriority w:val="10"/>
    <w:qFormat/>
    <w:rsid w:val="0011101F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ff1">
    <w:name w:val="Название Знак"/>
    <w:basedOn w:val="a1"/>
    <w:link w:val="aff0"/>
    <w:uiPriority w:val="10"/>
    <w:rsid w:val="0011101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Bodytext1">
    <w:name w:val="Body text1"/>
    <w:basedOn w:val="a0"/>
    <w:uiPriority w:val="99"/>
    <w:rsid w:val="0011101F"/>
    <w:pPr>
      <w:shd w:val="clear" w:color="auto" w:fill="FFFFFF"/>
      <w:spacing w:after="0" w:line="288" w:lineRule="exact"/>
      <w:ind w:hanging="520"/>
    </w:pPr>
    <w:rPr>
      <w:rFonts w:ascii="Times New Roman" w:eastAsia="Arial Unicode MS" w:hAnsi="Times New Roman"/>
      <w:sz w:val="19"/>
      <w:szCs w:val="19"/>
      <w:lang w:eastAsia="ru-RU"/>
    </w:rPr>
  </w:style>
  <w:style w:type="paragraph" w:customStyle="1" w:styleId="100">
    <w:name w:val="Основной текст10"/>
    <w:basedOn w:val="a0"/>
    <w:rsid w:val="0011101F"/>
    <w:pPr>
      <w:widowControl w:val="0"/>
      <w:shd w:val="clear" w:color="auto" w:fill="FFFFFF"/>
      <w:spacing w:after="0" w:line="274" w:lineRule="exact"/>
      <w:ind w:hanging="160"/>
      <w:jc w:val="both"/>
    </w:pPr>
    <w:rPr>
      <w:rFonts w:ascii="Times New Roman" w:hAnsi="Times New Roman"/>
      <w:color w:val="000000"/>
      <w:sz w:val="18"/>
      <w:szCs w:val="18"/>
      <w:lang w:eastAsia="ru-RU"/>
    </w:rPr>
  </w:style>
  <w:style w:type="character" w:customStyle="1" w:styleId="Bodytext8pt1">
    <w:name w:val="Body text + 8 pt1"/>
    <w:aliases w:val="Bold1,Italic1,Body text + 71,5 pt1,Small Caps2,Scaling 60%,Body text + 9 pt1,Small Caps1,Body text + Arial1,8,Body text (8) + Georgia,5 pt20,Not Italic3,Body text + 10 pt1,Body text + 111,5 pt25,Italic18,Body text (18) + 82,Italic16,5"/>
    <w:basedOn w:val="a1"/>
    <w:uiPriority w:val="99"/>
    <w:rsid w:val="0011101F"/>
    <w:rPr>
      <w:rFonts w:ascii="Times New Roman" w:hAnsi="Times New Roman" w:cs="Times New Roman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Bodytext7">
    <w:name w:val="Body text7"/>
    <w:basedOn w:val="a1"/>
    <w:uiPriority w:val="99"/>
    <w:rsid w:val="0011101F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Bodytext7pt">
    <w:name w:val="Body text + 7 pt"/>
    <w:aliases w:val="Bold11,Small Caps,Body text + Arial,7,5 pt8,Italic12,Italic4,Body text + 913,5 pt22,Body text + 95,Italic6,Body text + 11,5 pt43,Italic29,Spacing 0 pt8,Body text (18) + 61,Not Bold2,Body text (18) + 81"/>
    <w:basedOn w:val="a1"/>
    <w:uiPriority w:val="99"/>
    <w:rsid w:val="0011101F"/>
    <w:rPr>
      <w:rFonts w:ascii="Times New Roman" w:hAnsi="Times New Roman" w:cs="Times New Roman"/>
      <w:b/>
      <w:bCs/>
      <w:smallCaps/>
      <w:spacing w:val="0"/>
      <w:sz w:val="14"/>
      <w:szCs w:val="14"/>
    </w:rPr>
  </w:style>
  <w:style w:type="character" w:customStyle="1" w:styleId="BodytextItalic">
    <w:name w:val="Body text + Italic"/>
    <w:basedOn w:val="a1"/>
    <w:uiPriority w:val="99"/>
    <w:rsid w:val="0011101F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Bodytext8Spacing1pt">
    <w:name w:val="Body text (8) + Spacing 1 pt"/>
    <w:basedOn w:val="a1"/>
    <w:uiPriority w:val="99"/>
    <w:rsid w:val="0011101F"/>
    <w:rPr>
      <w:rFonts w:ascii="Times New Roman" w:hAnsi="Times New Roman" w:cs="Times New Roman"/>
      <w:i/>
      <w:iCs/>
      <w:spacing w:val="20"/>
      <w:sz w:val="19"/>
      <w:szCs w:val="19"/>
    </w:rPr>
  </w:style>
  <w:style w:type="character" w:customStyle="1" w:styleId="BodytextArialNarrow">
    <w:name w:val="Body text + Arial Narrow"/>
    <w:aliases w:val="9,5 pt21,Small Caps4,Body text (18) + 83,Italic17"/>
    <w:basedOn w:val="a1"/>
    <w:uiPriority w:val="99"/>
    <w:rsid w:val="0011101F"/>
    <w:rPr>
      <w:rFonts w:ascii="Arial Narrow" w:hAnsi="Arial Narrow" w:cs="Arial Narrow"/>
      <w:smallCaps/>
      <w:spacing w:val="0"/>
      <w:sz w:val="19"/>
      <w:szCs w:val="19"/>
      <w:shd w:val="clear" w:color="auto" w:fill="FFFFFF"/>
      <w:lang w:val="en-US" w:eastAsia="en-US"/>
    </w:rPr>
  </w:style>
  <w:style w:type="paragraph" w:styleId="31">
    <w:name w:val="Body Text 3"/>
    <w:basedOn w:val="a0"/>
    <w:link w:val="32"/>
    <w:uiPriority w:val="99"/>
    <w:semiHidden/>
    <w:unhideWhenUsed/>
    <w:rsid w:val="0011101F"/>
    <w:pPr>
      <w:spacing w:after="120"/>
    </w:pPr>
    <w:rPr>
      <w:rFonts w:ascii="Calibri" w:hAnsi="Calibri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11101F"/>
    <w:rPr>
      <w:rFonts w:ascii="Calibri" w:hAnsi="Calibri" w:cs="Times New Roman"/>
      <w:sz w:val="16"/>
      <w:szCs w:val="16"/>
      <w:lang w:eastAsia="ru-RU"/>
    </w:rPr>
  </w:style>
  <w:style w:type="character" w:customStyle="1" w:styleId="33">
    <w:name w:val="Основной текст (3)_"/>
    <w:basedOn w:val="a1"/>
    <w:link w:val="34"/>
    <w:uiPriority w:val="99"/>
    <w:locked/>
    <w:rsid w:val="0011101F"/>
    <w:rPr>
      <w:rFonts w:cs="Times New Roman"/>
      <w:i/>
      <w:iCs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11101F"/>
    <w:pPr>
      <w:widowControl w:val="0"/>
      <w:shd w:val="clear" w:color="auto" w:fill="FFFFFF"/>
      <w:spacing w:after="0" w:line="240" w:lineRule="atLeast"/>
      <w:jc w:val="center"/>
    </w:pPr>
    <w:rPr>
      <w:i/>
      <w:iCs/>
      <w:sz w:val="18"/>
      <w:szCs w:val="18"/>
    </w:rPr>
  </w:style>
  <w:style w:type="paragraph" w:customStyle="1" w:styleId="210">
    <w:name w:val="Основной текст21"/>
    <w:basedOn w:val="a0"/>
    <w:rsid w:val="0011101F"/>
    <w:pPr>
      <w:widowControl w:val="0"/>
      <w:shd w:val="clear" w:color="auto" w:fill="FFFFFF"/>
      <w:spacing w:after="0" w:line="274" w:lineRule="exact"/>
      <w:ind w:hanging="2080"/>
      <w:jc w:val="both"/>
    </w:pPr>
    <w:rPr>
      <w:rFonts w:ascii="Times New Roman" w:hAnsi="Times New Roman"/>
      <w:color w:val="000000"/>
      <w:sz w:val="17"/>
      <w:szCs w:val="17"/>
      <w:lang w:eastAsia="ru-RU"/>
    </w:rPr>
  </w:style>
  <w:style w:type="character" w:customStyle="1" w:styleId="41">
    <w:name w:val="Заголовок №4_"/>
    <w:basedOn w:val="a1"/>
    <w:link w:val="42"/>
    <w:locked/>
    <w:rsid w:val="0011101F"/>
    <w:rPr>
      <w:rFonts w:cs="Times New Roman"/>
      <w:sz w:val="17"/>
      <w:szCs w:val="17"/>
      <w:shd w:val="clear" w:color="auto" w:fill="FFFFFF"/>
    </w:rPr>
  </w:style>
  <w:style w:type="paragraph" w:customStyle="1" w:styleId="42">
    <w:name w:val="Заголовок №4"/>
    <w:basedOn w:val="a0"/>
    <w:link w:val="41"/>
    <w:rsid w:val="0011101F"/>
    <w:pPr>
      <w:widowControl w:val="0"/>
      <w:shd w:val="clear" w:color="auto" w:fill="FFFFFF"/>
      <w:spacing w:before="60" w:after="0" w:line="240" w:lineRule="atLeast"/>
      <w:outlineLvl w:val="3"/>
    </w:pPr>
    <w:rPr>
      <w:sz w:val="17"/>
      <w:szCs w:val="17"/>
    </w:rPr>
  </w:style>
  <w:style w:type="character" w:customStyle="1" w:styleId="aff2">
    <w:name w:val="Основной текст + Полужирный"/>
    <w:uiPriority w:val="99"/>
    <w:rsid w:val="0011101F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3">
    <w:name w:val="Основной текст + Курсив"/>
    <w:aliases w:val="Интервал 2 pt,Заголовок №3 (3) + Малые прописные"/>
    <w:basedOn w:val="a1"/>
    <w:uiPriority w:val="99"/>
    <w:rsid w:val="0011101F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/>
    </w:rPr>
  </w:style>
  <w:style w:type="character" w:customStyle="1" w:styleId="4pt">
    <w:name w:val="Основной текст + 4 pt"/>
    <w:aliases w:val="Интервал 0 pt74"/>
    <w:basedOn w:val="a1"/>
    <w:uiPriority w:val="99"/>
    <w:rsid w:val="0011101F"/>
    <w:rPr>
      <w:rFonts w:ascii="Times New Roman" w:hAnsi="Times New Roman" w:cs="Times New Roman"/>
      <w:color w:val="000000"/>
      <w:spacing w:val="10"/>
      <w:w w:val="100"/>
      <w:position w:val="0"/>
      <w:sz w:val="8"/>
      <w:szCs w:val="8"/>
      <w:u w:val="none"/>
      <w:effect w:val="none"/>
      <w:shd w:val="clear" w:color="auto" w:fill="FFFFFF"/>
      <w:lang w:val="ru-RU" w:eastAsia="ru-RU"/>
    </w:rPr>
  </w:style>
  <w:style w:type="character" w:customStyle="1" w:styleId="6">
    <w:name w:val="Основной текст (6) + Не курсив"/>
    <w:basedOn w:val="a1"/>
    <w:rsid w:val="0011101F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effect w:val="none"/>
      <w:lang w:val="ru-RU" w:eastAsia="ru-RU"/>
    </w:rPr>
  </w:style>
  <w:style w:type="character" w:customStyle="1" w:styleId="120">
    <w:name w:val="Основной текст12"/>
    <w:basedOn w:val="a1"/>
    <w:rsid w:val="0011101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43">
    <w:name w:val="Заголовок №4 + Курсив"/>
    <w:basedOn w:val="41"/>
    <w:rsid w:val="0011101F"/>
    <w:rPr>
      <w:rFonts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/>
    </w:rPr>
  </w:style>
  <w:style w:type="paragraph" w:customStyle="1" w:styleId="220">
    <w:name w:val="Основной текст22"/>
    <w:basedOn w:val="a0"/>
    <w:rsid w:val="0011101F"/>
    <w:pPr>
      <w:widowControl w:val="0"/>
      <w:shd w:val="clear" w:color="auto" w:fill="FFFFFF"/>
      <w:spacing w:after="120" w:line="240" w:lineRule="atLeast"/>
      <w:ind w:hanging="920"/>
    </w:pPr>
    <w:rPr>
      <w:rFonts w:ascii="Times New Roman" w:hAnsi="Times New Roman"/>
      <w:sz w:val="17"/>
      <w:szCs w:val="17"/>
      <w:lang w:eastAsia="ru-RU"/>
    </w:rPr>
  </w:style>
  <w:style w:type="table" w:customStyle="1" w:styleId="13">
    <w:name w:val="Сетка таблицы1"/>
    <w:basedOn w:val="a2"/>
    <w:next w:val="a7"/>
    <w:uiPriority w:val="59"/>
    <w:rsid w:val="00561D6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oleObject" Target="embeddings/oleObject2.bin"/><Relationship Id="rId39" Type="http://schemas.openxmlformats.org/officeDocument/2006/relationships/image" Target="media/image27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6.emf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18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1.bin"/><Relationship Id="rId32" Type="http://schemas.openxmlformats.org/officeDocument/2006/relationships/image" Target="media/image20.png"/><Relationship Id="rId37" Type="http://schemas.openxmlformats.org/officeDocument/2006/relationships/image" Target="media/image25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emf"/><Relationship Id="rId28" Type="http://schemas.openxmlformats.org/officeDocument/2006/relationships/oleObject" Target="embeddings/oleObject3.bin"/><Relationship Id="rId36" Type="http://schemas.openxmlformats.org/officeDocument/2006/relationships/image" Target="media/image24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7.emf"/><Relationship Id="rId30" Type="http://schemas.openxmlformats.org/officeDocument/2006/relationships/oleObject" Target="embeddings/oleObject4.bin"/><Relationship Id="rId35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BD22-D5E8-43A3-BC3D-31B02F33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8345</Words>
  <Characters>47570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Администратор</cp:lastModifiedBy>
  <cp:revision>12</cp:revision>
  <cp:lastPrinted>2023-03-31T10:22:00Z</cp:lastPrinted>
  <dcterms:created xsi:type="dcterms:W3CDTF">2024-04-05T08:54:00Z</dcterms:created>
  <dcterms:modified xsi:type="dcterms:W3CDTF">2026-03-20T09:57:00Z</dcterms:modified>
</cp:coreProperties>
</file>