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87" w:rsidRPr="005717DB" w:rsidRDefault="00DD3487" w:rsidP="00DD3487">
      <w:pPr>
        <w:spacing w:after="0"/>
        <w:jc w:val="right"/>
        <w:rPr>
          <w:rFonts w:ascii="Times New Roman" w:hAnsi="Times New Roman"/>
          <w:sz w:val="24"/>
        </w:rPr>
      </w:pPr>
      <w:r w:rsidRPr="005717DB">
        <w:rPr>
          <w:rFonts w:ascii="Times New Roman" w:hAnsi="Times New Roman"/>
          <w:sz w:val="24"/>
        </w:rPr>
        <w:t>Приложение 9.3.___</w:t>
      </w:r>
    </w:p>
    <w:p w:rsidR="00DD3487" w:rsidRPr="005717DB" w:rsidRDefault="00697F49" w:rsidP="00DD3487">
      <w:pPr>
        <w:spacing w:after="0"/>
        <w:jc w:val="right"/>
        <w:rPr>
          <w:rFonts w:ascii="Times New Roman" w:hAnsi="Times New Roman"/>
          <w:sz w:val="24"/>
        </w:rPr>
      </w:pPr>
      <w:r>
        <w:rPr>
          <w:rFonts w:ascii="Times New Roman" w:hAnsi="Times New Roman"/>
          <w:sz w:val="24"/>
        </w:rPr>
        <w:t>ОП СПО</w:t>
      </w:r>
      <w:r w:rsidR="00DD3487" w:rsidRPr="005717DB">
        <w:rPr>
          <w:rFonts w:ascii="Times New Roman" w:hAnsi="Times New Roman"/>
          <w:sz w:val="24"/>
        </w:rPr>
        <w:t>-ППССЗ по специальности</w:t>
      </w:r>
    </w:p>
    <w:p w:rsidR="00DD3487" w:rsidRPr="000607EE" w:rsidRDefault="000607EE" w:rsidP="00DD3487">
      <w:pPr>
        <w:spacing w:after="0"/>
        <w:jc w:val="right"/>
        <w:rPr>
          <w:rFonts w:ascii="Times New Roman" w:hAnsi="Times New Roman"/>
          <w:i/>
          <w:color w:val="000000" w:themeColor="text1"/>
          <w:sz w:val="24"/>
        </w:rPr>
      </w:pPr>
      <w:r w:rsidRPr="000607EE">
        <w:rPr>
          <w:rFonts w:ascii="Times New Roman" w:hAnsi="Times New Roman"/>
          <w:color w:val="000000" w:themeColor="text1"/>
          <w:sz w:val="24"/>
        </w:rPr>
        <w:t>13.02.07</w:t>
      </w:r>
      <w:r w:rsidR="00697F49">
        <w:rPr>
          <w:rFonts w:ascii="Times New Roman" w:hAnsi="Times New Roman"/>
          <w:color w:val="000000" w:themeColor="text1"/>
          <w:sz w:val="24"/>
        </w:rPr>
        <w:t xml:space="preserve"> Электроснабжение</w:t>
      </w:r>
    </w:p>
    <w:p w:rsidR="00DD3487" w:rsidRPr="000607EE" w:rsidRDefault="00DD3487" w:rsidP="00DD3487">
      <w:pPr>
        <w:spacing w:after="0"/>
        <w:jc w:val="right"/>
        <w:rPr>
          <w:rFonts w:ascii="Times New Roman" w:hAnsi="Times New Roman"/>
          <w:i/>
          <w:color w:val="000000" w:themeColor="text1"/>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Default="00697F49" w:rsidP="00DD3487">
      <w:pPr>
        <w:spacing w:after="0"/>
        <w:jc w:val="center"/>
        <w:rPr>
          <w:rFonts w:ascii="Times New Roman" w:hAnsi="Times New Roman"/>
          <w:b/>
          <w:bCs/>
          <w:sz w:val="24"/>
        </w:rPr>
      </w:pPr>
      <w:r>
        <w:rPr>
          <w:rFonts w:ascii="Times New Roman" w:hAnsi="Times New Roman"/>
          <w:b/>
          <w:bCs/>
          <w:sz w:val="24"/>
        </w:rPr>
        <w:t>РАБОЧАЯ ПРОГРАММА ПРОИЗВОДСТВЕННОЙ</w:t>
      </w:r>
      <w:r w:rsidR="00DD3487">
        <w:rPr>
          <w:rFonts w:ascii="Times New Roman" w:hAnsi="Times New Roman"/>
          <w:b/>
          <w:bCs/>
          <w:sz w:val="24"/>
        </w:rPr>
        <w:t xml:space="preserve"> </w:t>
      </w:r>
      <w:r w:rsidR="00DD3487" w:rsidRPr="005717DB">
        <w:rPr>
          <w:rFonts w:ascii="Times New Roman" w:hAnsi="Times New Roman"/>
          <w:b/>
          <w:bCs/>
          <w:sz w:val="24"/>
        </w:rPr>
        <w:t>ПРАКТИКИ</w:t>
      </w:r>
    </w:p>
    <w:p w:rsidR="00047A77" w:rsidRDefault="00D50C74" w:rsidP="00DD3487">
      <w:pPr>
        <w:spacing w:after="0"/>
        <w:jc w:val="center"/>
        <w:rPr>
          <w:rFonts w:ascii="Times New Roman" w:hAnsi="Times New Roman"/>
          <w:b/>
          <w:sz w:val="24"/>
        </w:rPr>
      </w:pPr>
      <w:r>
        <w:rPr>
          <w:rFonts w:ascii="Times New Roman" w:hAnsi="Times New Roman"/>
          <w:b/>
          <w:sz w:val="24"/>
        </w:rPr>
        <w:t>ПП.01.01</w:t>
      </w:r>
      <w:r w:rsidR="00047A77">
        <w:rPr>
          <w:rFonts w:ascii="Times New Roman" w:hAnsi="Times New Roman"/>
          <w:b/>
          <w:sz w:val="24"/>
        </w:rPr>
        <w:t xml:space="preserve"> </w:t>
      </w:r>
      <w:r w:rsidR="00047A77" w:rsidRPr="00047A77">
        <w:rPr>
          <w:rFonts w:ascii="Times New Roman" w:hAnsi="Times New Roman"/>
          <w:b/>
          <w:sz w:val="24"/>
        </w:rPr>
        <w:t xml:space="preserve">Производственная практика (по профилю специальности) </w:t>
      </w:r>
    </w:p>
    <w:p w:rsidR="00CF3959" w:rsidRDefault="00DC2A03" w:rsidP="00DD3487">
      <w:pPr>
        <w:spacing w:after="0"/>
        <w:jc w:val="center"/>
        <w:rPr>
          <w:rFonts w:ascii="Times New Roman" w:hAnsi="Times New Roman"/>
          <w:b/>
          <w:bCs/>
          <w:sz w:val="24"/>
        </w:rPr>
      </w:pPr>
      <w:r>
        <w:rPr>
          <w:rFonts w:ascii="Times New Roman" w:hAnsi="Times New Roman"/>
          <w:b/>
          <w:bCs/>
          <w:color w:val="000000"/>
          <w:sz w:val="28"/>
          <w:szCs w:val="28"/>
          <w:lang w:bidi="ru-RU"/>
        </w:rPr>
        <w:t xml:space="preserve">ПМ.01 </w:t>
      </w:r>
      <w:r w:rsidRPr="00DC2A03">
        <w:rPr>
          <w:rFonts w:ascii="Times New Roman" w:hAnsi="Times New Roman"/>
          <w:b/>
          <w:bCs/>
          <w:color w:val="000000"/>
          <w:sz w:val="28"/>
          <w:szCs w:val="28"/>
          <w:lang w:bidi="ru-RU"/>
        </w:rPr>
        <w:t>Техническое обслуживание и ремонт оборудования электрических подстанций и сетей</w:t>
      </w:r>
    </w:p>
    <w:p w:rsidR="00DC2A03" w:rsidRDefault="00DC2A03" w:rsidP="00DD3487">
      <w:pPr>
        <w:spacing w:after="0"/>
        <w:jc w:val="center"/>
        <w:rPr>
          <w:rFonts w:ascii="Times New Roman" w:hAnsi="Times New Roman"/>
          <w:bCs/>
          <w:sz w:val="24"/>
          <w:u w:val="single"/>
        </w:rPr>
      </w:pPr>
    </w:p>
    <w:p w:rsidR="00DC2A03" w:rsidRDefault="00DC2A03" w:rsidP="00DD3487">
      <w:pPr>
        <w:spacing w:after="0"/>
        <w:jc w:val="center"/>
        <w:rPr>
          <w:rFonts w:ascii="Times New Roman" w:hAnsi="Times New Roman"/>
          <w:bCs/>
          <w:sz w:val="24"/>
          <w:u w:val="single"/>
        </w:rPr>
      </w:pPr>
    </w:p>
    <w:p w:rsidR="00DC2A03" w:rsidRDefault="00DC2A03" w:rsidP="00DD3487">
      <w:pPr>
        <w:spacing w:after="0"/>
        <w:jc w:val="center"/>
        <w:rPr>
          <w:rFonts w:ascii="Times New Roman" w:hAnsi="Times New Roman"/>
          <w:bCs/>
          <w:sz w:val="24"/>
          <w:u w:val="single"/>
        </w:rPr>
      </w:pPr>
    </w:p>
    <w:p w:rsidR="00DC2A03" w:rsidRPr="00DC2A03" w:rsidRDefault="00DC2A03" w:rsidP="00DD3487">
      <w:pPr>
        <w:spacing w:after="0"/>
        <w:jc w:val="center"/>
        <w:rPr>
          <w:rFonts w:ascii="Times New Roman" w:hAnsi="Times New Roman"/>
          <w:b/>
          <w:bCs/>
          <w:sz w:val="24"/>
        </w:rPr>
      </w:pPr>
      <w:r w:rsidRPr="00DC2A03">
        <w:rPr>
          <w:rFonts w:ascii="Times New Roman" w:hAnsi="Times New Roman"/>
          <w:b/>
          <w:bCs/>
          <w:sz w:val="24"/>
        </w:rPr>
        <w:t>для специальности</w:t>
      </w:r>
    </w:p>
    <w:p w:rsidR="00CF3959" w:rsidRPr="00DC2A03" w:rsidRDefault="00697F49" w:rsidP="00DD3487">
      <w:pPr>
        <w:spacing w:after="0"/>
        <w:jc w:val="center"/>
        <w:rPr>
          <w:rFonts w:ascii="Times New Roman" w:hAnsi="Times New Roman"/>
          <w:b/>
          <w:bCs/>
          <w:sz w:val="24"/>
        </w:rPr>
      </w:pPr>
      <w:r w:rsidRPr="00DC2A03">
        <w:rPr>
          <w:rFonts w:ascii="Times New Roman" w:hAnsi="Times New Roman"/>
          <w:b/>
          <w:bCs/>
          <w:sz w:val="24"/>
        </w:rPr>
        <w:t>13.02.07 Электроснабжение</w:t>
      </w:r>
      <w:r w:rsidR="00CF3959" w:rsidRPr="00DC2A03">
        <w:rPr>
          <w:rFonts w:ascii="Times New Roman" w:hAnsi="Times New Roman"/>
          <w:b/>
          <w:bCs/>
          <w:sz w:val="24"/>
        </w:rPr>
        <w:t xml:space="preserve"> </w:t>
      </w:r>
    </w:p>
    <w:p w:rsidR="00DD3487" w:rsidRDefault="00DD3487" w:rsidP="00DD3487">
      <w:pPr>
        <w:spacing w:after="0"/>
        <w:jc w:val="center"/>
        <w:rPr>
          <w:rFonts w:ascii="Times New Roman" w:hAnsi="Times New Roman"/>
          <w:iCs/>
          <w:sz w:val="24"/>
        </w:rPr>
      </w:pPr>
    </w:p>
    <w:p w:rsidR="00DC2A03" w:rsidRPr="005717DB" w:rsidRDefault="00DC2A03" w:rsidP="00DD3487">
      <w:pPr>
        <w:spacing w:after="0"/>
        <w:jc w:val="center"/>
        <w:rPr>
          <w:rFonts w:ascii="Times New Roman" w:hAnsi="Times New Roman"/>
          <w:iCs/>
          <w:sz w:val="24"/>
        </w:rPr>
      </w:pPr>
    </w:p>
    <w:p w:rsidR="00DD3487" w:rsidRPr="00DC2A03" w:rsidRDefault="00DD3487" w:rsidP="00DD3487">
      <w:pPr>
        <w:spacing w:after="0"/>
        <w:jc w:val="center"/>
        <w:rPr>
          <w:rFonts w:ascii="Times New Roman" w:hAnsi="Times New Roman"/>
          <w:i/>
          <w:iCs/>
          <w:sz w:val="24"/>
        </w:rPr>
      </w:pPr>
      <w:r w:rsidRPr="00DC2A03">
        <w:rPr>
          <w:rFonts w:ascii="Times New Roman" w:hAnsi="Times New Roman"/>
          <w:i/>
          <w:iCs/>
          <w:sz w:val="24"/>
        </w:rPr>
        <w:t>Базовая подготовка</w:t>
      </w:r>
    </w:p>
    <w:p w:rsidR="00DD3487" w:rsidRPr="00DC2A03" w:rsidRDefault="00DD3487" w:rsidP="00DD3487">
      <w:pPr>
        <w:spacing w:after="0"/>
        <w:jc w:val="center"/>
        <w:rPr>
          <w:rFonts w:ascii="Times New Roman" w:hAnsi="Times New Roman"/>
          <w:i/>
          <w:iCs/>
          <w:sz w:val="24"/>
        </w:rPr>
      </w:pPr>
      <w:r w:rsidRPr="00DC2A03">
        <w:rPr>
          <w:rFonts w:ascii="Times New Roman" w:hAnsi="Times New Roman"/>
          <w:i/>
          <w:iCs/>
          <w:sz w:val="24"/>
        </w:rPr>
        <w:t>среднего профессионального образования</w:t>
      </w:r>
    </w:p>
    <w:p w:rsidR="00DD3487" w:rsidRPr="005717DB" w:rsidRDefault="00DD3487" w:rsidP="00DD3487">
      <w:pPr>
        <w:spacing w:after="0"/>
        <w:jc w:val="center"/>
        <w:rPr>
          <w:rFonts w:ascii="Times New Roman" w:hAnsi="Times New Roman"/>
          <w:sz w:val="24"/>
        </w:rPr>
      </w:pPr>
      <w:r w:rsidRPr="00DC2A03">
        <w:rPr>
          <w:rFonts w:ascii="Times New Roman" w:hAnsi="Times New Roman"/>
          <w:i/>
          <w:sz w:val="24"/>
        </w:rPr>
        <w:t>(год начала подготовки:</w:t>
      </w:r>
      <w:r w:rsidR="00DC2A03" w:rsidRPr="00DC2A03">
        <w:rPr>
          <w:rFonts w:ascii="Times New Roman" w:hAnsi="Times New Roman"/>
          <w:i/>
          <w:sz w:val="24"/>
        </w:rPr>
        <w:t xml:space="preserve"> </w:t>
      </w:r>
      <w:r w:rsidR="00697F49" w:rsidRPr="00DC2A03">
        <w:rPr>
          <w:rFonts w:ascii="Times New Roman" w:hAnsi="Times New Roman"/>
          <w:i/>
          <w:sz w:val="24"/>
        </w:rPr>
        <w:t>202</w:t>
      </w:r>
      <w:r w:rsidR="001D2B01">
        <w:rPr>
          <w:rFonts w:ascii="Times New Roman" w:hAnsi="Times New Roman"/>
          <w:i/>
          <w:sz w:val="24"/>
        </w:rPr>
        <w:t>4</w:t>
      </w:r>
      <w:bookmarkStart w:id="0" w:name="_GoBack"/>
      <w:bookmarkEnd w:id="0"/>
      <w:r w:rsidRPr="005717DB">
        <w:rPr>
          <w:rFonts w:ascii="Times New Roman" w:hAnsi="Times New Roman"/>
          <w:sz w:val="24"/>
        </w:rPr>
        <w:t>)</w:t>
      </w:r>
    </w:p>
    <w:p w:rsidR="00DD3487" w:rsidRPr="005717DB" w:rsidRDefault="00DD3487" w:rsidP="00DD3487">
      <w:pPr>
        <w:spacing w:after="0"/>
        <w:jc w:val="center"/>
        <w:rPr>
          <w:rFonts w:ascii="Times New Roman" w:hAnsi="Times New Roman"/>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r w:rsidRPr="005717DB">
        <w:rPr>
          <w:rFonts w:ascii="Times New Roman" w:hAnsi="Times New Roman"/>
          <w:i/>
          <w:sz w:val="24"/>
        </w:rPr>
        <w:t xml:space="preserve"> </w:t>
      </w: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CF3959" w:rsidRDefault="00CF3959" w:rsidP="00DD3487">
      <w:pPr>
        <w:spacing w:after="0"/>
        <w:jc w:val="right"/>
        <w:rPr>
          <w:rFonts w:ascii="Times New Roman" w:hAnsi="Times New Roman"/>
          <w:i/>
          <w:sz w:val="24"/>
        </w:rPr>
      </w:pPr>
    </w:p>
    <w:p w:rsidR="00CF3959" w:rsidRDefault="00CF3959" w:rsidP="00DD3487">
      <w:pPr>
        <w:spacing w:after="0"/>
        <w:jc w:val="right"/>
        <w:rPr>
          <w:rFonts w:ascii="Times New Roman" w:hAnsi="Times New Roman"/>
          <w:i/>
          <w:sz w:val="24"/>
        </w:rPr>
      </w:pPr>
    </w:p>
    <w:p w:rsidR="00922241" w:rsidRDefault="00922241" w:rsidP="00922241">
      <w:pPr>
        <w:tabs>
          <w:tab w:val="left" w:pos="993"/>
        </w:tabs>
        <w:spacing w:after="0"/>
        <w:ind w:firstLine="709"/>
        <w:jc w:val="both"/>
        <w:rPr>
          <w:rFonts w:ascii="Times New Roman" w:hAnsi="Times New Roman"/>
          <w:b/>
          <w:bCs/>
          <w:sz w:val="24"/>
        </w:rPr>
      </w:pPr>
      <w:r w:rsidRPr="005717DB">
        <w:rPr>
          <w:rFonts w:ascii="Times New Roman" w:hAnsi="Times New Roman"/>
          <w:b/>
          <w:bCs/>
          <w:sz w:val="24"/>
        </w:rPr>
        <w:lastRenderedPageBreak/>
        <w:t xml:space="preserve">1 ПАСПОРТ ПРОГРАММЫ </w:t>
      </w:r>
      <w:r>
        <w:rPr>
          <w:rFonts w:ascii="Times New Roman" w:hAnsi="Times New Roman"/>
          <w:b/>
          <w:bCs/>
          <w:sz w:val="24"/>
        </w:rPr>
        <w:t>ПРОИЗВОДСТВЕННОЙ</w:t>
      </w:r>
      <w:r w:rsidRPr="005717DB">
        <w:rPr>
          <w:rFonts w:ascii="Times New Roman" w:hAnsi="Times New Roman"/>
          <w:b/>
          <w:bCs/>
          <w:sz w:val="24"/>
        </w:rPr>
        <w:t xml:space="preserve"> ПРАКТИКИ</w:t>
      </w:r>
      <w:r w:rsidR="00DC2A03">
        <w:rPr>
          <w:rFonts w:ascii="Times New Roman" w:hAnsi="Times New Roman"/>
          <w:b/>
          <w:bCs/>
          <w:sz w:val="24"/>
        </w:rPr>
        <w:t xml:space="preserve"> ПП.01.01</w:t>
      </w:r>
    </w:p>
    <w:p w:rsidR="00970237" w:rsidRPr="00C33B77" w:rsidRDefault="00970237" w:rsidP="00970237">
      <w:pPr>
        <w:pStyle w:val="20"/>
        <w:spacing w:line="240" w:lineRule="auto"/>
        <w:ind w:firstLine="0"/>
        <w:jc w:val="center"/>
        <w:rPr>
          <w:b/>
          <w:bCs/>
          <w:color w:val="000000"/>
          <w:sz w:val="24"/>
          <w:szCs w:val="24"/>
          <w:lang w:eastAsia="ru-RU" w:bidi="ru-RU"/>
        </w:rPr>
      </w:pPr>
      <w:r w:rsidRPr="00C33B77">
        <w:rPr>
          <w:b/>
          <w:bCs/>
          <w:color w:val="000000"/>
          <w:sz w:val="24"/>
          <w:szCs w:val="24"/>
          <w:lang w:eastAsia="ru-RU" w:bidi="ru-RU"/>
        </w:rPr>
        <w:t>ПМ.01 ТЕХНИЧЕСКОЕ ОБСЛУЖИВАНИЕ И РЕМОНТ ОБОРУДОВАНИЯ ЭЛЕКТРИЧЕСКИХ ПОДСТАНЦИЙ И СЕТЕЙ</w:t>
      </w:r>
    </w:p>
    <w:p w:rsidR="00970237" w:rsidRPr="005717DB" w:rsidRDefault="00970237" w:rsidP="00922241">
      <w:pPr>
        <w:tabs>
          <w:tab w:val="left" w:pos="993"/>
        </w:tabs>
        <w:spacing w:after="0"/>
        <w:ind w:firstLine="709"/>
        <w:jc w:val="both"/>
        <w:rPr>
          <w:rFonts w:ascii="Times New Roman" w:hAnsi="Times New Roman"/>
          <w:sz w:val="24"/>
        </w:rPr>
      </w:pPr>
    </w:p>
    <w:p w:rsidR="00DD3487" w:rsidRPr="005717DB" w:rsidRDefault="00DD3487" w:rsidP="00DD3487">
      <w:pPr>
        <w:tabs>
          <w:tab w:val="left" w:pos="993"/>
        </w:tabs>
        <w:spacing w:after="0"/>
        <w:ind w:firstLine="709"/>
        <w:jc w:val="both"/>
        <w:rPr>
          <w:rFonts w:ascii="Times New Roman" w:hAnsi="Times New Roman"/>
          <w:b/>
          <w:bCs/>
          <w:sz w:val="24"/>
        </w:rPr>
      </w:pPr>
      <w:r w:rsidRPr="005717DB">
        <w:rPr>
          <w:rFonts w:ascii="Times New Roman" w:hAnsi="Times New Roman"/>
          <w:b/>
          <w:bCs/>
          <w:sz w:val="24"/>
        </w:rPr>
        <w:t>1.1. Область применения программы</w:t>
      </w:r>
    </w:p>
    <w:p w:rsidR="00CF3959" w:rsidRDefault="00DD3487" w:rsidP="00DD3487">
      <w:pPr>
        <w:tabs>
          <w:tab w:val="left" w:pos="993"/>
        </w:tabs>
        <w:spacing w:after="0"/>
        <w:ind w:firstLine="709"/>
        <w:jc w:val="both"/>
        <w:rPr>
          <w:rFonts w:ascii="Times New Roman" w:hAnsi="Times New Roman"/>
          <w:sz w:val="24"/>
        </w:rPr>
      </w:pPr>
      <w:r w:rsidRPr="005717DB">
        <w:rPr>
          <w:rFonts w:ascii="Times New Roman" w:hAnsi="Times New Roman"/>
          <w:sz w:val="24"/>
        </w:rPr>
        <w:t xml:space="preserve">Программа </w:t>
      </w:r>
      <w:r w:rsidR="00922241">
        <w:rPr>
          <w:rFonts w:ascii="Times New Roman" w:hAnsi="Times New Roman"/>
          <w:sz w:val="24"/>
        </w:rPr>
        <w:t>производственной</w:t>
      </w:r>
      <w:r w:rsidR="00922241" w:rsidRPr="005717DB">
        <w:rPr>
          <w:rFonts w:ascii="Times New Roman" w:hAnsi="Times New Roman"/>
          <w:sz w:val="24"/>
        </w:rPr>
        <w:t xml:space="preserve"> </w:t>
      </w:r>
      <w:r w:rsidRPr="005717DB">
        <w:rPr>
          <w:rFonts w:ascii="Times New Roman" w:hAnsi="Times New Roman"/>
          <w:sz w:val="24"/>
        </w:rPr>
        <w:t xml:space="preserve">практики является частью образовательной программы </w:t>
      </w:r>
      <w:r w:rsidR="00697F49">
        <w:rPr>
          <w:rFonts w:ascii="Times New Roman" w:hAnsi="Times New Roman"/>
          <w:sz w:val="24"/>
        </w:rPr>
        <w:t xml:space="preserve">среднего профессионального образования </w:t>
      </w:r>
      <w:r w:rsidRPr="005717DB">
        <w:rPr>
          <w:rFonts w:ascii="Times New Roman" w:hAnsi="Times New Roman"/>
          <w:b/>
          <w:sz w:val="24"/>
        </w:rPr>
        <w:t>–</w:t>
      </w:r>
      <w:r w:rsidRPr="005717DB">
        <w:rPr>
          <w:rFonts w:ascii="Times New Roman" w:hAnsi="Times New Roman"/>
          <w:sz w:val="24"/>
        </w:rPr>
        <w:t xml:space="preserve"> программы подготовки специалистов среднего звена (далее </w:t>
      </w:r>
      <w:r w:rsidR="00697F49">
        <w:rPr>
          <w:rFonts w:ascii="Times New Roman" w:hAnsi="Times New Roman"/>
          <w:sz w:val="24"/>
        </w:rPr>
        <w:t>–</w:t>
      </w:r>
      <w:r w:rsidRPr="005717DB">
        <w:rPr>
          <w:rFonts w:ascii="Times New Roman" w:hAnsi="Times New Roman"/>
          <w:sz w:val="24"/>
        </w:rPr>
        <w:t xml:space="preserve"> ОП</w:t>
      </w:r>
      <w:r w:rsidR="00697F49">
        <w:rPr>
          <w:rFonts w:ascii="Times New Roman" w:hAnsi="Times New Roman"/>
          <w:sz w:val="24"/>
        </w:rPr>
        <w:t xml:space="preserve"> СПО</w:t>
      </w:r>
      <w:r w:rsidRPr="005717DB">
        <w:rPr>
          <w:rFonts w:ascii="Times New Roman" w:hAnsi="Times New Roman"/>
          <w:sz w:val="24"/>
        </w:rPr>
        <w:t xml:space="preserve">-ППССЗ) в соответствии с ФГОС по специальности </w:t>
      </w:r>
      <w:r w:rsidR="00697F49">
        <w:rPr>
          <w:rFonts w:ascii="Times New Roman" w:hAnsi="Times New Roman"/>
          <w:bCs/>
          <w:color w:val="000000" w:themeColor="text1"/>
          <w:sz w:val="24"/>
        </w:rPr>
        <w:t>13.02.07</w:t>
      </w:r>
      <w:r w:rsidR="00697F49" w:rsidRPr="00CF3959">
        <w:rPr>
          <w:rFonts w:ascii="Times New Roman" w:hAnsi="Times New Roman"/>
          <w:bCs/>
          <w:color w:val="000000" w:themeColor="text1"/>
          <w:sz w:val="24"/>
        </w:rPr>
        <w:t xml:space="preserve"> </w:t>
      </w:r>
      <w:r w:rsidR="00CF3959" w:rsidRPr="00CF3959">
        <w:rPr>
          <w:rFonts w:ascii="Times New Roman" w:hAnsi="Times New Roman"/>
          <w:bCs/>
          <w:color w:val="000000" w:themeColor="text1"/>
          <w:sz w:val="24"/>
        </w:rPr>
        <w:t>Электроснабжение</w:t>
      </w:r>
      <w:r w:rsidR="00697F49">
        <w:rPr>
          <w:rFonts w:ascii="Times New Roman" w:hAnsi="Times New Roman"/>
          <w:bCs/>
          <w:color w:val="000000" w:themeColor="text1"/>
          <w:sz w:val="24"/>
        </w:rPr>
        <w:t xml:space="preserve"> </w:t>
      </w:r>
      <w:r w:rsidRPr="005717DB">
        <w:rPr>
          <w:rFonts w:ascii="Times New Roman" w:hAnsi="Times New Roman"/>
          <w:bCs/>
          <w:sz w:val="24"/>
        </w:rPr>
        <w:t xml:space="preserve">в части освоения квалификации «Техник» и </w:t>
      </w:r>
      <w:r w:rsidRPr="005717DB">
        <w:rPr>
          <w:rFonts w:ascii="Times New Roman" w:hAnsi="Times New Roman"/>
          <w:sz w:val="24"/>
        </w:rPr>
        <w:t>вид</w:t>
      </w:r>
      <w:r w:rsidR="00697F49">
        <w:rPr>
          <w:rFonts w:ascii="Times New Roman" w:hAnsi="Times New Roman"/>
          <w:sz w:val="24"/>
        </w:rPr>
        <w:t xml:space="preserve">а </w:t>
      </w:r>
      <w:r w:rsidRPr="005717DB">
        <w:rPr>
          <w:rFonts w:ascii="Times New Roman" w:hAnsi="Times New Roman"/>
          <w:sz w:val="24"/>
        </w:rPr>
        <w:t>профессиональной деятельности (ВПД):</w:t>
      </w:r>
      <w:r w:rsidR="00697F49" w:rsidRPr="00697F49">
        <w:rPr>
          <w:rFonts w:ascii="Times New Roman" w:hAnsi="Times New Roman"/>
        </w:rPr>
        <w:t xml:space="preserve"> </w:t>
      </w:r>
      <w:r w:rsidR="00970237">
        <w:rPr>
          <w:rFonts w:ascii="Times New Roman" w:hAnsi="Times New Roman"/>
          <w:bCs/>
          <w:sz w:val="24"/>
        </w:rPr>
        <w:t>т</w:t>
      </w:r>
      <w:r w:rsidR="00970237" w:rsidRPr="00970237">
        <w:rPr>
          <w:rFonts w:ascii="Times New Roman" w:hAnsi="Times New Roman"/>
          <w:bCs/>
          <w:sz w:val="24"/>
        </w:rPr>
        <w:t>ехническое обслуживание и ремонт оборудования электрических подстанций и сетей</w:t>
      </w:r>
      <w:r w:rsidR="00970237">
        <w:rPr>
          <w:rFonts w:ascii="Times New Roman" w:hAnsi="Times New Roman"/>
          <w:bCs/>
          <w:sz w:val="24"/>
        </w:rPr>
        <w:t>.</w:t>
      </w:r>
    </w:p>
    <w:p w:rsidR="00CF3959" w:rsidRDefault="00CF3959" w:rsidP="00DD3487">
      <w:pPr>
        <w:tabs>
          <w:tab w:val="left" w:pos="993"/>
        </w:tabs>
        <w:spacing w:after="0"/>
        <w:ind w:firstLine="709"/>
        <w:jc w:val="both"/>
        <w:rPr>
          <w:rFonts w:ascii="Times New Roman" w:hAnsi="Times New Roman"/>
          <w:sz w:val="24"/>
        </w:rPr>
      </w:pPr>
    </w:p>
    <w:p w:rsidR="00922241" w:rsidRDefault="00DD3487" w:rsidP="00DD3487">
      <w:pPr>
        <w:tabs>
          <w:tab w:val="left" w:pos="993"/>
        </w:tabs>
        <w:spacing w:after="0"/>
        <w:ind w:firstLine="709"/>
        <w:jc w:val="both"/>
        <w:rPr>
          <w:rFonts w:ascii="Times New Roman" w:hAnsi="Times New Roman"/>
          <w:sz w:val="24"/>
        </w:rPr>
      </w:pPr>
      <w:r w:rsidRPr="005717DB">
        <w:rPr>
          <w:rFonts w:ascii="Times New Roman" w:hAnsi="Times New Roman"/>
          <w:b/>
          <w:bCs/>
          <w:sz w:val="24"/>
        </w:rPr>
        <w:t>1.2.</w:t>
      </w:r>
      <w:r w:rsidRPr="005717DB">
        <w:rPr>
          <w:rFonts w:ascii="Times New Roman" w:hAnsi="Times New Roman"/>
          <w:bCs/>
          <w:sz w:val="24"/>
        </w:rPr>
        <w:t xml:space="preserve"> </w:t>
      </w:r>
      <w:r w:rsidRPr="005717DB">
        <w:rPr>
          <w:rFonts w:ascii="Times New Roman" w:hAnsi="Times New Roman"/>
          <w:b/>
          <w:sz w:val="24"/>
        </w:rPr>
        <w:t xml:space="preserve">Цели и задачи </w:t>
      </w:r>
      <w:r w:rsidRPr="005717DB">
        <w:rPr>
          <w:rFonts w:ascii="Times New Roman" w:hAnsi="Times New Roman"/>
          <w:b/>
          <w:bCs/>
          <w:sz w:val="24"/>
        </w:rPr>
        <w:t>учебной практики</w:t>
      </w:r>
      <w:r w:rsidRPr="005717DB">
        <w:rPr>
          <w:rFonts w:ascii="Times New Roman" w:hAnsi="Times New Roman"/>
          <w:b/>
          <w:sz w:val="24"/>
        </w:rPr>
        <w:t xml:space="preserve"> – требования к результатам освоения </w:t>
      </w:r>
      <w:r w:rsidR="00922241">
        <w:rPr>
          <w:rFonts w:ascii="Times New Roman" w:hAnsi="Times New Roman"/>
          <w:b/>
          <w:bCs/>
          <w:sz w:val="24"/>
        </w:rPr>
        <w:t>производственной</w:t>
      </w:r>
      <w:r w:rsidR="00922241" w:rsidRPr="005717DB">
        <w:rPr>
          <w:rFonts w:ascii="Times New Roman" w:hAnsi="Times New Roman"/>
          <w:b/>
          <w:bCs/>
          <w:sz w:val="24"/>
        </w:rPr>
        <w:t xml:space="preserve"> практики</w:t>
      </w:r>
      <w:r w:rsidR="00922241" w:rsidRPr="005717DB">
        <w:rPr>
          <w:rFonts w:ascii="Times New Roman" w:hAnsi="Times New Roman"/>
          <w:sz w:val="24"/>
        </w:rPr>
        <w:t xml:space="preserve"> </w:t>
      </w:r>
    </w:p>
    <w:p w:rsidR="00DD3487" w:rsidRPr="005717DB" w:rsidRDefault="00DD3487" w:rsidP="00DD3487">
      <w:pPr>
        <w:tabs>
          <w:tab w:val="left" w:pos="993"/>
        </w:tabs>
        <w:spacing w:after="0"/>
        <w:ind w:firstLine="709"/>
        <w:jc w:val="both"/>
        <w:rPr>
          <w:rFonts w:ascii="Times New Roman" w:hAnsi="Times New Roman"/>
          <w:sz w:val="24"/>
        </w:rPr>
      </w:pPr>
      <w:r w:rsidRPr="005717DB">
        <w:rPr>
          <w:rFonts w:ascii="Times New Roman" w:hAnsi="Times New Roman"/>
          <w:sz w:val="24"/>
        </w:rPr>
        <w:t xml:space="preserve">Обучающийся в ходе освоения </w:t>
      </w:r>
      <w:r w:rsidR="00922241">
        <w:rPr>
          <w:rFonts w:ascii="Times New Roman" w:hAnsi="Times New Roman"/>
          <w:sz w:val="24"/>
        </w:rPr>
        <w:t>производственной</w:t>
      </w:r>
      <w:r w:rsidR="00922241" w:rsidRPr="005717DB">
        <w:rPr>
          <w:rFonts w:ascii="Times New Roman" w:hAnsi="Times New Roman"/>
          <w:sz w:val="24"/>
        </w:rPr>
        <w:t xml:space="preserve"> </w:t>
      </w:r>
      <w:r w:rsidR="00922241">
        <w:rPr>
          <w:rFonts w:ascii="Times New Roman" w:hAnsi="Times New Roman"/>
          <w:sz w:val="24"/>
        </w:rPr>
        <w:t xml:space="preserve">практики </w:t>
      </w:r>
      <w:r w:rsidRPr="005717DB">
        <w:rPr>
          <w:rFonts w:ascii="Times New Roman" w:hAnsi="Times New Roman"/>
          <w:sz w:val="24"/>
        </w:rPr>
        <w:t>должен:</w:t>
      </w:r>
    </w:p>
    <w:p w:rsidR="00697F49" w:rsidRPr="00970237" w:rsidRDefault="00697F49" w:rsidP="00970237">
      <w:pPr>
        <w:spacing w:after="0"/>
        <w:ind w:firstLine="709"/>
        <w:rPr>
          <w:rFonts w:ascii="Times New Roman" w:hAnsi="Times New Roman"/>
          <w:b/>
          <w:bCs/>
          <w:sz w:val="24"/>
          <w:szCs w:val="24"/>
        </w:rPr>
      </w:pPr>
      <w:r w:rsidRPr="00970237">
        <w:rPr>
          <w:rFonts w:ascii="Times New Roman" w:hAnsi="Times New Roman"/>
          <w:b/>
          <w:bCs/>
          <w:sz w:val="24"/>
          <w:szCs w:val="24"/>
        </w:rPr>
        <w:t>-иметь практический опыт:</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в составлении электрических схем устройств электрических подстанций и сетей; </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в модернизации схем электрических устройств подстанций; </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технического обслуживания трансформаторов и преобразователей электрической энергии; </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в обслуживании оборудования распределительных устройств электроустановок; </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в применении инструкций и нормативных правил при составлении отчетов и разработке технологических документов;</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осуществления проверки перед началом работ по ремонту оборудования распределительных устройств подстанций электрических сетей напряжением до 110 кВ включительно по наряду или распоряжению наличия, комплектности необходимых средств защиты, приспособлений, ограждающих устройств, инструмента, приборов контроля и безопасности</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выполнения работ по ремонту оборудования распределительных устройств подстанций электрических сетей напряжением до 110 кВ включительно по чертежам, эскизам с применением соответствующего такелажа, необходимых приспособлений, специальных инструментов и аппаратуры;</w:t>
      </w:r>
    </w:p>
    <w:p w:rsidR="00970237" w:rsidRPr="00970237" w:rsidRDefault="00970237" w:rsidP="00970237">
      <w:pPr>
        <w:widowControl w:val="0"/>
        <w:spacing w:after="0"/>
        <w:ind w:firstLine="709"/>
        <w:rPr>
          <w:rFonts w:ascii="Times New Roman" w:eastAsia="Courier New" w:hAnsi="Times New Roman"/>
          <w:b/>
          <w:color w:val="000000"/>
          <w:sz w:val="24"/>
          <w:szCs w:val="24"/>
          <w:lang w:bidi="ru-RU"/>
        </w:rPr>
      </w:pPr>
      <w:r w:rsidRPr="00970237">
        <w:rPr>
          <w:rFonts w:ascii="Times New Roman" w:eastAsia="Courier New" w:hAnsi="Times New Roman"/>
          <w:b/>
          <w:color w:val="000000"/>
          <w:sz w:val="24"/>
          <w:szCs w:val="24"/>
          <w:lang w:bidi="ru-RU"/>
        </w:rPr>
        <w:t>-уметь:</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производить ремонтные работы по ремонту оборудования распределительных устройств подстанций электрических сетей напряжением до 110 кВ включительно;</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пользоваться навыками чтения схем первичных соединений электрооборудования электрических станций и подстанций электрических сетей напряжением до 110 кВ включительно</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применять справочные материалы в части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разрабатывать электрические схемы устройств электрических подстанций и сетей; </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вносить изменения в принципиальные схемы при замене приборов аппаратуры распределительных устройств;</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обеспечивать выполнение работ по обслуживанию трансформаторов и преобразователей электрической энергии; </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обеспечивать проведение работ по обслуживанию оборудования распределительных устройств электроустановок; </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использовать нормативную техническую документацию и инструкции; </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выполнять расчеты рабочих и аварийных режимов действующих электроустановок и выбирать оборудование; </w:t>
      </w:r>
    </w:p>
    <w:p w:rsidR="00970237" w:rsidRPr="00970237" w:rsidRDefault="00970237" w:rsidP="00970237">
      <w:pPr>
        <w:widowControl w:val="0"/>
        <w:numPr>
          <w:ilvl w:val="0"/>
          <w:numId w:val="12"/>
        </w:numPr>
        <w:spacing w:after="0" w:line="240" w:lineRule="auto"/>
        <w:ind w:left="0" w:firstLine="709"/>
        <w:contextualSpacing/>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lastRenderedPageBreak/>
        <w:t>оформлять отчеты о проделанной работе;</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производить ремонтные работы по ремонту оборудования распределительных устройств подстанций электрических сетей напряжением до 110 кВ включительно;</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оценивать отклонения и возможные факторы, приводящие к отклонению от нормальной работы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оценивать состояние оборудования, определять мероприятия по устранению дефектов оборудования подстанций электрических сетей напряжением до 110 кВ включительно;</w:t>
      </w:r>
    </w:p>
    <w:p w:rsidR="00970237" w:rsidRPr="00970237" w:rsidRDefault="00970237" w:rsidP="00970237">
      <w:pPr>
        <w:widowControl w:val="0"/>
        <w:spacing w:after="0"/>
        <w:ind w:firstLine="709"/>
        <w:rPr>
          <w:rFonts w:ascii="Times New Roman" w:eastAsia="Courier New" w:hAnsi="Times New Roman"/>
          <w:b/>
          <w:bCs/>
          <w:color w:val="000000"/>
          <w:sz w:val="24"/>
          <w:szCs w:val="24"/>
          <w:lang w:bidi="ru-RU"/>
        </w:rPr>
      </w:pPr>
      <w:r w:rsidRPr="00970237">
        <w:rPr>
          <w:rFonts w:ascii="Times New Roman" w:eastAsia="Courier New" w:hAnsi="Times New Roman"/>
          <w:b/>
          <w:bCs/>
          <w:color w:val="000000"/>
          <w:sz w:val="24"/>
          <w:szCs w:val="24"/>
          <w:lang w:bidi="ru-RU"/>
        </w:rPr>
        <w:t>-знать:</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элементы конструкции закрытых и открытых распределительных устройств подстанций электрических сетей напряжением до 110 кВ включительно, минимальные допускаемые расстояния между оборудованием подстанций электрических сетей;</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правила чтения схем первичных соединений электрооборудования электрических станций и подстанций электрических сетей напряжением до 110 кВ включительно;</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конструкции и принцип работы трансформаторов ;</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основные сведения о схемах вторичных цепей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1"/>
        </w:numPr>
        <w:spacing w:after="0" w:line="240" w:lineRule="auto"/>
        <w:ind w:left="0" w:firstLine="709"/>
        <w:contextualSpacing/>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схемы распределительных сетей 35 - 110 кВ, в том числе схемы сети собственных нужд подстанции, находящихся в зоне эксплуатационной ответственности;</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приемы работ и последовательность операций по ремонту трансформаторов;</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методы проведения испытаний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правила безопасности при осуществлении работы на высоте и работ под напряжением;</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нормы испытаний и измерений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b/>
          <w:color w:val="000000"/>
          <w:sz w:val="24"/>
          <w:szCs w:val="24"/>
          <w:lang w:bidi="ru-RU"/>
        </w:rPr>
      </w:pPr>
      <w:r w:rsidRPr="00970237">
        <w:rPr>
          <w:rFonts w:ascii="Times New Roman" w:eastAsia="Courier New" w:hAnsi="Times New Roman"/>
          <w:color w:val="000000"/>
          <w:sz w:val="24"/>
          <w:szCs w:val="24"/>
          <w:lang w:bidi="ru-RU"/>
        </w:rPr>
        <w:t>принципы проведения тепловизионного контроля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оборудования подстанций электрических сетей напряжением до 110 кВ включительно и требования к их работе;</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устройство, назначение различных типов оборудования подстанций электрических сетей напряжением до 110 кВ включительно (подвесной, натяжной изоляции, шинопроводов, молниезащиты, контуров заземляющих устройств), области их применения;</w:t>
      </w:r>
    </w:p>
    <w:p w:rsidR="00970237" w:rsidRPr="00970237" w:rsidRDefault="00970237" w:rsidP="00970237">
      <w:pPr>
        <w:widowControl w:val="0"/>
        <w:numPr>
          <w:ilvl w:val="0"/>
          <w:numId w:val="11"/>
        </w:numPr>
        <w:spacing w:after="0" w:line="240" w:lineRule="auto"/>
        <w:ind w:left="0" w:firstLine="709"/>
        <w:contextualSpacing/>
        <w:rPr>
          <w:rFonts w:ascii="Times New Roman" w:eastAsia="Courier New" w:hAnsi="Times New Roman"/>
          <w:bCs/>
          <w:color w:val="000000"/>
          <w:sz w:val="24"/>
          <w:szCs w:val="24"/>
          <w:lang w:bidi="ru-RU"/>
        </w:rPr>
      </w:pPr>
      <w:r w:rsidRPr="00970237">
        <w:rPr>
          <w:rFonts w:ascii="Times New Roman" w:eastAsia="Courier New" w:hAnsi="Times New Roman"/>
          <w:color w:val="000000"/>
          <w:sz w:val="24"/>
          <w:szCs w:val="24"/>
          <w:lang w:bidi="ru-RU"/>
        </w:rPr>
        <w:t>организацию работ под напряжением.</w:t>
      </w:r>
    </w:p>
    <w:p w:rsidR="000607EE" w:rsidRPr="00643E52" w:rsidRDefault="000607EE" w:rsidP="007A55A9">
      <w:pPr>
        <w:shd w:val="clear" w:color="auto" w:fill="FFFFFF"/>
        <w:spacing w:after="0" w:line="240" w:lineRule="auto"/>
        <w:ind w:firstLine="708"/>
        <w:jc w:val="both"/>
        <w:rPr>
          <w:rFonts w:ascii="Times New Roman" w:hAnsi="Times New Roman"/>
          <w:color w:val="000000"/>
          <w:sz w:val="24"/>
          <w:szCs w:val="24"/>
        </w:rPr>
      </w:pPr>
    </w:p>
    <w:p w:rsidR="00DD3487" w:rsidRPr="005717DB" w:rsidRDefault="00DD3487" w:rsidP="00DD3487">
      <w:pPr>
        <w:tabs>
          <w:tab w:val="left" w:pos="993"/>
        </w:tabs>
        <w:spacing w:after="0"/>
        <w:ind w:firstLine="709"/>
        <w:jc w:val="both"/>
        <w:rPr>
          <w:rFonts w:ascii="Times New Roman" w:hAnsi="Times New Roman"/>
          <w:b/>
          <w:bCs/>
          <w:sz w:val="24"/>
        </w:rPr>
      </w:pPr>
      <w:r w:rsidRPr="005717DB">
        <w:rPr>
          <w:rFonts w:ascii="Times New Roman" w:hAnsi="Times New Roman"/>
          <w:b/>
          <w:bCs/>
          <w:sz w:val="24"/>
        </w:rPr>
        <w:t>1.3. Требования</w:t>
      </w:r>
      <w:r w:rsidR="00EB53B0">
        <w:rPr>
          <w:rFonts w:ascii="Times New Roman" w:hAnsi="Times New Roman"/>
          <w:b/>
          <w:bCs/>
          <w:sz w:val="24"/>
        </w:rPr>
        <w:t xml:space="preserve"> к результатам освоения производственной</w:t>
      </w:r>
      <w:r>
        <w:rPr>
          <w:rFonts w:ascii="Times New Roman" w:hAnsi="Times New Roman"/>
          <w:b/>
          <w:bCs/>
          <w:sz w:val="24"/>
        </w:rPr>
        <w:t xml:space="preserve"> </w:t>
      </w:r>
      <w:r w:rsidRPr="005717DB">
        <w:rPr>
          <w:rFonts w:ascii="Times New Roman" w:hAnsi="Times New Roman"/>
          <w:b/>
          <w:bCs/>
          <w:sz w:val="24"/>
        </w:rPr>
        <w:t>практики</w:t>
      </w:r>
    </w:p>
    <w:p w:rsidR="00DD3487" w:rsidRPr="005717DB" w:rsidRDefault="00DD3487" w:rsidP="00DD3487">
      <w:pPr>
        <w:tabs>
          <w:tab w:val="left" w:pos="993"/>
        </w:tabs>
        <w:spacing w:after="0"/>
        <w:ind w:firstLine="709"/>
        <w:jc w:val="both"/>
        <w:rPr>
          <w:rFonts w:ascii="Times New Roman" w:hAnsi="Times New Roman"/>
          <w:sz w:val="24"/>
        </w:rPr>
      </w:pPr>
      <w:r w:rsidRPr="005717DB">
        <w:rPr>
          <w:rFonts w:ascii="Times New Roman" w:hAnsi="Times New Roman"/>
          <w:sz w:val="24"/>
        </w:rPr>
        <w:t xml:space="preserve">В результате прохождения </w:t>
      </w:r>
      <w:r w:rsidR="00697F49">
        <w:rPr>
          <w:rFonts w:ascii="Times New Roman" w:hAnsi="Times New Roman"/>
          <w:sz w:val="24"/>
        </w:rPr>
        <w:t>производственной</w:t>
      </w:r>
      <w:r w:rsidRPr="005717DB">
        <w:rPr>
          <w:rFonts w:ascii="Times New Roman" w:hAnsi="Times New Roman"/>
          <w:sz w:val="24"/>
        </w:rPr>
        <w:t xml:space="preserve"> практики </w:t>
      </w:r>
      <w:r w:rsidR="00697F49">
        <w:rPr>
          <w:rFonts w:ascii="Times New Roman" w:hAnsi="Times New Roman"/>
          <w:sz w:val="24"/>
        </w:rPr>
        <w:t>ПП.0</w:t>
      </w:r>
      <w:r w:rsidR="00970237">
        <w:rPr>
          <w:rFonts w:ascii="Times New Roman" w:hAnsi="Times New Roman"/>
          <w:sz w:val="24"/>
        </w:rPr>
        <w:t>1</w:t>
      </w:r>
      <w:r w:rsidR="00697F49">
        <w:rPr>
          <w:rFonts w:ascii="Times New Roman" w:hAnsi="Times New Roman"/>
          <w:sz w:val="24"/>
        </w:rPr>
        <w:t xml:space="preserve">.01 </w:t>
      </w:r>
      <w:r w:rsidRPr="005717DB">
        <w:rPr>
          <w:rFonts w:ascii="Times New Roman" w:hAnsi="Times New Roman"/>
          <w:sz w:val="24"/>
        </w:rPr>
        <w:t>обучающийся должен освоить: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516"/>
        <w:gridCol w:w="3908"/>
      </w:tblGrid>
      <w:tr w:rsidR="00DD3487" w:rsidRPr="00D81B6C" w:rsidTr="004129F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DD3487" w:rsidRPr="00D81B6C" w:rsidRDefault="00DD3487" w:rsidP="00697F49">
            <w:pPr>
              <w:tabs>
                <w:tab w:val="left" w:pos="993"/>
              </w:tabs>
              <w:spacing w:after="0"/>
              <w:jc w:val="both"/>
              <w:rPr>
                <w:rFonts w:ascii="Times New Roman" w:hAnsi="Times New Roman"/>
                <w:b/>
                <w:sz w:val="24"/>
              </w:rPr>
            </w:pPr>
            <w:r w:rsidRPr="00D81B6C">
              <w:rPr>
                <w:rFonts w:ascii="Times New Roman" w:hAnsi="Times New Roman"/>
                <w:b/>
                <w:sz w:val="24"/>
              </w:rPr>
              <w:t>№ п/п</w:t>
            </w:r>
          </w:p>
        </w:tc>
        <w:tc>
          <w:tcPr>
            <w:tcW w:w="2416" w:type="pct"/>
            <w:tcBorders>
              <w:top w:val="single" w:sz="4" w:space="0" w:color="auto"/>
              <w:left w:val="single" w:sz="4" w:space="0" w:color="auto"/>
              <w:bottom w:val="single" w:sz="4" w:space="0" w:color="auto"/>
              <w:right w:val="single" w:sz="4" w:space="0" w:color="auto"/>
            </w:tcBorders>
            <w:shd w:val="clear" w:color="auto" w:fill="auto"/>
            <w:vAlign w:val="center"/>
          </w:tcPr>
          <w:p w:rsidR="00DD3487" w:rsidRPr="00D81B6C" w:rsidRDefault="00DD3487" w:rsidP="00697F49">
            <w:pPr>
              <w:tabs>
                <w:tab w:val="left" w:pos="993"/>
              </w:tabs>
              <w:spacing w:after="0"/>
              <w:jc w:val="both"/>
              <w:rPr>
                <w:rFonts w:ascii="Times New Roman" w:hAnsi="Times New Roman"/>
                <w:b/>
                <w:sz w:val="24"/>
              </w:rPr>
            </w:pPr>
            <w:r w:rsidRPr="00D81B6C">
              <w:rPr>
                <w:rFonts w:ascii="Times New Roman" w:hAnsi="Times New Roman"/>
                <w:b/>
                <w:sz w:val="24"/>
              </w:rPr>
              <w:t>Вид профессиональной деятельности</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rsidR="00DD3487" w:rsidRPr="00D81B6C" w:rsidRDefault="00DD3487" w:rsidP="00697F49">
            <w:pPr>
              <w:tabs>
                <w:tab w:val="left" w:pos="993"/>
              </w:tabs>
              <w:spacing w:after="0"/>
              <w:jc w:val="both"/>
              <w:rPr>
                <w:rFonts w:ascii="Times New Roman" w:hAnsi="Times New Roman"/>
                <w:b/>
                <w:sz w:val="24"/>
              </w:rPr>
            </w:pPr>
            <w:r w:rsidRPr="00D81B6C">
              <w:rPr>
                <w:rFonts w:ascii="Times New Roman" w:hAnsi="Times New Roman"/>
                <w:b/>
                <w:sz w:val="24"/>
              </w:rPr>
              <w:t>Профессиональные компетенции</w:t>
            </w:r>
          </w:p>
        </w:tc>
      </w:tr>
      <w:tr w:rsidR="00DD3487" w:rsidRPr="00D81B6C" w:rsidTr="00EB53B0">
        <w:trPr>
          <w:trHeight w:val="541"/>
        </w:trPr>
        <w:tc>
          <w:tcPr>
            <w:tcW w:w="493" w:type="pct"/>
            <w:tcBorders>
              <w:top w:val="single" w:sz="4" w:space="0" w:color="auto"/>
              <w:left w:val="single" w:sz="4" w:space="0" w:color="auto"/>
              <w:bottom w:val="single" w:sz="4" w:space="0" w:color="auto"/>
              <w:right w:val="single" w:sz="4" w:space="0" w:color="auto"/>
            </w:tcBorders>
            <w:shd w:val="clear" w:color="auto" w:fill="auto"/>
          </w:tcPr>
          <w:p w:rsidR="00DD3487" w:rsidRPr="00D81B6C" w:rsidRDefault="006A59BE" w:rsidP="006A59BE">
            <w:pPr>
              <w:tabs>
                <w:tab w:val="left" w:pos="993"/>
              </w:tabs>
              <w:spacing w:after="0"/>
              <w:ind w:firstLine="284"/>
              <w:jc w:val="center"/>
              <w:rPr>
                <w:rFonts w:ascii="Times New Roman" w:hAnsi="Times New Roman"/>
                <w:sz w:val="24"/>
              </w:rPr>
            </w:pPr>
            <w:r>
              <w:rPr>
                <w:rFonts w:ascii="Times New Roman" w:hAnsi="Times New Roman"/>
                <w:sz w:val="24"/>
              </w:rPr>
              <w:t>1</w:t>
            </w:r>
          </w:p>
        </w:tc>
        <w:tc>
          <w:tcPr>
            <w:tcW w:w="2416" w:type="pct"/>
            <w:tcBorders>
              <w:top w:val="single" w:sz="4" w:space="0" w:color="auto"/>
              <w:left w:val="single" w:sz="4" w:space="0" w:color="auto"/>
              <w:bottom w:val="single" w:sz="4" w:space="0" w:color="auto"/>
              <w:right w:val="single" w:sz="4" w:space="0" w:color="auto"/>
            </w:tcBorders>
            <w:shd w:val="clear" w:color="auto" w:fill="auto"/>
          </w:tcPr>
          <w:p w:rsidR="00DD3487" w:rsidRPr="00D81B6C" w:rsidRDefault="00970237" w:rsidP="007A55A9">
            <w:pPr>
              <w:tabs>
                <w:tab w:val="left" w:pos="993"/>
              </w:tabs>
              <w:spacing w:after="0"/>
              <w:jc w:val="both"/>
              <w:rPr>
                <w:rFonts w:ascii="Times New Roman" w:hAnsi="Times New Roman"/>
                <w:sz w:val="24"/>
              </w:rPr>
            </w:pPr>
            <w:r>
              <w:rPr>
                <w:rFonts w:ascii="Times New Roman" w:hAnsi="Times New Roman"/>
                <w:bCs/>
                <w:sz w:val="24"/>
              </w:rPr>
              <w:t>Т</w:t>
            </w:r>
            <w:r w:rsidRPr="00970237">
              <w:rPr>
                <w:rFonts w:ascii="Times New Roman" w:hAnsi="Times New Roman"/>
                <w:bCs/>
                <w:sz w:val="24"/>
              </w:rPr>
              <w:t>ехническое обслуживание и ремонт оборудования электрических подстанций и сетей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DD3487" w:rsidRPr="00D81B6C" w:rsidRDefault="00426B4F" w:rsidP="00970237">
            <w:pPr>
              <w:tabs>
                <w:tab w:val="left" w:pos="993"/>
              </w:tabs>
              <w:spacing w:after="0"/>
              <w:jc w:val="center"/>
              <w:rPr>
                <w:rFonts w:ascii="Times New Roman" w:hAnsi="Times New Roman"/>
                <w:sz w:val="24"/>
              </w:rPr>
            </w:pPr>
            <w:r>
              <w:rPr>
                <w:rFonts w:ascii="Times New Roman" w:hAnsi="Times New Roman"/>
                <w:sz w:val="24"/>
              </w:rPr>
              <w:t>ПК</w:t>
            </w:r>
            <w:r w:rsidR="00EB53B0">
              <w:rPr>
                <w:rFonts w:ascii="Times New Roman" w:hAnsi="Times New Roman"/>
                <w:sz w:val="24"/>
              </w:rPr>
              <w:t xml:space="preserve"> </w:t>
            </w:r>
            <w:r w:rsidR="00970237">
              <w:rPr>
                <w:rFonts w:ascii="Times New Roman" w:hAnsi="Times New Roman"/>
                <w:sz w:val="24"/>
              </w:rPr>
              <w:t>1</w:t>
            </w:r>
            <w:r w:rsidR="00EB53B0">
              <w:rPr>
                <w:rFonts w:ascii="Times New Roman" w:hAnsi="Times New Roman"/>
                <w:sz w:val="24"/>
              </w:rPr>
              <w:t>.1, ПК 2.2</w:t>
            </w:r>
          </w:p>
        </w:tc>
      </w:tr>
    </w:tbl>
    <w:p w:rsidR="00DD3487" w:rsidRDefault="00DD3487" w:rsidP="00DD3487">
      <w:pPr>
        <w:spacing w:after="0"/>
        <w:ind w:firstLine="709"/>
        <w:jc w:val="both"/>
        <w:rPr>
          <w:rFonts w:ascii="Times New Roman" w:hAnsi="Times New Roman"/>
          <w:b/>
          <w:bCs/>
          <w:sz w:val="24"/>
        </w:rPr>
      </w:pPr>
    </w:p>
    <w:p w:rsidR="00DD3487" w:rsidRPr="006A59BE" w:rsidRDefault="00DD3487" w:rsidP="00DD3487">
      <w:pPr>
        <w:spacing w:after="0"/>
        <w:ind w:firstLine="709"/>
        <w:jc w:val="both"/>
        <w:rPr>
          <w:rFonts w:ascii="Times New Roman" w:hAnsi="Times New Roman"/>
          <w:bCs/>
          <w:color w:val="000000" w:themeColor="text1"/>
          <w:sz w:val="24"/>
        </w:rPr>
      </w:pPr>
      <w:r w:rsidRPr="005717DB">
        <w:rPr>
          <w:rFonts w:ascii="Times New Roman" w:hAnsi="Times New Roman"/>
          <w:b/>
          <w:bCs/>
          <w:sz w:val="24"/>
        </w:rPr>
        <w:t>1.4. Формы контроля:</w:t>
      </w:r>
      <w:r w:rsidR="00EB53B0">
        <w:rPr>
          <w:rFonts w:ascii="Times New Roman" w:hAnsi="Times New Roman"/>
          <w:b/>
          <w:bCs/>
          <w:sz w:val="24"/>
        </w:rPr>
        <w:t xml:space="preserve"> </w:t>
      </w:r>
      <w:r w:rsidR="006A59BE">
        <w:rPr>
          <w:rFonts w:ascii="Times New Roman" w:hAnsi="Times New Roman"/>
          <w:bCs/>
          <w:color w:val="000000" w:themeColor="text1"/>
          <w:sz w:val="24"/>
        </w:rPr>
        <w:t>д</w:t>
      </w:r>
      <w:r w:rsidR="006A59BE" w:rsidRPr="006A59BE">
        <w:rPr>
          <w:rFonts w:ascii="Times New Roman" w:hAnsi="Times New Roman"/>
          <w:bCs/>
          <w:color w:val="000000" w:themeColor="text1"/>
          <w:sz w:val="24"/>
        </w:rPr>
        <w:t>ифференцированный зачет</w:t>
      </w:r>
    </w:p>
    <w:p w:rsidR="00DD3487" w:rsidRPr="005717DB" w:rsidRDefault="00DD3487" w:rsidP="00DD3487">
      <w:pPr>
        <w:spacing w:after="0"/>
        <w:ind w:firstLine="709"/>
        <w:jc w:val="both"/>
        <w:rPr>
          <w:rFonts w:ascii="Times New Roman" w:hAnsi="Times New Roman"/>
          <w:b/>
          <w:bCs/>
          <w:sz w:val="24"/>
        </w:rPr>
      </w:pPr>
      <w:r w:rsidRPr="005717DB">
        <w:rPr>
          <w:rFonts w:ascii="Times New Roman" w:hAnsi="Times New Roman"/>
          <w:b/>
          <w:bCs/>
          <w:sz w:val="24"/>
        </w:rPr>
        <w:t xml:space="preserve">1.5. Количество часов на освоение программы </w:t>
      </w:r>
      <w:r w:rsidR="00EB53B0">
        <w:rPr>
          <w:rFonts w:ascii="Times New Roman" w:hAnsi="Times New Roman"/>
          <w:b/>
          <w:bCs/>
          <w:sz w:val="24"/>
        </w:rPr>
        <w:t>производственной</w:t>
      </w:r>
      <w:r w:rsidRPr="005717DB">
        <w:rPr>
          <w:rFonts w:ascii="Times New Roman" w:hAnsi="Times New Roman"/>
          <w:b/>
          <w:bCs/>
          <w:sz w:val="24"/>
        </w:rPr>
        <w:t xml:space="preserve"> практики.</w:t>
      </w:r>
    </w:p>
    <w:p w:rsidR="00DD3487" w:rsidRPr="005717DB" w:rsidRDefault="007E4835" w:rsidP="00DD3487">
      <w:pPr>
        <w:spacing w:after="0"/>
        <w:ind w:firstLine="709"/>
        <w:jc w:val="both"/>
        <w:rPr>
          <w:rFonts w:ascii="Times New Roman" w:hAnsi="Times New Roman"/>
          <w:sz w:val="24"/>
        </w:rPr>
      </w:pPr>
      <w:r>
        <w:rPr>
          <w:rFonts w:ascii="Times New Roman" w:hAnsi="Times New Roman"/>
          <w:sz w:val="24"/>
        </w:rPr>
        <w:t xml:space="preserve">Срок прохождения практики – 2 недели (72 </w:t>
      </w:r>
      <w:r w:rsidR="00DD3487">
        <w:rPr>
          <w:rFonts w:ascii="Times New Roman" w:hAnsi="Times New Roman"/>
          <w:sz w:val="24"/>
        </w:rPr>
        <w:t>час</w:t>
      </w:r>
      <w:r w:rsidR="00EB53B0">
        <w:rPr>
          <w:rFonts w:ascii="Times New Roman" w:hAnsi="Times New Roman"/>
          <w:sz w:val="24"/>
        </w:rPr>
        <w:t>а</w:t>
      </w:r>
      <w:r>
        <w:rPr>
          <w:rFonts w:ascii="Times New Roman" w:hAnsi="Times New Roman"/>
          <w:sz w:val="24"/>
        </w:rPr>
        <w:t>)</w:t>
      </w:r>
      <w:r w:rsidR="00DD3487" w:rsidRPr="005717DB">
        <w:rPr>
          <w:rFonts w:ascii="Times New Roman" w:hAnsi="Times New Roman"/>
          <w:sz w:val="24"/>
        </w:rPr>
        <w:t>.</w:t>
      </w:r>
    </w:p>
    <w:p w:rsidR="00DD3487" w:rsidRDefault="00DD3487" w:rsidP="00EB53B0">
      <w:pPr>
        <w:spacing w:after="0"/>
        <w:jc w:val="center"/>
        <w:rPr>
          <w:rFonts w:ascii="Times New Roman" w:hAnsi="Times New Roman"/>
          <w:b/>
          <w:sz w:val="24"/>
          <w:szCs w:val="24"/>
        </w:rPr>
      </w:pPr>
      <w:r w:rsidRPr="005717DB">
        <w:rPr>
          <w:rFonts w:ascii="Times New Roman" w:hAnsi="Times New Roman"/>
          <w:b/>
          <w:bCs/>
          <w:i/>
          <w:sz w:val="24"/>
        </w:rPr>
        <w:br w:type="page"/>
      </w:r>
      <w:r w:rsidRPr="00EB53B0">
        <w:rPr>
          <w:rFonts w:ascii="Times New Roman" w:hAnsi="Times New Roman"/>
          <w:b/>
          <w:bCs/>
          <w:sz w:val="24"/>
        </w:rPr>
        <w:lastRenderedPageBreak/>
        <w:t xml:space="preserve">2. </w:t>
      </w:r>
      <w:r w:rsidR="00EB53B0" w:rsidRPr="00EB53B0">
        <w:rPr>
          <w:rFonts w:ascii="Times New Roman" w:hAnsi="Times New Roman"/>
          <w:b/>
          <w:bCs/>
          <w:sz w:val="24"/>
        </w:rPr>
        <w:t>ПРОИЗВОДСТВЕННАЯ</w:t>
      </w:r>
      <w:r w:rsidRPr="00EB53B0">
        <w:rPr>
          <w:rFonts w:ascii="Times New Roman" w:hAnsi="Times New Roman"/>
          <w:b/>
          <w:bCs/>
          <w:sz w:val="24"/>
        </w:rPr>
        <w:t xml:space="preserve"> ПРАКТИКА ПО ПРОФЕССИОНАЛЬНОМУ МОДУЛЮ</w:t>
      </w:r>
      <w:r w:rsidR="00EB53B0" w:rsidRPr="00EB53B0">
        <w:rPr>
          <w:rFonts w:ascii="Times New Roman" w:hAnsi="Times New Roman"/>
          <w:b/>
          <w:bCs/>
          <w:sz w:val="24"/>
        </w:rPr>
        <w:t xml:space="preserve"> </w:t>
      </w:r>
      <w:r w:rsidR="006A59BE" w:rsidRPr="00EB53B0">
        <w:rPr>
          <w:b/>
        </w:rPr>
        <w:t xml:space="preserve"> </w:t>
      </w:r>
      <w:r w:rsidR="00970237" w:rsidRPr="00970237">
        <w:rPr>
          <w:rFonts w:ascii="Times New Roman" w:hAnsi="Times New Roman"/>
          <w:b/>
          <w:sz w:val="24"/>
          <w:szCs w:val="24"/>
        </w:rPr>
        <w:t>ПМ.01 ТЕХНИЧЕСКОЕ ОБСЛУЖИВАНИЕ И РЕМОНТ ОБОРУДОВАНИЯ ЭЛЕКТРИЧЕСКИХ ПОДСТАНЦИЙ И СЕТЕЙ</w:t>
      </w:r>
    </w:p>
    <w:p w:rsidR="00EB53B0" w:rsidRPr="00EB53B0" w:rsidRDefault="00EB53B0" w:rsidP="00EB53B0">
      <w:pPr>
        <w:spacing w:after="0"/>
        <w:jc w:val="center"/>
        <w:rPr>
          <w:rFonts w:ascii="Times New Roman" w:hAnsi="Times New Roman"/>
          <w:b/>
          <w:sz w:val="24"/>
          <w:szCs w:val="24"/>
        </w:rPr>
      </w:pPr>
    </w:p>
    <w:p w:rsidR="006A59BE" w:rsidRPr="006A4EA9" w:rsidRDefault="006A59BE" w:rsidP="006A59BE">
      <w:pPr>
        <w:spacing w:after="0"/>
        <w:ind w:firstLine="709"/>
        <w:jc w:val="both"/>
        <w:rPr>
          <w:rFonts w:ascii="Times New Roman" w:hAnsi="Times New Roman"/>
          <w:b/>
          <w:bCs/>
          <w:sz w:val="24"/>
        </w:rPr>
      </w:pPr>
      <w:r w:rsidRPr="006A4EA9">
        <w:rPr>
          <w:rFonts w:ascii="Times New Roman" w:hAnsi="Times New Roman"/>
          <w:b/>
          <w:bCs/>
          <w:sz w:val="24"/>
        </w:rPr>
        <w:t xml:space="preserve">2.1. Результаты освоения программы </w:t>
      </w:r>
      <w:r w:rsidR="006E09F0">
        <w:rPr>
          <w:rFonts w:ascii="Times New Roman" w:hAnsi="Times New Roman"/>
          <w:b/>
          <w:bCs/>
          <w:sz w:val="24"/>
        </w:rPr>
        <w:t>производственной</w:t>
      </w:r>
      <w:r w:rsidRPr="006A4EA9">
        <w:rPr>
          <w:rFonts w:ascii="Times New Roman" w:hAnsi="Times New Roman"/>
          <w:b/>
          <w:bCs/>
          <w:sz w:val="24"/>
        </w:rPr>
        <w:t xml:space="preserve"> практики</w:t>
      </w:r>
    </w:p>
    <w:p w:rsidR="00970237" w:rsidRDefault="006A59BE" w:rsidP="00970237">
      <w:pPr>
        <w:spacing w:after="0"/>
        <w:ind w:firstLine="709"/>
        <w:jc w:val="both"/>
        <w:rPr>
          <w:rFonts w:ascii="Times New Roman" w:hAnsi="Times New Roman"/>
          <w:sz w:val="24"/>
        </w:rPr>
      </w:pPr>
      <w:r w:rsidRPr="006A4EA9">
        <w:rPr>
          <w:rFonts w:ascii="Times New Roman" w:hAnsi="Times New Roman"/>
          <w:sz w:val="24"/>
        </w:rPr>
        <w:t xml:space="preserve">Результатом освоения программы </w:t>
      </w:r>
      <w:r w:rsidR="006E09F0" w:rsidRPr="006E09F0">
        <w:rPr>
          <w:rFonts w:ascii="Times New Roman" w:hAnsi="Times New Roman"/>
          <w:bCs/>
          <w:sz w:val="24"/>
        </w:rPr>
        <w:t>производственной</w:t>
      </w:r>
      <w:r w:rsidRPr="006E09F0">
        <w:rPr>
          <w:rFonts w:ascii="Times New Roman" w:hAnsi="Times New Roman"/>
          <w:sz w:val="24"/>
        </w:rPr>
        <w:t xml:space="preserve"> </w:t>
      </w:r>
      <w:r w:rsidRPr="006A4EA9">
        <w:rPr>
          <w:rFonts w:ascii="Times New Roman" w:hAnsi="Times New Roman"/>
          <w:sz w:val="24"/>
        </w:rPr>
        <w:t>практики являю</w:t>
      </w:r>
      <w:r w:rsidR="006713B7">
        <w:rPr>
          <w:rFonts w:ascii="Times New Roman" w:hAnsi="Times New Roman"/>
          <w:sz w:val="24"/>
        </w:rPr>
        <w:t xml:space="preserve">тся сформированные общие (ОК), </w:t>
      </w:r>
      <w:r w:rsidRPr="006A4EA9">
        <w:rPr>
          <w:rFonts w:ascii="Times New Roman" w:hAnsi="Times New Roman"/>
          <w:sz w:val="24"/>
        </w:rPr>
        <w:t>профессиональные  компетенции (ПК</w:t>
      </w:r>
      <w:r w:rsidRPr="006713B7">
        <w:rPr>
          <w:rFonts w:ascii="Times New Roman" w:hAnsi="Times New Roman"/>
          <w:sz w:val="24"/>
        </w:rPr>
        <w:t>)</w:t>
      </w:r>
      <w:r w:rsidR="006713B7" w:rsidRPr="006713B7">
        <w:rPr>
          <w:rFonts w:ascii="Times New Roman" w:hAnsi="Times New Roman"/>
          <w:sz w:val="24"/>
        </w:rPr>
        <w:t xml:space="preserve"> и личностные результаты (ЛР)</w:t>
      </w:r>
      <w:r w:rsidRPr="006713B7">
        <w:rPr>
          <w:rFonts w:ascii="Times New Roman" w:hAnsi="Times New Roman"/>
          <w:sz w:val="24"/>
        </w:rPr>
        <w:t>:</w:t>
      </w:r>
    </w:p>
    <w:p w:rsidR="00970237" w:rsidRPr="00970237" w:rsidRDefault="00970237" w:rsidP="00970237">
      <w:pPr>
        <w:spacing w:after="0"/>
        <w:ind w:firstLine="709"/>
        <w:jc w:val="both"/>
        <w:rPr>
          <w:rFonts w:ascii="Times New Roman" w:hAnsi="Times New Roman"/>
          <w:sz w:val="24"/>
        </w:rPr>
      </w:pPr>
    </w:p>
    <w:tbl>
      <w:tblPr>
        <w:tblpPr w:leftFromText="180" w:rightFromText="180" w:vertAnchor="text" w:tblpXSpec="center" w:tblpY="1"/>
        <w:tblOverlap w:val="never"/>
        <w:tblW w:w="10349" w:type="dxa"/>
        <w:tblCellMar>
          <w:left w:w="10" w:type="dxa"/>
          <w:right w:w="10" w:type="dxa"/>
        </w:tblCellMar>
        <w:tblLook w:val="04A0" w:firstRow="1" w:lastRow="0" w:firstColumn="1" w:lastColumn="0" w:noHBand="0" w:noVBand="1"/>
      </w:tblPr>
      <w:tblGrid>
        <w:gridCol w:w="988"/>
        <w:gridCol w:w="9361"/>
      </w:tblGrid>
      <w:tr w:rsidR="00970237" w:rsidRPr="00C33B77" w:rsidTr="00970237">
        <w:trPr>
          <w:trHeight w:hRule="exact" w:val="677"/>
        </w:trPr>
        <w:tc>
          <w:tcPr>
            <w:tcW w:w="988" w:type="dxa"/>
            <w:tcBorders>
              <w:top w:val="single" w:sz="4" w:space="0" w:color="auto"/>
              <w:left w:val="single" w:sz="4" w:space="0" w:color="auto"/>
            </w:tcBorders>
            <w:shd w:val="clear" w:color="auto" w:fill="auto"/>
            <w:vAlign w:val="center"/>
          </w:tcPr>
          <w:p w:rsidR="00970237" w:rsidRPr="00C33B77" w:rsidRDefault="00970237" w:rsidP="006F1343">
            <w:pPr>
              <w:pStyle w:val="af"/>
              <w:spacing w:line="240" w:lineRule="auto"/>
              <w:ind w:firstLine="0"/>
              <w:jc w:val="center"/>
              <w:rPr>
                <w:sz w:val="24"/>
                <w:szCs w:val="24"/>
              </w:rPr>
            </w:pPr>
            <w:r w:rsidRPr="00C33B77">
              <w:rPr>
                <w:b/>
                <w:bCs/>
                <w:color w:val="000000"/>
                <w:sz w:val="24"/>
                <w:szCs w:val="24"/>
                <w:lang w:eastAsia="ru-RU" w:bidi="ru-RU"/>
              </w:rPr>
              <w:t>Код</w:t>
            </w:r>
          </w:p>
        </w:tc>
        <w:tc>
          <w:tcPr>
            <w:tcW w:w="9361" w:type="dxa"/>
            <w:tcBorders>
              <w:top w:val="single" w:sz="4" w:space="0" w:color="auto"/>
              <w:left w:val="single" w:sz="4" w:space="0" w:color="auto"/>
              <w:right w:val="single" w:sz="4" w:space="0" w:color="auto"/>
            </w:tcBorders>
            <w:shd w:val="clear" w:color="auto" w:fill="auto"/>
            <w:vAlign w:val="center"/>
          </w:tcPr>
          <w:p w:rsidR="00970237" w:rsidRPr="00C33B77" w:rsidRDefault="00970237" w:rsidP="006F1343">
            <w:pPr>
              <w:pStyle w:val="af"/>
              <w:spacing w:line="240" w:lineRule="auto"/>
              <w:ind w:firstLine="0"/>
              <w:jc w:val="center"/>
              <w:rPr>
                <w:sz w:val="24"/>
                <w:szCs w:val="24"/>
              </w:rPr>
            </w:pPr>
            <w:r w:rsidRPr="00C33B77">
              <w:rPr>
                <w:b/>
                <w:bCs/>
                <w:color w:val="000000"/>
                <w:sz w:val="24"/>
                <w:szCs w:val="24"/>
                <w:lang w:eastAsia="ru-RU" w:bidi="ru-RU"/>
              </w:rPr>
              <w:t>Наименование результата обучения</w:t>
            </w:r>
          </w:p>
        </w:tc>
      </w:tr>
      <w:tr w:rsidR="00970237" w:rsidRPr="00C33B77" w:rsidTr="00455012">
        <w:trPr>
          <w:trHeight w:hRule="exact" w:val="677"/>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sz w:val="24"/>
                <w:szCs w:val="24"/>
              </w:rPr>
            </w:pPr>
            <w:r w:rsidRPr="00C33B77">
              <w:rPr>
                <w:color w:val="000000"/>
                <w:sz w:val="24"/>
                <w:szCs w:val="24"/>
                <w:lang w:eastAsia="ru-RU" w:bidi="ru-RU"/>
              </w:rPr>
              <w:t>ПК.1.1</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Выполнять работы по техническому обслуживанию оборудования распределительных устройств электрических подстанций и сетей напряжением до 110 кВ включительно.</w:t>
            </w:r>
          </w:p>
          <w:p w:rsidR="00970237" w:rsidRPr="00970237" w:rsidRDefault="00970237" w:rsidP="00970237">
            <w:pPr>
              <w:ind w:left="132"/>
              <w:rPr>
                <w:rFonts w:ascii="Times New Roman" w:hAnsi="Times New Roman"/>
                <w:sz w:val="24"/>
                <w:szCs w:val="24"/>
              </w:rPr>
            </w:pPr>
          </w:p>
        </w:tc>
      </w:tr>
      <w:tr w:rsidR="00970237" w:rsidRPr="00C33B77" w:rsidTr="00455012">
        <w:trPr>
          <w:trHeight w:hRule="exact" w:val="677"/>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sz w:val="24"/>
                <w:szCs w:val="24"/>
              </w:rPr>
            </w:pPr>
            <w:r w:rsidRPr="00C33B77">
              <w:rPr>
                <w:color w:val="000000"/>
                <w:sz w:val="24"/>
                <w:szCs w:val="24"/>
                <w:lang w:eastAsia="ru-RU" w:bidi="ru-RU"/>
              </w:rPr>
              <w:t>ПК.1.2</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Производить ремонт оборудования распределительных устройств электрических подстанций и сетей напряжением до 110 кВ включительно.</w:t>
            </w:r>
          </w:p>
        </w:tc>
      </w:tr>
      <w:tr w:rsidR="00970237" w:rsidRPr="00C33B77" w:rsidTr="00970237">
        <w:trPr>
          <w:trHeight w:hRule="exact" w:val="610"/>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sz w:val="24"/>
                <w:szCs w:val="24"/>
              </w:rPr>
            </w:pPr>
            <w:r w:rsidRPr="00C33B77">
              <w:rPr>
                <w:color w:val="000000"/>
                <w:sz w:val="24"/>
                <w:szCs w:val="24"/>
                <w:lang w:eastAsia="ru-RU" w:bidi="ru-RU"/>
              </w:rPr>
              <w:t>ОК.01</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970237" w:rsidRPr="00C33B77" w:rsidTr="00970237">
        <w:trPr>
          <w:trHeight w:hRule="exact" w:val="713"/>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sz w:val="24"/>
                <w:szCs w:val="24"/>
              </w:rPr>
            </w:pPr>
            <w:r w:rsidRPr="00C33B77">
              <w:rPr>
                <w:color w:val="000000"/>
                <w:sz w:val="24"/>
                <w:szCs w:val="24"/>
                <w:lang w:eastAsia="ru-RU" w:bidi="ru-RU"/>
              </w:rPr>
              <w:t>ОК.02</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70237" w:rsidRPr="00C33B77" w:rsidTr="00970237">
        <w:trPr>
          <w:trHeight w:hRule="exact" w:val="331"/>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color w:val="000000"/>
                <w:sz w:val="24"/>
                <w:szCs w:val="24"/>
                <w:lang w:eastAsia="ru-RU" w:bidi="ru-RU"/>
              </w:rPr>
            </w:pPr>
            <w:r w:rsidRPr="00C33B77">
              <w:rPr>
                <w:color w:val="000000"/>
                <w:sz w:val="24"/>
                <w:szCs w:val="24"/>
                <w:lang w:eastAsia="ru-RU" w:bidi="ru-RU"/>
              </w:rPr>
              <w:t>ОК.04</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Эффективно взаимодействовать и работать в коллективе и команде</w:t>
            </w:r>
          </w:p>
        </w:tc>
      </w:tr>
      <w:tr w:rsidR="00970237" w:rsidRPr="00C33B77" w:rsidTr="00970237">
        <w:trPr>
          <w:trHeight w:hRule="exact" w:val="625"/>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color w:val="000000"/>
                <w:sz w:val="24"/>
                <w:szCs w:val="24"/>
                <w:lang w:eastAsia="ru-RU" w:bidi="ru-RU"/>
              </w:rPr>
            </w:pPr>
            <w:r w:rsidRPr="00C33B77">
              <w:rPr>
                <w:color w:val="000000"/>
                <w:sz w:val="24"/>
                <w:szCs w:val="24"/>
                <w:lang w:eastAsia="ru-RU" w:bidi="ru-RU"/>
              </w:rPr>
              <w:t>ОК.05</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70237" w:rsidRPr="00C33B77" w:rsidTr="00970237">
        <w:trPr>
          <w:trHeight w:hRule="exact" w:val="1021"/>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color w:val="000000"/>
                <w:sz w:val="24"/>
                <w:szCs w:val="24"/>
                <w:lang w:eastAsia="ru-RU" w:bidi="ru-RU"/>
              </w:rPr>
            </w:pPr>
            <w:r w:rsidRPr="00C33B77">
              <w:rPr>
                <w:color w:val="000000"/>
                <w:sz w:val="24"/>
                <w:szCs w:val="24"/>
                <w:lang w:eastAsia="ru-RU" w:bidi="ru-RU"/>
              </w:rPr>
              <w:t>ОК.07</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70237" w:rsidRPr="00C33B77" w:rsidTr="00970237">
        <w:trPr>
          <w:trHeight w:hRule="exact" w:val="596"/>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color w:val="000000"/>
                <w:sz w:val="24"/>
                <w:szCs w:val="24"/>
                <w:lang w:eastAsia="ru-RU" w:bidi="ru-RU"/>
              </w:rPr>
            </w:pPr>
            <w:r w:rsidRPr="00C33B77">
              <w:rPr>
                <w:color w:val="000000"/>
                <w:sz w:val="24"/>
                <w:szCs w:val="24"/>
                <w:lang w:eastAsia="ru-RU" w:bidi="ru-RU"/>
              </w:rPr>
              <w:t>ОК.09</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Пользоваться профессиональной документацией на государственном и иностранном языках</w:t>
            </w:r>
          </w:p>
        </w:tc>
      </w:tr>
      <w:tr w:rsidR="00970237" w:rsidRPr="00C33B77" w:rsidTr="00970237">
        <w:trPr>
          <w:trHeight w:hRule="exact" w:val="892"/>
        </w:trPr>
        <w:tc>
          <w:tcPr>
            <w:tcW w:w="988" w:type="dxa"/>
            <w:tcBorders>
              <w:top w:val="single" w:sz="4" w:space="0" w:color="auto"/>
              <w:left w:val="single" w:sz="4" w:space="0" w:color="auto"/>
              <w:bottom w:val="single" w:sz="4" w:space="0" w:color="auto"/>
            </w:tcBorders>
            <w:shd w:val="clear" w:color="auto" w:fill="auto"/>
          </w:tcPr>
          <w:p w:rsidR="00970237" w:rsidRPr="00CD2262" w:rsidRDefault="00970237" w:rsidP="00970237">
            <w:pPr>
              <w:pStyle w:val="af"/>
              <w:spacing w:line="240" w:lineRule="auto"/>
              <w:ind w:firstLine="0"/>
              <w:jc w:val="center"/>
              <w:rPr>
                <w:sz w:val="24"/>
                <w:szCs w:val="24"/>
              </w:rPr>
            </w:pPr>
            <w:r w:rsidRPr="00CD2262">
              <w:rPr>
                <w:sz w:val="24"/>
                <w:szCs w:val="24"/>
              </w:rPr>
              <w:t>ЛР 20</w:t>
            </w:r>
          </w:p>
        </w:tc>
        <w:tc>
          <w:tcPr>
            <w:tcW w:w="9361" w:type="dxa"/>
            <w:tcBorders>
              <w:top w:val="single" w:sz="4" w:space="0" w:color="auto"/>
              <w:left w:val="single" w:sz="4" w:space="0" w:color="auto"/>
              <w:bottom w:val="single" w:sz="4" w:space="0" w:color="auto"/>
              <w:right w:val="single" w:sz="4" w:space="0" w:color="auto"/>
            </w:tcBorders>
            <w:shd w:val="clear" w:color="auto" w:fill="auto"/>
          </w:tcPr>
          <w:p w:rsidR="00970237" w:rsidRPr="00C33B77" w:rsidRDefault="00970237" w:rsidP="00970237">
            <w:pPr>
              <w:pStyle w:val="12"/>
              <w:spacing w:line="240" w:lineRule="auto"/>
              <w:ind w:left="100" w:firstLine="0"/>
              <w:jc w:val="both"/>
            </w:pPr>
            <w:r w:rsidRPr="00C33B77">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rsidRPr="00C33B77">
              <w:softHyphen/>
              <w:t>его здоровья и здоровья других людей.</w:t>
            </w:r>
          </w:p>
          <w:p w:rsidR="00970237" w:rsidRPr="00C33B77" w:rsidRDefault="00970237" w:rsidP="00970237">
            <w:pPr>
              <w:ind w:left="100"/>
              <w:rPr>
                <w:rFonts w:ascii="Times New Roman" w:hAnsi="Times New Roman"/>
              </w:rPr>
            </w:pPr>
          </w:p>
        </w:tc>
      </w:tr>
      <w:tr w:rsidR="00970237" w:rsidRPr="00C33B77" w:rsidTr="00970237">
        <w:trPr>
          <w:trHeight w:hRule="exact" w:val="662"/>
        </w:trPr>
        <w:tc>
          <w:tcPr>
            <w:tcW w:w="988" w:type="dxa"/>
            <w:tcBorders>
              <w:top w:val="single" w:sz="4" w:space="0" w:color="auto"/>
              <w:left w:val="single" w:sz="4" w:space="0" w:color="auto"/>
              <w:bottom w:val="single" w:sz="4" w:space="0" w:color="auto"/>
            </w:tcBorders>
            <w:shd w:val="clear" w:color="auto" w:fill="auto"/>
          </w:tcPr>
          <w:p w:rsidR="00970237" w:rsidRPr="00CD2262" w:rsidRDefault="00970237" w:rsidP="00970237">
            <w:pPr>
              <w:pStyle w:val="af"/>
              <w:spacing w:line="240" w:lineRule="auto"/>
              <w:ind w:firstLine="0"/>
              <w:jc w:val="center"/>
              <w:rPr>
                <w:color w:val="000000"/>
                <w:sz w:val="24"/>
                <w:szCs w:val="24"/>
                <w:lang w:eastAsia="ru-RU" w:bidi="ru-RU"/>
              </w:rPr>
            </w:pPr>
            <w:r w:rsidRPr="00CD2262">
              <w:rPr>
                <w:sz w:val="24"/>
                <w:szCs w:val="24"/>
              </w:rPr>
              <w:t>ЛР 21</w:t>
            </w:r>
          </w:p>
        </w:tc>
        <w:tc>
          <w:tcPr>
            <w:tcW w:w="9361" w:type="dxa"/>
            <w:tcBorders>
              <w:top w:val="single" w:sz="4" w:space="0" w:color="auto"/>
              <w:left w:val="single" w:sz="4" w:space="0" w:color="auto"/>
              <w:bottom w:val="single" w:sz="4" w:space="0" w:color="auto"/>
              <w:right w:val="single" w:sz="4" w:space="0" w:color="auto"/>
            </w:tcBorders>
            <w:shd w:val="clear" w:color="auto" w:fill="auto"/>
          </w:tcPr>
          <w:p w:rsidR="00970237" w:rsidRPr="00C33B77" w:rsidRDefault="00970237" w:rsidP="00970237">
            <w:pPr>
              <w:pStyle w:val="12"/>
              <w:spacing w:line="240" w:lineRule="auto"/>
              <w:ind w:left="100" w:firstLine="0"/>
              <w:jc w:val="both"/>
            </w:pPr>
            <w:r w:rsidRPr="00C33B77">
              <w:t>Соблюдающий правила личной и общественной безопасности, в том числе безопас</w:t>
            </w:r>
            <w:r w:rsidRPr="00C33B77">
              <w:softHyphen/>
              <w:t>ного поведения в информационной среде.</w:t>
            </w:r>
          </w:p>
          <w:p w:rsidR="00970237" w:rsidRPr="00C33B77" w:rsidRDefault="00970237" w:rsidP="00970237">
            <w:pPr>
              <w:ind w:left="100"/>
              <w:rPr>
                <w:rFonts w:ascii="Times New Roman" w:hAnsi="Times New Roman"/>
              </w:rPr>
            </w:pPr>
          </w:p>
        </w:tc>
      </w:tr>
      <w:tr w:rsidR="00970237" w:rsidRPr="00C33B77" w:rsidTr="00970237">
        <w:trPr>
          <w:trHeight w:hRule="exact" w:val="840"/>
        </w:trPr>
        <w:tc>
          <w:tcPr>
            <w:tcW w:w="988" w:type="dxa"/>
            <w:tcBorders>
              <w:top w:val="single" w:sz="4" w:space="0" w:color="auto"/>
              <w:left w:val="single" w:sz="4" w:space="0" w:color="auto"/>
              <w:bottom w:val="single" w:sz="4" w:space="0" w:color="auto"/>
            </w:tcBorders>
            <w:shd w:val="clear" w:color="auto" w:fill="auto"/>
          </w:tcPr>
          <w:p w:rsidR="00970237" w:rsidRPr="00CD2262" w:rsidRDefault="00970237" w:rsidP="00970237">
            <w:pPr>
              <w:pStyle w:val="af"/>
              <w:spacing w:line="240" w:lineRule="auto"/>
              <w:ind w:firstLine="0"/>
              <w:jc w:val="center"/>
              <w:rPr>
                <w:color w:val="000000"/>
                <w:sz w:val="24"/>
                <w:szCs w:val="24"/>
                <w:lang w:eastAsia="ru-RU" w:bidi="ru-RU"/>
              </w:rPr>
            </w:pPr>
            <w:r w:rsidRPr="00CD2262">
              <w:rPr>
                <w:sz w:val="24"/>
                <w:szCs w:val="24"/>
              </w:rPr>
              <w:t>ЛР 28</w:t>
            </w:r>
          </w:p>
        </w:tc>
        <w:tc>
          <w:tcPr>
            <w:tcW w:w="9361" w:type="dxa"/>
            <w:tcBorders>
              <w:top w:val="single" w:sz="4" w:space="0" w:color="auto"/>
              <w:left w:val="single" w:sz="4" w:space="0" w:color="auto"/>
              <w:bottom w:val="single" w:sz="4" w:space="0" w:color="auto"/>
              <w:right w:val="single" w:sz="4" w:space="0" w:color="auto"/>
            </w:tcBorders>
            <w:shd w:val="clear" w:color="auto" w:fill="auto"/>
          </w:tcPr>
          <w:p w:rsidR="00970237" w:rsidRPr="00C33B77" w:rsidRDefault="00970237" w:rsidP="00970237">
            <w:pPr>
              <w:pStyle w:val="12"/>
              <w:spacing w:line="230" w:lineRule="auto"/>
              <w:ind w:left="100" w:firstLine="0"/>
              <w:jc w:val="both"/>
            </w:pPr>
            <w:r w:rsidRPr="00C33B77">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970237" w:rsidRPr="00C33B77" w:rsidRDefault="00970237" w:rsidP="00970237">
            <w:pPr>
              <w:ind w:left="100"/>
              <w:rPr>
                <w:rFonts w:ascii="Times New Roman" w:hAnsi="Times New Roman"/>
              </w:rPr>
            </w:pPr>
          </w:p>
        </w:tc>
      </w:tr>
      <w:tr w:rsidR="00970237" w:rsidRPr="00C33B77" w:rsidTr="00970237">
        <w:trPr>
          <w:trHeight w:hRule="exact" w:val="786"/>
        </w:trPr>
        <w:tc>
          <w:tcPr>
            <w:tcW w:w="988" w:type="dxa"/>
            <w:tcBorders>
              <w:top w:val="single" w:sz="4" w:space="0" w:color="auto"/>
              <w:left w:val="single" w:sz="4" w:space="0" w:color="auto"/>
              <w:bottom w:val="single" w:sz="4" w:space="0" w:color="auto"/>
            </w:tcBorders>
            <w:shd w:val="clear" w:color="auto" w:fill="auto"/>
          </w:tcPr>
          <w:p w:rsidR="00970237" w:rsidRPr="00CD2262" w:rsidRDefault="00970237" w:rsidP="00970237">
            <w:pPr>
              <w:pStyle w:val="af"/>
              <w:spacing w:line="240" w:lineRule="auto"/>
              <w:ind w:firstLine="0"/>
              <w:jc w:val="center"/>
              <w:rPr>
                <w:color w:val="000000"/>
                <w:sz w:val="24"/>
                <w:szCs w:val="24"/>
                <w:lang w:eastAsia="ru-RU" w:bidi="ru-RU"/>
              </w:rPr>
            </w:pPr>
            <w:r w:rsidRPr="00CD2262">
              <w:rPr>
                <w:sz w:val="24"/>
                <w:szCs w:val="24"/>
              </w:rPr>
              <w:t>ЛР 32</w:t>
            </w:r>
          </w:p>
        </w:tc>
        <w:tc>
          <w:tcPr>
            <w:tcW w:w="9361" w:type="dxa"/>
            <w:tcBorders>
              <w:top w:val="single" w:sz="4" w:space="0" w:color="auto"/>
              <w:left w:val="single" w:sz="4" w:space="0" w:color="auto"/>
              <w:bottom w:val="single" w:sz="4" w:space="0" w:color="auto"/>
              <w:right w:val="single" w:sz="4" w:space="0" w:color="auto"/>
            </w:tcBorders>
            <w:shd w:val="clear" w:color="auto" w:fill="auto"/>
          </w:tcPr>
          <w:p w:rsidR="00970237" w:rsidRPr="00C33B77" w:rsidRDefault="00970237" w:rsidP="00970237">
            <w:pPr>
              <w:pStyle w:val="12"/>
              <w:spacing w:after="60" w:line="230" w:lineRule="auto"/>
              <w:ind w:left="100" w:firstLine="0"/>
              <w:jc w:val="both"/>
            </w:pPr>
            <w:r w:rsidRPr="00C33B77">
              <w:t>Обладающий сформированными представлениями о значении и ценности выбран</w:t>
            </w:r>
            <w:r w:rsidRPr="00C33B77">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970237" w:rsidRPr="00C33B77" w:rsidRDefault="00970237" w:rsidP="00970237">
            <w:pPr>
              <w:pStyle w:val="12"/>
              <w:spacing w:line="230" w:lineRule="auto"/>
              <w:ind w:left="100" w:firstLine="0"/>
              <w:jc w:val="both"/>
            </w:pPr>
          </w:p>
        </w:tc>
      </w:tr>
      <w:tr w:rsidR="00970237" w:rsidRPr="00C33B77" w:rsidTr="00970237">
        <w:trPr>
          <w:trHeight w:hRule="exact" w:val="662"/>
        </w:trPr>
        <w:tc>
          <w:tcPr>
            <w:tcW w:w="988" w:type="dxa"/>
            <w:tcBorders>
              <w:top w:val="single" w:sz="4" w:space="0" w:color="auto"/>
              <w:left w:val="single" w:sz="4" w:space="0" w:color="auto"/>
              <w:bottom w:val="single" w:sz="4" w:space="0" w:color="auto"/>
            </w:tcBorders>
            <w:shd w:val="clear" w:color="auto" w:fill="auto"/>
          </w:tcPr>
          <w:p w:rsidR="00970237" w:rsidRPr="00CD2262" w:rsidRDefault="00970237" w:rsidP="00970237">
            <w:pPr>
              <w:pStyle w:val="af"/>
              <w:spacing w:line="240" w:lineRule="auto"/>
              <w:ind w:firstLine="0"/>
              <w:jc w:val="center"/>
              <w:rPr>
                <w:color w:val="000000"/>
                <w:sz w:val="24"/>
                <w:szCs w:val="24"/>
                <w:lang w:eastAsia="ru-RU" w:bidi="ru-RU"/>
              </w:rPr>
            </w:pPr>
            <w:r w:rsidRPr="00CD2262">
              <w:rPr>
                <w:sz w:val="24"/>
                <w:szCs w:val="24"/>
              </w:rPr>
              <w:t>ЛР 40</w:t>
            </w:r>
          </w:p>
        </w:tc>
        <w:tc>
          <w:tcPr>
            <w:tcW w:w="9361" w:type="dxa"/>
            <w:tcBorders>
              <w:top w:val="single" w:sz="4" w:space="0" w:color="auto"/>
              <w:left w:val="single" w:sz="4" w:space="0" w:color="auto"/>
              <w:bottom w:val="single" w:sz="4" w:space="0" w:color="auto"/>
              <w:right w:val="single" w:sz="4" w:space="0" w:color="auto"/>
            </w:tcBorders>
            <w:shd w:val="clear" w:color="auto" w:fill="auto"/>
          </w:tcPr>
          <w:p w:rsidR="00970237" w:rsidRPr="00C33B77" w:rsidRDefault="00970237" w:rsidP="00970237">
            <w:pPr>
              <w:pStyle w:val="12"/>
              <w:spacing w:line="240" w:lineRule="auto"/>
              <w:ind w:left="100" w:firstLine="0"/>
            </w:pPr>
            <w:r w:rsidRPr="00C33B77">
              <w:t>Умеющий выбирать способы решения задач профессиональной деятельности приме</w:t>
            </w:r>
            <w:r w:rsidRPr="00C33B77">
              <w:softHyphen/>
              <w:t>нительно к различным контекстам.</w:t>
            </w:r>
          </w:p>
          <w:p w:rsidR="00970237" w:rsidRPr="00C33B77" w:rsidRDefault="00970237" w:rsidP="00970237">
            <w:pPr>
              <w:ind w:left="100"/>
              <w:rPr>
                <w:rFonts w:ascii="Times New Roman" w:hAnsi="Times New Roman"/>
              </w:rPr>
            </w:pPr>
          </w:p>
        </w:tc>
      </w:tr>
    </w:tbl>
    <w:p w:rsidR="00970237" w:rsidRDefault="00970237" w:rsidP="00970237">
      <w:pPr>
        <w:spacing w:after="299" w:line="1" w:lineRule="exact"/>
        <w:rPr>
          <w:rFonts w:ascii="Times New Roman" w:hAnsi="Times New Roman"/>
        </w:rPr>
      </w:pPr>
    </w:p>
    <w:p w:rsidR="00970237" w:rsidRPr="00C33B77" w:rsidRDefault="00970237" w:rsidP="00970237">
      <w:pPr>
        <w:spacing w:after="299" w:line="1" w:lineRule="exact"/>
        <w:rPr>
          <w:rFonts w:ascii="Times New Roman" w:hAnsi="Times New Roman"/>
        </w:rPr>
      </w:pPr>
    </w:p>
    <w:p w:rsidR="006713B7" w:rsidRPr="006713B7" w:rsidRDefault="006713B7" w:rsidP="006A59BE">
      <w:pPr>
        <w:spacing w:after="0"/>
        <w:ind w:firstLine="709"/>
        <w:jc w:val="both"/>
        <w:rPr>
          <w:rFonts w:ascii="Times New Roman" w:hAnsi="Times New Roman"/>
          <w:sz w:val="24"/>
        </w:rPr>
      </w:pPr>
    </w:p>
    <w:p w:rsidR="006A59BE" w:rsidRPr="005717DB" w:rsidRDefault="006A59BE"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sectPr w:rsidR="00DD3487" w:rsidRPr="005717DB" w:rsidSect="00643E52">
          <w:footerReference w:type="even" r:id="rId8"/>
          <w:footerReference w:type="default" r:id="rId9"/>
          <w:pgSz w:w="11906" w:h="16838"/>
          <w:pgMar w:top="1134" w:right="850" w:bottom="1134" w:left="1701" w:header="708" w:footer="708" w:gutter="0"/>
          <w:cols w:space="720"/>
          <w:docGrid w:linePitch="326"/>
        </w:sectPr>
      </w:pPr>
    </w:p>
    <w:p w:rsidR="00DD3487" w:rsidRPr="006A4EA9" w:rsidRDefault="00DD3487" w:rsidP="00DD3487">
      <w:pPr>
        <w:spacing w:after="0"/>
        <w:rPr>
          <w:rFonts w:ascii="Times New Roman" w:hAnsi="Times New Roman"/>
          <w:b/>
          <w:bCs/>
          <w:sz w:val="24"/>
        </w:rPr>
      </w:pPr>
      <w:r w:rsidRPr="006A4EA9">
        <w:rPr>
          <w:rFonts w:ascii="Times New Roman" w:hAnsi="Times New Roman"/>
          <w:b/>
          <w:bCs/>
          <w:sz w:val="24"/>
        </w:rPr>
        <w:lastRenderedPageBreak/>
        <w:t xml:space="preserve">2.2. Содержание </w:t>
      </w:r>
      <w:r w:rsidR="007E4835">
        <w:rPr>
          <w:rFonts w:ascii="Times New Roman" w:hAnsi="Times New Roman"/>
          <w:b/>
          <w:bCs/>
          <w:sz w:val="24"/>
        </w:rPr>
        <w:t>производственной</w:t>
      </w:r>
      <w:r>
        <w:rPr>
          <w:rFonts w:ascii="Times New Roman" w:hAnsi="Times New Roman"/>
          <w:b/>
          <w:bCs/>
          <w:sz w:val="24"/>
        </w:rPr>
        <w:t xml:space="preserve"> </w:t>
      </w:r>
      <w:r w:rsidRPr="006A4EA9">
        <w:rPr>
          <w:rFonts w:ascii="Times New Roman" w:hAnsi="Times New Roman"/>
          <w:b/>
          <w:bCs/>
          <w:sz w:val="24"/>
        </w:rPr>
        <w:t>практики</w:t>
      </w:r>
    </w:p>
    <w:p w:rsidR="00DD3487" w:rsidRPr="005717DB" w:rsidRDefault="00DD3487" w:rsidP="00DD3487">
      <w:pPr>
        <w:spacing w:after="0"/>
        <w:jc w:val="right"/>
        <w:rPr>
          <w:rFonts w:ascii="Times New Roman" w:hAnsi="Times New Roman"/>
          <w:b/>
          <w:bCs/>
          <w:i/>
          <w:sz w:val="24"/>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170"/>
        <w:gridCol w:w="3690"/>
        <w:gridCol w:w="950"/>
        <w:gridCol w:w="668"/>
        <w:gridCol w:w="1781"/>
        <w:gridCol w:w="1133"/>
        <w:gridCol w:w="3651"/>
      </w:tblGrid>
      <w:tr w:rsidR="00DD3487" w:rsidRPr="00D81B6C" w:rsidTr="007E4835">
        <w:tc>
          <w:tcPr>
            <w:tcW w:w="315" w:type="pct"/>
            <w:vMerge w:val="restart"/>
            <w:textDirection w:val="btLr"/>
            <w:vAlign w:val="center"/>
          </w:tcPr>
          <w:p w:rsidR="00DD3487" w:rsidRPr="00D81B6C" w:rsidRDefault="00DD3487" w:rsidP="00FD5C12">
            <w:pPr>
              <w:spacing w:after="0"/>
              <w:jc w:val="center"/>
              <w:rPr>
                <w:rFonts w:ascii="Times New Roman" w:hAnsi="Times New Roman"/>
                <w:b/>
                <w:bCs/>
                <w:sz w:val="24"/>
              </w:rPr>
            </w:pPr>
            <w:r w:rsidRPr="00D81B6C">
              <w:rPr>
                <w:rFonts w:ascii="Times New Roman" w:hAnsi="Times New Roman"/>
                <w:b/>
                <w:bCs/>
                <w:sz w:val="24"/>
              </w:rPr>
              <w:t>код ПК</w:t>
            </w:r>
          </w:p>
        </w:tc>
        <w:tc>
          <w:tcPr>
            <w:tcW w:w="4685" w:type="pct"/>
            <w:gridSpan w:val="7"/>
          </w:tcPr>
          <w:p w:rsidR="00DD3487" w:rsidRPr="00D81B6C" w:rsidRDefault="000728DC" w:rsidP="004129FC">
            <w:pPr>
              <w:spacing w:after="0"/>
              <w:jc w:val="center"/>
              <w:rPr>
                <w:rFonts w:ascii="Times New Roman" w:hAnsi="Times New Roman"/>
                <w:b/>
                <w:bCs/>
                <w:sz w:val="24"/>
              </w:rPr>
            </w:pPr>
            <w:r>
              <w:rPr>
                <w:rFonts w:ascii="Times New Roman" w:hAnsi="Times New Roman"/>
                <w:b/>
                <w:bCs/>
                <w:sz w:val="24"/>
              </w:rPr>
              <w:t>Производственная</w:t>
            </w:r>
            <w:r w:rsidR="00DD3487" w:rsidRPr="00D81B6C">
              <w:rPr>
                <w:rFonts w:ascii="Times New Roman" w:hAnsi="Times New Roman"/>
                <w:b/>
                <w:bCs/>
                <w:sz w:val="24"/>
              </w:rPr>
              <w:t xml:space="preserve"> практика</w:t>
            </w:r>
            <w:r>
              <w:rPr>
                <w:rFonts w:ascii="Times New Roman" w:hAnsi="Times New Roman"/>
                <w:b/>
                <w:bCs/>
                <w:sz w:val="24"/>
              </w:rPr>
              <w:t xml:space="preserve"> </w:t>
            </w:r>
            <w:r w:rsidR="00D50C74">
              <w:rPr>
                <w:rFonts w:ascii="Times New Roman" w:hAnsi="Times New Roman"/>
                <w:b/>
                <w:bCs/>
                <w:sz w:val="24"/>
              </w:rPr>
              <w:t>ПП.01.01</w:t>
            </w:r>
          </w:p>
        </w:tc>
      </w:tr>
      <w:tr w:rsidR="00DD3487" w:rsidRPr="00D81B6C" w:rsidTr="007E4835">
        <w:trPr>
          <w:trHeight w:val="1131"/>
        </w:trPr>
        <w:tc>
          <w:tcPr>
            <w:tcW w:w="315" w:type="pct"/>
            <w:vMerge/>
          </w:tcPr>
          <w:p w:rsidR="00DD3487" w:rsidRPr="00D81B6C" w:rsidRDefault="00DD3487" w:rsidP="004129FC">
            <w:pPr>
              <w:spacing w:after="0"/>
              <w:jc w:val="right"/>
              <w:rPr>
                <w:rFonts w:ascii="Times New Roman" w:hAnsi="Times New Roman"/>
                <w:b/>
                <w:bCs/>
                <w:sz w:val="24"/>
              </w:rPr>
            </w:pPr>
          </w:p>
        </w:tc>
        <w:tc>
          <w:tcPr>
            <w:tcW w:w="724" w:type="pct"/>
            <w:vAlign w:val="center"/>
          </w:tcPr>
          <w:p w:rsidR="00DD3487" w:rsidRPr="00D81B6C" w:rsidRDefault="00DD3487" w:rsidP="004129FC">
            <w:pPr>
              <w:spacing w:after="0"/>
              <w:jc w:val="right"/>
              <w:rPr>
                <w:rFonts w:ascii="Times New Roman" w:hAnsi="Times New Roman"/>
                <w:b/>
                <w:bCs/>
                <w:sz w:val="24"/>
              </w:rPr>
            </w:pPr>
            <w:r w:rsidRPr="00D81B6C">
              <w:rPr>
                <w:rFonts w:ascii="Times New Roman" w:hAnsi="Times New Roman"/>
                <w:b/>
                <w:bCs/>
                <w:sz w:val="24"/>
              </w:rPr>
              <w:t>Наименование ПК</w:t>
            </w:r>
          </w:p>
        </w:tc>
        <w:tc>
          <w:tcPr>
            <w:tcW w:w="1231" w:type="pct"/>
            <w:vAlign w:val="center"/>
          </w:tcPr>
          <w:p w:rsidR="00DD3487" w:rsidRPr="00D81B6C" w:rsidRDefault="00DD3487" w:rsidP="004129FC">
            <w:pPr>
              <w:spacing w:after="0"/>
              <w:jc w:val="center"/>
              <w:rPr>
                <w:rFonts w:ascii="Times New Roman" w:hAnsi="Times New Roman"/>
                <w:b/>
                <w:bCs/>
                <w:sz w:val="24"/>
              </w:rPr>
            </w:pPr>
            <w:r w:rsidRPr="00D81B6C">
              <w:rPr>
                <w:rFonts w:ascii="Times New Roman" w:hAnsi="Times New Roman"/>
                <w:b/>
                <w:bCs/>
                <w:sz w:val="24"/>
              </w:rPr>
              <w:t>Виды работ, обеспечивающих формирование ПК</w:t>
            </w:r>
          </w:p>
        </w:tc>
        <w:tc>
          <w:tcPr>
            <w:tcW w:w="317" w:type="pct"/>
            <w:vAlign w:val="center"/>
          </w:tcPr>
          <w:p w:rsidR="00DD3487" w:rsidRPr="00D81B6C" w:rsidRDefault="00DD3487" w:rsidP="004129FC">
            <w:pPr>
              <w:spacing w:after="0"/>
              <w:jc w:val="center"/>
              <w:rPr>
                <w:rFonts w:ascii="Times New Roman" w:hAnsi="Times New Roman"/>
                <w:b/>
                <w:bCs/>
                <w:sz w:val="24"/>
              </w:rPr>
            </w:pPr>
            <w:r w:rsidRPr="00D81B6C">
              <w:rPr>
                <w:rFonts w:ascii="Times New Roman" w:hAnsi="Times New Roman"/>
                <w:b/>
                <w:bCs/>
                <w:sz w:val="24"/>
              </w:rPr>
              <w:t>Объем часов</w:t>
            </w:r>
          </w:p>
        </w:tc>
        <w:tc>
          <w:tcPr>
            <w:tcW w:w="817" w:type="pct"/>
            <w:gridSpan w:val="2"/>
            <w:vAlign w:val="center"/>
          </w:tcPr>
          <w:p w:rsidR="00DD3487" w:rsidRPr="00D81B6C" w:rsidRDefault="00DD3487" w:rsidP="004129FC">
            <w:pPr>
              <w:spacing w:after="0"/>
              <w:jc w:val="center"/>
              <w:rPr>
                <w:rFonts w:ascii="Times New Roman" w:hAnsi="Times New Roman"/>
                <w:b/>
                <w:bCs/>
                <w:sz w:val="24"/>
              </w:rPr>
            </w:pPr>
            <w:r w:rsidRPr="00D81B6C">
              <w:rPr>
                <w:rFonts w:ascii="Times New Roman" w:hAnsi="Times New Roman"/>
                <w:b/>
                <w:bCs/>
                <w:sz w:val="24"/>
              </w:rPr>
              <w:t>Формат практики (рассредоточено/</w:t>
            </w:r>
          </w:p>
          <w:p w:rsidR="00DD3487" w:rsidRPr="00D81B6C" w:rsidRDefault="00DD3487" w:rsidP="004129FC">
            <w:pPr>
              <w:spacing w:after="0"/>
              <w:jc w:val="center"/>
              <w:rPr>
                <w:rFonts w:ascii="Times New Roman" w:hAnsi="Times New Roman"/>
                <w:b/>
                <w:bCs/>
                <w:sz w:val="24"/>
              </w:rPr>
            </w:pPr>
            <w:r w:rsidRPr="00D81B6C">
              <w:rPr>
                <w:rFonts w:ascii="Times New Roman" w:hAnsi="Times New Roman"/>
                <w:b/>
                <w:bCs/>
                <w:sz w:val="24"/>
              </w:rPr>
              <w:t>концентрированно) с указанием базы практики</w:t>
            </w:r>
          </w:p>
        </w:tc>
        <w:tc>
          <w:tcPr>
            <w:tcW w:w="378" w:type="pct"/>
            <w:vAlign w:val="center"/>
          </w:tcPr>
          <w:p w:rsidR="00DD3487" w:rsidRPr="00D81B6C" w:rsidRDefault="00DD3487" w:rsidP="007E4835">
            <w:pPr>
              <w:spacing w:after="0"/>
              <w:ind w:left="-108" w:right="-110"/>
              <w:jc w:val="center"/>
              <w:rPr>
                <w:rFonts w:ascii="Times New Roman" w:hAnsi="Times New Roman"/>
                <w:b/>
                <w:bCs/>
                <w:sz w:val="24"/>
              </w:rPr>
            </w:pPr>
            <w:r w:rsidRPr="00D81B6C">
              <w:rPr>
                <w:rFonts w:ascii="Times New Roman" w:hAnsi="Times New Roman"/>
                <w:b/>
                <w:bCs/>
                <w:sz w:val="24"/>
              </w:rPr>
              <w:t>Уровень освоения</w:t>
            </w:r>
          </w:p>
        </w:tc>
        <w:tc>
          <w:tcPr>
            <w:tcW w:w="1218" w:type="pct"/>
            <w:vAlign w:val="center"/>
          </w:tcPr>
          <w:p w:rsidR="00DD3487" w:rsidRPr="00D81B6C" w:rsidRDefault="00DD3487" w:rsidP="004129FC">
            <w:pPr>
              <w:spacing w:after="0"/>
              <w:jc w:val="center"/>
              <w:rPr>
                <w:rFonts w:ascii="Times New Roman" w:hAnsi="Times New Roman"/>
                <w:b/>
                <w:bCs/>
                <w:sz w:val="24"/>
              </w:rPr>
            </w:pPr>
            <w:r w:rsidRPr="00D81B6C">
              <w:rPr>
                <w:rFonts w:ascii="Times New Roman" w:hAnsi="Times New Roman"/>
                <w:b/>
                <w:bCs/>
                <w:sz w:val="24"/>
              </w:rPr>
              <w:t>Показатели освоения ПК</w:t>
            </w:r>
          </w:p>
        </w:tc>
      </w:tr>
      <w:tr w:rsidR="00DD3487" w:rsidRPr="00D81B6C" w:rsidTr="007E4835">
        <w:tc>
          <w:tcPr>
            <w:tcW w:w="315"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1</w:t>
            </w:r>
          </w:p>
        </w:tc>
        <w:tc>
          <w:tcPr>
            <w:tcW w:w="724"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2</w:t>
            </w:r>
          </w:p>
        </w:tc>
        <w:tc>
          <w:tcPr>
            <w:tcW w:w="1231"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3</w:t>
            </w:r>
          </w:p>
        </w:tc>
        <w:tc>
          <w:tcPr>
            <w:tcW w:w="317"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4</w:t>
            </w:r>
          </w:p>
        </w:tc>
        <w:tc>
          <w:tcPr>
            <w:tcW w:w="223"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5</w:t>
            </w:r>
          </w:p>
        </w:tc>
        <w:tc>
          <w:tcPr>
            <w:tcW w:w="594"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6</w:t>
            </w:r>
          </w:p>
        </w:tc>
        <w:tc>
          <w:tcPr>
            <w:tcW w:w="378"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7</w:t>
            </w:r>
          </w:p>
        </w:tc>
        <w:tc>
          <w:tcPr>
            <w:tcW w:w="1218" w:type="pct"/>
          </w:tcPr>
          <w:p w:rsidR="00DD3487" w:rsidRPr="00D81B6C" w:rsidRDefault="00DD3487" w:rsidP="000607EE">
            <w:pPr>
              <w:spacing w:after="0"/>
              <w:jc w:val="center"/>
              <w:rPr>
                <w:rFonts w:ascii="Times New Roman" w:hAnsi="Times New Roman"/>
                <w:b/>
                <w:bCs/>
                <w:sz w:val="24"/>
              </w:rPr>
            </w:pPr>
          </w:p>
        </w:tc>
      </w:tr>
      <w:tr w:rsidR="007E4835" w:rsidRPr="00D81B6C" w:rsidTr="007E4835">
        <w:trPr>
          <w:trHeight w:val="2390"/>
        </w:trPr>
        <w:tc>
          <w:tcPr>
            <w:tcW w:w="315" w:type="pct"/>
            <w:tcBorders>
              <w:top w:val="single" w:sz="4" w:space="0" w:color="auto"/>
              <w:left w:val="single" w:sz="4" w:space="0" w:color="auto"/>
            </w:tcBorders>
            <w:shd w:val="clear" w:color="auto" w:fill="auto"/>
          </w:tcPr>
          <w:p w:rsidR="000728DC" w:rsidRDefault="000728DC" w:rsidP="00D50C74">
            <w:pPr>
              <w:pStyle w:val="af"/>
              <w:spacing w:line="240" w:lineRule="auto"/>
              <w:ind w:firstLine="0"/>
              <w:rPr>
                <w:sz w:val="24"/>
                <w:szCs w:val="24"/>
              </w:rPr>
            </w:pPr>
            <w:r>
              <w:rPr>
                <w:color w:val="000000"/>
                <w:sz w:val="24"/>
                <w:szCs w:val="24"/>
                <w:lang w:eastAsia="ru-RU" w:bidi="ru-RU"/>
              </w:rPr>
              <w:t>ПК.</w:t>
            </w:r>
            <w:r w:rsidR="00D50C74">
              <w:rPr>
                <w:color w:val="000000"/>
                <w:sz w:val="24"/>
                <w:szCs w:val="24"/>
                <w:lang w:eastAsia="ru-RU" w:bidi="ru-RU"/>
              </w:rPr>
              <w:t>1</w:t>
            </w:r>
            <w:r>
              <w:rPr>
                <w:color w:val="000000"/>
                <w:sz w:val="24"/>
                <w:szCs w:val="24"/>
                <w:lang w:eastAsia="ru-RU" w:bidi="ru-RU"/>
              </w:rPr>
              <w:t>.1</w:t>
            </w:r>
          </w:p>
        </w:tc>
        <w:tc>
          <w:tcPr>
            <w:tcW w:w="724" w:type="pct"/>
            <w:tcBorders>
              <w:top w:val="single" w:sz="4" w:space="0" w:color="auto"/>
              <w:left w:val="single" w:sz="4" w:space="0" w:color="auto"/>
              <w:right w:val="single" w:sz="4" w:space="0" w:color="auto"/>
            </w:tcBorders>
            <w:shd w:val="clear" w:color="auto" w:fill="auto"/>
          </w:tcPr>
          <w:p w:rsidR="00D50C74" w:rsidRPr="00977C52" w:rsidRDefault="00D50C74" w:rsidP="00D50C74">
            <w:pPr>
              <w:ind w:left="132"/>
              <w:rPr>
                <w:rFonts w:ascii="Times New Roman" w:hAnsi="Times New Roman"/>
                <w:sz w:val="24"/>
                <w:szCs w:val="24"/>
              </w:rPr>
            </w:pPr>
            <w:r w:rsidRPr="00977C52">
              <w:rPr>
                <w:rFonts w:ascii="Times New Roman" w:hAnsi="Times New Roman"/>
                <w:sz w:val="24"/>
                <w:szCs w:val="24"/>
              </w:rPr>
              <w:t>Выполнять работы по техническому обслуживанию оборудования распределительных устройств электрических подстанций и сетей напряжением до 110 кВ включительно.</w:t>
            </w:r>
          </w:p>
          <w:p w:rsidR="000728DC" w:rsidRPr="00F3554D" w:rsidRDefault="000728DC" w:rsidP="000728DC">
            <w:pPr>
              <w:ind w:left="132"/>
              <w:rPr>
                <w:rFonts w:ascii="Times New Roman" w:hAnsi="Times New Roman"/>
              </w:rPr>
            </w:pPr>
          </w:p>
        </w:tc>
        <w:tc>
          <w:tcPr>
            <w:tcW w:w="1231" w:type="pct"/>
          </w:tcPr>
          <w:p w:rsidR="00977C52" w:rsidRPr="00977C52" w:rsidRDefault="00977C52" w:rsidP="00977C52">
            <w:pPr>
              <w:pStyle w:val="a3"/>
              <w:widowControl w:val="0"/>
              <w:numPr>
                <w:ilvl w:val="0"/>
                <w:numId w:val="14"/>
              </w:numPr>
              <w:spacing w:after="0" w:line="240" w:lineRule="auto"/>
              <w:ind w:left="0" w:firstLine="0"/>
              <w:jc w:val="both"/>
              <w:rPr>
                <w:rStyle w:val="ab"/>
                <w:rFonts w:ascii="Times New Roman" w:hAnsi="Times New Roman"/>
                <w:i w:val="0"/>
                <w:sz w:val="24"/>
              </w:rPr>
            </w:pPr>
            <w:r w:rsidRPr="00977C52">
              <w:rPr>
                <w:rStyle w:val="ab"/>
                <w:rFonts w:ascii="Times New Roman" w:hAnsi="Times New Roman"/>
                <w:i w:val="0"/>
                <w:sz w:val="24"/>
              </w:rPr>
              <w:t>пользоваться навыками чтения схем первичных соединений электрооборудования электрических станций и подстанций электрических сетей напряжением до 110 кВ включительно</w:t>
            </w:r>
          </w:p>
          <w:p w:rsidR="00977C52" w:rsidRPr="00977C52" w:rsidRDefault="00977C52" w:rsidP="00977C52">
            <w:pPr>
              <w:pStyle w:val="a3"/>
              <w:widowControl w:val="0"/>
              <w:numPr>
                <w:ilvl w:val="0"/>
                <w:numId w:val="14"/>
              </w:numPr>
              <w:spacing w:after="0" w:line="240" w:lineRule="auto"/>
              <w:ind w:left="0" w:firstLine="0"/>
              <w:jc w:val="both"/>
              <w:rPr>
                <w:rStyle w:val="ab"/>
                <w:rFonts w:ascii="Times New Roman" w:hAnsi="Times New Roman"/>
                <w:i w:val="0"/>
                <w:sz w:val="24"/>
              </w:rPr>
            </w:pPr>
            <w:r w:rsidRPr="00977C52">
              <w:rPr>
                <w:rStyle w:val="ab"/>
                <w:rFonts w:ascii="Times New Roman" w:hAnsi="Times New Roman"/>
                <w:i w:val="0"/>
                <w:sz w:val="24"/>
              </w:rPr>
              <w:t>применять справочные материалы в части оборудования подстанций электрических сетей напряжением до 110 кВ включительно</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 xml:space="preserve">разрабатывать электрические схемы устройств электрических подстанций и сетей; </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вносить изменения в принципиальные схемы при замене приборов аппаратуры распределительных устройств;</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 xml:space="preserve">обеспечивать выполнение работ по обслуживанию трансформаторов и </w:t>
            </w:r>
            <w:r w:rsidRPr="00977C52">
              <w:rPr>
                <w:rFonts w:ascii="Times New Roman" w:hAnsi="Times New Roman"/>
                <w:sz w:val="24"/>
              </w:rPr>
              <w:lastRenderedPageBreak/>
              <w:t xml:space="preserve">преобразователей электрической энергии; </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 xml:space="preserve">обеспечивать проведение работ по обслуживанию оборудования распределительных устройств электроустановок; </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 xml:space="preserve">использовать нормативную техническую документацию и инструкции; </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 xml:space="preserve">выполнять расчеты рабочих и аварийных режимов действующих электроустановок и выбирать оборудование; </w:t>
            </w:r>
          </w:p>
          <w:p w:rsidR="000728DC" w:rsidRPr="0056704E" w:rsidRDefault="00977C52" w:rsidP="00977C52">
            <w:pPr>
              <w:shd w:val="clear" w:color="auto" w:fill="FFFFFF"/>
              <w:spacing w:after="0" w:line="240" w:lineRule="auto"/>
              <w:jc w:val="both"/>
              <w:rPr>
                <w:rFonts w:ascii="Times New Roman" w:hAnsi="Times New Roman"/>
                <w:bCs/>
                <w:sz w:val="24"/>
                <w:szCs w:val="24"/>
              </w:rPr>
            </w:pPr>
            <w:r w:rsidRPr="00977C52">
              <w:rPr>
                <w:rFonts w:ascii="Times New Roman" w:hAnsi="Times New Roman"/>
                <w:sz w:val="24"/>
              </w:rPr>
              <w:t>оформлять отчеты</w:t>
            </w:r>
            <w:r>
              <w:rPr>
                <w:rFonts w:ascii="Times New Roman" w:hAnsi="Times New Roman"/>
                <w:sz w:val="24"/>
              </w:rPr>
              <w:t xml:space="preserve"> о проделанной работе</w:t>
            </w:r>
          </w:p>
        </w:tc>
        <w:tc>
          <w:tcPr>
            <w:tcW w:w="317" w:type="pct"/>
            <w:vMerge w:val="restart"/>
            <w:vAlign w:val="center"/>
          </w:tcPr>
          <w:p w:rsidR="000728DC" w:rsidRPr="0056704E" w:rsidRDefault="007E4835" w:rsidP="000728DC">
            <w:pPr>
              <w:spacing w:after="0"/>
              <w:jc w:val="center"/>
              <w:rPr>
                <w:rFonts w:ascii="Times New Roman" w:hAnsi="Times New Roman"/>
                <w:b/>
                <w:bCs/>
                <w:sz w:val="24"/>
                <w:szCs w:val="24"/>
              </w:rPr>
            </w:pPr>
            <w:r>
              <w:rPr>
                <w:rFonts w:ascii="Times New Roman" w:hAnsi="Times New Roman"/>
                <w:b/>
                <w:bCs/>
                <w:sz w:val="24"/>
              </w:rPr>
              <w:lastRenderedPageBreak/>
              <w:t>72</w:t>
            </w:r>
          </w:p>
        </w:tc>
        <w:tc>
          <w:tcPr>
            <w:tcW w:w="223" w:type="pct"/>
            <w:textDirection w:val="btLr"/>
            <w:vAlign w:val="center"/>
          </w:tcPr>
          <w:p w:rsidR="000728DC" w:rsidRPr="00D81B6C" w:rsidRDefault="00CA3FAC" w:rsidP="000728DC">
            <w:pPr>
              <w:spacing w:after="0"/>
              <w:jc w:val="center"/>
              <w:rPr>
                <w:rFonts w:ascii="Times New Roman" w:hAnsi="Times New Roman"/>
                <w:b/>
                <w:bCs/>
                <w:sz w:val="24"/>
              </w:rPr>
            </w:pPr>
            <w:r>
              <w:rPr>
                <w:rFonts w:ascii="Times New Roman" w:hAnsi="Times New Roman"/>
                <w:b/>
                <w:bCs/>
                <w:sz w:val="24"/>
              </w:rPr>
              <w:t>концентрированно</w:t>
            </w:r>
          </w:p>
        </w:tc>
        <w:tc>
          <w:tcPr>
            <w:tcW w:w="594" w:type="pct"/>
            <w:vAlign w:val="center"/>
          </w:tcPr>
          <w:p w:rsidR="000728DC" w:rsidRPr="005803E8" w:rsidRDefault="005803E8" w:rsidP="000728DC">
            <w:pPr>
              <w:spacing w:after="0"/>
              <w:jc w:val="center"/>
              <w:rPr>
                <w:rFonts w:ascii="Times New Roman" w:hAnsi="Times New Roman"/>
                <w:bCs/>
                <w:i/>
                <w:sz w:val="24"/>
              </w:rPr>
            </w:pPr>
            <w:r>
              <w:rPr>
                <w:rFonts w:ascii="Times New Roman" w:hAnsi="Times New Roman"/>
                <w:bCs/>
                <w:i/>
                <w:sz w:val="24"/>
              </w:rPr>
              <w:t>указать базу практики</w:t>
            </w:r>
          </w:p>
        </w:tc>
        <w:tc>
          <w:tcPr>
            <w:tcW w:w="378" w:type="pct"/>
            <w:vAlign w:val="center"/>
          </w:tcPr>
          <w:p w:rsidR="000728DC" w:rsidRPr="00D81B6C" w:rsidRDefault="000728DC" w:rsidP="000728DC">
            <w:pPr>
              <w:spacing w:after="0"/>
              <w:jc w:val="center"/>
              <w:rPr>
                <w:rFonts w:ascii="Times New Roman" w:hAnsi="Times New Roman"/>
                <w:b/>
                <w:bCs/>
                <w:sz w:val="24"/>
              </w:rPr>
            </w:pPr>
            <w:r>
              <w:rPr>
                <w:rFonts w:ascii="Times New Roman" w:hAnsi="Times New Roman"/>
                <w:sz w:val="24"/>
              </w:rPr>
              <w:t>3</w:t>
            </w:r>
          </w:p>
        </w:tc>
        <w:tc>
          <w:tcPr>
            <w:tcW w:w="1218" w:type="pct"/>
            <w:vAlign w:val="center"/>
          </w:tcPr>
          <w:p w:rsidR="00977C52" w:rsidRDefault="00977C52" w:rsidP="00977C52">
            <w:pPr>
              <w:pStyle w:val="a3"/>
              <w:numPr>
                <w:ilvl w:val="0"/>
                <w:numId w:val="15"/>
              </w:numPr>
              <w:spacing w:after="0" w:line="240" w:lineRule="auto"/>
              <w:ind w:left="0" w:firstLine="0"/>
              <w:contextualSpacing w:val="0"/>
              <w:jc w:val="both"/>
              <w:rPr>
                <w:rFonts w:ascii="Times New Roman" w:hAnsi="Times New Roman"/>
                <w:sz w:val="24"/>
              </w:rPr>
            </w:pPr>
            <w:r>
              <w:rPr>
                <w:rFonts w:ascii="Times New Roman" w:hAnsi="Times New Roman"/>
                <w:sz w:val="24"/>
              </w:rPr>
              <w:t xml:space="preserve"> составлени</w:t>
            </w:r>
            <w:r w:rsidR="00952185">
              <w:rPr>
                <w:rFonts w:ascii="Times New Roman" w:hAnsi="Times New Roman"/>
                <w:sz w:val="24"/>
              </w:rPr>
              <w:t xml:space="preserve">е </w:t>
            </w:r>
            <w:r>
              <w:rPr>
                <w:rFonts w:ascii="Times New Roman" w:hAnsi="Times New Roman"/>
                <w:sz w:val="24"/>
              </w:rPr>
              <w:t xml:space="preserve">электрических схем устройств электрических подстанций и сетей; </w:t>
            </w:r>
          </w:p>
          <w:p w:rsidR="00977C52" w:rsidRDefault="00977C52" w:rsidP="00977C52">
            <w:pPr>
              <w:pStyle w:val="a3"/>
              <w:numPr>
                <w:ilvl w:val="0"/>
                <w:numId w:val="15"/>
              </w:numPr>
              <w:spacing w:after="0" w:line="240" w:lineRule="auto"/>
              <w:ind w:left="0" w:firstLine="0"/>
              <w:contextualSpacing w:val="0"/>
              <w:jc w:val="both"/>
              <w:rPr>
                <w:rFonts w:ascii="Times New Roman" w:hAnsi="Times New Roman"/>
                <w:sz w:val="24"/>
              </w:rPr>
            </w:pPr>
            <w:r>
              <w:rPr>
                <w:rFonts w:ascii="Times New Roman" w:hAnsi="Times New Roman"/>
                <w:sz w:val="24"/>
              </w:rPr>
              <w:t>модернизаци</w:t>
            </w:r>
            <w:r w:rsidR="00952185">
              <w:rPr>
                <w:rFonts w:ascii="Times New Roman" w:hAnsi="Times New Roman"/>
                <w:sz w:val="24"/>
              </w:rPr>
              <w:t>я</w:t>
            </w:r>
            <w:r>
              <w:rPr>
                <w:rFonts w:ascii="Times New Roman" w:hAnsi="Times New Roman"/>
                <w:sz w:val="24"/>
              </w:rPr>
              <w:t xml:space="preserve"> схем электрических устройств подстанций; </w:t>
            </w:r>
          </w:p>
          <w:p w:rsidR="00977C52" w:rsidRDefault="00977C52" w:rsidP="00977C52">
            <w:pPr>
              <w:pStyle w:val="a3"/>
              <w:numPr>
                <w:ilvl w:val="0"/>
                <w:numId w:val="15"/>
              </w:numPr>
              <w:spacing w:after="0" w:line="240" w:lineRule="auto"/>
              <w:ind w:left="0" w:firstLine="0"/>
              <w:contextualSpacing w:val="0"/>
              <w:jc w:val="both"/>
              <w:rPr>
                <w:rFonts w:ascii="Times New Roman" w:hAnsi="Times New Roman"/>
                <w:sz w:val="24"/>
              </w:rPr>
            </w:pPr>
            <w:r>
              <w:rPr>
                <w:rFonts w:ascii="Times New Roman" w:hAnsi="Times New Roman"/>
                <w:sz w:val="24"/>
              </w:rPr>
              <w:t>техническо</w:t>
            </w:r>
            <w:r w:rsidR="00952185">
              <w:rPr>
                <w:rFonts w:ascii="Times New Roman" w:hAnsi="Times New Roman"/>
                <w:sz w:val="24"/>
              </w:rPr>
              <w:t>е</w:t>
            </w:r>
            <w:r>
              <w:rPr>
                <w:rFonts w:ascii="Times New Roman" w:hAnsi="Times New Roman"/>
                <w:sz w:val="24"/>
              </w:rPr>
              <w:t xml:space="preserve"> обслуживани</w:t>
            </w:r>
            <w:r w:rsidR="00952185">
              <w:rPr>
                <w:rFonts w:ascii="Times New Roman" w:hAnsi="Times New Roman"/>
                <w:sz w:val="24"/>
              </w:rPr>
              <w:t>е</w:t>
            </w:r>
            <w:r>
              <w:rPr>
                <w:rFonts w:ascii="Times New Roman" w:hAnsi="Times New Roman"/>
                <w:sz w:val="24"/>
              </w:rPr>
              <w:t xml:space="preserve"> трансформаторов и преобразователей электрической энергии; </w:t>
            </w:r>
          </w:p>
          <w:p w:rsidR="00977C52" w:rsidRDefault="00977C52" w:rsidP="00977C52">
            <w:pPr>
              <w:pStyle w:val="a3"/>
              <w:widowControl w:val="0"/>
              <w:numPr>
                <w:ilvl w:val="0"/>
                <w:numId w:val="15"/>
              </w:numPr>
              <w:spacing w:after="0" w:line="240" w:lineRule="auto"/>
              <w:ind w:left="0" w:firstLine="0"/>
              <w:jc w:val="both"/>
              <w:rPr>
                <w:rFonts w:ascii="Times New Roman" w:hAnsi="Times New Roman"/>
                <w:sz w:val="24"/>
              </w:rPr>
            </w:pPr>
            <w:r>
              <w:rPr>
                <w:rFonts w:ascii="Times New Roman" w:hAnsi="Times New Roman"/>
                <w:sz w:val="24"/>
              </w:rPr>
              <w:t>обслуживани</w:t>
            </w:r>
            <w:r w:rsidR="00952185">
              <w:rPr>
                <w:rFonts w:ascii="Times New Roman" w:hAnsi="Times New Roman"/>
                <w:sz w:val="24"/>
              </w:rPr>
              <w:t xml:space="preserve">е </w:t>
            </w:r>
            <w:r>
              <w:rPr>
                <w:rFonts w:ascii="Times New Roman" w:hAnsi="Times New Roman"/>
                <w:sz w:val="24"/>
              </w:rPr>
              <w:t xml:space="preserve">оборудования распределительных устройств электроустановок; </w:t>
            </w:r>
          </w:p>
          <w:p w:rsidR="00977C52" w:rsidRDefault="00977C52" w:rsidP="00977C52">
            <w:pPr>
              <w:pStyle w:val="a3"/>
              <w:widowControl w:val="0"/>
              <w:numPr>
                <w:ilvl w:val="0"/>
                <w:numId w:val="15"/>
              </w:numPr>
              <w:spacing w:after="0" w:line="240" w:lineRule="auto"/>
              <w:ind w:left="0" w:firstLine="0"/>
              <w:jc w:val="both"/>
              <w:rPr>
                <w:rStyle w:val="ab"/>
                <w:i w:val="0"/>
                <w:sz w:val="24"/>
              </w:rPr>
            </w:pPr>
            <w:r>
              <w:rPr>
                <w:rFonts w:ascii="Times New Roman" w:hAnsi="Times New Roman"/>
                <w:sz w:val="24"/>
              </w:rPr>
              <w:t>применени</w:t>
            </w:r>
            <w:r w:rsidR="00952185">
              <w:rPr>
                <w:rFonts w:ascii="Times New Roman" w:hAnsi="Times New Roman"/>
                <w:sz w:val="24"/>
              </w:rPr>
              <w:t>е</w:t>
            </w:r>
            <w:r>
              <w:rPr>
                <w:rFonts w:ascii="Times New Roman" w:hAnsi="Times New Roman"/>
                <w:sz w:val="24"/>
              </w:rPr>
              <w:t xml:space="preserve"> инструкций и нормативных правил при составлении отчетов и разработке технологических документов</w:t>
            </w:r>
          </w:p>
          <w:p w:rsidR="000728DC" w:rsidRPr="00D81B6C" w:rsidRDefault="000728DC" w:rsidP="007E4835">
            <w:pPr>
              <w:shd w:val="clear" w:color="auto" w:fill="FFFFFF"/>
              <w:spacing w:after="0" w:line="240" w:lineRule="auto"/>
              <w:jc w:val="both"/>
              <w:rPr>
                <w:rFonts w:ascii="Times New Roman" w:hAnsi="Times New Roman"/>
                <w:b/>
                <w:bCs/>
                <w:sz w:val="24"/>
              </w:rPr>
            </w:pPr>
          </w:p>
        </w:tc>
      </w:tr>
      <w:tr w:rsidR="007E4835" w:rsidRPr="00D81B6C" w:rsidTr="007E4835">
        <w:tc>
          <w:tcPr>
            <w:tcW w:w="315" w:type="pct"/>
            <w:tcBorders>
              <w:top w:val="single" w:sz="4" w:space="0" w:color="auto"/>
              <w:left w:val="single" w:sz="4" w:space="0" w:color="auto"/>
              <w:bottom w:val="single" w:sz="4" w:space="0" w:color="auto"/>
            </w:tcBorders>
            <w:shd w:val="clear" w:color="auto" w:fill="auto"/>
          </w:tcPr>
          <w:p w:rsidR="000728DC" w:rsidRDefault="000728DC" w:rsidP="00D50C74">
            <w:pPr>
              <w:pStyle w:val="af"/>
              <w:spacing w:line="240" w:lineRule="auto"/>
              <w:ind w:firstLine="0"/>
              <w:rPr>
                <w:sz w:val="24"/>
                <w:szCs w:val="24"/>
              </w:rPr>
            </w:pPr>
            <w:r>
              <w:rPr>
                <w:color w:val="000000"/>
                <w:sz w:val="24"/>
                <w:szCs w:val="24"/>
                <w:lang w:eastAsia="ru-RU" w:bidi="ru-RU"/>
              </w:rPr>
              <w:lastRenderedPageBreak/>
              <w:t>ПК.</w:t>
            </w:r>
            <w:r w:rsidR="00D50C74">
              <w:rPr>
                <w:color w:val="000000"/>
                <w:sz w:val="24"/>
                <w:szCs w:val="24"/>
                <w:lang w:eastAsia="ru-RU" w:bidi="ru-RU"/>
              </w:rPr>
              <w:t>1</w:t>
            </w:r>
            <w:r>
              <w:rPr>
                <w:color w:val="000000"/>
                <w:sz w:val="24"/>
                <w:szCs w:val="24"/>
                <w:lang w:eastAsia="ru-RU" w:bidi="ru-RU"/>
              </w:rPr>
              <w:t>.2</w:t>
            </w: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0728DC" w:rsidRPr="00977C52" w:rsidRDefault="00D50C74" w:rsidP="000728DC">
            <w:pPr>
              <w:ind w:left="132"/>
              <w:rPr>
                <w:rFonts w:ascii="Times New Roman" w:hAnsi="Times New Roman"/>
                <w:sz w:val="24"/>
                <w:szCs w:val="24"/>
              </w:rPr>
            </w:pPr>
            <w:r w:rsidRPr="00977C52">
              <w:rPr>
                <w:rFonts w:ascii="Times New Roman" w:hAnsi="Times New Roman"/>
                <w:sz w:val="24"/>
                <w:szCs w:val="24"/>
              </w:rPr>
              <w:t>Производить ремонт оборудования распределительных устройств электрических подстанций и сетей напряжением до 110 кВ включительно.</w:t>
            </w:r>
          </w:p>
        </w:tc>
        <w:tc>
          <w:tcPr>
            <w:tcW w:w="1231" w:type="pct"/>
          </w:tcPr>
          <w:p w:rsidR="00977C52" w:rsidRPr="00977C52" w:rsidRDefault="00977C52" w:rsidP="00977C52">
            <w:pPr>
              <w:pStyle w:val="a3"/>
              <w:widowControl w:val="0"/>
              <w:numPr>
                <w:ilvl w:val="0"/>
                <w:numId w:val="16"/>
              </w:numPr>
              <w:spacing w:after="0" w:line="240" w:lineRule="auto"/>
              <w:ind w:left="0" w:firstLine="0"/>
              <w:jc w:val="both"/>
              <w:rPr>
                <w:rStyle w:val="ab"/>
                <w:rFonts w:ascii="Times New Roman" w:hAnsi="Times New Roman"/>
                <w:i w:val="0"/>
                <w:sz w:val="24"/>
              </w:rPr>
            </w:pPr>
            <w:r w:rsidRPr="00977C52">
              <w:rPr>
                <w:rStyle w:val="ab"/>
                <w:rFonts w:ascii="Times New Roman" w:hAnsi="Times New Roman"/>
                <w:i w:val="0"/>
                <w:sz w:val="24"/>
              </w:rPr>
              <w:t>производить ремонтные работы по ремонту оборудования распределительных устройств подстанций электрических сетей напряжением до 110 кВ включительно</w:t>
            </w:r>
          </w:p>
          <w:p w:rsidR="00977C52" w:rsidRPr="00977C52" w:rsidRDefault="00977C52" w:rsidP="00977C52">
            <w:pPr>
              <w:pStyle w:val="a3"/>
              <w:widowControl w:val="0"/>
              <w:numPr>
                <w:ilvl w:val="0"/>
                <w:numId w:val="16"/>
              </w:numPr>
              <w:spacing w:after="0" w:line="240" w:lineRule="auto"/>
              <w:ind w:left="0" w:firstLine="0"/>
              <w:jc w:val="both"/>
              <w:rPr>
                <w:rStyle w:val="ab"/>
                <w:rFonts w:ascii="Times New Roman" w:hAnsi="Times New Roman"/>
                <w:i w:val="0"/>
                <w:sz w:val="24"/>
              </w:rPr>
            </w:pPr>
            <w:r w:rsidRPr="00977C52">
              <w:rPr>
                <w:rStyle w:val="ab"/>
                <w:rFonts w:ascii="Times New Roman" w:hAnsi="Times New Roman"/>
                <w:i w:val="0"/>
                <w:sz w:val="24"/>
              </w:rPr>
              <w:t>оценивать отклонения и возможные факторы, приводящие к отклонению от нормальной работы оборудования подстанций электрических сетей напряжением до 110 кВ включительно</w:t>
            </w:r>
          </w:p>
          <w:p w:rsidR="00977C52" w:rsidRPr="00977C52" w:rsidRDefault="00977C52" w:rsidP="00977C52">
            <w:pPr>
              <w:pStyle w:val="a3"/>
              <w:widowControl w:val="0"/>
              <w:numPr>
                <w:ilvl w:val="0"/>
                <w:numId w:val="16"/>
              </w:numPr>
              <w:spacing w:after="0" w:line="240" w:lineRule="auto"/>
              <w:ind w:left="0" w:firstLine="0"/>
              <w:jc w:val="both"/>
              <w:rPr>
                <w:rStyle w:val="ab"/>
                <w:rFonts w:ascii="Times New Roman" w:hAnsi="Times New Roman"/>
                <w:i w:val="0"/>
                <w:sz w:val="24"/>
              </w:rPr>
            </w:pPr>
            <w:r w:rsidRPr="00977C52">
              <w:rPr>
                <w:rStyle w:val="ab"/>
                <w:rFonts w:ascii="Times New Roman" w:hAnsi="Times New Roman"/>
                <w:i w:val="0"/>
                <w:sz w:val="24"/>
              </w:rPr>
              <w:t xml:space="preserve">оценивать состояние оборудования, определять мероприятия по устранению дефектов оборудования подстанций электрических сетей </w:t>
            </w:r>
            <w:r w:rsidRPr="00977C52">
              <w:rPr>
                <w:rStyle w:val="ab"/>
                <w:rFonts w:ascii="Times New Roman" w:hAnsi="Times New Roman"/>
                <w:i w:val="0"/>
                <w:sz w:val="24"/>
              </w:rPr>
              <w:lastRenderedPageBreak/>
              <w:t>напряжением до 110 кВ включительно</w:t>
            </w:r>
          </w:p>
          <w:p w:rsidR="000728DC" w:rsidRPr="0056704E" w:rsidRDefault="000728DC" w:rsidP="00BB514B">
            <w:pPr>
              <w:shd w:val="clear" w:color="auto" w:fill="FFFFFF"/>
              <w:spacing w:after="0" w:line="240" w:lineRule="auto"/>
              <w:jc w:val="both"/>
              <w:rPr>
                <w:rFonts w:ascii="Times New Roman" w:hAnsi="Times New Roman"/>
                <w:bCs/>
                <w:sz w:val="24"/>
                <w:szCs w:val="24"/>
              </w:rPr>
            </w:pPr>
          </w:p>
        </w:tc>
        <w:tc>
          <w:tcPr>
            <w:tcW w:w="317" w:type="pct"/>
            <w:vMerge/>
          </w:tcPr>
          <w:p w:rsidR="000728DC" w:rsidRPr="00D81B6C" w:rsidRDefault="000728DC" w:rsidP="000728DC">
            <w:pPr>
              <w:spacing w:after="0"/>
              <w:jc w:val="center"/>
              <w:rPr>
                <w:rFonts w:ascii="Times New Roman" w:hAnsi="Times New Roman"/>
                <w:b/>
                <w:bCs/>
                <w:sz w:val="24"/>
              </w:rPr>
            </w:pPr>
          </w:p>
        </w:tc>
        <w:tc>
          <w:tcPr>
            <w:tcW w:w="223" w:type="pct"/>
          </w:tcPr>
          <w:p w:rsidR="000728DC" w:rsidRPr="00D81B6C" w:rsidRDefault="000728DC" w:rsidP="000728DC">
            <w:pPr>
              <w:spacing w:after="0"/>
              <w:jc w:val="right"/>
              <w:rPr>
                <w:rFonts w:ascii="Times New Roman" w:hAnsi="Times New Roman"/>
                <w:b/>
                <w:bCs/>
                <w:sz w:val="24"/>
              </w:rPr>
            </w:pPr>
          </w:p>
        </w:tc>
        <w:tc>
          <w:tcPr>
            <w:tcW w:w="594" w:type="pct"/>
          </w:tcPr>
          <w:p w:rsidR="000728DC" w:rsidRDefault="000728DC" w:rsidP="000728DC">
            <w:pPr>
              <w:spacing w:after="0"/>
              <w:jc w:val="right"/>
              <w:rPr>
                <w:rFonts w:ascii="Times New Roman" w:hAnsi="Times New Roman"/>
                <w:b/>
                <w:bCs/>
                <w:sz w:val="24"/>
              </w:rPr>
            </w:pPr>
          </w:p>
          <w:p w:rsidR="000728DC" w:rsidRDefault="000728DC" w:rsidP="000728DC">
            <w:pPr>
              <w:spacing w:after="0"/>
              <w:jc w:val="right"/>
              <w:rPr>
                <w:rFonts w:ascii="Times New Roman" w:hAnsi="Times New Roman"/>
                <w:b/>
                <w:bCs/>
                <w:sz w:val="24"/>
              </w:rPr>
            </w:pPr>
          </w:p>
          <w:p w:rsidR="000728DC" w:rsidRDefault="000728DC" w:rsidP="000728DC">
            <w:pPr>
              <w:spacing w:after="0"/>
              <w:jc w:val="right"/>
              <w:rPr>
                <w:rFonts w:ascii="Times New Roman" w:hAnsi="Times New Roman"/>
                <w:b/>
                <w:bCs/>
                <w:sz w:val="24"/>
              </w:rPr>
            </w:pPr>
          </w:p>
          <w:p w:rsidR="000728DC" w:rsidRDefault="000728DC" w:rsidP="000728DC">
            <w:pPr>
              <w:spacing w:after="0"/>
              <w:jc w:val="right"/>
              <w:rPr>
                <w:rFonts w:ascii="Times New Roman" w:hAnsi="Times New Roman"/>
                <w:b/>
                <w:bCs/>
                <w:sz w:val="24"/>
              </w:rPr>
            </w:pPr>
          </w:p>
          <w:p w:rsidR="000728DC" w:rsidRDefault="000728DC" w:rsidP="000728DC">
            <w:pPr>
              <w:spacing w:after="0"/>
              <w:jc w:val="right"/>
              <w:rPr>
                <w:rFonts w:ascii="Times New Roman" w:hAnsi="Times New Roman"/>
                <w:b/>
                <w:bCs/>
                <w:sz w:val="24"/>
              </w:rPr>
            </w:pPr>
          </w:p>
          <w:p w:rsidR="000728DC" w:rsidRDefault="000728DC" w:rsidP="000728DC">
            <w:pPr>
              <w:spacing w:after="0"/>
              <w:jc w:val="right"/>
              <w:rPr>
                <w:rFonts w:ascii="Times New Roman" w:hAnsi="Times New Roman"/>
                <w:b/>
                <w:bCs/>
                <w:sz w:val="24"/>
              </w:rPr>
            </w:pPr>
          </w:p>
          <w:p w:rsidR="000728DC" w:rsidRPr="00D81B6C" w:rsidRDefault="000728DC" w:rsidP="000728DC">
            <w:pPr>
              <w:spacing w:after="0"/>
              <w:jc w:val="center"/>
              <w:rPr>
                <w:rFonts w:ascii="Times New Roman" w:hAnsi="Times New Roman"/>
                <w:b/>
                <w:bCs/>
                <w:sz w:val="24"/>
              </w:rPr>
            </w:pPr>
            <w:r>
              <w:rPr>
                <w:rFonts w:ascii="Times New Roman" w:hAnsi="Times New Roman"/>
                <w:b/>
                <w:bCs/>
                <w:sz w:val="24"/>
              </w:rPr>
              <w:t>-</w:t>
            </w:r>
          </w:p>
        </w:tc>
        <w:tc>
          <w:tcPr>
            <w:tcW w:w="378" w:type="pct"/>
            <w:vAlign w:val="center"/>
          </w:tcPr>
          <w:p w:rsidR="000728DC" w:rsidRPr="00B743B8" w:rsidRDefault="000728DC" w:rsidP="000728DC">
            <w:pPr>
              <w:spacing w:after="0"/>
              <w:jc w:val="center"/>
              <w:rPr>
                <w:rFonts w:ascii="Times New Roman" w:hAnsi="Times New Roman"/>
                <w:bCs/>
                <w:sz w:val="24"/>
              </w:rPr>
            </w:pPr>
            <w:r w:rsidRPr="00B743B8">
              <w:rPr>
                <w:rFonts w:ascii="Times New Roman" w:hAnsi="Times New Roman"/>
                <w:bCs/>
                <w:sz w:val="24"/>
              </w:rPr>
              <w:t>3</w:t>
            </w:r>
          </w:p>
        </w:tc>
        <w:tc>
          <w:tcPr>
            <w:tcW w:w="1218" w:type="pct"/>
          </w:tcPr>
          <w:p w:rsidR="00977C52" w:rsidRPr="00977C52" w:rsidRDefault="00977C52" w:rsidP="00977C52">
            <w:pPr>
              <w:pStyle w:val="a3"/>
              <w:widowControl w:val="0"/>
              <w:numPr>
                <w:ilvl w:val="0"/>
                <w:numId w:val="17"/>
              </w:numPr>
              <w:spacing w:after="0" w:line="240" w:lineRule="auto"/>
              <w:ind w:left="0" w:firstLine="0"/>
              <w:jc w:val="both"/>
              <w:rPr>
                <w:rFonts w:ascii="Times New Roman" w:hAnsi="Times New Roman"/>
                <w:sz w:val="24"/>
                <w:szCs w:val="24"/>
              </w:rPr>
            </w:pPr>
            <w:r w:rsidRPr="00977C52">
              <w:rPr>
                <w:rFonts w:ascii="Times New Roman" w:hAnsi="Times New Roman"/>
                <w:sz w:val="24"/>
              </w:rPr>
              <w:t>осуществлени</w:t>
            </w:r>
            <w:r w:rsidR="00952185">
              <w:rPr>
                <w:rFonts w:ascii="Times New Roman" w:hAnsi="Times New Roman"/>
                <w:sz w:val="24"/>
              </w:rPr>
              <w:t>е</w:t>
            </w:r>
            <w:r w:rsidRPr="00977C52">
              <w:rPr>
                <w:rFonts w:ascii="Times New Roman" w:hAnsi="Times New Roman"/>
                <w:sz w:val="24"/>
              </w:rPr>
              <w:t xml:space="preserve"> проверки перед началом работ по ремонту оборудования распределительных устройств подстанций электрических сетей </w:t>
            </w:r>
            <w:r w:rsidRPr="00977C52">
              <w:rPr>
                <w:rFonts w:ascii="Times New Roman" w:hAnsi="Times New Roman"/>
                <w:sz w:val="24"/>
                <w:szCs w:val="24"/>
              </w:rPr>
              <w:t>напряжением до 110 кВ включительно по наряду или распоряжению наличия, комплектности необходимых средств защиты, приспособлений, ограждающих устройств, инструмента, приборов контроля и безопасности</w:t>
            </w:r>
            <w:r>
              <w:rPr>
                <w:rFonts w:ascii="Times New Roman" w:hAnsi="Times New Roman"/>
                <w:sz w:val="24"/>
                <w:szCs w:val="24"/>
              </w:rPr>
              <w:t>;</w:t>
            </w:r>
          </w:p>
          <w:p w:rsidR="000728DC" w:rsidRPr="00D81B6C" w:rsidRDefault="00977C52" w:rsidP="00952185">
            <w:pPr>
              <w:spacing w:after="0"/>
              <w:jc w:val="both"/>
              <w:rPr>
                <w:rFonts w:ascii="Times New Roman" w:hAnsi="Times New Roman"/>
                <w:b/>
                <w:bCs/>
                <w:sz w:val="24"/>
              </w:rPr>
            </w:pPr>
            <w:r>
              <w:rPr>
                <w:rFonts w:ascii="Times New Roman" w:hAnsi="Times New Roman"/>
                <w:sz w:val="24"/>
                <w:szCs w:val="24"/>
              </w:rPr>
              <w:t xml:space="preserve">2. </w:t>
            </w:r>
            <w:r w:rsidRPr="00977C52">
              <w:rPr>
                <w:rFonts w:ascii="Times New Roman" w:hAnsi="Times New Roman"/>
                <w:sz w:val="24"/>
                <w:szCs w:val="24"/>
              </w:rPr>
              <w:t>выполнени</w:t>
            </w:r>
            <w:r w:rsidR="00952185">
              <w:rPr>
                <w:rFonts w:ascii="Times New Roman" w:hAnsi="Times New Roman"/>
                <w:sz w:val="24"/>
                <w:szCs w:val="24"/>
              </w:rPr>
              <w:t>е</w:t>
            </w:r>
            <w:r w:rsidRPr="00977C52">
              <w:rPr>
                <w:rFonts w:ascii="Times New Roman" w:hAnsi="Times New Roman"/>
                <w:sz w:val="24"/>
                <w:szCs w:val="24"/>
              </w:rPr>
              <w:t xml:space="preserve"> работ по ремонту оборудования </w:t>
            </w:r>
            <w:r>
              <w:rPr>
                <w:rFonts w:ascii="Times New Roman" w:hAnsi="Times New Roman"/>
                <w:sz w:val="24"/>
                <w:szCs w:val="24"/>
              </w:rPr>
              <w:t>р</w:t>
            </w:r>
            <w:r w:rsidRPr="00977C52">
              <w:rPr>
                <w:rFonts w:ascii="Times New Roman" w:hAnsi="Times New Roman"/>
                <w:sz w:val="24"/>
                <w:szCs w:val="24"/>
              </w:rPr>
              <w:t xml:space="preserve">аспределительных устройств подстанций электрических сетей </w:t>
            </w:r>
            <w:r w:rsidRPr="00977C52">
              <w:rPr>
                <w:rFonts w:ascii="Times New Roman" w:hAnsi="Times New Roman"/>
                <w:sz w:val="24"/>
                <w:szCs w:val="24"/>
              </w:rPr>
              <w:lastRenderedPageBreak/>
              <w:t>напряжением до 110 кВ включительно по чертежам, эскизам с применением соответствующего такелажа, необходимых приспособлений, специальных инструментов и аппаратуры</w:t>
            </w:r>
          </w:p>
        </w:tc>
      </w:tr>
    </w:tbl>
    <w:p w:rsidR="00DD3487" w:rsidRPr="005717DB" w:rsidRDefault="00DD3487" w:rsidP="00DD3487">
      <w:pPr>
        <w:spacing w:after="0"/>
        <w:jc w:val="right"/>
        <w:rPr>
          <w:rFonts w:ascii="Times New Roman" w:hAnsi="Times New Roman"/>
          <w:i/>
          <w:sz w:val="24"/>
        </w:rPr>
        <w:sectPr w:rsidR="00DD3487" w:rsidRPr="005717DB" w:rsidSect="00643E52">
          <w:pgSz w:w="16838" w:h="11906" w:orient="landscape"/>
          <w:pgMar w:top="1134" w:right="567" w:bottom="1134" w:left="1134" w:header="709" w:footer="709" w:gutter="0"/>
          <w:cols w:space="720"/>
          <w:docGrid w:linePitch="326"/>
        </w:sectPr>
      </w:pPr>
    </w:p>
    <w:p w:rsidR="00DD3487" w:rsidRPr="00C330FB" w:rsidRDefault="00DD3487" w:rsidP="00DD3487">
      <w:pPr>
        <w:spacing w:after="0"/>
        <w:rPr>
          <w:rFonts w:ascii="Times New Roman" w:hAnsi="Times New Roman"/>
          <w:b/>
          <w:bCs/>
          <w:sz w:val="24"/>
        </w:rPr>
      </w:pPr>
      <w:r w:rsidRPr="00C330FB">
        <w:rPr>
          <w:rFonts w:ascii="Times New Roman" w:hAnsi="Times New Roman"/>
          <w:b/>
          <w:bCs/>
          <w:sz w:val="24"/>
        </w:rPr>
        <w:lastRenderedPageBreak/>
        <w:t xml:space="preserve">2.3. Содержание разделов </w:t>
      </w:r>
      <w:r w:rsidR="004823AC">
        <w:rPr>
          <w:rFonts w:ascii="Times New Roman" w:hAnsi="Times New Roman"/>
          <w:b/>
          <w:bCs/>
          <w:sz w:val="24"/>
        </w:rPr>
        <w:t>производственной</w:t>
      </w:r>
      <w:r w:rsidRPr="00C330FB">
        <w:rPr>
          <w:rFonts w:ascii="Times New Roman" w:hAnsi="Times New Roman"/>
          <w:b/>
          <w:bCs/>
          <w:sz w:val="24"/>
        </w:rPr>
        <w:t xml:space="preserve"> практики</w:t>
      </w:r>
    </w:p>
    <w:p w:rsidR="00DD3487" w:rsidRPr="00C330FB" w:rsidRDefault="00DD3487" w:rsidP="00DD3487">
      <w:pPr>
        <w:spacing w:after="0"/>
        <w:jc w:val="right"/>
        <w:rPr>
          <w:rFonts w:ascii="Times New Roman" w:hAnsi="Times New Roman"/>
          <w:b/>
          <w:bCs/>
          <w:sz w:val="24"/>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7748"/>
        <w:gridCol w:w="1133"/>
      </w:tblGrid>
      <w:tr w:rsidR="004823AC" w:rsidRPr="00C330FB" w:rsidTr="006E6345">
        <w:trPr>
          <w:cantSplit/>
          <w:trHeight w:val="622"/>
        </w:trPr>
        <w:tc>
          <w:tcPr>
            <w:tcW w:w="322" w:type="pct"/>
            <w:vAlign w:val="center"/>
          </w:tcPr>
          <w:p w:rsidR="004823AC" w:rsidRPr="00C330FB" w:rsidRDefault="004823AC" w:rsidP="004129FC">
            <w:pPr>
              <w:spacing w:after="0"/>
              <w:jc w:val="center"/>
              <w:rPr>
                <w:rFonts w:ascii="Times New Roman" w:hAnsi="Times New Roman"/>
                <w:sz w:val="24"/>
              </w:rPr>
            </w:pPr>
            <w:r w:rsidRPr="00C330FB">
              <w:rPr>
                <w:rFonts w:ascii="Times New Roman" w:hAnsi="Times New Roman"/>
                <w:sz w:val="24"/>
              </w:rPr>
              <w:t>№№</w:t>
            </w:r>
          </w:p>
        </w:tc>
        <w:tc>
          <w:tcPr>
            <w:tcW w:w="4081" w:type="pct"/>
            <w:vAlign w:val="center"/>
          </w:tcPr>
          <w:p w:rsidR="004823AC" w:rsidRPr="00C330FB" w:rsidRDefault="004823AC" w:rsidP="006E6345">
            <w:pPr>
              <w:spacing w:after="0"/>
              <w:jc w:val="center"/>
              <w:rPr>
                <w:rFonts w:ascii="Times New Roman" w:hAnsi="Times New Roman"/>
                <w:sz w:val="24"/>
              </w:rPr>
            </w:pPr>
            <w:r>
              <w:rPr>
                <w:rFonts w:ascii="Times New Roman" w:hAnsi="Times New Roman"/>
                <w:sz w:val="24"/>
              </w:rPr>
              <w:t xml:space="preserve">Основное содержание </w:t>
            </w:r>
            <w:r w:rsidR="006E6345">
              <w:rPr>
                <w:rFonts w:ascii="Times New Roman" w:hAnsi="Times New Roman"/>
                <w:sz w:val="24"/>
              </w:rPr>
              <w:t>разделов (этапов) практики</w:t>
            </w:r>
          </w:p>
        </w:tc>
        <w:tc>
          <w:tcPr>
            <w:tcW w:w="597" w:type="pct"/>
            <w:vAlign w:val="center"/>
          </w:tcPr>
          <w:p w:rsidR="004823AC" w:rsidRPr="00C330FB" w:rsidRDefault="004823AC" w:rsidP="004129FC">
            <w:pPr>
              <w:spacing w:after="0"/>
              <w:jc w:val="center"/>
              <w:rPr>
                <w:rFonts w:ascii="Times New Roman" w:hAnsi="Times New Roman"/>
                <w:sz w:val="24"/>
              </w:rPr>
            </w:pPr>
            <w:r>
              <w:rPr>
                <w:rFonts w:ascii="Times New Roman" w:hAnsi="Times New Roman"/>
                <w:sz w:val="24"/>
              </w:rPr>
              <w:t>Объем часов</w:t>
            </w:r>
          </w:p>
        </w:tc>
      </w:tr>
      <w:tr w:rsidR="004823AC" w:rsidRPr="00C330FB" w:rsidTr="006E6345">
        <w:trPr>
          <w:trHeight w:val="559"/>
        </w:trPr>
        <w:tc>
          <w:tcPr>
            <w:tcW w:w="322" w:type="pct"/>
            <w:vAlign w:val="center"/>
          </w:tcPr>
          <w:p w:rsidR="004823AC" w:rsidRPr="00C330FB" w:rsidRDefault="004823AC" w:rsidP="004129FC">
            <w:pPr>
              <w:spacing w:after="0"/>
              <w:jc w:val="center"/>
              <w:rPr>
                <w:rFonts w:ascii="Times New Roman" w:hAnsi="Times New Roman"/>
                <w:sz w:val="24"/>
              </w:rPr>
            </w:pPr>
            <w:r w:rsidRPr="00C330FB">
              <w:rPr>
                <w:rFonts w:ascii="Times New Roman" w:hAnsi="Times New Roman"/>
                <w:sz w:val="24"/>
              </w:rPr>
              <w:t>1</w:t>
            </w:r>
          </w:p>
        </w:tc>
        <w:tc>
          <w:tcPr>
            <w:tcW w:w="4081" w:type="pct"/>
            <w:vAlign w:val="center"/>
          </w:tcPr>
          <w:p w:rsidR="004823AC" w:rsidRPr="00BB514B" w:rsidRDefault="00952185" w:rsidP="00952185">
            <w:pPr>
              <w:suppressAutoHyphens/>
              <w:spacing w:after="0" w:line="240" w:lineRule="auto"/>
              <w:ind w:left="22"/>
              <w:jc w:val="both"/>
              <w:rPr>
                <w:rFonts w:ascii="Times New Roman" w:hAnsi="Times New Roman"/>
              </w:rPr>
            </w:pPr>
            <w:r w:rsidRPr="00642EF4">
              <w:rPr>
                <w:rFonts w:ascii="Times New Roman" w:hAnsi="Times New Roman"/>
              </w:rPr>
              <w:t>Составление схем электрических подстанций и электрических сетей</w:t>
            </w:r>
          </w:p>
        </w:tc>
        <w:tc>
          <w:tcPr>
            <w:tcW w:w="597" w:type="pct"/>
            <w:vAlign w:val="center"/>
          </w:tcPr>
          <w:p w:rsidR="004823AC" w:rsidRPr="00C330FB" w:rsidRDefault="006E6345" w:rsidP="004129FC">
            <w:pPr>
              <w:spacing w:after="0"/>
              <w:jc w:val="center"/>
              <w:rPr>
                <w:rFonts w:ascii="Times New Roman" w:hAnsi="Times New Roman"/>
                <w:sz w:val="24"/>
              </w:rPr>
            </w:pPr>
            <w:r>
              <w:rPr>
                <w:rFonts w:ascii="Times New Roman" w:hAnsi="Times New Roman"/>
                <w:sz w:val="24"/>
              </w:rPr>
              <w:t>6</w:t>
            </w:r>
          </w:p>
        </w:tc>
      </w:tr>
      <w:tr w:rsidR="004823AC" w:rsidRPr="00C330FB" w:rsidTr="006E6345">
        <w:trPr>
          <w:trHeight w:val="559"/>
        </w:trPr>
        <w:tc>
          <w:tcPr>
            <w:tcW w:w="322" w:type="pct"/>
            <w:vAlign w:val="center"/>
          </w:tcPr>
          <w:p w:rsidR="004823AC" w:rsidRPr="00C330FB" w:rsidRDefault="004823AC" w:rsidP="004129FC">
            <w:pPr>
              <w:spacing w:after="0"/>
              <w:jc w:val="center"/>
              <w:rPr>
                <w:rFonts w:ascii="Times New Roman" w:hAnsi="Times New Roman"/>
                <w:sz w:val="24"/>
              </w:rPr>
            </w:pPr>
            <w:r>
              <w:rPr>
                <w:rFonts w:ascii="Times New Roman" w:hAnsi="Times New Roman"/>
                <w:sz w:val="24"/>
              </w:rPr>
              <w:t>2</w:t>
            </w:r>
          </w:p>
        </w:tc>
        <w:tc>
          <w:tcPr>
            <w:tcW w:w="4081" w:type="pct"/>
            <w:vAlign w:val="center"/>
          </w:tcPr>
          <w:p w:rsidR="004823AC" w:rsidRPr="00A114E9" w:rsidRDefault="00952185" w:rsidP="00952185">
            <w:pPr>
              <w:suppressAutoHyphens/>
              <w:spacing w:after="0" w:line="240" w:lineRule="auto"/>
              <w:ind w:left="22"/>
              <w:jc w:val="both"/>
              <w:rPr>
                <w:rFonts w:ascii="Times New Roman" w:hAnsi="Times New Roman"/>
              </w:rPr>
            </w:pPr>
            <w:r w:rsidRPr="00642EF4">
              <w:rPr>
                <w:rFonts w:ascii="Times New Roman" w:hAnsi="Times New Roman"/>
              </w:rPr>
              <w:t>Составление принципиальных схем при замене приборов, аппаратуры распределительных устройств</w:t>
            </w:r>
          </w:p>
        </w:tc>
        <w:tc>
          <w:tcPr>
            <w:tcW w:w="597" w:type="pct"/>
            <w:vAlign w:val="center"/>
          </w:tcPr>
          <w:p w:rsidR="004823AC" w:rsidRPr="00C330FB" w:rsidRDefault="006E6345" w:rsidP="004129FC">
            <w:pPr>
              <w:spacing w:after="0"/>
              <w:jc w:val="center"/>
              <w:rPr>
                <w:rFonts w:ascii="Times New Roman" w:hAnsi="Times New Roman"/>
                <w:sz w:val="24"/>
              </w:rPr>
            </w:pPr>
            <w:r>
              <w:rPr>
                <w:rFonts w:ascii="Times New Roman" w:hAnsi="Times New Roman"/>
                <w:sz w:val="24"/>
              </w:rPr>
              <w:t>6</w:t>
            </w:r>
          </w:p>
        </w:tc>
      </w:tr>
      <w:tr w:rsidR="004823AC" w:rsidRPr="00C330FB" w:rsidTr="006E6345">
        <w:trPr>
          <w:trHeight w:val="559"/>
        </w:trPr>
        <w:tc>
          <w:tcPr>
            <w:tcW w:w="322" w:type="pct"/>
            <w:vAlign w:val="center"/>
          </w:tcPr>
          <w:p w:rsidR="004823AC" w:rsidRPr="00C330FB" w:rsidRDefault="004823AC" w:rsidP="004129FC">
            <w:pPr>
              <w:spacing w:after="0"/>
              <w:jc w:val="center"/>
              <w:rPr>
                <w:rFonts w:ascii="Times New Roman" w:hAnsi="Times New Roman"/>
                <w:sz w:val="24"/>
              </w:rPr>
            </w:pPr>
            <w:r>
              <w:rPr>
                <w:rFonts w:ascii="Times New Roman" w:hAnsi="Times New Roman"/>
                <w:sz w:val="24"/>
              </w:rPr>
              <w:t>3</w:t>
            </w:r>
          </w:p>
        </w:tc>
        <w:tc>
          <w:tcPr>
            <w:tcW w:w="4081" w:type="pct"/>
            <w:vAlign w:val="center"/>
          </w:tcPr>
          <w:p w:rsidR="004823AC" w:rsidRPr="00A114E9" w:rsidRDefault="00952185" w:rsidP="00952185">
            <w:pPr>
              <w:suppressAutoHyphens/>
              <w:spacing w:after="0" w:line="240" w:lineRule="auto"/>
              <w:ind w:left="22"/>
              <w:jc w:val="both"/>
              <w:rPr>
                <w:rFonts w:ascii="Times New Roman" w:hAnsi="Times New Roman"/>
              </w:rPr>
            </w:pPr>
            <w:r w:rsidRPr="00642EF4">
              <w:rPr>
                <w:rFonts w:ascii="Times New Roman" w:hAnsi="Times New Roman"/>
              </w:rPr>
              <w:t>Ремонт коммутационных аппаратов, рубильников, пускателей, контакторов</w:t>
            </w:r>
          </w:p>
        </w:tc>
        <w:tc>
          <w:tcPr>
            <w:tcW w:w="597" w:type="pct"/>
            <w:vAlign w:val="center"/>
          </w:tcPr>
          <w:p w:rsidR="004823AC" w:rsidRPr="00C330FB" w:rsidRDefault="006E6345" w:rsidP="004129FC">
            <w:pPr>
              <w:spacing w:after="0"/>
              <w:jc w:val="center"/>
              <w:rPr>
                <w:rFonts w:ascii="Times New Roman" w:hAnsi="Times New Roman"/>
                <w:sz w:val="24"/>
              </w:rPr>
            </w:pPr>
            <w:r>
              <w:rPr>
                <w:rFonts w:ascii="Times New Roman" w:hAnsi="Times New Roman"/>
                <w:sz w:val="24"/>
              </w:rPr>
              <w:t>6</w:t>
            </w:r>
          </w:p>
        </w:tc>
      </w:tr>
      <w:tr w:rsidR="004823AC" w:rsidRPr="00C330FB" w:rsidTr="006E6345">
        <w:trPr>
          <w:trHeight w:val="559"/>
        </w:trPr>
        <w:tc>
          <w:tcPr>
            <w:tcW w:w="322" w:type="pct"/>
            <w:vAlign w:val="center"/>
          </w:tcPr>
          <w:p w:rsidR="004823AC" w:rsidRPr="00C330FB" w:rsidRDefault="004823AC" w:rsidP="004129FC">
            <w:pPr>
              <w:spacing w:after="0"/>
              <w:jc w:val="center"/>
              <w:rPr>
                <w:rFonts w:ascii="Times New Roman" w:hAnsi="Times New Roman"/>
                <w:sz w:val="24"/>
              </w:rPr>
            </w:pPr>
            <w:r>
              <w:rPr>
                <w:rFonts w:ascii="Times New Roman" w:hAnsi="Times New Roman"/>
                <w:sz w:val="24"/>
              </w:rPr>
              <w:t>4</w:t>
            </w:r>
          </w:p>
        </w:tc>
        <w:tc>
          <w:tcPr>
            <w:tcW w:w="4081" w:type="pct"/>
            <w:vAlign w:val="center"/>
          </w:tcPr>
          <w:p w:rsidR="004823AC" w:rsidRPr="00A114E9" w:rsidRDefault="00952185" w:rsidP="00952185">
            <w:pPr>
              <w:suppressAutoHyphens/>
              <w:spacing w:after="0" w:line="240" w:lineRule="auto"/>
              <w:ind w:left="22"/>
              <w:jc w:val="both"/>
              <w:rPr>
                <w:rFonts w:ascii="Times New Roman" w:hAnsi="Times New Roman"/>
              </w:rPr>
            </w:pPr>
            <w:r w:rsidRPr="00642EF4">
              <w:rPr>
                <w:rFonts w:ascii="Times New Roman" w:hAnsi="Times New Roman"/>
              </w:rPr>
              <w:t>Проведение работ по обслуживанию оборудования РУ электроустановок</w:t>
            </w:r>
          </w:p>
        </w:tc>
        <w:tc>
          <w:tcPr>
            <w:tcW w:w="597" w:type="pct"/>
            <w:vAlign w:val="center"/>
          </w:tcPr>
          <w:p w:rsidR="004823AC" w:rsidRPr="00C330FB" w:rsidRDefault="006E6345" w:rsidP="004129FC">
            <w:pPr>
              <w:spacing w:after="0"/>
              <w:jc w:val="center"/>
              <w:rPr>
                <w:rFonts w:ascii="Times New Roman" w:hAnsi="Times New Roman"/>
                <w:sz w:val="24"/>
              </w:rPr>
            </w:pPr>
            <w:r>
              <w:rPr>
                <w:rFonts w:ascii="Times New Roman" w:hAnsi="Times New Roman"/>
                <w:sz w:val="24"/>
              </w:rPr>
              <w:t>6</w:t>
            </w:r>
          </w:p>
        </w:tc>
      </w:tr>
      <w:tr w:rsidR="006E6345" w:rsidRPr="00C330FB" w:rsidTr="006E6345">
        <w:trPr>
          <w:trHeight w:val="559"/>
        </w:trPr>
        <w:tc>
          <w:tcPr>
            <w:tcW w:w="322"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5</w:t>
            </w:r>
          </w:p>
        </w:tc>
        <w:tc>
          <w:tcPr>
            <w:tcW w:w="4081" w:type="pct"/>
            <w:vAlign w:val="center"/>
          </w:tcPr>
          <w:p w:rsidR="006E6345" w:rsidRPr="00A114E9" w:rsidRDefault="00952185" w:rsidP="00952185">
            <w:pPr>
              <w:suppressAutoHyphens/>
              <w:spacing w:after="0" w:line="240" w:lineRule="auto"/>
              <w:ind w:left="22"/>
              <w:jc w:val="both"/>
              <w:rPr>
                <w:rFonts w:ascii="Times New Roman" w:hAnsi="Times New Roman"/>
              </w:rPr>
            </w:pPr>
            <w:r w:rsidRPr="00642EF4">
              <w:rPr>
                <w:rFonts w:ascii="Times New Roman" w:hAnsi="Times New Roman"/>
              </w:rPr>
              <w:t>Ремонт высоковольтного оборудования - разъединителя РВ -6/10</w:t>
            </w:r>
          </w:p>
        </w:tc>
        <w:tc>
          <w:tcPr>
            <w:tcW w:w="597" w:type="pct"/>
            <w:vAlign w:val="center"/>
          </w:tcPr>
          <w:p w:rsidR="006E6345" w:rsidRDefault="006E6345" w:rsidP="006E6345">
            <w:pPr>
              <w:spacing w:after="0"/>
              <w:jc w:val="center"/>
              <w:rPr>
                <w:rFonts w:ascii="Times New Roman" w:hAnsi="Times New Roman"/>
                <w:sz w:val="24"/>
              </w:rPr>
            </w:pPr>
            <w:r>
              <w:rPr>
                <w:rFonts w:ascii="Times New Roman" w:hAnsi="Times New Roman"/>
                <w:sz w:val="24"/>
              </w:rPr>
              <w:t>6</w:t>
            </w:r>
          </w:p>
        </w:tc>
      </w:tr>
      <w:tr w:rsidR="006E6345" w:rsidRPr="00C330FB" w:rsidTr="006E6345">
        <w:trPr>
          <w:trHeight w:val="559"/>
        </w:trPr>
        <w:tc>
          <w:tcPr>
            <w:tcW w:w="322"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6</w:t>
            </w:r>
          </w:p>
        </w:tc>
        <w:tc>
          <w:tcPr>
            <w:tcW w:w="4081" w:type="pct"/>
            <w:vAlign w:val="center"/>
          </w:tcPr>
          <w:p w:rsidR="006E6345" w:rsidRPr="00A114E9" w:rsidRDefault="00952185" w:rsidP="00952185">
            <w:pPr>
              <w:suppressAutoHyphens/>
              <w:spacing w:after="0" w:line="240" w:lineRule="auto"/>
              <w:ind w:left="22"/>
              <w:jc w:val="both"/>
              <w:rPr>
                <w:rFonts w:ascii="Times New Roman" w:hAnsi="Times New Roman"/>
              </w:rPr>
            </w:pPr>
            <w:r w:rsidRPr="00642EF4">
              <w:rPr>
                <w:rFonts w:ascii="Times New Roman" w:hAnsi="Times New Roman"/>
              </w:rPr>
              <w:t>Отклонения от нормы в работе оборудования</w:t>
            </w:r>
          </w:p>
        </w:tc>
        <w:tc>
          <w:tcPr>
            <w:tcW w:w="597"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6</w:t>
            </w:r>
          </w:p>
        </w:tc>
      </w:tr>
      <w:tr w:rsidR="006E6345" w:rsidRPr="00C330FB" w:rsidTr="006E6345">
        <w:trPr>
          <w:trHeight w:val="559"/>
        </w:trPr>
        <w:tc>
          <w:tcPr>
            <w:tcW w:w="322"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7</w:t>
            </w:r>
          </w:p>
        </w:tc>
        <w:tc>
          <w:tcPr>
            <w:tcW w:w="4081" w:type="pct"/>
            <w:vAlign w:val="center"/>
          </w:tcPr>
          <w:p w:rsidR="006E6345" w:rsidRPr="00A114E9" w:rsidRDefault="00952185" w:rsidP="00952185">
            <w:pPr>
              <w:suppressAutoHyphens/>
              <w:spacing w:after="0" w:line="240" w:lineRule="auto"/>
              <w:ind w:left="22"/>
              <w:jc w:val="both"/>
              <w:rPr>
                <w:rFonts w:ascii="Times New Roman" w:hAnsi="Times New Roman"/>
              </w:rPr>
            </w:pPr>
            <w:r w:rsidRPr="00642EF4">
              <w:rPr>
                <w:rFonts w:ascii="Times New Roman" w:hAnsi="Times New Roman"/>
              </w:rPr>
              <w:t>Ревизия и ремонт коммутационных аппаратов, рубильников, пускателей, контакторов</w:t>
            </w:r>
          </w:p>
        </w:tc>
        <w:tc>
          <w:tcPr>
            <w:tcW w:w="597"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6</w:t>
            </w:r>
          </w:p>
        </w:tc>
      </w:tr>
      <w:tr w:rsidR="006E6345" w:rsidRPr="00C330FB" w:rsidTr="006E6345">
        <w:trPr>
          <w:trHeight w:val="559"/>
        </w:trPr>
        <w:tc>
          <w:tcPr>
            <w:tcW w:w="322"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8</w:t>
            </w:r>
          </w:p>
        </w:tc>
        <w:tc>
          <w:tcPr>
            <w:tcW w:w="4081" w:type="pct"/>
            <w:vAlign w:val="center"/>
          </w:tcPr>
          <w:p w:rsidR="00952185" w:rsidRPr="00642EF4" w:rsidRDefault="00952185" w:rsidP="00952185">
            <w:pPr>
              <w:suppressAutoHyphens/>
              <w:spacing w:after="0" w:line="240" w:lineRule="auto"/>
              <w:ind w:left="22"/>
              <w:jc w:val="both"/>
              <w:rPr>
                <w:rFonts w:ascii="Times New Roman" w:hAnsi="Times New Roman"/>
              </w:rPr>
            </w:pPr>
            <w:r w:rsidRPr="00642EF4">
              <w:rPr>
                <w:rFonts w:ascii="Times New Roman" w:hAnsi="Times New Roman"/>
              </w:rPr>
              <w:t xml:space="preserve">Проверка приборов для ремонта и наладки электрооборудования </w:t>
            </w:r>
          </w:p>
          <w:p w:rsidR="006E6345" w:rsidRPr="00C330FB" w:rsidRDefault="006E6345" w:rsidP="00952185">
            <w:pPr>
              <w:suppressAutoHyphens/>
              <w:ind w:left="22"/>
              <w:jc w:val="both"/>
              <w:rPr>
                <w:rFonts w:ascii="Times New Roman" w:hAnsi="Times New Roman"/>
                <w:sz w:val="24"/>
              </w:rPr>
            </w:pPr>
          </w:p>
        </w:tc>
        <w:tc>
          <w:tcPr>
            <w:tcW w:w="597"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6</w:t>
            </w:r>
          </w:p>
        </w:tc>
      </w:tr>
      <w:tr w:rsidR="006E6345" w:rsidRPr="00C330FB" w:rsidTr="006E6345">
        <w:trPr>
          <w:trHeight w:val="559"/>
        </w:trPr>
        <w:tc>
          <w:tcPr>
            <w:tcW w:w="322"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9</w:t>
            </w:r>
          </w:p>
        </w:tc>
        <w:tc>
          <w:tcPr>
            <w:tcW w:w="4081" w:type="pct"/>
            <w:vAlign w:val="center"/>
          </w:tcPr>
          <w:p w:rsidR="006E6345" w:rsidRPr="00C330FB" w:rsidRDefault="00952185" w:rsidP="00952185">
            <w:pPr>
              <w:pStyle w:val="a3"/>
              <w:suppressAutoHyphens/>
              <w:spacing w:after="0" w:line="240" w:lineRule="auto"/>
              <w:ind w:left="22"/>
              <w:jc w:val="both"/>
              <w:rPr>
                <w:rFonts w:ascii="Times New Roman" w:hAnsi="Times New Roman"/>
                <w:sz w:val="24"/>
              </w:rPr>
            </w:pPr>
            <w:r w:rsidRPr="00642EF4">
              <w:rPr>
                <w:rFonts w:ascii="Times New Roman" w:hAnsi="Times New Roman"/>
              </w:rPr>
              <w:t>С</w:t>
            </w:r>
            <w:r>
              <w:rPr>
                <w:rFonts w:ascii="Times New Roman" w:hAnsi="Times New Roman"/>
              </w:rPr>
              <w:t xml:space="preserve">оставление дефектной ведомости </w:t>
            </w:r>
            <w:r w:rsidRPr="00642EF4">
              <w:rPr>
                <w:rFonts w:ascii="Times New Roman" w:hAnsi="Times New Roman"/>
              </w:rPr>
              <w:t>по ремонту оборудования трансформаторной подстанции</w:t>
            </w:r>
          </w:p>
        </w:tc>
        <w:tc>
          <w:tcPr>
            <w:tcW w:w="597"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6</w:t>
            </w:r>
          </w:p>
        </w:tc>
      </w:tr>
      <w:tr w:rsidR="006E6345" w:rsidRPr="00C330FB" w:rsidTr="006E6345">
        <w:trPr>
          <w:trHeight w:val="559"/>
        </w:trPr>
        <w:tc>
          <w:tcPr>
            <w:tcW w:w="322"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10</w:t>
            </w:r>
          </w:p>
        </w:tc>
        <w:tc>
          <w:tcPr>
            <w:tcW w:w="4081" w:type="pct"/>
            <w:vAlign w:val="center"/>
          </w:tcPr>
          <w:p w:rsidR="006E6345" w:rsidRPr="00C330FB" w:rsidRDefault="00952185" w:rsidP="00952185">
            <w:pPr>
              <w:pStyle w:val="a3"/>
              <w:suppressAutoHyphens/>
              <w:spacing w:after="0" w:line="240" w:lineRule="auto"/>
              <w:ind w:left="22"/>
              <w:jc w:val="both"/>
              <w:rPr>
                <w:rFonts w:ascii="Times New Roman" w:hAnsi="Times New Roman"/>
                <w:sz w:val="24"/>
              </w:rPr>
            </w:pPr>
            <w:r w:rsidRPr="00642EF4">
              <w:rPr>
                <w:rFonts w:ascii="Times New Roman" w:hAnsi="Times New Roman"/>
              </w:rPr>
              <w:t>Разрабатывать электрические схемы электрических сетей</w:t>
            </w:r>
          </w:p>
        </w:tc>
        <w:tc>
          <w:tcPr>
            <w:tcW w:w="597"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6</w:t>
            </w:r>
          </w:p>
        </w:tc>
      </w:tr>
      <w:tr w:rsidR="006E6345" w:rsidRPr="00C330FB" w:rsidTr="006E6345">
        <w:trPr>
          <w:trHeight w:val="559"/>
        </w:trPr>
        <w:tc>
          <w:tcPr>
            <w:tcW w:w="322"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11</w:t>
            </w:r>
          </w:p>
        </w:tc>
        <w:tc>
          <w:tcPr>
            <w:tcW w:w="4081" w:type="pct"/>
            <w:vAlign w:val="center"/>
          </w:tcPr>
          <w:p w:rsidR="006E6345" w:rsidRPr="00C330FB" w:rsidRDefault="00952185" w:rsidP="00952185">
            <w:pPr>
              <w:pStyle w:val="a3"/>
              <w:suppressAutoHyphens/>
              <w:spacing w:after="0" w:line="240" w:lineRule="auto"/>
              <w:ind w:left="22"/>
              <w:jc w:val="both"/>
              <w:rPr>
                <w:rFonts w:ascii="Times New Roman" w:hAnsi="Times New Roman"/>
                <w:sz w:val="24"/>
              </w:rPr>
            </w:pPr>
            <w:r w:rsidRPr="00642EF4">
              <w:rPr>
                <w:rFonts w:ascii="Times New Roman" w:hAnsi="Times New Roman"/>
              </w:rPr>
              <w:t>Вносить изменения в принципиальные схемы при замене приборов аппаратуры распределительных устройств</w:t>
            </w:r>
          </w:p>
        </w:tc>
        <w:tc>
          <w:tcPr>
            <w:tcW w:w="597"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6</w:t>
            </w:r>
          </w:p>
        </w:tc>
      </w:tr>
      <w:tr w:rsidR="006E6345" w:rsidRPr="00C330FB" w:rsidTr="006E6345">
        <w:trPr>
          <w:trHeight w:val="559"/>
        </w:trPr>
        <w:tc>
          <w:tcPr>
            <w:tcW w:w="322"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12</w:t>
            </w:r>
          </w:p>
        </w:tc>
        <w:tc>
          <w:tcPr>
            <w:tcW w:w="4081" w:type="pct"/>
            <w:vAlign w:val="center"/>
          </w:tcPr>
          <w:p w:rsidR="006E6345" w:rsidRPr="00C330FB" w:rsidRDefault="00952185" w:rsidP="00952185">
            <w:pPr>
              <w:spacing w:after="0"/>
              <w:ind w:left="22"/>
              <w:rPr>
                <w:rFonts w:ascii="Times New Roman" w:hAnsi="Times New Roman"/>
                <w:sz w:val="24"/>
              </w:rPr>
            </w:pPr>
            <w:r w:rsidRPr="00642EF4">
              <w:rPr>
                <w:rFonts w:ascii="Times New Roman" w:hAnsi="Times New Roman"/>
              </w:rPr>
              <w:t>Выявление и устранение неисправностей в устройствах электроснабжения</w:t>
            </w:r>
            <w:r>
              <w:rPr>
                <w:rFonts w:ascii="Times New Roman" w:hAnsi="Times New Roman"/>
              </w:rPr>
              <w:t xml:space="preserve">. </w:t>
            </w:r>
            <w:r w:rsidRPr="00642EF4">
              <w:rPr>
                <w:rFonts w:ascii="Times New Roman" w:hAnsi="Times New Roman"/>
              </w:rPr>
              <w:t>Проведение работ по обслуживанию оборудования РУ электроустановок</w:t>
            </w:r>
          </w:p>
        </w:tc>
        <w:tc>
          <w:tcPr>
            <w:tcW w:w="597"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6</w:t>
            </w:r>
          </w:p>
        </w:tc>
      </w:tr>
      <w:tr w:rsidR="006E6345" w:rsidRPr="00C330FB" w:rsidTr="006E6345">
        <w:trPr>
          <w:trHeight w:val="559"/>
        </w:trPr>
        <w:tc>
          <w:tcPr>
            <w:tcW w:w="322" w:type="pct"/>
            <w:vAlign w:val="center"/>
          </w:tcPr>
          <w:p w:rsidR="006E6345" w:rsidRDefault="006E6345" w:rsidP="006E6345">
            <w:pPr>
              <w:spacing w:after="0"/>
              <w:jc w:val="center"/>
              <w:rPr>
                <w:rFonts w:ascii="Times New Roman" w:hAnsi="Times New Roman"/>
                <w:sz w:val="24"/>
              </w:rPr>
            </w:pPr>
          </w:p>
        </w:tc>
        <w:tc>
          <w:tcPr>
            <w:tcW w:w="4081" w:type="pct"/>
            <w:vAlign w:val="center"/>
          </w:tcPr>
          <w:p w:rsidR="006E6345" w:rsidRPr="00A114E9" w:rsidRDefault="006E6345" w:rsidP="006E6345">
            <w:pPr>
              <w:spacing w:after="0"/>
              <w:rPr>
                <w:rFonts w:ascii="Times New Roman" w:hAnsi="Times New Roman"/>
              </w:rPr>
            </w:pPr>
            <w:r>
              <w:rPr>
                <w:rFonts w:ascii="Times New Roman" w:hAnsi="Times New Roman"/>
              </w:rPr>
              <w:t>Всего</w:t>
            </w:r>
          </w:p>
        </w:tc>
        <w:tc>
          <w:tcPr>
            <w:tcW w:w="597" w:type="pct"/>
            <w:vAlign w:val="center"/>
          </w:tcPr>
          <w:p w:rsidR="006E6345" w:rsidRDefault="006E6345" w:rsidP="006E6345">
            <w:pPr>
              <w:spacing w:after="0"/>
              <w:jc w:val="center"/>
              <w:rPr>
                <w:rFonts w:ascii="Times New Roman" w:hAnsi="Times New Roman"/>
                <w:sz w:val="24"/>
              </w:rPr>
            </w:pPr>
            <w:r>
              <w:rPr>
                <w:rFonts w:ascii="Times New Roman" w:hAnsi="Times New Roman"/>
                <w:sz w:val="24"/>
              </w:rPr>
              <w:t>72</w:t>
            </w:r>
          </w:p>
        </w:tc>
      </w:tr>
    </w:tbl>
    <w:p w:rsidR="00DD3487" w:rsidRPr="006A4EA9" w:rsidRDefault="00DD3487" w:rsidP="00DD3487">
      <w:pPr>
        <w:spacing w:after="0"/>
        <w:ind w:firstLine="709"/>
        <w:jc w:val="both"/>
        <w:rPr>
          <w:rFonts w:ascii="Times New Roman" w:hAnsi="Times New Roman"/>
          <w:b/>
          <w:bCs/>
          <w:sz w:val="24"/>
        </w:rPr>
      </w:pPr>
      <w:r w:rsidRPr="005717DB">
        <w:rPr>
          <w:rFonts w:ascii="Times New Roman" w:hAnsi="Times New Roman"/>
          <w:b/>
          <w:bCs/>
          <w:i/>
          <w:sz w:val="24"/>
        </w:rPr>
        <w:br w:type="page"/>
      </w:r>
      <w:r w:rsidRPr="006A4EA9">
        <w:rPr>
          <w:rFonts w:ascii="Times New Roman" w:hAnsi="Times New Roman"/>
          <w:b/>
          <w:bCs/>
          <w:sz w:val="24"/>
        </w:rPr>
        <w:lastRenderedPageBreak/>
        <w:t>3. МАТЕРИАЛЬ</w:t>
      </w:r>
      <w:r w:rsidR="005803E8">
        <w:rPr>
          <w:rFonts w:ascii="Times New Roman" w:hAnsi="Times New Roman"/>
          <w:b/>
          <w:bCs/>
          <w:sz w:val="24"/>
        </w:rPr>
        <w:t xml:space="preserve">НО-ТЕХНИЧЕСКОЕ ОБЕСПЕЧЕНИЕ </w:t>
      </w:r>
      <w:r>
        <w:rPr>
          <w:rFonts w:ascii="Times New Roman" w:hAnsi="Times New Roman"/>
          <w:b/>
          <w:bCs/>
          <w:sz w:val="24"/>
        </w:rPr>
        <w:t>ПРОИЗВОДСТВЕННОЙ</w:t>
      </w:r>
      <w:r w:rsidRPr="006A4EA9">
        <w:rPr>
          <w:rFonts w:ascii="Times New Roman" w:hAnsi="Times New Roman"/>
          <w:b/>
          <w:bCs/>
          <w:sz w:val="24"/>
        </w:rPr>
        <w:t xml:space="preserve"> ПРАКТИКИ</w:t>
      </w:r>
    </w:p>
    <w:p w:rsidR="005803E8" w:rsidRDefault="005803E8" w:rsidP="005803E8">
      <w:pPr>
        <w:spacing w:after="0"/>
        <w:ind w:firstLine="709"/>
        <w:jc w:val="both"/>
        <w:rPr>
          <w:rFonts w:ascii="Times New Roman" w:hAnsi="Times New Roman"/>
          <w:sz w:val="24"/>
        </w:rPr>
      </w:pPr>
      <w:r w:rsidRPr="005973BE">
        <w:rPr>
          <w:rFonts w:ascii="Times New Roman" w:hAnsi="Times New Roman"/>
          <w:sz w:val="24"/>
        </w:rPr>
        <w:t xml:space="preserve">Для проведения </w:t>
      </w:r>
      <w:r>
        <w:rPr>
          <w:rFonts w:ascii="Times New Roman" w:hAnsi="Times New Roman"/>
          <w:sz w:val="24"/>
        </w:rPr>
        <w:t xml:space="preserve">производственной </w:t>
      </w:r>
      <w:r w:rsidRPr="005973BE">
        <w:rPr>
          <w:rFonts w:ascii="Times New Roman" w:hAnsi="Times New Roman"/>
          <w:sz w:val="24"/>
        </w:rPr>
        <w:t>практики используется материально-техническая база</w:t>
      </w:r>
      <w:r>
        <w:rPr>
          <w:rFonts w:ascii="Times New Roman" w:hAnsi="Times New Roman"/>
          <w:sz w:val="24"/>
        </w:rPr>
        <w:t xml:space="preserve"> </w:t>
      </w:r>
      <w:r w:rsidRPr="005973BE">
        <w:rPr>
          <w:rFonts w:ascii="Times New Roman" w:hAnsi="Times New Roman"/>
          <w:sz w:val="24"/>
        </w:rPr>
        <w:t>предприятий, с которыми заключены договоры о пр</w:t>
      </w:r>
      <w:r>
        <w:rPr>
          <w:rFonts w:ascii="Times New Roman" w:hAnsi="Times New Roman"/>
          <w:sz w:val="24"/>
        </w:rPr>
        <w:t xml:space="preserve">охождении практики обучающимися. </w:t>
      </w:r>
    </w:p>
    <w:p w:rsidR="005803E8" w:rsidRDefault="005803E8" w:rsidP="005803E8">
      <w:pPr>
        <w:spacing w:after="0"/>
        <w:ind w:firstLine="709"/>
        <w:jc w:val="both"/>
        <w:rPr>
          <w:rFonts w:ascii="Times New Roman" w:hAnsi="Times New Roman"/>
          <w:sz w:val="24"/>
        </w:rPr>
      </w:pPr>
      <w:r>
        <w:rPr>
          <w:rFonts w:ascii="Times New Roman" w:hAnsi="Times New Roman"/>
          <w:sz w:val="24"/>
        </w:rPr>
        <w:t xml:space="preserve">Материально-техническая база профильных предприятий позволяет </w:t>
      </w:r>
      <w:r w:rsidRPr="005973BE">
        <w:rPr>
          <w:rFonts w:ascii="Times New Roman" w:hAnsi="Times New Roman"/>
          <w:sz w:val="24"/>
        </w:rPr>
        <w:t>обеспечить освоение обучающимися всех предусмотренных программой</w:t>
      </w:r>
      <w:r>
        <w:rPr>
          <w:rFonts w:ascii="Times New Roman" w:hAnsi="Times New Roman"/>
          <w:sz w:val="24"/>
        </w:rPr>
        <w:t xml:space="preserve"> </w:t>
      </w:r>
      <w:r w:rsidRPr="005973BE">
        <w:rPr>
          <w:rFonts w:ascii="Times New Roman" w:hAnsi="Times New Roman"/>
          <w:sz w:val="24"/>
        </w:rPr>
        <w:t>практики компетенций и выполнение всех запланированных видов работ</w:t>
      </w:r>
      <w:r>
        <w:rPr>
          <w:rFonts w:ascii="Times New Roman" w:hAnsi="Times New Roman"/>
          <w:sz w:val="24"/>
        </w:rPr>
        <w:t>.</w:t>
      </w:r>
    </w:p>
    <w:p w:rsidR="00DD3487" w:rsidRDefault="00DD3487" w:rsidP="00952185">
      <w:pPr>
        <w:spacing w:after="0"/>
        <w:ind w:firstLine="709"/>
        <w:jc w:val="center"/>
        <w:rPr>
          <w:rFonts w:ascii="Times New Roman" w:hAnsi="Times New Roman"/>
          <w:b/>
          <w:sz w:val="24"/>
        </w:rPr>
      </w:pPr>
      <w:r w:rsidRPr="005717DB">
        <w:rPr>
          <w:rFonts w:ascii="Times New Roman" w:hAnsi="Times New Roman"/>
          <w:b/>
          <w:i/>
          <w:sz w:val="24"/>
        </w:rPr>
        <w:br w:type="page"/>
      </w:r>
      <w:r w:rsidRPr="00E416A1">
        <w:rPr>
          <w:rFonts w:ascii="Times New Roman" w:hAnsi="Times New Roman"/>
          <w:b/>
          <w:sz w:val="24"/>
        </w:rPr>
        <w:lastRenderedPageBreak/>
        <w:t xml:space="preserve">4. ОБЩИЕ ТРЕБОВАНИЯ К ОРГАНИЗАЦИИ </w:t>
      </w:r>
      <w:r w:rsidR="00952185">
        <w:rPr>
          <w:rFonts w:ascii="Times New Roman" w:hAnsi="Times New Roman"/>
          <w:b/>
          <w:sz w:val="24"/>
        </w:rPr>
        <w:t>ПРОИЗВОДСТВЕННОЙ</w:t>
      </w:r>
      <w:r>
        <w:rPr>
          <w:rFonts w:ascii="Times New Roman" w:hAnsi="Times New Roman"/>
          <w:b/>
          <w:sz w:val="24"/>
        </w:rPr>
        <w:t xml:space="preserve"> </w:t>
      </w:r>
      <w:r w:rsidRPr="00E416A1">
        <w:rPr>
          <w:rFonts w:ascii="Times New Roman" w:hAnsi="Times New Roman"/>
          <w:b/>
          <w:sz w:val="24"/>
        </w:rPr>
        <w:t>ПРАКТИКИ</w:t>
      </w:r>
    </w:p>
    <w:p w:rsidR="00952185" w:rsidRPr="00E416A1" w:rsidRDefault="00952185" w:rsidP="00DD3487">
      <w:pPr>
        <w:spacing w:after="0"/>
        <w:ind w:firstLine="709"/>
        <w:jc w:val="both"/>
        <w:rPr>
          <w:rFonts w:ascii="Times New Roman" w:hAnsi="Times New Roman"/>
          <w:b/>
          <w:sz w:val="24"/>
        </w:rPr>
      </w:pPr>
    </w:p>
    <w:p w:rsidR="005803E8" w:rsidRDefault="005803E8" w:rsidP="005803E8">
      <w:pPr>
        <w:spacing w:after="0"/>
        <w:ind w:firstLine="709"/>
        <w:jc w:val="both"/>
        <w:rPr>
          <w:rFonts w:ascii="Times New Roman" w:hAnsi="Times New Roman"/>
          <w:bCs/>
          <w:sz w:val="24"/>
        </w:rPr>
      </w:pPr>
      <w:r>
        <w:rPr>
          <w:rFonts w:ascii="Times New Roman" w:hAnsi="Times New Roman"/>
          <w:bCs/>
          <w:sz w:val="24"/>
        </w:rPr>
        <w:t xml:space="preserve">Производственная практика </w:t>
      </w:r>
      <w:r w:rsidR="00D50C74">
        <w:rPr>
          <w:rFonts w:ascii="Times New Roman" w:hAnsi="Times New Roman"/>
          <w:bCs/>
          <w:sz w:val="24"/>
        </w:rPr>
        <w:t>ПП.01.01</w:t>
      </w:r>
      <w:r>
        <w:rPr>
          <w:rFonts w:ascii="Times New Roman" w:hAnsi="Times New Roman"/>
          <w:bCs/>
          <w:sz w:val="24"/>
        </w:rPr>
        <w:t xml:space="preserve"> является завершающим этапом освоения профессионального модуля по виду профессиональной деятельности, ее прохождению предшествует обязательное изучение междисциплинарн</w:t>
      </w:r>
      <w:r w:rsidR="00952185">
        <w:rPr>
          <w:rFonts w:ascii="Times New Roman" w:hAnsi="Times New Roman"/>
          <w:bCs/>
          <w:sz w:val="24"/>
        </w:rPr>
        <w:t>ых</w:t>
      </w:r>
      <w:r>
        <w:rPr>
          <w:rFonts w:ascii="Times New Roman" w:hAnsi="Times New Roman"/>
          <w:bCs/>
          <w:sz w:val="24"/>
        </w:rPr>
        <w:t xml:space="preserve"> курс</w:t>
      </w:r>
      <w:r w:rsidR="00952185">
        <w:rPr>
          <w:rFonts w:ascii="Times New Roman" w:hAnsi="Times New Roman"/>
          <w:bCs/>
          <w:sz w:val="24"/>
        </w:rPr>
        <w:t xml:space="preserve">ов </w:t>
      </w:r>
      <w:r>
        <w:rPr>
          <w:rFonts w:ascii="Times New Roman" w:hAnsi="Times New Roman"/>
          <w:bCs/>
          <w:sz w:val="24"/>
        </w:rPr>
        <w:t xml:space="preserve">в рамках профессионального модуля </w:t>
      </w:r>
      <w:r w:rsidR="00952185" w:rsidRPr="00952185">
        <w:rPr>
          <w:rFonts w:ascii="Times New Roman" w:hAnsi="Times New Roman"/>
          <w:bCs/>
          <w:sz w:val="24"/>
        </w:rPr>
        <w:t>ПМ.01 Техническое обслуживание и ремонт оборудования электрических подстанций и сетей</w:t>
      </w:r>
      <w:r w:rsidRPr="00FE7A1C">
        <w:rPr>
          <w:rFonts w:ascii="Times New Roman" w:hAnsi="Times New Roman"/>
          <w:color w:val="000000" w:themeColor="text1"/>
          <w:sz w:val="24"/>
        </w:rPr>
        <w:t>.</w:t>
      </w:r>
      <w:r>
        <w:rPr>
          <w:rFonts w:ascii="Times New Roman" w:hAnsi="Times New Roman"/>
          <w:color w:val="000000" w:themeColor="text1"/>
          <w:sz w:val="24"/>
        </w:rPr>
        <w:t xml:space="preserve"> Успешные результаты промежуточной аттестации по </w:t>
      </w:r>
      <w:r w:rsidR="00952185" w:rsidRPr="00A0757F">
        <w:rPr>
          <w:rFonts w:ascii="Times New Roman" w:hAnsi="Times New Roman"/>
          <w:color w:val="000000" w:themeColor="text1"/>
          <w:sz w:val="24"/>
        </w:rPr>
        <w:t xml:space="preserve">МДК.01.01 Устройство и техническое обслуживание тяговых подстанций и электрических подстанций и </w:t>
      </w:r>
      <w:r w:rsidR="00A0757F" w:rsidRPr="00A0757F">
        <w:rPr>
          <w:rFonts w:ascii="Times New Roman" w:hAnsi="Times New Roman"/>
          <w:color w:val="000000" w:themeColor="text1"/>
          <w:sz w:val="24"/>
        </w:rPr>
        <w:t>МДК.01.02 Устройство и техническое обслуживание контактной сети и сетей электроснабжения</w:t>
      </w:r>
      <w:r>
        <w:rPr>
          <w:rFonts w:ascii="Times New Roman" w:hAnsi="Times New Roman"/>
          <w:bCs/>
          <w:sz w:val="24"/>
        </w:rPr>
        <w:t>, входящ</w:t>
      </w:r>
      <w:r w:rsidR="00A0757F">
        <w:rPr>
          <w:rFonts w:ascii="Times New Roman" w:hAnsi="Times New Roman"/>
          <w:bCs/>
          <w:sz w:val="24"/>
        </w:rPr>
        <w:t>их</w:t>
      </w:r>
      <w:r>
        <w:rPr>
          <w:rFonts w:ascii="Times New Roman" w:hAnsi="Times New Roman"/>
          <w:bCs/>
          <w:sz w:val="24"/>
        </w:rPr>
        <w:t xml:space="preserve"> в ПМ.0</w:t>
      </w:r>
      <w:r w:rsidR="00A0757F">
        <w:rPr>
          <w:rFonts w:ascii="Times New Roman" w:hAnsi="Times New Roman"/>
          <w:bCs/>
          <w:sz w:val="24"/>
        </w:rPr>
        <w:t>1</w:t>
      </w:r>
      <w:r>
        <w:rPr>
          <w:rFonts w:ascii="Times New Roman" w:hAnsi="Times New Roman"/>
          <w:bCs/>
          <w:sz w:val="24"/>
        </w:rPr>
        <w:t>, явля</w:t>
      </w:r>
      <w:r w:rsidR="00A0757F">
        <w:rPr>
          <w:rFonts w:ascii="Times New Roman" w:hAnsi="Times New Roman"/>
          <w:bCs/>
          <w:sz w:val="24"/>
        </w:rPr>
        <w:t>ю</w:t>
      </w:r>
      <w:r>
        <w:rPr>
          <w:rFonts w:ascii="Times New Roman" w:hAnsi="Times New Roman"/>
          <w:bCs/>
          <w:sz w:val="24"/>
        </w:rPr>
        <w:t xml:space="preserve">тся обязательным условием допуска к производственной практике. </w:t>
      </w:r>
    </w:p>
    <w:p w:rsidR="005803E8" w:rsidRDefault="005803E8" w:rsidP="005803E8">
      <w:pPr>
        <w:spacing w:after="0"/>
        <w:ind w:firstLine="709"/>
        <w:jc w:val="both"/>
        <w:rPr>
          <w:rFonts w:ascii="Times New Roman" w:hAnsi="Times New Roman"/>
          <w:bCs/>
          <w:sz w:val="24"/>
        </w:rPr>
      </w:pPr>
      <w:r>
        <w:rPr>
          <w:rFonts w:ascii="Times New Roman" w:hAnsi="Times New Roman"/>
          <w:bCs/>
          <w:sz w:val="24"/>
        </w:rPr>
        <w:t xml:space="preserve">Производственная практика реализуется концентрированно/рассредоточенно в организациях, направление деятельности которых соответствует профилю подготовки обучающихся, посредством заключения договоров о практической подготовке обучающихся между филиалом/структурным подразделением ПривГУПС и организациями (дирекциями по энергообеспечению) в установленном порядке. </w:t>
      </w:r>
      <w:r w:rsidRPr="0093575F">
        <w:rPr>
          <w:rFonts w:ascii="Times New Roman" w:hAnsi="Times New Roman"/>
          <w:bCs/>
          <w:sz w:val="24"/>
        </w:rPr>
        <w:t>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w:t>
      </w:r>
    </w:p>
    <w:p w:rsidR="005803E8" w:rsidRPr="0093575F" w:rsidRDefault="005803E8" w:rsidP="005803E8">
      <w:pPr>
        <w:spacing w:after="0"/>
        <w:ind w:firstLine="709"/>
        <w:jc w:val="both"/>
        <w:rPr>
          <w:rFonts w:ascii="Times New Roman" w:hAnsi="Times New Roman"/>
          <w:bCs/>
          <w:sz w:val="24"/>
        </w:rPr>
      </w:pPr>
      <w:r w:rsidRPr="0093575F">
        <w:rPr>
          <w:rFonts w:ascii="Times New Roman" w:hAnsi="Times New Roman"/>
          <w:bCs/>
          <w:sz w:val="24"/>
        </w:rPr>
        <w:t xml:space="preserve">Направление на практику оформляется приказом директора </w:t>
      </w:r>
      <w:r>
        <w:rPr>
          <w:rFonts w:ascii="Times New Roman" w:hAnsi="Times New Roman"/>
          <w:bCs/>
          <w:sz w:val="24"/>
        </w:rPr>
        <w:t xml:space="preserve">филиала/структурного подразделения ПривГУПС </w:t>
      </w:r>
      <w:r w:rsidRPr="0093575F">
        <w:rPr>
          <w:rFonts w:ascii="Times New Roman" w:hAnsi="Times New Roman"/>
          <w:bCs/>
          <w:sz w:val="24"/>
        </w:rPr>
        <w:t>с указанием закрепления каждого обучающегося за организацией, а также с указанием вида и</w:t>
      </w:r>
      <w:r>
        <w:rPr>
          <w:rFonts w:ascii="Times New Roman" w:hAnsi="Times New Roman"/>
          <w:bCs/>
          <w:sz w:val="24"/>
        </w:rPr>
        <w:t xml:space="preserve"> </w:t>
      </w:r>
      <w:r w:rsidRPr="0093575F">
        <w:rPr>
          <w:rFonts w:ascii="Times New Roman" w:hAnsi="Times New Roman"/>
          <w:bCs/>
          <w:sz w:val="24"/>
        </w:rPr>
        <w:t>сроков прохождения практики.</w:t>
      </w:r>
    </w:p>
    <w:p w:rsidR="005803E8" w:rsidRPr="0093575F" w:rsidRDefault="005803E8" w:rsidP="005803E8">
      <w:pPr>
        <w:spacing w:after="0"/>
        <w:ind w:firstLine="709"/>
        <w:jc w:val="both"/>
        <w:rPr>
          <w:rFonts w:ascii="Times New Roman" w:hAnsi="Times New Roman"/>
          <w:bCs/>
          <w:sz w:val="24"/>
        </w:rPr>
      </w:pPr>
      <w:r w:rsidRPr="0093575F">
        <w:rPr>
          <w:rFonts w:ascii="Times New Roman" w:hAnsi="Times New Roman"/>
          <w:bCs/>
          <w:sz w:val="24"/>
        </w:rPr>
        <w:t>Обучающиеся, совмещающие обучение с трудовой деятельностью, вправе проходить</w:t>
      </w:r>
      <w:r>
        <w:rPr>
          <w:rFonts w:ascii="Times New Roman" w:hAnsi="Times New Roman"/>
          <w:bCs/>
          <w:sz w:val="24"/>
        </w:rPr>
        <w:t xml:space="preserve"> </w:t>
      </w:r>
      <w:r w:rsidRPr="0093575F">
        <w:rPr>
          <w:rFonts w:ascii="Times New Roman" w:hAnsi="Times New Roman"/>
          <w:bCs/>
          <w:sz w:val="24"/>
        </w:rPr>
        <w:t>практику в организации по месту работы, в случаях, если осуществляемая ими</w:t>
      </w:r>
      <w:r>
        <w:rPr>
          <w:rFonts w:ascii="Times New Roman" w:hAnsi="Times New Roman"/>
          <w:bCs/>
          <w:sz w:val="24"/>
        </w:rPr>
        <w:t xml:space="preserve"> </w:t>
      </w:r>
      <w:r w:rsidRPr="0093575F">
        <w:rPr>
          <w:rFonts w:ascii="Times New Roman" w:hAnsi="Times New Roman"/>
          <w:bCs/>
          <w:sz w:val="24"/>
        </w:rPr>
        <w:t>профессиональная деятельность соответствует целям практики.</w:t>
      </w:r>
    </w:p>
    <w:p w:rsidR="005803E8" w:rsidRDefault="005803E8" w:rsidP="005803E8">
      <w:pPr>
        <w:spacing w:after="0"/>
        <w:ind w:firstLine="709"/>
        <w:jc w:val="both"/>
        <w:rPr>
          <w:rFonts w:ascii="Times New Roman" w:hAnsi="Times New Roman"/>
          <w:bCs/>
          <w:sz w:val="24"/>
        </w:rPr>
      </w:pPr>
      <w:r w:rsidRPr="0093575F">
        <w:rPr>
          <w:rFonts w:ascii="Times New Roman" w:hAnsi="Times New Roman"/>
          <w:bCs/>
          <w:sz w:val="24"/>
        </w:rPr>
        <w:t>Организацию производственной практики (по профилю специальности)</w:t>
      </w:r>
      <w:r>
        <w:rPr>
          <w:rFonts w:ascii="Times New Roman" w:hAnsi="Times New Roman"/>
          <w:bCs/>
          <w:sz w:val="24"/>
        </w:rPr>
        <w:t xml:space="preserve"> </w:t>
      </w:r>
      <w:r w:rsidRPr="0093575F">
        <w:rPr>
          <w:rFonts w:ascii="Times New Roman" w:hAnsi="Times New Roman"/>
          <w:bCs/>
          <w:sz w:val="24"/>
        </w:rPr>
        <w:t xml:space="preserve">осуществляют руководители практики от </w:t>
      </w:r>
      <w:r>
        <w:rPr>
          <w:rFonts w:ascii="Times New Roman" w:hAnsi="Times New Roman"/>
          <w:bCs/>
          <w:sz w:val="24"/>
        </w:rPr>
        <w:t>филиала/структурного подразделения ПривГУПС</w:t>
      </w:r>
      <w:r w:rsidRPr="0093575F">
        <w:rPr>
          <w:rFonts w:ascii="Times New Roman" w:hAnsi="Times New Roman"/>
          <w:bCs/>
          <w:sz w:val="24"/>
        </w:rPr>
        <w:t xml:space="preserve"> и от орга</w:t>
      </w:r>
      <w:r>
        <w:rPr>
          <w:rFonts w:ascii="Times New Roman" w:hAnsi="Times New Roman"/>
          <w:bCs/>
          <w:sz w:val="24"/>
        </w:rPr>
        <w:t>низации. Руководители практики назначаются приказом директора филиала/структурного подразделения ПривГУПС.</w:t>
      </w:r>
    </w:p>
    <w:p w:rsidR="00DD3487" w:rsidRPr="005717DB" w:rsidRDefault="00DD3487" w:rsidP="00DD3487">
      <w:pPr>
        <w:spacing w:after="0"/>
        <w:jc w:val="right"/>
        <w:rPr>
          <w:rFonts w:ascii="Times New Roman" w:hAnsi="Times New Roman"/>
          <w:bCs/>
          <w:i/>
          <w:sz w:val="24"/>
        </w:rPr>
      </w:pPr>
    </w:p>
    <w:p w:rsidR="00DD3487" w:rsidRPr="00E416A1" w:rsidRDefault="00DD3487" w:rsidP="00DD3487">
      <w:pPr>
        <w:spacing w:after="0"/>
        <w:ind w:firstLine="709"/>
        <w:jc w:val="both"/>
        <w:rPr>
          <w:rFonts w:ascii="Times New Roman" w:hAnsi="Times New Roman"/>
          <w:bCs/>
          <w:sz w:val="24"/>
        </w:rPr>
      </w:pPr>
      <w:r w:rsidRPr="005717DB">
        <w:rPr>
          <w:rFonts w:ascii="Times New Roman" w:hAnsi="Times New Roman"/>
          <w:b/>
          <w:i/>
          <w:sz w:val="24"/>
        </w:rPr>
        <w:br w:type="page"/>
      </w:r>
      <w:r>
        <w:rPr>
          <w:rFonts w:ascii="Times New Roman" w:hAnsi="Times New Roman"/>
          <w:b/>
          <w:sz w:val="24"/>
        </w:rPr>
        <w:lastRenderedPageBreak/>
        <w:t>5</w:t>
      </w:r>
      <w:r w:rsidRPr="00E416A1">
        <w:rPr>
          <w:rFonts w:ascii="Times New Roman" w:hAnsi="Times New Roman"/>
          <w:b/>
          <w:sz w:val="24"/>
        </w:rPr>
        <w:t xml:space="preserve"> КАДРОВОЕ ОБЕСПЕЧЕНИЕ </w:t>
      </w:r>
      <w:r w:rsidR="00A0757F">
        <w:rPr>
          <w:rFonts w:ascii="Times New Roman" w:hAnsi="Times New Roman"/>
          <w:b/>
          <w:sz w:val="24"/>
        </w:rPr>
        <w:t>ПРОИЗВОДСТВЕННОЙ</w:t>
      </w:r>
      <w:r w:rsidRPr="00E416A1">
        <w:rPr>
          <w:rFonts w:ascii="Times New Roman" w:hAnsi="Times New Roman"/>
          <w:b/>
          <w:sz w:val="24"/>
        </w:rPr>
        <w:t xml:space="preserve"> ПРАКТИКИ</w:t>
      </w:r>
    </w:p>
    <w:p w:rsidR="005803E8" w:rsidRPr="00A930DC" w:rsidRDefault="005803E8" w:rsidP="005803E8">
      <w:pPr>
        <w:spacing w:after="0"/>
        <w:ind w:firstLine="709"/>
        <w:jc w:val="both"/>
        <w:rPr>
          <w:rFonts w:ascii="Times New Roman" w:hAnsi="Times New Roman"/>
          <w:bCs/>
          <w:sz w:val="24"/>
        </w:rPr>
      </w:pPr>
      <w:r w:rsidRPr="00A930DC">
        <w:rPr>
          <w:rFonts w:ascii="Times New Roman" w:hAnsi="Times New Roman"/>
          <w:sz w:val="24"/>
        </w:rPr>
        <w:t xml:space="preserve">Руководство </w:t>
      </w:r>
      <w:r>
        <w:rPr>
          <w:rFonts w:ascii="Times New Roman" w:hAnsi="Times New Roman"/>
          <w:bCs/>
          <w:sz w:val="24"/>
        </w:rPr>
        <w:t>производственной</w:t>
      </w:r>
      <w:r w:rsidRPr="00A930DC">
        <w:rPr>
          <w:rFonts w:ascii="Times New Roman" w:hAnsi="Times New Roman"/>
          <w:bCs/>
          <w:sz w:val="24"/>
        </w:rPr>
        <w:t xml:space="preserve"> практикой осуществляется:</w:t>
      </w:r>
    </w:p>
    <w:p w:rsidR="005803E8" w:rsidRPr="00A930DC" w:rsidRDefault="005803E8" w:rsidP="005803E8">
      <w:pPr>
        <w:spacing w:after="0"/>
        <w:ind w:firstLine="709"/>
        <w:jc w:val="both"/>
        <w:rPr>
          <w:rFonts w:ascii="Times New Roman" w:hAnsi="Times New Roman"/>
          <w:sz w:val="24"/>
        </w:rPr>
      </w:pPr>
      <w:r w:rsidRPr="00A930DC">
        <w:rPr>
          <w:rFonts w:ascii="Times New Roman" w:hAnsi="Times New Roman"/>
          <w:bCs/>
          <w:sz w:val="24"/>
        </w:rPr>
        <w:t>- пе</w:t>
      </w:r>
      <w:r w:rsidRPr="00A930DC">
        <w:rPr>
          <w:rFonts w:ascii="Times New Roman" w:hAnsi="Times New Roman"/>
          <w:sz w:val="24"/>
        </w:rPr>
        <w:t>дагогами, имеющими высшее образование, соответствующее профилю специальности 13.02.0</w:t>
      </w:r>
      <w:r w:rsidR="009D3CA1">
        <w:rPr>
          <w:rFonts w:ascii="Times New Roman" w:hAnsi="Times New Roman"/>
          <w:sz w:val="24"/>
        </w:rPr>
        <w:t>7 Электроснабжение</w:t>
      </w:r>
      <w:r w:rsidRPr="00A930DC">
        <w:rPr>
          <w:rFonts w:ascii="Times New Roman" w:hAnsi="Times New Roman"/>
          <w:sz w:val="24"/>
        </w:rPr>
        <w:t>, опыт деятельности в организациях соответствующей профессиональной сферы и стажировку в профильных организациях (периодичность прохождения не реже 1 раза в 3 года)</w:t>
      </w:r>
      <w:r>
        <w:rPr>
          <w:rFonts w:ascii="Times New Roman" w:hAnsi="Times New Roman"/>
          <w:sz w:val="24"/>
        </w:rPr>
        <w:t>.</w:t>
      </w:r>
    </w:p>
    <w:p w:rsidR="00DD3487" w:rsidRDefault="00DD3487" w:rsidP="00DD3487">
      <w:pPr>
        <w:spacing w:after="0"/>
        <w:jc w:val="both"/>
        <w:rPr>
          <w:rFonts w:ascii="Times New Roman" w:hAnsi="Times New Roman"/>
          <w:b/>
          <w:sz w:val="24"/>
        </w:rPr>
      </w:pPr>
      <w:r w:rsidRPr="005717DB">
        <w:rPr>
          <w:rFonts w:ascii="Times New Roman" w:hAnsi="Times New Roman"/>
          <w:b/>
          <w:i/>
          <w:sz w:val="24"/>
        </w:rPr>
        <w:br w:type="page"/>
      </w:r>
      <w:r w:rsidRPr="00E416A1">
        <w:rPr>
          <w:rFonts w:ascii="Times New Roman" w:hAnsi="Times New Roman"/>
          <w:b/>
          <w:sz w:val="24"/>
        </w:rPr>
        <w:lastRenderedPageBreak/>
        <w:t xml:space="preserve">6. КОНТРОЛЬ И ОЦЕНКА ОСВОЕНИЯ РЕЗУЛЬТАТОВ </w:t>
      </w:r>
      <w:r w:rsidR="00A0757F">
        <w:rPr>
          <w:rFonts w:ascii="Times New Roman" w:hAnsi="Times New Roman"/>
          <w:b/>
          <w:sz w:val="24"/>
        </w:rPr>
        <w:t>ПРОИЗВОДСТВЕННОЙ</w:t>
      </w:r>
      <w:r w:rsidR="00A0757F" w:rsidRPr="00E416A1">
        <w:rPr>
          <w:rFonts w:ascii="Times New Roman" w:hAnsi="Times New Roman"/>
          <w:b/>
          <w:sz w:val="24"/>
        </w:rPr>
        <w:t xml:space="preserve"> </w:t>
      </w:r>
      <w:r w:rsidRPr="00E416A1">
        <w:rPr>
          <w:rFonts w:ascii="Times New Roman" w:hAnsi="Times New Roman"/>
          <w:b/>
          <w:sz w:val="24"/>
        </w:rPr>
        <w:t>ПРАКТИКИ</w:t>
      </w:r>
    </w:p>
    <w:p w:rsidR="005803E8" w:rsidRDefault="005803E8" w:rsidP="00DD3487">
      <w:pPr>
        <w:spacing w:after="0"/>
        <w:jc w:val="both"/>
        <w:rPr>
          <w:rFonts w:ascii="Times New Roman" w:hAnsi="Times New Roman"/>
          <w:b/>
          <w:sz w:val="24"/>
        </w:rPr>
      </w:pPr>
    </w:p>
    <w:p w:rsidR="005803E8" w:rsidRPr="00C1705B" w:rsidRDefault="005803E8" w:rsidP="005803E8">
      <w:pPr>
        <w:spacing w:after="0"/>
        <w:ind w:firstLine="709"/>
        <w:jc w:val="both"/>
        <w:rPr>
          <w:rFonts w:ascii="Times New Roman" w:hAnsi="Times New Roman"/>
          <w:sz w:val="24"/>
        </w:rPr>
      </w:pPr>
      <w:r w:rsidRPr="00C1705B">
        <w:rPr>
          <w:rFonts w:ascii="Times New Roman" w:hAnsi="Times New Roman"/>
          <w:sz w:val="24"/>
        </w:rPr>
        <w:t xml:space="preserve">По </w:t>
      </w:r>
      <w:r>
        <w:rPr>
          <w:rFonts w:ascii="Times New Roman" w:hAnsi="Times New Roman"/>
          <w:sz w:val="24"/>
        </w:rPr>
        <w:t>завершению производственной практики</w:t>
      </w:r>
      <w:r w:rsidRPr="00C1705B">
        <w:rPr>
          <w:rFonts w:ascii="Times New Roman" w:hAnsi="Times New Roman"/>
          <w:sz w:val="24"/>
        </w:rPr>
        <w:t xml:space="preserve"> руководителями практики от организации </w:t>
      </w:r>
      <w:r>
        <w:rPr>
          <w:rFonts w:ascii="Times New Roman" w:hAnsi="Times New Roman"/>
          <w:sz w:val="24"/>
        </w:rPr>
        <w:t>и от филиала/структурного подразделения оформляется</w:t>
      </w:r>
      <w:r w:rsidRPr="00C1705B">
        <w:rPr>
          <w:rFonts w:ascii="Times New Roman" w:hAnsi="Times New Roman"/>
          <w:sz w:val="24"/>
        </w:rPr>
        <w:t xml:space="preserve"> аттестационный лист, 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компетенций в период прохождения практики.</w:t>
      </w:r>
    </w:p>
    <w:p w:rsidR="005803E8" w:rsidRPr="00C1705B" w:rsidRDefault="005803E8" w:rsidP="005803E8">
      <w:pPr>
        <w:spacing w:after="0"/>
        <w:ind w:firstLine="709"/>
        <w:jc w:val="both"/>
        <w:rPr>
          <w:rFonts w:ascii="Times New Roman" w:hAnsi="Times New Roman"/>
          <w:sz w:val="24"/>
        </w:rPr>
      </w:pPr>
      <w:r w:rsidRPr="00C1705B">
        <w:rPr>
          <w:rFonts w:ascii="Times New Roman" w:hAnsi="Times New Roman"/>
          <w:sz w:val="24"/>
        </w:rPr>
        <w:t xml:space="preserve">В период прохождения практики обучающимся ведется дневник практики. По результатам практики обучающимся составляется отчет, который утверждается </w:t>
      </w:r>
      <w:r>
        <w:rPr>
          <w:rFonts w:ascii="Times New Roman" w:hAnsi="Times New Roman"/>
          <w:sz w:val="24"/>
        </w:rPr>
        <w:t>университетом</w:t>
      </w:r>
      <w:r w:rsidRPr="00C1705B">
        <w:rPr>
          <w:rFonts w:ascii="Times New Roman" w:hAnsi="Times New Roman"/>
          <w:sz w:val="24"/>
        </w:rPr>
        <w:t xml:space="preserve">. </w:t>
      </w:r>
    </w:p>
    <w:p w:rsidR="005803E8" w:rsidRPr="00C1705B" w:rsidRDefault="005803E8" w:rsidP="005803E8">
      <w:pPr>
        <w:spacing w:after="0"/>
        <w:ind w:firstLine="709"/>
        <w:jc w:val="both"/>
        <w:rPr>
          <w:rFonts w:ascii="Times New Roman" w:hAnsi="Times New Roman"/>
          <w:sz w:val="24"/>
        </w:rPr>
      </w:pPr>
      <w:r w:rsidRPr="00C1705B">
        <w:rPr>
          <w:rFonts w:ascii="Times New Roman" w:hAnsi="Times New Roman"/>
          <w:sz w:val="24"/>
        </w:rPr>
        <w:t>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w:t>
      </w:r>
    </w:p>
    <w:p w:rsidR="005803E8" w:rsidRDefault="005803E8" w:rsidP="005803E8">
      <w:pPr>
        <w:spacing w:after="0"/>
        <w:ind w:firstLine="709"/>
        <w:jc w:val="both"/>
        <w:rPr>
          <w:rFonts w:ascii="Times New Roman" w:hAnsi="Times New Roman"/>
          <w:sz w:val="24"/>
        </w:rPr>
      </w:pPr>
      <w:r w:rsidRPr="00C1705B">
        <w:rPr>
          <w:rFonts w:ascii="Times New Roman" w:hAnsi="Times New Roman"/>
          <w:sz w:val="24"/>
        </w:rPr>
        <w:t>Практика завершается дифф</w:t>
      </w:r>
      <w:r>
        <w:rPr>
          <w:rFonts w:ascii="Times New Roman" w:hAnsi="Times New Roman"/>
          <w:sz w:val="24"/>
        </w:rPr>
        <w:t>еренцированным зачетом</w:t>
      </w:r>
      <w:r w:rsidRPr="00C1705B">
        <w:rPr>
          <w:rFonts w:ascii="Times New Roman" w:hAnsi="Times New Roman"/>
          <w:sz w:val="24"/>
        </w:rPr>
        <w:t xml:space="preserve">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 наличия положительной характеристики организации на обучающегося в период прохождения практики;</w:t>
      </w:r>
      <w:r>
        <w:rPr>
          <w:rFonts w:ascii="Times New Roman" w:hAnsi="Times New Roman"/>
          <w:sz w:val="24"/>
        </w:rPr>
        <w:t xml:space="preserve"> </w:t>
      </w:r>
      <w:r w:rsidRPr="00C1705B">
        <w:rPr>
          <w:rFonts w:ascii="Times New Roman" w:hAnsi="Times New Roman"/>
          <w:sz w:val="24"/>
        </w:rPr>
        <w:t>полноты и своеврем</w:t>
      </w:r>
      <w:r>
        <w:rPr>
          <w:rFonts w:ascii="Times New Roman" w:hAnsi="Times New Roman"/>
          <w:sz w:val="24"/>
        </w:rPr>
        <w:t>енности представления дневника</w:t>
      </w:r>
      <w:r w:rsidRPr="00C1705B">
        <w:rPr>
          <w:rFonts w:ascii="Times New Roman" w:hAnsi="Times New Roman"/>
          <w:sz w:val="24"/>
        </w:rPr>
        <w:t xml:space="preserve"> и отчета </w:t>
      </w:r>
      <w:r>
        <w:rPr>
          <w:rFonts w:ascii="Times New Roman" w:hAnsi="Times New Roman"/>
          <w:sz w:val="24"/>
        </w:rPr>
        <w:t>п</w:t>
      </w:r>
      <w:r w:rsidRPr="00C1705B">
        <w:rPr>
          <w:rFonts w:ascii="Times New Roman" w:hAnsi="Times New Roman"/>
          <w:sz w:val="24"/>
        </w:rPr>
        <w:t>о практике</w:t>
      </w:r>
      <w:r>
        <w:rPr>
          <w:rFonts w:ascii="Times New Roman" w:hAnsi="Times New Roman"/>
          <w:sz w:val="24"/>
        </w:rPr>
        <w:t>. Содержание дневника и отчета должно соответствовать заданию на практику, выданному обучающемуся.</w:t>
      </w:r>
    </w:p>
    <w:p w:rsidR="005803E8" w:rsidRDefault="005803E8" w:rsidP="005803E8">
      <w:pPr>
        <w:spacing w:after="0"/>
        <w:ind w:firstLine="709"/>
        <w:jc w:val="both"/>
        <w:rPr>
          <w:rFonts w:ascii="Times New Roman" w:hAnsi="Times New Roman"/>
          <w:sz w:val="24"/>
        </w:rPr>
      </w:pPr>
      <w:r w:rsidRPr="00C1705B">
        <w:rPr>
          <w:rFonts w:ascii="Times New Roman" w:hAnsi="Times New Roman"/>
          <w:sz w:val="24"/>
        </w:rPr>
        <w:t>Результаты прохождения практики представляются обучающимся в университет и учитываются при прохождении государственной итоговой аттестации.</w:t>
      </w:r>
    </w:p>
    <w:p w:rsidR="005803E8" w:rsidRPr="005717DB" w:rsidRDefault="005803E8" w:rsidP="00540DAB">
      <w:pPr>
        <w:spacing w:after="0"/>
        <w:ind w:firstLine="709"/>
        <w:jc w:val="both"/>
        <w:rPr>
          <w:rFonts w:ascii="Times New Roman" w:hAnsi="Times New Roman"/>
          <w:b/>
          <w:i/>
          <w:sz w:val="24"/>
        </w:rPr>
      </w:pPr>
      <w:r w:rsidRPr="00F13764">
        <w:rPr>
          <w:rFonts w:ascii="Times New Roman" w:hAnsi="Times New Roman"/>
          <w:sz w:val="24"/>
        </w:rPr>
        <w:t>Формы и методы контроля и оценки результатов о</w:t>
      </w:r>
      <w:r>
        <w:rPr>
          <w:rFonts w:ascii="Times New Roman" w:hAnsi="Times New Roman"/>
          <w:sz w:val="24"/>
        </w:rPr>
        <w:t>бучения должны позволять провери</w:t>
      </w:r>
      <w:r w:rsidRPr="00F13764">
        <w:rPr>
          <w:rFonts w:ascii="Times New Roman" w:hAnsi="Times New Roman"/>
          <w:sz w:val="24"/>
        </w:rPr>
        <w:t xml:space="preserve">ть у обучающихся </w:t>
      </w:r>
      <w:r>
        <w:rPr>
          <w:rFonts w:ascii="Times New Roman" w:hAnsi="Times New Roman"/>
          <w:sz w:val="24"/>
        </w:rPr>
        <w:t>сформированность</w:t>
      </w:r>
      <w:r w:rsidRPr="00F13764">
        <w:rPr>
          <w:rFonts w:ascii="Times New Roman" w:hAnsi="Times New Roman"/>
          <w:sz w:val="24"/>
        </w:rPr>
        <w:t xml:space="preserve"> общих </w:t>
      </w:r>
      <w:r>
        <w:rPr>
          <w:rFonts w:ascii="Times New Roman" w:hAnsi="Times New Roman"/>
          <w:sz w:val="24"/>
        </w:rPr>
        <w:t xml:space="preserve">и профессиональных </w:t>
      </w:r>
      <w:r w:rsidRPr="00F13764">
        <w:rPr>
          <w:rFonts w:ascii="Times New Roman" w:hAnsi="Times New Roman"/>
          <w:sz w:val="24"/>
        </w:rPr>
        <w:t>компетенций</w:t>
      </w:r>
      <w:r>
        <w:rPr>
          <w:rFonts w:ascii="Times New Roman" w:hAnsi="Times New Roman"/>
          <w:sz w:val="24"/>
        </w:rPr>
        <w:t>.</w:t>
      </w:r>
    </w:p>
    <w:tbl>
      <w:tblPr>
        <w:tblpPr w:leftFromText="180" w:rightFromText="180" w:vertAnchor="text" w:horzAnchor="margin" w:tblpX="108" w:tblpY="4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564"/>
        <w:gridCol w:w="2660"/>
      </w:tblGrid>
      <w:tr w:rsidR="00DD3487" w:rsidRPr="00540DAB" w:rsidTr="001240C8">
        <w:tc>
          <w:tcPr>
            <w:tcW w:w="3240" w:type="dxa"/>
            <w:vAlign w:val="center"/>
          </w:tcPr>
          <w:p w:rsidR="00DD3487" w:rsidRPr="00540DAB" w:rsidRDefault="00DD3487" w:rsidP="001240C8">
            <w:pPr>
              <w:spacing w:after="0"/>
              <w:jc w:val="center"/>
              <w:rPr>
                <w:rFonts w:ascii="Times New Roman" w:hAnsi="Times New Roman"/>
                <w:b/>
                <w:bCs/>
                <w:sz w:val="24"/>
              </w:rPr>
            </w:pPr>
            <w:r w:rsidRPr="00540DAB">
              <w:rPr>
                <w:rFonts w:ascii="Times New Roman" w:hAnsi="Times New Roman"/>
                <w:b/>
                <w:bCs/>
                <w:sz w:val="24"/>
              </w:rPr>
              <w:t>Результаты</w:t>
            </w:r>
          </w:p>
          <w:p w:rsidR="00DD3487" w:rsidRPr="00540DAB" w:rsidRDefault="00DD3487" w:rsidP="001240C8">
            <w:pPr>
              <w:spacing w:after="0"/>
              <w:jc w:val="center"/>
              <w:rPr>
                <w:rFonts w:ascii="Times New Roman" w:hAnsi="Times New Roman"/>
                <w:b/>
                <w:bCs/>
                <w:sz w:val="24"/>
              </w:rPr>
            </w:pPr>
            <w:r w:rsidRPr="00540DAB">
              <w:rPr>
                <w:rFonts w:ascii="Times New Roman" w:hAnsi="Times New Roman"/>
                <w:b/>
                <w:bCs/>
                <w:sz w:val="24"/>
              </w:rPr>
              <w:t>(освоенные общие компетенции)</w:t>
            </w:r>
          </w:p>
        </w:tc>
        <w:tc>
          <w:tcPr>
            <w:tcW w:w="3564" w:type="dxa"/>
            <w:vAlign w:val="center"/>
          </w:tcPr>
          <w:p w:rsidR="00DD3487" w:rsidRPr="00540DAB" w:rsidRDefault="00DD3487" w:rsidP="001240C8">
            <w:pPr>
              <w:spacing w:after="0"/>
              <w:jc w:val="center"/>
              <w:rPr>
                <w:rFonts w:ascii="Times New Roman" w:hAnsi="Times New Roman"/>
                <w:bCs/>
                <w:sz w:val="24"/>
              </w:rPr>
            </w:pPr>
            <w:r w:rsidRPr="00540DAB">
              <w:rPr>
                <w:rFonts w:ascii="Times New Roman" w:hAnsi="Times New Roman"/>
                <w:b/>
                <w:sz w:val="24"/>
              </w:rPr>
              <w:t>Основные показатели оценки результата</w:t>
            </w:r>
          </w:p>
        </w:tc>
        <w:tc>
          <w:tcPr>
            <w:tcW w:w="2660" w:type="dxa"/>
            <w:vAlign w:val="center"/>
          </w:tcPr>
          <w:p w:rsidR="00DD3487" w:rsidRPr="00540DAB" w:rsidRDefault="00DD3487" w:rsidP="001240C8">
            <w:pPr>
              <w:spacing w:after="0"/>
              <w:jc w:val="center"/>
              <w:rPr>
                <w:rFonts w:ascii="Times New Roman" w:hAnsi="Times New Roman"/>
                <w:b/>
                <w:bCs/>
                <w:sz w:val="24"/>
              </w:rPr>
            </w:pPr>
            <w:r w:rsidRPr="00540DAB">
              <w:rPr>
                <w:rFonts w:ascii="Times New Roman" w:hAnsi="Times New Roman"/>
                <w:b/>
                <w:sz w:val="24"/>
              </w:rPr>
              <w:t>Формы и методы контроля и оценки</w:t>
            </w:r>
          </w:p>
        </w:tc>
      </w:tr>
      <w:tr w:rsidR="00540DAB" w:rsidRPr="00540DAB" w:rsidTr="00E366C9">
        <w:tc>
          <w:tcPr>
            <w:tcW w:w="3240" w:type="dxa"/>
            <w:tcBorders>
              <w:top w:val="single" w:sz="4" w:space="0" w:color="auto"/>
              <w:left w:val="single" w:sz="4" w:space="0" w:color="auto"/>
              <w:bottom w:val="single" w:sz="4" w:space="0" w:color="auto"/>
              <w:right w:val="single" w:sz="4" w:space="0" w:color="auto"/>
            </w:tcBorders>
          </w:tcPr>
          <w:p w:rsidR="00540DAB" w:rsidRPr="00540DAB" w:rsidRDefault="00540DAB" w:rsidP="00540DAB">
            <w:pPr>
              <w:suppressAutoHyphens/>
              <w:contextualSpacing/>
              <w:jc w:val="both"/>
              <w:rPr>
                <w:rFonts w:ascii="Times New Roman" w:hAnsi="Times New Roman"/>
                <w:bCs/>
                <w:iCs/>
              </w:rPr>
            </w:pPr>
            <w:r w:rsidRPr="00540DAB">
              <w:rPr>
                <w:rFonts w:ascii="Times New Roman" w:hAnsi="Times New Roman"/>
                <w:bCs/>
                <w:iCs/>
              </w:rPr>
              <w:t>ПК 1.1. проводить техническое обслуживание электрооборудования распределительных устройств электрических подстанций и сетей напряжением до 110 кВ включительно.</w:t>
            </w:r>
          </w:p>
        </w:tc>
        <w:tc>
          <w:tcPr>
            <w:tcW w:w="3564" w:type="dxa"/>
            <w:tcBorders>
              <w:top w:val="single" w:sz="4" w:space="0" w:color="auto"/>
              <w:left w:val="single" w:sz="4" w:space="0" w:color="auto"/>
              <w:bottom w:val="single" w:sz="4" w:space="0" w:color="auto"/>
              <w:right w:val="single" w:sz="4" w:space="0" w:color="auto"/>
            </w:tcBorders>
            <w:vAlign w:val="center"/>
          </w:tcPr>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 xml:space="preserve">составлении электрических схем устройств электрических подстанций и сетей; </w:t>
            </w:r>
          </w:p>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 xml:space="preserve">выполняет модернизацию схем электрических устройств подстанций; </w:t>
            </w:r>
          </w:p>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 xml:space="preserve">осуществляет техническое обслуживания трансформаторов и преобразователей электрической энергии; </w:t>
            </w:r>
          </w:p>
          <w:p w:rsidR="00540DAB" w:rsidRPr="00540DAB" w:rsidRDefault="00540DAB" w:rsidP="00540DAB">
            <w:pPr>
              <w:pStyle w:val="a3"/>
              <w:widowControl w:val="0"/>
              <w:numPr>
                <w:ilvl w:val="0"/>
                <w:numId w:val="30"/>
              </w:numPr>
              <w:autoSpaceDE w:val="0"/>
              <w:autoSpaceDN w:val="0"/>
              <w:adjustRightInd w:val="0"/>
              <w:spacing w:after="0" w:line="240" w:lineRule="auto"/>
              <w:ind w:left="92" w:firstLine="0"/>
              <w:jc w:val="both"/>
              <w:rPr>
                <w:rFonts w:ascii="Times New Roman" w:hAnsi="Times New Roman"/>
                <w:bCs/>
                <w:iCs/>
              </w:rPr>
            </w:pPr>
            <w:r w:rsidRPr="00540DAB">
              <w:rPr>
                <w:rFonts w:ascii="Times New Roman" w:hAnsi="Times New Roman"/>
                <w:bCs/>
                <w:iCs/>
              </w:rPr>
              <w:t xml:space="preserve">осуществляет обслуживании оборудования распределительных устройств электроустановок; </w:t>
            </w:r>
          </w:p>
          <w:p w:rsidR="00540DAB" w:rsidRPr="00540DAB" w:rsidRDefault="00540DAB" w:rsidP="00540DAB">
            <w:pPr>
              <w:pStyle w:val="a3"/>
              <w:widowControl w:val="0"/>
              <w:numPr>
                <w:ilvl w:val="0"/>
                <w:numId w:val="30"/>
              </w:numPr>
              <w:autoSpaceDE w:val="0"/>
              <w:autoSpaceDN w:val="0"/>
              <w:adjustRightInd w:val="0"/>
              <w:spacing w:after="0" w:line="240" w:lineRule="auto"/>
              <w:ind w:left="92" w:firstLine="0"/>
              <w:jc w:val="both"/>
              <w:rPr>
                <w:rFonts w:ascii="Times New Roman" w:hAnsi="Times New Roman"/>
                <w:bCs/>
                <w:iCs/>
              </w:rPr>
            </w:pPr>
            <w:r w:rsidRPr="00540DAB">
              <w:rPr>
                <w:rFonts w:ascii="Times New Roman" w:hAnsi="Times New Roman"/>
                <w:bCs/>
                <w:iCs/>
              </w:rPr>
              <w:t>применяет инструкций и нормативных правил при составлении отчетов и разработке технологических документов;</w:t>
            </w:r>
          </w:p>
        </w:tc>
        <w:tc>
          <w:tcPr>
            <w:tcW w:w="2660" w:type="dxa"/>
          </w:tcPr>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 xml:space="preserve">Текущий контроль </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540DAB" w:rsidRPr="00540DAB" w:rsidRDefault="00540DAB" w:rsidP="00540DAB">
            <w:pPr>
              <w:spacing w:after="0"/>
              <w:jc w:val="both"/>
              <w:rPr>
                <w:rFonts w:ascii="Times New Roman" w:hAnsi="Times New Roman"/>
                <w:b/>
                <w:sz w:val="24"/>
                <w:szCs w:val="24"/>
              </w:rPr>
            </w:pPr>
            <w:r w:rsidRPr="00540DAB">
              <w:rPr>
                <w:rFonts w:ascii="Times New Roman" w:hAnsi="Times New Roman"/>
                <w:sz w:val="24"/>
                <w:szCs w:val="24"/>
              </w:rPr>
              <w:t>Дифференцированный зачет</w:t>
            </w:r>
          </w:p>
        </w:tc>
      </w:tr>
      <w:tr w:rsidR="00540DAB" w:rsidRPr="00540DAB" w:rsidTr="00E366C9">
        <w:tc>
          <w:tcPr>
            <w:tcW w:w="3240" w:type="dxa"/>
            <w:tcBorders>
              <w:top w:val="single" w:sz="4" w:space="0" w:color="auto"/>
              <w:left w:val="single" w:sz="4" w:space="0" w:color="auto"/>
              <w:bottom w:val="single" w:sz="4" w:space="0" w:color="auto"/>
              <w:right w:val="single" w:sz="4" w:space="0" w:color="auto"/>
            </w:tcBorders>
          </w:tcPr>
          <w:p w:rsidR="00540DAB" w:rsidRPr="00540DAB" w:rsidRDefault="00540DAB" w:rsidP="00540DAB">
            <w:pPr>
              <w:suppressAutoHyphens/>
              <w:contextualSpacing/>
              <w:rPr>
                <w:rFonts w:ascii="Times New Roman" w:hAnsi="Times New Roman"/>
                <w:bCs/>
                <w:iCs/>
              </w:rPr>
            </w:pPr>
            <w:r w:rsidRPr="00540DAB">
              <w:rPr>
                <w:rFonts w:ascii="Times New Roman" w:hAnsi="Times New Roman"/>
                <w:bCs/>
                <w:iCs/>
              </w:rPr>
              <w:t xml:space="preserve">ПК 1.2 производить ремонт оборудования распределительных устройств </w:t>
            </w:r>
            <w:r w:rsidRPr="00540DAB">
              <w:rPr>
                <w:rFonts w:ascii="Times New Roman" w:hAnsi="Times New Roman"/>
                <w:bCs/>
                <w:iCs/>
              </w:rPr>
              <w:lastRenderedPageBreak/>
              <w:t>электрических подстанций и сетей напряжением до 110 кВ включительно.</w:t>
            </w:r>
          </w:p>
        </w:tc>
        <w:tc>
          <w:tcPr>
            <w:tcW w:w="3564" w:type="dxa"/>
            <w:tcBorders>
              <w:top w:val="single" w:sz="4" w:space="0" w:color="auto"/>
              <w:left w:val="single" w:sz="4" w:space="0" w:color="auto"/>
              <w:bottom w:val="single" w:sz="4" w:space="0" w:color="auto"/>
              <w:right w:val="single" w:sz="4" w:space="0" w:color="auto"/>
            </w:tcBorders>
            <w:vAlign w:val="center"/>
          </w:tcPr>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lastRenderedPageBreak/>
              <w:t>точность выполнения профилактических работ;</w:t>
            </w:r>
          </w:p>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lastRenderedPageBreak/>
              <w:t>правильное составление календарных графиков выполнения работ;</w:t>
            </w:r>
          </w:p>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обоснование периодичности выполнения работ;</w:t>
            </w:r>
          </w:p>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правильность определения объемов, сроков и продолжительности ремонтных работ;</w:t>
            </w:r>
          </w:p>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быстрота ликвидации последствий аварий или устранения полученных повреждений;</w:t>
            </w:r>
          </w:p>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правильность планирования профилактических работ;</w:t>
            </w:r>
          </w:p>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грамотное составление план - графиков профилактических работ;</w:t>
            </w:r>
          </w:p>
        </w:tc>
        <w:tc>
          <w:tcPr>
            <w:tcW w:w="2660" w:type="dxa"/>
          </w:tcPr>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lastRenderedPageBreak/>
              <w:t xml:space="preserve">Текущий контроль </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lastRenderedPageBreak/>
              <w:t>Аттестационный лист</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540DAB" w:rsidRPr="00540DAB" w:rsidRDefault="00540DAB" w:rsidP="00540DAB">
            <w:pPr>
              <w:spacing w:after="0"/>
              <w:jc w:val="both"/>
              <w:rPr>
                <w:rFonts w:ascii="Times New Roman" w:hAnsi="Times New Roman"/>
                <w:b/>
                <w:sz w:val="24"/>
                <w:szCs w:val="24"/>
              </w:rPr>
            </w:pPr>
            <w:r w:rsidRPr="00540DAB">
              <w:rPr>
                <w:rFonts w:ascii="Times New Roman" w:hAnsi="Times New Roman"/>
                <w:sz w:val="24"/>
                <w:szCs w:val="24"/>
              </w:rPr>
              <w:t>Дифференцированный зачет</w:t>
            </w:r>
          </w:p>
        </w:tc>
      </w:tr>
      <w:tr w:rsidR="00DA6E78" w:rsidRPr="00540DAB" w:rsidTr="00AE527F">
        <w:trPr>
          <w:trHeight w:val="20"/>
        </w:trPr>
        <w:tc>
          <w:tcPr>
            <w:tcW w:w="3240" w:type="dxa"/>
          </w:tcPr>
          <w:p w:rsidR="00DA6E78" w:rsidRPr="00540DAB" w:rsidRDefault="00DA6E78" w:rsidP="00AE527F">
            <w:pPr>
              <w:spacing w:after="0"/>
              <w:jc w:val="both"/>
              <w:rPr>
                <w:rFonts w:ascii="Times New Roman" w:hAnsi="Times New Roman"/>
                <w:sz w:val="24"/>
                <w:szCs w:val="24"/>
              </w:rPr>
            </w:pPr>
            <w:r w:rsidRPr="00540DAB">
              <w:rPr>
                <w:rFonts w:ascii="Times New Roman" w:hAnsi="Times New Roman"/>
                <w:sz w:val="24"/>
                <w:szCs w:val="24"/>
              </w:rPr>
              <w:lastRenderedPageBreak/>
              <w:t>ОК 01</w:t>
            </w:r>
            <w:r w:rsidRPr="00540DAB">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rsidR="00DA6E78" w:rsidRPr="00540DAB" w:rsidRDefault="00DA6E78" w:rsidP="00AE527F">
            <w:pPr>
              <w:spacing w:after="0"/>
              <w:jc w:val="both"/>
              <w:rPr>
                <w:rFonts w:ascii="Times New Roman" w:hAnsi="Times New Roman"/>
                <w:sz w:val="24"/>
                <w:szCs w:val="24"/>
              </w:rPr>
            </w:pP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демонстрация знаний основных источников информации и ресурсов для решения задач и проблем в профессиональном и/или социальном контексте</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самостоятельный выбор и применение методов и способов решения профессиональных задач в профессиональной деятельности;</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оценивать эффективность и качество выполнения профессиональных задач</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определять цели и задачи профессиональной деятельности</w:t>
            </w:r>
          </w:p>
          <w:p w:rsidR="00DA6E78" w:rsidRPr="00540DAB" w:rsidRDefault="00DA6E78" w:rsidP="00AE527F">
            <w:pPr>
              <w:spacing w:after="0" w:line="240" w:lineRule="auto"/>
              <w:jc w:val="both"/>
              <w:rPr>
                <w:rFonts w:ascii="Times New Roman" w:hAnsi="Times New Roman"/>
                <w:sz w:val="24"/>
                <w:szCs w:val="24"/>
                <w:lang w:eastAsia="en-US"/>
              </w:rPr>
            </w:pPr>
            <w:r w:rsidRPr="00540DAB">
              <w:rPr>
                <w:rFonts w:ascii="Times New Roman" w:hAnsi="Times New Roman"/>
                <w:bCs/>
                <w:iCs/>
                <w:sz w:val="24"/>
                <w:szCs w:val="24"/>
              </w:rPr>
              <w:t>знание требований нормативно-правовых актов в объеме, необходимом для выполнения профессиональной деятельности</w:t>
            </w: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540DAB" w:rsidRDefault="00DA6E78" w:rsidP="00AE527F">
            <w:pPr>
              <w:spacing w:after="0" w:line="240" w:lineRule="auto"/>
              <w:jc w:val="both"/>
              <w:rPr>
                <w:rFonts w:ascii="Times New Roman" w:hAnsi="Times New Roman"/>
                <w:sz w:val="24"/>
                <w:szCs w:val="24"/>
              </w:rPr>
            </w:pPr>
            <w:r w:rsidRPr="00540DAB">
              <w:rPr>
                <w:rFonts w:ascii="Times New Roman" w:hAnsi="Times New Roman"/>
                <w:sz w:val="24"/>
                <w:szCs w:val="24"/>
              </w:rPr>
              <w:t xml:space="preserve">Дифференцированный зачет </w:t>
            </w:r>
          </w:p>
          <w:p w:rsidR="00DA6E78" w:rsidRPr="00540DAB" w:rsidRDefault="00DA6E78" w:rsidP="00AE527F">
            <w:pPr>
              <w:spacing w:after="0" w:line="240" w:lineRule="auto"/>
              <w:jc w:val="both"/>
              <w:rPr>
                <w:rFonts w:ascii="Times New Roman" w:hAnsi="Times New Roman"/>
                <w:sz w:val="24"/>
                <w:szCs w:val="24"/>
              </w:rPr>
            </w:pPr>
          </w:p>
          <w:p w:rsidR="00DA6E78" w:rsidRPr="00540DAB" w:rsidRDefault="00DA6E78" w:rsidP="00AE527F">
            <w:pPr>
              <w:spacing w:after="0" w:line="240" w:lineRule="auto"/>
              <w:jc w:val="both"/>
              <w:rPr>
                <w:rFonts w:ascii="Times New Roman" w:hAnsi="Times New Roman"/>
                <w:sz w:val="24"/>
                <w:szCs w:val="24"/>
              </w:rPr>
            </w:pPr>
          </w:p>
          <w:p w:rsidR="00DA6E78" w:rsidRPr="00540DAB" w:rsidRDefault="00DA6E78" w:rsidP="00AE527F">
            <w:pPr>
              <w:spacing w:after="0" w:line="240" w:lineRule="auto"/>
              <w:jc w:val="both"/>
              <w:rPr>
                <w:rFonts w:ascii="Times New Roman" w:hAnsi="Times New Roman"/>
                <w:sz w:val="24"/>
                <w:szCs w:val="24"/>
              </w:rPr>
            </w:pPr>
          </w:p>
          <w:p w:rsidR="00DA6E78" w:rsidRPr="00540DAB" w:rsidRDefault="00DA6E78" w:rsidP="00AE527F">
            <w:pPr>
              <w:spacing w:after="0" w:line="240" w:lineRule="auto"/>
              <w:jc w:val="both"/>
              <w:rPr>
                <w:rFonts w:ascii="Times New Roman" w:hAnsi="Times New Roman"/>
                <w:sz w:val="24"/>
                <w:szCs w:val="24"/>
              </w:rPr>
            </w:pPr>
          </w:p>
          <w:p w:rsidR="00DA6E78" w:rsidRPr="00540DAB" w:rsidRDefault="00DA6E78" w:rsidP="00AE527F">
            <w:pPr>
              <w:spacing w:after="0" w:line="240" w:lineRule="auto"/>
              <w:jc w:val="both"/>
              <w:rPr>
                <w:rFonts w:ascii="Times New Roman" w:hAnsi="Times New Roman"/>
                <w:sz w:val="24"/>
                <w:szCs w:val="24"/>
              </w:rPr>
            </w:pPr>
          </w:p>
          <w:p w:rsidR="00DA6E78" w:rsidRPr="00540DAB" w:rsidRDefault="00DA6E78" w:rsidP="00AE527F">
            <w:pPr>
              <w:spacing w:after="0" w:line="240" w:lineRule="auto"/>
              <w:jc w:val="both"/>
              <w:rPr>
                <w:rFonts w:ascii="Times New Roman" w:hAnsi="Times New Roman"/>
                <w:bCs/>
                <w:i/>
                <w:sz w:val="24"/>
                <w:szCs w:val="24"/>
              </w:rPr>
            </w:pPr>
          </w:p>
        </w:tc>
      </w:tr>
      <w:tr w:rsidR="00DA6E78" w:rsidRPr="00540DAB" w:rsidTr="00AE527F">
        <w:trPr>
          <w:trHeight w:val="20"/>
        </w:trPr>
        <w:tc>
          <w:tcPr>
            <w:tcW w:w="3240" w:type="dxa"/>
          </w:tcPr>
          <w:p w:rsidR="00DA6E78" w:rsidRPr="00540DAB" w:rsidRDefault="00DA6E78" w:rsidP="00AE527F">
            <w:pPr>
              <w:spacing w:after="0"/>
              <w:jc w:val="both"/>
              <w:rPr>
                <w:rFonts w:ascii="Times New Roman" w:hAnsi="Times New Roman"/>
                <w:sz w:val="24"/>
                <w:szCs w:val="24"/>
              </w:rPr>
            </w:pPr>
            <w:r w:rsidRPr="00540DAB">
              <w:rPr>
                <w:rFonts w:ascii="Times New Roman" w:hAnsi="Times New Roman"/>
                <w:sz w:val="24"/>
                <w:szCs w:val="24"/>
              </w:rPr>
              <w:t>ОК 02</w:t>
            </w:r>
            <w:r w:rsidRPr="00540DAB">
              <w:rPr>
                <w:rFonts w:ascii="Times New Roman" w:hAnsi="Times New Roman"/>
                <w:sz w:val="24"/>
                <w:szCs w:val="24"/>
              </w:rPr>
              <w:tab/>
              <w:t>Осуществлять поиск, анализ и интерпретацию информации, необходимой для выполнения задач профессиональной деятельности.</w:t>
            </w: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определять необходимые источники информации</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умение правильно планировать процесс поиска</w:t>
            </w:r>
          </w:p>
          <w:p w:rsidR="00DA6E78" w:rsidRPr="00540DAB" w:rsidRDefault="00DA6E78" w:rsidP="00AE527F">
            <w:pPr>
              <w:spacing w:after="0"/>
              <w:jc w:val="both"/>
              <w:rPr>
                <w:rFonts w:ascii="Times New Roman" w:hAnsi="Times New Roman"/>
                <w:bCs/>
                <w:sz w:val="24"/>
                <w:szCs w:val="24"/>
              </w:rPr>
            </w:pPr>
            <w:r w:rsidRPr="00540DAB">
              <w:rPr>
                <w:rFonts w:ascii="Times New Roman" w:hAnsi="Times New Roman"/>
                <w:bCs/>
                <w:iCs/>
                <w:sz w:val="24"/>
                <w:szCs w:val="24"/>
              </w:rPr>
              <w:t xml:space="preserve">способность использования приёмов поиска и структурирования информации, применения средств информационных технологий </w:t>
            </w:r>
            <w:r w:rsidRPr="00540DAB">
              <w:rPr>
                <w:rFonts w:ascii="Times New Roman" w:hAnsi="Times New Roman"/>
                <w:bCs/>
                <w:iCs/>
                <w:sz w:val="24"/>
                <w:szCs w:val="24"/>
              </w:rPr>
              <w:lastRenderedPageBreak/>
              <w:t>для решения профессиональных задач</w:t>
            </w:r>
          </w:p>
          <w:p w:rsidR="00DA6E78" w:rsidRPr="00540DAB" w:rsidRDefault="00DA6E78" w:rsidP="00AE527F">
            <w:pPr>
              <w:spacing w:after="0"/>
              <w:jc w:val="both"/>
              <w:rPr>
                <w:rFonts w:ascii="Times New Roman" w:hAnsi="Times New Roman"/>
                <w:bCs/>
                <w:sz w:val="24"/>
                <w:szCs w:val="24"/>
              </w:rPr>
            </w:pPr>
          </w:p>
          <w:p w:rsidR="00DA6E78" w:rsidRPr="00540DAB" w:rsidRDefault="00DA6E78" w:rsidP="00AE527F">
            <w:pPr>
              <w:spacing w:after="0"/>
              <w:jc w:val="both"/>
              <w:rPr>
                <w:rFonts w:ascii="Times New Roman" w:hAnsi="Times New Roman"/>
                <w:bCs/>
                <w:sz w:val="24"/>
                <w:szCs w:val="24"/>
              </w:rPr>
            </w:pP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lastRenderedPageBreak/>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540DAB" w:rsidRDefault="00DA6E78" w:rsidP="00AE527F">
            <w:pPr>
              <w:spacing w:after="0" w:line="240" w:lineRule="auto"/>
              <w:jc w:val="both"/>
              <w:rPr>
                <w:rFonts w:ascii="Times New Roman" w:hAnsi="Times New Roman"/>
                <w:bCs/>
                <w:i/>
                <w:sz w:val="24"/>
                <w:szCs w:val="24"/>
              </w:rPr>
            </w:pPr>
            <w:r w:rsidRPr="00540DAB">
              <w:rPr>
                <w:rFonts w:ascii="Times New Roman" w:hAnsi="Times New Roman"/>
                <w:sz w:val="24"/>
                <w:szCs w:val="24"/>
              </w:rPr>
              <w:t>Дифференцированный зачет</w:t>
            </w:r>
          </w:p>
        </w:tc>
      </w:tr>
      <w:tr w:rsidR="00DA6E78" w:rsidRPr="00540DAB" w:rsidTr="00AE527F">
        <w:trPr>
          <w:trHeight w:val="20"/>
        </w:trPr>
        <w:tc>
          <w:tcPr>
            <w:tcW w:w="3240"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lastRenderedPageBreak/>
              <w:t>ОК 04 Эффективно взаимодействовать и работать в коллективе и команде</w:t>
            </w: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организовывать работу коллектива и команды</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умение планировать и реализовывать собственное профессиональное и личностное развитие</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умение осуществлять внешнее и внутреннее взаимодействие коллектива и команды</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знание требований к управлению персоналом</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умение анализировать причины, виды и способы разрешения конфликтов</w:t>
            </w: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540DAB" w:rsidRDefault="00DA6E78" w:rsidP="00AE527F">
            <w:pPr>
              <w:spacing w:after="0"/>
              <w:jc w:val="both"/>
              <w:rPr>
                <w:rFonts w:ascii="Times New Roman" w:hAnsi="Times New Roman"/>
                <w:bCs/>
                <w:i/>
                <w:sz w:val="24"/>
                <w:szCs w:val="24"/>
              </w:rPr>
            </w:pPr>
            <w:r w:rsidRPr="00540DAB">
              <w:rPr>
                <w:rFonts w:ascii="Times New Roman" w:hAnsi="Times New Roman"/>
                <w:sz w:val="24"/>
                <w:szCs w:val="24"/>
              </w:rPr>
              <w:t>Дифференцированный зачет</w:t>
            </w:r>
          </w:p>
        </w:tc>
      </w:tr>
      <w:tr w:rsidR="00DA6E78" w:rsidRPr="00540DAB" w:rsidTr="00AE527F">
        <w:trPr>
          <w:trHeight w:val="20"/>
        </w:trPr>
        <w:tc>
          <w:tcPr>
            <w:tcW w:w="3240"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демонстрация знаний правил оформления документов и построения устных сообщений</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соблюдения этических, психологических принципов делового общения</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умение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540DAB" w:rsidRDefault="00DA6E78" w:rsidP="00AE527F">
            <w:pPr>
              <w:spacing w:after="0" w:line="240" w:lineRule="auto"/>
              <w:jc w:val="both"/>
              <w:rPr>
                <w:rFonts w:ascii="Times New Roman" w:hAnsi="Times New Roman"/>
                <w:sz w:val="24"/>
                <w:szCs w:val="24"/>
              </w:rPr>
            </w:pPr>
            <w:r w:rsidRPr="00540DAB">
              <w:rPr>
                <w:rFonts w:ascii="Times New Roman" w:hAnsi="Times New Roman"/>
                <w:sz w:val="24"/>
                <w:szCs w:val="24"/>
              </w:rPr>
              <w:t>Дифференцированный зачет</w:t>
            </w:r>
          </w:p>
        </w:tc>
      </w:tr>
      <w:tr w:rsidR="00DA6E78" w:rsidRPr="00540DAB" w:rsidTr="00AE527F">
        <w:trPr>
          <w:trHeight w:val="20"/>
        </w:trPr>
        <w:tc>
          <w:tcPr>
            <w:tcW w:w="3240"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определять направления ресурсосбережения в рамках профессиональной деятельности</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знание правил экологической безопасности при ведении профессиональной деятельности</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знание методов обеспечения ресурсосбережения при выполнении профессиональных задач</w:t>
            </w: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540DAB" w:rsidRDefault="00DA6E78" w:rsidP="00AE527F">
            <w:pPr>
              <w:spacing w:after="0" w:line="240" w:lineRule="auto"/>
              <w:jc w:val="both"/>
              <w:rPr>
                <w:rFonts w:ascii="Times New Roman" w:hAnsi="Times New Roman"/>
                <w:sz w:val="24"/>
                <w:szCs w:val="24"/>
              </w:rPr>
            </w:pPr>
            <w:r w:rsidRPr="00540DAB">
              <w:rPr>
                <w:rFonts w:ascii="Times New Roman" w:hAnsi="Times New Roman"/>
                <w:sz w:val="24"/>
                <w:szCs w:val="24"/>
              </w:rPr>
              <w:t>Дифференцированный зачет</w:t>
            </w:r>
          </w:p>
        </w:tc>
      </w:tr>
      <w:tr w:rsidR="00DA6E78" w:rsidRPr="00D81B6C" w:rsidTr="00AE527F">
        <w:trPr>
          <w:trHeight w:val="20"/>
        </w:trPr>
        <w:tc>
          <w:tcPr>
            <w:tcW w:w="3240"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 xml:space="preserve">ОК 09 Пользоваться профессиональной документацией на </w:t>
            </w:r>
            <w:r w:rsidRPr="00540DAB">
              <w:rPr>
                <w:rFonts w:ascii="Times New Roman" w:hAnsi="Times New Roman"/>
                <w:bCs/>
                <w:iCs/>
                <w:sz w:val="24"/>
                <w:szCs w:val="24"/>
              </w:rPr>
              <w:lastRenderedPageBreak/>
              <w:t>государственном и иностранном языках</w:t>
            </w: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lastRenderedPageBreak/>
              <w:t>способность работать с нормативно-правовой документацией</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lastRenderedPageBreak/>
              <w:t>демонстрация знаний по работе с текстами профессиональной направленности на государственных и иностранных языках</w:t>
            </w: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lastRenderedPageBreak/>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AE527F" w:rsidRDefault="00DA6E78" w:rsidP="00AE527F">
            <w:pPr>
              <w:spacing w:after="0"/>
              <w:jc w:val="both"/>
              <w:rPr>
                <w:rFonts w:ascii="Times New Roman" w:hAnsi="Times New Roman"/>
                <w:bCs/>
                <w:i/>
                <w:sz w:val="24"/>
                <w:szCs w:val="24"/>
              </w:rPr>
            </w:pPr>
            <w:r w:rsidRPr="00540DAB">
              <w:rPr>
                <w:rFonts w:ascii="Times New Roman" w:hAnsi="Times New Roman"/>
                <w:sz w:val="24"/>
                <w:szCs w:val="24"/>
              </w:rPr>
              <w:lastRenderedPageBreak/>
              <w:t>Дифференцированный зачет</w:t>
            </w:r>
          </w:p>
        </w:tc>
      </w:tr>
    </w:tbl>
    <w:p w:rsidR="00DD3487" w:rsidRPr="005717DB" w:rsidRDefault="00DD3487" w:rsidP="00540DAB">
      <w:pPr>
        <w:spacing w:after="0"/>
        <w:jc w:val="right"/>
        <w:rPr>
          <w:rFonts w:ascii="Times New Roman" w:hAnsi="Times New Roman"/>
          <w:i/>
          <w:sz w:val="24"/>
        </w:rPr>
      </w:pPr>
    </w:p>
    <w:sectPr w:rsidR="00DD3487" w:rsidRPr="005717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C51" w:rsidRDefault="002E1C51" w:rsidP="00DD3487">
      <w:pPr>
        <w:spacing w:after="0" w:line="240" w:lineRule="auto"/>
      </w:pPr>
      <w:r>
        <w:separator/>
      </w:r>
    </w:p>
  </w:endnote>
  <w:endnote w:type="continuationSeparator" w:id="0">
    <w:p w:rsidR="002E1C51" w:rsidRDefault="002E1C51" w:rsidP="00DD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87" w:rsidRDefault="00DD3487" w:rsidP="005717DB">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D3487" w:rsidRDefault="00DD3487" w:rsidP="005717D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87" w:rsidRDefault="00DD3487" w:rsidP="005717DB">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D2B01">
      <w:rPr>
        <w:rStyle w:val="aa"/>
        <w:noProof/>
      </w:rPr>
      <w:t>1</w:t>
    </w:r>
    <w:r>
      <w:rPr>
        <w:rStyle w:val="aa"/>
      </w:rPr>
      <w:fldChar w:fldCharType="end"/>
    </w:r>
  </w:p>
  <w:p w:rsidR="00DD3487" w:rsidRDefault="00DD3487" w:rsidP="005717D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C51" w:rsidRDefault="002E1C51" w:rsidP="00DD3487">
      <w:pPr>
        <w:spacing w:after="0" w:line="240" w:lineRule="auto"/>
      </w:pPr>
      <w:r>
        <w:separator/>
      </w:r>
    </w:p>
  </w:footnote>
  <w:footnote w:type="continuationSeparator" w:id="0">
    <w:p w:rsidR="002E1C51" w:rsidRDefault="002E1C51" w:rsidP="00DD3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14DF"/>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A0B7835"/>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BBD7DA7"/>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C6B141F"/>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32C46"/>
    <w:multiLevelType w:val="multilevel"/>
    <w:tmpl w:val="52027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883A0E"/>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25E3240F"/>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273606C9"/>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276341C9"/>
    <w:multiLevelType w:val="multilevel"/>
    <w:tmpl w:val="E4680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1670E6"/>
    <w:multiLevelType w:val="hybridMultilevel"/>
    <w:tmpl w:val="DA243B60"/>
    <w:lvl w:ilvl="0" w:tplc="8384F4D2">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1">
    <w:nsid w:val="2DCB0C2E"/>
    <w:multiLevelType w:val="hybridMultilevel"/>
    <w:tmpl w:val="F304647A"/>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nsid w:val="2EA80D2A"/>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13">
    <w:nsid w:val="32A94BB6"/>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393C7ECB"/>
    <w:multiLevelType w:val="multilevel"/>
    <w:tmpl w:val="331C191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A551E7A"/>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3B8E0383"/>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42335D1F"/>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18">
    <w:nsid w:val="44385B75"/>
    <w:multiLevelType w:val="multilevel"/>
    <w:tmpl w:val="E0E4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D6D1ED4"/>
    <w:multiLevelType w:val="multilevel"/>
    <w:tmpl w:val="29FAD3F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F5422AB"/>
    <w:multiLevelType w:val="multilevel"/>
    <w:tmpl w:val="3392F090"/>
    <w:lvl w:ilvl="0">
      <w:start w:val="1"/>
      <w:numFmt w:val="decimal"/>
      <w:lvlText w:val="%1."/>
      <w:lvlJc w:val="left"/>
      <w:pPr>
        <w:ind w:left="753" w:hanging="360"/>
      </w:pPr>
      <w:rPr>
        <w:rFonts w:ascii="Times New Roman" w:eastAsia="Times New Roman" w:hAnsi="Times New Roman" w:cs="Times New Roman"/>
        <w:i w:val="0"/>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21">
    <w:nsid w:val="52A427CF"/>
    <w:multiLevelType w:val="multilevel"/>
    <w:tmpl w:val="F6F233C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8046B23"/>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3">
    <w:nsid w:val="621D2F0F"/>
    <w:multiLevelType w:val="multilevel"/>
    <w:tmpl w:val="360AA1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BD4044B"/>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5">
    <w:nsid w:val="70AA02F8"/>
    <w:multiLevelType w:val="multilevel"/>
    <w:tmpl w:val="27A8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AA0E16"/>
    <w:multiLevelType w:val="multilevel"/>
    <w:tmpl w:val="50401082"/>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7">
    <w:nsid w:val="7EB77FF2"/>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7F343182"/>
    <w:multiLevelType w:val="multilevel"/>
    <w:tmpl w:val="578E5486"/>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num w:numId="1">
    <w:abstractNumId w:val="4"/>
  </w:num>
  <w:num w:numId="2">
    <w:abstractNumId w:val="10"/>
  </w:num>
  <w:num w:numId="3">
    <w:abstractNumId w:val="17"/>
  </w:num>
  <w:num w:numId="4">
    <w:abstractNumId w:val="12"/>
  </w:num>
  <w:num w:numId="5">
    <w:abstractNumId w:val="22"/>
  </w:num>
  <w:num w:numId="6">
    <w:abstractNumId w:val="19"/>
  </w:num>
  <w:num w:numId="7">
    <w:abstractNumId w:val="20"/>
  </w:num>
  <w:num w:numId="8">
    <w:abstractNumId w:val="14"/>
  </w:num>
  <w:num w:numId="9">
    <w:abstractNumId w:val="18"/>
  </w:num>
  <w:num w:numId="10">
    <w:abstractNumId w:val="23"/>
  </w:num>
  <w:num w:numId="11">
    <w:abstractNumId w:val="24"/>
  </w:num>
  <w:num w:numId="12">
    <w:abstractNumId w:val="26"/>
  </w:num>
  <w:num w:numId="13">
    <w:abstractNumId w:val="28"/>
  </w:num>
  <w:num w:numId="14">
    <w:abstractNumId w:val="5"/>
  </w:num>
  <w:num w:numId="15">
    <w:abstractNumId w:val="9"/>
  </w:num>
  <w:num w:numId="16">
    <w:abstractNumId w:val="25"/>
  </w:num>
  <w:num w:numId="17">
    <w:abstractNumId w:val="2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 w:numId="21">
    <w:abstractNumId w:val="3"/>
  </w:num>
  <w:num w:numId="22">
    <w:abstractNumId w:val="15"/>
  </w:num>
  <w:num w:numId="23">
    <w:abstractNumId w:val="2"/>
  </w:num>
  <w:num w:numId="24">
    <w:abstractNumId w:val="16"/>
  </w:num>
  <w:num w:numId="25">
    <w:abstractNumId w:val="27"/>
  </w:num>
  <w:num w:numId="26">
    <w:abstractNumId w:val="7"/>
  </w:num>
  <w:num w:numId="27">
    <w:abstractNumId w:val="0"/>
  </w:num>
  <w:num w:numId="28">
    <w:abstractNumId w:val="13"/>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0F"/>
    <w:rsid w:val="00014018"/>
    <w:rsid w:val="00047A77"/>
    <w:rsid w:val="000607EE"/>
    <w:rsid w:val="000728DC"/>
    <w:rsid w:val="001240C8"/>
    <w:rsid w:val="001D2B01"/>
    <w:rsid w:val="002B7761"/>
    <w:rsid w:val="002E1C51"/>
    <w:rsid w:val="002F5AC4"/>
    <w:rsid w:val="003374AA"/>
    <w:rsid w:val="003B2BC6"/>
    <w:rsid w:val="003B7050"/>
    <w:rsid w:val="003B75C6"/>
    <w:rsid w:val="003B7DF7"/>
    <w:rsid w:val="0040459C"/>
    <w:rsid w:val="004103EA"/>
    <w:rsid w:val="00426B4F"/>
    <w:rsid w:val="00432AC2"/>
    <w:rsid w:val="0043514D"/>
    <w:rsid w:val="00451835"/>
    <w:rsid w:val="004823AC"/>
    <w:rsid w:val="00511F0F"/>
    <w:rsid w:val="00540DAB"/>
    <w:rsid w:val="0056704E"/>
    <w:rsid w:val="005803E8"/>
    <w:rsid w:val="005E1294"/>
    <w:rsid w:val="006247BE"/>
    <w:rsid w:val="0064172B"/>
    <w:rsid w:val="00643E52"/>
    <w:rsid w:val="006676D2"/>
    <w:rsid w:val="006713B7"/>
    <w:rsid w:val="00697F49"/>
    <w:rsid w:val="006A59BE"/>
    <w:rsid w:val="006E09F0"/>
    <w:rsid w:val="006E6345"/>
    <w:rsid w:val="00772691"/>
    <w:rsid w:val="00784F65"/>
    <w:rsid w:val="007A55A9"/>
    <w:rsid w:val="007C1172"/>
    <w:rsid w:val="007E4835"/>
    <w:rsid w:val="008075E5"/>
    <w:rsid w:val="00813EF0"/>
    <w:rsid w:val="008175D8"/>
    <w:rsid w:val="00867B20"/>
    <w:rsid w:val="008A1569"/>
    <w:rsid w:val="00901160"/>
    <w:rsid w:val="00922241"/>
    <w:rsid w:val="00952185"/>
    <w:rsid w:val="00970237"/>
    <w:rsid w:val="00977C52"/>
    <w:rsid w:val="009917F6"/>
    <w:rsid w:val="009D3CA1"/>
    <w:rsid w:val="00A0757F"/>
    <w:rsid w:val="00AE527F"/>
    <w:rsid w:val="00AE7D56"/>
    <w:rsid w:val="00AF162D"/>
    <w:rsid w:val="00B02D18"/>
    <w:rsid w:val="00B743B8"/>
    <w:rsid w:val="00BB43FA"/>
    <w:rsid w:val="00BB514B"/>
    <w:rsid w:val="00C2310F"/>
    <w:rsid w:val="00C330FB"/>
    <w:rsid w:val="00C63248"/>
    <w:rsid w:val="00C817F9"/>
    <w:rsid w:val="00C9145E"/>
    <w:rsid w:val="00CA3FAC"/>
    <w:rsid w:val="00CB15AC"/>
    <w:rsid w:val="00CF3959"/>
    <w:rsid w:val="00D4218E"/>
    <w:rsid w:val="00D47212"/>
    <w:rsid w:val="00D50C74"/>
    <w:rsid w:val="00D5178E"/>
    <w:rsid w:val="00DA6E78"/>
    <w:rsid w:val="00DC2A03"/>
    <w:rsid w:val="00DD3487"/>
    <w:rsid w:val="00DE455E"/>
    <w:rsid w:val="00DE6E92"/>
    <w:rsid w:val="00EB53B0"/>
    <w:rsid w:val="00F64965"/>
    <w:rsid w:val="00FD5C12"/>
    <w:rsid w:val="00FE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ECB0B-BA58-4289-9E89-26E5FF0E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4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Этапы,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qFormat/>
    <w:rsid w:val="00DD3487"/>
    <w:pPr>
      <w:ind w:left="720"/>
      <w:contextualSpacing/>
    </w:pPr>
  </w:style>
  <w:style w:type="character" w:styleId="a5">
    <w:name w:val="footnote reference"/>
    <w:uiPriority w:val="99"/>
    <w:semiHidden/>
    <w:rsid w:val="00DD3487"/>
    <w:rPr>
      <w:rFonts w:cs="Times New Roman"/>
      <w:vertAlign w:val="superscript"/>
    </w:rPr>
  </w:style>
  <w:style w:type="paragraph" w:styleId="a6">
    <w:name w:val="footer"/>
    <w:basedOn w:val="a"/>
    <w:link w:val="1"/>
    <w:uiPriority w:val="99"/>
    <w:rsid w:val="00DD3487"/>
    <w:pPr>
      <w:tabs>
        <w:tab w:val="center" w:pos="4677"/>
        <w:tab w:val="right" w:pos="9355"/>
      </w:tabs>
      <w:suppressAutoHyphens/>
      <w:spacing w:after="0" w:line="240" w:lineRule="auto"/>
      <w:textAlignment w:val="baseline"/>
    </w:pPr>
    <w:rPr>
      <w:rFonts w:ascii="Cambria" w:eastAsia="Calibri" w:hAnsi="Cambria"/>
      <w:sz w:val="20"/>
      <w:szCs w:val="20"/>
    </w:rPr>
  </w:style>
  <w:style w:type="character" w:customStyle="1" w:styleId="a7">
    <w:name w:val="Нижний колонтитул Знак"/>
    <w:basedOn w:val="a0"/>
    <w:uiPriority w:val="99"/>
    <w:rsid w:val="00DD3487"/>
    <w:rPr>
      <w:rFonts w:ascii="Calibri" w:eastAsia="Times New Roman" w:hAnsi="Calibri" w:cs="Times New Roman"/>
      <w:lang w:eastAsia="ru-RU"/>
    </w:rPr>
  </w:style>
  <w:style w:type="character" w:customStyle="1" w:styleId="1">
    <w:name w:val="Нижний колонтитул Знак1"/>
    <w:link w:val="a6"/>
    <w:uiPriority w:val="99"/>
    <w:rsid w:val="00DD3487"/>
    <w:rPr>
      <w:rFonts w:ascii="Cambria" w:eastAsia="Calibri" w:hAnsi="Cambria" w:cs="Times New Roman"/>
      <w:sz w:val="20"/>
      <w:szCs w:val="20"/>
      <w:lang w:eastAsia="ru-RU"/>
    </w:rPr>
  </w:style>
  <w:style w:type="paragraph" w:styleId="a8">
    <w:name w:val="footnote text"/>
    <w:basedOn w:val="a"/>
    <w:link w:val="10"/>
    <w:uiPriority w:val="99"/>
    <w:semiHidden/>
    <w:rsid w:val="00DD3487"/>
    <w:pPr>
      <w:suppressAutoHyphens/>
      <w:spacing w:after="0" w:line="240" w:lineRule="auto"/>
      <w:textAlignment w:val="baseline"/>
    </w:pPr>
    <w:rPr>
      <w:rFonts w:ascii="Times New Roman" w:eastAsia="Calibri" w:hAnsi="Times New Roman"/>
      <w:sz w:val="20"/>
      <w:szCs w:val="20"/>
    </w:rPr>
  </w:style>
  <w:style w:type="character" w:customStyle="1" w:styleId="a9">
    <w:name w:val="Текст сноски Знак"/>
    <w:basedOn w:val="a0"/>
    <w:uiPriority w:val="99"/>
    <w:semiHidden/>
    <w:rsid w:val="00DD3487"/>
    <w:rPr>
      <w:rFonts w:ascii="Calibri" w:eastAsia="Times New Roman" w:hAnsi="Calibri" w:cs="Times New Roman"/>
      <w:sz w:val="20"/>
      <w:szCs w:val="20"/>
      <w:lang w:eastAsia="ru-RU"/>
    </w:rPr>
  </w:style>
  <w:style w:type="character" w:customStyle="1" w:styleId="10">
    <w:name w:val="Текст сноски Знак1"/>
    <w:link w:val="a8"/>
    <w:uiPriority w:val="99"/>
    <w:semiHidden/>
    <w:rsid w:val="00DD3487"/>
    <w:rPr>
      <w:rFonts w:ascii="Times New Roman" w:eastAsia="Calibri" w:hAnsi="Times New Roman" w:cs="Times New Roman"/>
      <w:sz w:val="20"/>
      <w:szCs w:val="20"/>
      <w:lang w:eastAsia="ru-RU"/>
    </w:rPr>
  </w:style>
  <w:style w:type="character" w:styleId="aa">
    <w:name w:val="page number"/>
    <w:basedOn w:val="a0"/>
    <w:rsid w:val="00DD3487"/>
  </w:style>
  <w:style w:type="character" w:styleId="ab">
    <w:name w:val="Emphasis"/>
    <w:link w:val="11"/>
    <w:qFormat/>
    <w:rsid w:val="006A59BE"/>
    <w:rPr>
      <w:rFonts w:cs="Times New Roman"/>
      <w:i/>
    </w:rPr>
  </w:style>
  <w:style w:type="character" w:customStyle="1" w:styleId="FontStyle50">
    <w:name w:val="Font Style50"/>
    <w:uiPriority w:val="99"/>
    <w:rsid w:val="005E1294"/>
    <w:rPr>
      <w:rFonts w:ascii="Times New Roman" w:hAnsi="Times New Roman" w:cs="Times New Roman"/>
      <w:b/>
      <w:bCs/>
      <w:sz w:val="26"/>
      <w:szCs w:val="26"/>
    </w:rPr>
  </w:style>
  <w:style w:type="paragraph" w:customStyle="1" w:styleId="Style35">
    <w:name w:val="Style35"/>
    <w:basedOn w:val="a"/>
    <w:uiPriority w:val="99"/>
    <w:rsid w:val="005E1294"/>
    <w:pPr>
      <w:widowControl w:val="0"/>
      <w:autoSpaceDE w:val="0"/>
      <w:autoSpaceDN w:val="0"/>
      <w:adjustRightInd w:val="0"/>
      <w:spacing w:after="0" w:line="322" w:lineRule="exact"/>
      <w:ind w:firstLine="566"/>
      <w:jc w:val="both"/>
    </w:pPr>
    <w:rPr>
      <w:rFonts w:ascii="Times New Roman" w:hAnsi="Times New Roman"/>
      <w:sz w:val="28"/>
      <w:szCs w:val="28"/>
    </w:rPr>
  </w:style>
  <w:style w:type="character" w:customStyle="1" w:styleId="a4">
    <w:name w:val="Абзац списка Знак"/>
    <w:aliases w:val="Содержание. 2 уровень Знак,Этапы Знак,List Paragraph Знак,Bullet List Знак,FooterText Знак,numbered Знак,Paragraphe de liste1 Знак,lp1 Знак,Use Case List Paragraph Знак,Маркер Знак,ТЗ список Знак,Абзац списка литеральный Знак"/>
    <w:link w:val="a3"/>
    <w:qFormat/>
    <w:locked/>
    <w:rsid w:val="00B743B8"/>
    <w:rPr>
      <w:rFonts w:ascii="Calibri" w:eastAsia="Times New Roman" w:hAnsi="Calibri" w:cs="Times New Roman"/>
      <w:lang w:eastAsia="ru-RU"/>
    </w:rPr>
  </w:style>
  <w:style w:type="character" w:customStyle="1" w:styleId="2">
    <w:name w:val="Основной текст (2)_"/>
    <w:basedOn w:val="a0"/>
    <w:link w:val="20"/>
    <w:rsid w:val="00697F49"/>
    <w:rPr>
      <w:rFonts w:ascii="Times New Roman" w:eastAsia="Times New Roman" w:hAnsi="Times New Roman" w:cs="Times New Roman"/>
    </w:rPr>
  </w:style>
  <w:style w:type="paragraph" w:customStyle="1" w:styleId="20">
    <w:name w:val="Основной текст (2)"/>
    <w:basedOn w:val="a"/>
    <w:link w:val="2"/>
    <w:rsid w:val="00697F49"/>
    <w:pPr>
      <w:widowControl w:val="0"/>
      <w:spacing w:after="0"/>
      <w:ind w:firstLine="700"/>
    </w:pPr>
    <w:rPr>
      <w:rFonts w:ascii="Times New Roman" w:hAnsi="Times New Roman"/>
      <w:lang w:eastAsia="en-US"/>
    </w:rPr>
  </w:style>
  <w:style w:type="paragraph" w:customStyle="1" w:styleId="11">
    <w:name w:val="Выделение1"/>
    <w:link w:val="ab"/>
    <w:rsid w:val="00697F49"/>
    <w:pPr>
      <w:spacing w:after="0" w:line="240" w:lineRule="auto"/>
    </w:pPr>
    <w:rPr>
      <w:rFonts w:cs="Times New Roman"/>
      <w:i/>
    </w:rPr>
  </w:style>
  <w:style w:type="character" w:customStyle="1" w:styleId="ac">
    <w:name w:val="Подпись к таблице_"/>
    <w:basedOn w:val="a0"/>
    <w:link w:val="ad"/>
    <w:rsid w:val="006713B7"/>
    <w:rPr>
      <w:rFonts w:ascii="Times New Roman" w:eastAsia="Times New Roman" w:hAnsi="Times New Roman" w:cs="Times New Roman"/>
    </w:rPr>
  </w:style>
  <w:style w:type="character" w:customStyle="1" w:styleId="ae">
    <w:name w:val="Другое_"/>
    <w:basedOn w:val="a0"/>
    <w:link w:val="af"/>
    <w:rsid w:val="006713B7"/>
    <w:rPr>
      <w:rFonts w:ascii="Times New Roman" w:eastAsia="Times New Roman" w:hAnsi="Times New Roman" w:cs="Times New Roman"/>
      <w:sz w:val="28"/>
      <w:szCs w:val="28"/>
    </w:rPr>
  </w:style>
  <w:style w:type="paragraph" w:customStyle="1" w:styleId="ad">
    <w:name w:val="Подпись к таблице"/>
    <w:basedOn w:val="a"/>
    <w:link w:val="ac"/>
    <w:rsid w:val="006713B7"/>
    <w:pPr>
      <w:widowControl w:val="0"/>
      <w:spacing w:after="0" w:line="240" w:lineRule="auto"/>
    </w:pPr>
    <w:rPr>
      <w:rFonts w:ascii="Times New Roman" w:hAnsi="Times New Roman"/>
      <w:lang w:eastAsia="en-US"/>
    </w:rPr>
  </w:style>
  <w:style w:type="paragraph" w:customStyle="1" w:styleId="af">
    <w:name w:val="Другое"/>
    <w:basedOn w:val="a"/>
    <w:link w:val="ae"/>
    <w:rsid w:val="006713B7"/>
    <w:pPr>
      <w:widowControl w:val="0"/>
      <w:spacing w:after="0"/>
      <w:ind w:firstLine="400"/>
    </w:pPr>
    <w:rPr>
      <w:rFonts w:ascii="Times New Roman" w:hAnsi="Times New Roman"/>
      <w:sz w:val="28"/>
      <w:szCs w:val="28"/>
      <w:lang w:eastAsia="en-US"/>
    </w:rPr>
  </w:style>
  <w:style w:type="paragraph" w:customStyle="1" w:styleId="12">
    <w:name w:val="Основной текст1"/>
    <w:basedOn w:val="a"/>
    <w:rsid w:val="006713B7"/>
    <w:pPr>
      <w:widowControl w:val="0"/>
      <w:spacing w:after="0" w:line="271" w:lineRule="auto"/>
      <w:ind w:firstLine="400"/>
    </w:pPr>
    <w:rPr>
      <w:rFonts w:ascii="Times New Roman" w:hAnsi="Times New Roman"/>
      <w:color w:val="000000"/>
      <w:sz w:val="24"/>
      <w:szCs w:val="24"/>
      <w:lang w:bidi="ru-RU"/>
    </w:rPr>
  </w:style>
  <w:style w:type="character" w:customStyle="1" w:styleId="af0">
    <w:name w:val="Основной текст_"/>
    <w:link w:val="21"/>
    <w:locked/>
    <w:rsid w:val="00DA6E78"/>
    <w:rPr>
      <w:rFonts w:ascii="Times New Roman" w:hAnsi="Times New Roman" w:cs="Times New Roman"/>
      <w:sz w:val="23"/>
      <w:szCs w:val="23"/>
      <w:shd w:val="clear" w:color="auto" w:fill="FFFFFF"/>
    </w:rPr>
  </w:style>
  <w:style w:type="paragraph" w:customStyle="1" w:styleId="21">
    <w:name w:val="Основной текст2"/>
    <w:basedOn w:val="a"/>
    <w:link w:val="af0"/>
    <w:qFormat/>
    <w:rsid w:val="00DA6E78"/>
    <w:pPr>
      <w:shd w:val="clear" w:color="auto" w:fill="FFFFFF"/>
      <w:spacing w:after="0" w:line="0" w:lineRule="atLeast"/>
      <w:ind w:hanging="360"/>
    </w:pPr>
    <w:rPr>
      <w:rFonts w:ascii="Times New Roman" w:eastAsiaTheme="minorHAnsi" w:hAnsi="Times New Roman"/>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F6BF-0722-48D1-9DC7-30A28FDF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3172</Words>
  <Characters>18082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3</cp:revision>
  <dcterms:created xsi:type="dcterms:W3CDTF">2025-06-09T07:03:00Z</dcterms:created>
  <dcterms:modified xsi:type="dcterms:W3CDTF">2025-06-09T08:47:00Z</dcterms:modified>
</cp:coreProperties>
</file>