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F6" w:rsidRPr="007A0871" w:rsidRDefault="00C246F6" w:rsidP="00CE0A85">
      <w:pPr>
        <w:pStyle w:val="3"/>
        <w:spacing w:line="240" w:lineRule="auto"/>
        <w:rPr>
          <w:b/>
          <w:bCs/>
          <w:color w:val="000000"/>
          <w:sz w:val="24"/>
          <w:szCs w:val="24"/>
        </w:rPr>
      </w:pPr>
      <w:r w:rsidRPr="007A0871">
        <w:rPr>
          <w:b/>
          <w:bCs/>
          <w:color w:val="000000"/>
          <w:sz w:val="24"/>
          <w:szCs w:val="24"/>
        </w:rPr>
        <w:t>Приложение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246F6" w:rsidRDefault="00C246F6" w:rsidP="00CE0A85">
      <w:pPr>
        <w:pStyle w:val="3"/>
        <w:spacing w:line="240" w:lineRule="auto"/>
        <w:ind w:left="5387"/>
        <w:rPr>
          <w:bCs/>
          <w:color w:val="000000"/>
          <w:sz w:val="24"/>
          <w:szCs w:val="24"/>
        </w:rPr>
      </w:pPr>
      <w:r w:rsidRPr="007A0871">
        <w:rPr>
          <w:bCs/>
          <w:color w:val="000000"/>
          <w:sz w:val="24"/>
          <w:szCs w:val="24"/>
        </w:rPr>
        <w:t xml:space="preserve">к  </w:t>
      </w:r>
      <w:r>
        <w:rPr>
          <w:bCs/>
          <w:color w:val="000000"/>
          <w:sz w:val="24"/>
          <w:szCs w:val="24"/>
        </w:rPr>
        <w:t xml:space="preserve">ППССЗ </w:t>
      </w:r>
      <w:r w:rsidRPr="007A0871">
        <w:rPr>
          <w:bCs/>
          <w:color w:val="000000"/>
          <w:sz w:val="24"/>
          <w:szCs w:val="24"/>
        </w:rPr>
        <w:t xml:space="preserve"> по специальности</w:t>
      </w:r>
      <w:r>
        <w:rPr>
          <w:bCs/>
          <w:color w:val="000000"/>
          <w:sz w:val="24"/>
          <w:szCs w:val="24"/>
        </w:rPr>
        <w:t xml:space="preserve"> 23.02.06  Техническая эксплуатация подвижного состава железных дорог</w:t>
      </w:r>
    </w:p>
    <w:p w:rsidR="00C246F6" w:rsidRDefault="00516402" w:rsidP="00CE0A85">
      <w:pPr>
        <w:pStyle w:val="3"/>
        <w:spacing w:line="240" w:lineRule="auto"/>
        <w:ind w:left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="005D69B0">
        <w:rPr>
          <w:bCs/>
          <w:color w:val="000000"/>
          <w:sz w:val="24"/>
          <w:szCs w:val="24"/>
        </w:rPr>
        <w:t>по видам локомотивной тяги</w:t>
      </w:r>
      <w:r>
        <w:rPr>
          <w:bCs/>
          <w:color w:val="000000"/>
          <w:sz w:val="24"/>
          <w:szCs w:val="24"/>
        </w:rPr>
        <w:t>)</w:t>
      </w:r>
    </w:p>
    <w:p w:rsidR="00C246F6" w:rsidRDefault="00C246F6" w:rsidP="00CE0A85">
      <w:pPr>
        <w:spacing w:line="240" w:lineRule="auto"/>
        <w:jc w:val="right"/>
        <w:rPr>
          <w:sz w:val="20"/>
          <w:szCs w:val="20"/>
        </w:rPr>
      </w:pPr>
    </w:p>
    <w:p w:rsidR="00C246F6" w:rsidRDefault="00C246F6" w:rsidP="000A3213">
      <w:pPr>
        <w:spacing w:line="240" w:lineRule="auto"/>
        <w:jc w:val="center"/>
        <w:rPr>
          <w:sz w:val="20"/>
          <w:szCs w:val="20"/>
        </w:rPr>
      </w:pPr>
    </w:p>
    <w:p w:rsidR="00C246F6" w:rsidRDefault="00C246F6" w:rsidP="000A3213">
      <w:pPr>
        <w:spacing w:line="240" w:lineRule="auto"/>
        <w:jc w:val="center"/>
        <w:rPr>
          <w:sz w:val="20"/>
          <w:szCs w:val="20"/>
        </w:rPr>
      </w:pPr>
    </w:p>
    <w:p w:rsidR="00C246F6" w:rsidRDefault="00C246F6" w:rsidP="000A3213">
      <w:pPr>
        <w:spacing w:line="240" w:lineRule="auto"/>
        <w:jc w:val="center"/>
        <w:rPr>
          <w:sz w:val="20"/>
          <w:szCs w:val="20"/>
        </w:rPr>
      </w:pPr>
    </w:p>
    <w:p w:rsidR="000A3213" w:rsidRDefault="000A3213" w:rsidP="00C246F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213" w:rsidRDefault="000A3213" w:rsidP="000A32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213" w:rsidRDefault="000A3213" w:rsidP="000A32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213" w:rsidRPr="000A3213" w:rsidRDefault="000A3213" w:rsidP="000A32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6402" w:rsidRPr="00516402" w:rsidRDefault="00516402" w:rsidP="00516402">
      <w:pPr>
        <w:pStyle w:val="13"/>
        <w:shd w:val="clear" w:color="auto" w:fill="auto"/>
        <w:spacing w:before="0" w:after="0" w:line="240" w:lineRule="auto"/>
        <w:ind w:left="220"/>
        <w:rPr>
          <w:sz w:val="24"/>
          <w:szCs w:val="24"/>
        </w:rPr>
      </w:pPr>
      <w:bookmarkStart w:id="0" w:name="bookmark0"/>
      <w:r w:rsidRPr="00516402">
        <w:rPr>
          <w:rStyle w:val="12"/>
          <w:color w:val="000000"/>
          <w:sz w:val="24"/>
          <w:szCs w:val="24"/>
        </w:rPr>
        <w:t xml:space="preserve">РАБОЧАЯ ПРОГРАММА </w:t>
      </w:r>
      <w:r w:rsidR="00BD7876">
        <w:rPr>
          <w:rStyle w:val="12"/>
          <w:color w:val="000000"/>
          <w:sz w:val="24"/>
          <w:szCs w:val="24"/>
        </w:rPr>
        <w:t>УЧЕБНОЙ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  <w:r w:rsidRPr="00516402">
        <w:rPr>
          <w:rStyle w:val="12"/>
          <w:color w:val="000000"/>
          <w:sz w:val="24"/>
          <w:szCs w:val="24"/>
          <w:vertAlign w:val="superscript"/>
        </w:rPr>
        <w:footnoteReference w:id="2"/>
      </w:r>
      <w:bookmarkEnd w:id="0"/>
    </w:p>
    <w:p w:rsidR="00516402" w:rsidRPr="00516402" w:rsidRDefault="00516402" w:rsidP="00516402">
      <w:pPr>
        <w:pStyle w:val="20"/>
        <w:shd w:val="clear" w:color="auto" w:fill="auto"/>
        <w:spacing w:before="0" w:after="0" w:line="240" w:lineRule="auto"/>
        <w:ind w:left="220"/>
        <w:rPr>
          <w:rStyle w:val="2"/>
          <w:color w:val="000000"/>
          <w:sz w:val="24"/>
          <w:szCs w:val="24"/>
        </w:rPr>
      </w:pPr>
      <w:bookmarkStart w:id="1" w:name="bookmark1"/>
      <w:r w:rsidRPr="00516402">
        <w:rPr>
          <w:rStyle w:val="2"/>
          <w:color w:val="000000"/>
          <w:sz w:val="24"/>
          <w:szCs w:val="24"/>
        </w:rPr>
        <w:t>по специальности</w:t>
      </w:r>
      <w:bookmarkEnd w:id="1"/>
    </w:p>
    <w:p w:rsidR="005D69B0" w:rsidRDefault="00516402" w:rsidP="005D69B0">
      <w:pPr>
        <w:pStyle w:val="3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5D69B0" w:rsidRPr="005D69B0" w:rsidRDefault="005D69B0" w:rsidP="005D69B0">
      <w:pPr>
        <w:pStyle w:val="3"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5D69B0">
        <w:rPr>
          <w:b/>
          <w:bCs/>
          <w:color w:val="000000"/>
          <w:sz w:val="24"/>
          <w:szCs w:val="24"/>
        </w:rPr>
        <w:t>(по видам локомотивной тяги)</w:t>
      </w:r>
    </w:p>
    <w:p w:rsidR="00460FD0" w:rsidRPr="005D69B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02" w:rsidRPr="00516402" w:rsidRDefault="00516402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02" w:rsidRPr="00516402" w:rsidRDefault="00516402" w:rsidP="00516402">
      <w:pPr>
        <w:pStyle w:val="21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16402">
        <w:rPr>
          <w:rStyle w:val="21"/>
          <w:color w:val="000000"/>
          <w:sz w:val="24"/>
          <w:szCs w:val="24"/>
        </w:rPr>
        <w:t>Базовая подготовка</w:t>
      </w:r>
    </w:p>
    <w:p w:rsidR="00516402" w:rsidRPr="00516402" w:rsidRDefault="00516402" w:rsidP="00516402">
      <w:pPr>
        <w:pStyle w:val="210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1"/>
          <w:color w:val="000000"/>
          <w:sz w:val="24"/>
          <w:szCs w:val="24"/>
        </w:rPr>
      </w:pPr>
      <w:r w:rsidRPr="00516402">
        <w:rPr>
          <w:rStyle w:val="21"/>
          <w:color w:val="000000"/>
          <w:sz w:val="24"/>
          <w:szCs w:val="24"/>
        </w:rPr>
        <w:t xml:space="preserve">среднего профессионального образования </w:t>
      </w: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D86" w:rsidRPr="007C39D9" w:rsidRDefault="00627D86" w:rsidP="00627D86">
      <w:pPr>
        <w:pStyle w:val="20"/>
        <w:shd w:val="clear" w:color="auto" w:fill="auto"/>
        <w:spacing w:before="0" w:after="0" w:line="240" w:lineRule="auto"/>
        <w:jc w:val="both"/>
      </w:pPr>
      <w:r w:rsidRPr="003E229C">
        <w:rPr>
          <w:rStyle w:val="2"/>
          <w:color w:val="000000"/>
        </w:rPr>
        <w:t xml:space="preserve">1. </w:t>
      </w:r>
      <w:r w:rsidRPr="007C39D9">
        <w:rPr>
          <w:rStyle w:val="2"/>
          <w:b/>
          <w:color w:val="000000"/>
        </w:rPr>
        <w:t xml:space="preserve">ПАСПОРТ ПРОГРАММЫ </w:t>
      </w:r>
      <w:r w:rsidR="00CE0A85" w:rsidRPr="007C39D9">
        <w:rPr>
          <w:rStyle w:val="2"/>
          <w:b/>
          <w:color w:val="000000"/>
          <w:sz w:val="24"/>
          <w:szCs w:val="24"/>
        </w:rPr>
        <w:t xml:space="preserve">УЧЕБНОЙ ПРАКТИКИ </w:t>
      </w:r>
      <w:r w:rsidR="00CE0A85" w:rsidRPr="007C39D9">
        <w:rPr>
          <w:sz w:val="24"/>
          <w:szCs w:val="24"/>
        </w:rPr>
        <w:t>(ВВОДНАЯ – ОЗНАКОМИТЕЛЬНАЯ)</w:t>
      </w:r>
    </w:p>
    <w:p w:rsidR="00627D86" w:rsidRPr="00627D86" w:rsidRDefault="00627D86" w:rsidP="00627D86">
      <w:pPr>
        <w:pStyle w:val="20"/>
        <w:shd w:val="clear" w:color="auto" w:fill="auto"/>
        <w:tabs>
          <w:tab w:val="left" w:pos="1331"/>
        </w:tabs>
        <w:spacing w:before="0" w:after="0" w:line="240" w:lineRule="auto"/>
        <w:jc w:val="both"/>
        <w:rPr>
          <w:sz w:val="24"/>
          <w:szCs w:val="24"/>
        </w:rPr>
      </w:pPr>
      <w:bookmarkStart w:id="2" w:name="bookmark3"/>
      <w:r w:rsidRPr="00627D86">
        <w:rPr>
          <w:rStyle w:val="2"/>
          <w:color w:val="000000"/>
          <w:sz w:val="24"/>
          <w:szCs w:val="24"/>
        </w:rPr>
        <w:t>1.1. Область применения программы</w:t>
      </w:r>
      <w:bookmarkEnd w:id="2"/>
    </w:p>
    <w:p w:rsidR="00CE0A85" w:rsidRPr="005D69B0" w:rsidRDefault="00047E2F" w:rsidP="00CE0A85">
      <w:pPr>
        <w:pStyle w:val="3"/>
        <w:spacing w:line="240" w:lineRule="auto"/>
        <w:jc w:val="both"/>
        <w:rPr>
          <w:b/>
          <w:bCs/>
          <w:color w:val="000000"/>
          <w:sz w:val="24"/>
          <w:szCs w:val="24"/>
        </w:rPr>
      </w:pPr>
      <w:r w:rsidRPr="00627D86">
        <w:rPr>
          <w:sz w:val="24"/>
          <w:szCs w:val="24"/>
        </w:rPr>
        <w:t>Рабочая программ учебной практики (вводная – ознакомительная)</w:t>
      </w:r>
      <w:r w:rsidR="007C39D9">
        <w:rPr>
          <w:sz w:val="24"/>
          <w:szCs w:val="24"/>
        </w:rPr>
        <w:t xml:space="preserve"> </w:t>
      </w:r>
      <w:r w:rsidRPr="00627D86">
        <w:rPr>
          <w:sz w:val="24"/>
          <w:szCs w:val="24"/>
        </w:rPr>
        <w:t xml:space="preserve">является частью основной образовательной программы подготовки специалистов среднего звена (далее </w:t>
      </w:r>
      <w:r w:rsidR="00627D86" w:rsidRPr="00627D86">
        <w:rPr>
          <w:rStyle w:val="21"/>
          <w:color w:val="000000"/>
          <w:sz w:val="24"/>
          <w:szCs w:val="24"/>
        </w:rPr>
        <w:t>ОПОП-ППССЗ</w:t>
      </w:r>
      <w:r w:rsidRPr="00627D86">
        <w:rPr>
          <w:sz w:val="24"/>
          <w:szCs w:val="24"/>
        </w:rPr>
        <w:t>)</w:t>
      </w:r>
      <w:r w:rsidR="00627D86">
        <w:rPr>
          <w:sz w:val="24"/>
          <w:szCs w:val="24"/>
        </w:rPr>
        <w:t xml:space="preserve"> в соответствии с ФГОС</w:t>
      </w:r>
      <w:r w:rsidRPr="00627D86">
        <w:rPr>
          <w:sz w:val="24"/>
          <w:szCs w:val="24"/>
        </w:rPr>
        <w:t xml:space="preserve"> по специальности 23.02.06 Техническая эксплуатация подвижного состава железных </w:t>
      </w:r>
      <w:r w:rsidRPr="00CE0A85">
        <w:rPr>
          <w:sz w:val="24"/>
          <w:szCs w:val="24"/>
        </w:rPr>
        <w:t xml:space="preserve">дорог </w:t>
      </w:r>
      <w:r w:rsidR="00CE0A85" w:rsidRPr="00CE0A85">
        <w:rPr>
          <w:bCs/>
          <w:color w:val="000000"/>
          <w:sz w:val="24"/>
          <w:szCs w:val="24"/>
        </w:rPr>
        <w:t>(по видам локомотивной тяги)</w:t>
      </w:r>
    </w:p>
    <w:p w:rsidR="00047E2F" w:rsidRDefault="00627D86" w:rsidP="00CE0A85">
      <w:pPr>
        <w:spacing w:after="0" w:line="240" w:lineRule="auto"/>
        <w:ind w:left="225"/>
        <w:jc w:val="both"/>
        <w:rPr>
          <w:rStyle w:val="21"/>
          <w:color w:val="000000"/>
          <w:sz w:val="24"/>
          <w:szCs w:val="24"/>
        </w:rPr>
      </w:pPr>
      <w:r w:rsidRPr="00627D86">
        <w:rPr>
          <w:rStyle w:val="21"/>
          <w:color w:val="000000"/>
          <w:sz w:val="24"/>
          <w:szCs w:val="24"/>
        </w:rPr>
        <w:t>в части освоения квалификации «Техник» и основных видов профессиональной деятельности (ВПД</w:t>
      </w:r>
      <w:r>
        <w:rPr>
          <w:rStyle w:val="21"/>
          <w:color w:val="000000"/>
          <w:sz w:val="24"/>
          <w:szCs w:val="24"/>
        </w:rPr>
        <w:t>):</w:t>
      </w:r>
    </w:p>
    <w:p w:rsidR="00CE0A85" w:rsidRPr="00CE0A85" w:rsidRDefault="00627D86" w:rsidP="00CE0A85">
      <w:pPr>
        <w:pStyle w:val="3"/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-</w:t>
      </w:r>
      <w:r w:rsidR="004A7528">
        <w:rPr>
          <w:rStyle w:val="21"/>
          <w:color w:val="000000"/>
          <w:sz w:val="24"/>
          <w:szCs w:val="24"/>
        </w:rPr>
        <w:t xml:space="preserve"> </w:t>
      </w:r>
      <w:r w:rsidR="000553A5" w:rsidRPr="000553A5">
        <w:rPr>
          <w:rStyle w:val="21"/>
          <w:color w:val="000000"/>
          <w:sz w:val="24"/>
          <w:szCs w:val="24"/>
        </w:rPr>
        <w:t>Освоение одной или нескольких профессий рабочих, должностей служащих</w:t>
      </w:r>
      <w:r w:rsidR="000553A5">
        <w:rPr>
          <w:rStyle w:val="21"/>
          <w:color w:val="000000"/>
          <w:sz w:val="24"/>
          <w:szCs w:val="24"/>
        </w:rPr>
        <w:t xml:space="preserve"> (слесарь по ремонту подвижного состава)</w:t>
      </w:r>
    </w:p>
    <w:p w:rsidR="00627D86" w:rsidRDefault="00627D86" w:rsidP="00CE0A85">
      <w:pPr>
        <w:spacing w:after="0" w:line="240" w:lineRule="auto"/>
        <w:ind w:left="225"/>
        <w:jc w:val="both"/>
        <w:rPr>
          <w:rStyle w:val="21"/>
          <w:color w:val="000000"/>
          <w:sz w:val="24"/>
          <w:szCs w:val="24"/>
        </w:rPr>
      </w:pPr>
    </w:p>
    <w:p w:rsidR="004A7528" w:rsidRPr="004A7528" w:rsidRDefault="004A7528" w:rsidP="004A7528">
      <w:pPr>
        <w:pStyle w:val="21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4A7528">
        <w:rPr>
          <w:rStyle w:val="2"/>
          <w:color w:val="000000"/>
          <w:sz w:val="24"/>
          <w:szCs w:val="24"/>
        </w:rPr>
        <w:t xml:space="preserve">1.2. Цели и задачи учебной практики </w:t>
      </w:r>
      <w:r w:rsidR="00EF18B2" w:rsidRPr="00EF18B2">
        <w:rPr>
          <w:b/>
          <w:sz w:val="24"/>
          <w:szCs w:val="24"/>
        </w:rPr>
        <w:t>(вводная – ознакомительная)</w:t>
      </w:r>
      <w:r w:rsidRPr="004A7528">
        <w:rPr>
          <w:rStyle w:val="2"/>
          <w:color w:val="000000"/>
          <w:sz w:val="24"/>
          <w:szCs w:val="24"/>
        </w:rPr>
        <w:t>- требования к результатам освоения учебной практики</w:t>
      </w:r>
    </w:p>
    <w:p w:rsidR="004A7528" w:rsidRPr="004A7528" w:rsidRDefault="004A7528" w:rsidP="004A7528">
      <w:pPr>
        <w:pStyle w:val="210"/>
        <w:spacing w:line="240" w:lineRule="auto"/>
        <w:ind w:firstLine="709"/>
        <w:rPr>
          <w:rStyle w:val="21"/>
          <w:color w:val="000000"/>
          <w:sz w:val="24"/>
          <w:szCs w:val="24"/>
        </w:rPr>
      </w:pPr>
      <w:r w:rsidRPr="004A7528">
        <w:rPr>
          <w:rStyle w:val="21"/>
          <w:color w:val="000000"/>
          <w:sz w:val="24"/>
          <w:szCs w:val="24"/>
        </w:rPr>
        <w:t>Формирование, закрепление и развитие у обучающихся первоначальных практических профессиональных знаний, умений и практического опыта в рамках профессиональных модулей ОПОП-ППССЗ для последующего освоения ими общих и профессиональных компетенций по избранной специальности.</w:t>
      </w:r>
    </w:p>
    <w:p w:rsidR="004A7528" w:rsidRPr="003E229C" w:rsidRDefault="004A7528" w:rsidP="004A7528">
      <w:pPr>
        <w:pStyle w:val="210"/>
        <w:shd w:val="clear" w:color="auto" w:fill="auto"/>
        <w:spacing w:line="240" w:lineRule="auto"/>
        <w:ind w:firstLine="709"/>
        <w:rPr>
          <w:rStyle w:val="21"/>
          <w:color w:val="000000"/>
        </w:rPr>
      </w:pPr>
      <w:r w:rsidRPr="003E229C">
        <w:rPr>
          <w:rStyle w:val="21"/>
          <w:color w:val="000000"/>
        </w:rPr>
        <w:t>Обучающийся в ходе освоения учебной практики должен:</w:t>
      </w:r>
    </w:p>
    <w:p w:rsidR="00BD7876" w:rsidRPr="00BD7876" w:rsidRDefault="00BD7876" w:rsidP="00CE0A85">
      <w:pPr>
        <w:pStyle w:val="af2"/>
        <w:spacing w:after="0" w:line="240" w:lineRule="auto"/>
        <w:ind w:left="78" w:firstLine="624"/>
        <w:rPr>
          <w:rFonts w:ascii="Times New Roman" w:hAnsi="Times New Roman" w:cs="Times New Roman"/>
          <w:b/>
          <w:sz w:val="24"/>
          <w:szCs w:val="24"/>
        </w:rPr>
      </w:pPr>
      <w:r w:rsidRPr="00BD7876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4A7528" w:rsidRPr="00FD0555" w:rsidRDefault="00BD7876" w:rsidP="00CE0A85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r w:rsidRPr="00FD0555">
        <w:rPr>
          <w:rStyle w:val="2"/>
          <w:color w:val="000000"/>
          <w:sz w:val="24"/>
          <w:szCs w:val="24"/>
        </w:rPr>
        <w:t>ПО1. Техническое обслуживание и ремонт деталей, узлов, агрегатов, систем подвижного состава железных дорог с обеспечением безопасности движения поездов;</w:t>
      </w:r>
    </w:p>
    <w:p w:rsidR="00FD0555" w:rsidRPr="00FD0555" w:rsidRDefault="00FD0555" w:rsidP="00CE0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Style w:val="2"/>
          <w:bCs w:val="0"/>
          <w:color w:val="000000"/>
          <w:sz w:val="24"/>
          <w:szCs w:val="24"/>
        </w:rPr>
        <w:t xml:space="preserve">             У1.</w:t>
      </w:r>
      <w:r w:rsidRPr="00FD0555">
        <w:rPr>
          <w:rFonts w:ascii="Times New Roman" w:hAnsi="Times New Roman" w:cs="Times New Roman"/>
          <w:sz w:val="24"/>
          <w:szCs w:val="24"/>
        </w:rPr>
        <w:t xml:space="preserve">Определять конструктивные особенности узлов и деталей подвижного состава; </w:t>
      </w:r>
    </w:p>
    <w:p w:rsidR="00FD0555" w:rsidRPr="00FD0555" w:rsidRDefault="00FD0555" w:rsidP="00CE0A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У2.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Обнаруживать неисправности, регулировать и испытывать оборудование подвижного состава;</w:t>
      </w:r>
    </w:p>
    <w:p w:rsidR="00FD0555" w:rsidRPr="00FD0555" w:rsidRDefault="00FD0555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 xml:space="preserve"> У3.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Определять соответствие технического состояния оборудования подвижного состава требованиям нормативных документов; </w:t>
      </w:r>
    </w:p>
    <w:p w:rsidR="00FD0555" w:rsidRPr="00FD0555" w:rsidRDefault="00FD0555" w:rsidP="00F87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FD0555" w:rsidRPr="00FD0555" w:rsidRDefault="00FD0555" w:rsidP="00F87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 xml:space="preserve"> З1.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Конструкцию, принцип действия и технические характеристики оборудования подвижного состава; </w:t>
      </w:r>
    </w:p>
    <w:p w:rsidR="00FD0555" w:rsidRPr="00FD0555" w:rsidRDefault="00FD0555" w:rsidP="00CE0A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З2.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Нормативные документы по обеспечению безопасности движения поездов;</w:t>
      </w:r>
    </w:p>
    <w:p w:rsidR="00FD0555" w:rsidRPr="00FD0555" w:rsidRDefault="00FD0555" w:rsidP="00CE0A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З3.</w:t>
      </w:r>
      <w:r w:rsidRPr="00FD0555">
        <w:rPr>
          <w:rFonts w:ascii="Times New Roman" w:hAnsi="Times New Roman" w:cs="Times New Roman"/>
          <w:sz w:val="24"/>
          <w:szCs w:val="24"/>
        </w:rPr>
        <w:t xml:space="preserve"> Систему технического обслуживания и ремонта подвижного состава. </w:t>
      </w:r>
    </w:p>
    <w:p w:rsidR="00FD0555" w:rsidRDefault="00FD0555" w:rsidP="00CE0A85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</w:p>
    <w:p w:rsidR="00A50874" w:rsidRPr="00F8779B" w:rsidRDefault="00A50874" w:rsidP="00CE0A85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F8779B">
        <w:rPr>
          <w:rStyle w:val="2"/>
          <w:b/>
          <w:color w:val="000000"/>
          <w:sz w:val="24"/>
          <w:szCs w:val="24"/>
        </w:rPr>
        <w:t>1.3. Требования к результатам освоения учебной практики</w:t>
      </w:r>
      <w:r w:rsidR="00FD0555" w:rsidRPr="00F8779B">
        <w:rPr>
          <w:rStyle w:val="2"/>
          <w:b/>
          <w:color w:val="000000"/>
          <w:sz w:val="24"/>
          <w:szCs w:val="24"/>
        </w:rPr>
        <w:t xml:space="preserve"> (</w:t>
      </w:r>
      <w:r w:rsidR="005D69B0" w:rsidRPr="00F8779B">
        <w:rPr>
          <w:rStyle w:val="2"/>
          <w:b/>
          <w:color w:val="000000"/>
          <w:sz w:val="24"/>
          <w:szCs w:val="24"/>
        </w:rPr>
        <w:t>вводно-ознакомительная)</w:t>
      </w:r>
    </w:p>
    <w:p w:rsidR="00A50874" w:rsidRPr="00A50874" w:rsidRDefault="00A50874" w:rsidP="00A50874">
      <w:pPr>
        <w:pStyle w:val="210"/>
        <w:shd w:val="clear" w:color="auto" w:fill="auto"/>
        <w:spacing w:line="240" w:lineRule="auto"/>
        <w:ind w:firstLine="709"/>
        <w:rPr>
          <w:rStyle w:val="af"/>
          <w:color w:val="000000"/>
          <w:sz w:val="24"/>
          <w:szCs w:val="24"/>
        </w:rPr>
      </w:pPr>
      <w:r w:rsidRPr="00A50874">
        <w:rPr>
          <w:rStyle w:val="21"/>
          <w:color w:val="000000"/>
          <w:sz w:val="24"/>
          <w:szCs w:val="24"/>
        </w:rPr>
        <w:t>В результате прохождения</w:t>
      </w:r>
      <w:r w:rsidR="00FD0555">
        <w:rPr>
          <w:rStyle w:val="21"/>
          <w:color w:val="000000"/>
          <w:sz w:val="24"/>
          <w:szCs w:val="24"/>
        </w:rPr>
        <w:t xml:space="preserve"> учебной</w:t>
      </w:r>
      <w:r w:rsidR="00F8779B">
        <w:rPr>
          <w:rStyle w:val="21"/>
          <w:color w:val="000000"/>
          <w:sz w:val="24"/>
          <w:szCs w:val="24"/>
        </w:rPr>
        <w:t xml:space="preserve"> </w:t>
      </w:r>
      <w:r w:rsidR="00EF18B2" w:rsidRPr="00627D86">
        <w:rPr>
          <w:sz w:val="24"/>
          <w:szCs w:val="24"/>
        </w:rPr>
        <w:t>(вводная – ознакомительная)</w:t>
      </w:r>
      <w:r w:rsidR="00F8779B">
        <w:rPr>
          <w:sz w:val="24"/>
          <w:szCs w:val="24"/>
        </w:rPr>
        <w:t xml:space="preserve"> </w:t>
      </w:r>
      <w:r w:rsidRPr="00A50874">
        <w:rPr>
          <w:rStyle w:val="21"/>
          <w:color w:val="000000"/>
          <w:sz w:val="24"/>
          <w:szCs w:val="24"/>
        </w:rPr>
        <w:t xml:space="preserve">практики по ВПД обучающийся </w:t>
      </w:r>
      <w:r w:rsidRPr="00A50874">
        <w:rPr>
          <w:rStyle w:val="af"/>
          <w:color w:val="000000"/>
          <w:sz w:val="24"/>
          <w:szCs w:val="24"/>
        </w:rPr>
        <w:t>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4625"/>
        <w:gridCol w:w="4003"/>
      </w:tblGrid>
      <w:tr w:rsidR="005D69B0" w:rsidRPr="00922A5A" w:rsidTr="005D69B0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5D69B0" w:rsidRPr="00922A5A" w:rsidTr="005D69B0">
        <w:trPr>
          <w:trHeight w:val="241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Default="000553A5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7"/>
            <w:r w:rsidRPr="000553A5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рабочих, должностей служащих</w:t>
            </w:r>
          </w:p>
          <w:p w:rsidR="000553A5" w:rsidRPr="00922A5A" w:rsidRDefault="000553A5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</w:p>
          <w:p w:rsidR="005D69B0" w:rsidRPr="00922A5A" w:rsidRDefault="005D69B0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B0" w:rsidRPr="00922A5A" w:rsidRDefault="005D69B0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3"/>
          <w:p w:rsidR="005D69B0" w:rsidRPr="00922A5A" w:rsidRDefault="005D69B0" w:rsidP="00CE0A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4B" w:rsidRPr="007C074B" w:rsidRDefault="007C074B" w:rsidP="007C074B">
            <w:pPr>
              <w:shd w:val="clear" w:color="auto" w:fill="FFFFFF"/>
              <w:ind w:left="1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ПК 4.1.</w:t>
            </w:r>
            <w:r w:rsidRPr="007C074B">
              <w:rPr>
                <w:rStyle w:val="ws9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Выявлять неисправности простых узлов и деталей 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оборудования локомотива </w:t>
            </w:r>
          </w:p>
          <w:p w:rsidR="007C074B" w:rsidRPr="007C074B" w:rsidRDefault="007C074B" w:rsidP="007C074B">
            <w:pPr>
              <w:shd w:val="clear" w:color="auto" w:fill="FFFFFF"/>
              <w:ind w:left="1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ПК 4.2.</w:t>
            </w:r>
            <w:r w:rsidRPr="007C074B">
              <w:rPr>
                <w:rStyle w:val="wsa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Проводить заправку расходными материалами, де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монтаж, монтаж, ремонт и изготовление несложных деталей локомотива</w:t>
            </w:r>
          </w:p>
          <w:p w:rsidR="005D69B0" w:rsidRPr="007C074B" w:rsidRDefault="007C074B" w:rsidP="007C074B">
            <w:pPr>
              <w:shd w:val="clear" w:color="auto" w:fill="FFFFFF"/>
              <w:ind w:left="1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ПК 4.3.</w:t>
            </w:r>
            <w:r w:rsidRPr="007C074B">
              <w:rPr>
                <w:rStyle w:val="wsc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Проводить техническое обслуживание простых уз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 и локомотива, обеспечивая безопасность его движения.</w:t>
            </w:r>
          </w:p>
        </w:tc>
      </w:tr>
    </w:tbl>
    <w:p w:rsidR="00EF18B2" w:rsidRDefault="00EF18B2" w:rsidP="00EF18B2">
      <w:pPr>
        <w:spacing w:line="36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</w:p>
    <w:p w:rsidR="00EF18B2" w:rsidRPr="00EF18B2" w:rsidRDefault="00EF18B2" w:rsidP="00EF18B2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EF18B2">
        <w:rPr>
          <w:rStyle w:val="2"/>
          <w:color w:val="000000"/>
          <w:sz w:val="24"/>
          <w:szCs w:val="24"/>
        </w:rPr>
        <w:t>1.4. Формы контроля:</w:t>
      </w:r>
    </w:p>
    <w:p w:rsidR="00EF18B2" w:rsidRPr="00EF18B2" w:rsidRDefault="00EF18B2" w:rsidP="00EF18B2">
      <w:pPr>
        <w:pStyle w:val="20"/>
        <w:tabs>
          <w:tab w:val="left" w:pos="1431"/>
        </w:tabs>
        <w:spacing w:before="0" w:after="0" w:line="240" w:lineRule="auto"/>
        <w:ind w:firstLine="709"/>
        <w:jc w:val="both"/>
        <w:rPr>
          <w:rStyle w:val="21"/>
          <w:bCs w:val="0"/>
          <w:color w:val="000000"/>
          <w:sz w:val="24"/>
          <w:szCs w:val="24"/>
        </w:rPr>
      </w:pPr>
      <w:r w:rsidRPr="00EF18B2">
        <w:rPr>
          <w:rStyle w:val="21"/>
          <w:bCs w:val="0"/>
          <w:color w:val="000000"/>
          <w:sz w:val="24"/>
          <w:szCs w:val="24"/>
        </w:rPr>
        <w:t xml:space="preserve">на базе основного общего </w:t>
      </w:r>
      <w:r w:rsidRPr="00EF18B2">
        <w:rPr>
          <w:sz w:val="24"/>
          <w:szCs w:val="24"/>
        </w:rPr>
        <w:t>образования</w:t>
      </w:r>
      <w:r w:rsidRPr="00EF18B2">
        <w:rPr>
          <w:rStyle w:val="21"/>
          <w:bCs w:val="0"/>
          <w:color w:val="000000"/>
          <w:sz w:val="24"/>
          <w:szCs w:val="24"/>
        </w:rPr>
        <w:t xml:space="preserve"> (очная форма обучения)</w:t>
      </w:r>
    </w:p>
    <w:p w:rsidR="00F8779B" w:rsidRPr="00CE0A85" w:rsidRDefault="00F8779B" w:rsidP="00F8779B">
      <w:pPr>
        <w:pStyle w:val="20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  <w:rPr>
          <w:rStyle w:val="21"/>
          <w:b w:val="0"/>
          <w:sz w:val="24"/>
          <w:szCs w:val="24"/>
          <w:shd w:val="clear" w:color="auto" w:fill="auto"/>
        </w:rPr>
      </w:pPr>
      <w:r w:rsidRPr="005D69B0">
        <w:rPr>
          <w:rStyle w:val="2"/>
          <w:color w:val="000000"/>
          <w:sz w:val="24"/>
          <w:szCs w:val="24"/>
        </w:rPr>
        <w:t>Учебная практика (вводно-ознакомительная)</w:t>
      </w:r>
      <w:r w:rsidR="007733BC">
        <w:rPr>
          <w:rStyle w:val="21"/>
          <w:b w:val="0"/>
          <w:bCs w:val="0"/>
          <w:sz w:val="24"/>
          <w:szCs w:val="24"/>
        </w:rPr>
        <w:t>- 5</w:t>
      </w:r>
      <w:r w:rsidRPr="005D69B0">
        <w:rPr>
          <w:rStyle w:val="21"/>
          <w:b w:val="0"/>
          <w:bCs w:val="0"/>
          <w:sz w:val="24"/>
          <w:szCs w:val="24"/>
        </w:rPr>
        <w:t xml:space="preserve"> семестр - дифференцированный зачет.</w:t>
      </w:r>
    </w:p>
    <w:p w:rsidR="005D69B0" w:rsidRDefault="005D69B0" w:rsidP="005D69B0">
      <w:pPr>
        <w:pStyle w:val="20"/>
        <w:tabs>
          <w:tab w:val="left" w:pos="1431"/>
        </w:tabs>
        <w:spacing w:before="0" w:after="0" w:line="240" w:lineRule="auto"/>
        <w:ind w:firstLine="709"/>
        <w:jc w:val="both"/>
        <w:rPr>
          <w:rStyle w:val="21"/>
          <w:b w:val="0"/>
          <w:bCs w:val="0"/>
          <w:sz w:val="24"/>
          <w:szCs w:val="24"/>
        </w:rPr>
      </w:pPr>
    </w:p>
    <w:p w:rsidR="005D69B0" w:rsidRDefault="005D69B0" w:rsidP="005D69B0">
      <w:pPr>
        <w:pStyle w:val="20"/>
        <w:tabs>
          <w:tab w:val="left" w:pos="1431"/>
        </w:tabs>
        <w:spacing w:before="0" w:after="0" w:line="240" w:lineRule="auto"/>
        <w:ind w:firstLine="709"/>
        <w:jc w:val="both"/>
        <w:rPr>
          <w:rStyle w:val="21"/>
          <w:bCs w:val="0"/>
        </w:rPr>
      </w:pPr>
    </w:p>
    <w:p w:rsidR="005D69B0" w:rsidRPr="00166E8A" w:rsidRDefault="005D69B0" w:rsidP="005D69B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</w:t>
      </w:r>
      <w:r w:rsidR="00163069">
        <w:rPr>
          <w:rFonts w:ascii="Times New Roman" w:hAnsi="Times New Roman" w:cs="Times New Roman"/>
          <w:b/>
          <w:bCs/>
          <w:sz w:val="24"/>
        </w:rPr>
        <w:t xml:space="preserve"> </w:t>
      </w:r>
      <w:r w:rsidRPr="00166E8A">
        <w:rPr>
          <w:rFonts w:ascii="Times New Roman" w:hAnsi="Times New Roman" w:cs="Times New Roman"/>
          <w:bCs/>
          <w:sz w:val="24"/>
        </w:rPr>
        <w:t>(</w:t>
      </w:r>
      <w:r w:rsidR="00166E8A" w:rsidRPr="00166E8A">
        <w:rPr>
          <w:rStyle w:val="2"/>
          <w:color w:val="000000"/>
          <w:sz w:val="24"/>
          <w:szCs w:val="24"/>
        </w:rPr>
        <w:t>вводно-ознакомительная</w:t>
      </w:r>
      <w:r w:rsidRPr="00166E8A">
        <w:rPr>
          <w:rFonts w:ascii="Times New Roman" w:hAnsi="Times New Roman" w:cs="Times New Roman"/>
          <w:bCs/>
          <w:sz w:val="24"/>
        </w:rPr>
        <w:t xml:space="preserve">) </w:t>
      </w:r>
      <w:r w:rsidRPr="00166E8A">
        <w:rPr>
          <w:rFonts w:ascii="Times New Roman" w:hAnsi="Times New Roman" w:cs="Times New Roman"/>
          <w:b/>
          <w:bCs/>
          <w:sz w:val="24"/>
        </w:rPr>
        <w:t>практики.</w:t>
      </w:r>
    </w:p>
    <w:p w:rsidR="00CE0A85" w:rsidRDefault="00CE0A85" w:rsidP="005D69B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5D69B0" w:rsidRPr="00922A5A" w:rsidRDefault="005D69B0" w:rsidP="005D69B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22A5A">
        <w:rPr>
          <w:rFonts w:ascii="Times New Roman" w:hAnsi="Times New Roman" w:cs="Times New Roman"/>
          <w:bCs/>
          <w:sz w:val="24"/>
        </w:rPr>
        <w:t xml:space="preserve">Всего </w:t>
      </w:r>
      <w:r>
        <w:rPr>
          <w:rFonts w:ascii="Times New Roman" w:hAnsi="Times New Roman" w:cs="Times New Roman"/>
          <w:bCs/>
          <w:sz w:val="24"/>
        </w:rPr>
        <w:t>36</w:t>
      </w:r>
      <w:r w:rsidRPr="00922A5A">
        <w:rPr>
          <w:rFonts w:ascii="Times New Roman" w:hAnsi="Times New Roman" w:cs="Times New Roman"/>
          <w:bCs/>
          <w:sz w:val="24"/>
        </w:rPr>
        <w:t xml:space="preserve"> час</w:t>
      </w:r>
      <w:r>
        <w:rPr>
          <w:rFonts w:ascii="Times New Roman" w:hAnsi="Times New Roman" w:cs="Times New Roman"/>
          <w:bCs/>
          <w:sz w:val="24"/>
        </w:rPr>
        <w:t>ов</w:t>
      </w:r>
      <w:r w:rsidRPr="00922A5A">
        <w:rPr>
          <w:rFonts w:ascii="Times New Roman" w:hAnsi="Times New Roman" w:cs="Times New Roman"/>
          <w:bCs/>
          <w:sz w:val="24"/>
        </w:rPr>
        <w:t>.</w:t>
      </w:r>
    </w:p>
    <w:p w:rsidR="005D69B0" w:rsidRDefault="005D69B0" w:rsidP="005D69B0">
      <w:pPr>
        <w:pStyle w:val="20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i/>
          <w:sz w:val="24"/>
        </w:rPr>
      </w:pPr>
    </w:p>
    <w:p w:rsidR="00EF18B2" w:rsidRPr="00EF18B2" w:rsidRDefault="00EF18B2" w:rsidP="00EF18B2">
      <w:pPr>
        <w:spacing w:line="36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</w:p>
    <w:p w:rsidR="00C246F6" w:rsidRDefault="00C246F6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9B0" w:rsidRDefault="005D69B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9B0" w:rsidRDefault="005D69B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9B0" w:rsidRDefault="005D69B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AC0" w:rsidRDefault="00482AC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A85" w:rsidRDefault="00CE0A85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A85" w:rsidRDefault="00CE0A85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34AE" w:rsidRDefault="006E34AE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34AE" w:rsidRDefault="006E34AE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779B" w:rsidRDefault="00F8779B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074B" w:rsidRDefault="007C074B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074B" w:rsidRDefault="007C074B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6E8A" w:rsidRPr="00F8779B" w:rsidRDefault="00482AC0" w:rsidP="00F8779B">
      <w:pPr>
        <w:pStyle w:val="13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 w:rsidRPr="00F8779B">
        <w:rPr>
          <w:sz w:val="24"/>
          <w:szCs w:val="24"/>
        </w:rPr>
        <w:lastRenderedPageBreak/>
        <w:t>2.</w:t>
      </w:r>
      <w:r w:rsidRPr="00F8779B">
        <w:rPr>
          <w:b w:val="0"/>
          <w:sz w:val="24"/>
          <w:szCs w:val="24"/>
        </w:rPr>
        <w:t xml:space="preserve"> </w:t>
      </w:r>
      <w:r w:rsidR="00166E8A" w:rsidRPr="00F8779B">
        <w:rPr>
          <w:rStyle w:val="12"/>
          <w:b/>
          <w:color w:val="000000"/>
          <w:sz w:val="24"/>
          <w:szCs w:val="24"/>
        </w:rPr>
        <w:t>УЧЕБН</w:t>
      </w:r>
      <w:r w:rsidR="00CE0A85" w:rsidRPr="00F8779B">
        <w:rPr>
          <w:rStyle w:val="12"/>
          <w:b/>
          <w:color w:val="000000"/>
          <w:sz w:val="24"/>
          <w:szCs w:val="24"/>
        </w:rPr>
        <w:t>АЯ</w:t>
      </w:r>
      <w:r w:rsidR="00166E8A" w:rsidRPr="00F8779B">
        <w:rPr>
          <w:rStyle w:val="12"/>
          <w:b/>
          <w:color w:val="000000"/>
          <w:sz w:val="24"/>
          <w:szCs w:val="24"/>
        </w:rPr>
        <w:t xml:space="preserve"> (ВВОДН</w:t>
      </w:r>
      <w:r w:rsidR="00CE0A85" w:rsidRPr="00F8779B">
        <w:rPr>
          <w:rStyle w:val="12"/>
          <w:b/>
          <w:color w:val="000000"/>
          <w:sz w:val="24"/>
          <w:szCs w:val="24"/>
        </w:rPr>
        <w:t>О</w:t>
      </w:r>
      <w:r w:rsidR="00166E8A" w:rsidRPr="00F8779B">
        <w:rPr>
          <w:rStyle w:val="12"/>
          <w:b/>
          <w:color w:val="000000"/>
          <w:sz w:val="24"/>
          <w:szCs w:val="24"/>
        </w:rPr>
        <w:t xml:space="preserve"> - ОЗНАКОМИТЕЛЬН</w:t>
      </w:r>
      <w:r w:rsidR="00CE0A85" w:rsidRPr="00F8779B">
        <w:rPr>
          <w:rStyle w:val="12"/>
          <w:b/>
          <w:color w:val="000000"/>
          <w:sz w:val="24"/>
          <w:szCs w:val="24"/>
        </w:rPr>
        <w:t>АЯ</w:t>
      </w:r>
      <w:r w:rsidR="00166E8A" w:rsidRPr="00F8779B">
        <w:rPr>
          <w:rStyle w:val="12"/>
          <w:b/>
          <w:color w:val="000000"/>
          <w:sz w:val="24"/>
          <w:szCs w:val="24"/>
        </w:rPr>
        <w:t>) ПРАКТИК</w:t>
      </w:r>
      <w:r w:rsidR="00CE0A85" w:rsidRPr="00F8779B">
        <w:rPr>
          <w:rStyle w:val="12"/>
          <w:b/>
          <w:color w:val="000000"/>
          <w:sz w:val="24"/>
          <w:szCs w:val="24"/>
        </w:rPr>
        <w:t>А</w:t>
      </w:r>
    </w:p>
    <w:p w:rsidR="000553A5" w:rsidRDefault="00163069" w:rsidP="00163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2"/>
          <w:sz w:val="28"/>
          <w:szCs w:val="28"/>
        </w:rPr>
      </w:pPr>
      <w:r>
        <w:rPr>
          <w:rStyle w:val="2"/>
          <w:sz w:val="24"/>
          <w:szCs w:val="24"/>
        </w:rPr>
        <w:t>ПМ. 04</w:t>
      </w:r>
      <w:r w:rsidR="00166E8A" w:rsidRPr="00166E8A">
        <w:rPr>
          <w:rStyle w:val="2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 xml:space="preserve"> </w:t>
      </w:r>
      <w:r w:rsidR="000553A5" w:rsidRPr="000553A5">
        <w:rPr>
          <w:rStyle w:val="2"/>
          <w:sz w:val="28"/>
          <w:szCs w:val="28"/>
        </w:rPr>
        <w:t xml:space="preserve">Освоение одной или нескольких профессий рабочих, должностей служащих </w:t>
      </w:r>
    </w:p>
    <w:p w:rsidR="00163069" w:rsidRPr="005055CB" w:rsidRDefault="00163069" w:rsidP="00163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  <w:color w:val="000000"/>
        </w:rPr>
      </w:pPr>
      <w:r w:rsidRPr="000553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18540 Слесарь по ремонту подвижного состава</w:t>
      </w:r>
    </w:p>
    <w:p w:rsidR="00166E8A" w:rsidRDefault="00166E8A" w:rsidP="000553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0A85" w:rsidRDefault="00166E8A" w:rsidP="00CE0A85">
      <w:pPr>
        <w:spacing w:after="0"/>
        <w:ind w:firstLine="709"/>
        <w:jc w:val="both"/>
        <w:rPr>
          <w:rStyle w:val="12"/>
          <w:color w:val="000000"/>
          <w:sz w:val="24"/>
          <w:szCs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 xml:space="preserve">2.1. </w:t>
      </w:r>
      <w:r w:rsidRPr="007376A4">
        <w:rPr>
          <w:rStyle w:val="2"/>
          <w:sz w:val="24"/>
          <w:szCs w:val="24"/>
        </w:rPr>
        <w:t xml:space="preserve">Результаты освоения программы </w:t>
      </w:r>
      <w:r w:rsidR="00CE0A85" w:rsidRPr="00166E8A">
        <w:rPr>
          <w:rStyle w:val="12"/>
          <w:color w:val="000000"/>
          <w:sz w:val="24"/>
          <w:szCs w:val="24"/>
        </w:rPr>
        <w:t>учебн</w:t>
      </w:r>
      <w:r w:rsidR="00CE0A85">
        <w:rPr>
          <w:rStyle w:val="12"/>
          <w:color w:val="000000"/>
          <w:sz w:val="24"/>
          <w:szCs w:val="24"/>
        </w:rPr>
        <w:t>ой (вводно - ознакомительной)</w:t>
      </w:r>
      <w:r w:rsidR="00CE0A85" w:rsidRPr="00516402">
        <w:rPr>
          <w:rStyle w:val="12"/>
          <w:color w:val="000000"/>
          <w:sz w:val="24"/>
          <w:szCs w:val="24"/>
        </w:rPr>
        <w:t xml:space="preserve"> практик</w:t>
      </w:r>
      <w:r w:rsidR="00CE0A85">
        <w:rPr>
          <w:rStyle w:val="12"/>
          <w:color w:val="000000"/>
          <w:sz w:val="24"/>
          <w:szCs w:val="24"/>
        </w:rPr>
        <w:t>и</w:t>
      </w:r>
    </w:p>
    <w:p w:rsidR="00166E8A" w:rsidRPr="00CE0A85" w:rsidRDefault="00166E8A" w:rsidP="00CE0A85">
      <w:pPr>
        <w:spacing w:after="0"/>
        <w:ind w:firstLine="709"/>
        <w:jc w:val="both"/>
        <w:rPr>
          <w:rStyle w:val="21"/>
          <w:bCs/>
          <w:color w:val="000000"/>
          <w:sz w:val="24"/>
          <w:szCs w:val="24"/>
        </w:rPr>
      </w:pPr>
      <w:r w:rsidRPr="007376A4">
        <w:rPr>
          <w:rStyle w:val="21"/>
          <w:sz w:val="24"/>
          <w:szCs w:val="24"/>
        </w:rPr>
        <w:t xml:space="preserve">Результатом освоения программы </w:t>
      </w:r>
      <w:r w:rsidR="00CE0A85" w:rsidRPr="00CE0A85">
        <w:rPr>
          <w:rStyle w:val="12"/>
          <w:b w:val="0"/>
          <w:color w:val="000000"/>
          <w:sz w:val="24"/>
          <w:szCs w:val="24"/>
        </w:rPr>
        <w:t>учебной (вводно - ознакомительной) практики</w:t>
      </w:r>
      <w:r w:rsidR="00F8779B">
        <w:rPr>
          <w:rStyle w:val="12"/>
          <w:b w:val="0"/>
          <w:color w:val="000000"/>
          <w:sz w:val="24"/>
          <w:szCs w:val="24"/>
        </w:rPr>
        <w:t xml:space="preserve"> </w:t>
      </w:r>
      <w:r w:rsidRPr="007376A4">
        <w:rPr>
          <w:rStyle w:val="21"/>
          <w:sz w:val="24"/>
          <w:szCs w:val="24"/>
        </w:rPr>
        <w:t>являются сформированные общие (ОК) и профессиональные компетенции (ПК):</w:t>
      </w:r>
    </w:p>
    <w:p w:rsidR="00166E8A" w:rsidRPr="005717DB" w:rsidRDefault="00166E8A" w:rsidP="00166E8A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8"/>
        <w:gridCol w:w="8115"/>
      </w:tblGrid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1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2.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3.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4.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 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5.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6.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7.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8.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9.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553A5" w:rsidRPr="00922A5A" w:rsidTr="005B70A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A5" w:rsidRPr="00A70F6D" w:rsidRDefault="000553A5" w:rsidP="00A4303E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A5" w:rsidRPr="00A70F6D" w:rsidRDefault="007C074B" w:rsidP="007C074B">
            <w:pPr>
              <w:pStyle w:val="af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074B">
              <w:rPr>
                <w:rStyle w:val="ws9"/>
                <w:rFonts w:ascii="Times New Roman" w:hAnsi="Times New Roman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Pr="007C074B">
              <w:rPr>
                <w:rFonts w:ascii="Times New Roman" w:hAnsi="Times New Roman"/>
                <w:color w:val="231F20"/>
                <w:sz w:val="24"/>
                <w:szCs w:val="24"/>
              </w:rPr>
              <w:t>оборудования локомотива</w:t>
            </w:r>
          </w:p>
        </w:tc>
      </w:tr>
      <w:tr w:rsidR="000553A5" w:rsidRPr="00922A5A" w:rsidTr="005B70A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A5" w:rsidRPr="00A70F6D" w:rsidRDefault="000553A5" w:rsidP="00A4303E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A5" w:rsidRPr="00A70F6D" w:rsidRDefault="007C074B" w:rsidP="00A4303E">
            <w:pPr>
              <w:pStyle w:val="af7"/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074B">
              <w:rPr>
                <w:rStyle w:val="wsa"/>
                <w:rFonts w:ascii="Times New Roman" w:hAnsi="Times New Roman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 w:rsidRPr="007C074B">
              <w:rPr>
                <w:rFonts w:ascii="Times New Roman" w:hAnsi="Times New Roman"/>
                <w:color w:val="231F20"/>
                <w:sz w:val="24"/>
                <w:szCs w:val="24"/>
              </w:rPr>
              <w:t>монтаж, монтаж, ремонт и изготовление несложных деталей локомотива</w:t>
            </w:r>
          </w:p>
        </w:tc>
      </w:tr>
      <w:tr w:rsidR="000553A5" w:rsidRPr="00922A5A" w:rsidTr="005B70A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A5" w:rsidRPr="00A70F6D" w:rsidRDefault="000553A5" w:rsidP="00A4303E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A5" w:rsidRPr="00A70F6D" w:rsidRDefault="007C074B" w:rsidP="00A4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4B">
              <w:rPr>
                <w:rStyle w:val="wsc"/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техническое обслуживание простых уз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 и локомотива, обеспечивая безопасность его движения.</w:t>
            </w:r>
          </w:p>
        </w:tc>
      </w:tr>
    </w:tbl>
    <w:p w:rsidR="004B5291" w:rsidRDefault="004B529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DB8" w:rsidRDefault="00166E8A" w:rsidP="00166E8A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4B5291" w:rsidRPr="00AA79B9">
        <w:rPr>
          <w:rFonts w:ascii="Times New Roman" w:hAnsi="Times New Roman" w:cs="Times New Roman"/>
          <w:b/>
          <w:sz w:val="28"/>
          <w:szCs w:val="28"/>
        </w:rPr>
        <w:tab/>
      </w:r>
      <w:r w:rsidRPr="006A4EA9">
        <w:rPr>
          <w:rFonts w:ascii="Times New Roman" w:hAnsi="Times New Roman" w:cs="Times New Roman"/>
          <w:b/>
          <w:bCs/>
          <w:sz w:val="24"/>
        </w:rPr>
        <w:t>СОДЕРЖАНИЕ</w:t>
      </w:r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383"/>
        <w:gridCol w:w="1658"/>
        <w:gridCol w:w="737"/>
        <w:gridCol w:w="469"/>
        <w:gridCol w:w="1603"/>
        <w:gridCol w:w="935"/>
        <w:gridCol w:w="1946"/>
      </w:tblGrid>
      <w:tr w:rsidR="00166E8A" w:rsidRPr="001936FB" w:rsidTr="00F8779B">
        <w:tc>
          <w:tcPr>
            <w:tcW w:w="451" w:type="pct"/>
            <w:vMerge w:val="restart"/>
            <w:textDirection w:val="btLr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ПК</w:t>
            </w:r>
          </w:p>
        </w:tc>
        <w:tc>
          <w:tcPr>
            <w:tcW w:w="4549" w:type="pct"/>
            <w:gridSpan w:val="7"/>
          </w:tcPr>
          <w:p w:rsidR="00166E8A" w:rsidRPr="002437C2" w:rsidRDefault="00166E8A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(</w:t>
            </w:r>
            <w:r w:rsidR="00CE0A85"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вводно-ознакомительная</w:t>
            </w: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практика</w:t>
            </w:r>
          </w:p>
        </w:tc>
      </w:tr>
      <w:tr w:rsidR="00166E8A" w:rsidRPr="001936FB" w:rsidTr="00F8779B">
        <w:trPr>
          <w:trHeight w:val="1131"/>
        </w:trPr>
        <w:tc>
          <w:tcPr>
            <w:tcW w:w="451" w:type="pct"/>
            <w:vMerge/>
          </w:tcPr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ПК</w:t>
            </w:r>
          </w:p>
        </w:tc>
        <w:tc>
          <w:tcPr>
            <w:tcW w:w="868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работ, обеспечивающих формирование ПК</w:t>
            </w:r>
          </w:p>
        </w:tc>
        <w:tc>
          <w:tcPr>
            <w:tcW w:w="403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28" w:type="pct"/>
            <w:gridSpan w:val="2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практики (рассредоточено/</w:t>
            </w:r>
          </w:p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концентрированно) с указанием базы практики</w:t>
            </w:r>
          </w:p>
        </w:tc>
        <w:tc>
          <w:tcPr>
            <w:tcW w:w="514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917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освоения ПК</w:t>
            </w:r>
          </w:p>
        </w:tc>
      </w:tr>
      <w:tr w:rsidR="00166E8A" w:rsidRPr="001936FB" w:rsidTr="00F8779B">
        <w:tc>
          <w:tcPr>
            <w:tcW w:w="451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tcBorders>
              <w:bottom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pct"/>
            <w:tcBorders>
              <w:bottom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7" w:type="pct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E8A" w:rsidRPr="001936FB" w:rsidTr="00F8779B">
        <w:trPr>
          <w:trHeight w:val="789"/>
        </w:trPr>
        <w:tc>
          <w:tcPr>
            <w:tcW w:w="451" w:type="pct"/>
            <w:vMerge w:val="restart"/>
            <w:vAlign w:val="center"/>
          </w:tcPr>
          <w:p w:rsidR="00166E8A" w:rsidRPr="001936FB" w:rsidRDefault="00CE2A51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D3CFE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 w:val="restart"/>
            <w:vAlign w:val="center"/>
          </w:tcPr>
          <w:p w:rsidR="00166E8A" w:rsidRPr="006E0BBD" w:rsidRDefault="007C074B" w:rsidP="00CE2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BBD">
              <w:rPr>
                <w:rStyle w:val="ws9"/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Выявлять неисправности простых узлов и деталей 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оборудования локомотива</w:t>
            </w:r>
          </w:p>
        </w:tc>
        <w:tc>
          <w:tcPr>
            <w:tcW w:w="868" w:type="pct"/>
            <w:vAlign w:val="center"/>
          </w:tcPr>
          <w:p w:rsidR="00166E8A" w:rsidRPr="006E34AE" w:rsidRDefault="00975BE0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6BC5">
              <w:rPr>
                <w:rFonts w:ascii="Times New Roman" w:hAnsi="Times New Roman" w:cs="Times New Roman"/>
                <w:sz w:val="20"/>
                <w:szCs w:val="20"/>
              </w:rPr>
              <w:t>Получение общего и вводного инструктажей по охране труда и противопожарной безопасности</w:t>
            </w:r>
          </w:p>
        </w:tc>
        <w:tc>
          <w:tcPr>
            <w:tcW w:w="403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70" w:type="pct"/>
            <w:vMerge w:val="restart"/>
            <w:textDirection w:val="btLr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концентрированно</w:t>
            </w:r>
          </w:p>
        </w:tc>
        <w:tc>
          <w:tcPr>
            <w:tcW w:w="757" w:type="pct"/>
            <w:vMerge w:val="restar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Локомотивное депо </w:t>
            </w:r>
          </w:p>
        </w:tc>
        <w:tc>
          <w:tcPr>
            <w:tcW w:w="514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vMerge w:val="restart"/>
            <w:vAlign w:val="center"/>
          </w:tcPr>
          <w:p w:rsidR="00166E8A" w:rsidRPr="00F8779B" w:rsidRDefault="00975BE0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грязи </w:t>
            </w:r>
            <w:r w:rsidR="00F57053" w:rsidRPr="00F8779B">
              <w:rPr>
                <w:rFonts w:ascii="Times New Roman" w:hAnsi="Times New Roman" w:cs="Times New Roman"/>
                <w:bCs/>
                <w:sz w:val="24"/>
                <w:szCs w:val="24"/>
              </w:rPr>
              <w:t>на частях подвижного состава и кузова</w:t>
            </w:r>
          </w:p>
        </w:tc>
      </w:tr>
      <w:tr w:rsidR="00166E8A" w:rsidRPr="001936FB" w:rsidTr="00F8779B">
        <w:tc>
          <w:tcPr>
            <w:tcW w:w="451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bottom w:val="single" w:sz="8" w:space="0" w:color="auto"/>
            </w:tcBorders>
          </w:tcPr>
          <w:p w:rsidR="00166E8A" w:rsidRPr="006E0BBD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166E8A" w:rsidRPr="006E34AE" w:rsidRDefault="00975BE0" w:rsidP="00975B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механических частей подвижного состава и кузова от грязи</w:t>
            </w:r>
          </w:p>
        </w:tc>
        <w:tc>
          <w:tcPr>
            <w:tcW w:w="403" w:type="pct"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8" w:space="0" w:color="auto"/>
            </w:tcBorders>
            <w:vAlign w:val="center"/>
          </w:tcPr>
          <w:p w:rsidR="00166E8A" w:rsidRPr="001936FB" w:rsidRDefault="00975BE0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7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779B" w:rsidRPr="001936FB" w:rsidTr="00F8779B">
        <w:trPr>
          <w:trHeight w:val="1371"/>
        </w:trPr>
        <w:tc>
          <w:tcPr>
            <w:tcW w:w="451" w:type="pct"/>
            <w:vMerge w:val="restart"/>
            <w:vAlign w:val="center"/>
          </w:tcPr>
          <w:p w:rsidR="00F8779B" w:rsidRDefault="00CD3CFE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ПК4.2</w:t>
            </w:r>
          </w:p>
          <w:p w:rsidR="00CD3CFE" w:rsidRPr="001936FB" w:rsidRDefault="00CD3CFE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  <w:p w:rsidR="00F8779B" w:rsidRPr="001936FB" w:rsidRDefault="00F8779B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9B" w:rsidRPr="001936FB" w:rsidRDefault="00F8779B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 w:val="restart"/>
            <w:tcBorders>
              <w:top w:val="single" w:sz="8" w:space="0" w:color="auto"/>
            </w:tcBorders>
            <w:vAlign w:val="center"/>
          </w:tcPr>
          <w:p w:rsidR="00F8779B" w:rsidRPr="006E0BBD" w:rsidRDefault="006E0BBD" w:rsidP="001936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0BBD">
              <w:rPr>
                <w:rStyle w:val="wsa"/>
                <w:rFonts w:ascii="Times New Roman" w:hAnsi="Times New Roman" w:cs="Times New Roman"/>
                <w:color w:val="231F20"/>
                <w:sz w:val="20"/>
                <w:szCs w:val="20"/>
              </w:rPr>
              <w:t>Проводить заправку расходными материалами, де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монтаж, монтаж, ремонт и изготовление несложных деталей локомотива</w:t>
            </w:r>
            <w:r w:rsidRPr="006E0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BBD">
              <w:rPr>
                <w:rStyle w:val="wsc"/>
                <w:rFonts w:ascii="Times New Roman" w:hAnsi="Times New Roman" w:cs="Times New Roman"/>
                <w:color w:val="231F20"/>
                <w:sz w:val="20"/>
                <w:szCs w:val="20"/>
              </w:rPr>
              <w:t>Проводить техническое обслуживание простых уз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лов и локомотива, обеспечивая безопасность его движения.</w:t>
            </w:r>
          </w:p>
        </w:tc>
        <w:tc>
          <w:tcPr>
            <w:tcW w:w="868" w:type="pct"/>
            <w:vAlign w:val="center"/>
          </w:tcPr>
          <w:p w:rsidR="00F8779B" w:rsidRPr="001936FB" w:rsidRDefault="00F8779B" w:rsidP="00975BE0">
            <w:pPr>
              <w:pStyle w:val="af4"/>
              <w:jc w:val="both"/>
              <w:rPr>
                <w:b/>
                <w:bCs/>
                <w:sz w:val="24"/>
                <w:szCs w:val="24"/>
              </w:rPr>
            </w:pPr>
            <w:r>
              <w:t>Выбор запасных частей, инструментов и материалов</w:t>
            </w:r>
          </w:p>
        </w:tc>
        <w:tc>
          <w:tcPr>
            <w:tcW w:w="403" w:type="pct"/>
            <w:vMerge w:val="restart"/>
            <w:vAlign w:val="center"/>
          </w:tcPr>
          <w:p w:rsidR="00F8779B" w:rsidRPr="001936FB" w:rsidRDefault="00F8779B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single" w:sz="8" w:space="0" w:color="auto"/>
            </w:tcBorders>
          </w:tcPr>
          <w:p w:rsidR="00F8779B" w:rsidRPr="001936FB" w:rsidRDefault="00F8779B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</w:tcPr>
          <w:p w:rsidR="00F8779B" w:rsidRPr="001936FB" w:rsidRDefault="00F8779B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79B" w:rsidRPr="001936FB" w:rsidRDefault="00F8779B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Локомотивное депо</w:t>
            </w:r>
          </w:p>
        </w:tc>
        <w:tc>
          <w:tcPr>
            <w:tcW w:w="514" w:type="pct"/>
            <w:vMerge w:val="restart"/>
            <w:vAlign w:val="center"/>
          </w:tcPr>
          <w:p w:rsidR="00F8779B" w:rsidRPr="00975BE0" w:rsidRDefault="00F8779B" w:rsidP="00975B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B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7" w:type="pct"/>
            <w:vMerge w:val="restart"/>
            <w:vAlign w:val="center"/>
          </w:tcPr>
          <w:p w:rsidR="00F8779B" w:rsidRPr="001936FB" w:rsidRDefault="00F8779B" w:rsidP="00F57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и умение проверки работоспособности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слесарного инструмена</w:t>
            </w:r>
          </w:p>
        </w:tc>
      </w:tr>
      <w:tr w:rsidR="00166E8A" w:rsidRPr="001936FB" w:rsidTr="00F8779B">
        <w:trPr>
          <w:trHeight w:val="571"/>
        </w:trPr>
        <w:tc>
          <w:tcPr>
            <w:tcW w:w="451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166E8A" w:rsidRPr="006E0BBD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</w:tcPr>
          <w:p w:rsidR="00166E8A" w:rsidRPr="001936FB" w:rsidRDefault="00975BE0" w:rsidP="00F877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слесарного инструмента</w:t>
            </w:r>
          </w:p>
        </w:tc>
        <w:tc>
          <w:tcPr>
            <w:tcW w:w="403" w:type="pct"/>
            <w:vMerge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E8A" w:rsidRPr="001936FB" w:rsidTr="00F8779B">
        <w:tc>
          <w:tcPr>
            <w:tcW w:w="451" w:type="pct"/>
            <w:vMerge w:val="restart"/>
            <w:vAlign w:val="center"/>
          </w:tcPr>
          <w:p w:rsidR="00166E8A" w:rsidRPr="001936FB" w:rsidRDefault="00CD3CFE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</w:t>
            </w:r>
            <w:r w:rsidR="00166E8A" w:rsidRPr="00193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D3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0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pct"/>
            <w:vMerge w:val="restart"/>
            <w:vAlign w:val="center"/>
          </w:tcPr>
          <w:p w:rsidR="00166E8A" w:rsidRPr="006E0BBD" w:rsidRDefault="006E0BBD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0BBD">
              <w:rPr>
                <w:rStyle w:val="ws9"/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Выявлять неисправности простых узлов и деталей 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оборудования локомотива</w:t>
            </w:r>
          </w:p>
          <w:p w:rsidR="006E0BBD" w:rsidRPr="006E0BBD" w:rsidRDefault="006E0BBD" w:rsidP="006E0B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0BBD">
              <w:rPr>
                <w:rStyle w:val="wsc"/>
                <w:rFonts w:ascii="Times New Roman" w:hAnsi="Times New Roman" w:cs="Times New Roman"/>
                <w:color w:val="231F20"/>
                <w:sz w:val="20"/>
                <w:szCs w:val="20"/>
              </w:rPr>
              <w:t>Проводить техническое обслуживание простых уз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лов и локомотива, обеспечивая безопасность его движения.</w:t>
            </w:r>
          </w:p>
        </w:tc>
        <w:tc>
          <w:tcPr>
            <w:tcW w:w="868" w:type="pct"/>
            <w:vMerge w:val="restart"/>
            <w:vAlign w:val="center"/>
          </w:tcPr>
          <w:p w:rsidR="00166E8A" w:rsidRPr="001936FB" w:rsidRDefault="00975BE0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работами, связанными с ремонтом, заменой неисправных и изготовлением несложных деталей подвижного состава железнодорожного транспорта</w:t>
            </w:r>
          </w:p>
        </w:tc>
        <w:tc>
          <w:tcPr>
            <w:tcW w:w="403" w:type="pct"/>
            <w:vMerge w:val="restar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8" w:space="0" w:color="auto"/>
            </w:tcBorders>
            <w:vAlign w:val="center"/>
          </w:tcPr>
          <w:p w:rsidR="00166E8A" w:rsidRPr="001936FB" w:rsidRDefault="00F8779B" w:rsidP="00F87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pct"/>
            <w:vMerge w:val="restart"/>
            <w:vAlign w:val="center"/>
          </w:tcPr>
          <w:p w:rsidR="00166E8A" w:rsidRPr="00F57053" w:rsidRDefault="00F57053" w:rsidP="00F57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05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57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навык, замена неисправных деталей подвижного состава</w:t>
            </w:r>
          </w:p>
        </w:tc>
      </w:tr>
      <w:tr w:rsidR="00166E8A" w:rsidRPr="001936FB" w:rsidTr="00F8779B">
        <w:trPr>
          <w:trHeight w:val="2145"/>
        </w:trPr>
        <w:tc>
          <w:tcPr>
            <w:tcW w:w="451" w:type="pct"/>
            <w:vMerge/>
            <w:tcBorders>
              <w:bottom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6FB" w:rsidRDefault="00166E8A" w:rsidP="00F8779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bookmarkStart w:id="4" w:name="bookmark12"/>
      <w:r w:rsidRPr="001936FB">
        <w:rPr>
          <w:rStyle w:val="12"/>
          <w:color w:val="000000"/>
          <w:sz w:val="24"/>
          <w:szCs w:val="24"/>
        </w:rPr>
        <w:lastRenderedPageBreak/>
        <w:t>3. МАТЕРИАЛЬНО-ТЕХНИЧЕСКОЕ ОБЕСПЕЧЕНИЕ</w:t>
      </w:r>
      <w:bookmarkEnd w:id="4"/>
      <w:r w:rsidR="001936FB" w:rsidRPr="00166E8A">
        <w:rPr>
          <w:rStyle w:val="12"/>
          <w:color w:val="000000"/>
          <w:sz w:val="24"/>
          <w:szCs w:val="24"/>
        </w:rPr>
        <w:t>УЧЕБНОЙ</w:t>
      </w:r>
      <w:r w:rsidR="001936FB"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="001936FB" w:rsidRPr="00516402">
        <w:rPr>
          <w:rStyle w:val="12"/>
          <w:color w:val="000000"/>
          <w:sz w:val="24"/>
          <w:szCs w:val="24"/>
        </w:rPr>
        <w:t xml:space="preserve"> ПРАКТИКИ</w:t>
      </w:r>
    </w:p>
    <w:p w:rsidR="00166E8A" w:rsidRDefault="00166E8A" w:rsidP="001936FB">
      <w:pPr>
        <w:spacing w:after="0"/>
        <w:jc w:val="both"/>
        <w:rPr>
          <w:color w:val="000000"/>
        </w:rPr>
      </w:pPr>
    </w:p>
    <w:p w:rsidR="00166E8A" w:rsidRPr="001936FB" w:rsidRDefault="00166E8A" w:rsidP="00166E8A">
      <w:pPr>
        <w:pStyle w:val="210"/>
        <w:spacing w:line="240" w:lineRule="auto"/>
        <w:ind w:firstLine="709"/>
        <w:rPr>
          <w:color w:val="000000"/>
          <w:sz w:val="24"/>
          <w:szCs w:val="24"/>
        </w:rPr>
      </w:pPr>
      <w:r w:rsidRPr="001936FB">
        <w:rPr>
          <w:sz w:val="24"/>
          <w:szCs w:val="24"/>
        </w:rPr>
        <w:t xml:space="preserve">Реализация программы </w:t>
      </w:r>
      <w:r w:rsidR="006E34AE">
        <w:rPr>
          <w:sz w:val="24"/>
          <w:szCs w:val="24"/>
        </w:rPr>
        <w:t>учебной</w:t>
      </w:r>
      <w:r w:rsidRPr="001936FB">
        <w:rPr>
          <w:sz w:val="24"/>
          <w:szCs w:val="24"/>
        </w:rPr>
        <w:t xml:space="preserve"> практики осуществляется на базе </w:t>
      </w:r>
      <w:r w:rsidR="000553A5">
        <w:rPr>
          <w:sz w:val="24"/>
          <w:szCs w:val="24"/>
        </w:rPr>
        <w:t>предприятий железнодорожного транспорта</w:t>
      </w:r>
      <w:r w:rsidRPr="001936FB">
        <w:rPr>
          <w:sz w:val="24"/>
          <w:szCs w:val="24"/>
        </w:rPr>
        <w:t xml:space="preserve">, </w:t>
      </w:r>
      <w:hyperlink r:id="rId7" w:tooltip="поиск всех организаций с именем Приволжская дирекция тяги - структурное подразделение Дирекции тяги - филиала открытого акционерного общества &quot;Российские железные дороги&quot;" w:history="1">
        <w:r w:rsidR="000553A5">
          <w:rPr>
            <w:sz w:val="24"/>
            <w:szCs w:val="24"/>
          </w:rPr>
          <w:t xml:space="preserve"> дирекций</w:t>
        </w:r>
        <w:r w:rsidRPr="001936FB">
          <w:rPr>
            <w:sz w:val="24"/>
            <w:szCs w:val="24"/>
          </w:rPr>
          <w:t xml:space="preserve"> тя</w:t>
        </w:r>
        <w:r w:rsidR="000553A5">
          <w:rPr>
            <w:sz w:val="24"/>
            <w:szCs w:val="24"/>
          </w:rPr>
          <w:t>ги - филиалов</w:t>
        </w:r>
        <w:r w:rsidRPr="001936FB">
          <w:rPr>
            <w:sz w:val="24"/>
            <w:szCs w:val="24"/>
          </w:rPr>
          <w:t xml:space="preserve"> ОАО "РЖД"</w:t>
        </w:r>
      </w:hyperlink>
      <w:r w:rsidRPr="001936FB">
        <w:rPr>
          <w:sz w:val="24"/>
          <w:szCs w:val="24"/>
        </w:rPr>
        <w:t>,</w:t>
      </w:r>
      <w:r w:rsidRPr="001936FB">
        <w:rPr>
          <w:color w:val="000000"/>
          <w:sz w:val="24"/>
          <w:szCs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преддипломной обучающихся осуществляется руководством образовательного учреждения и предприятий на основе прямых договоров.</w:t>
      </w:r>
    </w:p>
    <w:p w:rsidR="00166E8A" w:rsidRDefault="00166E8A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0553A5" w:rsidRDefault="000553A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1936FB" w:rsidRDefault="001936FB" w:rsidP="00F8779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ТРЕБОВАНИЯ К ОРГАНИЗАЦИИ </w:t>
      </w:r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p w:rsidR="001936FB" w:rsidRPr="00CE0A85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FB" w:rsidRPr="00CE0A85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FF" w:themeColor="hyperlink"/>
          <w:sz w:val="28"/>
          <w:szCs w:val="28"/>
          <w:u w:val="single"/>
        </w:rPr>
      </w:pPr>
      <w:r w:rsidRPr="00CE0A85">
        <w:rPr>
          <w:rFonts w:ascii="Times New Roman" w:hAnsi="Times New Roman" w:cs="Times New Roman"/>
          <w:sz w:val="24"/>
          <w:szCs w:val="24"/>
        </w:rPr>
        <w:t>Реализация</w:t>
      </w:r>
      <w:r w:rsidR="00F8779B">
        <w:rPr>
          <w:rFonts w:ascii="Times New Roman" w:hAnsi="Times New Roman" w:cs="Times New Roman"/>
          <w:sz w:val="24"/>
          <w:szCs w:val="24"/>
        </w:rPr>
        <w:t xml:space="preserve"> </w:t>
      </w:r>
      <w:r w:rsidR="00CE0A85" w:rsidRPr="00CE0A85">
        <w:rPr>
          <w:rStyle w:val="12"/>
          <w:b w:val="0"/>
          <w:color w:val="000000"/>
          <w:sz w:val="24"/>
          <w:szCs w:val="24"/>
        </w:rPr>
        <w:t>учебной (вводной - ознакомительной) практики</w:t>
      </w:r>
      <w:r w:rsidR="00F8779B">
        <w:rPr>
          <w:rStyle w:val="12"/>
          <w:b w:val="0"/>
          <w:color w:val="000000"/>
          <w:sz w:val="24"/>
          <w:szCs w:val="24"/>
        </w:rPr>
        <w:t xml:space="preserve"> </w:t>
      </w:r>
      <w:r w:rsidRPr="00CE0A85">
        <w:rPr>
          <w:rFonts w:ascii="Times New Roman" w:hAnsi="Times New Roman" w:cs="Times New Roman"/>
          <w:sz w:val="24"/>
          <w:szCs w:val="24"/>
        </w:rPr>
        <w:t>проводится концентрированно в рамка</w:t>
      </w:r>
      <w:r w:rsidR="000553A5">
        <w:rPr>
          <w:rFonts w:ascii="Times New Roman" w:hAnsi="Times New Roman" w:cs="Times New Roman"/>
          <w:sz w:val="24"/>
          <w:szCs w:val="24"/>
        </w:rPr>
        <w:t>х профессионального модуля ПМ.04</w:t>
      </w:r>
      <w:r w:rsidRPr="00CE0A85">
        <w:rPr>
          <w:rFonts w:ascii="Times New Roman" w:hAnsi="Times New Roman" w:cs="Times New Roman"/>
          <w:sz w:val="24"/>
          <w:szCs w:val="24"/>
        </w:rPr>
        <w:t xml:space="preserve"> </w:t>
      </w:r>
      <w:r w:rsidR="000553A5" w:rsidRPr="000553A5">
        <w:rPr>
          <w:rFonts w:ascii="Times New Roman" w:hAnsi="Times New Roman" w:cs="Times New Roman"/>
          <w:sz w:val="24"/>
          <w:szCs w:val="24"/>
        </w:rPr>
        <w:t>Освоение одной или нескольких профессий рабочих, должностей служащих</w:t>
      </w:r>
    </w:p>
    <w:p w:rsidR="001936FB" w:rsidRPr="001936FB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 xml:space="preserve">Организацию и руководство </w:t>
      </w:r>
      <w:r w:rsidR="00CE0A85" w:rsidRPr="00CE0A85">
        <w:rPr>
          <w:rStyle w:val="12"/>
          <w:b w:val="0"/>
          <w:color w:val="000000"/>
          <w:sz w:val="24"/>
          <w:szCs w:val="24"/>
        </w:rPr>
        <w:t>учебной (вводной - ознакомительной) практики</w:t>
      </w:r>
      <w:r w:rsidR="00F8779B">
        <w:rPr>
          <w:rStyle w:val="12"/>
          <w:b w:val="0"/>
          <w:color w:val="000000"/>
          <w:sz w:val="24"/>
          <w:szCs w:val="24"/>
        </w:rPr>
        <w:t xml:space="preserve"> </w:t>
      </w:r>
      <w:r w:rsidRPr="001936FB">
        <w:rPr>
          <w:rFonts w:ascii="Times New Roman" w:hAnsi="Times New Roman" w:cs="Times New Roman"/>
          <w:sz w:val="24"/>
          <w:szCs w:val="24"/>
        </w:rPr>
        <w:t>осуществляет заместитель директора по УПР, преподаватели профессиональных модулей и мастера производственного обучения.</w:t>
      </w:r>
    </w:p>
    <w:p w:rsidR="001936FB" w:rsidRPr="001936FB" w:rsidRDefault="00CE2A51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Учебную практику УП.04.01</w:t>
      </w:r>
      <w:r w:rsidR="006E0BBD">
        <w:rPr>
          <w:rFonts w:ascii="Times New Roman" w:hAnsi="Times New Roman" w:cs="Times New Roman"/>
          <w:sz w:val="24"/>
          <w:szCs w:val="24"/>
        </w:rPr>
        <w:t xml:space="preserve">  (вводно</w:t>
      </w:r>
      <w:r w:rsidR="001936FB" w:rsidRPr="001936FB">
        <w:rPr>
          <w:rFonts w:ascii="Times New Roman" w:hAnsi="Times New Roman" w:cs="Times New Roman"/>
          <w:sz w:val="24"/>
          <w:szCs w:val="24"/>
        </w:rPr>
        <w:t xml:space="preserve"> – ознакомительная) обучающиеся проходят на предприятиях </w:t>
      </w:r>
      <w:r w:rsidR="00EF55D7" w:rsidRPr="00EF55D7">
        <w:rPr>
          <w:rFonts w:ascii="Times New Roman" w:hAnsi="Times New Roman" w:cs="Times New Roman"/>
          <w:sz w:val="24"/>
          <w:szCs w:val="24"/>
        </w:rPr>
        <w:t>локомотивного д</w:t>
      </w:r>
      <w:r>
        <w:rPr>
          <w:rFonts w:ascii="Times New Roman" w:hAnsi="Times New Roman" w:cs="Times New Roman"/>
          <w:sz w:val="24"/>
          <w:szCs w:val="24"/>
        </w:rPr>
        <w:t>епо</w:t>
      </w:r>
      <w:r w:rsidRPr="00EF55D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поиск всех организаций с именем Приволжская дирекция тяги - структурное подразделение Дирекции тяги - филиала открытого акционерного общества &quot;Российские железные дороги&quot;" w:history="1">
        <w:r w:rsidR="00EF55D7" w:rsidRPr="00EF55D7">
          <w:rPr>
            <w:rFonts w:ascii="Times New Roman" w:hAnsi="Times New Roman" w:cs="Times New Roman"/>
            <w:sz w:val="24"/>
            <w:szCs w:val="24"/>
          </w:rPr>
          <w:t xml:space="preserve"> ОАО "РЖД"</w:t>
        </w:r>
      </w:hyperlink>
      <w:r w:rsidR="001936FB" w:rsidRPr="001936FB">
        <w:rPr>
          <w:rFonts w:ascii="Times New Roman" w:hAnsi="Times New Roman" w:cs="Times New Roman"/>
          <w:sz w:val="24"/>
          <w:szCs w:val="24"/>
        </w:rPr>
        <w:t>в соответствие с профилем получаемой специальности на основании договоров.</w:t>
      </w:r>
    </w:p>
    <w:p w:rsidR="001936FB" w:rsidRPr="001936FB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>Осн</w:t>
      </w:r>
      <w:r w:rsidR="00CE2A51">
        <w:rPr>
          <w:rFonts w:ascii="Times New Roman" w:hAnsi="Times New Roman" w:cs="Times New Roman"/>
          <w:sz w:val="24"/>
          <w:szCs w:val="24"/>
        </w:rPr>
        <w:t>ащение учебной практики УП.04.01</w:t>
      </w:r>
      <w:r w:rsidR="006E0BBD">
        <w:rPr>
          <w:rFonts w:ascii="Times New Roman" w:hAnsi="Times New Roman" w:cs="Times New Roman"/>
          <w:sz w:val="24"/>
          <w:szCs w:val="24"/>
        </w:rPr>
        <w:t xml:space="preserve"> (вводно</w:t>
      </w:r>
      <w:r w:rsidRPr="001936FB">
        <w:rPr>
          <w:rFonts w:ascii="Times New Roman" w:hAnsi="Times New Roman" w:cs="Times New Roman"/>
          <w:sz w:val="24"/>
          <w:szCs w:val="24"/>
        </w:rPr>
        <w:t>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1936FB" w:rsidRPr="001936FB" w:rsidRDefault="001936FB" w:rsidP="00F8779B">
      <w:pPr>
        <w:pStyle w:val="Default"/>
        <w:ind w:firstLine="709"/>
        <w:jc w:val="both"/>
      </w:pPr>
      <w:r w:rsidRPr="001936FB">
        <w:t xml:space="preserve">            Контроль деятельности обучающегося во время прохождения учебной </w:t>
      </w:r>
      <w:r w:rsidR="00EF55D7" w:rsidRPr="001936FB">
        <w:t>(вводн</w:t>
      </w:r>
      <w:r w:rsidR="00EF55D7">
        <w:t>о</w:t>
      </w:r>
      <w:r w:rsidR="00EF55D7" w:rsidRPr="001936FB">
        <w:t>-ознакомительн</w:t>
      </w:r>
      <w:r w:rsidR="00EF55D7">
        <w:t>ой</w:t>
      </w:r>
      <w:r w:rsidR="00EF55D7" w:rsidRPr="001936FB">
        <w:t>)</w:t>
      </w:r>
      <w:r w:rsidRPr="001936FB">
        <w:t xml:space="preserve">практики ведет руководитель практики от образовательного учреждения. </w:t>
      </w:r>
    </w:p>
    <w:p w:rsidR="001936FB" w:rsidRPr="001936FB" w:rsidRDefault="001936FB" w:rsidP="00F8779B">
      <w:pPr>
        <w:pStyle w:val="Default"/>
        <w:ind w:firstLine="709"/>
        <w:jc w:val="both"/>
      </w:pPr>
      <w:r w:rsidRPr="001936FB"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1936FB" w:rsidRPr="001936FB" w:rsidRDefault="001936FB" w:rsidP="00F8779B">
      <w:pPr>
        <w:pStyle w:val="Default"/>
        <w:ind w:firstLine="709"/>
        <w:jc w:val="both"/>
      </w:pPr>
      <w:r w:rsidRPr="001936FB">
        <w:t xml:space="preserve">             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1936FB" w:rsidRPr="001936FB" w:rsidRDefault="00EF55D7" w:rsidP="00F8779B">
      <w:pPr>
        <w:pStyle w:val="Default"/>
        <w:ind w:firstLine="709"/>
        <w:jc w:val="both"/>
      </w:pPr>
      <w:r>
        <w:tab/>
      </w:r>
      <w:r w:rsidR="001936FB" w:rsidRPr="001936FB">
        <w:t>По заве</w:t>
      </w:r>
      <w:r w:rsidR="00CE2A51">
        <w:t>ршении учебной практики УП.04.01</w:t>
      </w:r>
      <w:r w:rsidR="006E0BBD">
        <w:t xml:space="preserve"> (вводно</w:t>
      </w:r>
      <w:r w:rsidR="001936FB" w:rsidRPr="001936FB">
        <w:t>-ознакомительная) обучающиеся проходят итоговую аттестацию в виде дифференцированного зачета.</w:t>
      </w:r>
    </w:p>
    <w:p w:rsidR="001936FB" w:rsidRPr="001936FB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>Дифференцированный зачет выставляется на основе отчетной документации, перечень и содержание которой установл</w:t>
      </w:r>
      <w:r w:rsidR="00CE2A51">
        <w:rPr>
          <w:rFonts w:ascii="Times New Roman" w:hAnsi="Times New Roman" w:cs="Times New Roman"/>
          <w:sz w:val="24"/>
          <w:szCs w:val="24"/>
        </w:rPr>
        <w:t xml:space="preserve">ены локальным нормативным актом. </w:t>
      </w:r>
      <w:r w:rsidRPr="001936FB">
        <w:rPr>
          <w:rFonts w:ascii="Times New Roman" w:hAnsi="Times New Roman" w:cs="Times New Roman"/>
          <w:sz w:val="24"/>
          <w:szCs w:val="24"/>
        </w:rPr>
        <w:t>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1936FB" w:rsidRDefault="001936F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EF55D7" w:rsidRDefault="00EF55D7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EF55D7" w:rsidRPr="00873DB7" w:rsidRDefault="00EF55D7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1936FB" w:rsidRDefault="001936FB" w:rsidP="00F8779B">
      <w:pPr>
        <w:spacing w:after="0"/>
        <w:ind w:firstLine="709"/>
        <w:jc w:val="both"/>
        <w:rPr>
          <w:rStyle w:val="12"/>
          <w:color w:val="000000"/>
          <w:sz w:val="24"/>
          <w:szCs w:val="24"/>
        </w:rPr>
      </w:pPr>
      <w:bookmarkStart w:id="5" w:name="bookmark14"/>
      <w:r w:rsidRPr="001936FB">
        <w:rPr>
          <w:rStyle w:val="12"/>
          <w:color w:val="000000"/>
          <w:sz w:val="24"/>
          <w:szCs w:val="24"/>
        </w:rPr>
        <w:lastRenderedPageBreak/>
        <w:t>5. КАДРОВОЕ ОБЕСПЕЧЕНИЕ</w:t>
      </w:r>
      <w:bookmarkEnd w:id="5"/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p w:rsidR="001936FB" w:rsidRDefault="001936FB" w:rsidP="001936FB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936FB" w:rsidRDefault="001936FB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sz w:val="24"/>
          <w:szCs w:val="24"/>
        </w:rPr>
      </w:pPr>
      <w:r w:rsidRPr="001936FB">
        <w:rPr>
          <w:rStyle w:val="21"/>
          <w:b w:val="0"/>
          <w:sz w:val="24"/>
          <w:szCs w:val="24"/>
        </w:rPr>
        <w:t xml:space="preserve">Реализация </w:t>
      </w:r>
      <w:r>
        <w:rPr>
          <w:rStyle w:val="21"/>
          <w:b w:val="0"/>
          <w:sz w:val="24"/>
          <w:szCs w:val="24"/>
        </w:rPr>
        <w:t xml:space="preserve">учебной (вводно-ознакомительной) </w:t>
      </w:r>
      <w:r w:rsidRPr="001936FB">
        <w:rPr>
          <w:rStyle w:val="21"/>
          <w:b w:val="0"/>
          <w:sz w:val="24"/>
          <w:szCs w:val="24"/>
        </w:rPr>
        <w:t xml:space="preserve">практики проводится педагогами, имеющими высшее образование, соответствующее профессиональному циклу специальности </w:t>
      </w:r>
      <w:r w:rsidRPr="001936FB">
        <w:rPr>
          <w:b w:val="0"/>
          <w:sz w:val="24"/>
          <w:szCs w:val="24"/>
        </w:rPr>
        <w:t>23.02.06 Техническая эксплуатация подвижного состава железных дорог</w:t>
      </w:r>
      <w:r w:rsidRPr="001936FB">
        <w:rPr>
          <w:b w:val="0"/>
          <w:color w:val="000000"/>
          <w:sz w:val="24"/>
          <w:szCs w:val="24"/>
        </w:rPr>
        <w:t>(по видам локомотивной тяги)</w:t>
      </w:r>
      <w:r w:rsidRPr="001936FB">
        <w:rPr>
          <w:rStyle w:val="21"/>
          <w:b w:val="0"/>
          <w:sz w:val="24"/>
          <w:szCs w:val="24"/>
        </w:rPr>
        <w:t>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sz w:val="24"/>
          <w:szCs w:val="24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Pr="00F8779B" w:rsidRDefault="005135A7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D6886">
        <w:rPr>
          <w:rStyle w:val="40"/>
          <w:color w:val="000000"/>
          <w:sz w:val="24"/>
          <w:szCs w:val="24"/>
        </w:rPr>
        <w:lastRenderedPageBreak/>
        <w:t xml:space="preserve">6. КОНТРОЛЬ И ОЦЕНКА ОСВОЕНИЯ РЕЗУЛЬТАТОВ </w:t>
      </w:r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tbl>
      <w:tblPr>
        <w:tblpPr w:leftFromText="180" w:rightFromText="180" w:vertAnchor="text" w:horzAnchor="margin" w:tblpX="108" w:tblpY="440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6"/>
        <w:gridCol w:w="3351"/>
        <w:gridCol w:w="3069"/>
      </w:tblGrid>
      <w:tr w:rsidR="005135A7" w:rsidRPr="005717DB" w:rsidTr="00F8779B">
        <w:trPr>
          <w:trHeight w:val="945"/>
        </w:trPr>
        <w:tc>
          <w:tcPr>
            <w:tcW w:w="3046" w:type="dxa"/>
            <w:vAlign w:val="center"/>
          </w:tcPr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351" w:type="dxa"/>
            <w:vAlign w:val="center"/>
          </w:tcPr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069" w:type="dxa"/>
            <w:vAlign w:val="center"/>
          </w:tcPr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ОК 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51" w:type="dxa"/>
          </w:tcPr>
          <w:p w:rsidR="005135A7" w:rsidRPr="002A52A7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5135A7" w:rsidRPr="002A52A7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2A52A7">
              <w:rPr>
                <w:bCs/>
              </w:rPr>
              <w:t>днях открытых дверей, исследовательской работе;</w:t>
            </w:r>
          </w:p>
          <w:p w:rsidR="005135A7" w:rsidRPr="002A52A7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A52A7">
              <w:rPr>
                <w:bCs/>
              </w:rPr>
              <w:t>3 - соблюдение требований техники безопасности в учебных мастерских и цехах депо;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4 - </w:t>
            </w:r>
            <w:r w:rsidRPr="002A52A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3069" w:type="dxa"/>
            <w:shd w:val="clear" w:color="auto" w:fill="auto"/>
          </w:tcPr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2 - соответствие найденной информации поставленной задаче;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3 - точность </w:t>
            </w:r>
            <w:r w:rsidRPr="00AC3003">
              <w:rPr>
                <w:rStyle w:val="FontStyle133"/>
                <w:sz w:val="24"/>
                <w:szCs w:val="24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5135A7" w:rsidRPr="00AC3003" w:rsidRDefault="005135A7" w:rsidP="00CE0A85">
            <w:pPr>
              <w:adjustRightInd w:val="0"/>
              <w:spacing w:after="0" w:line="240" w:lineRule="auto"/>
              <w:rPr>
                <w:rStyle w:val="af6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AC3003">
              <w:rPr>
                <w:rStyle w:val="af6"/>
                <w:sz w:val="24"/>
                <w:szCs w:val="24"/>
              </w:rPr>
              <w:t>.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5 - уверенное пользование специальными и </w:t>
            </w:r>
            <w:r w:rsidRPr="00AC3003">
              <w:rPr>
                <w:rStyle w:val="FontStyle133"/>
                <w:sz w:val="24"/>
                <w:szCs w:val="24"/>
              </w:rPr>
              <w:t>прикладными компьютерными контрольными и обучающими программами</w:t>
            </w:r>
            <w:r w:rsidRPr="00AC3003">
              <w:rPr>
                <w:bCs/>
              </w:rPr>
              <w:t>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6 -</w:t>
            </w:r>
            <w:r w:rsidRPr="00AC3003">
              <w:rPr>
                <w:rStyle w:val="af6"/>
                <w:sz w:val="24"/>
                <w:szCs w:val="24"/>
              </w:rPr>
              <w:t xml:space="preserve"> эффективное </w:t>
            </w:r>
            <w:r w:rsidRPr="00AC3003">
              <w:rPr>
                <w:rStyle w:val="FontStyle133"/>
                <w:sz w:val="24"/>
                <w:szCs w:val="24"/>
              </w:rPr>
              <w:t>владение навыками хранения и передачи информации с помощью мультимедийных средств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AC3003">
              <w:rPr>
                <w:bCs/>
              </w:rPr>
              <w:t>, своевременное устранение допущенных ошибок</w:t>
            </w:r>
            <w:r w:rsidRPr="00AC3003">
              <w:rPr>
                <w:rStyle w:val="FontStyle133"/>
                <w:sz w:val="24"/>
                <w:szCs w:val="24"/>
              </w:rPr>
              <w:t>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3 – применение  финансовой грамотности  в различных жизненных ситуациях;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4 - ответственность за результат своего труда  при выполнении профессиональных заданий.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 Эффективно взаимодействовать и работать в коллективе и команде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 xml:space="preserve">2 -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5135A7" w:rsidRPr="00AC3003" w:rsidRDefault="005135A7" w:rsidP="00CE0A8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4 - эффективное решение задач группой студентов;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5 - соблюдение норм профессиональной этики в ходе процесса обучения;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 бесконфликтные отношения на учебных занятиях.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Осуществлять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lastRenderedPageBreak/>
              <w:t xml:space="preserve">1  - Осуществление грамотной устной  и письменной  </w:t>
            </w:r>
            <w:r w:rsidRPr="00AC3003">
              <w:rPr>
                <w:bCs/>
              </w:rPr>
              <w:lastRenderedPageBreak/>
              <w:t>коммуникации на государственном языке Российской Федерации;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подготовке к учебным занятиям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2 - проявление твердой гражданско-патриотической позиции</w:t>
            </w:r>
          </w:p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 xml:space="preserve">3  - 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</w:pPr>
            <w:r w:rsidRPr="00AC3003">
              <w:t>1 – Знание и применение на практике  принципов бережливого производства и  ресурсосбережения;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</w:pPr>
            <w:r w:rsidRPr="00AC3003">
              <w:t>2 – содействие   в сохранении окружающей среды;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– умение эффективно действовать в чрезвычайных ситуациях.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8.  Использовать средства физической культуры для сохранения и укрепления здоровья в процессе профессиональной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 ведение здорового образа жизни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5 - активное участие в спортивных мероприятиях.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9. Пользоваться профессиональной документацией на государственном и иностранном языках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135A7" w:rsidRPr="00AC3003" w:rsidRDefault="005135A7" w:rsidP="00CE0A8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Проявление интереса к инновациям в области </w:t>
            </w:r>
            <w:bookmarkStart w:id="6" w:name="YANDEX_45"/>
            <w:bookmarkEnd w:id="6"/>
            <w:r w:rsidR="00770370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770370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bookmarkStart w:id="7" w:name="YANDEX_46"/>
            <w:bookmarkEnd w:id="7"/>
            <w:r w:rsidR="00770370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770370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hyperlink r:id="rId9" w:anchor="YANDEX_47" w:history="1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5A7" w:rsidRPr="00AC3003" w:rsidRDefault="005135A7" w:rsidP="00CE0A8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5135A7" w:rsidRPr="005717DB" w:rsidRDefault="005135A7" w:rsidP="005135A7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135A7" w:rsidRDefault="005135A7" w:rsidP="005135A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135A7" w:rsidRDefault="005135A7" w:rsidP="005135A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5135A7" w:rsidRDefault="005135A7" w:rsidP="005135A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3329"/>
        <w:gridCol w:w="3061"/>
      </w:tblGrid>
      <w:tr w:rsidR="005135A7" w:rsidRPr="000D6886" w:rsidTr="00CE0A85">
        <w:tc>
          <w:tcPr>
            <w:tcW w:w="3181" w:type="dxa"/>
          </w:tcPr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профессиональные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329" w:type="dxa"/>
          </w:tcPr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5A7" w:rsidRPr="000D6886" w:rsidTr="00CE0A85">
        <w:trPr>
          <w:trHeight w:val="1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CE2A51" w:rsidRDefault="00CE2A51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51">
              <w:rPr>
                <w:rFonts w:ascii="Times New Roman" w:hAnsi="Times New Roman" w:cs="Times New Roman"/>
                <w:sz w:val="24"/>
                <w:szCs w:val="24"/>
              </w:rPr>
              <w:t xml:space="preserve">ПК 4.1 </w:t>
            </w:r>
            <w:r w:rsidR="006E0BBD" w:rsidRPr="006E0BBD">
              <w:rPr>
                <w:rStyle w:val="ws9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="006E0BBD" w:rsidRPr="006E0B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оборудования локомотива</w:t>
            </w:r>
            <w:r w:rsidR="006E0BBD" w:rsidRPr="006E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t>результаты.</w:t>
            </w:r>
          </w:p>
          <w:p w:rsidR="005135A7" w:rsidRPr="00CE2A51" w:rsidRDefault="005135A7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6E0BBD" w:rsidRDefault="006E0BBD" w:rsidP="00CE0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t xml:space="preserve">сновные виды слесарных работ; - устройство универсальных и специальных приспособлений и средней сложности контрольно-измерительного инструмента; допуски и посадки; -квалитеты точности 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параметры шероховатости; - устройство, назначение и взаимодействие основных узлов ремонтируемых объектов локомотива; - виды соединений и деталей узлов;- технические условия на регулировку и испытание отдельных механизмов; -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0D6886" w:rsidRDefault="005135A7" w:rsidP="00CE0A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5A7" w:rsidRPr="000D6886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A7" w:rsidRPr="000D6886" w:rsidTr="00CE0A85">
        <w:trPr>
          <w:trHeight w:val="1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CE2A51" w:rsidRDefault="00E620AB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 w:rsidR="00CE2A51" w:rsidRPr="00CE2A5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="006E0BBD" w:rsidRPr="006E0BBD">
              <w:rPr>
                <w:rStyle w:val="wsa"/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 w:rsidR="006E0BBD" w:rsidRPr="006E0B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монтаж, монтаж, ремонт и изготовление несложных деталей локомотива</w:t>
            </w:r>
          </w:p>
          <w:p w:rsidR="005135A7" w:rsidRPr="00CE2A51" w:rsidRDefault="005135A7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6E0BBD" w:rsidRDefault="006E0BBD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t>сновные виды слесарных работ; - устройство универсальных и специальных приспособлений и средней сложности контрольно-измерительного инструмента; допуски и посадки; -квалитеты точности и параметры шероховатости; - устройство, назначение и взаимодействие основных узлов ремонтируемых объектов локомотива; - виды соединений и деталей узлов;- технические условия на регулировку и испытание отдельных механизмов; -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0D6886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A7" w:rsidRPr="000D6886" w:rsidTr="00CE0A85">
        <w:trPr>
          <w:trHeight w:val="18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CE2A51" w:rsidRDefault="00CE2A51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51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5135A7" w:rsidRPr="00CE2A51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="006E0BBD" w:rsidRPr="006E0BBD">
              <w:rPr>
                <w:rStyle w:val="wsc"/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техническое обслуживание простых уз</w:t>
            </w:r>
            <w:r w:rsidR="006E0BBD" w:rsidRPr="006E0B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 и деталей локомотива, обеспечивая безопасность его движения.</w:t>
            </w:r>
          </w:p>
          <w:p w:rsidR="005135A7" w:rsidRPr="00CE2A51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6E0BBD" w:rsidRPr="006E0BBD" w:rsidRDefault="002437C2" w:rsidP="006E0BB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Т</w:t>
            </w:r>
            <w:r w:rsidR="006E0BBD" w:rsidRPr="006E0BBD">
              <w:rPr>
                <w:rFonts w:ascii="Times New Roman" w:hAnsi="Times New Roman" w:cs="Times New Roman"/>
                <w:color w:val="231F20"/>
              </w:rPr>
              <w:t xml:space="preserve">ехнологический процесс разборки, сборки, ремонта, замены негодных простых узлов и деталей подвижного состава  железнодорожного транспорта </w:t>
            </w:r>
          </w:p>
          <w:p w:rsidR="006E0BBD" w:rsidRPr="006E0BBD" w:rsidRDefault="006E0BBD" w:rsidP="006E0BB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31F20"/>
              </w:rPr>
            </w:pPr>
            <w:r w:rsidRPr="006E0BBD">
              <w:rPr>
                <w:rFonts w:ascii="Times New Roman" w:hAnsi="Times New Roman" w:cs="Times New Roman"/>
                <w:color w:val="231F20"/>
              </w:rPr>
              <w:t>технологию заправки расходными материалами подвижного состава</w:t>
            </w:r>
          </w:p>
          <w:p w:rsidR="006E0BBD" w:rsidRPr="006E0BBD" w:rsidRDefault="006E0BBD" w:rsidP="006E0BB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6E0BBD">
              <w:rPr>
                <w:rFonts w:ascii="Times New Roman" w:hAnsi="Times New Roman" w:cs="Times New Roman"/>
                <w:spacing w:val="-6"/>
              </w:rPr>
              <w:t xml:space="preserve">требования охраны труда, пожарной безопасности в объеме, необходимом для выполнения </w:t>
            </w:r>
            <w:r w:rsidRPr="006E0BBD">
              <w:rPr>
                <w:rFonts w:ascii="Times New Roman" w:hAnsi="Times New Roman" w:cs="Times New Roman"/>
                <w:spacing w:val="-6"/>
              </w:rPr>
              <w:lastRenderedPageBreak/>
              <w:t xml:space="preserve">работ по снятию, замене и ремонту неисправных простых узлов и деталей подвижного состава железнодорожного транспорта, их очистке и проверке; </w:t>
            </w:r>
            <w:r w:rsidRPr="006E0BBD">
              <w:rPr>
                <w:rFonts w:ascii="Times New Roman" w:hAnsi="Times New Roman" w:cs="Times New Roman"/>
              </w:rPr>
              <w:t xml:space="preserve"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простых узлов </w:t>
            </w:r>
            <w:r w:rsidRPr="006E0BBD">
              <w:rPr>
                <w:rStyle w:val="ws0"/>
                <w:rFonts w:ascii="Times New Roman" w:hAnsi="Times New Roman" w:cs="Times New Roman"/>
              </w:rPr>
              <w:t xml:space="preserve"> и деталей подвижного состава железнодорожного транспорта</w:t>
            </w:r>
          </w:p>
          <w:p w:rsidR="005135A7" w:rsidRPr="000D6886" w:rsidRDefault="005135A7" w:rsidP="006E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0D6886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A7" w:rsidRPr="001936FB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sectPr w:rsidR="005135A7" w:rsidRPr="001936FB" w:rsidSect="00DE22E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333" w:rsidRDefault="00C12333" w:rsidP="00D876AD">
      <w:pPr>
        <w:spacing w:after="0" w:line="240" w:lineRule="auto"/>
      </w:pPr>
      <w:r>
        <w:separator/>
      </w:r>
    </w:p>
  </w:endnote>
  <w:endnote w:type="continuationSeparator" w:id="1">
    <w:p w:rsidR="00C12333" w:rsidRDefault="00C12333" w:rsidP="00D8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1759"/>
      <w:docPartObj>
        <w:docPartGallery w:val="Page Numbers (Bottom of Page)"/>
        <w:docPartUnique/>
      </w:docPartObj>
    </w:sdtPr>
    <w:sdtContent>
      <w:p w:rsidR="00CE0A85" w:rsidRDefault="00770370">
        <w:pPr>
          <w:pStyle w:val="a8"/>
          <w:jc w:val="center"/>
        </w:pPr>
        <w:r>
          <w:fldChar w:fldCharType="begin"/>
        </w:r>
        <w:r w:rsidR="00C14E2B">
          <w:instrText xml:space="preserve"> PAGE   \* MERGEFORMAT </w:instrText>
        </w:r>
        <w:r>
          <w:fldChar w:fldCharType="separate"/>
        </w:r>
        <w:r w:rsidR="002437C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0A85" w:rsidRDefault="00CE0A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333" w:rsidRDefault="00C12333" w:rsidP="00D876AD">
      <w:pPr>
        <w:spacing w:after="0" w:line="240" w:lineRule="auto"/>
      </w:pPr>
      <w:r>
        <w:separator/>
      </w:r>
    </w:p>
  </w:footnote>
  <w:footnote w:type="continuationSeparator" w:id="1">
    <w:p w:rsidR="00C12333" w:rsidRDefault="00C12333" w:rsidP="00D876AD">
      <w:pPr>
        <w:spacing w:after="0" w:line="240" w:lineRule="auto"/>
      </w:pPr>
      <w:r>
        <w:continuationSeparator/>
      </w:r>
    </w:p>
  </w:footnote>
  <w:footnote w:id="2">
    <w:p w:rsidR="00CE0A85" w:rsidRDefault="00CE0A85" w:rsidP="00516402">
      <w:pPr>
        <w:pStyle w:val="11"/>
        <w:shd w:val="clear" w:color="auto" w:fill="auto"/>
      </w:pPr>
      <w:r>
        <w:rPr>
          <w:rStyle w:val="ab"/>
          <w:color w:val="000000"/>
          <w:vertAlign w:val="superscript"/>
        </w:rPr>
        <w:footnoteRef/>
      </w:r>
      <w:r>
        <w:rPr>
          <w:rStyle w:val="aa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0B2"/>
    <w:multiLevelType w:val="hybridMultilevel"/>
    <w:tmpl w:val="61BE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62B034F"/>
    <w:multiLevelType w:val="multilevel"/>
    <w:tmpl w:val="C8F86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>
    <w:nsid w:val="33980B0A"/>
    <w:multiLevelType w:val="hybridMultilevel"/>
    <w:tmpl w:val="35A6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213"/>
    <w:rsid w:val="00005313"/>
    <w:rsid w:val="00010275"/>
    <w:rsid w:val="000137D6"/>
    <w:rsid w:val="00034828"/>
    <w:rsid w:val="00043440"/>
    <w:rsid w:val="00047E2F"/>
    <w:rsid w:val="00052AD8"/>
    <w:rsid w:val="000553A5"/>
    <w:rsid w:val="000618CD"/>
    <w:rsid w:val="00062201"/>
    <w:rsid w:val="000736AB"/>
    <w:rsid w:val="00074B55"/>
    <w:rsid w:val="00074E57"/>
    <w:rsid w:val="00076066"/>
    <w:rsid w:val="0008065C"/>
    <w:rsid w:val="00081ABB"/>
    <w:rsid w:val="00082D86"/>
    <w:rsid w:val="00094954"/>
    <w:rsid w:val="00097C99"/>
    <w:rsid w:val="000A077E"/>
    <w:rsid w:val="000A3213"/>
    <w:rsid w:val="000A3553"/>
    <w:rsid w:val="000B6B0E"/>
    <w:rsid w:val="000B7664"/>
    <w:rsid w:val="000C0E96"/>
    <w:rsid w:val="000D42D6"/>
    <w:rsid w:val="000F1CEC"/>
    <w:rsid w:val="000F4E11"/>
    <w:rsid w:val="000F5506"/>
    <w:rsid w:val="000F5BF3"/>
    <w:rsid w:val="00101E48"/>
    <w:rsid w:val="00102515"/>
    <w:rsid w:val="00105BD8"/>
    <w:rsid w:val="00112093"/>
    <w:rsid w:val="00116DDA"/>
    <w:rsid w:val="00124E58"/>
    <w:rsid w:val="00126440"/>
    <w:rsid w:val="00132FF6"/>
    <w:rsid w:val="00133EBC"/>
    <w:rsid w:val="00147BC8"/>
    <w:rsid w:val="00147E6F"/>
    <w:rsid w:val="00160165"/>
    <w:rsid w:val="00163069"/>
    <w:rsid w:val="00164592"/>
    <w:rsid w:val="00166E8A"/>
    <w:rsid w:val="001872FF"/>
    <w:rsid w:val="00192DE5"/>
    <w:rsid w:val="001936FB"/>
    <w:rsid w:val="001A465E"/>
    <w:rsid w:val="001B28C5"/>
    <w:rsid w:val="001D5362"/>
    <w:rsid w:val="001D703A"/>
    <w:rsid w:val="00210CCC"/>
    <w:rsid w:val="002110B7"/>
    <w:rsid w:val="00217D0F"/>
    <w:rsid w:val="002261DB"/>
    <w:rsid w:val="00227ACA"/>
    <w:rsid w:val="00230F42"/>
    <w:rsid w:val="002437C2"/>
    <w:rsid w:val="00250065"/>
    <w:rsid w:val="00250C2F"/>
    <w:rsid w:val="00251B50"/>
    <w:rsid w:val="0026248B"/>
    <w:rsid w:val="0026644C"/>
    <w:rsid w:val="00271059"/>
    <w:rsid w:val="00272B96"/>
    <w:rsid w:val="00277F2B"/>
    <w:rsid w:val="00283094"/>
    <w:rsid w:val="00283F40"/>
    <w:rsid w:val="002975AF"/>
    <w:rsid w:val="002A3D50"/>
    <w:rsid w:val="002A4CEA"/>
    <w:rsid w:val="002B023E"/>
    <w:rsid w:val="002B5643"/>
    <w:rsid w:val="002C3C5C"/>
    <w:rsid w:val="002C78A0"/>
    <w:rsid w:val="002E49EA"/>
    <w:rsid w:val="002E6734"/>
    <w:rsid w:val="002F4761"/>
    <w:rsid w:val="002F7289"/>
    <w:rsid w:val="00305FBA"/>
    <w:rsid w:val="00313979"/>
    <w:rsid w:val="00331DF0"/>
    <w:rsid w:val="00335F38"/>
    <w:rsid w:val="0033703B"/>
    <w:rsid w:val="00345D70"/>
    <w:rsid w:val="0035040B"/>
    <w:rsid w:val="00353770"/>
    <w:rsid w:val="0035509A"/>
    <w:rsid w:val="00361C97"/>
    <w:rsid w:val="003660FE"/>
    <w:rsid w:val="00366F5C"/>
    <w:rsid w:val="00371FD3"/>
    <w:rsid w:val="00372267"/>
    <w:rsid w:val="00374597"/>
    <w:rsid w:val="00382C03"/>
    <w:rsid w:val="00382F36"/>
    <w:rsid w:val="003843CE"/>
    <w:rsid w:val="00387240"/>
    <w:rsid w:val="00395F80"/>
    <w:rsid w:val="003A29B0"/>
    <w:rsid w:val="003A32C6"/>
    <w:rsid w:val="003B3674"/>
    <w:rsid w:val="003C5E36"/>
    <w:rsid w:val="003D397D"/>
    <w:rsid w:val="003D463E"/>
    <w:rsid w:val="003D4ABD"/>
    <w:rsid w:val="003D4FC9"/>
    <w:rsid w:val="003E2104"/>
    <w:rsid w:val="003E4E79"/>
    <w:rsid w:val="003E6D12"/>
    <w:rsid w:val="003F683E"/>
    <w:rsid w:val="004009D9"/>
    <w:rsid w:val="00405BB8"/>
    <w:rsid w:val="00407DEE"/>
    <w:rsid w:val="00427647"/>
    <w:rsid w:val="00427A98"/>
    <w:rsid w:val="00433404"/>
    <w:rsid w:val="004365A1"/>
    <w:rsid w:val="00436B4F"/>
    <w:rsid w:val="00460FD0"/>
    <w:rsid w:val="00464BC1"/>
    <w:rsid w:val="00470074"/>
    <w:rsid w:val="00476793"/>
    <w:rsid w:val="00482AC0"/>
    <w:rsid w:val="0048618C"/>
    <w:rsid w:val="00497B85"/>
    <w:rsid w:val="004A4BB2"/>
    <w:rsid w:val="004A7528"/>
    <w:rsid w:val="004A7DCB"/>
    <w:rsid w:val="004B2FE7"/>
    <w:rsid w:val="004B5291"/>
    <w:rsid w:val="004B59F3"/>
    <w:rsid w:val="004B62E7"/>
    <w:rsid w:val="004C76F2"/>
    <w:rsid w:val="004D4EDC"/>
    <w:rsid w:val="004D6CD7"/>
    <w:rsid w:val="004F122E"/>
    <w:rsid w:val="004F577D"/>
    <w:rsid w:val="005026E3"/>
    <w:rsid w:val="00505B71"/>
    <w:rsid w:val="0051025C"/>
    <w:rsid w:val="00511605"/>
    <w:rsid w:val="00512F8A"/>
    <w:rsid w:val="005135A7"/>
    <w:rsid w:val="00516402"/>
    <w:rsid w:val="00516C3A"/>
    <w:rsid w:val="00517D21"/>
    <w:rsid w:val="00524B31"/>
    <w:rsid w:val="00527656"/>
    <w:rsid w:val="005324DF"/>
    <w:rsid w:val="005331ED"/>
    <w:rsid w:val="005336DD"/>
    <w:rsid w:val="00535A18"/>
    <w:rsid w:val="0053612A"/>
    <w:rsid w:val="005417BE"/>
    <w:rsid w:val="00546074"/>
    <w:rsid w:val="00547CB3"/>
    <w:rsid w:val="00555842"/>
    <w:rsid w:val="0056088C"/>
    <w:rsid w:val="00561380"/>
    <w:rsid w:val="005645F7"/>
    <w:rsid w:val="00564A58"/>
    <w:rsid w:val="00571305"/>
    <w:rsid w:val="00574450"/>
    <w:rsid w:val="00586E7B"/>
    <w:rsid w:val="00594DE7"/>
    <w:rsid w:val="00594E53"/>
    <w:rsid w:val="005A59FB"/>
    <w:rsid w:val="005A73A0"/>
    <w:rsid w:val="005B7799"/>
    <w:rsid w:val="005C1091"/>
    <w:rsid w:val="005C77DD"/>
    <w:rsid w:val="005C79C1"/>
    <w:rsid w:val="005D69B0"/>
    <w:rsid w:val="005E1369"/>
    <w:rsid w:val="005E18D3"/>
    <w:rsid w:val="005E5154"/>
    <w:rsid w:val="005E6520"/>
    <w:rsid w:val="005F20F0"/>
    <w:rsid w:val="00605324"/>
    <w:rsid w:val="0060799A"/>
    <w:rsid w:val="00614D04"/>
    <w:rsid w:val="00617863"/>
    <w:rsid w:val="00625BC7"/>
    <w:rsid w:val="00627D86"/>
    <w:rsid w:val="00634806"/>
    <w:rsid w:val="0064043B"/>
    <w:rsid w:val="00643161"/>
    <w:rsid w:val="00652F10"/>
    <w:rsid w:val="00655E55"/>
    <w:rsid w:val="006646D7"/>
    <w:rsid w:val="00667A21"/>
    <w:rsid w:val="00670A22"/>
    <w:rsid w:val="00680EBA"/>
    <w:rsid w:val="00693B5F"/>
    <w:rsid w:val="00695CDE"/>
    <w:rsid w:val="006A42EB"/>
    <w:rsid w:val="006A4D18"/>
    <w:rsid w:val="006A699A"/>
    <w:rsid w:val="006B0760"/>
    <w:rsid w:val="006B0D30"/>
    <w:rsid w:val="006B3FFA"/>
    <w:rsid w:val="006B67FD"/>
    <w:rsid w:val="006C507F"/>
    <w:rsid w:val="006E0BBD"/>
    <w:rsid w:val="006E157B"/>
    <w:rsid w:val="006E34AE"/>
    <w:rsid w:val="006E448D"/>
    <w:rsid w:val="00712A24"/>
    <w:rsid w:val="00714CB6"/>
    <w:rsid w:val="00715AB6"/>
    <w:rsid w:val="007308BB"/>
    <w:rsid w:val="007366A4"/>
    <w:rsid w:val="00737583"/>
    <w:rsid w:val="00755B18"/>
    <w:rsid w:val="00755C2F"/>
    <w:rsid w:val="00770370"/>
    <w:rsid w:val="007733BC"/>
    <w:rsid w:val="00783353"/>
    <w:rsid w:val="00784D2B"/>
    <w:rsid w:val="00787550"/>
    <w:rsid w:val="007A4482"/>
    <w:rsid w:val="007A6C08"/>
    <w:rsid w:val="007B45EF"/>
    <w:rsid w:val="007B67BA"/>
    <w:rsid w:val="007C0511"/>
    <w:rsid w:val="007C074B"/>
    <w:rsid w:val="007C15C3"/>
    <w:rsid w:val="007C39D9"/>
    <w:rsid w:val="007D251E"/>
    <w:rsid w:val="007D70DA"/>
    <w:rsid w:val="007E3A4C"/>
    <w:rsid w:val="007E7B24"/>
    <w:rsid w:val="00803C3E"/>
    <w:rsid w:val="008334B6"/>
    <w:rsid w:val="00835EEB"/>
    <w:rsid w:val="00835FD0"/>
    <w:rsid w:val="00843822"/>
    <w:rsid w:val="008520C8"/>
    <w:rsid w:val="00861211"/>
    <w:rsid w:val="00870AC1"/>
    <w:rsid w:val="008721A7"/>
    <w:rsid w:val="008759DB"/>
    <w:rsid w:val="00884089"/>
    <w:rsid w:val="00894EF7"/>
    <w:rsid w:val="008A0A42"/>
    <w:rsid w:val="008A147F"/>
    <w:rsid w:val="008D20E8"/>
    <w:rsid w:val="008D5877"/>
    <w:rsid w:val="008E04F7"/>
    <w:rsid w:val="008E6D13"/>
    <w:rsid w:val="008F300D"/>
    <w:rsid w:val="008F4246"/>
    <w:rsid w:val="0090420A"/>
    <w:rsid w:val="00907BF5"/>
    <w:rsid w:val="00914921"/>
    <w:rsid w:val="00922FA2"/>
    <w:rsid w:val="0093194A"/>
    <w:rsid w:val="0093494C"/>
    <w:rsid w:val="00950E2B"/>
    <w:rsid w:val="00954475"/>
    <w:rsid w:val="0096260A"/>
    <w:rsid w:val="00962EEC"/>
    <w:rsid w:val="00964FF1"/>
    <w:rsid w:val="00967C9C"/>
    <w:rsid w:val="00970BEF"/>
    <w:rsid w:val="00975BE0"/>
    <w:rsid w:val="009818F0"/>
    <w:rsid w:val="0098769B"/>
    <w:rsid w:val="009935EA"/>
    <w:rsid w:val="00995D86"/>
    <w:rsid w:val="009967A6"/>
    <w:rsid w:val="009B581F"/>
    <w:rsid w:val="009B72FF"/>
    <w:rsid w:val="009C3995"/>
    <w:rsid w:val="009C54AC"/>
    <w:rsid w:val="009C673A"/>
    <w:rsid w:val="009D2FDF"/>
    <w:rsid w:val="009D61AE"/>
    <w:rsid w:val="009E0D9F"/>
    <w:rsid w:val="009E2C2A"/>
    <w:rsid w:val="009F1D26"/>
    <w:rsid w:val="00A0333A"/>
    <w:rsid w:val="00A0460F"/>
    <w:rsid w:val="00A268EF"/>
    <w:rsid w:val="00A2762C"/>
    <w:rsid w:val="00A31AB0"/>
    <w:rsid w:val="00A40FC2"/>
    <w:rsid w:val="00A46FD4"/>
    <w:rsid w:val="00A50456"/>
    <w:rsid w:val="00A50874"/>
    <w:rsid w:val="00A52F62"/>
    <w:rsid w:val="00A732E7"/>
    <w:rsid w:val="00A741D4"/>
    <w:rsid w:val="00A8152B"/>
    <w:rsid w:val="00A843C9"/>
    <w:rsid w:val="00A90EB8"/>
    <w:rsid w:val="00A91953"/>
    <w:rsid w:val="00AA00C4"/>
    <w:rsid w:val="00AA0690"/>
    <w:rsid w:val="00AA5410"/>
    <w:rsid w:val="00AA79B9"/>
    <w:rsid w:val="00AB1DF0"/>
    <w:rsid w:val="00AC2CAF"/>
    <w:rsid w:val="00AC2CD6"/>
    <w:rsid w:val="00AC68F6"/>
    <w:rsid w:val="00AC793A"/>
    <w:rsid w:val="00AE617B"/>
    <w:rsid w:val="00AF0FE8"/>
    <w:rsid w:val="00AF1DD1"/>
    <w:rsid w:val="00B02FF5"/>
    <w:rsid w:val="00B0731C"/>
    <w:rsid w:val="00B1029D"/>
    <w:rsid w:val="00B2125A"/>
    <w:rsid w:val="00B27700"/>
    <w:rsid w:val="00B34D90"/>
    <w:rsid w:val="00B37C7C"/>
    <w:rsid w:val="00B46F8A"/>
    <w:rsid w:val="00B534B5"/>
    <w:rsid w:val="00B55532"/>
    <w:rsid w:val="00B57671"/>
    <w:rsid w:val="00B6262C"/>
    <w:rsid w:val="00B65BA8"/>
    <w:rsid w:val="00B66216"/>
    <w:rsid w:val="00B66D40"/>
    <w:rsid w:val="00B73149"/>
    <w:rsid w:val="00B83ED6"/>
    <w:rsid w:val="00B85429"/>
    <w:rsid w:val="00B91D4F"/>
    <w:rsid w:val="00B92FE1"/>
    <w:rsid w:val="00B94434"/>
    <w:rsid w:val="00B964F5"/>
    <w:rsid w:val="00BA2CA1"/>
    <w:rsid w:val="00BB1EDA"/>
    <w:rsid w:val="00BB4E8D"/>
    <w:rsid w:val="00BD7876"/>
    <w:rsid w:val="00BF6988"/>
    <w:rsid w:val="00C02F80"/>
    <w:rsid w:val="00C07ECF"/>
    <w:rsid w:val="00C111C8"/>
    <w:rsid w:val="00C11B60"/>
    <w:rsid w:val="00C12333"/>
    <w:rsid w:val="00C14E2B"/>
    <w:rsid w:val="00C20C46"/>
    <w:rsid w:val="00C21767"/>
    <w:rsid w:val="00C24497"/>
    <w:rsid w:val="00C246F6"/>
    <w:rsid w:val="00C25936"/>
    <w:rsid w:val="00C26F9C"/>
    <w:rsid w:val="00C27BBF"/>
    <w:rsid w:val="00C32A7B"/>
    <w:rsid w:val="00C35554"/>
    <w:rsid w:val="00C4051A"/>
    <w:rsid w:val="00C46161"/>
    <w:rsid w:val="00C61853"/>
    <w:rsid w:val="00C65A05"/>
    <w:rsid w:val="00C70E98"/>
    <w:rsid w:val="00C73686"/>
    <w:rsid w:val="00C81738"/>
    <w:rsid w:val="00C836D8"/>
    <w:rsid w:val="00C911EE"/>
    <w:rsid w:val="00C94A8E"/>
    <w:rsid w:val="00CA1503"/>
    <w:rsid w:val="00CA61A7"/>
    <w:rsid w:val="00CA7011"/>
    <w:rsid w:val="00CB5BB0"/>
    <w:rsid w:val="00CB7C4C"/>
    <w:rsid w:val="00CC1405"/>
    <w:rsid w:val="00CC15A4"/>
    <w:rsid w:val="00CC4B38"/>
    <w:rsid w:val="00CD3CFE"/>
    <w:rsid w:val="00CE0A85"/>
    <w:rsid w:val="00CE2A51"/>
    <w:rsid w:val="00D02DB8"/>
    <w:rsid w:val="00D06146"/>
    <w:rsid w:val="00D177D3"/>
    <w:rsid w:val="00D17E34"/>
    <w:rsid w:val="00D20800"/>
    <w:rsid w:val="00D212E9"/>
    <w:rsid w:val="00D21443"/>
    <w:rsid w:val="00D23F8F"/>
    <w:rsid w:val="00D30731"/>
    <w:rsid w:val="00D32C62"/>
    <w:rsid w:val="00D340FE"/>
    <w:rsid w:val="00D361E9"/>
    <w:rsid w:val="00D36967"/>
    <w:rsid w:val="00D5099E"/>
    <w:rsid w:val="00D54ADD"/>
    <w:rsid w:val="00D556F6"/>
    <w:rsid w:val="00D606DA"/>
    <w:rsid w:val="00D61056"/>
    <w:rsid w:val="00D63F16"/>
    <w:rsid w:val="00D67814"/>
    <w:rsid w:val="00D679C5"/>
    <w:rsid w:val="00D876AD"/>
    <w:rsid w:val="00D90837"/>
    <w:rsid w:val="00DA1DDB"/>
    <w:rsid w:val="00DA4023"/>
    <w:rsid w:val="00DC42E3"/>
    <w:rsid w:val="00DC61B3"/>
    <w:rsid w:val="00DD0937"/>
    <w:rsid w:val="00DD0E11"/>
    <w:rsid w:val="00DD2282"/>
    <w:rsid w:val="00DD4873"/>
    <w:rsid w:val="00DE22E1"/>
    <w:rsid w:val="00DE2335"/>
    <w:rsid w:val="00E043BC"/>
    <w:rsid w:val="00E076E5"/>
    <w:rsid w:val="00E123C4"/>
    <w:rsid w:val="00E2009E"/>
    <w:rsid w:val="00E21886"/>
    <w:rsid w:val="00E2430B"/>
    <w:rsid w:val="00E405F6"/>
    <w:rsid w:val="00E4494C"/>
    <w:rsid w:val="00E46D09"/>
    <w:rsid w:val="00E56BD5"/>
    <w:rsid w:val="00E620AB"/>
    <w:rsid w:val="00E75BFB"/>
    <w:rsid w:val="00E76BC5"/>
    <w:rsid w:val="00E92E74"/>
    <w:rsid w:val="00E962C7"/>
    <w:rsid w:val="00EB261B"/>
    <w:rsid w:val="00EB51DE"/>
    <w:rsid w:val="00EC2A05"/>
    <w:rsid w:val="00EC34AD"/>
    <w:rsid w:val="00EC4654"/>
    <w:rsid w:val="00EC4F70"/>
    <w:rsid w:val="00EE1BC3"/>
    <w:rsid w:val="00EE6A55"/>
    <w:rsid w:val="00EF18B2"/>
    <w:rsid w:val="00EF43C0"/>
    <w:rsid w:val="00EF44FA"/>
    <w:rsid w:val="00EF4833"/>
    <w:rsid w:val="00EF55D7"/>
    <w:rsid w:val="00EF74DB"/>
    <w:rsid w:val="00F031C4"/>
    <w:rsid w:val="00F06E25"/>
    <w:rsid w:val="00F24245"/>
    <w:rsid w:val="00F24CF7"/>
    <w:rsid w:val="00F33C59"/>
    <w:rsid w:val="00F343D5"/>
    <w:rsid w:val="00F34F2D"/>
    <w:rsid w:val="00F40BF6"/>
    <w:rsid w:val="00F46E46"/>
    <w:rsid w:val="00F54B17"/>
    <w:rsid w:val="00F55128"/>
    <w:rsid w:val="00F57053"/>
    <w:rsid w:val="00F631D1"/>
    <w:rsid w:val="00F642DD"/>
    <w:rsid w:val="00F662E2"/>
    <w:rsid w:val="00F7443A"/>
    <w:rsid w:val="00F76E8D"/>
    <w:rsid w:val="00F825ED"/>
    <w:rsid w:val="00F853B4"/>
    <w:rsid w:val="00F8779B"/>
    <w:rsid w:val="00FA337B"/>
    <w:rsid w:val="00FA77F6"/>
    <w:rsid w:val="00FC07FF"/>
    <w:rsid w:val="00FC2E23"/>
    <w:rsid w:val="00FD0555"/>
    <w:rsid w:val="00FD25B0"/>
    <w:rsid w:val="00FE2FE9"/>
    <w:rsid w:val="00FE6022"/>
    <w:rsid w:val="00FF2145"/>
    <w:rsid w:val="00FF5A63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E1"/>
  </w:style>
  <w:style w:type="paragraph" w:styleId="1">
    <w:name w:val="heading 1"/>
    <w:basedOn w:val="a"/>
    <w:link w:val="10"/>
    <w:uiPriority w:val="9"/>
    <w:qFormat/>
    <w:rsid w:val="00166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E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529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8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76AD"/>
  </w:style>
  <w:style w:type="paragraph" w:styleId="a8">
    <w:name w:val="footer"/>
    <w:basedOn w:val="a"/>
    <w:link w:val="a9"/>
    <w:uiPriority w:val="99"/>
    <w:unhideWhenUsed/>
    <w:rsid w:val="00D8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6AD"/>
  </w:style>
  <w:style w:type="paragraph" w:styleId="3">
    <w:name w:val="Body Text 3"/>
    <w:basedOn w:val="a"/>
    <w:link w:val="30"/>
    <w:rsid w:val="00C246F6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246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Сноска_"/>
    <w:basedOn w:val="a0"/>
    <w:link w:val="11"/>
    <w:uiPriority w:val="99"/>
    <w:locked/>
    <w:rsid w:val="0051640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Сноска"/>
    <w:basedOn w:val="aa"/>
    <w:uiPriority w:val="99"/>
    <w:rsid w:val="0051640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51640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51640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Сноска1"/>
    <w:basedOn w:val="a"/>
    <w:link w:val="aa"/>
    <w:uiPriority w:val="99"/>
    <w:rsid w:val="00516402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13">
    <w:name w:val="Заголовок №1"/>
    <w:basedOn w:val="a"/>
    <w:link w:val="12"/>
    <w:uiPriority w:val="99"/>
    <w:rsid w:val="00516402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uiPriority w:val="99"/>
    <w:rsid w:val="00516402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10"/>
    <w:locked/>
    <w:rsid w:val="0051640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16402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  <w:style w:type="paragraph" w:styleId="ac">
    <w:name w:val="No Spacing"/>
    <w:uiPriority w:val="1"/>
    <w:qFormat/>
    <w:rsid w:val="00627D86"/>
    <w:pPr>
      <w:spacing w:after="0" w:line="240" w:lineRule="auto"/>
    </w:pPr>
  </w:style>
  <w:style w:type="character" w:customStyle="1" w:styleId="22">
    <w:name w:val="Основной текст (2) + Полужирный"/>
    <w:basedOn w:val="21"/>
    <w:uiPriority w:val="99"/>
    <w:rsid w:val="004A7528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1">
    <w:name w:val="Основной текст3"/>
    <w:basedOn w:val="a"/>
    <w:link w:val="ad"/>
    <w:rsid w:val="004A7528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  <w:lang w:eastAsia="ru-RU"/>
    </w:rPr>
  </w:style>
  <w:style w:type="character" w:customStyle="1" w:styleId="ad">
    <w:name w:val="Основной текст_"/>
    <w:basedOn w:val="a0"/>
    <w:link w:val="31"/>
    <w:locked/>
    <w:rsid w:val="004A7528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  <w:lang w:eastAsia="ru-RU"/>
    </w:rPr>
  </w:style>
  <w:style w:type="paragraph" w:customStyle="1" w:styleId="4">
    <w:name w:val="Основной текст4"/>
    <w:basedOn w:val="a"/>
    <w:rsid w:val="004A7528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Arial Unicode MS" w:hAnsi="Times New Roman" w:cs="Times New Roman"/>
      <w:color w:val="000000"/>
      <w:sz w:val="27"/>
      <w:szCs w:val="27"/>
      <w:lang w:eastAsia="ru-RU"/>
    </w:rPr>
  </w:style>
  <w:style w:type="character" w:customStyle="1" w:styleId="ae">
    <w:name w:val="Основной текст + Полужирный"/>
    <w:uiPriority w:val="99"/>
    <w:rsid w:val="004A7528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4">
    <w:name w:val="Основной текст1"/>
    <w:basedOn w:val="a0"/>
    <w:rsid w:val="004A7528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af">
    <w:name w:val="Подпись к таблице_"/>
    <w:basedOn w:val="a0"/>
    <w:link w:val="af0"/>
    <w:uiPriority w:val="99"/>
    <w:locked/>
    <w:rsid w:val="00A50874"/>
    <w:rPr>
      <w:rFonts w:ascii="Times New Roman" w:hAnsi="Times New Roman" w:cs="Times New Roman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A5087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A5087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787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7876"/>
  </w:style>
  <w:style w:type="character" w:customStyle="1" w:styleId="211pt">
    <w:name w:val="Основной текст (2) + 11 pt;Полужирный"/>
    <w:rsid w:val="005D6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rsid w:val="005D69B0"/>
    <w:pPr>
      <w:widowControl w:val="0"/>
      <w:shd w:val="clear" w:color="auto" w:fill="FFFFFF"/>
      <w:spacing w:before="180" w:after="1380" w:line="317" w:lineRule="exact"/>
      <w:ind w:hanging="340"/>
    </w:pPr>
    <w:rPr>
      <w:rFonts w:eastAsiaTheme="minorEastAsia"/>
      <w:sz w:val="28"/>
      <w:szCs w:val="28"/>
      <w:lang w:eastAsia="ru-RU"/>
    </w:rPr>
  </w:style>
  <w:style w:type="character" w:customStyle="1" w:styleId="15">
    <w:name w:val="Нижний колонтитул Знак1"/>
    <w:basedOn w:val="a0"/>
    <w:uiPriority w:val="99"/>
    <w:rsid w:val="00166E8A"/>
    <w:rPr>
      <w:rFonts w:ascii="Cambria" w:eastAsia="Calibri" w:hAnsi="Cambria" w:cs="Times New Roman"/>
      <w:sz w:val="20"/>
      <w:szCs w:val="20"/>
    </w:rPr>
  </w:style>
  <w:style w:type="paragraph" w:styleId="af4">
    <w:name w:val="footnote text"/>
    <w:basedOn w:val="a"/>
    <w:link w:val="16"/>
    <w:rsid w:val="00166E8A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uiPriority w:val="99"/>
    <w:semiHidden/>
    <w:rsid w:val="00166E8A"/>
    <w:rPr>
      <w:sz w:val="20"/>
      <w:szCs w:val="20"/>
    </w:rPr>
  </w:style>
  <w:style w:type="character" w:customStyle="1" w:styleId="16">
    <w:name w:val="Текст сноски Знак1"/>
    <w:basedOn w:val="a0"/>
    <w:link w:val="af4"/>
    <w:rsid w:val="00166E8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6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193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3">
    <w:name w:val="Font Style133"/>
    <w:rsid w:val="005135A7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5135A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nhideWhenUsed/>
    <w:rsid w:val="005135A7"/>
    <w:rPr>
      <w:sz w:val="16"/>
      <w:szCs w:val="16"/>
    </w:rPr>
  </w:style>
  <w:style w:type="paragraph" w:customStyle="1" w:styleId="Style10">
    <w:name w:val="Style10"/>
    <w:basedOn w:val="a"/>
    <w:rsid w:val="005135A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5135A7"/>
  </w:style>
  <w:style w:type="character" w:customStyle="1" w:styleId="295pt">
    <w:name w:val="Основной текст (2) + 9;5 pt"/>
    <w:rsid w:val="0051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uiPriority w:val="99"/>
    <w:locked/>
    <w:rsid w:val="005135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135A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</w:rPr>
  </w:style>
  <w:style w:type="paragraph" w:styleId="af7">
    <w:name w:val="Plain Text"/>
    <w:basedOn w:val="a"/>
    <w:link w:val="af8"/>
    <w:rsid w:val="000553A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0553A5"/>
    <w:rPr>
      <w:rFonts w:ascii="Courier New" w:eastAsia="Times New Roman" w:hAnsi="Courier New" w:cs="Times New Roman"/>
      <w:sz w:val="20"/>
      <w:szCs w:val="20"/>
    </w:rPr>
  </w:style>
  <w:style w:type="character" w:customStyle="1" w:styleId="ws9">
    <w:name w:val="ws9"/>
    <w:basedOn w:val="a0"/>
    <w:rsid w:val="007C074B"/>
  </w:style>
  <w:style w:type="character" w:customStyle="1" w:styleId="wsa">
    <w:name w:val="wsa"/>
    <w:basedOn w:val="a0"/>
    <w:rsid w:val="007C074B"/>
  </w:style>
  <w:style w:type="character" w:customStyle="1" w:styleId="wsc">
    <w:name w:val="wsc"/>
    <w:basedOn w:val="a0"/>
    <w:rsid w:val="007C074B"/>
  </w:style>
  <w:style w:type="character" w:customStyle="1" w:styleId="ws0">
    <w:name w:val="ws0"/>
    <w:basedOn w:val="a0"/>
    <w:rsid w:val="006E0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F%D1%80%D0%B8%D0%B2%D0%BE%D0%BB%D0%B6%D1%81%D0%BA%D0%B0%D1%8F%20%D0%B4%D0%B8%D1%80%D0%B5%D0%BA%D1%86%D0%B8%D1%8F%20%D1%82%D1%8F%D0%B3%D0%B8%20-%20%D1%81%D1%82%D1%80%D1%83%D0%BA%D1%82%D1%83%D1%80%D0%BD%D0%BE%D0%B5%20%D0%BF%D0%BE%D0%B4%D1%80%D0%B0%D0%B7%D0%B4%D0%B5%D0%BB%D0%B5%D0%BD%D0%B8%D0%B5%20%D0%94%D0%B8%D1%80%D0%B5%D0%BA%D1%86%D0%B8%D0%B8%20%D1%82%D1%8F%D0%B3%D0%B8%20-%20%D1%84%D0%B8%D0%BB%D0%B8%D0%B0%D0%BB%D0%B0%20%D0%BE%D1%82%D0%BA%D1%80%D1%8B%D1%82%D0%BE%D0%B3%D0%BE%20%D0%B0%D0%BA%D1%86%D0%B8%D0%BE%D0%BD%D0%B5%D1%80%D0%BD%D0%BE%D0%B3%D0%BE%20%D0%BE%D0%B1%D1%89%D0%B5%D1%81%D1%82%D0%B2%D0%B0%20%20%D0%A0%D0%BE%D1%81%D1%81%D0%B8%D0%B9%D1%81%D0%BA%D0%B8%D0%B5%20%D0%B6%D0%B5%D0%BB%D0%B5%D0%B7%D0%BD%D1%8B%D0%B5%20%D0%B4%D0%BE%D1%80%D0%BE%D0%B3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name&amp;val=%D0%9F%D1%80%D0%B8%D0%B2%D0%BE%D0%BB%D0%B6%D1%81%D0%BA%D0%B0%D1%8F%20%D0%B4%D0%B8%D1%80%D0%B5%D0%BA%D1%86%D0%B8%D1%8F%20%D1%82%D1%8F%D0%B3%D0%B8%20-%20%D1%81%D1%82%D1%80%D1%83%D0%BA%D1%82%D1%83%D1%80%D0%BD%D0%BE%D0%B5%20%D0%BF%D0%BE%D0%B4%D1%80%D0%B0%D0%B7%D0%B4%D0%B5%D0%BB%D0%B5%D0%BD%D0%B8%D0%B5%20%D0%94%D0%B8%D1%80%D0%B5%D0%BA%D1%86%D0%B8%D0%B8%20%D1%82%D1%8F%D0%B3%D0%B8%20-%20%D1%84%D0%B8%D0%BB%D0%B8%D0%B0%D0%BB%D0%B0%20%D0%BE%D1%82%D0%BA%D1%80%D1%8B%D1%82%D0%BE%D0%B3%D0%BE%20%D0%B0%D0%BA%D1%86%D0%B8%D0%BE%D0%BD%D0%B5%D1%80%D0%BD%D0%BE%D0%B3%D0%BE%20%D0%BE%D0%B1%D1%89%D0%B5%D1%81%D1%82%D0%B2%D0%B0%20%20%D0%A0%D0%BE%D1%81%D1%81%D0%B8%D0%B9%D1%81%D0%BA%D0%B8%D0%B5%20%D0%B6%D0%B5%D0%BB%D0%B5%D0%B7%D0%BD%D1%8B%D0%B5%20%D0%B4%D0%BE%D1%80%D0%BE%D0%B3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14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Kochnev_UI</cp:lastModifiedBy>
  <cp:revision>44</cp:revision>
  <cp:lastPrinted>2020-11-10T07:34:00Z</cp:lastPrinted>
  <dcterms:created xsi:type="dcterms:W3CDTF">2020-03-06T07:04:00Z</dcterms:created>
  <dcterms:modified xsi:type="dcterms:W3CDTF">2026-03-21T11:29:00Z</dcterms:modified>
</cp:coreProperties>
</file>