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9B0" w:rsidRPr="00B77FC9" w:rsidRDefault="003C29B0" w:rsidP="003C29B0">
      <w:pPr>
        <w:tabs>
          <w:tab w:val="left" w:pos="0"/>
        </w:tabs>
        <w:spacing w:after="0" w:line="240" w:lineRule="auto"/>
        <w:ind w:firstLine="709"/>
        <w:jc w:val="right"/>
        <w:rPr>
          <w:rFonts w:ascii="Times New Roman" w:hAnsi="Times New Roman"/>
          <w:b/>
          <w:bCs/>
          <w:sz w:val="28"/>
          <w:szCs w:val="28"/>
        </w:rPr>
      </w:pPr>
    </w:p>
    <w:p w:rsidR="003C29B0" w:rsidRPr="00B77FC9" w:rsidRDefault="003C29B0" w:rsidP="003C29B0">
      <w:pPr>
        <w:tabs>
          <w:tab w:val="left" w:pos="0"/>
        </w:tabs>
        <w:spacing w:after="0" w:line="240" w:lineRule="auto"/>
        <w:ind w:firstLine="709"/>
        <w:jc w:val="right"/>
        <w:rPr>
          <w:rFonts w:ascii="Times New Roman" w:hAnsi="Times New Roman"/>
          <w:b/>
          <w:bCs/>
          <w:sz w:val="28"/>
          <w:szCs w:val="28"/>
        </w:rPr>
      </w:pPr>
    </w:p>
    <w:p w:rsidR="003C29B0" w:rsidRPr="00611262" w:rsidRDefault="003C29B0" w:rsidP="003C29B0">
      <w:pPr>
        <w:tabs>
          <w:tab w:val="left" w:pos="0"/>
        </w:tabs>
        <w:spacing w:after="0" w:line="240" w:lineRule="auto"/>
        <w:ind w:firstLine="709"/>
        <w:jc w:val="right"/>
        <w:rPr>
          <w:rFonts w:ascii="Times New Roman" w:hAnsi="Times New Roman"/>
          <w:b/>
          <w:bCs/>
          <w:sz w:val="28"/>
          <w:szCs w:val="28"/>
        </w:rPr>
      </w:pPr>
      <w:r w:rsidRPr="00611262">
        <w:rPr>
          <w:rFonts w:ascii="Times New Roman" w:hAnsi="Times New Roman"/>
          <w:b/>
          <w:bCs/>
          <w:sz w:val="28"/>
          <w:szCs w:val="28"/>
        </w:rPr>
        <w:t xml:space="preserve">Приложение </w:t>
      </w:r>
      <w:r w:rsidR="00611262" w:rsidRPr="00611262">
        <w:rPr>
          <w:rFonts w:ascii="Times New Roman" w:hAnsi="Times New Roman"/>
          <w:b/>
          <w:bCs/>
          <w:sz w:val="28"/>
          <w:szCs w:val="28"/>
        </w:rPr>
        <w:t>19</w:t>
      </w:r>
      <w:r w:rsidRPr="00611262">
        <w:rPr>
          <w:rFonts w:ascii="Times New Roman" w:hAnsi="Times New Roman"/>
          <w:b/>
          <w:bCs/>
          <w:sz w:val="28"/>
          <w:szCs w:val="28"/>
        </w:rPr>
        <w:t xml:space="preserve">к ППССЗ </w:t>
      </w:r>
    </w:p>
    <w:p w:rsidR="003C29B0" w:rsidRPr="00611262" w:rsidRDefault="003C29B0" w:rsidP="003C29B0">
      <w:pPr>
        <w:tabs>
          <w:tab w:val="left" w:pos="0"/>
        </w:tabs>
        <w:spacing w:after="0" w:line="240" w:lineRule="auto"/>
        <w:ind w:firstLine="709"/>
        <w:jc w:val="right"/>
        <w:rPr>
          <w:rFonts w:ascii="Times New Roman" w:hAnsi="Times New Roman"/>
          <w:b/>
          <w:bCs/>
          <w:sz w:val="28"/>
          <w:szCs w:val="28"/>
        </w:rPr>
      </w:pPr>
      <w:r w:rsidRPr="00611262">
        <w:rPr>
          <w:rFonts w:ascii="Times New Roman" w:hAnsi="Times New Roman"/>
          <w:b/>
          <w:bCs/>
          <w:sz w:val="28"/>
          <w:szCs w:val="28"/>
        </w:rPr>
        <w:t>по специальности 23.02.0</w:t>
      </w:r>
      <w:r w:rsidR="002E2792">
        <w:rPr>
          <w:rFonts w:ascii="Times New Roman" w:hAnsi="Times New Roman"/>
          <w:b/>
          <w:bCs/>
          <w:sz w:val="28"/>
          <w:szCs w:val="28"/>
        </w:rPr>
        <w:t>9</w:t>
      </w:r>
    </w:p>
    <w:p w:rsidR="003C29B0" w:rsidRPr="00B77FC9" w:rsidRDefault="003C29B0" w:rsidP="003C29B0">
      <w:pPr>
        <w:tabs>
          <w:tab w:val="left" w:pos="0"/>
        </w:tabs>
        <w:spacing w:after="0" w:line="240" w:lineRule="auto"/>
        <w:ind w:firstLine="709"/>
        <w:jc w:val="both"/>
        <w:rPr>
          <w:rFonts w:ascii="Times New Roman" w:hAnsi="Times New Roman"/>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Default="00803558" w:rsidP="008C4E11">
      <w:pPr>
        <w:suppressAutoHyphens/>
        <w:spacing w:after="0"/>
        <w:jc w:val="right"/>
        <w:rPr>
          <w:rFonts w:ascii="Times New Roman" w:eastAsia="Times New Roman" w:hAnsi="Times New Roman" w:cs="Times New Roman"/>
          <w:color w:val="00000A"/>
          <w:sz w:val="28"/>
          <w:szCs w:val="28"/>
        </w:rPr>
      </w:pPr>
    </w:p>
    <w:p w:rsidR="00B77FC9" w:rsidRDefault="00B77FC9" w:rsidP="008C4E11">
      <w:pPr>
        <w:suppressAutoHyphens/>
        <w:spacing w:after="0"/>
        <w:jc w:val="right"/>
        <w:rPr>
          <w:rFonts w:ascii="Times New Roman" w:eastAsia="Times New Roman" w:hAnsi="Times New Roman" w:cs="Times New Roman"/>
          <w:color w:val="00000A"/>
          <w:sz w:val="28"/>
          <w:szCs w:val="28"/>
        </w:rPr>
      </w:pPr>
    </w:p>
    <w:p w:rsidR="00B77FC9" w:rsidRPr="00236536" w:rsidRDefault="00B77FC9" w:rsidP="00B77FC9">
      <w:pPr>
        <w:widowControl w:val="0"/>
        <w:autoSpaceDE w:val="0"/>
        <w:autoSpaceDN w:val="0"/>
        <w:spacing w:after="0" w:line="240" w:lineRule="auto"/>
        <w:ind w:right="260"/>
        <w:jc w:val="center"/>
        <w:rPr>
          <w:rFonts w:ascii="Times New Roman" w:hAnsi="Times New Roman"/>
          <w:b/>
          <w:bCs/>
          <w:sz w:val="28"/>
          <w:szCs w:val="28"/>
        </w:rPr>
      </w:pPr>
      <w:r w:rsidRPr="00236536">
        <w:rPr>
          <w:rFonts w:ascii="Times New Roman" w:hAnsi="Times New Roman"/>
          <w:b/>
          <w:bCs/>
          <w:sz w:val="28"/>
          <w:szCs w:val="28"/>
        </w:rPr>
        <w:t>ФОНД ОЦЕНОЧНЫХ СРЕДСТВ</w:t>
      </w:r>
    </w:p>
    <w:p w:rsidR="00B77FC9" w:rsidRPr="00236536" w:rsidRDefault="00B77FC9" w:rsidP="00B77FC9">
      <w:pPr>
        <w:widowControl w:val="0"/>
        <w:autoSpaceDE w:val="0"/>
        <w:autoSpaceDN w:val="0"/>
        <w:spacing w:before="119" w:after="0" w:line="240" w:lineRule="auto"/>
        <w:ind w:right="258"/>
        <w:jc w:val="center"/>
        <w:rPr>
          <w:rFonts w:ascii="Times New Roman" w:hAnsi="Times New Roman"/>
          <w:b/>
          <w:bCs/>
          <w:sz w:val="28"/>
          <w:szCs w:val="28"/>
        </w:rPr>
      </w:pPr>
      <w:r w:rsidRPr="00236536">
        <w:rPr>
          <w:rFonts w:ascii="Times New Roman" w:hAnsi="Times New Roman"/>
          <w:b/>
          <w:bCs/>
          <w:sz w:val="28"/>
          <w:szCs w:val="28"/>
        </w:rPr>
        <w:t>УЧЕБНОЙ ДИСЦИПЛИНЫ</w:t>
      </w:r>
    </w:p>
    <w:p w:rsidR="00B77FC9" w:rsidRPr="00236536" w:rsidRDefault="00B77FC9" w:rsidP="00B77FC9">
      <w:pPr>
        <w:widowControl w:val="0"/>
        <w:autoSpaceDE w:val="0"/>
        <w:autoSpaceDN w:val="0"/>
        <w:spacing w:after="0"/>
        <w:jc w:val="center"/>
        <w:rPr>
          <w:rFonts w:ascii="Times New Roman" w:hAnsi="Times New Roman"/>
          <w:sz w:val="20"/>
          <w:szCs w:val="28"/>
        </w:rPr>
      </w:pPr>
    </w:p>
    <w:p w:rsidR="00B77FC9" w:rsidRPr="006B2DED" w:rsidRDefault="004A167B" w:rsidP="00B77FC9">
      <w:pPr>
        <w:spacing w:after="0"/>
        <w:ind w:left="-567" w:firstLine="283"/>
        <w:jc w:val="center"/>
        <w:rPr>
          <w:rFonts w:ascii="Times New Roman" w:hAnsi="Times New Roman"/>
          <w:b/>
          <w:i/>
          <w:sz w:val="28"/>
          <w:szCs w:val="28"/>
        </w:rPr>
      </w:pPr>
      <w:r>
        <w:rPr>
          <w:rFonts w:ascii="Times New Roman" w:eastAsia="Times New Roman" w:hAnsi="Times New Roman" w:cs="Times New Roman"/>
          <w:b/>
          <w:bCs/>
          <w:i/>
          <w:color w:val="000000"/>
          <w:sz w:val="28"/>
          <w:szCs w:val="28"/>
          <w:shd w:val="clear" w:color="auto" w:fill="FFFFFF"/>
          <w:lang w:eastAsia="ru-RU"/>
        </w:rPr>
        <w:t>СГ</w:t>
      </w:r>
      <w:r w:rsidR="00B77FC9">
        <w:rPr>
          <w:rFonts w:ascii="Times New Roman" w:eastAsia="Times New Roman" w:hAnsi="Times New Roman" w:cs="Times New Roman"/>
          <w:b/>
          <w:bCs/>
          <w:i/>
          <w:color w:val="000000"/>
          <w:sz w:val="28"/>
          <w:szCs w:val="28"/>
          <w:shd w:val="clear" w:color="auto" w:fill="FFFFFF"/>
          <w:lang w:eastAsia="ru-RU"/>
        </w:rPr>
        <w:t>.0</w:t>
      </w:r>
      <w:r>
        <w:rPr>
          <w:rFonts w:ascii="Times New Roman" w:eastAsia="Times New Roman" w:hAnsi="Times New Roman" w:cs="Times New Roman"/>
          <w:b/>
          <w:bCs/>
          <w:i/>
          <w:color w:val="000000"/>
          <w:sz w:val="28"/>
          <w:szCs w:val="28"/>
          <w:shd w:val="clear" w:color="auto" w:fill="FFFFFF"/>
          <w:lang w:eastAsia="ru-RU"/>
        </w:rPr>
        <w:t>5</w:t>
      </w:r>
      <w:r w:rsidR="000554FD">
        <w:rPr>
          <w:rFonts w:ascii="Times New Roman" w:eastAsia="Times New Roman" w:hAnsi="Times New Roman" w:cs="Times New Roman"/>
          <w:b/>
          <w:bCs/>
          <w:i/>
          <w:color w:val="000000"/>
          <w:sz w:val="28"/>
          <w:szCs w:val="28"/>
          <w:shd w:val="clear" w:color="auto" w:fill="FFFFFF"/>
          <w:lang w:eastAsia="ru-RU"/>
        </w:rPr>
        <w:t xml:space="preserve"> </w:t>
      </w:r>
      <w:r>
        <w:rPr>
          <w:rFonts w:ascii="Times New Roman" w:eastAsia="Times New Roman" w:hAnsi="Times New Roman" w:cs="Times New Roman"/>
          <w:b/>
          <w:bCs/>
          <w:i/>
          <w:color w:val="000000"/>
          <w:sz w:val="28"/>
          <w:szCs w:val="28"/>
          <w:shd w:val="clear" w:color="auto" w:fill="FFFFFF"/>
          <w:lang w:eastAsia="ru-RU"/>
        </w:rPr>
        <w:t>Основы бережливого производства</w:t>
      </w:r>
    </w:p>
    <w:p w:rsidR="00B77FC9" w:rsidRPr="00236536" w:rsidRDefault="00B77FC9" w:rsidP="00B77FC9">
      <w:pPr>
        <w:spacing w:after="0"/>
        <w:ind w:left="-567" w:firstLine="283"/>
        <w:jc w:val="center"/>
        <w:rPr>
          <w:rFonts w:ascii="Times New Roman" w:hAnsi="Times New Roman"/>
          <w:b/>
          <w:sz w:val="28"/>
          <w:szCs w:val="28"/>
        </w:rPr>
      </w:pPr>
      <w:r w:rsidRPr="00236536">
        <w:rPr>
          <w:rFonts w:ascii="Times New Roman" w:hAnsi="Times New Roman"/>
          <w:b/>
          <w:sz w:val="28"/>
          <w:szCs w:val="28"/>
        </w:rPr>
        <w:t>основной профессиональной образовательной программы</w:t>
      </w:r>
    </w:p>
    <w:p w:rsidR="00B77FC9" w:rsidRPr="00236536" w:rsidRDefault="00B77FC9" w:rsidP="00B77FC9">
      <w:pPr>
        <w:spacing w:after="0"/>
        <w:ind w:left="-567" w:firstLine="283"/>
        <w:jc w:val="center"/>
        <w:rPr>
          <w:rFonts w:ascii="Times New Roman" w:hAnsi="Times New Roman"/>
          <w:b/>
          <w:sz w:val="28"/>
          <w:szCs w:val="28"/>
        </w:rPr>
      </w:pPr>
      <w:r w:rsidRPr="00236536">
        <w:rPr>
          <w:rFonts w:ascii="Times New Roman" w:hAnsi="Times New Roman"/>
          <w:b/>
          <w:sz w:val="28"/>
          <w:szCs w:val="28"/>
        </w:rPr>
        <w:t xml:space="preserve">по специальности </w:t>
      </w:r>
    </w:p>
    <w:p w:rsidR="002E2792" w:rsidRPr="002E2792" w:rsidRDefault="002E2792" w:rsidP="002E2792">
      <w:pPr>
        <w:spacing w:after="0" w:line="240" w:lineRule="auto"/>
        <w:jc w:val="center"/>
        <w:rPr>
          <w:rFonts w:ascii="Times New Roman" w:hAnsi="Times New Roman"/>
          <w:b/>
          <w:i/>
          <w:sz w:val="28"/>
          <w:szCs w:val="28"/>
        </w:rPr>
      </w:pPr>
      <w:r w:rsidRPr="002E2792">
        <w:rPr>
          <w:rFonts w:ascii="Times New Roman" w:hAnsi="Times New Roman"/>
          <w:b/>
          <w:i/>
          <w:sz w:val="28"/>
          <w:szCs w:val="28"/>
        </w:rPr>
        <w:t>23.02.09 Автоматика и телемеханика на транспорте</w:t>
      </w:r>
    </w:p>
    <w:p w:rsidR="002E2792" w:rsidRPr="002E2792" w:rsidRDefault="002E2792" w:rsidP="002E2792">
      <w:pPr>
        <w:spacing w:after="0" w:line="240" w:lineRule="auto"/>
        <w:jc w:val="center"/>
        <w:rPr>
          <w:rFonts w:ascii="Times New Roman" w:hAnsi="Times New Roman"/>
          <w:b/>
          <w:i/>
          <w:sz w:val="28"/>
          <w:szCs w:val="28"/>
        </w:rPr>
      </w:pPr>
      <w:r w:rsidRPr="002E2792">
        <w:rPr>
          <w:rFonts w:ascii="Times New Roman" w:hAnsi="Times New Roman"/>
          <w:b/>
          <w:i/>
          <w:sz w:val="28"/>
          <w:szCs w:val="28"/>
        </w:rPr>
        <w:t xml:space="preserve"> (железнодорожном транспорте)</w:t>
      </w:r>
    </w:p>
    <w:p w:rsidR="002E2792" w:rsidRPr="00236536" w:rsidRDefault="002E2792" w:rsidP="00B77FC9">
      <w:pPr>
        <w:spacing w:after="0"/>
        <w:ind w:left="-567" w:firstLine="283"/>
        <w:jc w:val="center"/>
        <w:rPr>
          <w:rFonts w:ascii="Times New Roman" w:hAnsi="Times New Roman"/>
          <w:b/>
          <w:sz w:val="28"/>
          <w:szCs w:val="28"/>
        </w:rPr>
      </w:pPr>
    </w:p>
    <w:p w:rsidR="00B77FC9" w:rsidRPr="00236536" w:rsidRDefault="00B77FC9" w:rsidP="00B77FC9">
      <w:pPr>
        <w:spacing w:after="0"/>
        <w:ind w:left="-567" w:firstLine="283"/>
        <w:jc w:val="center"/>
        <w:rPr>
          <w:rFonts w:ascii="Times New Roman" w:hAnsi="Times New Roman"/>
          <w:b/>
          <w:sz w:val="28"/>
          <w:szCs w:val="28"/>
        </w:rPr>
      </w:pPr>
      <w:r w:rsidRPr="00236536">
        <w:rPr>
          <w:rFonts w:ascii="Times New Roman" w:hAnsi="Times New Roman"/>
          <w:b/>
          <w:sz w:val="28"/>
          <w:szCs w:val="28"/>
        </w:rPr>
        <w:t>(Базовая подготовка среднего профессионального образования)</w:t>
      </w:r>
    </w:p>
    <w:p w:rsidR="00B77FC9" w:rsidRPr="00B77FC9" w:rsidRDefault="00B77FC9"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803558" w:rsidRPr="00B77FC9" w:rsidRDefault="00803558" w:rsidP="008C4E11">
      <w:pPr>
        <w:suppressAutoHyphens/>
        <w:spacing w:after="0" w:line="240" w:lineRule="auto"/>
        <w:jc w:val="center"/>
        <w:rPr>
          <w:rFonts w:ascii="Times New Roman" w:eastAsia="Times New Roman" w:hAnsi="Times New Roman" w:cs="Times New Roman"/>
          <w:b/>
          <w:bCs/>
          <w:color w:val="000000"/>
          <w:sz w:val="28"/>
          <w:szCs w:val="28"/>
          <w:shd w:val="clear" w:color="auto" w:fill="FFFFFF"/>
        </w:rPr>
      </w:pPr>
    </w:p>
    <w:p w:rsidR="00803558" w:rsidRPr="00B77FC9" w:rsidRDefault="00803558" w:rsidP="008C4E11">
      <w:pPr>
        <w:suppressAutoHyphens/>
        <w:spacing w:after="0" w:line="240" w:lineRule="auto"/>
        <w:jc w:val="center"/>
        <w:rPr>
          <w:rFonts w:ascii="Times New Roman" w:eastAsia="Times New Roman" w:hAnsi="Times New Roman" w:cs="Times New Roman"/>
          <w:b/>
          <w:bCs/>
          <w:color w:val="000000"/>
          <w:sz w:val="28"/>
          <w:szCs w:val="28"/>
          <w:shd w:val="clear" w:color="auto" w:fill="FFFFFF"/>
        </w:rPr>
      </w:pPr>
    </w:p>
    <w:p w:rsidR="00803558" w:rsidRPr="00B77FC9" w:rsidRDefault="00803558" w:rsidP="008C4E11">
      <w:pPr>
        <w:suppressAutoHyphens/>
        <w:spacing w:after="0" w:line="240" w:lineRule="auto"/>
        <w:jc w:val="center"/>
        <w:rPr>
          <w:rFonts w:ascii="Times New Roman" w:eastAsia="Times New Roman" w:hAnsi="Times New Roman" w:cs="Times New Roman"/>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rPr>
          <w:rFonts w:ascii="Times New Roman" w:eastAsia="Times New Roman" w:hAnsi="Times New Roman" w:cs="Times New Roman"/>
          <w:color w:val="00000A"/>
          <w:sz w:val="28"/>
          <w:szCs w:val="28"/>
        </w:rPr>
      </w:pPr>
    </w:p>
    <w:p w:rsidR="00803558" w:rsidRPr="00B77FC9" w:rsidRDefault="00803558" w:rsidP="008C4E11">
      <w:pPr>
        <w:widowControl w:val="0"/>
        <w:spacing w:after="0"/>
        <w:jc w:val="both"/>
        <w:rPr>
          <w:rFonts w:ascii="Times New Roman" w:eastAsia="Times New Roman" w:hAnsi="Times New Roman" w:cs="Times New Roman"/>
          <w:color w:val="00000A"/>
          <w:sz w:val="28"/>
          <w:szCs w:val="28"/>
        </w:rPr>
      </w:pPr>
    </w:p>
    <w:p w:rsidR="00E1553A" w:rsidRPr="00B77FC9" w:rsidRDefault="00E1553A" w:rsidP="008C4E11">
      <w:pPr>
        <w:widowControl w:val="0"/>
        <w:spacing w:after="0"/>
        <w:jc w:val="both"/>
        <w:rPr>
          <w:rFonts w:ascii="Times New Roman" w:hAnsi="Times New Roman" w:cs="Times New Roman"/>
          <w:noProof/>
          <w:sz w:val="28"/>
          <w:szCs w:val="28"/>
          <w:lang w:eastAsia="ru-RU"/>
        </w:rPr>
      </w:pPr>
    </w:p>
    <w:p w:rsidR="002B7C66" w:rsidRPr="00B77FC9" w:rsidRDefault="002B7C66" w:rsidP="00B77FC9">
      <w:pPr>
        <w:widowControl w:val="0"/>
        <w:spacing w:after="0"/>
        <w:jc w:val="both"/>
        <w:rPr>
          <w:rFonts w:ascii="Times New Roman" w:hAnsi="Times New Roman" w:cs="Times New Roman"/>
          <w:b/>
          <w:sz w:val="28"/>
          <w:szCs w:val="28"/>
        </w:rPr>
      </w:pPr>
    </w:p>
    <w:p w:rsidR="002B7C66" w:rsidRPr="00B77FC9" w:rsidRDefault="002B7C66" w:rsidP="008C4E11">
      <w:pPr>
        <w:widowControl w:val="0"/>
        <w:spacing w:after="0" w:line="360" w:lineRule="auto"/>
        <w:jc w:val="center"/>
        <w:rPr>
          <w:rFonts w:ascii="Times New Roman" w:hAnsi="Times New Roman" w:cs="Times New Roman"/>
          <w:b/>
          <w:sz w:val="28"/>
          <w:szCs w:val="28"/>
        </w:rPr>
      </w:pPr>
    </w:p>
    <w:p w:rsidR="002B7C66" w:rsidRPr="00B77FC9" w:rsidRDefault="002B7C66" w:rsidP="008C4E11">
      <w:pPr>
        <w:widowControl w:val="0"/>
        <w:spacing w:after="0" w:line="360" w:lineRule="auto"/>
        <w:jc w:val="center"/>
        <w:rPr>
          <w:rFonts w:ascii="Times New Roman" w:hAnsi="Times New Roman" w:cs="Times New Roman"/>
          <w:b/>
          <w:sz w:val="28"/>
          <w:szCs w:val="28"/>
        </w:rPr>
      </w:pPr>
    </w:p>
    <w:p w:rsidR="00A214C7" w:rsidRPr="00B77FC9" w:rsidRDefault="00A214C7" w:rsidP="008C4E11">
      <w:pPr>
        <w:widowControl w:val="0"/>
        <w:spacing w:after="0" w:line="360" w:lineRule="auto"/>
        <w:jc w:val="center"/>
        <w:rPr>
          <w:rFonts w:ascii="Times New Roman" w:hAnsi="Times New Roman" w:cs="Times New Roman"/>
          <w:b/>
          <w:sz w:val="28"/>
          <w:szCs w:val="28"/>
        </w:rPr>
      </w:pPr>
    </w:p>
    <w:p w:rsidR="00A214C7" w:rsidRPr="00B77FC9" w:rsidRDefault="00A214C7" w:rsidP="008C4E11">
      <w:pPr>
        <w:widowControl w:val="0"/>
        <w:spacing w:after="0" w:line="360" w:lineRule="auto"/>
        <w:jc w:val="center"/>
        <w:rPr>
          <w:rFonts w:ascii="Times New Roman" w:hAnsi="Times New Roman" w:cs="Times New Roman"/>
          <w:b/>
          <w:sz w:val="28"/>
          <w:szCs w:val="28"/>
        </w:rPr>
      </w:pPr>
    </w:p>
    <w:p w:rsidR="00E1553A" w:rsidRPr="00B77FC9" w:rsidRDefault="00E1553A" w:rsidP="00B77FC9">
      <w:pPr>
        <w:spacing w:after="0" w:line="240" w:lineRule="auto"/>
        <w:jc w:val="center"/>
        <w:rPr>
          <w:rFonts w:ascii="Times New Roman" w:hAnsi="Times New Roman" w:cs="Times New Roman"/>
          <w:b/>
          <w:sz w:val="28"/>
          <w:szCs w:val="28"/>
        </w:rPr>
      </w:pPr>
      <w:r w:rsidRPr="00B77FC9">
        <w:rPr>
          <w:rFonts w:ascii="Times New Roman" w:hAnsi="Times New Roman" w:cs="Times New Roman"/>
          <w:b/>
          <w:sz w:val="28"/>
          <w:szCs w:val="28"/>
        </w:rPr>
        <w:t>Содержание</w:t>
      </w:r>
    </w:p>
    <w:p w:rsidR="00E1553A" w:rsidRPr="00B77FC9" w:rsidRDefault="00E1553A" w:rsidP="00B77FC9">
      <w:pPr>
        <w:spacing w:after="0" w:line="240" w:lineRule="auto"/>
        <w:jc w:val="center"/>
        <w:rPr>
          <w:rFonts w:ascii="Times New Roman" w:hAnsi="Times New Roman" w:cs="Times New Roman"/>
          <w:b/>
          <w:sz w:val="28"/>
          <w:szCs w:val="28"/>
        </w:rPr>
      </w:pPr>
    </w:p>
    <w:p w:rsidR="00E1553A" w:rsidRPr="00B77FC9" w:rsidRDefault="00E1553A" w:rsidP="00B77FC9">
      <w:p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1.</w:t>
      </w:r>
      <w:r w:rsidRPr="00B77FC9">
        <w:rPr>
          <w:rFonts w:ascii="Times New Roman" w:hAnsi="Times New Roman" w:cs="Times New Roman"/>
          <w:sz w:val="28"/>
          <w:szCs w:val="28"/>
        </w:rPr>
        <w:tab/>
        <w:t>Паспорт комплекта контрольно-оценочных средств.</w:t>
      </w:r>
    </w:p>
    <w:p w:rsidR="00E1553A" w:rsidRPr="00B77FC9" w:rsidRDefault="00E1553A" w:rsidP="00B77FC9">
      <w:p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2.</w:t>
      </w:r>
      <w:r w:rsidRPr="00B77FC9">
        <w:rPr>
          <w:rFonts w:ascii="Times New Roman" w:hAnsi="Times New Roman" w:cs="Times New Roman"/>
          <w:sz w:val="28"/>
          <w:szCs w:val="28"/>
        </w:rPr>
        <w:tab/>
        <w:t>Результаты освоения учебной дисциплины, подлежащие проверке.</w:t>
      </w:r>
    </w:p>
    <w:p w:rsidR="00E1553A" w:rsidRPr="00B77FC9" w:rsidRDefault="00E1553A" w:rsidP="00B77FC9">
      <w:p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3.</w:t>
      </w:r>
      <w:r w:rsidRPr="00B77FC9">
        <w:rPr>
          <w:rFonts w:ascii="Times New Roman" w:hAnsi="Times New Roman" w:cs="Times New Roman"/>
          <w:sz w:val="28"/>
          <w:szCs w:val="28"/>
        </w:rPr>
        <w:tab/>
        <w:t>Оценка освоения учебной дисциплины:</w:t>
      </w:r>
    </w:p>
    <w:p w:rsidR="00E1553A" w:rsidRPr="00B77FC9" w:rsidRDefault="00E1553A" w:rsidP="00B77FC9">
      <w:pPr>
        <w:pStyle w:val="a6"/>
        <w:tabs>
          <w:tab w:val="left" w:pos="142"/>
        </w:tabs>
        <w:ind w:left="0"/>
        <w:jc w:val="both"/>
        <w:rPr>
          <w:sz w:val="28"/>
          <w:szCs w:val="28"/>
        </w:rPr>
      </w:pPr>
      <w:r w:rsidRPr="00B77FC9">
        <w:rPr>
          <w:sz w:val="28"/>
          <w:szCs w:val="28"/>
        </w:rPr>
        <w:t>3.1</w:t>
      </w:r>
      <w:r w:rsidRPr="00B77FC9">
        <w:rPr>
          <w:sz w:val="28"/>
          <w:szCs w:val="28"/>
        </w:rPr>
        <w:tab/>
        <w:t>Формы и методы оценивания.</w:t>
      </w:r>
    </w:p>
    <w:p w:rsidR="00E1553A" w:rsidRPr="00B77FC9" w:rsidRDefault="00E1553A" w:rsidP="00B77FC9">
      <w:pPr>
        <w:pStyle w:val="a6"/>
        <w:tabs>
          <w:tab w:val="left" w:pos="142"/>
        </w:tabs>
        <w:ind w:left="0"/>
        <w:jc w:val="both"/>
        <w:rPr>
          <w:sz w:val="28"/>
          <w:szCs w:val="28"/>
        </w:rPr>
      </w:pPr>
      <w:r w:rsidRPr="00B77FC9">
        <w:rPr>
          <w:sz w:val="28"/>
          <w:szCs w:val="28"/>
        </w:rPr>
        <w:t>3.2</w:t>
      </w:r>
      <w:r w:rsidRPr="00B77FC9">
        <w:rPr>
          <w:sz w:val="28"/>
          <w:szCs w:val="28"/>
        </w:rPr>
        <w:tab/>
        <w:t>Кодификатор оценочных средств.</w:t>
      </w:r>
    </w:p>
    <w:p w:rsidR="00E1553A" w:rsidRPr="00B77FC9" w:rsidRDefault="00E1553A" w:rsidP="00B77FC9">
      <w:pPr>
        <w:pStyle w:val="a6"/>
        <w:ind w:left="0"/>
        <w:jc w:val="both"/>
        <w:rPr>
          <w:sz w:val="28"/>
          <w:szCs w:val="28"/>
        </w:rPr>
      </w:pPr>
      <w:r w:rsidRPr="00B77FC9">
        <w:rPr>
          <w:sz w:val="28"/>
          <w:szCs w:val="28"/>
        </w:rPr>
        <w:t>4.</w:t>
      </w:r>
      <w:r w:rsidRPr="00B77FC9">
        <w:rPr>
          <w:sz w:val="28"/>
          <w:szCs w:val="28"/>
        </w:rPr>
        <w:tab/>
        <w:t>Задания для оценки освоения дисциплины.</w:t>
      </w:r>
    </w:p>
    <w:p w:rsidR="00E1553A" w:rsidRPr="00B77FC9" w:rsidRDefault="00E1553A" w:rsidP="00B77FC9">
      <w:pPr>
        <w:spacing w:after="0" w:line="240" w:lineRule="auto"/>
        <w:ind w:left="-284"/>
        <w:jc w:val="both"/>
        <w:rPr>
          <w:rFonts w:ascii="Times New Roman" w:hAnsi="Times New Roman" w:cs="Times New Roman"/>
          <w:sz w:val="28"/>
          <w:szCs w:val="28"/>
        </w:rPr>
      </w:pPr>
    </w:p>
    <w:p w:rsidR="00AF5D89" w:rsidRPr="00B77FC9" w:rsidRDefault="00AF5D89" w:rsidP="00B77FC9">
      <w:pPr>
        <w:widowControl w:val="0"/>
        <w:tabs>
          <w:tab w:val="right" w:leader="dot" w:pos="9356"/>
        </w:tabs>
        <w:spacing w:after="0" w:line="240" w:lineRule="auto"/>
        <w:jc w:val="both"/>
        <w:rPr>
          <w:rFonts w:ascii="Times New Roman" w:hAnsi="Times New Roman" w:cs="Times New Roman"/>
          <w:b/>
          <w:color w:val="FF0000"/>
          <w:sz w:val="28"/>
          <w:szCs w:val="28"/>
        </w:rPr>
      </w:pPr>
      <w:r w:rsidRPr="00B77FC9">
        <w:rPr>
          <w:rFonts w:ascii="Times New Roman" w:hAnsi="Times New Roman" w:cs="Times New Roman"/>
          <w:b/>
          <w:color w:val="FF0000"/>
          <w:sz w:val="28"/>
          <w:szCs w:val="28"/>
        </w:rPr>
        <w:br w:type="page"/>
      </w:r>
    </w:p>
    <w:p w:rsidR="007178B0" w:rsidRPr="00B77FC9" w:rsidRDefault="007178B0" w:rsidP="00B77FC9">
      <w:pPr>
        <w:widowControl w:val="0"/>
        <w:tabs>
          <w:tab w:val="right" w:leader="dot" w:pos="9356"/>
        </w:tabs>
        <w:spacing w:after="0" w:line="240" w:lineRule="auto"/>
        <w:jc w:val="both"/>
        <w:rPr>
          <w:rFonts w:ascii="Times New Roman" w:hAnsi="Times New Roman" w:cs="Times New Roman"/>
          <w:b/>
          <w:color w:val="FF0000"/>
          <w:sz w:val="28"/>
          <w:szCs w:val="28"/>
        </w:rPr>
      </w:pPr>
    </w:p>
    <w:p w:rsidR="00E1553A" w:rsidRPr="00B77FC9" w:rsidRDefault="00E1553A" w:rsidP="00B77FC9">
      <w:pPr>
        <w:pStyle w:val="a6"/>
        <w:numPr>
          <w:ilvl w:val="0"/>
          <w:numId w:val="3"/>
        </w:numPr>
        <w:ind w:firstLine="633"/>
        <w:jc w:val="center"/>
        <w:rPr>
          <w:b/>
          <w:sz w:val="28"/>
          <w:szCs w:val="28"/>
        </w:rPr>
      </w:pPr>
      <w:r w:rsidRPr="00B77FC9">
        <w:rPr>
          <w:b/>
          <w:sz w:val="28"/>
          <w:szCs w:val="28"/>
        </w:rPr>
        <w:t>Паспорт комплекта контрольно-оценочных средств</w:t>
      </w:r>
    </w:p>
    <w:p w:rsidR="00256B49" w:rsidRPr="00B77FC9" w:rsidRDefault="00256B49" w:rsidP="00B77FC9">
      <w:pPr>
        <w:widowControl w:val="0"/>
        <w:spacing w:after="0" w:line="240" w:lineRule="auto"/>
        <w:ind w:firstLine="709"/>
        <w:jc w:val="both"/>
        <w:rPr>
          <w:rFonts w:ascii="Times New Roman" w:hAnsi="Times New Roman" w:cs="Times New Roman"/>
          <w:sz w:val="28"/>
          <w:szCs w:val="28"/>
        </w:rPr>
      </w:pPr>
    </w:p>
    <w:p w:rsidR="00E1553A" w:rsidRDefault="00E1553A" w:rsidP="002E2792">
      <w:pPr>
        <w:spacing w:after="0" w:line="240" w:lineRule="auto"/>
        <w:ind w:firstLine="709"/>
        <w:jc w:val="both"/>
        <w:rPr>
          <w:rFonts w:ascii="Times New Roman" w:hAnsi="Times New Roman" w:cs="Times New Roman"/>
          <w:sz w:val="28"/>
          <w:szCs w:val="28"/>
        </w:rPr>
      </w:pPr>
      <w:r w:rsidRPr="00B77FC9">
        <w:rPr>
          <w:rFonts w:ascii="Times New Roman" w:hAnsi="Times New Roman" w:cs="Times New Roman"/>
          <w:sz w:val="28"/>
          <w:szCs w:val="28"/>
        </w:rPr>
        <w:t>В результате освоения учебной дисциплины</w:t>
      </w:r>
      <w:r w:rsidR="000554FD">
        <w:rPr>
          <w:rFonts w:ascii="Times New Roman" w:hAnsi="Times New Roman" w:cs="Times New Roman"/>
          <w:sz w:val="28"/>
          <w:szCs w:val="28"/>
        </w:rPr>
        <w:t xml:space="preserve"> </w:t>
      </w:r>
      <w:r w:rsidR="000554FD">
        <w:rPr>
          <w:rFonts w:ascii="Times New Roman" w:hAnsi="Times New Roman" w:cs="Times New Roman"/>
          <w:i/>
          <w:sz w:val="28"/>
          <w:szCs w:val="28"/>
        </w:rPr>
        <w:t>СГ</w:t>
      </w:r>
      <w:r w:rsidR="00682E59" w:rsidRPr="00682E59">
        <w:rPr>
          <w:rFonts w:ascii="Times New Roman" w:hAnsi="Times New Roman" w:cs="Times New Roman"/>
          <w:i/>
          <w:sz w:val="28"/>
          <w:szCs w:val="28"/>
        </w:rPr>
        <w:t>.0</w:t>
      </w:r>
      <w:r w:rsidR="004A167B">
        <w:rPr>
          <w:rFonts w:ascii="Times New Roman" w:hAnsi="Times New Roman" w:cs="Times New Roman"/>
          <w:i/>
          <w:sz w:val="28"/>
          <w:szCs w:val="28"/>
        </w:rPr>
        <w:t>5</w:t>
      </w:r>
      <w:r w:rsidR="000554FD">
        <w:rPr>
          <w:rFonts w:ascii="Times New Roman" w:hAnsi="Times New Roman" w:cs="Times New Roman"/>
          <w:i/>
          <w:sz w:val="28"/>
          <w:szCs w:val="28"/>
        </w:rPr>
        <w:t xml:space="preserve"> </w:t>
      </w:r>
      <w:r w:rsidR="004A167B">
        <w:rPr>
          <w:rFonts w:ascii="Times New Roman" w:hAnsi="Times New Roman" w:cs="Times New Roman"/>
          <w:i/>
          <w:sz w:val="28"/>
          <w:szCs w:val="28"/>
        </w:rPr>
        <w:t xml:space="preserve">Основы бережливого производства </w:t>
      </w:r>
      <w:r w:rsidRPr="00B77FC9">
        <w:rPr>
          <w:rFonts w:ascii="Times New Roman" w:hAnsi="Times New Roman" w:cs="Times New Roman"/>
          <w:sz w:val="28"/>
          <w:szCs w:val="28"/>
        </w:rPr>
        <w:t>обучающийся должен обладать предусмотренными ФГОС по специальности</w:t>
      </w:r>
      <w:r w:rsidR="000554FD">
        <w:rPr>
          <w:rFonts w:ascii="Times New Roman" w:hAnsi="Times New Roman" w:cs="Times New Roman"/>
          <w:sz w:val="28"/>
          <w:szCs w:val="28"/>
        </w:rPr>
        <w:t xml:space="preserve"> </w:t>
      </w:r>
      <w:r w:rsidR="002E2792" w:rsidRPr="002E2792">
        <w:rPr>
          <w:rFonts w:ascii="Times New Roman" w:hAnsi="Times New Roman" w:cs="Times New Roman"/>
          <w:i/>
          <w:sz w:val="28"/>
          <w:szCs w:val="28"/>
        </w:rPr>
        <w:t>23.02.09 Автоматика и телемеханика на транспорте</w:t>
      </w:r>
      <w:r w:rsidR="000554FD">
        <w:rPr>
          <w:rFonts w:ascii="Times New Roman" w:hAnsi="Times New Roman" w:cs="Times New Roman"/>
          <w:i/>
          <w:sz w:val="28"/>
          <w:szCs w:val="28"/>
        </w:rPr>
        <w:t xml:space="preserve"> </w:t>
      </w:r>
      <w:r w:rsidR="002E2792" w:rsidRPr="002E2792">
        <w:rPr>
          <w:rFonts w:ascii="Times New Roman" w:hAnsi="Times New Roman" w:cs="Times New Roman"/>
          <w:i/>
          <w:sz w:val="28"/>
          <w:szCs w:val="28"/>
        </w:rPr>
        <w:t>(железнодорожном транспорте)</w:t>
      </w:r>
      <w:r w:rsidR="000554FD">
        <w:rPr>
          <w:rFonts w:ascii="Times New Roman" w:hAnsi="Times New Roman" w:cs="Times New Roman"/>
          <w:i/>
          <w:sz w:val="28"/>
          <w:szCs w:val="28"/>
        </w:rPr>
        <w:t xml:space="preserve"> </w:t>
      </w:r>
      <w:r w:rsidRPr="00B77FC9">
        <w:rPr>
          <w:rFonts w:ascii="Times New Roman" w:hAnsi="Times New Roman" w:cs="Times New Roman"/>
          <w:sz w:val="28"/>
          <w:szCs w:val="28"/>
        </w:rPr>
        <w:t>следующими знаниями, умениями, которые формируют профессиональные компетенции, и общими компетенциями:</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У1 - осуществлять профессиональную деятельность с соблюдением принципов  бережливого производства</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У2 - моделировать производственный процесс и строить карту потока создания ценностей</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У3 - применять методы диагностики потерь и устранять потери в процессах</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У4 - применять ключевые инструменты анализа и решения проблем, оценивать затраты на несоответствие</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У5 - организовывать работу коллектива и команды в рамках реализации проектов по улучшениям</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У6 - применять инструменты бережливого производства в соответствии со спецификой процессов деятельности медицинской организации</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З1 - принципы и концепцию бережливого производства</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З2 - основы картирования потока создания ценности (создание карт целевого, идеального и текущего состояния потока создания ценности)</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З3 - методы выявления, анализа и решения проблем производства</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З4 - инструменты бережливого производства</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З5 - принципы организации взаимодействия в цепочке процесса</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З6 - виды потерь и методы их устранения</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З7 - современные технологии повышения производительности труда</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З8 - технологии внедрения улучшений производственного процесса</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З9 - систему подачи предложений по улучшению в области повышения эффективности труда</w:t>
      </w:r>
    </w:p>
    <w:p w:rsidR="00CF3BBF" w:rsidRDefault="00CF3BBF" w:rsidP="00CF3BBF">
      <w:pPr>
        <w:pStyle w:val="12"/>
        <w:ind w:firstLine="709"/>
        <w:jc w:val="both"/>
        <w:rPr>
          <w:rFonts w:eastAsia="Times New Roman"/>
          <w:b w:val="0"/>
        </w:rPr>
      </w:pPr>
      <w:r w:rsidRPr="00CF3BBF">
        <w:rPr>
          <w:rFonts w:eastAsia="Times New Roman"/>
          <w:b w:val="0"/>
        </w:rPr>
        <w:t>ОК 01. Выбирать способы решения задач профессиональной деятельности применительно к различным контекстам</w:t>
      </w:r>
    </w:p>
    <w:p w:rsidR="00FA5C8A" w:rsidRPr="00FA5C8A" w:rsidRDefault="00FA5C8A" w:rsidP="00FA5C8A">
      <w:pPr>
        <w:pStyle w:val="12"/>
        <w:ind w:firstLine="709"/>
        <w:jc w:val="both"/>
        <w:rPr>
          <w:rFonts w:eastAsia="Times New Roman"/>
          <w:b w:val="0"/>
        </w:rPr>
      </w:pPr>
      <w:r w:rsidRPr="00FA5C8A">
        <w:rPr>
          <w:rFonts w:eastAsia="Times New Roman"/>
          <w:b w:val="0"/>
        </w:rPr>
        <w:t>ОК 02. Использовать современные средства поиска, анализа и интерпретации информации и информационные технологии для выполнения зада</w:t>
      </w:r>
      <w:r>
        <w:rPr>
          <w:rFonts w:eastAsia="Times New Roman"/>
          <w:b w:val="0"/>
        </w:rPr>
        <w:t>ч профессиональной деятельности</w:t>
      </w:r>
    </w:p>
    <w:p w:rsidR="00FA5C8A" w:rsidRPr="00FA5C8A" w:rsidRDefault="00FA5C8A" w:rsidP="00FA5C8A">
      <w:pPr>
        <w:pStyle w:val="12"/>
        <w:ind w:firstLine="709"/>
        <w:jc w:val="both"/>
        <w:rPr>
          <w:rFonts w:eastAsia="Times New Roman"/>
          <w:b w:val="0"/>
        </w:rPr>
      </w:pPr>
      <w:r w:rsidRPr="00FA5C8A">
        <w:rPr>
          <w:rFonts w:eastAsia="Times New Roman"/>
          <w:b w:val="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w:t>
      </w:r>
      <w:r>
        <w:rPr>
          <w:rFonts w:eastAsia="Times New Roman"/>
          <w:b w:val="0"/>
        </w:rPr>
        <w:t>в различных жизненных ситуациях</w:t>
      </w:r>
    </w:p>
    <w:p w:rsidR="00FA5C8A" w:rsidRPr="00FA5C8A" w:rsidRDefault="00FA5C8A" w:rsidP="00FA5C8A">
      <w:pPr>
        <w:pStyle w:val="12"/>
        <w:ind w:firstLine="709"/>
        <w:jc w:val="both"/>
        <w:rPr>
          <w:rFonts w:eastAsia="Times New Roman"/>
          <w:b w:val="0"/>
        </w:rPr>
      </w:pPr>
      <w:r w:rsidRPr="00FA5C8A">
        <w:rPr>
          <w:rFonts w:eastAsia="Times New Roman"/>
          <w:b w:val="0"/>
        </w:rPr>
        <w:t xml:space="preserve">ОК 04. Эффективно взаимодействовать и </w:t>
      </w:r>
      <w:r>
        <w:rPr>
          <w:rFonts w:eastAsia="Times New Roman"/>
          <w:b w:val="0"/>
        </w:rPr>
        <w:t>работать в коллективе и команде</w:t>
      </w:r>
    </w:p>
    <w:p w:rsidR="00FA5C8A" w:rsidRDefault="00FA5C8A" w:rsidP="00FA5C8A">
      <w:pPr>
        <w:pStyle w:val="12"/>
        <w:ind w:firstLine="709"/>
        <w:jc w:val="both"/>
        <w:rPr>
          <w:rFonts w:eastAsia="Times New Roman"/>
          <w:b w:val="0"/>
        </w:rPr>
      </w:pPr>
      <w:r w:rsidRPr="00FA5C8A">
        <w:rPr>
          <w:rFonts w:eastAsia="Times New Roman"/>
          <w:b w:val="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F3BBF" w:rsidRDefault="00CF3BBF" w:rsidP="00CF3BBF">
      <w:pPr>
        <w:pStyle w:val="12"/>
        <w:ind w:firstLine="709"/>
        <w:jc w:val="both"/>
        <w:rPr>
          <w:rFonts w:eastAsia="Times New Roman"/>
          <w:b w:val="0"/>
        </w:rPr>
      </w:pPr>
      <w:r w:rsidRPr="00CF3BBF">
        <w:rPr>
          <w:rFonts w:eastAsia="Times New Roman"/>
          <w:b w:val="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C71A79" w:rsidRPr="00C71A79" w:rsidRDefault="00C71A79" w:rsidP="00C71A79">
      <w:pPr>
        <w:pStyle w:val="12"/>
        <w:ind w:firstLine="709"/>
        <w:jc w:val="both"/>
        <w:rPr>
          <w:rFonts w:eastAsia="Times New Roman"/>
          <w:b w:val="0"/>
        </w:rPr>
      </w:pPr>
      <w:r w:rsidRPr="00C71A79">
        <w:rPr>
          <w:rFonts w:eastAsia="Times New Roman"/>
          <w:b w:val="0"/>
        </w:rPr>
        <w:t xml:space="preserve">ПК 3.1. Осуществлять обеспечение эксплуатации путем ремонта и </w:t>
      </w:r>
      <w:r w:rsidRPr="00C71A79">
        <w:rPr>
          <w:rFonts w:eastAsia="Times New Roman"/>
          <w:b w:val="0"/>
        </w:rPr>
        <w:lastRenderedPageBreak/>
        <w:t>модернизации обслуживаемого оборудования, устройств и систем железнодорожной автоматики и телемеханики.</w:t>
      </w:r>
    </w:p>
    <w:p w:rsidR="00122CF7" w:rsidRPr="00332E63" w:rsidRDefault="00C71A79" w:rsidP="00C71A79">
      <w:pPr>
        <w:pStyle w:val="12"/>
        <w:ind w:firstLine="709"/>
        <w:jc w:val="both"/>
        <w:rPr>
          <w:rFonts w:eastAsia="Times New Roman"/>
          <w:b w:val="0"/>
          <w:color w:val="FF0000"/>
        </w:rPr>
      </w:pPr>
      <w:r w:rsidRPr="00C71A79">
        <w:rPr>
          <w:rFonts w:eastAsia="Times New Roman"/>
          <w:b w:val="0"/>
        </w:rPr>
        <w:t>ПК 3.2. Осуществлять регулировку и проверку работы устройств и приборов сигнализации, централизации и блокировки.</w:t>
      </w:r>
    </w:p>
    <w:p w:rsidR="00CF3BBF" w:rsidRDefault="00CF3BBF" w:rsidP="00CF3BBF">
      <w:pPr>
        <w:pStyle w:val="12"/>
        <w:ind w:firstLine="709"/>
        <w:jc w:val="both"/>
        <w:rPr>
          <w:b w:val="0"/>
        </w:rPr>
      </w:pPr>
    </w:p>
    <w:p w:rsidR="002D6C63" w:rsidRPr="00B77FC9" w:rsidRDefault="00040172" w:rsidP="00682E59">
      <w:pPr>
        <w:pStyle w:val="12"/>
        <w:ind w:firstLine="709"/>
        <w:jc w:val="both"/>
      </w:pPr>
      <w:r w:rsidRPr="00B77FC9">
        <w:rPr>
          <w:b w:val="0"/>
        </w:rPr>
        <w:t xml:space="preserve">Формой аттестации по учебной дисциплине является </w:t>
      </w:r>
      <w:r w:rsidRPr="005C3E9C">
        <w:rPr>
          <w:i/>
        </w:rPr>
        <w:t>дифференцированный зачет</w:t>
      </w:r>
    </w:p>
    <w:p w:rsidR="00040172" w:rsidRDefault="00040172" w:rsidP="00B77FC9">
      <w:pPr>
        <w:pStyle w:val="12"/>
        <w:ind w:firstLine="709"/>
        <w:jc w:val="left"/>
      </w:pPr>
    </w:p>
    <w:p w:rsidR="00A0564E" w:rsidRDefault="00A0564E" w:rsidP="00B77FC9">
      <w:pPr>
        <w:pStyle w:val="12"/>
        <w:ind w:firstLine="709"/>
        <w:jc w:val="left"/>
      </w:pPr>
    </w:p>
    <w:p w:rsidR="00F46AC4" w:rsidRDefault="00F46AC4" w:rsidP="00B77FC9">
      <w:pPr>
        <w:pStyle w:val="12"/>
        <w:ind w:firstLine="709"/>
        <w:jc w:val="left"/>
      </w:pPr>
    </w:p>
    <w:p w:rsidR="00611262" w:rsidRDefault="00611262" w:rsidP="00B77FC9">
      <w:pPr>
        <w:pStyle w:val="12"/>
        <w:ind w:firstLine="709"/>
        <w:jc w:val="left"/>
      </w:pPr>
    </w:p>
    <w:p w:rsidR="00611262" w:rsidRDefault="00611262" w:rsidP="00B77FC9">
      <w:pPr>
        <w:pStyle w:val="12"/>
        <w:ind w:firstLine="709"/>
        <w:jc w:val="left"/>
      </w:pPr>
    </w:p>
    <w:p w:rsidR="004C11D9" w:rsidRPr="00B77FC9" w:rsidRDefault="004C11D9" w:rsidP="00B77FC9">
      <w:pPr>
        <w:pStyle w:val="12"/>
        <w:ind w:firstLine="709"/>
        <w:jc w:val="left"/>
      </w:pPr>
    </w:p>
    <w:p w:rsidR="00C71A79" w:rsidRDefault="00C71A79">
      <w:pPr>
        <w:rPr>
          <w:rFonts w:ascii="Times New Roman" w:eastAsia="Times New Roman" w:hAnsi="Times New Roman" w:cs="Times New Roman"/>
          <w:b/>
          <w:sz w:val="28"/>
          <w:szCs w:val="28"/>
          <w:lang w:eastAsia="ru-RU"/>
        </w:rPr>
      </w:pPr>
      <w:r>
        <w:rPr>
          <w:b/>
          <w:sz w:val="28"/>
          <w:szCs w:val="28"/>
        </w:rPr>
        <w:br w:type="page"/>
      </w:r>
    </w:p>
    <w:p w:rsidR="00040172" w:rsidRPr="00B77FC9" w:rsidRDefault="00040172" w:rsidP="00B77FC9">
      <w:pPr>
        <w:pStyle w:val="a6"/>
        <w:numPr>
          <w:ilvl w:val="0"/>
          <w:numId w:val="3"/>
        </w:numPr>
        <w:ind w:firstLine="633"/>
        <w:jc w:val="center"/>
        <w:rPr>
          <w:b/>
          <w:sz w:val="28"/>
          <w:szCs w:val="28"/>
        </w:rPr>
      </w:pPr>
      <w:r w:rsidRPr="00B77FC9">
        <w:rPr>
          <w:b/>
          <w:sz w:val="28"/>
          <w:szCs w:val="28"/>
        </w:rPr>
        <w:lastRenderedPageBreak/>
        <w:t>Результаты освоения учебной дисциплины, подлежащие проверке</w:t>
      </w:r>
    </w:p>
    <w:p w:rsidR="00040172" w:rsidRPr="00B77FC9" w:rsidRDefault="00040172" w:rsidP="00B77FC9">
      <w:pPr>
        <w:spacing w:after="0" w:line="240" w:lineRule="auto"/>
        <w:ind w:left="-284" w:hanging="76"/>
        <w:jc w:val="center"/>
        <w:rPr>
          <w:rFonts w:ascii="Times New Roman" w:hAnsi="Times New Roman" w:cs="Times New Roman"/>
          <w:b/>
          <w:sz w:val="28"/>
          <w:szCs w:val="28"/>
        </w:rPr>
      </w:pPr>
    </w:p>
    <w:p w:rsidR="00040172" w:rsidRDefault="00040172" w:rsidP="00B77FC9">
      <w:pPr>
        <w:pStyle w:val="a6"/>
        <w:numPr>
          <w:ilvl w:val="1"/>
          <w:numId w:val="3"/>
        </w:numPr>
        <w:ind w:left="0" w:firstLine="709"/>
        <w:jc w:val="both"/>
        <w:rPr>
          <w:sz w:val="28"/>
          <w:szCs w:val="28"/>
        </w:rPr>
      </w:pPr>
      <w:r w:rsidRPr="00B77FC9">
        <w:rPr>
          <w:sz w:val="28"/>
          <w:szCs w:val="28"/>
        </w:rPr>
        <w:t xml:space="preserve">В результате аттестации по учебной дисциплине осуществляется комплексная проверка следующих умений и знаний, </w:t>
      </w:r>
      <w:bookmarkStart w:id="0" w:name="_Hlk120217988"/>
      <w:r w:rsidRPr="00B77FC9">
        <w:rPr>
          <w:sz w:val="28"/>
          <w:szCs w:val="28"/>
        </w:rPr>
        <w:t>а также динамика формирования общих, профессиональных компетенций:</w:t>
      </w:r>
    </w:p>
    <w:tbl>
      <w:tblPr>
        <w:tblW w:w="0" w:type="auto"/>
        <w:tblInd w:w="108" w:type="dxa"/>
        <w:tblCellMar>
          <w:left w:w="10" w:type="dxa"/>
          <w:right w:w="10" w:type="dxa"/>
        </w:tblCellMar>
        <w:tblLook w:val="0000"/>
      </w:tblPr>
      <w:tblGrid>
        <w:gridCol w:w="3608"/>
        <w:gridCol w:w="3020"/>
        <w:gridCol w:w="3685"/>
      </w:tblGrid>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3BBF" w:rsidRPr="00FE311E" w:rsidRDefault="00CF3BBF" w:rsidP="00907616">
            <w:pPr>
              <w:spacing w:after="0" w:line="240" w:lineRule="auto"/>
              <w:jc w:val="center"/>
              <w:rPr>
                <w:rFonts w:ascii="Times New Roman" w:hAnsi="Times New Roman" w:cs="Times New Roman"/>
                <w:b/>
                <w:bCs/>
                <w:sz w:val="24"/>
                <w:szCs w:val="24"/>
              </w:rPr>
            </w:pPr>
            <w:r w:rsidRPr="00FE311E">
              <w:rPr>
                <w:rFonts w:ascii="Times New Roman" w:hAnsi="Times New Roman" w:cs="Times New Roman"/>
                <w:b/>
                <w:bCs/>
                <w:sz w:val="24"/>
                <w:szCs w:val="24"/>
              </w:rPr>
              <w:t>Результаты обучения</w:t>
            </w:r>
          </w:p>
          <w:p w:rsidR="00CF3BBF" w:rsidRPr="00FE311E" w:rsidRDefault="00CF3BBF" w:rsidP="00907616">
            <w:pPr>
              <w:spacing w:after="0" w:line="240" w:lineRule="auto"/>
              <w:jc w:val="center"/>
              <w:rPr>
                <w:rFonts w:ascii="Times New Roman" w:hAnsi="Times New Roman" w:cs="Times New Roman"/>
                <w:sz w:val="24"/>
                <w:szCs w:val="24"/>
              </w:rPr>
            </w:pPr>
            <w:r w:rsidRPr="00FE311E">
              <w:rPr>
                <w:rFonts w:ascii="Times New Roman" w:hAnsi="Times New Roman" w:cs="Times New Roman"/>
                <w:b/>
                <w:bCs/>
                <w:sz w:val="24"/>
                <w:szCs w:val="24"/>
              </w:rPr>
              <w:t>(У, З, ОК/ПК)</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3BBF" w:rsidRPr="00FE311E" w:rsidRDefault="00CF3BBF" w:rsidP="00907616">
            <w:pPr>
              <w:spacing w:after="0" w:line="240" w:lineRule="auto"/>
              <w:jc w:val="center"/>
              <w:rPr>
                <w:rFonts w:ascii="Times New Roman" w:hAnsi="Times New Roman" w:cs="Times New Roman"/>
                <w:sz w:val="24"/>
                <w:szCs w:val="24"/>
              </w:rPr>
            </w:pPr>
            <w:r w:rsidRPr="00FE311E">
              <w:rPr>
                <w:rFonts w:ascii="Times New Roman" w:hAnsi="Times New Roman" w:cs="Times New Roman"/>
                <w:b/>
                <w:bCs/>
                <w:sz w:val="24"/>
                <w:szCs w:val="24"/>
              </w:rPr>
              <w:t>Показатели оценки результатов</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3BBF" w:rsidRPr="00FE311E" w:rsidRDefault="00CF3BBF" w:rsidP="00907616">
            <w:pPr>
              <w:spacing w:after="0" w:line="240" w:lineRule="auto"/>
              <w:jc w:val="center"/>
              <w:rPr>
                <w:rFonts w:ascii="Times New Roman" w:hAnsi="Times New Roman" w:cs="Times New Roman"/>
                <w:b/>
                <w:bCs/>
                <w:sz w:val="24"/>
                <w:szCs w:val="24"/>
              </w:rPr>
            </w:pPr>
            <w:r w:rsidRPr="00FE311E">
              <w:rPr>
                <w:rFonts w:ascii="Times New Roman" w:hAnsi="Times New Roman" w:cs="Times New Roman"/>
                <w:b/>
                <w:bCs/>
                <w:sz w:val="24"/>
                <w:szCs w:val="24"/>
              </w:rPr>
              <w:t>Форма и методы контроля и оценки результатов обучения</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FE311E" w:rsidRDefault="00CF3BBF" w:rsidP="00907616">
            <w:pPr>
              <w:spacing w:after="0" w:line="240" w:lineRule="auto"/>
              <w:rPr>
                <w:rFonts w:ascii="Times New Roman" w:hAnsi="Times New Roman" w:cs="Times New Roman"/>
                <w:sz w:val="24"/>
                <w:szCs w:val="24"/>
              </w:rPr>
            </w:pPr>
            <w:r w:rsidRPr="00FE311E">
              <w:rPr>
                <w:rFonts w:ascii="Times New Roman" w:hAnsi="Times New Roman" w:cs="Times New Roman"/>
                <w:b/>
                <w:bCs/>
                <w:sz w:val="24"/>
                <w:szCs w:val="24"/>
              </w:rPr>
              <w:t>Уметь:</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FE311E" w:rsidRDefault="00CF3BBF" w:rsidP="00907616">
            <w:pPr>
              <w:spacing w:after="0" w:line="240" w:lineRule="auto"/>
              <w:rPr>
                <w:rFonts w:ascii="Times New Roman" w:hAnsi="Times New Roman" w:cs="Times New Roman"/>
                <w:sz w:val="24"/>
                <w:szCs w:val="24"/>
              </w:rPr>
            </w:pP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FE311E" w:rsidRDefault="00CF3BBF" w:rsidP="00907616">
            <w:pPr>
              <w:spacing w:after="0" w:line="240" w:lineRule="auto"/>
              <w:jc w:val="both"/>
              <w:rPr>
                <w:rFonts w:ascii="Times New Roman" w:hAnsi="Times New Roman" w:cs="Times New Roman"/>
                <w:sz w:val="24"/>
                <w:szCs w:val="24"/>
              </w:rPr>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F32647" w:rsidRDefault="00CF3BBF" w:rsidP="00907616">
            <w:pPr>
              <w:spacing w:after="0" w:line="240" w:lineRule="auto"/>
              <w:jc w:val="both"/>
              <w:rPr>
                <w:rFonts w:ascii="Times New Roman" w:hAnsi="Times New Roman"/>
                <w:bCs/>
                <w:sz w:val="24"/>
                <w:szCs w:val="24"/>
              </w:rPr>
            </w:pPr>
            <w:r w:rsidRPr="00F32647">
              <w:rPr>
                <w:rFonts w:ascii="Times New Roman" w:hAnsi="Times New Roman" w:cs="Times New Roman"/>
                <w:b/>
                <w:bCs/>
                <w:sz w:val="24"/>
                <w:szCs w:val="24"/>
              </w:rPr>
              <w:t>У1</w:t>
            </w:r>
            <w:r>
              <w:rPr>
                <w:rFonts w:ascii="Times New Roman" w:hAnsi="Times New Roman" w:cs="Times New Roman"/>
                <w:b/>
                <w:bCs/>
                <w:sz w:val="24"/>
                <w:szCs w:val="24"/>
              </w:rPr>
              <w:t xml:space="preserve"> -</w:t>
            </w:r>
            <w:r w:rsidRPr="00F32647">
              <w:rPr>
                <w:rFonts w:ascii="Times New Roman" w:hAnsi="Times New Roman" w:cs="Times New Roman"/>
                <w:bCs/>
                <w:sz w:val="24"/>
                <w:szCs w:val="24"/>
              </w:rPr>
              <w:t xml:space="preserve"> осуществлять профессиональнуюдеятельность с соблюдением принципов</w:t>
            </w:r>
            <w:r>
              <w:rPr>
                <w:rFonts w:ascii="Times New Roman" w:hAnsi="Times New Roman"/>
                <w:bCs/>
                <w:sz w:val="24"/>
                <w:szCs w:val="24"/>
              </w:rPr>
              <w:t>бережливого производства</w:t>
            </w:r>
          </w:p>
          <w:p w:rsidR="00CF3BBF" w:rsidRPr="00F32647" w:rsidRDefault="00CF3BBF" w:rsidP="00907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41151F">
              <w:rPr>
                <w:rFonts w:ascii="Times New Roman" w:hAnsi="Times New Roman" w:cs="Times New Roman"/>
                <w:sz w:val="24"/>
                <w:szCs w:val="24"/>
              </w:rPr>
              <w:t xml:space="preserve">ОК 01; </w:t>
            </w:r>
            <w:r w:rsidR="00C71A79" w:rsidRPr="0041151F">
              <w:rPr>
                <w:rFonts w:ascii="Times New Roman" w:hAnsi="Times New Roman" w:cs="Times New Roman"/>
                <w:sz w:val="24"/>
                <w:szCs w:val="24"/>
              </w:rPr>
              <w:t xml:space="preserve">ОК 02; ОК 03; ОК 04; ОК 05; </w:t>
            </w:r>
            <w:r w:rsidRPr="0041151F">
              <w:rPr>
                <w:rFonts w:ascii="Times New Roman" w:hAnsi="Times New Roman" w:cs="Times New Roman"/>
                <w:sz w:val="24"/>
                <w:szCs w:val="24"/>
              </w:rPr>
              <w:t>ОК 07</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понимание способов реализации принципов бережливого производства в профессиональной деятельности при решении производственных задач</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cs="Times New Roman"/>
                <w:sz w:val="24"/>
                <w:szCs w:val="24"/>
              </w:rPr>
            </w:pPr>
            <w:r w:rsidRPr="008017A5">
              <w:rPr>
                <w:rFonts w:ascii="Times New Roman" w:hAnsi="Times New Roman" w:cs="Times New Roman"/>
                <w:sz w:val="24"/>
                <w:szCs w:val="24"/>
              </w:rPr>
              <w:t>Устные опросы,</w:t>
            </w:r>
          </w:p>
          <w:p w:rsidR="00CF3BBF" w:rsidRPr="00FE311E" w:rsidRDefault="00CF3BBF" w:rsidP="00907616">
            <w:pPr>
              <w:spacing w:after="0" w:line="240" w:lineRule="auto"/>
              <w:jc w:val="both"/>
              <w:rPr>
                <w:rFonts w:ascii="Times New Roman" w:hAnsi="Times New Roman" w:cs="Times New Roman"/>
                <w:sz w:val="24"/>
                <w:szCs w:val="24"/>
              </w:rPr>
            </w:pPr>
            <w:r w:rsidRPr="008017A5">
              <w:rPr>
                <w:rFonts w:ascii="Times New Roman" w:hAnsi="Times New Roman" w:cs="Times New Roman"/>
                <w:sz w:val="24"/>
                <w:szCs w:val="24"/>
              </w:rPr>
              <w:t>выполнение практическихзаданий</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 xml:space="preserve">У2 </w:t>
            </w:r>
            <w:r>
              <w:rPr>
                <w:rFonts w:ascii="Times New Roman" w:eastAsia="Times New Roman" w:hAnsi="Times New Roman" w:cs="Times New Roman"/>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моделировать производственныйпроцесс и строить карту потока созданияценностей</w:t>
            </w:r>
          </w:p>
          <w:p w:rsidR="00CF3BBF" w:rsidRPr="00C71A79" w:rsidRDefault="0041151F" w:rsidP="00907616">
            <w:pPr>
              <w:spacing w:after="0" w:line="240" w:lineRule="auto"/>
              <w:jc w:val="both"/>
              <w:rPr>
                <w:rFonts w:ascii="Times New Roman" w:hAnsi="Times New Roman" w:cs="Times New Roman"/>
                <w:b/>
                <w:bCs/>
                <w:color w:val="FF0000"/>
                <w:sz w:val="24"/>
                <w:szCs w:val="24"/>
              </w:rPr>
            </w:pPr>
            <w:r w:rsidRPr="0041151F">
              <w:rPr>
                <w:rFonts w:ascii="Times New Roman" w:hAnsi="Times New Roman" w:cs="Times New Roman"/>
                <w:sz w:val="24"/>
                <w:szCs w:val="24"/>
              </w:rPr>
              <w:t>ОК 01; ОК 02; ОК 03; ОК 04; ОК 05; ОК 07</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навык картирования потока создания ценности</w:t>
            </w:r>
          </w:p>
          <w:p w:rsidR="00CF3BBF" w:rsidRDefault="00CF3BBF" w:rsidP="00907616">
            <w:pPr>
              <w:spacing w:after="0" w:line="240" w:lineRule="auto"/>
              <w:jc w:val="both"/>
              <w:rPr>
                <w:rFonts w:ascii="Times New Roman" w:hAnsi="Times New Roman"/>
                <w:sz w:val="24"/>
              </w:rPr>
            </w:pPr>
            <w:r>
              <w:rPr>
                <w:rFonts w:ascii="Times New Roman" w:hAnsi="Times New Roman"/>
                <w:sz w:val="24"/>
              </w:rPr>
              <w:t xml:space="preserve">- выбирает средства и методы моделирования и описания процесса </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8017A5" w:rsidRDefault="00CF3BBF" w:rsidP="00907616">
            <w:pPr>
              <w:spacing w:after="0" w:line="240" w:lineRule="auto"/>
              <w:jc w:val="both"/>
              <w:rPr>
                <w:rFonts w:ascii="Times New Roman" w:hAnsi="Times New Roman" w:cs="Times New Roman"/>
                <w:sz w:val="24"/>
                <w:szCs w:val="24"/>
              </w:rPr>
            </w:pPr>
            <w:r w:rsidRPr="008017A5">
              <w:rPr>
                <w:rFonts w:ascii="Times New Roman" w:hAnsi="Times New Roman" w:cs="Times New Roman"/>
                <w:sz w:val="24"/>
                <w:szCs w:val="24"/>
              </w:rPr>
              <w:t>Устные опросы,выполнение практическихзаданий</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У3 -</w:t>
            </w:r>
            <w:r w:rsidRPr="008017A5">
              <w:rPr>
                <w:rFonts w:ascii="Times New Roman" w:eastAsia="Times New Roman" w:hAnsi="Times New Roman" w:cs="Times New Roman"/>
                <w:color w:val="000000"/>
                <w:sz w:val="24"/>
                <w:szCs w:val="24"/>
                <w:lang w:eastAsia="ru-RU"/>
              </w:rPr>
              <w:t>применять методы диагностикипотерь</w:t>
            </w:r>
            <w:r>
              <w:rPr>
                <w:rFonts w:ascii="Times New Roman" w:eastAsia="Times New Roman" w:hAnsi="Times New Roman" w:cs="Times New Roman"/>
                <w:color w:val="000000"/>
                <w:sz w:val="24"/>
                <w:szCs w:val="24"/>
                <w:lang w:eastAsia="ru-RU"/>
              </w:rPr>
              <w:t xml:space="preserve"> и устранять потери в процессах</w:t>
            </w:r>
          </w:p>
          <w:p w:rsidR="00CF3BBF" w:rsidRPr="00F32647" w:rsidRDefault="0041151F" w:rsidP="00907616">
            <w:pPr>
              <w:spacing w:after="0" w:line="240" w:lineRule="auto"/>
              <w:jc w:val="both"/>
              <w:rPr>
                <w:rFonts w:ascii="Times New Roman" w:hAnsi="Times New Roman" w:cs="Times New Roman"/>
                <w:b/>
                <w:bCs/>
                <w:sz w:val="24"/>
                <w:szCs w:val="24"/>
              </w:rPr>
            </w:pPr>
            <w:r w:rsidRPr="0041151F">
              <w:rPr>
                <w:rFonts w:ascii="Times New Roman" w:hAnsi="Times New Roman" w:cs="Times New Roman"/>
                <w:sz w:val="24"/>
                <w:szCs w:val="24"/>
              </w:rPr>
              <w:t>ОК 01; ОК 02; ОК 03; ОК 04; ОК 05; ОК 07</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умение выявлять, диагностировать и устранять потери в процессах</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8017A5" w:rsidRDefault="00CF3BBF" w:rsidP="00907616">
            <w:pPr>
              <w:spacing w:after="0" w:line="240" w:lineRule="auto"/>
              <w:jc w:val="both"/>
              <w:rPr>
                <w:rFonts w:ascii="Times New Roman" w:hAnsi="Times New Roman" w:cs="Times New Roman"/>
                <w:sz w:val="24"/>
                <w:szCs w:val="24"/>
              </w:rPr>
            </w:pPr>
            <w:r w:rsidRPr="008017A5">
              <w:rPr>
                <w:rFonts w:ascii="Times New Roman" w:hAnsi="Times New Roman" w:cs="Times New Roman"/>
                <w:sz w:val="24"/>
                <w:szCs w:val="24"/>
              </w:rPr>
              <w:t>Устные опросы,выполнение практическихзаданий</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У4</w:t>
            </w:r>
            <w:r>
              <w:rPr>
                <w:rFonts w:ascii="Times New Roman" w:eastAsia="Times New Roman" w:hAnsi="Times New Roman" w:cs="Times New Roman"/>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применять ключевые инструментыанализа и решения проблем, оценивать</w:t>
            </w:r>
            <w:r>
              <w:rPr>
                <w:rFonts w:ascii="Times New Roman" w:eastAsia="Times New Roman" w:hAnsi="Times New Roman" w:cs="Times New Roman"/>
                <w:color w:val="000000"/>
                <w:sz w:val="24"/>
                <w:szCs w:val="24"/>
                <w:lang w:eastAsia="ru-RU"/>
              </w:rPr>
              <w:t xml:space="preserve"> затраты на несоответствие</w:t>
            </w:r>
          </w:p>
          <w:p w:rsidR="00CF3BBF" w:rsidRPr="00F32647" w:rsidRDefault="0041151F" w:rsidP="00907616">
            <w:pPr>
              <w:spacing w:after="0" w:line="240" w:lineRule="auto"/>
              <w:jc w:val="both"/>
              <w:rPr>
                <w:rFonts w:ascii="Times New Roman" w:hAnsi="Times New Roman" w:cs="Times New Roman"/>
                <w:b/>
                <w:bCs/>
                <w:sz w:val="24"/>
                <w:szCs w:val="24"/>
              </w:rPr>
            </w:pPr>
            <w:r w:rsidRPr="0041151F">
              <w:rPr>
                <w:rFonts w:ascii="Times New Roman" w:hAnsi="Times New Roman" w:cs="Times New Roman"/>
                <w:sz w:val="24"/>
                <w:szCs w:val="24"/>
              </w:rPr>
              <w:t>ОК 01; ОК 02; ОК 03; ОК 04; ОК 05; ОК 07</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осуществляет и аргументирует выбор инструментов диагностики проблем</w:t>
            </w:r>
          </w:p>
          <w:p w:rsidR="00CF3BBF" w:rsidRDefault="00CF3BBF" w:rsidP="00907616">
            <w:pPr>
              <w:spacing w:after="0" w:line="240" w:lineRule="auto"/>
              <w:jc w:val="both"/>
              <w:rPr>
                <w:rFonts w:ascii="Times New Roman" w:hAnsi="Times New Roman"/>
                <w:sz w:val="24"/>
              </w:rPr>
            </w:pPr>
            <w:r>
              <w:rPr>
                <w:rFonts w:ascii="Times New Roman" w:hAnsi="Times New Roman"/>
                <w:sz w:val="24"/>
              </w:rPr>
              <w:t>- оценивает «цену» производственной ошибки и определяет возможность для корректирующих действий</w:t>
            </w:r>
          </w:p>
          <w:p w:rsidR="00CF3BBF" w:rsidRDefault="00CF3BBF" w:rsidP="00907616">
            <w:pPr>
              <w:spacing w:after="0" w:line="240" w:lineRule="auto"/>
              <w:jc w:val="both"/>
              <w:rPr>
                <w:rFonts w:ascii="Times New Roman" w:hAnsi="Times New Roman"/>
                <w:sz w:val="24"/>
              </w:rPr>
            </w:pPr>
            <w:r>
              <w:rPr>
                <w:rFonts w:ascii="Times New Roman" w:hAnsi="Times New Roman"/>
                <w:sz w:val="24"/>
              </w:rPr>
              <w:t>- предлагает алгоритм решения с учетом имеющихся ресурсов и ограничений</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8017A5" w:rsidRDefault="00CF3BBF" w:rsidP="00907616">
            <w:pPr>
              <w:spacing w:after="0" w:line="240" w:lineRule="auto"/>
              <w:jc w:val="both"/>
              <w:rPr>
                <w:rFonts w:ascii="Times New Roman" w:hAnsi="Times New Roman" w:cs="Times New Roman"/>
                <w:sz w:val="24"/>
                <w:szCs w:val="24"/>
              </w:rPr>
            </w:pPr>
            <w:r w:rsidRPr="008017A5">
              <w:rPr>
                <w:rFonts w:ascii="Times New Roman" w:hAnsi="Times New Roman" w:cs="Times New Roman"/>
                <w:sz w:val="24"/>
                <w:szCs w:val="24"/>
              </w:rPr>
              <w:t>Устные опросы,выполнение практическихзаданий</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У5 -</w:t>
            </w:r>
            <w:r w:rsidRPr="008017A5">
              <w:rPr>
                <w:rFonts w:ascii="Times New Roman" w:eastAsia="Times New Roman" w:hAnsi="Times New Roman" w:cs="Times New Roman"/>
                <w:color w:val="000000"/>
                <w:sz w:val="24"/>
                <w:szCs w:val="24"/>
                <w:lang w:eastAsia="ru-RU"/>
              </w:rPr>
              <w:t xml:space="preserve"> организовывать работу коллектива икоманды в рамках реализации проектов</w:t>
            </w:r>
            <w:r>
              <w:rPr>
                <w:rFonts w:ascii="Times New Roman" w:eastAsia="Times New Roman" w:hAnsi="Times New Roman" w:cs="Times New Roman"/>
                <w:color w:val="000000"/>
                <w:sz w:val="24"/>
                <w:szCs w:val="24"/>
                <w:lang w:eastAsia="ru-RU"/>
              </w:rPr>
              <w:t xml:space="preserve"> по улучшениям</w:t>
            </w:r>
          </w:p>
          <w:p w:rsidR="00CF3BBF" w:rsidRPr="00F32647" w:rsidRDefault="0041151F" w:rsidP="00907616">
            <w:pPr>
              <w:spacing w:after="0" w:line="240" w:lineRule="auto"/>
              <w:jc w:val="both"/>
              <w:rPr>
                <w:rFonts w:ascii="Times New Roman" w:hAnsi="Times New Roman" w:cs="Times New Roman"/>
                <w:b/>
                <w:bCs/>
                <w:sz w:val="24"/>
                <w:szCs w:val="24"/>
              </w:rPr>
            </w:pPr>
            <w:r w:rsidRPr="0041151F">
              <w:rPr>
                <w:rFonts w:ascii="Times New Roman" w:hAnsi="Times New Roman" w:cs="Times New Roman"/>
                <w:sz w:val="24"/>
                <w:szCs w:val="24"/>
              </w:rPr>
              <w:t>ОК 01; ОК 02; ОК 03; ОК 04; ОК 05; ОК 07</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умение организовывать работу коллектива и команды в рамках реализации проектов по улучшениям</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8017A5" w:rsidRDefault="00CF3BBF" w:rsidP="00907616">
            <w:pPr>
              <w:spacing w:after="0" w:line="240" w:lineRule="auto"/>
              <w:jc w:val="both"/>
              <w:rPr>
                <w:rFonts w:ascii="Times New Roman" w:hAnsi="Times New Roman" w:cs="Times New Roman"/>
                <w:sz w:val="24"/>
                <w:szCs w:val="24"/>
              </w:rPr>
            </w:pPr>
            <w:r w:rsidRPr="008017A5">
              <w:rPr>
                <w:rFonts w:ascii="Times New Roman" w:hAnsi="Times New Roman" w:cs="Times New Roman"/>
                <w:sz w:val="24"/>
                <w:szCs w:val="24"/>
              </w:rPr>
              <w:t>Устные опросы,выполнение практическихзаданий</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У6 -</w:t>
            </w:r>
            <w:r w:rsidRPr="008017A5">
              <w:rPr>
                <w:rFonts w:ascii="Times New Roman" w:eastAsia="Times New Roman" w:hAnsi="Times New Roman" w:cs="Times New Roman"/>
                <w:color w:val="000000"/>
                <w:sz w:val="24"/>
                <w:szCs w:val="24"/>
                <w:lang w:eastAsia="ru-RU"/>
              </w:rPr>
              <w:t xml:space="preserve"> применять инструментыбережливого производства всоответствии со спецификойпроцессов деятельности медицинскойорганизации</w:t>
            </w:r>
          </w:p>
          <w:p w:rsidR="00CF3BBF" w:rsidRPr="00F32647" w:rsidRDefault="0041151F" w:rsidP="00907616">
            <w:pPr>
              <w:spacing w:after="0" w:line="240" w:lineRule="auto"/>
              <w:jc w:val="both"/>
              <w:rPr>
                <w:rFonts w:ascii="Times New Roman" w:hAnsi="Times New Roman" w:cs="Times New Roman"/>
                <w:b/>
                <w:bCs/>
                <w:sz w:val="24"/>
                <w:szCs w:val="24"/>
              </w:rPr>
            </w:pPr>
            <w:r w:rsidRPr="0041151F">
              <w:rPr>
                <w:rFonts w:ascii="Times New Roman" w:hAnsi="Times New Roman" w:cs="Times New Roman"/>
                <w:sz w:val="24"/>
                <w:szCs w:val="24"/>
              </w:rPr>
              <w:t>ОК 01; ОК 02; ОК 03; ОК 04; ОК 05; ОК 07</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умение выбора и применения инструментов бережливого производства в заданных производственных условиях</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8017A5" w:rsidRDefault="00CF3BBF" w:rsidP="00907616">
            <w:pPr>
              <w:spacing w:after="0" w:line="240" w:lineRule="auto"/>
              <w:jc w:val="both"/>
              <w:rPr>
                <w:rFonts w:ascii="Times New Roman" w:hAnsi="Times New Roman" w:cs="Times New Roman"/>
                <w:sz w:val="24"/>
                <w:szCs w:val="24"/>
              </w:rPr>
            </w:pPr>
            <w:r w:rsidRPr="0020433F">
              <w:rPr>
                <w:rFonts w:ascii="Times New Roman" w:hAnsi="Times New Roman" w:cs="Times New Roman"/>
                <w:sz w:val="24"/>
                <w:szCs w:val="24"/>
              </w:rPr>
              <w:t>Анализ решенияпрофессиональныхзадач; экспертная оценка</w:t>
            </w:r>
            <w:r>
              <w:rPr>
                <w:rFonts w:ascii="Times New Roman" w:hAnsi="Times New Roman" w:cs="Times New Roman"/>
                <w:sz w:val="24"/>
                <w:szCs w:val="24"/>
              </w:rPr>
              <w:t xml:space="preserve"> на практических занятиях</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FE311E" w:rsidRDefault="00CF3BBF" w:rsidP="00907616">
            <w:pPr>
              <w:spacing w:after="0" w:line="240" w:lineRule="auto"/>
              <w:jc w:val="both"/>
              <w:rPr>
                <w:rFonts w:ascii="Times New Roman" w:hAnsi="Times New Roman" w:cs="Times New Roman"/>
                <w:b/>
                <w:sz w:val="24"/>
                <w:szCs w:val="24"/>
              </w:rPr>
            </w:pPr>
            <w:r w:rsidRPr="00FE311E">
              <w:rPr>
                <w:rFonts w:ascii="Times New Roman" w:hAnsi="Times New Roman" w:cs="Times New Roman"/>
                <w:b/>
                <w:sz w:val="24"/>
                <w:szCs w:val="24"/>
              </w:rPr>
              <w:t>Знать:</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FE311E" w:rsidRDefault="00CF3BBF" w:rsidP="00907616">
            <w:pPr>
              <w:tabs>
                <w:tab w:val="left" w:pos="915"/>
              </w:tabs>
              <w:spacing w:after="0" w:line="240" w:lineRule="auto"/>
              <w:jc w:val="both"/>
              <w:rPr>
                <w:rFonts w:ascii="Times New Roman" w:hAnsi="Times New Roman" w:cs="Times New Roman"/>
                <w:sz w:val="24"/>
                <w:szCs w:val="24"/>
              </w:rPr>
            </w:pP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FE311E" w:rsidRDefault="00CF3BBF" w:rsidP="00907616">
            <w:pPr>
              <w:spacing w:after="0" w:line="240" w:lineRule="auto"/>
              <w:rPr>
                <w:rFonts w:ascii="Times New Roman" w:hAnsi="Times New Roman" w:cs="Times New Roman"/>
                <w:sz w:val="24"/>
                <w:szCs w:val="24"/>
              </w:rPr>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cs="Times New Roman"/>
                <w:sz w:val="24"/>
                <w:szCs w:val="24"/>
              </w:rPr>
            </w:pPr>
            <w:r w:rsidRPr="0020433F">
              <w:rPr>
                <w:rFonts w:ascii="Times New Roman" w:hAnsi="Times New Roman"/>
                <w:b/>
                <w:sz w:val="24"/>
              </w:rPr>
              <w:lastRenderedPageBreak/>
              <w:t>З1</w:t>
            </w:r>
            <w:r>
              <w:rPr>
                <w:rFonts w:ascii="Times New Roman" w:hAnsi="Times New Roman"/>
                <w:sz w:val="24"/>
              </w:rPr>
              <w:t>- принципы и концепцию бережливого производства</w:t>
            </w:r>
          </w:p>
          <w:p w:rsidR="00CF3BBF" w:rsidRDefault="00CF3BBF" w:rsidP="00907616">
            <w:pPr>
              <w:spacing w:after="0" w:line="240" w:lineRule="auto"/>
              <w:jc w:val="both"/>
              <w:rPr>
                <w:rFonts w:ascii="Times New Roman" w:hAnsi="Times New Roman"/>
                <w:sz w:val="24"/>
              </w:rPr>
            </w:pPr>
            <w:r w:rsidRPr="0041151F">
              <w:rPr>
                <w:rFonts w:ascii="Times New Roman" w:hAnsi="Times New Roman" w:cs="Times New Roman"/>
                <w:sz w:val="24"/>
                <w:szCs w:val="24"/>
              </w:rPr>
              <w:t>ОК 01; ОК 07</w:t>
            </w:r>
            <w:r w:rsidR="00C71A79" w:rsidRPr="0041151F">
              <w:rPr>
                <w:rFonts w:ascii="Times New Roman" w:hAnsi="Times New Roman" w:cs="Times New Roman"/>
                <w:sz w:val="24"/>
                <w:szCs w:val="24"/>
              </w:rPr>
              <w:t>; ПК 3.1; ПК 3.2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системные знания об принципах становления и развития бережливого производства;</w:t>
            </w:r>
          </w:p>
          <w:p w:rsidR="00CF3BBF" w:rsidRDefault="00CF3BBF" w:rsidP="00907616">
            <w:pPr>
              <w:spacing w:after="0" w:line="240" w:lineRule="auto"/>
              <w:jc w:val="both"/>
              <w:rPr>
                <w:rFonts w:ascii="Times New Roman" w:hAnsi="Times New Roman"/>
                <w:sz w:val="24"/>
              </w:rPr>
            </w:pPr>
            <w:r>
              <w:rPr>
                <w:rFonts w:ascii="Times New Roman" w:hAnsi="Times New Roman"/>
                <w:sz w:val="24"/>
              </w:rPr>
              <w:t xml:space="preserve">- формулирует основные понятия бережливого производства; </w:t>
            </w:r>
          </w:p>
          <w:p w:rsidR="00CF3BBF" w:rsidRDefault="00CF3BBF" w:rsidP="00907616">
            <w:pPr>
              <w:spacing w:after="0" w:line="240" w:lineRule="auto"/>
              <w:jc w:val="both"/>
              <w:rPr>
                <w:rFonts w:ascii="Times New Roman" w:hAnsi="Times New Roman"/>
                <w:sz w:val="24"/>
              </w:rPr>
            </w:pPr>
            <w:r>
              <w:rPr>
                <w:rFonts w:ascii="Times New Roman" w:hAnsi="Times New Roman"/>
                <w:sz w:val="24"/>
              </w:rPr>
              <w:t>- поясняет содержание принципов бережливого производства в соответствии с направленностью профессиональной деятельности</w:t>
            </w:r>
          </w:p>
        </w:tc>
        <w:tc>
          <w:tcPr>
            <w:tcW w:w="249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Тестирование.</w:t>
            </w:r>
          </w:p>
          <w:p w:rsidR="00CF3BBF" w:rsidRDefault="00CF3BBF" w:rsidP="00907616">
            <w:pPr>
              <w:spacing w:after="0" w:line="240" w:lineRule="auto"/>
              <w:jc w:val="both"/>
              <w:rPr>
                <w:rFonts w:ascii="Times New Roman" w:hAnsi="Times New Roman"/>
                <w:sz w:val="24"/>
              </w:rPr>
            </w:pPr>
            <w:r>
              <w:rPr>
                <w:rFonts w:ascii="Times New Roman" w:hAnsi="Times New Roman"/>
                <w:sz w:val="24"/>
              </w:rPr>
              <w:t>Устный опрос.</w:t>
            </w:r>
          </w:p>
          <w:p w:rsidR="00CF3BBF" w:rsidRDefault="00CF3BBF" w:rsidP="00907616">
            <w:pPr>
              <w:spacing w:after="0" w:line="240" w:lineRule="auto"/>
              <w:jc w:val="both"/>
              <w:rPr>
                <w:rFonts w:ascii="Times New Roman" w:hAnsi="Times New Roman"/>
                <w:sz w:val="24"/>
              </w:rPr>
            </w:pPr>
            <w:r>
              <w:rPr>
                <w:rFonts w:ascii="Times New Roman" w:hAnsi="Times New Roman"/>
                <w:sz w:val="24"/>
              </w:rPr>
              <w:t>Наблюдение за ходом выполнения практических работ.</w:t>
            </w:r>
          </w:p>
          <w:p w:rsidR="00CF3BBF" w:rsidRPr="00FE311E" w:rsidRDefault="00CF3BBF" w:rsidP="00907616">
            <w:pPr>
              <w:pStyle w:val="ae"/>
              <w:ind w:left="-31"/>
              <w:jc w:val="both"/>
            </w:pPr>
            <w:r>
              <w:t>Оценка решений ситуационных задач. Промежуточная аттестация.</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t>З2</w:t>
            </w:r>
            <w:r>
              <w:rPr>
                <w:rFonts w:ascii="Times New Roman" w:hAnsi="Times New Roman"/>
                <w:sz w:val="24"/>
              </w:rPr>
              <w:t>- основы картирования потока создания ценности (создание карт целевого, идеального и текущего состояния потока создания ценности)</w:t>
            </w:r>
          </w:p>
          <w:p w:rsidR="00CF3BBF" w:rsidRPr="003F202C" w:rsidRDefault="0041151F" w:rsidP="00907616">
            <w:pPr>
              <w:spacing w:after="0" w:line="240" w:lineRule="auto"/>
              <w:jc w:val="both"/>
              <w:rPr>
                <w:rFonts w:ascii="Times New Roman" w:hAnsi="Times New Roman"/>
                <w:color w:val="FF0000"/>
                <w:sz w:val="24"/>
                <w:u w:val="single"/>
              </w:rPr>
            </w:pPr>
            <w:r w:rsidRPr="0041151F">
              <w:rPr>
                <w:rFonts w:ascii="Times New Roman" w:hAnsi="Times New Roman" w:cs="Times New Roman"/>
                <w:sz w:val="24"/>
                <w:szCs w:val="24"/>
              </w:rPr>
              <w:t>ОК 01; ОК 07; ПК 3.1; ПК 3.2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описывает основные подходы к картированию потока создания ценности</w:t>
            </w:r>
          </w:p>
          <w:p w:rsidR="00CF3BBF" w:rsidRDefault="00CF3BBF" w:rsidP="00907616">
            <w:pPr>
              <w:spacing w:after="0" w:line="240" w:lineRule="auto"/>
              <w:jc w:val="both"/>
              <w:rPr>
                <w:rFonts w:ascii="Times New Roman" w:hAnsi="Times New Roman"/>
                <w:sz w:val="24"/>
              </w:rPr>
            </w:pPr>
            <w:r>
              <w:rPr>
                <w:rFonts w:ascii="Times New Roman" w:hAnsi="Times New Roman"/>
                <w:sz w:val="24"/>
              </w:rPr>
              <w:t>- владеет основными понятиями для картирования процесса</w:t>
            </w:r>
          </w:p>
          <w:p w:rsidR="00CF3BBF" w:rsidRDefault="00CF3BBF" w:rsidP="00907616">
            <w:pPr>
              <w:spacing w:after="0" w:line="240" w:lineRule="auto"/>
              <w:jc w:val="both"/>
              <w:rPr>
                <w:rFonts w:ascii="Times New Roman" w:hAnsi="Times New Roman"/>
                <w:sz w:val="24"/>
              </w:rPr>
            </w:pPr>
            <w:r>
              <w:rPr>
                <w:rFonts w:ascii="Times New Roman" w:hAnsi="Times New Roman"/>
                <w:sz w:val="24"/>
              </w:rPr>
              <w:t>- составляет карты целевого, идеального и текущего состояния потока создания ценности</w:t>
            </w:r>
          </w:p>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системные знания о действиях, добавляющие ценности и уменьшающих потери</w:t>
            </w:r>
          </w:p>
        </w:tc>
        <w:tc>
          <w:tcPr>
            <w:tcW w:w="2499" w:type="dxa"/>
            <w:vMerge/>
            <w:tcBorders>
              <w:left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t>З3</w:t>
            </w:r>
            <w:r>
              <w:rPr>
                <w:rFonts w:ascii="Times New Roman" w:hAnsi="Times New Roman"/>
                <w:sz w:val="24"/>
              </w:rPr>
              <w:t>- методы выявления, анализа и решения проблем производства</w:t>
            </w:r>
          </w:p>
          <w:p w:rsidR="00CF3BBF" w:rsidRDefault="0041151F" w:rsidP="00907616">
            <w:pPr>
              <w:spacing w:after="0" w:line="240" w:lineRule="auto"/>
              <w:jc w:val="both"/>
              <w:rPr>
                <w:rFonts w:ascii="Times New Roman" w:hAnsi="Times New Roman"/>
                <w:sz w:val="24"/>
              </w:rPr>
            </w:pPr>
            <w:r w:rsidRPr="0041151F">
              <w:rPr>
                <w:rFonts w:ascii="Times New Roman" w:hAnsi="Times New Roman" w:cs="Times New Roman"/>
                <w:sz w:val="24"/>
                <w:szCs w:val="24"/>
              </w:rPr>
              <w:t>ОК 01; ОК 07; ПК 3.1; ПК 3.2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владеет основными методами выявления и анализа проблем</w:t>
            </w:r>
          </w:p>
          <w:p w:rsidR="00CF3BBF" w:rsidRDefault="00CF3BBF" w:rsidP="00907616">
            <w:pPr>
              <w:spacing w:after="0" w:line="240" w:lineRule="auto"/>
              <w:jc w:val="both"/>
              <w:rPr>
                <w:rFonts w:ascii="Times New Roman" w:hAnsi="Times New Roman"/>
                <w:sz w:val="24"/>
              </w:rPr>
            </w:pPr>
            <w:r>
              <w:rPr>
                <w:rFonts w:ascii="Times New Roman" w:hAnsi="Times New Roman"/>
                <w:sz w:val="24"/>
              </w:rPr>
              <w:t>- формулирует перечень необходимых шагов/действий для решения проблем</w:t>
            </w:r>
          </w:p>
        </w:tc>
        <w:tc>
          <w:tcPr>
            <w:tcW w:w="2499" w:type="dxa"/>
            <w:vMerge/>
            <w:tcBorders>
              <w:left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t>З4</w:t>
            </w:r>
            <w:r>
              <w:rPr>
                <w:rFonts w:ascii="Times New Roman" w:hAnsi="Times New Roman"/>
                <w:sz w:val="24"/>
              </w:rPr>
              <w:t>- инструменты бережливого производства</w:t>
            </w:r>
          </w:p>
          <w:p w:rsidR="00CF3BBF" w:rsidRDefault="0041151F" w:rsidP="00907616">
            <w:pPr>
              <w:spacing w:after="0" w:line="240" w:lineRule="auto"/>
              <w:jc w:val="both"/>
              <w:rPr>
                <w:rFonts w:ascii="Times New Roman" w:hAnsi="Times New Roman"/>
                <w:sz w:val="24"/>
              </w:rPr>
            </w:pPr>
            <w:r w:rsidRPr="0041151F">
              <w:rPr>
                <w:rFonts w:ascii="Times New Roman" w:hAnsi="Times New Roman" w:cs="Times New Roman"/>
                <w:sz w:val="24"/>
                <w:szCs w:val="24"/>
              </w:rPr>
              <w:t>ОК 01; ОК 07; ПК 3.1; ПК 3.2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системные знания об инструментах бережливого производства и областях его применения;</w:t>
            </w:r>
          </w:p>
          <w:p w:rsidR="00CF3BBF" w:rsidRDefault="00CF3BBF" w:rsidP="00907616">
            <w:pPr>
              <w:spacing w:after="0" w:line="240" w:lineRule="auto"/>
              <w:jc w:val="both"/>
              <w:rPr>
                <w:rFonts w:ascii="Times New Roman" w:hAnsi="Times New Roman"/>
                <w:sz w:val="24"/>
              </w:rPr>
            </w:pPr>
            <w:r>
              <w:rPr>
                <w:rFonts w:ascii="Times New Roman" w:hAnsi="Times New Roman"/>
                <w:sz w:val="24"/>
              </w:rPr>
              <w:t>- оперирует знаниями при выборе инструментов для решения производственной задачи, приводит теоретическое обоснование потенциальной пользы и рисков</w:t>
            </w:r>
          </w:p>
        </w:tc>
        <w:tc>
          <w:tcPr>
            <w:tcW w:w="2499" w:type="dxa"/>
            <w:vMerge/>
            <w:tcBorders>
              <w:left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t>З5</w:t>
            </w:r>
            <w:r>
              <w:rPr>
                <w:rFonts w:ascii="Times New Roman" w:hAnsi="Times New Roman"/>
                <w:sz w:val="24"/>
              </w:rPr>
              <w:t>- принципы организации взаимодействия в цепочке процесса</w:t>
            </w:r>
          </w:p>
          <w:p w:rsidR="00CF3BBF" w:rsidRDefault="0041151F" w:rsidP="00907616">
            <w:pPr>
              <w:spacing w:after="0" w:line="240" w:lineRule="auto"/>
              <w:jc w:val="both"/>
              <w:rPr>
                <w:rFonts w:ascii="Times New Roman" w:hAnsi="Times New Roman"/>
                <w:sz w:val="24"/>
              </w:rPr>
            </w:pPr>
            <w:r w:rsidRPr="0041151F">
              <w:rPr>
                <w:rFonts w:ascii="Times New Roman" w:hAnsi="Times New Roman" w:cs="Times New Roman"/>
                <w:sz w:val="24"/>
                <w:szCs w:val="24"/>
              </w:rPr>
              <w:t>ОК 01; ОК 07; ПК 3.1; ПК 3.2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знания при анализе в цепочке процесса</w:t>
            </w:r>
          </w:p>
          <w:p w:rsidR="00CF3BBF" w:rsidRDefault="00CF3BBF" w:rsidP="00907616">
            <w:pPr>
              <w:spacing w:after="0" w:line="240" w:lineRule="auto"/>
              <w:jc w:val="both"/>
              <w:rPr>
                <w:rFonts w:ascii="Times New Roman" w:hAnsi="Times New Roman"/>
                <w:sz w:val="24"/>
              </w:rPr>
            </w:pPr>
            <w:r>
              <w:rPr>
                <w:rFonts w:ascii="Times New Roman" w:hAnsi="Times New Roman"/>
                <w:sz w:val="24"/>
              </w:rPr>
              <w:t xml:space="preserve">- описывает </w:t>
            </w:r>
            <w:r>
              <w:rPr>
                <w:rFonts w:ascii="Times New Roman" w:hAnsi="Times New Roman"/>
                <w:sz w:val="24"/>
              </w:rPr>
              <w:lastRenderedPageBreak/>
              <w:t>последовательность организационных действий для улучшения процесса</w:t>
            </w:r>
          </w:p>
        </w:tc>
        <w:tc>
          <w:tcPr>
            <w:tcW w:w="2499" w:type="dxa"/>
            <w:vMerge/>
            <w:tcBorders>
              <w:left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lastRenderedPageBreak/>
              <w:t>З6</w:t>
            </w:r>
            <w:r>
              <w:rPr>
                <w:rFonts w:ascii="Times New Roman" w:hAnsi="Times New Roman"/>
                <w:sz w:val="24"/>
              </w:rPr>
              <w:t>- виды потерь и методы их устранения</w:t>
            </w:r>
          </w:p>
          <w:p w:rsidR="00CF3BBF" w:rsidRDefault="0041151F" w:rsidP="00907616">
            <w:pPr>
              <w:spacing w:after="0" w:line="240" w:lineRule="auto"/>
              <w:jc w:val="both"/>
              <w:rPr>
                <w:rFonts w:ascii="Times New Roman" w:hAnsi="Times New Roman"/>
                <w:sz w:val="24"/>
              </w:rPr>
            </w:pPr>
            <w:r w:rsidRPr="0041151F">
              <w:rPr>
                <w:rFonts w:ascii="Times New Roman" w:hAnsi="Times New Roman" w:cs="Times New Roman"/>
                <w:sz w:val="24"/>
                <w:szCs w:val="24"/>
              </w:rPr>
              <w:t>ОК 01; ОК 07; ПК 3.1; ПК 3.2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знания по типизации производственных потерь и причинах их возникновения</w:t>
            </w:r>
          </w:p>
        </w:tc>
        <w:tc>
          <w:tcPr>
            <w:tcW w:w="2499" w:type="dxa"/>
            <w:vMerge/>
            <w:tcBorders>
              <w:left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t>З7</w:t>
            </w:r>
            <w:r>
              <w:rPr>
                <w:rFonts w:ascii="Times New Roman" w:hAnsi="Times New Roman"/>
                <w:sz w:val="24"/>
              </w:rPr>
              <w:t>- современные технологии повышения производительности труда</w:t>
            </w:r>
          </w:p>
          <w:p w:rsidR="00CF3BBF" w:rsidRDefault="0041151F" w:rsidP="00907616">
            <w:pPr>
              <w:spacing w:after="0" w:line="240" w:lineRule="auto"/>
              <w:jc w:val="both"/>
              <w:rPr>
                <w:rFonts w:ascii="Times New Roman" w:hAnsi="Times New Roman"/>
                <w:sz w:val="24"/>
              </w:rPr>
            </w:pPr>
            <w:r w:rsidRPr="0041151F">
              <w:rPr>
                <w:rFonts w:ascii="Times New Roman" w:hAnsi="Times New Roman" w:cs="Times New Roman"/>
                <w:sz w:val="24"/>
                <w:szCs w:val="24"/>
              </w:rPr>
              <w:t>ОК 01; ОК 07; ПК 3.1; ПК 3.2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системные знания о ключевые показатели эффективности бережливого производства</w:t>
            </w:r>
          </w:p>
        </w:tc>
        <w:tc>
          <w:tcPr>
            <w:tcW w:w="2499" w:type="dxa"/>
            <w:vMerge/>
            <w:tcBorders>
              <w:left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t>З8</w:t>
            </w:r>
            <w:r>
              <w:rPr>
                <w:rFonts w:ascii="Times New Roman" w:hAnsi="Times New Roman"/>
                <w:sz w:val="24"/>
              </w:rPr>
              <w:t>- технологии внедрения улучшений производственного процесса</w:t>
            </w:r>
          </w:p>
          <w:p w:rsidR="00CF3BBF" w:rsidRDefault="0041151F" w:rsidP="00907616">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41151F">
              <w:rPr>
                <w:sz w:val="24"/>
                <w:szCs w:val="24"/>
              </w:rPr>
              <w:t>ОК 01; ОК 07; ПК 3.1; ПК 3.2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владеет основными понятиями реинжиниринга и демонстрирует знания инструментов процесса преобразований</w:t>
            </w:r>
          </w:p>
          <w:p w:rsidR="00CF3BBF" w:rsidRDefault="00CF3BBF" w:rsidP="00907616">
            <w:pPr>
              <w:spacing w:after="0" w:line="240" w:lineRule="auto"/>
              <w:jc w:val="both"/>
              <w:rPr>
                <w:rFonts w:ascii="Times New Roman" w:hAnsi="Times New Roman"/>
                <w:sz w:val="24"/>
              </w:rPr>
            </w:pPr>
            <w:r>
              <w:rPr>
                <w:rFonts w:ascii="Times New Roman" w:hAnsi="Times New Roman"/>
                <w:sz w:val="24"/>
              </w:rPr>
              <w:t>- описывает основные подходы к технологии мотивации персонала, принципы и методики вовлечения персонал в процесс непрерывных улучшений</w:t>
            </w:r>
          </w:p>
        </w:tc>
        <w:tc>
          <w:tcPr>
            <w:tcW w:w="2499" w:type="dxa"/>
            <w:vMerge/>
            <w:tcBorders>
              <w:left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t>З9</w:t>
            </w:r>
            <w:r>
              <w:rPr>
                <w:rFonts w:ascii="Times New Roman" w:hAnsi="Times New Roman"/>
                <w:sz w:val="24"/>
              </w:rPr>
              <w:t>- систему подачи предложений по улучшению в области повышения эффективности труда</w:t>
            </w:r>
          </w:p>
          <w:p w:rsidR="00CF3BBF" w:rsidRDefault="0041151F" w:rsidP="00907616">
            <w:pPr>
              <w:spacing w:after="0" w:line="240" w:lineRule="auto"/>
              <w:jc w:val="both"/>
              <w:rPr>
                <w:rFonts w:ascii="Times New Roman" w:hAnsi="Times New Roman"/>
                <w:sz w:val="24"/>
              </w:rPr>
            </w:pPr>
            <w:r w:rsidRPr="0041151F">
              <w:rPr>
                <w:rFonts w:ascii="Times New Roman" w:hAnsi="Times New Roman" w:cs="Times New Roman"/>
                <w:sz w:val="24"/>
                <w:szCs w:val="24"/>
              </w:rPr>
              <w:t>ОК 01; ОК 07; ПК 3.1; ПК 3.2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формулирует перечень необходимых шагов для подачи предложений по улучшениям</w:t>
            </w:r>
          </w:p>
        </w:tc>
        <w:tc>
          <w:tcPr>
            <w:tcW w:w="249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bl>
    <w:p w:rsidR="00CF3BBF" w:rsidRDefault="00CF3BBF" w:rsidP="00CF3BBF">
      <w:pPr>
        <w:jc w:val="both"/>
        <w:rPr>
          <w:sz w:val="28"/>
          <w:szCs w:val="28"/>
        </w:rPr>
      </w:pPr>
    </w:p>
    <w:bookmarkEnd w:id="0"/>
    <w:p w:rsidR="007774F1" w:rsidRPr="00B77FC9" w:rsidRDefault="007774F1" w:rsidP="00B77FC9">
      <w:pPr>
        <w:pStyle w:val="a6"/>
        <w:numPr>
          <w:ilvl w:val="0"/>
          <w:numId w:val="3"/>
        </w:numPr>
        <w:ind w:left="-567" w:firstLine="283"/>
        <w:jc w:val="center"/>
        <w:rPr>
          <w:b/>
          <w:sz w:val="28"/>
          <w:szCs w:val="28"/>
        </w:rPr>
      </w:pPr>
      <w:r w:rsidRPr="00B77FC9">
        <w:rPr>
          <w:b/>
          <w:sz w:val="28"/>
          <w:szCs w:val="28"/>
        </w:rPr>
        <w:t>Оценка освоения учебной дисциплины:</w:t>
      </w:r>
    </w:p>
    <w:p w:rsidR="007774F1" w:rsidRPr="00B77FC9" w:rsidRDefault="007774F1" w:rsidP="00B77FC9">
      <w:pPr>
        <w:pStyle w:val="a6"/>
        <w:ind w:left="-284"/>
        <w:rPr>
          <w:b/>
          <w:sz w:val="28"/>
          <w:szCs w:val="28"/>
        </w:rPr>
      </w:pPr>
    </w:p>
    <w:p w:rsidR="007774F1" w:rsidRPr="00A13568" w:rsidRDefault="007774F1" w:rsidP="00B77FC9">
      <w:pPr>
        <w:pStyle w:val="a6"/>
        <w:numPr>
          <w:ilvl w:val="1"/>
          <w:numId w:val="3"/>
        </w:numPr>
        <w:tabs>
          <w:tab w:val="left" w:pos="284"/>
        </w:tabs>
        <w:ind w:left="0" w:firstLine="0"/>
        <w:jc w:val="both"/>
        <w:rPr>
          <w:b/>
          <w:sz w:val="28"/>
          <w:szCs w:val="28"/>
        </w:rPr>
      </w:pPr>
      <w:r w:rsidRPr="00A13568">
        <w:rPr>
          <w:b/>
          <w:sz w:val="28"/>
          <w:szCs w:val="28"/>
        </w:rPr>
        <w:t>Формы и методы контроля.</w:t>
      </w:r>
    </w:p>
    <w:p w:rsidR="007774F1" w:rsidRPr="00B77FC9" w:rsidRDefault="007774F1" w:rsidP="00B77FC9">
      <w:pPr>
        <w:tabs>
          <w:tab w:val="left" w:pos="284"/>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 xml:space="preserve">Предметом оценки служат умения и знания, предусмотренные ФГОС по дисциплине </w:t>
      </w:r>
      <w:r w:rsidR="004A167B">
        <w:rPr>
          <w:rFonts w:ascii="Times New Roman" w:hAnsi="Times New Roman" w:cs="Times New Roman"/>
          <w:i/>
          <w:sz w:val="28"/>
          <w:szCs w:val="28"/>
        </w:rPr>
        <w:t>СГ</w:t>
      </w:r>
      <w:r w:rsidR="00A13568" w:rsidRPr="00A13568">
        <w:rPr>
          <w:rFonts w:ascii="Times New Roman" w:hAnsi="Times New Roman" w:cs="Times New Roman"/>
          <w:i/>
          <w:sz w:val="28"/>
          <w:szCs w:val="28"/>
        </w:rPr>
        <w:t>.0</w:t>
      </w:r>
      <w:r w:rsidR="004A167B">
        <w:rPr>
          <w:rFonts w:ascii="Times New Roman" w:hAnsi="Times New Roman" w:cs="Times New Roman"/>
          <w:i/>
          <w:sz w:val="28"/>
          <w:szCs w:val="28"/>
        </w:rPr>
        <w:t>5</w:t>
      </w:r>
      <w:r w:rsidR="000554FD">
        <w:rPr>
          <w:rFonts w:ascii="Times New Roman" w:hAnsi="Times New Roman" w:cs="Times New Roman"/>
          <w:i/>
          <w:sz w:val="28"/>
          <w:szCs w:val="28"/>
        </w:rPr>
        <w:t xml:space="preserve"> </w:t>
      </w:r>
      <w:r w:rsidR="004A167B">
        <w:rPr>
          <w:rFonts w:ascii="Times New Roman" w:hAnsi="Times New Roman" w:cs="Times New Roman"/>
          <w:i/>
          <w:sz w:val="28"/>
          <w:szCs w:val="28"/>
        </w:rPr>
        <w:t>Основы бережливого производства</w:t>
      </w:r>
      <w:r w:rsidRPr="00B77FC9">
        <w:rPr>
          <w:rFonts w:ascii="Times New Roman" w:hAnsi="Times New Roman" w:cs="Times New Roman"/>
          <w:i/>
          <w:sz w:val="28"/>
          <w:szCs w:val="28"/>
        </w:rPr>
        <w:t>,</w:t>
      </w:r>
      <w:r w:rsidRPr="00B77FC9">
        <w:rPr>
          <w:rFonts w:ascii="Times New Roman" w:hAnsi="Times New Roman" w:cs="Times New Roman"/>
          <w:sz w:val="28"/>
          <w:szCs w:val="28"/>
        </w:rPr>
        <w:t xml:space="preserve"> направленные на формирование общих и профессиональных компетенций.</w:t>
      </w:r>
    </w:p>
    <w:p w:rsidR="00600B79" w:rsidRPr="00B77FC9" w:rsidRDefault="00600B79" w:rsidP="00B77FC9">
      <w:pPr>
        <w:spacing w:after="0" w:line="240" w:lineRule="auto"/>
        <w:jc w:val="center"/>
        <w:rPr>
          <w:rFonts w:ascii="Times New Roman" w:hAnsi="Times New Roman" w:cs="Times New Roman"/>
          <w:b/>
          <w:sz w:val="28"/>
          <w:szCs w:val="28"/>
        </w:rPr>
        <w:sectPr w:rsidR="00600B79" w:rsidRPr="00B77FC9" w:rsidSect="00600B79">
          <w:footerReference w:type="default" r:id="rId8"/>
          <w:pgSz w:w="11906" w:h="16838"/>
          <w:pgMar w:top="567" w:right="567" w:bottom="567" w:left="1134" w:header="709" w:footer="709" w:gutter="0"/>
          <w:cols w:space="708"/>
          <w:titlePg/>
          <w:docGrid w:linePitch="360"/>
        </w:sectPr>
      </w:pPr>
    </w:p>
    <w:p w:rsidR="007774F1" w:rsidRPr="00B77FC9" w:rsidRDefault="007774F1" w:rsidP="00B77FC9">
      <w:pPr>
        <w:spacing w:after="0" w:line="240" w:lineRule="auto"/>
        <w:jc w:val="center"/>
        <w:rPr>
          <w:rFonts w:ascii="Times New Roman" w:hAnsi="Times New Roman" w:cs="Times New Roman"/>
          <w:b/>
          <w:sz w:val="28"/>
          <w:szCs w:val="28"/>
        </w:rPr>
      </w:pPr>
      <w:r w:rsidRPr="00F1657D">
        <w:rPr>
          <w:rFonts w:ascii="Times New Roman" w:hAnsi="Times New Roman" w:cs="Times New Roman"/>
          <w:b/>
          <w:sz w:val="28"/>
          <w:szCs w:val="28"/>
        </w:rPr>
        <w:lastRenderedPageBreak/>
        <w:t>Контроль и оценка освоения</w:t>
      </w:r>
      <w:r w:rsidRPr="00B77FC9">
        <w:rPr>
          <w:rFonts w:ascii="Times New Roman" w:hAnsi="Times New Roman" w:cs="Times New Roman"/>
          <w:b/>
          <w:sz w:val="28"/>
          <w:szCs w:val="28"/>
        </w:rPr>
        <w:t xml:space="preserve"> учебной дисциплины по темам (разделам)</w:t>
      </w:r>
    </w:p>
    <w:tbl>
      <w:tblPr>
        <w:tblStyle w:val="ad"/>
        <w:tblW w:w="5000" w:type="pct"/>
        <w:tblLook w:val="04A0"/>
      </w:tblPr>
      <w:tblGrid>
        <w:gridCol w:w="2755"/>
        <w:gridCol w:w="1596"/>
        <w:gridCol w:w="1908"/>
        <w:gridCol w:w="1498"/>
        <w:gridCol w:w="1851"/>
        <w:gridCol w:w="1260"/>
        <w:gridCol w:w="5052"/>
      </w:tblGrid>
      <w:tr w:rsidR="0080530E" w:rsidRPr="00B77FC9" w:rsidTr="00BD6ABF">
        <w:tc>
          <w:tcPr>
            <w:tcW w:w="881" w:type="pct"/>
            <w:vMerge w:val="restart"/>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Элемент УД</w:t>
            </w:r>
          </w:p>
        </w:tc>
        <w:tc>
          <w:tcPr>
            <w:tcW w:w="4119" w:type="pct"/>
            <w:gridSpan w:val="6"/>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Формы и методы контроля</w:t>
            </w:r>
          </w:p>
        </w:tc>
      </w:tr>
      <w:tr w:rsidR="0080530E" w:rsidRPr="00B77FC9" w:rsidTr="00BD6ABF">
        <w:tc>
          <w:tcPr>
            <w:tcW w:w="881" w:type="pct"/>
            <w:vMerge/>
          </w:tcPr>
          <w:p w:rsidR="0080530E" w:rsidRPr="00B77FC9" w:rsidRDefault="0080530E" w:rsidP="00B77FC9">
            <w:pPr>
              <w:jc w:val="center"/>
              <w:rPr>
                <w:rFonts w:ascii="Times New Roman" w:hAnsi="Times New Roman" w:cs="Times New Roman"/>
                <w:sz w:val="24"/>
                <w:szCs w:val="24"/>
              </w:rPr>
            </w:pPr>
          </w:p>
        </w:tc>
        <w:tc>
          <w:tcPr>
            <w:tcW w:w="1131" w:type="pct"/>
            <w:gridSpan w:val="2"/>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Текущий контроль</w:t>
            </w:r>
          </w:p>
        </w:tc>
        <w:tc>
          <w:tcPr>
            <w:tcW w:w="991" w:type="pct"/>
            <w:gridSpan w:val="2"/>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Рубежный контроль</w:t>
            </w:r>
          </w:p>
        </w:tc>
        <w:tc>
          <w:tcPr>
            <w:tcW w:w="1997" w:type="pct"/>
            <w:gridSpan w:val="2"/>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Промежуточная аттестация</w:t>
            </w:r>
          </w:p>
        </w:tc>
      </w:tr>
      <w:tr w:rsidR="0080530E" w:rsidRPr="00B77FC9" w:rsidTr="00BD6ABF">
        <w:tc>
          <w:tcPr>
            <w:tcW w:w="881" w:type="pct"/>
            <w:vMerge/>
          </w:tcPr>
          <w:p w:rsidR="0080530E" w:rsidRPr="00B77FC9" w:rsidRDefault="0080530E" w:rsidP="00B77FC9">
            <w:pPr>
              <w:jc w:val="center"/>
              <w:rPr>
                <w:rFonts w:ascii="Times New Roman" w:hAnsi="Times New Roman" w:cs="Times New Roman"/>
                <w:sz w:val="24"/>
                <w:szCs w:val="24"/>
              </w:rPr>
            </w:pPr>
          </w:p>
        </w:tc>
        <w:tc>
          <w:tcPr>
            <w:tcW w:w="517" w:type="pct"/>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Формы контроля</w:t>
            </w:r>
          </w:p>
        </w:tc>
        <w:tc>
          <w:tcPr>
            <w:tcW w:w="615" w:type="pct"/>
          </w:tcPr>
          <w:p w:rsidR="0080530E" w:rsidRPr="00B77FC9" w:rsidRDefault="0080530E" w:rsidP="00122CF7">
            <w:pPr>
              <w:jc w:val="center"/>
              <w:rPr>
                <w:rFonts w:ascii="Times New Roman" w:hAnsi="Times New Roman" w:cs="Times New Roman"/>
                <w:sz w:val="24"/>
                <w:szCs w:val="24"/>
              </w:rPr>
            </w:pPr>
            <w:r w:rsidRPr="00B77FC9">
              <w:rPr>
                <w:rFonts w:ascii="Times New Roman" w:hAnsi="Times New Roman" w:cs="Times New Roman"/>
                <w:sz w:val="24"/>
                <w:szCs w:val="24"/>
              </w:rPr>
              <w:t>Проверяемые ОК,</w:t>
            </w:r>
            <w:r w:rsidR="000554FD">
              <w:rPr>
                <w:rFonts w:ascii="Times New Roman" w:hAnsi="Times New Roman" w:cs="Times New Roman"/>
                <w:sz w:val="24"/>
                <w:szCs w:val="24"/>
              </w:rPr>
              <w:t xml:space="preserve"> </w:t>
            </w:r>
            <w:r w:rsidRPr="00B77FC9">
              <w:rPr>
                <w:rFonts w:ascii="Times New Roman" w:hAnsi="Times New Roman" w:cs="Times New Roman"/>
                <w:sz w:val="24"/>
                <w:szCs w:val="24"/>
              </w:rPr>
              <w:t>ПК, У, З</w:t>
            </w:r>
          </w:p>
        </w:tc>
        <w:tc>
          <w:tcPr>
            <w:tcW w:w="486" w:type="pct"/>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Формы контроля</w:t>
            </w:r>
          </w:p>
        </w:tc>
        <w:tc>
          <w:tcPr>
            <w:tcW w:w="504" w:type="pct"/>
          </w:tcPr>
          <w:p w:rsidR="0080530E" w:rsidRPr="00B77FC9" w:rsidRDefault="0080530E" w:rsidP="00122CF7">
            <w:pPr>
              <w:jc w:val="center"/>
              <w:rPr>
                <w:rFonts w:ascii="Times New Roman" w:hAnsi="Times New Roman" w:cs="Times New Roman"/>
                <w:sz w:val="24"/>
                <w:szCs w:val="24"/>
              </w:rPr>
            </w:pPr>
            <w:r w:rsidRPr="00B77FC9">
              <w:rPr>
                <w:rFonts w:ascii="Times New Roman" w:hAnsi="Times New Roman" w:cs="Times New Roman"/>
                <w:sz w:val="24"/>
                <w:szCs w:val="24"/>
              </w:rPr>
              <w:t>Проверяемые ОК,ПК, У, З</w:t>
            </w:r>
          </w:p>
        </w:tc>
        <w:tc>
          <w:tcPr>
            <w:tcW w:w="411" w:type="pct"/>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Форма контроля</w:t>
            </w:r>
          </w:p>
        </w:tc>
        <w:tc>
          <w:tcPr>
            <w:tcW w:w="1587" w:type="pct"/>
          </w:tcPr>
          <w:p w:rsidR="0080530E" w:rsidRPr="00B77FC9" w:rsidRDefault="0080530E" w:rsidP="00122CF7">
            <w:pPr>
              <w:jc w:val="center"/>
              <w:rPr>
                <w:rFonts w:ascii="Times New Roman" w:hAnsi="Times New Roman" w:cs="Times New Roman"/>
                <w:sz w:val="24"/>
                <w:szCs w:val="24"/>
              </w:rPr>
            </w:pPr>
            <w:r w:rsidRPr="00B77FC9">
              <w:rPr>
                <w:rFonts w:ascii="Times New Roman" w:hAnsi="Times New Roman" w:cs="Times New Roman"/>
                <w:sz w:val="24"/>
                <w:szCs w:val="24"/>
              </w:rPr>
              <w:t>Проверяемые ОК,ПК, У, З</w:t>
            </w:r>
          </w:p>
        </w:tc>
      </w:tr>
      <w:tr w:rsidR="004A167B" w:rsidRPr="00B77FC9" w:rsidTr="00BD6ABF">
        <w:tc>
          <w:tcPr>
            <w:tcW w:w="881" w:type="pct"/>
            <w:vAlign w:val="center"/>
          </w:tcPr>
          <w:p w:rsidR="004A167B" w:rsidRPr="004A167B" w:rsidRDefault="004A167B" w:rsidP="004A167B">
            <w:pPr>
              <w:pStyle w:val="16"/>
              <w:jc w:val="both"/>
              <w:rPr>
                <w:bCs/>
                <w:sz w:val="24"/>
                <w:szCs w:val="24"/>
                <w:u w:val="single"/>
              </w:rPr>
            </w:pPr>
            <w:r w:rsidRPr="004A167B">
              <w:rPr>
                <w:bCs/>
                <w:sz w:val="24"/>
                <w:szCs w:val="24"/>
                <w:u w:val="single"/>
              </w:rPr>
              <w:t>Раздел 1. Бережливое производство: основные понятия, принципы, методология, проблематизация</w:t>
            </w:r>
          </w:p>
        </w:tc>
        <w:tc>
          <w:tcPr>
            <w:tcW w:w="517" w:type="pct"/>
          </w:tcPr>
          <w:p w:rsidR="004A167B" w:rsidRPr="00492F6C" w:rsidRDefault="004A167B" w:rsidP="000A74A3">
            <w:pPr>
              <w:pStyle w:val="11"/>
              <w:widowControl w:val="0"/>
              <w:ind w:left="0"/>
              <w:jc w:val="center"/>
              <w:rPr>
                <w:rFonts w:ascii="Times New Roman" w:hAnsi="Times New Roman"/>
                <w:i/>
                <w:sz w:val="24"/>
                <w:szCs w:val="24"/>
              </w:rPr>
            </w:pPr>
          </w:p>
        </w:tc>
        <w:tc>
          <w:tcPr>
            <w:tcW w:w="615" w:type="pct"/>
          </w:tcPr>
          <w:p w:rsidR="004A167B" w:rsidRPr="00492F6C" w:rsidRDefault="004A167B" w:rsidP="000A74A3">
            <w:pPr>
              <w:pStyle w:val="11"/>
              <w:widowControl w:val="0"/>
              <w:ind w:left="0" w:right="34"/>
              <w:jc w:val="center"/>
              <w:rPr>
                <w:rFonts w:ascii="Times New Roman" w:eastAsia="Calibri" w:hAnsi="Times New Roman"/>
                <w:i/>
                <w:sz w:val="24"/>
                <w:szCs w:val="24"/>
              </w:rPr>
            </w:pPr>
          </w:p>
        </w:tc>
        <w:tc>
          <w:tcPr>
            <w:tcW w:w="486" w:type="pct"/>
          </w:tcPr>
          <w:p w:rsidR="004A167B" w:rsidRPr="002B2886" w:rsidRDefault="004A167B" w:rsidP="000A74A3">
            <w:pPr>
              <w:jc w:val="center"/>
              <w:rPr>
                <w:rFonts w:ascii="Times New Roman" w:hAnsi="Times New Roman" w:cs="Times New Roman"/>
                <w:i/>
                <w:sz w:val="24"/>
                <w:szCs w:val="24"/>
              </w:rPr>
            </w:pPr>
          </w:p>
        </w:tc>
        <w:tc>
          <w:tcPr>
            <w:tcW w:w="504" w:type="pct"/>
          </w:tcPr>
          <w:p w:rsidR="004A167B" w:rsidRPr="002B2886" w:rsidRDefault="004A167B" w:rsidP="000A74A3">
            <w:pPr>
              <w:jc w:val="center"/>
              <w:rPr>
                <w:rFonts w:ascii="Times New Roman" w:hAnsi="Times New Roman" w:cs="Times New Roman"/>
                <w:sz w:val="24"/>
                <w:szCs w:val="24"/>
              </w:rPr>
            </w:pPr>
          </w:p>
        </w:tc>
        <w:tc>
          <w:tcPr>
            <w:tcW w:w="411" w:type="pct"/>
            <w:vMerge w:val="restart"/>
          </w:tcPr>
          <w:p w:rsidR="004A167B" w:rsidRPr="003B4F69" w:rsidRDefault="004A167B" w:rsidP="00846505">
            <w:pPr>
              <w:jc w:val="center"/>
              <w:rPr>
                <w:rFonts w:ascii="Times New Roman" w:hAnsi="Times New Roman" w:cs="Times New Roman"/>
                <w:i/>
                <w:sz w:val="24"/>
                <w:szCs w:val="24"/>
              </w:rPr>
            </w:pPr>
            <w:r w:rsidRPr="003B4F69">
              <w:rPr>
                <w:rFonts w:ascii="Times New Roman" w:hAnsi="Times New Roman" w:cs="Times New Roman"/>
                <w:i/>
                <w:sz w:val="24"/>
                <w:szCs w:val="24"/>
              </w:rPr>
              <w:t>ДЗ</w:t>
            </w:r>
          </w:p>
        </w:tc>
        <w:tc>
          <w:tcPr>
            <w:tcW w:w="1587" w:type="pct"/>
            <w:vMerge w:val="restart"/>
          </w:tcPr>
          <w:p w:rsidR="00410EC2" w:rsidRPr="00410EC2" w:rsidRDefault="00896872" w:rsidP="00410EC2">
            <w:pPr>
              <w:widowControl w:val="0"/>
              <w:ind w:right="34"/>
              <w:jc w:val="center"/>
              <w:rPr>
                <w:rFonts w:ascii="Times New Roman" w:eastAsia="Calibri" w:hAnsi="Times New Roman" w:cs="Times New Roman"/>
                <w:sz w:val="24"/>
                <w:szCs w:val="24"/>
                <w:highlight w:val="green"/>
              </w:rPr>
            </w:pPr>
            <w:r w:rsidRPr="00410EC2">
              <w:rPr>
                <w:rFonts w:ascii="Times New Roman" w:hAnsi="Times New Roman"/>
                <w:sz w:val="24"/>
                <w:szCs w:val="24"/>
              </w:rPr>
              <w:t xml:space="preserve">У1,У2,У3,У4,У5,У6,З1,З2,З3,З4,З5,З6,З7,З8,З9, </w:t>
            </w:r>
            <w:r w:rsidR="00410EC2" w:rsidRPr="00410EC2">
              <w:rPr>
                <w:rFonts w:ascii="Times New Roman" w:eastAsia="Calibri" w:hAnsi="Times New Roman" w:cs="Times New Roman"/>
                <w:sz w:val="24"/>
                <w:szCs w:val="24"/>
              </w:rPr>
              <w:t>ОК 01; ОК 02; ОК 03; ОК 04; ОК 05; ОК 07</w:t>
            </w:r>
          </w:p>
          <w:p w:rsidR="00410EC2" w:rsidRPr="00410EC2" w:rsidRDefault="00410EC2" w:rsidP="00410EC2">
            <w:pPr>
              <w:widowControl w:val="0"/>
              <w:ind w:right="34"/>
              <w:jc w:val="center"/>
              <w:rPr>
                <w:rFonts w:ascii="Times New Roman" w:eastAsia="Calibri" w:hAnsi="Times New Roman" w:cs="Times New Roman"/>
                <w:sz w:val="24"/>
                <w:szCs w:val="24"/>
              </w:rPr>
            </w:pPr>
            <w:r w:rsidRPr="00410EC2">
              <w:rPr>
                <w:rFonts w:ascii="Times New Roman" w:eastAsia="Calibri" w:hAnsi="Times New Roman" w:cs="Times New Roman"/>
                <w:sz w:val="24"/>
                <w:szCs w:val="24"/>
              </w:rPr>
              <w:t>ПК 3.1; ПК 3.2</w:t>
            </w:r>
          </w:p>
          <w:p w:rsidR="00896872" w:rsidRPr="00410EC2" w:rsidRDefault="00896872" w:rsidP="000A74A3">
            <w:pPr>
              <w:pStyle w:val="11"/>
              <w:widowControl w:val="0"/>
              <w:ind w:left="0" w:right="34"/>
              <w:jc w:val="center"/>
              <w:rPr>
                <w:rFonts w:ascii="Times New Roman" w:hAnsi="Times New Roman"/>
                <w:color w:val="FF0000"/>
                <w:sz w:val="24"/>
                <w:szCs w:val="24"/>
              </w:rPr>
            </w:pPr>
          </w:p>
        </w:tc>
      </w:tr>
      <w:tr w:rsidR="004A167B" w:rsidRPr="00B77FC9" w:rsidTr="00BD6ABF">
        <w:tc>
          <w:tcPr>
            <w:tcW w:w="881" w:type="pct"/>
          </w:tcPr>
          <w:p w:rsidR="004A167B" w:rsidRPr="004A167B" w:rsidRDefault="004A167B" w:rsidP="004A167B">
            <w:pPr>
              <w:pStyle w:val="16"/>
              <w:jc w:val="both"/>
              <w:rPr>
                <w:bCs/>
                <w:sz w:val="24"/>
                <w:szCs w:val="24"/>
              </w:rPr>
            </w:pPr>
            <w:r w:rsidRPr="004A167B">
              <w:rPr>
                <w:bCs/>
                <w:sz w:val="24"/>
                <w:szCs w:val="24"/>
              </w:rPr>
              <w:t>Тема 1.1. Основные понятия и методология бережливого производства</w:t>
            </w:r>
          </w:p>
        </w:tc>
        <w:tc>
          <w:tcPr>
            <w:tcW w:w="517" w:type="pct"/>
          </w:tcPr>
          <w:p w:rsidR="005D7213" w:rsidRDefault="005D7213" w:rsidP="003B4F69">
            <w:pPr>
              <w:pStyle w:val="11"/>
              <w:widowControl w:val="0"/>
              <w:ind w:left="0"/>
              <w:jc w:val="center"/>
              <w:rPr>
                <w:rFonts w:ascii="Times New Roman" w:hAnsi="Times New Roman"/>
                <w:i/>
                <w:sz w:val="24"/>
                <w:szCs w:val="24"/>
              </w:rPr>
            </w:pPr>
            <w:r>
              <w:rPr>
                <w:rFonts w:ascii="Times New Roman" w:hAnsi="Times New Roman"/>
                <w:i/>
                <w:sz w:val="24"/>
                <w:szCs w:val="24"/>
              </w:rPr>
              <w:t>УО</w:t>
            </w:r>
          </w:p>
          <w:p w:rsidR="004A167B" w:rsidRDefault="004A167B" w:rsidP="003B4F69">
            <w:pPr>
              <w:pStyle w:val="11"/>
              <w:widowControl w:val="0"/>
              <w:ind w:left="0"/>
              <w:jc w:val="center"/>
              <w:rPr>
                <w:rFonts w:ascii="Times New Roman" w:hAnsi="Times New Roman"/>
                <w:i/>
                <w:sz w:val="24"/>
                <w:szCs w:val="24"/>
              </w:rPr>
            </w:pPr>
            <w:r>
              <w:rPr>
                <w:rFonts w:ascii="Times New Roman" w:hAnsi="Times New Roman"/>
                <w:i/>
                <w:sz w:val="24"/>
                <w:szCs w:val="24"/>
              </w:rPr>
              <w:t>ПЗ №1</w:t>
            </w:r>
          </w:p>
          <w:p w:rsidR="004A167B" w:rsidRPr="00123B42" w:rsidRDefault="004A167B" w:rsidP="003B4F69">
            <w:pPr>
              <w:pStyle w:val="11"/>
              <w:widowControl w:val="0"/>
              <w:ind w:left="0"/>
              <w:jc w:val="center"/>
              <w:rPr>
                <w:rFonts w:ascii="Times New Roman" w:hAnsi="Times New Roman"/>
                <w:i/>
                <w:sz w:val="24"/>
                <w:szCs w:val="24"/>
              </w:rPr>
            </w:pPr>
            <w:r>
              <w:rPr>
                <w:rFonts w:ascii="Times New Roman" w:hAnsi="Times New Roman"/>
                <w:i/>
                <w:sz w:val="24"/>
                <w:szCs w:val="24"/>
              </w:rPr>
              <w:t>СР</w:t>
            </w:r>
          </w:p>
        </w:tc>
        <w:tc>
          <w:tcPr>
            <w:tcW w:w="615" w:type="pct"/>
          </w:tcPr>
          <w:p w:rsidR="004A167B" w:rsidRPr="00410EC2" w:rsidRDefault="005D7213" w:rsidP="003B4F69">
            <w:pPr>
              <w:widowControl w:val="0"/>
              <w:ind w:right="34"/>
              <w:jc w:val="center"/>
              <w:rPr>
                <w:rFonts w:ascii="Times New Roman" w:eastAsia="Calibri" w:hAnsi="Times New Roman" w:cs="Times New Roman"/>
                <w:sz w:val="24"/>
                <w:szCs w:val="24"/>
              </w:rPr>
            </w:pPr>
            <w:r w:rsidRPr="00410EC2">
              <w:rPr>
                <w:rFonts w:ascii="Times New Roman" w:eastAsia="Calibri" w:hAnsi="Times New Roman" w:cs="Times New Roman"/>
                <w:sz w:val="24"/>
                <w:szCs w:val="24"/>
              </w:rPr>
              <w:t>У1, У5,З1</w:t>
            </w:r>
          </w:p>
          <w:p w:rsidR="000A74A3" w:rsidRPr="00410EC2" w:rsidRDefault="003F202C" w:rsidP="003B4F69">
            <w:pPr>
              <w:widowControl w:val="0"/>
              <w:ind w:right="34"/>
              <w:jc w:val="center"/>
              <w:rPr>
                <w:rFonts w:ascii="Times New Roman" w:eastAsia="Calibri" w:hAnsi="Times New Roman" w:cs="Times New Roman"/>
                <w:sz w:val="24"/>
                <w:szCs w:val="24"/>
                <w:highlight w:val="green"/>
              </w:rPr>
            </w:pPr>
            <w:r w:rsidRPr="00410EC2">
              <w:rPr>
                <w:rFonts w:ascii="Times New Roman" w:eastAsia="Calibri" w:hAnsi="Times New Roman" w:cs="Times New Roman"/>
                <w:sz w:val="24"/>
                <w:szCs w:val="24"/>
              </w:rPr>
              <w:t>ОК 01; ОК 02; ОК 03; ОК 04; ОК 05; ОК 07</w:t>
            </w:r>
          </w:p>
          <w:p w:rsidR="005D7213" w:rsidRPr="00410EC2" w:rsidRDefault="005D7213" w:rsidP="005F3C0A">
            <w:pPr>
              <w:widowControl w:val="0"/>
              <w:ind w:right="34"/>
              <w:jc w:val="center"/>
              <w:rPr>
                <w:rFonts w:ascii="Times New Roman" w:eastAsia="Calibri" w:hAnsi="Times New Roman" w:cs="Times New Roman"/>
                <w:sz w:val="24"/>
                <w:szCs w:val="24"/>
              </w:rPr>
            </w:pPr>
          </w:p>
        </w:tc>
        <w:tc>
          <w:tcPr>
            <w:tcW w:w="486" w:type="pct"/>
          </w:tcPr>
          <w:p w:rsidR="004A167B" w:rsidRPr="00123B42" w:rsidRDefault="004A167B" w:rsidP="003B4F69">
            <w:pPr>
              <w:jc w:val="center"/>
              <w:rPr>
                <w:rFonts w:ascii="Times New Roman" w:hAnsi="Times New Roman" w:cs="Times New Roman"/>
                <w:i/>
                <w:sz w:val="24"/>
                <w:szCs w:val="24"/>
              </w:rPr>
            </w:pPr>
          </w:p>
        </w:tc>
        <w:tc>
          <w:tcPr>
            <w:tcW w:w="504" w:type="pct"/>
          </w:tcPr>
          <w:p w:rsidR="004A167B" w:rsidRPr="00123B42" w:rsidRDefault="004A167B" w:rsidP="003B4F69">
            <w:pPr>
              <w:jc w:val="center"/>
              <w:rPr>
                <w:rFonts w:ascii="Times New Roman" w:hAnsi="Times New Roman" w:cs="Times New Roman"/>
                <w:i/>
                <w:sz w:val="24"/>
                <w:szCs w:val="24"/>
              </w:rPr>
            </w:pPr>
          </w:p>
        </w:tc>
        <w:tc>
          <w:tcPr>
            <w:tcW w:w="411" w:type="pct"/>
            <w:vMerge/>
            <w:vAlign w:val="center"/>
          </w:tcPr>
          <w:p w:rsidR="004A167B" w:rsidRPr="00B77FC9" w:rsidRDefault="004A167B" w:rsidP="00D44C9E">
            <w:pPr>
              <w:jc w:val="center"/>
              <w:rPr>
                <w:rFonts w:ascii="Times New Roman" w:hAnsi="Times New Roman" w:cs="Times New Roman"/>
                <w:sz w:val="24"/>
                <w:szCs w:val="24"/>
              </w:rPr>
            </w:pPr>
          </w:p>
        </w:tc>
        <w:tc>
          <w:tcPr>
            <w:tcW w:w="1587" w:type="pct"/>
            <w:vMerge/>
          </w:tcPr>
          <w:p w:rsidR="004A167B" w:rsidRPr="00B77FC9" w:rsidRDefault="004A167B" w:rsidP="00492F6C">
            <w:pPr>
              <w:rPr>
                <w:rFonts w:ascii="Times New Roman" w:hAnsi="Times New Roman"/>
                <w:sz w:val="24"/>
                <w:szCs w:val="24"/>
              </w:rPr>
            </w:pPr>
          </w:p>
        </w:tc>
      </w:tr>
      <w:tr w:rsidR="004A167B" w:rsidRPr="00B77FC9" w:rsidTr="00BD6ABF">
        <w:tc>
          <w:tcPr>
            <w:tcW w:w="881" w:type="pct"/>
          </w:tcPr>
          <w:p w:rsidR="004A167B" w:rsidRPr="004A167B" w:rsidRDefault="004A167B" w:rsidP="004A167B">
            <w:pPr>
              <w:pStyle w:val="16"/>
              <w:jc w:val="both"/>
              <w:rPr>
                <w:sz w:val="24"/>
                <w:szCs w:val="24"/>
              </w:rPr>
            </w:pPr>
            <w:r w:rsidRPr="004A167B">
              <w:rPr>
                <w:bCs/>
                <w:sz w:val="24"/>
                <w:szCs w:val="24"/>
              </w:rPr>
              <w:t>Тема 1.2. Принципы и концепция системы БП. Картирование потока создания ценности. Потери и действия, добавляющие ценность</w:t>
            </w:r>
          </w:p>
        </w:tc>
        <w:tc>
          <w:tcPr>
            <w:tcW w:w="517" w:type="pct"/>
          </w:tcPr>
          <w:p w:rsidR="004A167B" w:rsidRPr="00123B42" w:rsidRDefault="004A167B" w:rsidP="00846505">
            <w:pPr>
              <w:pStyle w:val="11"/>
              <w:widowControl w:val="0"/>
              <w:ind w:left="0"/>
              <w:jc w:val="center"/>
              <w:rPr>
                <w:rFonts w:ascii="Times New Roman" w:hAnsi="Times New Roman"/>
                <w:i/>
                <w:sz w:val="24"/>
                <w:szCs w:val="24"/>
              </w:rPr>
            </w:pPr>
            <w:r>
              <w:rPr>
                <w:rFonts w:ascii="Times New Roman" w:hAnsi="Times New Roman"/>
                <w:i/>
                <w:sz w:val="24"/>
                <w:szCs w:val="24"/>
              </w:rPr>
              <w:t>ПЗ</w:t>
            </w:r>
            <w:r w:rsidR="000554FD">
              <w:rPr>
                <w:rFonts w:ascii="Times New Roman" w:hAnsi="Times New Roman"/>
                <w:i/>
                <w:sz w:val="24"/>
                <w:szCs w:val="24"/>
              </w:rPr>
              <w:t xml:space="preserve"> </w:t>
            </w:r>
            <w:r>
              <w:rPr>
                <w:rFonts w:ascii="Times New Roman" w:hAnsi="Times New Roman"/>
                <w:i/>
                <w:sz w:val="24"/>
                <w:szCs w:val="24"/>
              </w:rPr>
              <w:t>№2</w:t>
            </w:r>
            <w:r w:rsidR="002E2792">
              <w:rPr>
                <w:rFonts w:ascii="Times New Roman" w:hAnsi="Times New Roman"/>
                <w:i/>
                <w:sz w:val="24"/>
                <w:szCs w:val="24"/>
              </w:rPr>
              <w:br/>
              <w:t>СР</w:t>
            </w:r>
          </w:p>
        </w:tc>
        <w:tc>
          <w:tcPr>
            <w:tcW w:w="615" w:type="pct"/>
          </w:tcPr>
          <w:p w:rsidR="005D7213" w:rsidRPr="00410EC2" w:rsidRDefault="005D7213" w:rsidP="005D7213">
            <w:pPr>
              <w:widowControl w:val="0"/>
              <w:ind w:right="34"/>
              <w:jc w:val="center"/>
              <w:rPr>
                <w:rFonts w:ascii="Times New Roman" w:eastAsia="Calibri" w:hAnsi="Times New Roman" w:cs="Times New Roman"/>
                <w:sz w:val="24"/>
                <w:szCs w:val="24"/>
              </w:rPr>
            </w:pPr>
            <w:r w:rsidRPr="00410EC2">
              <w:rPr>
                <w:rFonts w:ascii="Times New Roman" w:eastAsia="Calibri" w:hAnsi="Times New Roman" w:cs="Times New Roman"/>
                <w:sz w:val="24"/>
                <w:szCs w:val="24"/>
              </w:rPr>
              <w:t>У2, У4,З</w:t>
            </w:r>
            <w:r w:rsidR="00896872" w:rsidRPr="00410EC2">
              <w:rPr>
                <w:rFonts w:ascii="Times New Roman" w:eastAsia="Calibri" w:hAnsi="Times New Roman" w:cs="Times New Roman"/>
                <w:sz w:val="24"/>
                <w:szCs w:val="24"/>
              </w:rPr>
              <w:t>2,</w:t>
            </w:r>
            <w:r w:rsidR="000A74A3" w:rsidRPr="00410EC2">
              <w:rPr>
                <w:rFonts w:ascii="Times New Roman" w:eastAsia="Calibri" w:hAnsi="Times New Roman" w:cs="Times New Roman"/>
                <w:sz w:val="24"/>
                <w:szCs w:val="24"/>
              </w:rPr>
              <w:t xml:space="preserve">З3, </w:t>
            </w:r>
            <w:r w:rsidR="00896872" w:rsidRPr="00410EC2">
              <w:rPr>
                <w:rFonts w:ascii="Times New Roman" w:eastAsia="Calibri" w:hAnsi="Times New Roman" w:cs="Times New Roman"/>
                <w:sz w:val="24"/>
                <w:szCs w:val="24"/>
              </w:rPr>
              <w:t>З6</w:t>
            </w:r>
          </w:p>
          <w:p w:rsidR="004A167B" w:rsidRPr="00410EC2" w:rsidRDefault="005F3C0A" w:rsidP="000A74A3">
            <w:pPr>
              <w:pStyle w:val="11"/>
              <w:widowControl w:val="0"/>
              <w:ind w:left="0" w:right="34"/>
              <w:jc w:val="center"/>
              <w:rPr>
                <w:rFonts w:ascii="Times New Roman" w:eastAsia="Calibri" w:hAnsi="Times New Roman"/>
                <w:sz w:val="24"/>
                <w:szCs w:val="24"/>
              </w:rPr>
            </w:pPr>
            <w:r w:rsidRPr="00F9172D">
              <w:rPr>
                <w:rFonts w:ascii="Times New Roman" w:hAnsi="Times New Roman"/>
                <w:sz w:val="24"/>
                <w:szCs w:val="24"/>
              </w:rPr>
              <w:t>ОК 01.; ОК 02.; ОК 03.; ОК 04.; ОК 05.; ОК 07ПК 3.1; 3.2</w:t>
            </w:r>
          </w:p>
        </w:tc>
        <w:tc>
          <w:tcPr>
            <w:tcW w:w="486" w:type="pct"/>
          </w:tcPr>
          <w:p w:rsidR="004A167B" w:rsidRPr="00123B42" w:rsidRDefault="004A167B" w:rsidP="003B4F69">
            <w:pPr>
              <w:jc w:val="center"/>
              <w:rPr>
                <w:rFonts w:ascii="Times New Roman" w:hAnsi="Times New Roman" w:cs="Times New Roman"/>
                <w:i/>
                <w:sz w:val="24"/>
                <w:szCs w:val="24"/>
              </w:rPr>
            </w:pPr>
          </w:p>
        </w:tc>
        <w:tc>
          <w:tcPr>
            <w:tcW w:w="504" w:type="pct"/>
          </w:tcPr>
          <w:p w:rsidR="004A167B" w:rsidRPr="00123B42" w:rsidRDefault="004A167B" w:rsidP="003B4F69">
            <w:pPr>
              <w:pStyle w:val="11"/>
              <w:widowControl w:val="0"/>
              <w:ind w:left="0"/>
              <w:jc w:val="center"/>
              <w:rPr>
                <w:rFonts w:ascii="Times New Roman" w:eastAsia="Calibri" w:hAnsi="Times New Roman"/>
                <w:i/>
                <w:sz w:val="24"/>
                <w:szCs w:val="24"/>
              </w:rPr>
            </w:pPr>
          </w:p>
        </w:tc>
        <w:tc>
          <w:tcPr>
            <w:tcW w:w="411" w:type="pct"/>
            <w:vMerge/>
          </w:tcPr>
          <w:p w:rsidR="004A167B" w:rsidRPr="00B77FC9" w:rsidRDefault="004A167B" w:rsidP="00D44C9E">
            <w:pPr>
              <w:jc w:val="center"/>
              <w:rPr>
                <w:rFonts w:ascii="Times New Roman" w:hAnsi="Times New Roman" w:cs="Times New Roman"/>
                <w:sz w:val="24"/>
                <w:szCs w:val="24"/>
              </w:rPr>
            </w:pPr>
          </w:p>
        </w:tc>
        <w:tc>
          <w:tcPr>
            <w:tcW w:w="1587" w:type="pct"/>
            <w:vMerge/>
          </w:tcPr>
          <w:p w:rsidR="004A167B" w:rsidRPr="00B77FC9" w:rsidRDefault="004A167B" w:rsidP="00492F6C">
            <w:pPr>
              <w:rPr>
                <w:rFonts w:ascii="Times New Roman" w:hAnsi="Times New Roman" w:cs="Times New Roman"/>
                <w:sz w:val="24"/>
                <w:szCs w:val="24"/>
              </w:rPr>
            </w:pPr>
          </w:p>
        </w:tc>
      </w:tr>
      <w:tr w:rsidR="004A167B" w:rsidRPr="00B77FC9" w:rsidTr="00BD6ABF">
        <w:tc>
          <w:tcPr>
            <w:tcW w:w="881" w:type="pct"/>
          </w:tcPr>
          <w:p w:rsidR="004A167B" w:rsidRPr="004A167B" w:rsidRDefault="004A167B" w:rsidP="004A167B">
            <w:pPr>
              <w:pStyle w:val="16"/>
              <w:jc w:val="both"/>
              <w:rPr>
                <w:sz w:val="24"/>
                <w:szCs w:val="24"/>
              </w:rPr>
            </w:pPr>
            <w:r w:rsidRPr="004A167B">
              <w:rPr>
                <w:bCs/>
                <w:sz w:val="24"/>
                <w:szCs w:val="24"/>
              </w:rPr>
              <w:t>Тема 1.3 Методы решения проблем</w:t>
            </w:r>
          </w:p>
        </w:tc>
        <w:tc>
          <w:tcPr>
            <w:tcW w:w="517" w:type="pct"/>
          </w:tcPr>
          <w:p w:rsidR="004A167B" w:rsidRPr="00123B42" w:rsidRDefault="004A167B" w:rsidP="003B4F69">
            <w:pPr>
              <w:pStyle w:val="11"/>
              <w:widowControl w:val="0"/>
              <w:ind w:left="0"/>
              <w:jc w:val="center"/>
              <w:rPr>
                <w:rFonts w:ascii="Times New Roman" w:hAnsi="Times New Roman"/>
                <w:i/>
                <w:sz w:val="24"/>
                <w:szCs w:val="24"/>
              </w:rPr>
            </w:pPr>
            <w:r w:rsidRPr="00123B42">
              <w:rPr>
                <w:rFonts w:ascii="Times New Roman" w:hAnsi="Times New Roman"/>
                <w:i/>
                <w:sz w:val="24"/>
                <w:szCs w:val="24"/>
              </w:rPr>
              <w:t>ПЗ №</w:t>
            </w:r>
            <w:r>
              <w:rPr>
                <w:rFonts w:ascii="Times New Roman" w:hAnsi="Times New Roman"/>
                <w:i/>
                <w:sz w:val="24"/>
                <w:szCs w:val="24"/>
              </w:rPr>
              <w:t>3</w:t>
            </w:r>
          </w:p>
          <w:p w:rsidR="004A167B" w:rsidRPr="00123B42" w:rsidRDefault="004A167B" w:rsidP="004A167B">
            <w:pPr>
              <w:pStyle w:val="11"/>
              <w:widowControl w:val="0"/>
              <w:ind w:left="0"/>
              <w:jc w:val="center"/>
              <w:rPr>
                <w:rFonts w:ascii="Times New Roman" w:hAnsi="Times New Roman"/>
                <w:i/>
                <w:sz w:val="24"/>
                <w:szCs w:val="24"/>
              </w:rPr>
            </w:pPr>
            <w:r w:rsidRPr="00123B42">
              <w:rPr>
                <w:rFonts w:ascii="Times New Roman" w:hAnsi="Times New Roman"/>
                <w:i/>
                <w:sz w:val="24"/>
                <w:szCs w:val="24"/>
              </w:rPr>
              <w:t xml:space="preserve">СР </w:t>
            </w:r>
          </w:p>
        </w:tc>
        <w:tc>
          <w:tcPr>
            <w:tcW w:w="615" w:type="pct"/>
          </w:tcPr>
          <w:p w:rsidR="000A74A3" w:rsidRPr="00410EC2" w:rsidRDefault="00896872" w:rsidP="000A74A3">
            <w:pPr>
              <w:widowControl w:val="0"/>
              <w:ind w:right="34"/>
              <w:jc w:val="center"/>
              <w:rPr>
                <w:rFonts w:ascii="Times New Roman" w:eastAsia="Calibri" w:hAnsi="Times New Roman"/>
                <w:sz w:val="24"/>
                <w:szCs w:val="24"/>
              </w:rPr>
            </w:pPr>
            <w:r w:rsidRPr="00410EC2">
              <w:rPr>
                <w:rFonts w:ascii="Times New Roman" w:eastAsia="Calibri" w:hAnsi="Times New Roman"/>
                <w:sz w:val="24"/>
                <w:szCs w:val="24"/>
              </w:rPr>
              <w:t xml:space="preserve">У3, У4,З4, З6, З8 </w:t>
            </w:r>
          </w:p>
          <w:p w:rsidR="004A167B" w:rsidRPr="00410EC2" w:rsidRDefault="005F3C0A" w:rsidP="005F3C0A">
            <w:pPr>
              <w:pStyle w:val="11"/>
              <w:widowControl w:val="0"/>
              <w:ind w:left="0" w:right="34"/>
              <w:jc w:val="center"/>
              <w:rPr>
                <w:rFonts w:ascii="Times New Roman" w:eastAsia="Calibri" w:hAnsi="Times New Roman"/>
                <w:sz w:val="24"/>
                <w:szCs w:val="24"/>
              </w:rPr>
            </w:pPr>
            <w:r w:rsidRPr="003F472F">
              <w:rPr>
                <w:rFonts w:ascii="Times New Roman" w:hAnsi="Times New Roman"/>
                <w:sz w:val="24"/>
                <w:szCs w:val="24"/>
              </w:rPr>
              <w:t>ОК 01.; ОК 02.; ОК 03.; ОК 04.; ОК 05.; ОК 07</w:t>
            </w:r>
          </w:p>
        </w:tc>
        <w:tc>
          <w:tcPr>
            <w:tcW w:w="486" w:type="pct"/>
          </w:tcPr>
          <w:p w:rsidR="004A167B" w:rsidRPr="00123B42" w:rsidRDefault="004A167B" w:rsidP="003B4F69">
            <w:pPr>
              <w:jc w:val="center"/>
              <w:rPr>
                <w:rFonts w:ascii="Times New Roman" w:hAnsi="Times New Roman" w:cs="Times New Roman"/>
                <w:i/>
                <w:sz w:val="24"/>
                <w:szCs w:val="24"/>
              </w:rPr>
            </w:pPr>
          </w:p>
        </w:tc>
        <w:tc>
          <w:tcPr>
            <w:tcW w:w="504" w:type="pct"/>
          </w:tcPr>
          <w:p w:rsidR="004A167B" w:rsidRPr="00123B42" w:rsidRDefault="004A167B" w:rsidP="003B4F69">
            <w:pPr>
              <w:pStyle w:val="11"/>
              <w:widowControl w:val="0"/>
              <w:ind w:left="0"/>
              <w:jc w:val="center"/>
              <w:rPr>
                <w:rFonts w:ascii="Times New Roman" w:hAnsi="Times New Roman"/>
                <w:i/>
                <w:sz w:val="24"/>
                <w:szCs w:val="24"/>
              </w:rPr>
            </w:pPr>
          </w:p>
        </w:tc>
        <w:tc>
          <w:tcPr>
            <w:tcW w:w="411" w:type="pct"/>
            <w:vMerge/>
          </w:tcPr>
          <w:p w:rsidR="004A167B" w:rsidRPr="00B77FC9" w:rsidRDefault="004A167B" w:rsidP="00D44C9E">
            <w:pPr>
              <w:jc w:val="center"/>
              <w:rPr>
                <w:rFonts w:ascii="Times New Roman" w:hAnsi="Times New Roman" w:cs="Times New Roman"/>
                <w:sz w:val="24"/>
                <w:szCs w:val="24"/>
              </w:rPr>
            </w:pPr>
          </w:p>
        </w:tc>
        <w:tc>
          <w:tcPr>
            <w:tcW w:w="1587" w:type="pct"/>
            <w:vMerge/>
          </w:tcPr>
          <w:p w:rsidR="004A167B" w:rsidRPr="00B77FC9" w:rsidRDefault="004A167B" w:rsidP="00492F6C">
            <w:pPr>
              <w:rPr>
                <w:rFonts w:ascii="Times New Roman" w:hAnsi="Times New Roman" w:cs="Times New Roman"/>
                <w:sz w:val="24"/>
                <w:szCs w:val="24"/>
              </w:rPr>
            </w:pPr>
          </w:p>
        </w:tc>
      </w:tr>
      <w:tr w:rsidR="004A167B" w:rsidRPr="00B77FC9" w:rsidTr="00BD6ABF">
        <w:tc>
          <w:tcPr>
            <w:tcW w:w="881" w:type="pct"/>
            <w:vAlign w:val="center"/>
          </w:tcPr>
          <w:p w:rsidR="004A167B" w:rsidRPr="004A167B" w:rsidRDefault="004A167B" w:rsidP="004A167B">
            <w:pPr>
              <w:pStyle w:val="16"/>
              <w:jc w:val="both"/>
              <w:rPr>
                <w:bCs/>
                <w:sz w:val="24"/>
                <w:szCs w:val="24"/>
                <w:u w:val="single"/>
              </w:rPr>
            </w:pPr>
            <w:r w:rsidRPr="004A167B">
              <w:rPr>
                <w:bCs/>
                <w:sz w:val="24"/>
                <w:szCs w:val="24"/>
                <w:u w:val="single"/>
              </w:rPr>
              <w:t xml:space="preserve">Раздел 2. Реализация принципов бережливого производства в профессиональной деятельности </w:t>
            </w:r>
          </w:p>
        </w:tc>
        <w:tc>
          <w:tcPr>
            <w:tcW w:w="517" w:type="pct"/>
          </w:tcPr>
          <w:p w:rsidR="004A167B" w:rsidRPr="00123B42" w:rsidRDefault="004A167B" w:rsidP="003B4F69">
            <w:pPr>
              <w:pStyle w:val="11"/>
              <w:widowControl w:val="0"/>
              <w:ind w:left="0"/>
              <w:jc w:val="center"/>
              <w:rPr>
                <w:rFonts w:ascii="Times New Roman" w:hAnsi="Times New Roman"/>
                <w:i/>
                <w:sz w:val="24"/>
                <w:szCs w:val="24"/>
              </w:rPr>
            </w:pPr>
          </w:p>
        </w:tc>
        <w:tc>
          <w:tcPr>
            <w:tcW w:w="615" w:type="pct"/>
          </w:tcPr>
          <w:p w:rsidR="004A167B" w:rsidRPr="00410EC2" w:rsidRDefault="004A167B" w:rsidP="003B4F69">
            <w:pPr>
              <w:pStyle w:val="11"/>
              <w:widowControl w:val="0"/>
              <w:ind w:left="0" w:right="34"/>
              <w:jc w:val="center"/>
              <w:rPr>
                <w:rFonts w:ascii="Times New Roman" w:eastAsia="Calibri" w:hAnsi="Times New Roman"/>
                <w:sz w:val="24"/>
                <w:szCs w:val="24"/>
              </w:rPr>
            </w:pPr>
          </w:p>
        </w:tc>
        <w:tc>
          <w:tcPr>
            <w:tcW w:w="486" w:type="pct"/>
          </w:tcPr>
          <w:p w:rsidR="004A167B" w:rsidRPr="00123B42" w:rsidRDefault="004A167B" w:rsidP="003B4F69">
            <w:pPr>
              <w:jc w:val="center"/>
              <w:rPr>
                <w:rFonts w:ascii="Times New Roman" w:hAnsi="Times New Roman" w:cs="Times New Roman"/>
                <w:i/>
                <w:sz w:val="24"/>
                <w:szCs w:val="24"/>
              </w:rPr>
            </w:pPr>
          </w:p>
        </w:tc>
        <w:tc>
          <w:tcPr>
            <w:tcW w:w="504" w:type="pct"/>
          </w:tcPr>
          <w:p w:rsidR="004A167B" w:rsidRPr="00123B42" w:rsidRDefault="004A167B" w:rsidP="003B4F69">
            <w:pPr>
              <w:pStyle w:val="11"/>
              <w:widowControl w:val="0"/>
              <w:ind w:left="0"/>
              <w:jc w:val="center"/>
              <w:rPr>
                <w:rFonts w:ascii="Times New Roman" w:hAnsi="Times New Roman"/>
                <w:i/>
                <w:sz w:val="24"/>
                <w:szCs w:val="24"/>
              </w:rPr>
            </w:pPr>
          </w:p>
        </w:tc>
        <w:tc>
          <w:tcPr>
            <w:tcW w:w="411" w:type="pct"/>
            <w:vMerge/>
          </w:tcPr>
          <w:p w:rsidR="004A167B" w:rsidRPr="00B77FC9" w:rsidRDefault="004A167B" w:rsidP="00D44C9E">
            <w:pPr>
              <w:jc w:val="center"/>
              <w:rPr>
                <w:rFonts w:ascii="Times New Roman" w:hAnsi="Times New Roman" w:cs="Times New Roman"/>
                <w:sz w:val="24"/>
                <w:szCs w:val="24"/>
              </w:rPr>
            </w:pPr>
          </w:p>
        </w:tc>
        <w:tc>
          <w:tcPr>
            <w:tcW w:w="1587" w:type="pct"/>
            <w:vMerge/>
          </w:tcPr>
          <w:p w:rsidR="004A167B" w:rsidRPr="00B77FC9" w:rsidRDefault="004A167B" w:rsidP="00492F6C">
            <w:pPr>
              <w:rPr>
                <w:rFonts w:ascii="Times New Roman" w:hAnsi="Times New Roman" w:cs="Times New Roman"/>
                <w:sz w:val="24"/>
                <w:szCs w:val="24"/>
              </w:rPr>
            </w:pPr>
          </w:p>
        </w:tc>
      </w:tr>
      <w:tr w:rsidR="004A167B" w:rsidRPr="00B77FC9" w:rsidTr="00BD6ABF">
        <w:tc>
          <w:tcPr>
            <w:tcW w:w="881" w:type="pct"/>
          </w:tcPr>
          <w:p w:rsidR="004A167B" w:rsidRPr="004A167B" w:rsidRDefault="004A167B" w:rsidP="004A167B">
            <w:pPr>
              <w:pStyle w:val="16"/>
              <w:jc w:val="both"/>
              <w:rPr>
                <w:bCs/>
                <w:sz w:val="24"/>
                <w:szCs w:val="24"/>
              </w:rPr>
            </w:pPr>
            <w:r w:rsidRPr="004A167B">
              <w:rPr>
                <w:bCs/>
                <w:sz w:val="24"/>
                <w:szCs w:val="24"/>
              </w:rPr>
              <w:t xml:space="preserve">Тема 2.1. </w:t>
            </w:r>
            <w:r w:rsidRPr="004A167B">
              <w:rPr>
                <w:sz w:val="24"/>
              </w:rPr>
              <w:t>Методы и инструменты бережливого производства</w:t>
            </w:r>
          </w:p>
        </w:tc>
        <w:tc>
          <w:tcPr>
            <w:tcW w:w="517" w:type="pct"/>
          </w:tcPr>
          <w:p w:rsidR="00846505" w:rsidRDefault="00846505" w:rsidP="003B4F69">
            <w:pPr>
              <w:pStyle w:val="11"/>
              <w:widowControl w:val="0"/>
              <w:ind w:left="0"/>
              <w:jc w:val="center"/>
              <w:rPr>
                <w:rFonts w:ascii="Times New Roman" w:hAnsi="Times New Roman"/>
                <w:i/>
                <w:sz w:val="24"/>
                <w:szCs w:val="24"/>
              </w:rPr>
            </w:pPr>
            <w:r>
              <w:rPr>
                <w:rFonts w:ascii="Times New Roman" w:hAnsi="Times New Roman"/>
                <w:i/>
                <w:sz w:val="24"/>
                <w:szCs w:val="24"/>
              </w:rPr>
              <w:t>УО</w:t>
            </w:r>
          </w:p>
          <w:p w:rsidR="004A167B" w:rsidRDefault="004A167B" w:rsidP="003B4F69">
            <w:pPr>
              <w:pStyle w:val="11"/>
              <w:widowControl w:val="0"/>
              <w:ind w:left="0"/>
              <w:jc w:val="center"/>
              <w:rPr>
                <w:rFonts w:ascii="Times New Roman" w:hAnsi="Times New Roman"/>
                <w:i/>
                <w:sz w:val="24"/>
                <w:szCs w:val="24"/>
              </w:rPr>
            </w:pPr>
            <w:r>
              <w:rPr>
                <w:rFonts w:ascii="Times New Roman" w:hAnsi="Times New Roman"/>
                <w:i/>
                <w:sz w:val="24"/>
                <w:szCs w:val="24"/>
              </w:rPr>
              <w:t>ПЗ №4</w:t>
            </w:r>
          </w:p>
          <w:p w:rsidR="004A167B" w:rsidRPr="00123B42" w:rsidRDefault="004A167B" w:rsidP="003B4F69">
            <w:pPr>
              <w:pStyle w:val="11"/>
              <w:widowControl w:val="0"/>
              <w:ind w:left="0"/>
              <w:jc w:val="center"/>
              <w:rPr>
                <w:rFonts w:ascii="Times New Roman" w:hAnsi="Times New Roman"/>
                <w:i/>
                <w:sz w:val="24"/>
                <w:szCs w:val="24"/>
              </w:rPr>
            </w:pPr>
            <w:r>
              <w:rPr>
                <w:rFonts w:ascii="Times New Roman" w:hAnsi="Times New Roman"/>
                <w:i/>
                <w:sz w:val="24"/>
                <w:szCs w:val="24"/>
              </w:rPr>
              <w:t>СР</w:t>
            </w:r>
          </w:p>
        </w:tc>
        <w:tc>
          <w:tcPr>
            <w:tcW w:w="615" w:type="pct"/>
          </w:tcPr>
          <w:p w:rsidR="000A74A3" w:rsidRPr="00410EC2" w:rsidRDefault="00896872" w:rsidP="000A74A3">
            <w:pPr>
              <w:widowControl w:val="0"/>
              <w:ind w:right="34"/>
              <w:jc w:val="center"/>
              <w:rPr>
                <w:rFonts w:ascii="Times New Roman" w:eastAsia="Calibri" w:hAnsi="Times New Roman" w:cs="Times New Roman"/>
                <w:sz w:val="24"/>
                <w:szCs w:val="24"/>
              </w:rPr>
            </w:pPr>
            <w:r w:rsidRPr="00410EC2">
              <w:rPr>
                <w:rFonts w:ascii="Times New Roman" w:eastAsia="Calibri" w:hAnsi="Times New Roman" w:cs="Times New Roman"/>
                <w:sz w:val="24"/>
                <w:szCs w:val="24"/>
              </w:rPr>
              <w:t xml:space="preserve">У3,У4,З1,З3,З7, </w:t>
            </w:r>
            <w:r w:rsidR="005F3C0A" w:rsidRPr="00F9172D">
              <w:rPr>
                <w:rFonts w:ascii="Times New Roman" w:hAnsi="Times New Roman"/>
                <w:sz w:val="24"/>
                <w:szCs w:val="24"/>
              </w:rPr>
              <w:t>ОК 01.; ОК 02.; ОК 03.; ОК 04.; ОК 05.; ОК 07ПК 3.1; 3.2</w:t>
            </w:r>
          </w:p>
          <w:p w:rsidR="004A167B" w:rsidRPr="00410EC2" w:rsidRDefault="004A167B" w:rsidP="000A74A3">
            <w:pPr>
              <w:widowControl w:val="0"/>
              <w:ind w:right="34"/>
              <w:jc w:val="center"/>
              <w:rPr>
                <w:rFonts w:ascii="Times New Roman" w:eastAsia="Calibri" w:hAnsi="Times New Roman" w:cs="Times New Roman"/>
                <w:sz w:val="24"/>
                <w:szCs w:val="24"/>
              </w:rPr>
            </w:pPr>
          </w:p>
        </w:tc>
        <w:tc>
          <w:tcPr>
            <w:tcW w:w="486" w:type="pct"/>
          </w:tcPr>
          <w:p w:rsidR="004A167B" w:rsidRPr="00123B42" w:rsidRDefault="004A167B" w:rsidP="003B4F69">
            <w:pPr>
              <w:jc w:val="center"/>
              <w:rPr>
                <w:rFonts w:ascii="Times New Roman" w:hAnsi="Times New Roman" w:cs="Times New Roman"/>
                <w:i/>
                <w:sz w:val="24"/>
                <w:szCs w:val="24"/>
              </w:rPr>
            </w:pPr>
          </w:p>
        </w:tc>
        <w:tc>
          <w:tcPr>
            <w:tcW w:w="504" w:type="pct"/>
          </w:tcPr>
          <w:p w:rsidR="004A167B" w:rsidRPr="00123B42" w:rsidRDefault="004A167B" w:rsidP="003B4F69">
            <w:pPr>
              <w:pStyle w:val="11"/>
              <w:widowControl w:val="0"/>
              <w:ind w:left="-10"/>
              <w:jc w:val="center"/>
              <w:rPr>
                <w:rFonts w:ascii="Times New Roman" w:hAnsi="Times New Roman"/>
                <w:i/>
                <w:sz w:val="24"/>
                <w:szCs w:val="24"/>
              </w:rPr>
            </w:pPr>
          </w:p>
        </w:tc>
        <w:tc>
          <w:tcPr>
            <w:tcW w:w="411" w:type="pct"/>
            <w:vMerge/>
          </w:tcPr>
          <w:p w:rsidR="004A167B" w:rsidRPr="00B77FC9" w:rsidRDefault="004A167B" w:rsidP="00D44C9E">
            <w:pPr>
              <w:jc w:val="center"/>
              <w:rPr>
                <w:rFonts w:ascii="Times New Roman" w:hAnsi="Times New Roman" w:cs="Times New Roman"/>
                <w:sz w:val="24"/>
                <w:szCs w:val="24"/>
              </w:rPr>
            </w:pPr>
          </w:p>
        </w:tc>
        <w:tc>
          <w:tcPr>
            <w:tcW w:w="1587" w:type="pct"/>
            <w:vMerge/>
          </w:tcPr>
          <w:p w:rsidR="004A167B" w:rsidRPr="00B77FC9" w:rsidRDefault="004A167B" w:rsidP="00492F6C">
            <w:pPr>
              <w:rPr>
                <w:rFonts w:ascii="Times New Roman" w:hAnsi="Times New Roman" w:cs="Times New Roman"/>
                <w:sz w:val="24"/>
                <w:szCs w:val="24"/>
              </w:rPr>
            </w:pPr>
          </w:p>
        </w:tc>
      </w:tr>
      <w:tr w:rsidR="004A167B" w:rsidRPr="00B77FC9" w:rsidTr="00BD6ABF">
        <w:tc>
          <w:tcPr>
            <w:tcW w:w="881" w:type="pct"/>
          </w:tcPr>
          <w:p w:rsidR="004A167B" w:rsidRPr="004A167B" w:rsidRDefault="004A167B" w:rsidP="004A167B">
            <w:pPr>
              <w:pStyle w:val="TableParagraph"/>
              <w:tabs>
                <w:tab w:val="left" w:pos="720"/>
                <w:tab w:val="left" w:pos="1260"/>
              </w:tabs>
              <w:jc w:val="both"/>
              <w:rPr>
                <w:rFonts w:ascii="Times New Roman" w:eastAsia="Times New Roman" w:hAnsi="Times New Roman" w:cs="Times New Roman"/>
                <w:bCs/>
                <w:sz w:val="24"/>
                <w:szCs w:val="24"/>
                <w:lang w:val="ru-RU"/>
              </w:rPr>
            </w:pPr>
            <w:r w:rsidRPr="004A167B">
              <w:rPr>
                <w:rFonts w:ascii="Times New Roman" w:eastAsia="Times New Roman" w:hAnsi="Times New Roman" w:cs="Times New Roman"/>
                <w:bCs/>
                <w:sz w:val="24"/>
                <w:szCs w:val="24"/>
                <w:lang w:val="ru-RU"/>
              </w:rPr>
              <w:lastRenderedPageBreak/>
              <w:t xml:space="preserve">Тема </w:t>
            </w:r>
            <w:r w:rsidRPr="004A167B">
              <w:rPr>
                <w:rFonts w:ascii="Times New Roman" w:eastAsia="Times New Roman" w:hAnsi="Times New Roman" w:cs="Times New Roman"/>
                <w:bCs/>
                <w:spacing w:val="1"/>
                <w:sz w:val="24"/>
                <w:szCs w:val="24"/>
                <w:lang w:val="ru-RU"/>
              </w:rPr>
              <w:t>2</w:t>
            </w:r>
            <w:r w:rsidRPr="004A167B">
              <w:rPr>
                <w:rFonts w:ascii="Times New Roman" w:eastAsia="Times New Roman" w:hAnsi="Times New Roman" w:cs="Times New Roman"/>
                <w:bCs/>
                <w:spacing w:val="-1"/>
                <w:sz w:val="24"/>
                <w:szCs w:val="24"/>
                <w:lang w:val="ru-RU"/>
              </w:rPr>
              <w:t>.</w:t>
            </w:r>
            <w:r w:rsidRPr="004A167B">
              <w:rPr>
                <w:rFonts w:ascii="Times New Roman" w:eastAsia="Times New Roman" w:hAnsi="Times New Roman" w:cs="Times New Roman"/>
                <w:bCs/>
                <w:spacing w:val="1"/>
                <w:sz w:val="24"/>
                <w:szCs w:val="24"/>
                <w:lang w:val="ru-RU"/>
              </w:rPr>
              <w:t>2</w:t>
            </w:r>
            <w:r w:rsidRPr="004A167B">
              <w:rPr>
                <w:rFonts w:ascii="Times New Roman" w:eastAsia="Times New Roman" w:hAnsi="Times New Roman" w:cs="Times New Roman"/>
                <w:bCs/>
                <w:sz w:val="24"/>
                <w:szCs w:val="24"/>
                <w:lang w:val="ru-RU"/>
              </w:rPr>
              <w:t>. Внедрение методов бережливого производства</w:t>
            </w:r>
          </w:p>
        </w:tc>
        <w:tc>
          <w:tcPr>
            <w:tcW w:w="517" w:type="pct"/>
          </w:tcPr>
          <w:p w:rsidR="004A167B" w:rsidRDefault="004A167B" w:rsidP="003B4F69">
            <w:pPr>
              <w:pStyle w:val="11"/>
              <w:widowControl w:val="0"/>
              <w:ind w:left="0"/>
              <w:jc w:val="center"/>
              <w:rPr>
                <w:rFonts w:ascii="Times New Roman" w:hAnsi="Times New Roman"/>
                <w:i/>
                <w:sz w:val="24"/>
                <w:szCs w:val="24"/>
              </w:rPr>
            </w:pPr>
            <w:r>
              <w:rPr>
                <w:rFonts w:ascii="Times New Roman" w:hAnsi="Times New Roman"/>
                <w:i/>
                <w:sz w:val="24"/>
                <w:szCs w:val="24"/>
              </w:rPr>
              <w:t>ПЗ №5</w:t>
            </w:r>
          </w:p>
          <w:p w:rsidR="004A167B" w:rsidRPr="00123B42" w:rsidRDefault="004A167B" w:rsidP="003B4F69">
            <w:pPr>
              <w:pStyle w:val="11"/>
              <w:widowControl w:val="0"/>
              <w:ind w:left="0"/>
              <w:jc w:val="center"/>
              <w:rPr>
                <w:rFonts w:ascii="Times New Roman" w:hAnsi="Times New Roman"/>
                <w:i/>
                <w:sz w:val="24"/>
                <w:szCs w:val="24"/>
              </w:rPr>
            </w:pPr>
            <w:r>
              <w:rPr>
                <w:rFonts w:ascii="Times New Roman" w:hAnsi="Times New Roman"/>
                <w:i/>
                <w:sz w:val="24"/>
                <w:szCs w:val="24"/>
              </w:rPr>
              <w:t>СР</w:t>
            </w:r>
          </w:p>
        </w:tc>
        <w:tc>
          <w:tcPr>
            <w:tcW w:w="615" w:type="pct"/>
          </w:tcPr>
          <w:p w:rsidR="000A74A3" w:rsidRPr="00410EC2" w:rsidRDefault="00896872" w:rsidP="000A74A3">
            <w:pPr>
              <w:widowControl w:val="0"/>
              <w:ind w:right="34"/>
              <w:jc w:val="center"/>
              <w:rPr>
                <w:rFonts w:ascii="Times New Roman" w:eastAsia="Calibri" w:hAnsi="Times New Roman"/>
                <w:sz w:val="24"/>
                <w:szCs w:val="24"/>
              </w:rPr>
            </w:pPr>
            <w:r w:rsidRPr="00410EC2">
              <w:rPr>
                <w:rFonts w:ascii="Times New Roman" w:eastAsia="Calibri" w:hAnsi="Times New Roman"/>
                <w:sz w:val="24"/>
                <w:szCs w:val="24"/>
              </w:rPr>
              <w:t xml:space="preserve">У4,У5,З3,З5 </w:t>
            </w:r>
          </w:p>
          <w:p w:rsidR="004A167B" w:rsidRPr="00410EC2" w:rsidRDefault="005F3C0A" w:rsidP="000A74A3">
            <w:pPr>
              <w:pStyle w:val="11"/>
              <w:widowControl w:val="0"/>
              <w:ind w:left="0" w:right="34"/>
              <w:jc w:val="center"/>
              <w:rPr>
                <w:rFonts w:ascii="Times New Roman" w:eastAsia="Calibri" w:hAnsi="Times New Roman"/>
                <w:sz w:val="24"/>
                <w:szCs w:val="24"/>
              </w:rPr>
            </w:pPr>
            <w:r w:rsidRPr="00F9172D">
              <w:rPr>
                <w:rFonts w:ascii="Times New Roman" w:hAnsi="Times New Roman"/>
                <w:sz w:val="24"/>
                <w:szCs w:val="24"/>
              </w:rPr>
              <w:t>ОК 01.; ОК 02.; ОК 03.; ОК 04.; ОК 05.; ОК 07ПК 3.1; 3.2</w:t>
            </w:r>
          </w:p>
        </w:tc>
        <w:tc>
          <w:tcPr>
            <w:tcW w:w="486" w:type="pct"/>
          </w:tcPr>
          <w:p w:rsidR="004A167B" w:rsidRPr="00123B42" w:rsidRDefault="004A167B" w:rsidP="003B4F69">
            <w:pPr>
              <w:jc w:val="center"/>
              <w:rPr>
                <w:rFonts w:ascii="Times New Roman" w:hAnsi="Times New Roman" w:cs="Times New Roman"/>
                <w:i/>
                <w:sz w:val="24"/>
                <w:szCs w:val="24"/>
              </w:rPr>
            </w:pPr>
          </w:p>
        </w:tc>
        <w:tc>
          <w:tcPr>
            <w:tcW w:w="504" w:type="pct"/>
          </w:tcPr>
          <w:p w:rsidR="004A167B" w:rsidRPr="00123B42" w:rsidRDefault="004A167B" w:rsidP="00123B42">
            <w:pPr>
              <w:pStyle w:val="11"/>
              <w:widowControl w:val="0"/>
              <w:ind w:left="0" w:right="34"/>
              <w:jc w:val="center"/>
              <w:rPr>
                <w:rFonts w:ascii="Times New Roman" w:hAnsi="Times New Roman"/>
                <w:i/>
                <w:sz w:val="24"/>
                <w:szCs w:val="24"/>
              </w:rPr>
            </w:pPr>
          </w:p>
        </w:tc>
        <w:tc>
          <w:tcPr>
            <w:tcW w:w="411" w:type="pct"/>
            <w:vMerge/>
          </w:tcPr>
          <w:p w:rsidR="004A167B" w:rsidRPr="00B77FC9" w:rsidRDefault="004A167B" w:rsidP="00D44C9E">
            <w:pPr>
              <w:jc w:val="center"/>
              <w:rPr>
                <w:rFonts w:ascii="Times New Roman" w:hAnsi="Times New Roman" w:cs="Times New Roman"/>
                <w:sz w:val="24"/>
                <w:szCs w:val="24"/>
              </w:rPr>
            </w:pPr>
          </w:p>
        </w:tc>
        <w:tc>
          <w:tcPr>
            <w:tcW w:w="1587" w:type="pct"/>
            <w:vMerge/>
          </w:tcPr>
          <w:p w:rsidR="004A167B" w:rsidRPr="00B77FC9" w:rsidRDefault="004A167B" w:rsidP="00492F6C">
            <w:pPr>
              <w:rPr>
                <w:rFonts w:ascii="Times New Roman" w:hAnsi="Times New Roman" w:cs="Times New Roman"/>
                <w:sz w:val="24"/>
                <w:szCs w:val="24"/>
              </w:rPr>
            </w:pPr>
          </w:p>
        </w:tc>
      </w:tr>
      <w:tr w:rsidR="00BD6ABF" w:rsidRPr="00B77FC9" w:rsidTr="00BD6ABF">
        <w:tc>
          <w:tcPr>
            <w:tcW w:w="881" w:type="pct"/>
          </w:tcPr>
          <w:p w:rsidR="00BD6ABF" w:rsidRPr="004A167B" w:rsidRDefault="00BD6ABF" w:rsidP="004A167B">
            <w:pPr>
              <w:pStyle w:val="TableParagraph"/>
              <w:jc w:val="both"/>
              <w:rPr>
                <w:rFonts w:ascii="Times New Roman" w:eastAsia="Times New Roman" w:hAnsi="Times New Roman" w:cs="Times New Roman"/>
                <w:bCs/>
                <w:sz w:val="24"/>
                <w:szCs w:val="24"/>
                <w:lang w:val="ru-RU"/>
              </w:rPr>
            </w:pPr>
            <w:r w:rsidRPr="004A167B">
              <w:rPr>
                <w:rFonts w:ascii="Times New Roman" w:eastAsia="Times New Roman" w:hAnsi="Times New Roman" w:cs="Times New Roman"/>
                <w:bCs/>
                <w:sz w:val="24"/>
                <w:szCs w:val="24"/>
                <w:lang w:val="ru-RU"/>
              </w:rPr>
              <w:t xml:space="preserve">Тема </w:t>
            </w:r>
            <w:r w:rsidRPr="004A167B">
              <w:rPr>
                <w:rFonts w:ascii="Times New Roman" w:eastAsia="Times New Roman" w:hAnsi="Times New Roman" w:cs="Times New Roman"/>
                <w:bCs/>
                <w:spacing w:val="1"/>
                <w:sz w:val="24"/>
                <w:szCs w:val="24"/>
                <w:lang w:val="ru-RU"/>
              </w:rPr>
              <w:t>2</w:t>
            </w:r>
            <w:r w:rsidRPr="004A167B">
              <w:rPr>
                <w:rFonts w:ascii="Times New Roman" w:eastAsia="Times New Roman" w:hAnsi="Times New Roman" w:cs="Times New Roman"/>
                <w:bCs/>
                <w:spacing w:val="-1"/>
                <w:sz w:val="24"/>
                <w:szCs w:val="24"/>
                <w:lang w:val="ru-RU"/>
              </w:rPr>
              <w:t>.</w:t>
            </w:r>
            <w:r w:rsidRPr="004A167B">
              <w:rPr>
                <w:rFonts w:ascii="Times New Roman" w:eastAsia="Times New Roman" w:hAnsi="Times New Roman" w:cs="Times New Roman"/>
                <w:bCs/>
                <w:spacing w:val="1"/>
                <w:sz w:val="24"/>
                <w:szCs w:val="24"/>
                <w:lang w:val="ru-RU"/>
              </w:rPr>
              <w:t>3</w:t>
            </w:r>
            <w:r w:rsidRPr="004A167B">
              <w:rPr>
                <w:rFonts w:ascii="Times New Roman" w:eastAsia="Times New Roman" w:hAnsi="Times New Roman" w:cs="Times New Roman"/>
                <w:bCs/>
                <w:sz w:val="24"/>
                <w:szCs w:val="24"/>
                <w:lang w:val="ru-RU"/>
              </w:rPr>
              <w:t>. Технологии лидерства, вовлечения и мотивации персонала</w:t>
            </w:r>
          </w:p>
        </w:tc>
        <w:tc>
          <w:tcPr>
            <w:tcW w:w="517" w:type="pct"/>
          </w:tcPr>
          <w:p w:rsidR="00BD6ABF" w:rsidRPr="00123B42" w:rsidRDefault="00BD6ABF" w:rsidP="00846505">
            <w:pPr>
              <w:pStyle w:val="11"/>
              <w:widowControl w:val="0"/>
              <w:ind w:left="0"/>
              <w:jc w:val="center"/>
              <w:rPr>
                <w:rFonts w:ascii="Times New Roman" w:hAnsi="Times New Roman"/>
                <w:i/>
                <w:sz w:val="24"/>
                <w:szCs w:val="24"/>
              </w:rPr>
            </w:pPr>
            <w:r>
              <w:rPr>
                <w:rFonts w:ascii="Times New Roman" w:hAnsi="Times New Roman"/>
                <w:i/>
                <w:sz w:val="24"/>
                <w:szCs w:val="24"/>
              </w:rPr>
              <w:t>ПЗ №6</w:t>
            </w:r>
            <w:r>
              <w:rPr>
                <w:rFonts w:ascii="Times New Roman" w:hAnsi="Times New Roman"/>
                <w:i/>
                <w:sz w:val="24"/>
                <w:szCs w:val="24"/>
              </w:rPr>
              <w:br/>
              <w:t>СР</w:t>
            </w:r>
          </w:p>
        </w:tc>
        <w:tc>
          <w:tcPr>
            <w:tcW w:w="615" w:type="pct"/>
          </w:tcPr>
          <w:p w:rsidR="00BD6ABF" w:rsidRPr="00410EC2" w:rsidRDefault="00BD6ABF" w:rsidP="000A74A3">
            <w:pPr>
              <w:widowControl w:val="0"/>
              <w:ind w:right="34"/>
              <w:jc w:val="center"/>
              <w:rPr>
                <w:rFonts w:ascii="Times New Roman" w:eastAsia="Calibri" w:hAnsi="Times New Roman" w:cs="Times New Roman"/>
                <w:sz w:val="24"/>
                <w:szCs w:val="24"/>
              </w:rPr>
            </w:pPr>
            <w:r w:rsidRPr="00410EC2">
              <w:rPr>
                <w:rFonts w:ascii="Times New Roman" w:eastAsia="Calibri" w:hAnsi="Times New Roman" w:cs="Times New Roman"/>
                <w:sz w:val="24"/>
                <w:szCs w:val="24"/>
              </w:rPr>
              <w:t xml:space="preserve">У5,У6,З7,З8,З9, </w:t>
            </w:r>
          </w:p>
          <w:p w:rsidR="00BD6ABF" w:rsidRPr="00410EC2" w:rsidRDefault="005F3C0A" w:rsidP="000A74A3">
            <w:pPr>
              <w:widowControl w:val="0"/>
              <w:ind w:right="34"/>
              <w:jc w:val="center"/>
              <w:rPr>
                <w:rFonts w:ascii="Times New Roman" w:eastAsia="Calibri" w:hAnsi="Times New Roman" w:cs="Times New Roman"/>
                <w:sz w:val="24"/>
                <w:szCs w:val="24"/>
              </w:rPr>
            </w:pPr>
            <w:r w:rsidRPr="00F9172D">
              <w:rPr>
                <w:rFonts w:ascii="Times New Roman" w:hAnsi="Times New Roman"/>
                <w:sz w:val="24"/>
                <w:szCs w:val="24"/>
              </w:rPr>
              <w:t>ОК 01.; ОК 02.; ОК 03.; ОК 04.; ОК 05.; ОК 07ПК 3.1; 3.2</w:t>
            </w:r>
            <w:bookmarkStart w:id="1" w:name="_GoBack"/>
            <w:bookmarkEnd w:id="1"/>
          </w:p>
        </w:tc>
        <w:tc>
          <w:tcPr>
            <w:tcW w:w="486" w:type="pct"/>
          </w:tcPr>
          <w:p w:rsidR="00BD6ABF" w:rsidRDefault="00BD6ABF" w:rsidP="00BD6ABF">
            <w:pPr>
              <w:pStyle w:val="11"/>
              <w:widowControl w:val="0"/>
              <w:ind w:left="0"/>
              <w:jc w:val="center"/>
              <w:rPr>
                <w:rFonts w:ascii="Times New Roman" w:hAnsi="Times New Roman"/>
                <w:i/>
                <w:sz w:val="24"/>
                <w:szCs w:val="24"/>
              </w:rPr>
            </w:pPr>
            <w:r>
              <w:rPr>
                <w:rFonts w:ascii="Times New Roman" w:hAnsi="Times New Roman"/>
                <w:i/>
                <w:sz w:val="24"/>
                <w:szCs w:val="24"/>
              </w:rPr>
              <w:t>Т</w:t>
            </w:r>
          </w:p>
          <w:p w:rsidR="00BD6ABF" w:rsidRPr="00123B42" w:rsidRDefault="00BD6ABF" w:rsidP="003B4F69">
            <w:pPr>
              <w:jc w:val="center"/>
              <w:rPr>
                <w:rFonts w:ascii="Times New Roman" w:hAnsi="Times New Roman" w:cs="Times New Roman"/>
                <w:i/>
                <w:sz w:val="24"/>
                <w:szCs w:val="24"/>
              </w:rPr>
            </w:pPr>
          </w:p>
        </w:tc>
        <w:tc>
          <w:tcPr>
            <w:tcW w:w="504" w:type="pct"/>
          </w:tcPr>
          <w:p w:rsidR="00BD6ABF" w:rsidRPr="00410EC2" w:rsidRDefault="00BD6ABF" w:rsidP="00B07613">
            <w:pPr>
              <w:widowControl w:val="0"/>
              <w:ind w:right="34"/>
              <w:jc w:val="center"/>
              <w:rPr>
                <w:rFonts w:ascii="Times New Roman" w:eastAsia="Calibri" w:hAnsi="Times New Roman" w:cs="Times New Roman"/>
                <w:sz w:val="24"/>
                <w:szCs w:val="24"/>
              </w:rPr>
            </w:pPr>
            <w:r w:rsidRPr="00410EC2">
              <w:rPr>
                <w:rFonts w:ascii="Times New Roman" w:eastAsia="Calibri" w:hAnsi="Times New Roman" w:cs="Times New Roman"/>
                <w:sz w:val="24"/>
                <w:szCs w:val="24"/>
              </w:rPr>
              <w:t xml:space="preserve">У5,У6,З7,З8,З9, </w:t>
            </w:r>
          </w:p>
          <w:p w:rsidR="00BD6ABF" w:rsidRPr="00410EC2" w:rsidRDefault="005F3C0A" w:rsidP="00B07613">
            <w:pPr>
              <w:widowControl w:val="0"/>
              <w:ind w:right="34"/>
              <w:jc w:val="center"/>
              <w:rPr>
                <w:rFonts w:ascii="Times New Roman" w:eastAsia="Calibri" w:hAnsi="Times New Roman" w:cs="Times New Roman"/>
                <w:sz w:val="24"/>
                <w:szCs w:val="24"/>
              </w:rPr>
            </w:pPr>
            <w:r w:rsidRPr="00F9172D">
              <w:rPr>
                <w:rFonts w:ascii="Times New Roman" w:hAnsi="Times New Roman"/>
                <w:sz w:val="24"/>
                <w:szCs w:val="24"/>
              </w:rPr>
              <w:t>ОК 01.; ОК 02.; ОК 03.; ОК 04.; ОК 05.; ОК 07ПК 3.1; 3.2</w:t>
            </w:r>
          </w:p>
        </w:tc>
        <w:tc>
          <w:tcPr>
            <w:tcW w:w="411" w:type="pct"/>
            <w:vMerge/>
          </w:tcPr>
          <w:p w:rsidR="00BD6ABF" w:rsidRPr="00B77FC9" w:rsidRDefault="00BD6ABF" w:rsidP="00D44C9E">
            <w:pPr>
              <w:jc w:val="center"/>
              <w:rPr>
                <w:rFonts w:ascii="Times New Roman" w:hAnsi="Times New Roman" w:cs="Times New Roman"/>
                <w:sz w:val="24"/>
                <w:szCs w:val="24"/>
              </w:rPr>
            </w:pPr>
          </w:p>
        </w:tc>
        <w:tc>
          <w:tcPr>
            <w:tcW w:w="1587" w:type="pct"/>
            <w:vMerge/>
          </w:tcPr>
          <w:p w:rsidR="00BD6ABF" w:rsidRPr="00B77FC9" w:rsidRDefault="00BD6ABF" w:rsidP="00492F6C">
            <w:pPr>
              <w:rPr>
                <w:rFonts w:ascii="Times New Roman" w:hAnsi="Times New Roman" w:cs="Times New Roman"/>
                <w:sz w:val="24"/>
                <w:szCs w:val="24"/>
              </w:rPr>
            </w:pPr>
          </w:p>
        </w:tc>
      </w:tr>
    </w:tbl>
    <w:p w:rsidR="0080530E" w:rsidRPr="00B77FC9" w:rsidRDefault="0080530E" w:rsidP="00B77FC9">
      <w:pPr>
        <w:spacing w:after="0" w:line="240" w:lineRule="auto"/>
        <w:jc w:val="center"/>
        <w:rPr>
          <w:rFonts w:ascii="Times New Roman" w:hAnsi="Times New Roman" w:cs="Times New Roman"/>
          <w:b/>
          <w:sz w:val="28"/>
          <w:szCs w:val="28"/>
        </w:rPr>
        <w:sectPr w:rsidR="0080530E" w:rsidRPr="00B77FC9" w:rsidSect="00600B79">
          <w:pgSz w:w="16838" w:h="11906" w:orient="landscape"/>
          <w:pgMar w:top="1134" w:right="567" w:bottom="567" w:left="567" w:header="709" w:footer="709" w:gutter="0"/>
          <w:cols w:space="708"/>
          <w:titlePg/>
          <w:docGrid w:linePitch="360"/>
        </w:sectPr>
      </w:pPr>
    </w:p>
    <w:p w:rsidR="0080530E" w:rsidRPr="00B77FC9" w:rsidRDefault="0080530E" w:rsidP="00B77FC9">
      <w:pPr>
        <w:spacing w:after="0" w:line="240" w:lineRule="auto"/>
        <w:jc w:val="center"/>
        <w:rPr>
          <w:rFonts w:ascii="Times New Roman" w:hAnsi="Times New Roman" w:cs="Times New Roman"/>
          <w:b/>
          <w:sz w:val="28"/>
          <w:szCs w:val="28"/>
        </w:rPr>
      </w:pPr>
    </w:p>
    <w:p w:rsidR="004F7ABA" w:rsidRPr="00B77FC9" w:rsidRDefault="004F7ABA" w:rsidP="00B77FC9">
      <w:pPr>
        <w:tabs>
          <w:tab w:val="left" w:pos="284"/>
        </w:tabs>
        <w:spacing w:after="0" w:line="240" w:lineRule="auto"/>
        <w:ind w:left="-567" w:firstLine="283"/>
        <w:jc w:val="center"/>
        <w:rPr>
          <w:rFonts w:ascii="Times New Roman" w:hAnsi="Times New Roman" w:cs="Times New Roman"/>
          <w:b/>
          <w:sz w:val="28"/>
          <w:szCs w:val="28"/>
        </w:rPr>
      </w:pPr>
      <w:r w:rsidRPr="00B77FC9">
        <w:rPr>
          <w:rFonts w:ascii="Times New Roman" w:hAnsi="Times New Roman" w:cs="Times New Roman"/>
          <w:b/>
          <w:sz w:val="28"/>
          <w:szCs w:val="28"/>
        </w:rPr>
        <w:t>3.2 Кодификатор оценочных средств</w:t>
      </w:r>
    </w:p>
    <w:p w:rsidR="004F7ABA" w:rsidRPr="00B77FC9" w:rsidRDefault="004F7ABA" w:rsidP="00B77FC9">
      <w:pPr>
        <w:tabs>
          <w:tab w:val="left" w:pos="284"/>
        </w:tabs>
        <w:spacing w:after="0" w:line="240" w:lineRule="auto"/>
        <w:ind w:left="-567" w:firstLine="283"/>
        <w:jc w:val="both"/>
        <w:rPr>
          <w:rFonts w:ascii="Times New Roman" w:hAnsi="Times New Roman" w:cs="Times New Roman"/>
          <w:sz w:val="28"/>
          <w:szCs w:val="28"/>
        </w:rPr>
      </w:pPr>
    </w:p>
    <w:tbl>
      <w:tblPr>
        <w:tblStyle w:val="ad"/>
        <w:tblW w:w="0" w:type="auto"/>
        <w:tblLook w:val="04A0"/>
      </w:tblPr>
      <w:tblGrid>
        <w:gridCol w:w="4785"/>
        <w:gridCol w:w="4786"/>
      </w:tblGrid>
      <w:tr w:rsidR="004F7ABA" w:rsidRPr="00B77FC9" w:rsidTr="00B77FC9">
        <w:tc>
          <w:tcPr>
            <w:tcW w:w="4785" w:type="dxa"/>
          </w:tcPr>
          <w:p w:rsidR="004F7ABA" w:rsidRPr="00B77FC9" w:rsidRDefault="004F7ABA" w:rsidP="00B77FC9">
            <w:pPr>
              <w:tabs>
                <w:tab w:val="left" w:pos="284"/>
              </w:tabs>
              <w:jc w:val="center"/>
              <w:rPr>
                <w:rFonts w:ascii="Times New Roman" w:hAnsi="Times New Roman" w:cs="Times New Roman"/>
                <w:sz w:val="28"/>
                <w:szCs w:val="28"/>
              </w:rPr>
            </w:pPr>
            <w:r w:rsidRPr="00B77FC9">
              <w:rPr>
                <w:rFonts w:ascii="Times New Roman" w:hAnsi="Times New Roman" w:cs="Times New Roman"/>
                <w:sz w:val="28"/>
                <w:szCs w:val="28"/>
              </w:rPr>
              <w:t xml:space="preserve">Функциональный признак оценочного средства </w:t>
            </w:r>
          </w:p>
          <w:p w:rsidR="004F7ABA" w:rsidRPr="00B77FC9" w:rsidRDefault="004F7ABA" w:rsidP="00B77FC9">
            <w:pPr>
              <w:tabs>
                <w:tab w:val="left" w:pos="284"/>
              </w:tabs>
              <w:jc w:val="center"/>
              <w:rPr>
                <w:rFonts w:ascii="Times New Roman" w:hAnsi="Times New Roman" w:cs="Times New Roman"/>
                <w:sz w:val="28"/>
                <w:szCs w:val="28"/>
              </w:rPr>
            </w:pPr>
            <w:r w:rsidRPr="00B77FC9">
              <w:rPr>
                <w:rFonts w:ascii="Times New Roman" w:hAnsi="Times New Roman" w:cs="Times New Roman"/>
                <w:sz w:val="28"/>
                <w:szCs w:val="28"/>
              </w:rPr>
              <w:t>(тип контрольного задания)</w:t>
            </w:r>
          </w:p>
        </w:tc>
        <w:tc>
          <w:tcPr>
            <w:tcW w:w="4786" w:type="dxa"/>
          </w:tcPr>
          <w:p w:rsidR="004F7ABA" w:rsidRPr="00B77FC9" w:rsidRDefault="004F7ABA" w:rsidP="00C73294">
            <w:pPr>
              <w:tabs>
                <w:tab w:val="left" w:pos="284"/>
              </w:tabs>
              <w:jc w:val="center"/>
              <w:rPr>
                <w:rFonts w:ascii="Times New Roman" w:hAnsi="Times New Roman" w:cs="Times New Roman"/>
                <w:sz w:val="28"/>
                <w:szCs w:val="28"/>
              </w:rPr>
            </w:pPr>
            <w:r w:rsidRPr="00B77FC9">
              <w:rPr>
                <w:rFonts w:ascii="Times New Roman" w:hAnsi="Times New Roman" w:cs="Times New Roman"/>
                <w:sz w:val="28"/>
                <w:szCs w:val="28"/>
              </w:rPr>
              <w:t>Код оценочного средства</w:t>
            </w:r>
          </w:p>
        </w:tc>
      </w:tr>
      <w:tr w:rsidR="005C3E9C" w:rsidRPr="00B77FC9" w:rsidTr="00B77FC9">
        <w:tc>
          <w:tcPr>
            <w:tcW w:w="4785" w:type="dxa"/>
          </w:tcPr>
          <w:p w:rsidR="005C3E9C" w:rsidRPr="00B77FC9" w:rsidRDefault="005C3E9C" w:rsidP="005C3E9C">
            <w:pPr>
              <w:tabs>
                <w:tab w:val="left" w:pos="284"/>
              </w:tabs>
              <w:jc w:val="both"/>
              <w:rPr>
                <w:rFonts w:ascii="Times New Roman" w:hAnsi="Times New Roman" w:cs="Times New Roman"/>
                <w:sz w:val="28"/>
                <w:szCs w:val="28"/>
              </w:rPr>
            </w:pPr>
            <w:r>
              <w:rPr>
                <w:rFonts w:ascii="Times New Roman" w:hAnsi="Times New Roman" w:cs="Times New Roman"/>
                <w:sz w:val="28"/>
                <w:szCs w:val="28"/>
              </w:rPr>
              <w:t>Устный опрос</w:t>
            </w:r>
          </w:p>
        </w:tc>
        <w:tc>
          <w:tcPr>
            <w:tcW w:w="4786" w:type="dxa"/>
          </w:tcPr>
          <w:p w:rsidR="005C3E9C" w:rsidRPr="00B77FC9" w:rsidRDefault="005C3E9C" w:rsidP="005C3E9C">
            <w:pPr>
              <w:tabs>
                <w:tab w:val="left" w:pos="284"/>
              </w:tabs>
              <w:jc w:val="both"/>
              <w:rPr>
                <w:rFonts w:ascii="Times New Roman" w:hAnsi="Times New Roman" w:cs="Times New Roman"/>
                <w:sz w:val="28"/>
                <w:szCs w:val="28"/>
              </w:rPr>
            </w:pPr>
            <w:r>
              <w:rPr>
                <w:rFonts w:ascii="Times New Roman" w:hAnsi="Times New Roman" w:cs="Times New Roman"/>
                <w:sz w:val="28"/>
                <w:szCs w:val="28"/>
              </w:rPr>
              <w:t>УО</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Проверочная работа</w:t>
            </w:r>
            <w:r w:rsidR="00C73294" w:rsidRPr="00B77FC9">
              <w:rPr>
                <w:rFonts w:ascii="Times New Roman" w:hAnsi="Times New Roman" w:cs="Times New Roman"/>
                <w:sz w:val="28"/>
                <w:szCs w:val="28"/>
              </w:rPr>
              <w:t>№</w:t>
            </w:r>
            <w:r w:rsidR="00C73294" w:rsidRPr="00B77FC9">
              <w:rPr>
                <w:rFonts w:ascii="Times New Roman" w:hAnsi="Times New Roman" w:cs="Times New Roman"/>
                <w:sz w:val="28"/>
                <w:szCs w:val="28"/>
                <w:lang w:val="en-US"/>
              </w:rPr>
              <w:t xml:space="preserve"> n</w:t>
            </w:r>
          </w:p>
        </w:tc>
        <w:tc>
          <w:tcPr>
            <w:tcW w:w="4786" w:type="dxa"/>
          </w:tcPr>
          <w:p w:rsidR="004F7ABA" w:rsidRPr="00B77FC9" w:rsidRDefault="00B77FC9"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ПР</w:t>
            </w:r>
            <w:r w:rsidR="004F7ABA" w:rsidRPr="00B77FC9">
              <w:rPr>
                <w:rFonts w:ascii="Times New Roman" w:hAnsi="Times New Roman" w:cs="Times New Roman"/>
                <w:sz w:val="28"/>
                <w:szCs w:val="28"/>
              </w:rPr>
              <w:t xml:space="preserve"> №</w:t>
            </w:r>
            <w:r w:rsidR="004F7ABA" w:rsidRPr="00B77FC9">
              <w:rPr>
                <w:rFonts w:ascii="Times New Roman" w:hAnsi="Times New Roman" w:cs="Times New Roman"/>
                <w:sz w:val="28"/>
                <w:szCs w:val="28"/>
                <w:lang w:val="en-US"/>
              </w:rPr>
              <w:t>n</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Практическ</w:t>
            </w:r>
            <w:r w:rsidR="00B77FC9" w:rsidRPr="00B77FC9">
              <w:rPr>
                <w:rFonts w:ascii="Times New Roman" w:hAnsi="Times New Roman" w:cs="Times New Roman"/>
                <w:sz w:val="28"/>
                <w:szCs w:val="28"/>
              </w:rPr>
              <w:t>оезанятие</w:t>
            </w:r>
            <w:r w:rsidRPr="00B77FC9">
              <w:rPr>
                <w:rFonts w:ascii="Times New Roman" w:hAnsi="Times New Roman" w:cs="Times New Roman"/>
                <w:sz w:val="28"/>
                <w:szCs w:val="28"/>
              </w:rPr>
              <w:t xml:space="preserve"> №</w:t>
            </w:r>
            <w:r w:rsidRPr="00B77FC9">
              <w:rPr>
                <w:rFonts w:ascii="Times New Roman" w:hAnsi="Times New Roman" w:cs="Times New Roman"/>
                <w:sz w:val="28"/>
                <w:szCs w:val="28"/>
                <w:lang w:val="en-US"/>
              </w:rPr>
              <w:t xml:space="preserve"> n</w:t>
            </w:r>
          </w:p>
        </w:tc>
        <w:tc>
          <w:tcPr>
            <w:tcW w:w="4786"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П</w:t>
            </w:r>
            <w:r w:rsidR="00B77FC9" w:rsidRPr="00B77FC9">
              <w:rPr>
                <w:rFonts w:ascii="Times New Roman" w:hAnsi="Times New Roman" w:cs="Times New Roman"/>
                <w:sz w:val="28"/>
                <w:szCs w:val="28"/>
              </w:rPr>
              <w:t>З</w:t>
            </w:r>
            <w:r w:rsidRPr="00B77FC9">
              <w:rPr>
                <w:rFonts w:ascii="Times New Roman" w:hAnsi="Times New Roman" w:cs="Times New Roman"/>
                <w:sz w:val="28"/>
                <w:szCs w:val="28"/>
              </w:rPr>
              <w:t xml:space="preserve"> №</w:t>
            </w:r>
            <w:r w:rsidRPr="00B77FC9">
              <w:rPr>
                <w:rFonts w:ascii="Times New Roman" w:hAnsi="Times New Roman" w:cs="Times New Roman"/>
                <w:sz w:val="28"/>
                <w:szCs w:val="28"/>
                <w:lang w:val="en-US"/>
              </w:rPr>
              <w:t>n</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Тестирование</w:t>
            </w:r>
          </w:p>
        </w:tc>
        <w:tc>
          <w:tcPr>
            <w:tcW w:w="4786"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Т</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Задания для самостоятельной работы</w:t>
            </w:r>
          </w:p>
        </w:tc>
        <w:tc>
          <w:tcPr>
            <w:tcW w:w="4786"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СР</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Дифференцированный зачёт</w:t>
            </w:r>
          </w:p>
        </w:tc>
        <w:tc>
          <w:tcPr>
            <w:tcW w:w="4786"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ДЗ</w:t>
            </w:r>
          </w:p>
        </w:tc>
      </w:tr>
    </w:tbl>
    <w:p w:rsidR="0080530E" w:rsidRPr="00B77FC9" w:rsidRDefault="0080530E" w:rsidP="00B77FC9">
      <w:pPr>
        <w:spacing w:after="0" w:line="240" w:lineRule="auto"/>
        <w:jc w:val="center"/>
        <w:rPr>
          <w:rFonts w:ascii="Times New Roman" w:hAnsi="Times New Roman" w:cs="Times New Roman"/>
          <w:b/>
          <w:sz w:val="28"/>
          <w:szCs w:val="28"/>
        </w:rPr>
      </w:pPr>
    </w:p>
    <w:p w:rsidR="00B77FC9" w:rsidRDefault="00B77FC9" w:rsidP="00B77FC9">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4F7ABA" w:rsidRPr="00B77FC9" w:rsidRDefault="004F7ABA" w:rsidP="00B77FC9">
      <w:pPr>
        <w:tabs>
          <w:tab w:val="left" w:pos="284"/>
        </w:tabs>
        <w:spacing w:after="0" w:line="240" w:lineRule="auto"/>
        <w:jc w:val="center"/>
        <w:rPr>
          <w:rFonts w:ascii="Times New Roman" w:hAnsi="Times New Roman" w:cs="Times New Roman"/>
          <w:b/>
          <w:sz w:val="28"/>
          <w:szCs w:val="28"/>
        </w:rPr>
      </w:pPr>
      <w:r w:rsidRPr="00B77FC9">
        <w:rPr>
          <w:rFonts w:ascii="Times New Roman" w:hAnsi="Times New Roman" w:cs="Times New Roman"/>
          <w:b/>
          <w:sz w:val="28"/>
          <w:szCs w:val="28"/>
        </w:rPr>
        <w:lastRenderedPageBreak/>
        <w:t>4.Задания для оценки освоения дисциплины</w:t>
      </w:r>
    </w:p>
    <w:p w:rsidR="004F7ABA" w:rsidRPr="00B77FC9" w:rsidRDefault="004F7ABA" w:rsidP="00B77FC9">
      <w:pPr>
        <w:tabs>
          <w:tab w:val="left" w:pos="284"/>
        </w:tabs>
        <w:spacing w:after="0" w:line="240" w:lineRule="auto"/>
        <w:jc w:val="center"/>
        <w:rPr>
          <w:rFonts w:ascii="Times New Roman" w:hAnsi="Times New Roman" w:cs="Times New Roman"/>
          <w:b/>
          <w:caps/>
          <w:sz w:val="28"/>
          <w:szCs w:val="28"/>
        </w:rPr>
      </w:pPr>
    </w:p>
    <w:p w:rsidR="004F7ABA" w:rsidRPr="00B77FC9" w:rsidRDefault="00B77FC9" w:rsidP="00B77FC9">
      <w:pPr>
        <w:shd w:val="clear" w:color="auto" w:fill="D9D9D9" w:themeFill="background1" w:themeFillShade="D9"/>
        <w:tabs>
          <w:tab w:val="left" w:pos="284"/>
        </w:tabs>
        <w:spacing w:after="0" w:line="240" w:lineRule="auto"/>
        <w:jc w:val="center"/>
        <w:rPr>
          <w:rFonts w:ascii="Times New Roman" w:hAnsi="Times New Roman" w:cs="Times New Roman"/>
          <w:b/>
          <w:caps/>
          <w:sz w:val="28"/>
          <w:szCs w:val="28"/>
        </w:rPr>
      </w:pPr>
      <w:r w:rsidRPr="00B77FC9">
        <w:rPr>
          <w:rFonts w:ascii="Times New Roman" w:hAnsi="Times New Roman" w:cs="Times New Roman"/>
          <w:b/>
          <w:caps/>
          <w:sz w:val="28"/>
          <w:szCs w:val="28"/>
        </w:rPr>
        <w:t>Текущий контроль</w:t>
      </w:r>
    </w:p>
    <w:p w:rsidR="00B77FC9" w:rsidRDefault="00B77FC9" w:rsidP="00B77FC9">
      <w:pPr>
        <w:pStyle w:val="TableParagraph"/>
        <w:ind w:right="116"/>
        <w:rPr>
          <w:rFonts w:ascii="Times New Roman" w:eastAsia="Times New Roman" w:hAnsi="Times New Roman" w:cs="Times New Roman"/>
          <w:sz w:val="28"/>
          <w:szCs w:val="28"/>
          <w:u w:val="single"/>
          <w:lang w:val="ru-RU"/>
        </w:rPr>
      </w:pPr>
    </w:p>
    <w:p w:rsidR="00B77FC9" w:rsidRPr="00B77FC9" w:rsidRDefault="00B77FC9" w:rsidP="00B77FC9">
      <w:pPr>
        <w:pStyle w:val="TableParagraph"/>
        <w:ind w:right="116"/>
        <w:jc w:val="center"/>
        <w:rPr>
          <w:rFonts w:ascii="Times New Roman" w:eastAsia="Times New Roman" w:hAnsi="Times New Roman" w:cs="Times New Roman"/>
          <w:b/>
          <w:sz w:val="28"/>
          <w:szCs w:val="28"/>
          <w:lang w:val="ru-RU"/>
        </w:rPr>
      </w:pPr>
      <w:r w:rsidRPr="00B77FC9">
        <w:rPr>
          <w:rFonts w:ascii="Times New Roman" w:eastAsia="Times New Roman" w:hAnsi="Times New Roman" w:cs="Times New Roman"/>
          <w:b/>
          <w:sz w:val="28"/>
          <w:szCs w:val="28"/>
          <w:lang w:val="ru-RU"/>
        </w:rPr>
        <w:t>Практические занятия №1-5</w:t>
      </w:r>
    </w:p>
    <w:p w:rsidR="00CF3BBF" w:rsidRPr="00CF3BBF" w:rsidRDefault="00CF3BBF" w:rsidP="00CF3BBF">
      <w:pPr>
        <w:spacing w:after="0" w:line="240" w:lineRule="auto"/>
        <w:rPr>
          <w:rFonts w:ascii="Times New Roman" w:eastAsia="Times New Roman" w:hAnsi="Times New Roman" w:cs="Times New Roman"/>
          <w:sz w:val="28"/>
          <w:szCs w:val="28"/>
          <w:u w:val="single"/>
        </w:rPr>
      </w:pPr>
      <w:r w:rsidRPr="00CF3BBF">
        <w:rPr>
          <w:rFonts w:ascii="Times New Roman" w:eastAsia="Times New Roman" w:hAnsi="Times New Roman" w:cs="Times New Roman"/>
          <w:sz w:val="28"/>
          <w:szCs w:val="28"/>
          <w:u w:val="single"/>
        </w:rPr>
        <w:t>Раздел 1. Бережливое производство: основные понятия, принципы, методология, проблематизация</w:t>
      </w:r>
    </w:p>
    <w:p w:rsidR="00CF3BBF" w:rsidRP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Тема 1.1. Основные понятия и методология бережливого производства</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Практическое занятие №1</w:t>
      </w:r>
    </w:p>
    <w:p w:rsidR="00CF3BBF" w:rsidRP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Фабрика процессов как эффективный способ обучения оптимизации производственного процесса (деловая имитационная игра)</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Тема 1.2. Принципы и концепция системы БП. Картирование потока создания ценности. Потери и действия, добавляющие ценность</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Практическое занятие №</w:t>
      </w:r>
      <w:r>
        <w:rPr>
          <w:rFonts w:ascii="Times New Roman" w:eastAsia="Times New Roman" w:hAnsi="Times New Roman" w:cs="Times New Roman"/>
          <w:sz w:val="28"/>
          <w:szCs w:val="28"/>
        </w:rPr>
        <w:t>2</w:t>
      </w:r>
    </w:p>
    <w:p w:rsidR="00CF3BBF" w:rsidRP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Тема 1.3 Методы решения проблем</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Практическое занятие №</w:t>
      </w:r>
      <w:r>
        <w:rPr>
          <w:rFonts w:ascii="Times New Roman" w:eastAsia="Times New Roman" w:hAnsi="Times New Roman" w:cs="Times New Roman"/>
          <w:sz w:val="28"/>
          <w:szCs w:val="28"/>
        </w:rPr>
        <w:t>3</w:t>
      </w:r>
    </w:p>
    <w:p w:rsidR="00CF3BBF" w:rsidRP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p w:rsidR="00CF3BBF" w:rsidRPr="00CF3BBF" w:rsidRDefault="00CF3BBF" w:rsidP="00CF3BBF">
      <w:pPr>
        <w:spacing w:after="0" w:line="240" w:lineRule="auto"/>
        <w:rPr>
          <w:rFonts w:ascii="Times New Roman" w:eastAsia="Times New Roman" w:hAnsi="Times New Roman" w:cs="Times New Roman"/>
          <w:sz w:val="28"/>
          <w:szCs w:val="28"/>
          <w:u w:val="single"/>
        </w:rPr>
      </w:pPr>
      <w:r w:rsidRPr="00CF3BBF">
        <w:rPr>
          <w:rFonts w:ascii="Times New Roman" w:eastAsia="Times New Roman" w:hAnsi="Times New Roman" w:cs="Times New Roman"/>
          <w:sz w:val="28"/>
          <w:szCs w:val="28"/>
          <w:u w:val="single"/>
        </w:rPr>
        <w:t xml:space="preserve">Раздел 2. Реализация принципов бережливого производства в профессиональной деятельности </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Тема 2.1. Методы и инструменты бережливого производства</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Практическое занятие №</w:t>
      </w:r>
      <w:r>
        <w:rPr>
          <w:rFonts w:ascii="Times New Roman" w:eastAsia="Times New Roman" w:hAnsi="Times New Roman" w:cs="Times New Roman"/>
          <w:sz w:val="28"/>
          <w:szCs w:val="28"/>
        </w:rPr>
        <w:t>4</w:t>
      </w:r>
    </w:p>
    <w:p w:rsidR="00CF3BBF" w:rsidRP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Применение инструментов бережливого производства в учебном проекте. Система рационализации рабочего места (5S) в соответствии со спецификой и профессиональной направленностью</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Тема 2.2. Внедрение методов бережливого производства</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Практическое занятие №</w:t>
      </w:r>
      <w:r>
        <w:rPr>
          <w:rFonts w:ascii="Times New Roman" w:eastAsia="Times New Roman" w:hAnsi="Times New Roman" w:cs="Times New Roman"/>
          <w:sz w:val="28"/>
          <w:szCs w:val="28"/>
        </w:rPr>
        <w:t>5</w:t>
      </w:r>
    </w:p>
    <w:p w:rsidR="00CF3BBF" w:rsidRP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Определение моделей внедрения бережливого производства. Варианты внедрения БП с использованием метода диагностики скрытых потерь</w:t>
      </w:r>
    </w:p>
    <w:p w:rsidR="004F7ABA"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Тема 2.3. Технологии лидерства, вовлечения и мотивации персонала</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Практическое занятие №</w:t>
      </w:r>
      <w:r>
        <w:rPr>
          <w:rFonts w:ascii="Times New Roman" w:eastAsia="Times New Roman" w:hAnsi="Times New Roman" w:cs="Times New Roman"/>
          <w:sz w:val="28"/>
          <w:szCs w:val="28"/>
        </w:rPr>
        <w:t>6</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Применение методов мотивации персонала в рамках учебного проекта</w:t>
      </w:r>
    </w:p>
    <w:p w:rsidR="00CF3BBF" w:rsidRPr="00CF3BBF" w:rsidRDefault="00CF3BBF" w:rsidP="00CF3BBF">
      <w:pPr>
        <w:spacing w:after="0" w:line="240" w:lineRule="auto"/>
        <w:rPr>
          <w:rFonts w:ascii="Times New Roman" w:hAnsi="Times New Roman" w:cs="Times New Roman"/>
          <w:b/>
          <w:sz w:val="28"/>
          <w:szCs w:val="28"/>
        </w:rPr>
      </w:pPr>
    </w:p>
    <w:p w:rsidR="00CC000F" w:rsidRDefault="00CC000F" w:rsidP="006221DC">
      <w:pPr>
        <w:pStyle w:val="11"/>
        <w:widowControl w:val="0"/>
        <w:spacing w:after="0" w:line="240" w:lineRule="auto"/>
        <w:ind w:left="0" w:firstLine="567"/>
        <w:jc w:val="both"/>
        <w:rPr>
          <w:rFonts w:ascii="Times New Roman" w:hAnsi="Times New Roman"/>
          <w:spacing w:val="-6"/>
          <w:sz w:val="28"/>
          <w:szCs w:val="28"/>
        </w:rPr>
      </w:pPr>
      <w:r w:rsidRPr="00B77FC9">
        <w:rPr>
          <w:rFonts w:ascii="Times New Roman" w:hAnsi="Times New Roman"/>
          <w:sz w:val="28"/>
          <w:szCs w:val="28"/>
        </w:rPr>
        <w:t xml:space="preserve">Контролируемые компетенции </w:t>
      </w:r>
      <w:r w:rsidR="006221DC" w:rsidRPr="006221DC">
        <w:rPr>
          <w:rFonts w:ascii="Times New Roman" w:hAnsi="Times New Roman"/>
          <w:spacing w:val="-6"/>
          <w:sz w:val="28"/>
          <w:szCs w:val="28"/>
        </w:rPr>
        <w:t>ОК 01, ОК 0</w:t>
      </w:r>
      <w:r w:rsidR="00EA7E77">
        <w:rPr>
          <w:rFonts w:ascii="Times New Roman" w:hAnsi="Times New Roman"/>
          <w:spacing w:val="-6"/>
          <w:sz w:val="28"/>
          <w:szCs w:val="28"/>
        </w:rPr>
        <w:t>7</w:t>
      </w:r>
    </w:p>
    <w:p w:rsidR="00B77FC9" w:rsidRPr="00B77FC9" w:rsidRDefault="00B77FC9" w:rsidP="00B77FC9">
      <w:pPr>
        <w:tabs>
          <w:tab w:val="left" w:pos="0"/>
        </w:tabs>
        <w:spacing w:after="0" w:line="240" w:lineRule="auto"/>
        <w:rPr>
          <w:rFonts w:ascii="Times New Roman" w:hAnsi="Times New Roman" w:cs="Times New Roman"/>
          <w:sz w:val="28"/>
          <w:szCs w:val="28"/>
        </w:rPr>
      </w:pP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 xml:space="preserve">Критерии </w:t>
      </w:r>
      <w:r w:rsidR="00B77FC9">
        <w:rPr>
          <w:rFonts w:ascii="Times New Roman" w:eastAsia="TimesNewRomanPSMT" w:hAnsi="Times New Roman" w:cs="Times New Roman"/>
          <w:b/>
          <w:bCs/>
          <w:sz w:val="28"/>
          <w:szCs w:val="28"/>
        </w:rPr>
        <w:t>оценки</w:t>
      </w:r>
      <w:r w:rsidR="0066279C">
        <w:rPr>
          <w:rFonts w:ascii="Times New Roman" w:eastAsia="TimesNewRomanPSMT" w:hAnsi="Times New Roman" w:cs="Times New Roman"/>
          <w:b/>
          <w:bCs/>
          <w:sz w:val="28"/>
          <w:szCs w:val="28"/>
        </w:rPr>
        <w:t xml:space="preserve"> практических занятий:</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 New Roman" w:hAnsi="Times New Roman" w:cs="Times New Roman"/>
          <w:sz w:val="28"/>
          <w:szCs w:val="28"/>
        </w:rPr>
        <w:t xml:space="preserve">Результатом работы по каждому практическому занятию является оформление отчета и его защита. Оценку за практическое занятие преподаватель выставляет после защиты отчета. </w:t>
      </w:r>
      <w:r w:rsidRPr="00B77FC9">
        <w:rPr>
          <w:rFonts w:ascii="Times New Roman" w:eastAsia="TimesNewRomanPSMT" w:hAnsi="Times New Roman" w:cs="Times New Roman"/>
          <w:bCs/>
          <w:sz w:val="28"/>
          <w:szCs w:val="28"/>
        </w:rPr>
        <w:t>Практические занятия оцениваются по пятибалльной шкале:</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«5» баллов выставляется обучающемуся, если:</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xml:space="preserve">– работа выполнена полностью и правильно; </w:t>
      </w:r>
      <w:r w:rsidRPr="00B77FC9">
        <w:rPr>
          <w:rFonts w:ascii="Times New Roman" w:eastAsia="Times New Roman" w:hAnsi="Times New Roman" w:cs="Times New Roman"/>
          <w:sz w:val="28"/>
          <w:szCs w:val="28"/>
        </w:rPr>
        <w:t xml:space="preserve">работа выполнена самостоятельно; работа сдана с соблюдением всех сроков; соблюдены все правила оформления отчета; </w:t>
      </w:r>
      <w:r w:rsidRPr="00B77FC9">
        <w:rPr>
          <w:rFonts w:ascii="Times New Roman" w:eastAsia="TimesNewRomanPSMT" w:hAnsi="Times New Roman" w:cs="Times New Roman"/>
          <w:bCs/>
          <w:sz w:val="28"/>
          <w:szCs w:val="28"/>
        </w:rPr>
        <w:t>сделаны правильные выводы;</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lastRenderedPageBreak/>
        <w:t xml:space="preserve">– </w:t>
      </w:r>
      <w:r w:rsidRPr="00B77FC9">
        <w:rPr>
          <w:rFonts w:ascii="Times New Roman" w:eastAsia="Times New Roman" w:hAnsi="Times New Roman" w:cs="Times New Roman"/>
          <w:sz w:val="28"/>
          <w:szCs w:val="28"/>
        </w:rPr>
        <w:t>во время защиты обучающийся правильно понимает сущность вопроса, дает точное определение и истолкование основных понятий, строит ответ по собственному плану, сопровождает ответ примерами, умеет применить знания в новой ситуации, может установить связь между изучаемым и ранее изученным материалом из курса, а также с материалом, усвоенным при изучении других дисциплин;</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«4» балл</w:t>
      </w:r>
      <w:r w:rsidR="00572BA2">
        <w:rPr>
          <w:rFonts w:ascii="Times New Roman" w:eastAsia="TimesNewRomanPSMT" w:hAnsi="Times New Roman" w:cs="Times New Roman"/>
          <w:b/>
          <w:bCs/>
          <w:sz w:val="28"/>
          <w:szCs w:val="28"/>
        </w:rPr>
        <w:t>а</w:t>
      </w:r>
      <w:r w:rsidRPr="00B77FC9">
        <w:rPr>
          <w:rFonts w:ascii="Times New Roman" w:eastAsia="TimesNewRomanPSMT" w:hAnsi="Times New Roman" w:cs="Times New Roman"/>
          <w:b/>
          <w:bCs/>
          <w:sz w:val="28"/>
          <w:szCs w:val="28"/>
        </w:rPr>
        <w:t xml:space="preserve"> выставляется обучающемуся, если:</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работа выполнена правильно с учетом 2-3 несущественных ошибок исправленных самостоятельно по требованию преподавателя; работа сдана в срок (либо с опозданием на два-три занятия), есть некоторые недочеты в оформлении отчета;</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xml:space="preserve">– </w:t>
      </w:r>
      <w:r w:rsidRPr="00B77FC9">
        <w:rPr>
          <w:rFonts w:ascii="Times New Roman" w:eastAsia="Times New Roman" w:hAnsi="Times New Roman" w:cs="Times New Roman"/>
          <w:sz w:val="28"/>
          <w:szCs w:val="28"/>
        </w:rPr>
        <w:t>во время защиты обучающийся правильно понимает сущность вопроса, дает точное определение и истолкование основных понятий, но ответ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дисциплин;</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«3» балл</w:t>
      </w:r>
      <w:r w:rsidR="00572BA2">
        <w:rPr>
          <w:rFonts w:ascii="Times New Roman" w:eastAsia="TimesNewRomanPSMT" w:hAnsi="Times New Roman" w:cs="Times New Roman"/>
          <w:b/>
          <w:bCs/>
          <w:sz w:val="28"/>
          <w:szCs w:val="28"/>
        </w:rPr>
        <w:t>а</w:t>
      </w:r>
      <w:r w:rsidRPr="00B77FC9">
        <w:rPr>
          <w:rFonts w:ascii="Times New Roman" w:eastAsia="TimesNewRomanPSMT" w:hAnsi="Times New Roman" w:cs="Times New Roman"/>
          <w:b/>
          <w:bCs/>
          <w:sz w:val="28"/>
          <w:szCs w:val="28"/>
        </w:rPr>
        <w:t xml:space="preserve"> выставляется обучающемуся, если:</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работа выполнена правильно не менее чем на половину или допущена существенная ошибка, но обучающийся владеет обязательными знаниями и умениями по проверяемой теме; обучающийся многократно обращается за помощью преподавателя; работа сдана с опозданием более трех занятий; в оформлении отчета есть отклонения и несоответствия предъявляемым требованиям;</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w:t>
      </w:r>
      <w:r w:rsidRPr="00B77FC9">
        <w:rPr>
          <w:rFonts w:ascii="Times New Roman" w:eastAsia="Times New Roman" w:hAnsi="Times New Roman" w:cs="Times New Roman"/>
          <w:sz w:val="28"/>
          <w:szCs w:val="28"/>
        </w:rPr>
        <w:t xml:space="preserve"> во время защиты обучающийся правильно понимает сущность вопроса, но в ответе имеются отдельные пробелы в усвоении вопросов курса;</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«2» балл</w:t>
      </w:r>
      <w:r w:rsidR="00572BA2">
        <w:rPr>
          <w:rFonts w:ascii="Times New Roman" w:eastAsia="TimesNewRomanPSMT" w:hAnsi="Times New Roman" w:cs="Times New Roman"/>
          <w:b/>
          <w:bCs/>
          <w:sz w:val="28"/>
          <w:szCs w:val="28"/>
        </w:rPr>
        <w:t>а</w:t>
      </w:r>
      <w:r w:rsidRPr="00B77FC9">
        <w:rPr>
          <w:rFonts w:ascii="Times New Roman" w:eastAsia="TimesNewRomanPSMT" w:hAnsi="Times New Roman" w:cs="Times New Roman"/>
          <w:b/>
          <w:bCs/>
          <w:sz w:val="28"/>
          <w:szCs w:val="28"/>
        </w:rPr>
        <w:t xml:space="preserve"> выставляется обучающемуся, если:</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xml:space="preserve">– выполнено меньше половины предложенных заданий, допущены две (и более) существенные ошибки в ходе работы, показавшие, что обучающийся не владеет обязательными знаниями и умениями по данной теме в полном объеме, обучающийся выполняет работу с помощью преподавателя; работа сдана с нарушением всех сроков; имеется много нарушений правил оформления. </w:t>
      </w:r>
    </w:p>
    <w:p w:rsidR="00CC000F" w:rsidRPr="00B77FC9" w:rsidRDefault="00CC000F" w:rsidP="00B77FC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77FC9">
        <w:rPr>
          <w:rFonts w:ascii="Times New Roman" w:eastAsia="TimesNewRomanPSMT" w:hAnsi="Times New Roman" w:cs="Times New Roman"/>
          <w:bCs/>
          <w:sz w:val="28"/>
          <w:szCs w:val="28"/>
        </w:rPr>
        <w:t>В данном случае обучающийся не допускается к защите отчета. Работа должна быть исправлена с учетом недостатков (</w:t>
      </w:r>
      <w:r w:rsidRPr="00B77FC9">
        <w:rPr>
          <w:rFonts w:ascii="Times New Roman" w:eastAsia="Times New Roman" w:hAnsi="Times New Roman" w:cs="Times New Roman"/>
          <w:sz w:val="28"/>
          <w:szCs w:val="28"/>
        </w:rPr>
        <w:t>при защите отчета обучающийся не может ответить ни на один из поставленных вопросов).</w:t>
      </w:r>
    </w:p>
    <w:p w:rsidR="00CC000F" w:rsidRPr="00B77FC9" w:rsidRDefault="00CC000F" w:rsidP="00B77FC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77FC9">
        <w:rPr>
          <w:rFonts w:ascii="Times New Roman" w:eastAsia="TimesNewRomanPSMT" w:hAnsi="Times New Roman" w:cs="Times New Roman"/>
          <w:bCs/>
          <w:sz w:val="28"/>
          <w:szCs w:val="28"/>
        </w:rPr>
        <w:t>В данном случае обучающийся будет допущен к повторной защите отчета только после ликвидации пробелов в знании учебного материала по теме практического занятия.</w:t>
      </w:r>
    </w:p>
    <w:p w:rsidR="004F7ABA" w:rsidRPr="00B77FC9" w:rsidRDefault="004F7ABA" w:rsidP="00B77FC9">
      <w:pPr>
        <w:spacing w:after="0" w:line="240" w:lineRule="auto"/>
        <w:jc w:val="center"/>
        <w:rPr>
          <w:rFonts w:ascii="Times New Roman" w:hAnsi="Times New Roman" w:cs="Times New Roman"/>
          <w:b/>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EA7E77" w:rsidRDefault="00EA7E7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rsidR="00F17CA3" w:rsidRPr="00B77FC9" w:rsidRDefault="00F17CA3" w:rsidP="00F17CA3">
      <w:pPr>
        <w:tabs>
          <w:tab w:val="left" w:pos="6180"/>
        </w:tabs>
        <w:spacing w:after="0" w:line="240" w:lineRule="auto"/>
        <w:ind w:firstLine="567"/>
        <w:jc w:val="center"/>
        <w:rPr>
          <w:rFonts w:ascii="Times New Roman" w:eastAsia="Times New Roman" w:hAnsi="Times New Roman" w:cs="Times New Roman"/>
          <w:b/>
          <w:i/>
          <w:sz w:val="28"/>
          <w:szCs w:val="28"/>
        </w:rPr>
      </w:pPr>
      <w:r w:rsidRPr="00B77FC9">
        <w:rPr>
          <w:rFonts w:ascii="Times New Roman" w:eastAsia="Times New Roman" w:hAnsi="Times New Roman" w:cs="Times New Roman"/>
          <w:b/>
          <w:i/>
          <w:sz w:val="28"/>
          <w:szCs w:val="28"/>
        </w:rPr>
        <w:lastRenderedPageBreak/>
        <w:t xml:space="preserve">МЕТОДИЧЕСКИЕ УКАЗАНИЯ К ВЫПОЛНЕНИЮ </w:t>
      </w:r>
    </w:p>
    <w:p w:rsidR="00F17CA3" w:rsidRPr="00B77FC9" w:rsidRDefault="00F17CA3" w:rsidP="00F17CA3">
      <w:pPr>
        <w:tabs>
          <w:tab w:val="left" w:pos="6180"/>
        </w:tabs>
        <w:spacing w:after="0" w:line="240" w:lineRule="auto"/>
        <w:ind w:firstLine="567"/>
        <w:jc w:val="center"/>
        <w:rPr>
          <w:rFonts w:ascii="Times New Roman" w:hAnsi="Times New Roman" w:cs="Times New Roman"/>
          <w:b/>
          <w:i/>
          <w:sz w:val="28"/>
          <w:szCs w:val="28"/>
        </w:rPr>
      </w:pPr>
      <w:r w:rsidRPr="00B77FC9">
        <w:rPr>
          <w:rFonts w:ascii="Times New Roman" w:eastAsia="Times New Roman" w:hAnsi="Times New Roman" w:cs="Times New Roman"/>
          <w:b/>
          <w:i/>
          <w:sz w:val="28"/>
          <w:szCs w:val="28"/>
        </w:rPr>
        <w:t xml:space="preserve">ПРАКТИЧЕСКОГО ЗАНЯТИЯ </w:t>
      </w:r>
      <w:r w:rsidRPr="00B77FC9">
        <w:rPr>
          <w:rFonts w:ascii="Times New Roman" w:hAnsi="Times New Roman" w:cs="Times New Roman"/>
          <w:b/>
          <w:i/>
          <w:sz w:val="28"/>
          <w:szCs w:val="28"/>
        </w:rPr>
        <w:t xml:space="preserve">№ </w:t>
      </w:r>
      <w:r>
        <w:rPr>
          <w:rFonts w:ascii="Times New Roman" w:hAnsi="Times New Roman" w:cs="Times New Roman"/>
          <w:b/>
          <w:i/>
          <w:sz w:val="28"/>
          <w:szCs w:val="28"/>
        </w:rPr>
        <w:t>1</w:t>
      </w:r>
    </w:p>
    <w:p w:rsidR="00F46AC4" w:rsidRDefault="00F46AC4" w:rsidP="00F46AC4">
      <w:pPr>
        <w:pStyle w:val="a8"/>
        <w:shd w:val="clear" w:color="auto" w:fill="FFFFFF"/>
        <w:spacing w:before="0" w:beforeAutospacing="0" w:after="0" w:afterAutospacing="0"/>
        <w:jc w:val="center"/>
        <w:rPr>
          <w:b/>
          <w:bCs/>
          <w:spacing w:val="2"/>
          <w:sz w:val="28"/>
          <w:szCs w:val="28"/>
          <w:lang w:eastAsia="en-US"/>
        </w:rPr>
      </w:pPr>
      <w:r w:rsidRPr="00F46AC4">
        <w:rPr>
          <w:b/>
          <w:bCs/>
          <w:spacing w:val="2"/>
          <w:sz w:val="28"/>
          <w:szCs w:val="28"/>
          <w:lang w:eastAsia="en-US"/>
        </w:rPr>
        <w:t>Фабрика процессов как эффективный способ обучения оптимизации производственного процесса (деловая имитационная игра)</w:t>
      </w:r>
    </w:p>
    <w:p w:rsidR="00F46AC4" w:rsidRDefault="00F46AC4" w:rsidP="00F46AC4">
      <w:pPr>
        <w:pStyle w:val="a8"/>
        <w:shd w:val="clear" w:color="auto" w:fill="FFFFFF"/>
        <w:spacing w:before="0" w:beforeAutospacing="0" w:after="0" w:afterAutospacing="0"/>
        <w:jc w:val="center"/>
        <w:rPr>
          <w:rFonts w:ascii="Arial" w:hAnsi="Arial" w:cs="Arial"/>
          <w:b/>
          <w:bCs/>
          <w:i/>
          <w:iCs/>
          <w:color w:val="000000"/>
          <w:sz w:val="21"/>
          <w:szCs w:val="21"/>
        </w:rPr>
      </w:pPr>
    </w:p>
    <w:p w:rsidR="00F46AC4" w:rsidRDefault="00F46AC4" w:rsidP="00F46AC4">
      <w:pPr>
        <w:pStyle w:val="a8"/>
        <w:shd w:val="clear" w:color="auto" w:fill="FFFFFF"/>
        <w:spacing w:before="0" w:beforeAutospacing="0" w:after="0" w:afterAutospacing="0"/>
        <w:rPr>
          <w:color w:val="000000"/>
          <w:sz w:val="28"/>
          <w:szCs w:val="28"/>
        </w:rPr>
      </w:pPr>
      <w:r w:rsidRPr="00141F1D">
        <w:rPr>
          <w:b/>
          <w:bCs/>
          <w:i/>
          <w:iCs/>
          <w:color w:val="000000"/>
          <w:sz w:val="28"/>
          <w:szCs w:val="28"/>
        </w:rPr>
        <w:t>Цель работы</w:t>
      </w:r>
      <w:r w:rsidRPr="00141F1D">
        <w:rPr>
          <w:b/>
          <w:bCs/>
          <w:color w:val="000000"/>
          <w:sz w:val="28"/>
          <w:szCs w:val="28"/>
        </w:rPr>
        <w:t>: </w:t>
      </w:r>
      <w:r w:rsidRPr="00F46AC4">
        <w:rPr>
          <w:color w:val="000000"/>
          <w:sz w:val="28"/>
          <w:szCs w:val="28"/>
        </w:rPr>
        <w:t>Освоение методов оптимизации производственных процессов на железнодорожном транспорте посредством участия в деловой имитационной игре «Фабрика процессов».</w:t>
      </w:r>
    </w:p>
    <w:p w:rsidR="00CC000F" w:rsidRPr="00B77FC9" w:rsidRDefault="00CC000F" w:rsidP="00F46AC4">
      <w:pPr>
        <w:spacing w:after="0" w:line="240" w:lineRule="auto"/>
        <w:ind w:right="60"/>
        <w:jc w:val="both"/>
        <w:rPr>
          <w:rFonts w:ascii="Times New Roman" w:hAnsi="Times New Roman" w:cs="Times New Roman"/>
          <w:b/>
          <w:sz w:val="28"/>
          <w:szCs w:val="28"/>
        </w:rPr>
      </w:pPr>
      <w:r w:rsidRPr="00B77FC9">
        <w:rPr>
          <w:rFonts w:ascii="Times New Roman" w:hAnsi="Times New Roman" w:cs="Times New Roman"/>
          <w:b/>
          <w:sz w:val="28"/>
          <w:szCs w:val="28"/>
        </w:rPr>
        <w:t>Содержание отчета:</w:t>
      </w:r>
    </w:p>
    <w:p w:rsidR="00CC000F" w:rsidRPr="00B77FC9" w:rsidRDefault="00CC000F" w:rsidP="00F46AC4">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1.</w:t>
      </w:r>
      <w:r w:rsidRPr="00B77FC9">
        <w:rPr>
          <w:rFonts w:ascii="Times New Roman" w:hAnsi="Times New Roman" w:cs="Times New Roman"/>
          <w:b/>
          <w:sz w:val="28"/>
          <w:szCs w:val="28"/>
        </w:rPr>
        <w:tab/>
      </w:r>
      <w:r w:rsidRPr="00B77FC9">
        <w:rPr>
          <w:rFonts w:ascii="Times New Roman" w:hAnsi="Times New Roman" w:cs="Times New Roman"/>
          <w:sz w:val="28"/>
          <w:szCs w:val="28"/>
        </w:rPr>
        <w:t>Цель.</w:t>
      </w:r>
    </w:p>
    <w:p w:rsidR="00CC000F" w:rsidRPr="00B77FC9" w:rsidRDefault="00CC000F" w:rsidP="00F46AC4">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2.</w:t>
      </w:r>
      <w:r w:rsidRPr="00B77FC9">
        <w:rPr>
          <w:rFonts w:ascii="Times New Roman" w:hAnsi="Times New Roman" w:cs="Times New Roman"/>
          <w:sz w:val="28"/>
          <w:szCs w:val="28"/>
        </w:rPr>
        <w:tab/>
      </w:r>
      <w:r w:rsidR="00F46AC4">
        <w:rPr>
          <w:rFonts w:ascii="Times New Roman" w:hAnsi="Times New Roman" w:cs="Times New Roman"/>
          <w:sz w:val="28"/>
          <w:szCs w:val="28"/>
        </w:rPr>
        <w:t>Задачи</w:t>
      </w:r>
      <w:r w:rsidRPr="00B77FC9">
        <w:rPr>
          <w:rFonts w:ascii="Times New Roman" w:hAnsi="Times New Roman" w:cs="Times New Roman"/>
          <w:sz w:val="28"/>
          <w:szCs w:val="28"/>
        </w:rPr>
        <w:t>.</w:t>
      </w:r>
    </w:p>
    <w:p w:rsidR="00F46AC4" w:rsidRPr="00F46AC4" w:rsidRDefault="00CC000F" w:rsidP="00F46AC4">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3.</w:t>
      </w:r>
      <w:r w:rsidRPr="00B77FC9">
        <w:rPr>
          <w:rFonts w:ascii="Times New Roman" w:hAnsi="Times New Roman" w:cs="Times New Roman"/>
          <w:sz w:val="28"/>
          <w:szCs w:val="28"/>
        </w:rPr>
        <w:tab/>
      </w:r>
      <w:r w:rsidR="00F46AC4">
        <w:rPr>
          <w:rFonts w:ascii="Times New Roman" w:hAnsi="Times New Roman" w:cs="Times New Roman"/>
          <w:sz w:val="28"/>
          <w:szCs w:val="28"/>
        </w:rPr>
        <w:t>Решение задач</w:t>
      </w:r>
    </w:p>
    <w:p w:rsidR="00CC000F" w:rsidRPr="00B77FC9" w:rsidRDefault="00CC000F" w:rsidP="00F46AC4">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4.</w:t>
      </w:r>
      <w:r w:rsidRPr="00B77FC9">
        <w:rPr>
          <w:rFonts w:ascii="Times New Roman" w:hAnsi="Times New Roman" w:cs="Times New Roman"/>
          <w:sz w:val="28"/>
          <w:szCs w:val="28"/>
        </w:rPr>
        <w:tab/>
        <w:t>Вывод.</w:t>
      </w:r>
    </w:p>
    <w:p w:rsidR="00CC000F" w:rsidRPr="00B77FC9" w:rsidRDefault="00CC000F" w:rsidP="00F46AC4">
      <w:pPr>
        <w:spacing w:after="0" w:line="240" w:lineRule="auto"/>
        <w:ind w:right="60"/>
        <w:jc w:val="both"/>
        <w:rPr>
          <w:rFonts w:ascii="Times New Roman" w:hAnsi="Times New Roman" w:cs="Times New Roman"/>
          <w:b/>
          <w:sz w:val="28"/>
          <w:szCs w:val="28"/>
        </w:rPr>
      </w:pPr>
      <w:r w:rsidRPr="00B77FC9">
        <w:rPr>
          <w:rFonts w:ascii="Times New Roman" w:hAnsi="Times New Roman" w:cs="Times New Roman"/>
          <w:b/>
          <w:sz w:val="28"/>
          <w:szCs w:val="28"/>
        </w:rPr>
        <w:t>Ход работы:</w:t>
      </w:r>
    </w:p>
    <w:p w:rsidR="00F46AC4" w:rsidRPr="00F46AC4" w:rsidRDefault="00F46AC4" w:rsidP="00F46AC4">
      <w:pPr>
        <w:spacing w:after="0" w:line="240" w:lineRule="auto"/>
        <w:rPr>
          <w:rFonts w:ascii="Times New Roman" w:hAnsi="Times New Roman" w:cs="Times New Roman"/>
          <w:b/>
          <w:sz w:val="28"/>
          <w:szCs w:val="28"/>
        </w:rPr>
      </w:pPr>
      <w:r w:rsidRPr="00F46AC4">
        <w:rPr>
          <w:rFonts w:ascii="Times New Roman" w:hAnsi="Times New Roman" w:cs="Times New Roman"/>
          <w:b/>
          <w:sz w:val="28"/>
          <w:szCs w:val="28"/>
        </w:rPr>
        <w:t>Задачи:</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Изучить теоретические основы оптимизации производственных процессов.</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Ознакомиться с принципами работы «Фабрики процессов».</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Проанализировать текущее состояние производственного процесса на примере железнодорожной станции.</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Разработать и реализовать мероприятия по оптимизации данного процесса.</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Оценить результаты оптимизации.</w:t>
      </w:r>
    </w:p>
    <w:p w:rsidR="00F46AC4" w:rsidRPr="00F46AC4" w:rsidRDefault="00F46AC4" w:rsidP="00F46AC4">
      <w:pPr>
        <w:spacing w:after="0" w:line="240" w:lineRule="auto"/>
        <w:rPr>
          <w:rFonts w:ascii="Times New Roman" w:hAnsi="Times New Roman" w:cs="Times New Roman"/>
          <w:b/>
          <w:sz w:val="28"/>
          <w:szCs w:val="28"/>
        </w:rPr>
      </w:pPr>
      <w:r w:rsidRPr="00F46AC4">
        <w:rPr>
          <w:rFonts w:ascii="Times New Roman" w:hAnsi="Times New Roman" w:cs="Times New Roman"/>
          <w:b/>
          <w:sz w:val="28"/>
          <w:szCs w:val="28"/>
        </w:rPr>
        <w:t>Методика проведения:</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Практическая работа проводится в форме деловой имитационной игры «Фабрика процессов». Участники делятся на команды, каждая из которых представляет собой подразделение железнодорожной станции (например, отдел приема и отправления грузов, диспетчерский центр, ремонтное депо).</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b/>
          <w:sz w:val="28"/>
          <w:szCs w:val="28"/>
        </w:rPr>
        <w:t>Описание игры:</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В ходе игры команды моделируют производственный процесс на железнодорожной станции, принимают решения по его оптимизации, отслеживают результаты своих действий и вносят корректировки. Игра состоит из нескольких раундов, в каждом из которых команды получают информацию о текущем состоянии процесса и должны принять решения, направленные на повышение его эффективности.</w:t>
      </w:r>
    </w:p>
    <w:p w:rsidR="00F46AC4" w:rsidRPr="00F46AC4" w:rsidRDefault="00F46AC4" w:rsidP="00F46AC4">
      <w:pPr>
        <w:spacing w:after="0" w:line="240" w:lineRule="auto"/>
        <w:rPr>
          <w:rFonts w:ascii="Times New Roman" w:hAnsi="Times New Roman" w:cs="Times New Roman"/>
          <w:b/>
          <w:sz w:val="28"/>
          <w:szCs w:val="28"/>
        </w:rPr>
      </w:pPr>
      <w:r w:rsidRPr="00F46AC4">
        <w:rPr>
          <w:rFonts w:ascii="Times New Roman" w:hAnsi="Times New Roman" w:cs="Times New Roman"/>
          <w:b/>
          <w:sz w:val="28"/>
          <w:szCs w:val="28"/>
        </w:rPr>
        <w:t>Ожидаемые результаты:</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В результате участия в игре участники должны:</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Понимать принципы оптимизации производственных процессов.</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Уметь выявлять узкие места в производственном процессе.</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Уметь разрабатывать и реализовывать мероприятия по оптимизации производственного процесса.</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Уметь оценивать результаты оптимизации.</w:t>
      </w:r>
    </w:p>
    <w:p w:rsidR="00F46AC4" w:rsidRPr="00F46AC4" w:rsidRDefault="00F46AC4" w:rsidP="00F46AC4">
      <w:pPr>
        <w:spacing w:after="0" w:line="240" w:lineRule="auto"/>
        <w:rPr>
          <w:rFonts w:ascii="Times New Roman" w:hAnsi="Times New Roman" w:cs="Times New Roman"/>
          <w:b/>
          <w:sz w:val="28"/>
          <w:szCs w:val="28"/>
        </w:rPr>
      </w:pPr>
      <w:r w:rsidRPr="00F46AC4">
        <w:rPr>
          <w:rFonts w:ascii="Times New Roman" w:hAnsi="Times New Roman" w:cs="Times New Roman"/>
          <w:b/>
          <w:sz w:val="28"/>
          <w:szCs w:val="28"/>
        </w:rPr>
        <w:t>Заключение</w:t>
      </w:r>
    </w:p>
    <w:p w:rsidR="00761B5B" w:rsidRDefault="00F46AC4" w:rsidP="00F46AC4">
      <w:pPr>
        <w:spacing w:after="0" w:line="240" w:lineRule="auto"/>
        <w:rPr>
          <w:rFonts w:ascii="Times New Roman" w:hAnsi="Times New Roman" w:cs="Times New Roman"/>
          <w:b/>
          <w:sz w:val="28"/>
          <w:szCs w:val="28"/>
        </w:rPr>
      </w:pPr>
      <w:r w:rsidRPr="00F46AC4">
        <w:rPr>
          <w:rFonts w:ascii="Times New Roman" w:hAnsi="Times New Roman" w:cs="Times New Roman"/>
          <w:sz w:val="28"/>
          <w:szCs w:val="28"/>
        </w:rPr>
        <w:t>Деловая имитационная игра «Фабрика процессов» является эффективным инструментом обучения оптимизации производственных процессов на железнодорожном транспорте. Участие в игре позволяет участникам на практике освоить методы оптимизации, развить навыки командной работы и принятия решений.</w:t>
      </w:r>
      <w:r w:rsidR="00761B5B">
        <w:rPr>
          <w:rFonts w:ascii="Times New Roman" w:hAnsi="Times New Roman" w:cs="Times New Roman"/>
          <w:b/>
          <w:sz w:val="28"/>
          <w:szCs w:val="28"/>
        </w:rPr>
        <w:br w:type="page"/>
      </w:r>
    </w:p>
    <w:p w:rsidR="008C4E11" w:rsidRPr="00B77FC9" w:rsidRDefault="00455681" w:rsidP="00B77FC9">
      <w:pPr>
        <w:pStyle w:val="44"/>
        <w:shd w:val="clear" w:color="auto" w:fill="auto"/>
        <w:spacing w:line="240" w:lineRule="auto"/>
        <w:ind w:left="60" w:firstLine="400"/>
        <w:rPr>
          <w:sz w:val="28"/>
          <w:szCs w:val="28"/>
        </w:rPr>
      </w:pPr>
      <w:bookmarkStart w:id="2" w:name="bookmark17"/>
      <w:r w:rsidRPr="00455681">
        <w:rPr>
          <w:sz w:val="28"/>
          <w:szCs w:val="28"/>
        </w:rPr>
        <w:lastRenderedPageBreak/>
        <w:t xml:space="preserve">МЕТОДИЧЕСКИЕУКАЗАНИЯ </w:t>
      </w:r>
      <w:r w:rsidR="008C4E11" w:rsidRPr="00B77FC9">
        <w:rPr>
          <w:sz w:val="28"/>
          <w:szCs w:val="28"/>
        </w:rPr>
        <w:t xml:space="preserve">К ВЫПОЛНЕНИЮ </w:t>
      </w: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t>ПРАКТИЧЕСКОГО ЗАНЯТИЯ №</w:t>
      </w:r>
      <w:r w:rsidR="00455681">
        <w:rPr>
          <w:sz w:val="28"/>
          <w:szCs w:val="28"/>
        </w:rPr>
        <w:t>2</w:t>
      </w:r>
    </w:p>
    <w:bookmarkEnd w:id="2"/>
    <w:p w:rsidR="00B276DF" w:rsidRDefault="00455681" w:rsidP="00455681">
      <w:pPr>
        <w:spacing w:after="0" w:line="240" w:lineRule="auto"/>
        <w:ind w:right="80"/>
        <w:jc w:val="center"/>
        <w:rPr>
          <w:rFonts w:ascii="Times New Roman" w:eastAsia="Times New Roman" w:hAnsi="Times New Roman" w:cs="Times New Roman"/>
          <w:b/>
          <w:bCs/>
          <w:spacing w:val="2"/>
          <w:sz w:val="28"/>
          <w:szCs w:val="28"/>
        </w:rPr>
      </w:pPr>
      <w:r w:rsidRPr="00455681">
        <w:rPr>
          <w:rFonts w:ascii="Times New Roman" w:eastAsia="Times New Roman" w:hAnsi="Times New Roman" w:cs="Times New Roman"/>
          <w:b/>
          <w:bCs/>
          <w:spacing w:val="2"/>
          <w:sz w:val="28"/>
          <w:szCs w:val="28"/>
        </w:rPr>
        <w:t>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w:t>
      </w:r>
    </w:p>
    <w:p w:rsidR="00455681" w:rsidRDefault="00455681" w:rsidP="00B77FC9">
      <w:pPr>
        <w:spacing w:after="0" w:line="240" w:lineRule="auto"/>
        <w:ind w:right="80"/>
        <w:rPr>
          <w:rStyle w:val="0pt0"/>
          <w:rFonts w:eastAsiaTheme="minorHAnsi"/>
          <w:sz w:val="28"/>
          <w:szCs w:val="28"/>
        </w:rPr>
      </w:pPr>
    </w:p>
    <w:p w:rsidR="00455681" w:rsidRDefault="008C4E11" w:rsidP="00B77FC9">
      <w:pPr>
        <w:spacing w:after="0" w:line="240" w:lineRule="auto"/>
        <w:ind w:right="80"/>
        <w:rPr>
          <w:rFonts w:ascii="Times New Roman" w:hAnsi="Times New Roman" w:cs="Times New Roman"/>
          <w:sz w:val="28"/>
          <w:szCs w:val="28"/>
        </w:rPr>
      </w:pPr>
      <w:r w:rsidRPr="00B77FC9">
        <w:rPr>
          <w:rStyle w:val="0pt0"/>
          <w:rFonts w:eastAsiaTheme="minorHAnsi"/>
          <w:sz w:val="28"/>
          <w:szCs w:val="28"/>
        </w:rPr>
        <w:t>Цель:</w:t>
      </w:r>
      <w:r w:rsidR="00455681" w:rsidRPr="00455681">
        <w:rPr>
          <w:rFonts w:ascii="Times New Roman" w:hAnsi="Times New Roman" w:cs="Times New Roman"/>
          <w:sz w:val="28"/>
          <w:szCs w:val="28"/>
        </w:rPr>
        <w:t>Цель: Освоение принципов бережливого производства применительно к проектной деятельности, разработка проектной документации, визуализация потока создания ценности.</w:t>
      </w:r>
    </w:p>
    <w:p w:rsidR="008C4E11" w:rsidRPr="00B77FC9" w:rsidRDefault="008C4E11" w:rsidP="00B77FC9">
      <w:pPr>
        <w:pStyle w:val="44"/>
        <w:spacing w:line="240" w:lineRule="auto"/>
        <w:ind w:right="100"/>
        <w:jc w:val="both"/>
        <w:rPr>
          <w:sz w:val="28"/>
          <w:szCs w:val="28"/>
        </w:rPr>
      </w:pPr>
      <w:r w:rsidRPr="00B77FC9">
        <w:rPr>
          <w:sz w:val="28"/>
          <w:szCs w:val="28"/>
        </w:rPr>
        <w:t>Содержание отчета:</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1.</w:t>
      </w:r>
      <w:r w:rsidRPr="00B77FC9">
        <w:rPr>
          <w:sz w:val="28"/>
          <w:szCs w:val="28"/>
        </w:rPr>
        <w:tab/>
      </w:r>
      <w:r w:rsidRPr="00B77FC9">
        <w:rPr>
          <w:b w:val="0"/>
          <w:sz w:val="28"/>
          <w:szCs w:val="28"/>
        </w:rPr>
        <w:t>Цель.</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2.</w:t>
      </w:r>
      <w:r w:rsidRPr="00B77FC9">
        <w:rPr>
          <w:b w:val="0"/>
          <w:sz w:val="28"/>
          <w:szCs w:val="28"/>
        </w:rPr>
        <w:tab/>
      </w:r>
      <w:r w:rsidR="00455681">
        <w:rPr>
          <w:b w:val="0"/>
          <w:sz w:val="28"/>
          <w:szCs w:val="28"/>
        </w:rPr>
        <w:t>Задачи</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3.</w:t>
      </w:r>
      <w:r w:rsidRPr="00B77FC9">
        <w:rPr>
          <w:b w:val="0"/>
          <w:sz w:val="28"/>
          <w:szCs w:val="28"/>
        </w:rPr>
        <w:tab/>
      </w:r>
      <w:r w:rsidR="00455681" w:rsidRPr="00455681">
        <w:rPr>
          <w:b w:val="0"/>
          <w:sz w:val="28"/>
          <w:szCs w:val="28"/>
        </w:rPr>
        <w:t>Разработка паспорта учебного проекта</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4.</w:t>
      </w:r>
      <w:r w:rsidRPr="00B77FC9">
        <w:rPr>
          <w:b w:val="0"/>
          <w:sz w:val="28"/>
          <w:szCs w:val="28"/>
        </w:rPr>
        <w:tab/>
        <w:t>Выводы по каждому показателю.</w:t>
      </w:r>
    </w:p>
    <w:p w:rsidR="008C4E11" w:rsidRPr="00B77FC9" w:rsidRDefault="008C4E11" w:rsidP="00B77FC9">
      <w:pPr>
        <w:pStyle w:val="44"/>
        <w:shd w:val="clear" w:color="auto" w:fill="auto"/>
        <w:spacing w:line="240" w:lineRule="auto"/>
        <w:ind w:right="100"/>
        <w:jc w:val="both"/>
        <w:rPr>
          <w:sz w:val="28"/>
          <w:szCs w:val="28"/>
        </w:rPr>
      </w:pPr>
      <w:r w:rsidRPr="00B77FC9">
        <w:rPr>
          <w:sz w:val="28"/>
          <w:szCs w:val="28"/>
        </w:rPr>
        <w:t>Ход работы:</w:t>
      </w:r>
    </w:p>
    <w:p w:rsidR="008C4E11" w:rsidRPr="00B77FC9" w:rsidRDefault="008C4E11" w:rsidP="00F54633">
      <w:pPr>
        <w:widowControl w:val="0"/>
        <w:numPr>
          <w:ilvl w:val="0"/>
          <w:numId w:val="4"/>
        </w:numPr>
        <w:tabs>
          <w:tab w:val="left" w:pos="655"/>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Изучить теоретический материал.</w:t>
      </w:r>
    </w:p>
    <w:p w:rsidR="00455681" w:rsidRDefault="00455681" w:rsidP="00F54633">
      <w:pPr>
        <w:widowControl w:val="0"/>
        <w:numPr>
          <w:ilvl w:val="0"/>
          <w:numId w:val="4"/>
        </w:numPr>
        <w:tabs>
          <w:tab w:val="left" w:pos="655"/>
        </w:tabs>
        <w:spacing w:after="0" w:line="240" w:lineRule="auto"/>
        <w:ind w:left="720" w:hanging="360"/>
        <w:jc w:val="both"/>
        <w:rPr>
          <w:rFonts w:ascii="Times New Roman" w:hAnsi="Times New Roman" w:cs="Times New Roman"/>
          <w:sz w:val="28"/>
          <w:szCs w:val="28"/>
        </w:rPr>
      </w:pPr>
      <w:r w:rsidRPr="00455681">
        <w:rPr>
          <w:rFonts w:ascii="Times New Roman" w:hAnsi="Times New Roman" w:cs="Times New Roman"/>
          <w:sz w:val="28"/>
          <w:szCs w:val="28"/>
        </w:rPr>
        <w:t>Разработ</w:t>
      </w:r>
      <w:r>
        <w:rPr>
          <w:rFonts w:ascii="Times New Roman" w:hAnsi="Times New Roman" w:cs="Times New Roman"/>
          <w:sz w:val="28"/>
          <w:szCs w:val="28"/>
        </w:rPr>
        <w:t>ать</w:t>
      </w:r>
      <w:r w:rsidRPr="00455681">
        <w:rPr>
          <w:rFonts w:ascii="Times New Roman" w:hAnsi="Times New Roman" w:cs="Times New Roman"/>
          <w:sz w:val="28"/>
          <w:szCs w:val="28"/>
        </w:rPr>
        <w:t xml:space="preserve"> паспорт учебного проекта </w:t>
      </w:r>
    </w:p>
    <w:p w:rsidR="008C4E11" w:rsidRPr="00455681" w:rsidRDefault="008C4E11" w:rsidP="00F54633">
      <w:pPr>
        <w:widowControl w:val="0"/>
        <w:numPr>
          <w:ilvl w:val="0"/>
          <w:numId w:val="4"/>
        </w:numPr>
        <w:tabs>
          <w:tab w:val="left" w:pos="655"/>
        </w:tabs>
        <w:spacing w:after="0" w:line="240" w:lineRule="auto"/>
        <w:ind w:left="720" w:hanging="360"/>
        <w:jc w:val="both"/>
        <w:rPr>
          <w:rFonts w:ascii="Times New Roman" w:hAnsi="Times New Roman" w:cs="Times New Roman"/>
          <w:sz w:val="28"/>
          <w:szCs w:val="28"/>
        </w:rPr>
      </w:pPr>
      <w:r w:rsidRPr="00455681">
        <w:rPr>
          <w:rFonts w:ascii="Times New Roman" w:hAnsi="Times New Roman" w:cs="Times New Roman"/>
          <w:sz w:val="28"/>
          <w:szCs w:val="28"/>
        </w:rPr>
        <w:t>Сделать вывод.</w:t>
      </w:r>
    </w:p>
    <w:p w:rsidR="00455681" w:rsidRPr="00455681" w:rsidRDefault="00455681" w:rsidP="00455681">
      <w:pPr>
        <w:shd w:val="clear" w:color="auto" w:fill="FFFFFF"/>
        <w:spacing w:after="0" w:line="240" w:lineRule="auto"/>
        <w:rPr>
          <w:rFonts w:ascii="Times New Roman" w:eastAsia="Times New Roman" w:hAnsi="Times New Roman" w:cs="Times New Roman"/>
          <w:b/>
          <w:sz w:val="28"/>
          <w:szCs w:val="28"/>
          <w:lang w:eastAsia="ru-RU"/>
        </w:rPr>
      </w:pPr>
      <w:bookmarkStart w:id="3" w:name="bookmark31"/>
      <w:r w:rsidRPr="00455681">
        <w:rPr>
          <w:rFonts w:ascii="Times New Roman" w:eastAsia="Times New Roman" w:hAnsi="Times New Roman" w:cs="Times New Roman"/>
          <w:b/>
          <w:sz w:val="28"/>
          <w:szCs w:val="28"/>
          <w:lang w:eastAsia="ru-RU"/>
        </w:rPr>
        <w:t>Задачи:</w:t>
      </w:r>
    </w:p>
    <w:p w:rsid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Ознакомиться с концепцией бережливого проекта и его ключевыми этапами. Разработать паспорт учебного проекта по выбранной тематике. Освоить методику картирования потока создания ценности (VSM). Применить VSM для анализа и оптимизации процесса в рамках учебного проекта.</w:t>
      </w:r>
    </w:p>
    <w:p w:rsidR="00455681" w:rsidRDefault="00455681" w:rsidP="00455681">
      <w:pPr>
        <w:shd w:val="clear" w:color="auto" w:fill="FFFFFF"/>
        <w:spacing w:after="0" w:line="240" w:lineRule="auto"/>
        <w:rPr>
          <w:rFonts w:ascii="Times New Roman" w:hAnsi="Times New Roman" w:cs="Times New Roman"/>
          <w:b/>
          <w:sz w:val="28"/>
          <w:szCs w:val="28"/>
        </w:rPr>
      </w:pPr>
      <w:r w:rsidRPr="00455681">
        <w:rPr>
          <w:rFonts w:ascii="Times New Roman" w:eastAsia="Times New Roman" w:hAnsi="Times New Roman" w:cs="Times New Roman"/>
          <w:b/>
          <w:sz w:val="28"/>
          <w:szCs w:val="28"/>
          <w:lang w:eastAsia="ru-RU"/>
        </w:rPr>
        <w:t xml:space="preserve">Краткий </w:t>
      </w:r>
      <w:r w:rsidRPr="00455681">
        <w:rPr>
          <w:rFonts w:ascii="Times New Roman" w:hAnsi="Times New Roman" w:cs="Times New Roman"/>
          <w:b/>
          <w:sz w:val="28"/>
          <w:szCs w:val="28"/>
        </w:rPr>
        <w:t>теоретический материал</w:t>
      </w:r>
    </w:p>
    <w:p w:rsidR="00455681" w:rsidRPr="00455681" w:rsidRDefault="00455681" w:rsidP="00455681">
      <w:pPr>
        <w:shd w:val="clear" w:color="auto" w:fill="FFFFFF"/>
        <w:spacing w:after="0" w:line="240" w:lineRule="auto"/>
        <w:rPr>
          <w:rFonts w:ascii="Times New Roman" w:eastAsia="Times New Roman" w:hAnsi="Times New Roman" w:cs="Times New Roman"/>
          <w:b/>
          <w:sz w:val="28"/>
          <w:szCs w:val="28"/>
          <w:lang w:eastAsia="ru-RU"/>
        </w:rPr>
      </w:pPr>
    </w:p>
    <w:p w:rsidR="00455681" w:rsidRPr="00455681" w:rsidRDefault="00455681" w:rsidP="00F54633">
      <w:pPr>
        <w:numPr>
          <w:ilvl w:val="0"/>
          <w:numId w:val="13"/>
        </w:numPr>
        <w:shd w:val="clear" w:color="auto" w:fill="FFFFFF"/>
        <w:spacing w:after="0" w:line="240" w:lineRule="auto"/>
        <w:ind w:left="375"/>
        <w:rPr>
          <w:rFonts w:ascii="Times New Roman" w:eastAsia="Times New Roman" w:hAnsi="Times New Roman" w:cs="Times New Roman"/>
          <w:b/>
          <w:sz w:val="28"/>
          <w:szCs w:val="28"/>
          <w:lang w:eastAsia="ru-RU"/>
        </w:rPr>
      </w:pPr>
      <w:r w:rsidRPr="00455681">
        <w:rPr>
          <w:rFonts w:ascii="Times New Roman" w:eastAsia="Times New Roman" w:hAnsi="Times New Roman" w:cs="Times New Roman"/>
          <w:b/>
          <w:sz w:val="28"/>
          <w:szCs w:val="28"/>
          <w:lang w:eastAsia="ru-RU"/>
        </w:rPr>
        <w:t>Понятие и этапы бережливого проекта:</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Бережливый проект – это проект, реализуемый с использованием принципов бережливого производства, направленный на минимизацию потерь (муда) и максимизацию ценности для заказчика. Этапы бережливого проекта включают:</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Определение ценности: Выявление потребностей и ожиданий заказчика. Определение потока создания ценности: Анализ всех этапов проекта, от начала до конца. Устранение потерь: Идентификация и устранение всех видов потерь (перепроизводство, ожидание, транспортировка, излишняя обработка, запасы, перемещения, дефекты, нереализованный потенциал). Организация непрерывного потока: Обеспечение плавного и непрерывного выполнения работ. Совершенствование: Постоянный поиск возможностей для улучшения и оптимизации.</w:t>
      </w:r>
    </w:p>
    <w:p w:rsidR="00455681" w:rsidRPr="00455681" w:rsidRDefault="00455681" w:rsidP="00F54633">
      <w:pPr>
        <w:numPr>
          <w:ilvl w:val="0"/>
          <w:numId w:val="14"/>
        </w:numPr>
        <w:shd w:val="clear" w:color="auto" w:fill="FFFFFF"/>
        <w:spacing w:after="0" w:line="240" w:lineRule="auto"/>
        <w:ind w:left="375"/>
        <w:rPr>
          <w:rFonts w:ascii="Times New Roman" w:eastAsia="Times New Roman" w:hAnsi="Times New Roman" w:cs="Times New Roman"/>
          <w:b/>
          <w:sz w:val="28"/>
          <w:szCs w:val="28"/>
          <w:lang w:eastAsia="ru-RU"/>
        </w:rPr>
      </w:pPr>
      <w:r w:rsidRPr="00455681">
        <w:rPr>
          <w:rFonts w:ascii="Times New Roman" w:eastAsia="Times New Roman" w:hAnsi="Times New Roman" w:cs="Times New Roman"/>
          <w:b/>
          <w:sz w:val="28"/>
          <w:szCs w:val="28"/>
          <w:lang w:eastAsia="ru-RU"/>
        </w:rPr>
        <w:t>Разработка паспорта учебного проекта:</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Каждая группа выбирает тему учебного проекта (например, разработка мобильного приложения, организация мероприятия, создание маркетинговой кампании). Для выбранного проекта необходимо разработать паспорт, включающий следующие элементы:</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Название проекта. Цель проекта. Задачи проекта. Сроки реализации. Ресурсы (человеческие, материальные, финансовые). Ключевые показатели эффективности (KPI). Риски и пути их минимизации.</w:t>
      </w:r>
    </w:p>
    <w:p w:rsidR="00455681" w:rsidRPr="00455681" w:rsidRDefault="00455681" w:rsidP="00F54633">
      <w:pPr>
        <w:numPr>
          <w:ilvl w:val="0"/>
          <w:numId w:val="15"/>
        </w:numPr>
        <w:shd w:val="clear" w:color="auto" w:fill="FFFFFF"/>
        <w:spacing w:after="0" w:line="240" w:lineRule="auto"/>
        <w:ind w:left="375"/>
        <w:rPr>
          <w:rFonts w:ascii="Times New Roman" w:eastAsia="Times New Roman" w:hAnsi="Times New Roman" w:cs="Times New Roman"/>
          <w:b/>
          <w:sz w:val="28"/>
          <w:szCs w:val="28"/>
          <w:lang w:eastAsia="ru-RU"/>
        </w:rPr>
      </w:pPr>
      <w:r w:rsidRPr="00455681">
        <w:rPr>
          <w:rFonts w:ascii="Times New Roman" w:eastAsia="Times New Roman" w:hAnsi="Times New Roman" w:cs="Times New Roman"/>
          <w:b/>
          <w:sz w:val="28"/>
          <w:szCs w:val="28"/>
          <w:lang w:eastAsia="ru-RU"/>
        </w:rPr>
        <w:t>Картирование потока создания ценностей (VSM):</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lastRenderedPageBreak/>
        <w:t>Идентификация продукта/услуги: Четкое определение того, что создается в рамках проекта. Определение границ потока: Определение начала и конца анализируемого процесса. Создание карты текущего состояния: Визуальное отображение всех этапов процесса, времени выполнения, времени ожидания, запасов, информации и потока материалов. Анализ карты текущего состояния: Выявление узких мест, потерь и областей для улучшения. Разработка карты будущего состояния: Проектирование идеального потока, минимизирующего потери и обеспечивающего максимальную ценность. Разработка плана реализации: Определение конкретных действий, направленных на достижение будущего состояния.</w:t>
      </w:r>
    </w:p>
    <w:p w:rsidR="00455681" w:rsidRPr="00455681" w:rsidRDefault="00455681" w:rsidP="00F54633">
      <w:pPr>
        <w:numPr>
          <w:ilvl w:val="0"/>
          <w:numId w:val="16"/>
        </w:numPr>
        <w:shd w:val="clear" w:color="auto" w:fill="FFFFFF"/>
        <w:spacing w:after="0" w:line="240" w:lineRule="auto"/>
        <w:ind w:left="375"/>
        <w:rPr>
          <w:rFonts w:ascii="Times New Roman" w:eastAsia="Times New Roman" w:hAnsi="Times New Roman" w:cs="Times New Roman"/>
          <w:b/>
          <w:sz w:val="28"/>
          <w:szCs w:val="28"/>
          <w:lang w:eastAsia="ru-RU"/>
        </w:rPr>
      </w:pPr>
      <w:r w:rsidRPr="00455681">
        <w:rPr>
          <w:rFonts w:ascii="Times New Roman" w:eastAsia="Times New Roman" w:hAnsi="Times New Roman" w:cs="Times New Roman"/>
          <w:b/>
          <w:sz w:val="28"/>
          <w:szCs w:val="28"/>
          <w:lang w:eastAsia="ru-RU"/>
        </w:rPr>
        <w:t>Практическое применение VSM в учебном проекте:</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После разработки карты текущего состояния необходимо провести ее детальный анализ. Определите, какие этапы занимают больше всего времени, где возникают задержки, где накапливаются излишние запасы или информация. Используйте инструменты бережливого производства, такие как "5 почему", диаграмма Исикавы и другие, для выявления коренных причин проблем.</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На основе анализа карты текущего состояния разработайте карту будущего состояния, отражающую идеальный процесс, в котором потери сведены к минимуму, а время создания ценности максимально сокращено. При этом важно учитывать реалистичность достижения будущего состояния в рамках учебного проекта. Определите конкретные шаги, необходимые для перехода от текущего состояния к будущему, и спланируйте их реализацию.</w:t>
      </w:r>
    </w:p>
    <w:p w:rsidR="00455681" w:rsidRPr="00455681" w:rsidRDefault="00455681" w:rsidP="00F54633">
      <w:pPr>
        <w:numPr>
          <w:ilvl w:val="0"/>
          <w:numId w:val="17"/>
        </w:numPr>
        <w:shd w:val="clear" w:color="auto" w:fill="FFFFFF"/>
        <w:spacing w:after="0" w:line="240" w:lineRule="auto"/>
        <w:ind w:left="375"/>
        <w:rPr>
          <w:rFonts w:ascii="Times New Roman" w:eastAsia="Times New Roman" w:hAnsi="Times New Roman" w:cs="Times New Roman"/>
          <w:b/>
          <w:sz w:val="28"/>
          <w:szCs w:val="28"/>
          <w:lang w:eastAsia="ru-RU"/>
        </w:rPr>
      </w:pPr>
      <w:r w:rsidRPr="00455681">
        <w:rPr>
          <w:rFonts w:ascii="Times New Roman" w:eastAsia="Times New Roman" w:hAnsi="Times New Roman" w:cs="Times New Roman"/>
          <w:b/>
          <w:sz w:val="28"/>
          <w:szCs w:val="28"/>
          <w:lang w:eastAsia="ru-RU"/>
        </w:rPr>
        <w:t>Защита результатов работы:</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Каждая группа представляет результаты своей работы в виде презентации, включающей: краткое описание проекта, паспорт проекта, карту текущего состояния, анализ карты текущего состояния, карту будущего состояния, план реализации изменений. В ходе защиты группы отвечают на вопросы преподавателя и других участников, демонстрируя понимание концепции бережливого проекта и умение применять инструменты бережливого производства. Оценивается качество разработки документации, глубина анализа, реалистичность предложенных решений и умение аргументировать свою позицию.</w:t>
      </w: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lastRenderedPageBreak/>
        <w:t xml:space="preserve">МЕТОДИЧЕСКИЕ УКАЗАНИЯ К ВЫПОЛНЕНИЮ </w:t>
      </w: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t>ПРАКТИЧЕСКОГО ЗАНЯТИЯ №</w:t>
      </w:r>
      <w:r w:rsidR="00455681">
        <w:rPr>
          <w:sz w:val="28"/>
          <w:szCs w:val="28"/>
        </w:rPr>
        <w:t>3</w:t>
      </w:r>
    </w:p>
    <w:bookmarkEnd w:id="3"/>
    <w:p w:rsidR="00455681" w:rsidRDefault="00455681" w:rsidP="00B77FC9">
      <w:pPr>
        <w:pStyle w:val="44"/>
        <w:shd w:val="clear" w:color="auto" w:fill="auto"/>
        <w:spacing w:line="240" w:lineRule="auto"/>
        <w:ind w:right="180"/>
        <w:rPr>
          <w:sz w:val="28"/>
          <w:szCs w:val="28"/>
        </w:rPr>
      </w:pPr>
      <w:r w:rsidRPr="00455681">
        <w:rPr>
          <w:sz w:val="28"/>
          <w:szCs w:val="28"/>
        </w:rPr>
        <w:t xml:space="preserve">Выбор инструментов решения проблемы в рамках реализуемого учебного проекта по результатам картирования </w:t>
      </w:r>
    </w:p>
    <w:p w:rsidR="00CC000F" w:rsidRDefault="00455681" w:rsidP="00B77FC9">
      <w:pPr>
        <w:pStyle w:val="44"/>
        <w:shd w:val="clear" w:color="auto" w:fill="auto"/>
        <w:spacing w:line="240" w:lineRule="auto"/>
        <w:ind w:right="180"/>
        <w:rPr>
          <w:sz w:val="28"/>
          <w:szCs w:val="28"/>
        </w:rPr>
      </w:pPr>
      <w:r w:rsidRPr="00455681">
        <w:rPr>
          <w:sz w:val="28"/>
          <w:szCs w:val="28"/>
        </w:rPr>
        <w:t>(Техника 4W+2H + декомпозиция проблемы, изучение причин возникновения, разработка корректирующих действий)</w:t>
      </w:r>
    </w:p>
    <w:p w:rsidR="00455681" w:rsidRPr="00B77FC9" w:rsidRDefault="00455681" w:rsidP="00B77FC9">
      <w:pPr>
        <w:pStyle w:val="44"/>
        <w:shd w:val="clear" w:color="auto" w:fill="auto"/>
        <w:spacing w:line="240" w:lineRule="auto"/>
        <w:ind w:right="180"/>
        <w:rPr>
          <w:sz w:val="28"/>
          <w:szCs w:val="28"/>
        </w:rPr>
      </w:pPr>
    </w:p>
    <w:p w:rsidR="00455681" w:rsidRDefault="00CC000F" w:rsidP="00B276DF">
      <w:pPr>
        <w:spacing w:after="0" w:line="240" w:lineRule="auto"/>
        <w:ind w:left="20" w:right="20" w:firstLine="400"/>
        <w:jc w:val="both"/>
        <w:rPr>
          <w:rFonts w:ascii="Times New Roman" w:hAnsi="Times New Roman" w:cs="Times New Roman"/>
          <w:sz w:val="28"/>
          <w:szCs w:val="28"/>
        </w:rPr>
      </w:pPr>
      <w:r w:rsidRPr="00B77FC9">
        <w:rPr>
          <w:rStyle w:val="0pt0"/>
          <w:rFonts w:eastAsiaTheme="minorHAnsi"/>
          <w:sz w:val="28"/>
          <w:szCs w:val="28"/>
        </w:rPr>
        <w:t>Цель</w:t>
      </w:r>
      <w:r w:rsidRPr="00B77FC9">
        <w:rPr>
          <w:rFonts w:ascii="Times New Roman" w:hAnsi="Times New Roman" w:cs="Times New Roman"/>
          <w:sz w:val="28"/>
          <w:szCs w:val="28"/>
        </w:rPr>
        <w:t xml:space="preserve">: </w:t>
      </w:r>
      <w:r w:rsidR="00455681" w:rsidRPr="00455681">
        <w:rPr>
          <w:rFonts w:ascii="Times New Roman" w:hAnsi="Times New Roman" w:cs="Times New Roman"/>
          <w:sz w:val="28"/>
          <w:szCs w:val="28"/>
        </w:rPr>
        <w:t>Освоить методику выбора оптимальных инструментов для решения проблем, выявленных в процессе реализации учебного проекта, на основе картирования проблемы (4W+2H), декомпозиции, анализа причин и разработки корректирующих действий.</w:t>
      </w:r>
    </w:p>
    <w:p w:rsidR="00CC000F" w:rsidRPr="00B77FC9" w:rsidRDefault="00CC000F" w:rsidP="00B276DF">
      <w:pPr>
        <w:pStyle w:val="44"/>
        <w:shd w:val="clear" w:color="auto" w:fill="auto"/>
        <w:spacing w:line="240" w:lineRule="auto"/>
        <w:ind w:right="140"/>
        <w:jc w:val="both"/>
        <w:rPr>
          <w:sz w:val="28"/>
          <w:szCs w:val="28"/>
        </w:rPr>
      </w:pPr>
      <w:bookmarkStart w:id="4" w:name="bookmark34"/>
      <w:r w:rsidRPr="00B77FC9">
        <w:rPr>
          <w:sz w:val="28"/>
          <w:szCs w:val="28"/>
        </w:rPr>
        <w:t>Содержание отчета</w:t>
      </w:r>
      <w:bookmarkEnd w:id="4"/>
    </w:p>
    <w:p w:rsidR="00CC000F" w:rsidRPr="00B77FC9" w:rsidRDefault="00CC000F" w:rsidP="00F54633">
      <w:pPr>
        <w:widowControl w:val="0"/>
        <w:numPr>
          <w:ilvl w:val="0"/>
          <w:numId w:val="5"/>
        </w:numPr>
        <w:tabs>
          <w:tab w:val="left" w:pos="665"/>
        </w:tabs>
        <w:spacing w:after="0" w:line="240" w:lineRule="auto"/>
        <w:ind w:left="40" w:firstLine="440"/>
        <w:jc w:val="both"/>
        <w:rPr>
          <w:rFonts w:ascii="Times New Roman" w:hAnsi="Times New Roman" w:cs="Times New Roman"/>
          <w:sz w:val="28"/>
          <w:szCs w:val="28"/>
        </w:rPr>
      </w:pPr>
      <w:r w:rsidRPr="00B77FC9">
        <w:rPr>
          <w:rFonts w:ascii="Times New Roman" w:hAnsi="Times New Roman" w:cs="Times New Roman"/>
          <w:sz w:val="28"/>
          <w:szCs w:val="28"/>
        </w:rPr>
        <w:t>Цель.</w:t>
      </w:r>
    </w:p>
    <w:p w:rsidR="00CC000F" w:rsidRPr="00B77FC9" w:rsidRDefault="00CC000F" w:rsidP="00F54633">
      <w:pPr>
        <w:widowControl w:val="0"/>
        <w:numPr>
          <w:ilvl w:val="0"/>
          <w:numId w:val="5"/>
        </w:numPr>
        <w:tabs>
          <w:tab w:val="left" w:pos="665"/>
        </w:tabs>
        <w:spacing w:after="0" w:line="240" w:lineRule="auto"/>
        <w:ind w:left="40" w:firstLine="440"/>
        <w:jc w:val="both"/>
        <w:rPr>
          <w:rFonts w:ascii="Times New Roman" w:hAnsi="Times New Roman" w:cs="Times New Roman"/>
          <w:sz w:val="28"/>
          <w:szCs w:val="28"/>
        </w:rPr>
      </w:pPr>
      <w:r w:rsidRPr="00B77FC9">
        <w:rPr>
          <w:rFonts w:ascii="Times New Roman" w:hAnsi="Times New Roman" w:cs="Times New Roman"/>
          <w:sz w:val="28"/>
          <w:szCs w:val="28"/>
        </w:rPr>
        <w:t>Задание.</w:t>
      </w:r>
    </w:p>
    <w:p w:rsidR="00CC000F" w:rsidRPr="00B77FC9" w:rsidRDefault="00CC000F" w:rsidP="00F54633">
      <w:pPr>
        <w:widowControl w:val="0"/>
        <w:numPr>
          <w:ilvl w:val="0"/>
          <w:numId w:val="5"/>
        </w:numPr>
        <w:tabs>
          <w:tab w:val="left" w:pos="665"/>
        </w:tabs>
        <w:spacing w:after="0" w:line="240" w:lineRule="auto"/>
        <w:ind w:left="40" w:firstLine="440"/>
        <w:jc w:val="both"/>
        <w:rPr>
          <w:rFonts w:ascii="Times New Roman" w:hAnsi="Times New Roman" w:cs="Times New Roman"/>
          <w:sz w:val="28"/>
          <w:szCs w:val="28"/>
        </w:rPr>
      </w:pPr>
      <w:r w:rsidRPr="00B77FC9">
        <w:rPr>
          <w:rFonts w:ascii="Times New Roman" w:hAnsi="Times New Roman" w:cs="Times New Roman"/>
          <w:sz w:val="28"/>
          <w:szCs w:val="28"/>
        </w:rPr>
        <w:t>Описание работы в соответствии с заданием.</w:t>
      </w:r>
    </w:p>
    <w:p w:rsidR="00CC000F" w:rsidRPr="00B77FC9" w:rsidRDefault="00CC000F" w:rsidP="00F54633">
      <w:pPr>
        <w:widowControl w:val="0"/>
        <w:numPr>
          <w:ilvl w:val="0"/>
          <w:numId w:val="5"/>
        </w:numPr>
        <w:tabs>
          <w:tab w:val="left" w:pos="665"/>
        </w:tabs>
        <w:spacing w:after="0" w:line="240" w:lineRule="auto"/>
        <w:ind w:left="40" w:firstLine="440"/>
        <w:jc w:val="both"/>
        <w:rPr>
          <w:rFonts w:ascii="Times New Roman" w:hAnsi="Times New Roman" w:cs="Times New Roman"/>
          <w:sz w:val="28"/>
          <w:szCs w:val="28"/>
        </w:rPr>
      </w:pPr>
      <w:r w:rsidRPr="00B77FC9">
        <w:rPr>
          <w:rFonts w:ascii="Times New Roman" w:hAnsi="Times New Roman" w:cs="Times New Roman"/>
          <w:sz w:val="28"/>
          <w:szCs w:val="28"/>
        </w:rPr>
        <w:t>Вывод.</w:t>
      </w:r>
    </w:p>
    <w:p w:rsidR="00CC000F" w:rsidRPr="00B77FC9" w:rsidRDefault="00CC000F" w:rsidP="00B77FC9">
      <w:pPr>
        <w:pStyle w:val="44"/>
        <w:shd w:val="clear" w:color="auto" w:fill="auto"/>
        <w:spacing w:line="240" w:lineRule="auto"/>
        <w:ind w:right="140"/>
        <w:jc w:val="both"/>
        <w:rPr>
          <w:sz w:val="28"/>
          <w:szCs w:val="28"/>
        </w:rPr>
      </w:pPr>
    </w:p>
    <w:p w:rsidR="00455681" w:rsidRPr="00455681" w:rsidRDefault="00455681" w:rsidP="00455681">
      <w:pPr>
        <w:spacing w:after="0" w:line="240" w:lineRule="auto"/>
        <w:rPr>
          <w:rFonts w:ascii="Times New Roman" w:eastAsia="Times New Roman" w:hAnsi="Times New Roman" w:cs="Times New Roman"/>
          <w:sz w:val="28"/>
          <w:szCs w:val="28"/>
          <w:lang w:eastAsia="ru-RU"/>
        </w:rPr>
      </w:pPr>
      <w:bookmarkStart w:id="5" w:name="bookmark40"/>
      <w:r w:rsidRPr="00455681">
        <w:rPr>
          <w:rFonts w:ascii="Times New Roman" w:eastAsia="Times New Roman" w:hAnsi="Times New Roman" w:cs="Times New Roman"/>
          <w:b/>
          <w:bCs/>
          <w:sz w:val="28"/>
          <w:szCs w:val="28"/>
          <w:lang w:eastAsia="ru-RU"/>
        </w:rPr>
        <w:t>Задачи:</w:t>
      </w:r>
    </w:p>
    <w:p w:rsidR="00455681" w:rsidRPr="00455681" w:rsidRDefault="00455681" w:rsidP="00F54633">
      <w:pPr>
        <w:numPr>
          <w:ilvl w:val="0"/>
          <w:numId w:val="18"/>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Применить технику 4W+2H для всестороннего анализа выявленной проблемы в рамках учебного проекта.</w:t>
      </w:r>
    </w:p>
    <w:p w:rsidR="00455681" w:rsidRPr="00455681" w:rsidRDefault="00455681" w:rsidP="00F54633">
      <w:pPr>
        <w:numPr>
          <w:ilvl w:val="0"/>
          <w:numId w:val="18"/>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Осуществить декомпозицию проблемы на более мелкие, управляемые компоненты.</w:t>
      </w:r>
    </w:p>
    <w:p w:rsidR="00455681" w:rsidRPr="00455681" w:rsidRDefault="00455681" w:rsidP="00F54633">
      <w:pPr>
        <w:numPr>
          <w:ilvl w:val="0"/>
          <w:numId w:val="18"/>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Идентифицировать ключевые причины возникновения проблемы, используя метод "5 почему" или диаграмму Исикавы.</w:t>
      </w:r>
    </w:p>
    <w:p w:rsidR="00455681" w:rsidRPr="00455681" w:rsidRDefault="00455681" w:rsidP="00F54633">
      <w:pPr>
        <w:numPr>
          <w:ilvl w:val="0"/>
          <w:numId w:val="18"/>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Разработать перечень возможных корректирующих действий, направленных на устранение причин проблемы.</w:t>
      </w:r>
    </w:p>
    <w:p w:rsidR="00455681" w:rsidRPr="00455681" w:rsidRDefault="00455681" w:rsidP="00F54633">
      <w:pPr>
        <w:numPr>
          <w:ilvl w:val="0"/>
          <w:numId w:val="18"/>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Обосновать выбор наиболее эффективных инструментов и методов для реализации корректирующих действий с учетом ограничений проекта (время, ресурсы, компетенции).</w:t>
      </w:r>
    </w:p>
    <w:p w:rsidR="00455681" w:rsidRDefault="00455681" w:rsidP="00455681">
      <w:pPr>
        <w:spacing w:after="0" w:line="240" w:lineRule="auto"/>
        <w:rPr>
          <w:rFonts w:ascii="Times New Roman" w:eastAsia="Times New Roman" w:hAnsi="Times New Roman" w:cs="Times New Roman"/>
          <w:b/>
          <w:bCs/>
          <w:sz w:val="28"/>
          <w:szCs w:val="28"/>
          <w:lang w:eastAsia="ru-RU"/>
        </w:rPr>
      </w:pPr>
    </w:p>
    <w:p w:rsidR="00455681" w:rsidRPr="00455681" w:rsidRDefault="00455681" w:rsidP="00455681">
      <w:pPr>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Ход занятия:</w:t>
      </w:r>
    </w:p>
    <w:p w:rsidR="00455681" w:rsidRPr="00455681" w:rsidRDefault="00455681" w:rsidP="00F54633">
      <w:pPr>
        <w:numPr>
          <w:ilvl w:val="0"/>
          <w:numId w:val="19"/>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Вводная часть (15 минут):</w:t>
      </w:r>
      <w:r w:rsidRPr="00455681">
        <w:rPr>
          <w:rFonts w:ascii="Times New Roman" w:eastAsia="Times New Roman" w:hAnsi="Times New Roman" w:cs="Times New Roman"/>
          <w:sz w:val="28"/>
          <w:szCs w:val="28"/>
          <w:lang w:eastAsia="ru-RU"/>
        </w:rPr>
        <w:t xml:space="preserve"> Краткий обзор техник картирования проблемы (4W+2H), декомпозиции, анализа причин и разработки корректирующих действий. Акцентирование внимания на взаимосвязи между этапами и важности системного подхода.</w:t>
      </w:r>
    </w:p>
    <w:p w:rsidR="00455681" w:rsidRPr="00455681" w:rsidRDefault="00455681" w:rsidP="00F54633">
      <w:pPr>
        <w:numPr>
          <w:ilvl w:val="0"/>
          <w:numId w:val="19"/>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Практическая работа (60 минут):</w:t>
      </w:r>
      <w:r w:rsidRPr="00455681">
        <w:rPr>
          <w:rFonts w:ascii="Times New Roman" w:eastAsia="Times New Roman" w:hAnsi="Times New Roman" w:cs="Times New Roman"/>
          <w:sz w:val="28"/>
          <w:szCs w:val="28"/>
          <w:lang w:eastAsia="ru-RU"/>
        </w:rPr>
        <w:t xml:space="preserve"> Студенты, работая в группах, выбирают проблемную ситуацию из ранее реализованного или текущего учебного проекта. Далее, они применяют следующие шаги:</w:t>
      </w:r>
    </w:p>
    <w:p w:rsidR="00455681" w:rsidRPr="00455681" w:rsidRDefault="00455681" w:rsidP="00F54633">
      <w:pPr>
        <w:numPr>
          <w:ilvl w:val="1"/>
          <w:numId w:val="19"/>
        </w:numPr>
        <w:spacing w:after="0" w:line="240" w:lineRule="auto"/>
        <w:ind w:left="750"/>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Картирование проблемы (4W+2H):</w:t>
      </w:r>
      <w:r w:rsidRPr="00455681">
        <w:rPr>
          <w:rFonts w:ascii="Times New Roman" w:eastAsia="Times New Roman" w:hAnsi="Times New Roman" w:cs="Times New Roman"/>
          <w:sz w:val="28"/>
          <w:szCs w:val="28"/>
          <w:lang w:eastAsia="ru-RU"/>
        </w:rPr>
        <w:t xml:space="preserve"> Определение что произошло (What), где произошло (Where), когда произошло (When), почему произошло (Why), кто вовлечен (Who), как это произошло (How), сколько стоит решение (Howmuch).</w:t>
      </w:r>
    </w:p>
    <w:p w:rsidR="00455681" w:rsidRPr="00455681" w:rsidRDefault="00455681" w:rsidP="00F54633">
      <w:pPr>
        <w:numPr>
          <w:ilvl w:val="1"/>
          <w:numId w:val="19"/>
        </w:numPr>
        <w:spacing w:after="0" w:line="240" w:lineRule="auto"/>
        <w:ind w:left="750"/>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Декомпозиция проблемы:</w:t>
      </w:r>
      <w:r w:rsidRPr="00455681">
        <w:rPr>
          <w:rFonts w:ascii="Times New Roman" w:eastAsia="Times New Roman" w:hAnsi="Times New Roman" w:cs="Times New Roman"/>
          <w:sz w:val="28"/>
          <w:szCs w:val="28"/>
          <w:lang w:eastAsia="ru-RU"/>
        </w:rPr>
        <w:t xml:space="preserve"> Разделение проблемы на подпроблемы или задачи.</w:t>
      </w:r>
    </w:p>
    <w:p w:rsidR="00455681" w:rsidRPr="00455681" w:rsidRDefault="00455681" w:rsidP="00F54633">
      <w:pPr>
        <w:numPr>
          <w:ilvl w:val="1"/>
          <w:numId w:val="19"/>
        </w:numPr>
        <w:spacing w:after="0" w:line="240" w:lineRule="auto"/>
        <w:ind w:left="750"/>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Анализ причин:</w:t>
      </w:r>
      <w:r w:rsidRPr="00455681">
        <w:rPr>
          <w:rFonts w:ascii="Times New Roman" w:eastAsia="Times New Roman" w:hAnsi="Times New Roman" w:cs="Times New Roman"/>
          <w:sz w:val="28"/>
          <w:szCs w:val="28"/>
          <w:lang w:eastAsia="ru-RU"/>
        </w:rPr>
        <w:t xml:space="preserve"> Использование метода "5 почему" или диаграммы Исикавы для выявления корневых причин.</w:t>
      </w:r>
    </w:p>
    <w:p w:rsidR="00455681" w:rsidRPr="00455681" w:rsidRDefault="00455681" w:rsidP="00F54633">
      <w:pPr>
        <w:numPr>
          <w:ilvl w:val="1"/>
          <w:numId w:val="19"/>
        </w:numPr>
        <w:spacing w:after="0" w:line="240" w:lineRule="auto"/>
        <w:ind w:left="750"/>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lastRenderedPageBreak/>
        <w:t>Разработка корректирующих действий:</w:t>
      </w:r>
      <w:r w:rsidRPr="00455681">
        <w:rPr>
          <w:rFonts w:ascii="Times New Roman" w:eastAsia="Times New Roman" w:hAnsi="Times New Roman" w:cs="Times New Roman"/>
          <w:sz w:val="28"/>
          <w:szCs w:val="28"/>
          <w:lang w:eastAsia="ru-RU"/>
        </w:rPr>
        <w:t xml:space="preserve"> Формирование списка возможных действий для устранения причин.</w:t>
      </w:r>
    </w:p>
    <w:p w:rsidR="00455681" w:rsidRPr="00455681" w:rsidRDefault="00455681" w:rsidP="00F54633">
      <w:pPr>
        <w:numPr>
          <w:ilvl w:val="1"/>
          <w:numId w:val="19"/>
        </w:numPr>
        <w:spacing w:after="0" w:line="240" w:lineRule="auto"/>
        <w:ind w:left="750"/>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Выбор инструментов:</w:t>
      </w:r>
      <w:r w:rsidRPr="00455681">
        <w:rPr>
          <w:rFonts w:ascii="Times New Roman" w:eastAsia="Times New Roman" w:hAnsi="Times New Roman" w:cs="Times New Roman"/>
          <w:sz w:val="28"/>
          <w:szCs w:val="28"/>
          <w:lang w:eastAsia="ru-RU"/>
        </w:rPr>
        <w:t xml:space="preserve"> Обоснование выбора инструментов (например, мозговой штурм, диаграмма Парето, контрольные карты) для реализации корректирующих действий.</w:t>
      </w:r>
    </w:p>
    <w:p w:rsidR="00455681" w:rsidRPr="00455681" w:rsidRDefault="00455681" w:rsidP="00F54633">
      <w:pPr>
        <w:numPr>
          <w:ilvl w:val="0"/>
          <w:numId w:val="19"/>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Обсуждение и презентация (30 минут):</w:t>
      </w:r>
      <w:r w:rsidRPr="00455681">
        <w:rPr>
          <w:rFonts w:ascii="Times New Roman" w:eastAsia="Times New Roman" w:hAnsi="Times New Roman" w:cs="Times New Roman"/>
          <w:sz w:val="28"/>
          <w:szCs w:val="28"/>
          <w:lang w:eastAsia="ru-RU"/>
        </w:rPr>
        <w:t xml:space="preserve"> Каждая группа представляет результаты своей работы, обосновывая выбор инструментов и предлагаемые корректирующие действия. Проводится обсуждение преимуществ и недостатков различных подходов.</w:t>
      </w:r>
    </w:p>
    <w:p w:rsidR="00455681" w:rsidRDefault="00455681" w:rsidP="00455681">
      <w:pPr>
        <w:spacing w:after="0" w:line="240" w:lineRule="auto"/>
        <w:rPr>
          <w:rFonts w:ascii="Times New Roman" w:eastAsia="Times New Roman" w:hAnsi="Times New Roman" w:cs="Times New Roman"/>
          <w:b/>
          <w:bCs/>
          <w:sz w:val="28"/>
          <w:szCs w:val="28"/>
          <w:lang w:eastAsia="ru-RU"/>
        </w:rPr>
      </w:pPr>
    </w:p>
    <w:p w:rsidR="00455681" w:rsidRPr="00455681" w:rsidRDefault="00455681" w:rsidP="00455681">
      <w:pPr>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Оценка:</w:t>
      </w:r>
      <w:r w:rsidRPr="00455681">
        <w:rPr>
          <w:rFonts w:ascii="Times New Roman" w:eastAsia="Times New Roman" w:hAnsi="Times New Roman" w:cs="Times New Roman"/>
          <w:sz w:val="28"/>
          <w:szCs w:val="28"/>
          <w:lang w:eastAsia="ru-RU"/>
        </w:rPr>
        <w:t xml:space="preserve"> Оценивается полнота и качество анализа проблемы, обоснованность выбора инструментов и методов, а также умение студентов аргументировать свои решения.</w:t>
      </w: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lastRenderedPageBreak/>
        <w:t xml:space="preserve">МЕТОДИЧЕСКИЕ УКАЗАНИЯ К ВЫПОЛНЕНИЮ </w:t>
      </w: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t>ПРАКТИЧЕСКОГО ЗАНЯТИЯ №</w:t>
      </w:r>
      <w:r w:rsidR="00455681">
        <w:rPr>
          <w:sz w:val="28"/>
          <w:szCs w:val="28"/>
        </w:rPr>
        <w:t>4</w:t>
      </w:r>
    </w:p>
    <w:bookmarkEnd w:id="5"/>
    <w:p w:rsidR="00CC000F" w:rsidRPr="00B77FC9" w:rsidRDefault="00455681" w:rsidP="00B77FC9">
      <w:pPr>
        <w:pStyle w:val="44"/>
        <w:shd w:val="clear" w:color="auto" w:fill="auto"/>
        <w:spacing w:line="240" w:lineRule="auto"/>
        <w:ind w:right="40"/>
        <w:rPr>
          <w:sz w:val="28"/>
          <w:szCs w:val="28"/>
        </w:rPr>
      </w:pPr>
      <w:r w:rsidRPr="00455681">
        <w:rPr>
          <w:sz w:val="28"/>
          <w:szCs w:val="28"/>
        </w:rPr>
        <w:t>Применение инструментов бережливого производства в учебном проекте. Система рационализации рабочего места (5S) в соответствии со спецификой и профессиональной направленностью</w:t>
      </w:r>
    </w:p>
    <w:p w:rsidR="00CC000F" w:rsidRPr="00B77FC9" w:rsidRDefault="00CC000F" w:rsidP="00B77FC9">
      <w:pPr>
        <w:pStyle w:val="44"/>
        <w:shd w:val="clear" w:color="auto" w:fill="auto"/>
        <w:spacing w:line="240" w:lineRule="auto"/>
        <w:ind w:right="40"/>
        <w:rPr>
          <w:sz w:val="28"/>
          <w:szCs w:val="28"/>
        </w:rPr>
      </w:pPr>
    </w:p>
    <w:p w:rsidR="00455681" w:rsidRPr="00455681" w:rsidRDefault="00CC000F" w:rsidP="00455681">
      <w:pPr>
        <w:spacing w:after="0" w:line="240" w:lineRule="auto"/>
        <w:ind w:left="20" w:right="40" w:firstLine="400"/>
        <w:jc w:val="both"/>
        <w:rPr>
          <w:rFonts w:ascii="Times New Roman" w:hAnsi="Times New Roman" w:cs="Times New Roman"/>
          <w:sz w:val="28"/>
          <w:szCs w:val="28"/>
        </w:rPr>
      </w:pPr>
      <w:r w:rsidRPr="00B77FC9">
        <w:rPr>
          <w:rStyle w:val="0pt0"/>
          <w:rFonts w:eastAsiaTheme="minorHAnsi"/>
          <w:sz w:val="28"/>
          <w:szCs w:val="28"/>
        </w:rPr>
        <w:t xml:space="preserve">Цель: </w:t>
      </w:r>
      <w:bookmarkStart w:id="6" w:name="bookmark51"/>
      <w:r w:rsidR="00455681" w:rsidRPr="00455681">
        <w:rPr>
          <w:rFonts w:ascii="Times New Roman" w:hAnsi="Times New Roman" w:cs="Times New Roman"/>
          <w:sz w:val="28"/>
          <w:szCs w:val="28"/>
        </w:rPr>
        <w:t>Цель: Ознакомление студентов с принципами и инструментами бережливого производства, в частности, с системой 5S, и их практическим применением для оптимизации рабочего пространства в контексте учебного проекта.</w:t>
      </w:r>
    </w:p>
    <w:p w:rsidR="00455681" w:rsidRDefault="00455681" w:rsidP="00455681">
      <w:pPr>
        <w:spacing w:after="0" w:line="240" w:lineRule="auto"/>
        <w:ind w:left="20" w:right="40" w:hanging="20"/>
        <w:jc w:val="both"/>
        <w:rPr>
          <w:rFonts w:ascii="Times New Roman" w:hAnsi="Times New Roman" w:cs="Times New Roman"/>
          <w:b/>
          <w:sz w:val="28"/>
          <w:szCs w:val="28"/>
        </w:rPr>
      </w:pPr>
    </w:p>
    <w:p w:rsidR="00CC000F" w:rsidRPr="00455681" w:rsidRDefault="00CC000F" w:rsidP="00455681">
      <w:pPr>
        <w:spacing w:after="0" w:line="240" w:lineRule="auto"/>
        <w:ind w:left="20" w:right="40" w:hanging="20"/>
        <w:jc w:val="both"/>
        <w:rPr>
          <w:rFonts w:ascii="Times New Roman" w:hAnsi="Times New Roman" w:cs="Times New Roman"/>
          <w:b/>
          <w:sz w:val="28"/>
          <w:szCs w:val="28"/>
        </w:rPr>
      </w:pPr>
      <w:r w:rsidRPr="00455681">
        <w:rPr>
          <w:rFonts w:ascii="Times New Roman" w:hAnsi="Times New Roman" w:cs="Times New Roman"/>
          <w:b/>
          <w:sz w:val="28"/>
          <w:szCs w:val="28"/>
        </w:rPr>
        <w:t>Содержание отчета</w:t>
      </w:r>
      <w:bookmarkEnd w:id="6"/>
    </w:p>
    <w:p w:rsidR="00455681" w:rsidRPr="00455681" w:rsidRDefault="00455681" w:rsidP="00F54633">
      <w:pPr>
        <w:numPr>
          <w:ilvl w:val="0"/>
          <w:numId w:val="20"/>
        </w:numPr>
        <w:spacing w:after="0" w:line="240" w:lineRule="auto"/>
        <w:ind w:left="375"/>
        <w:rPr>
          <w:rFonts w:ascii="Times New Roman" w:hAnsi="Times New Roman" w:cs="Times New Roman"/>
          <w:sz w:val="28"/>
          <w:szCs w:val="28"/>
        </w:rPr>
      </w:pPr>
      <w:bookmarkStart w:id="7" w:name="bookmark53"/>
      <w:r w:rsidRPr="00455681">
        <w:rPr>
          <w:rFonts w:ascii="Times New Roman" w:hAnsi="Times New Roman" w:cs="Times New Roman"/>
          <w:sz w:val="28"/>
          <w:szCs w:val="28"/>
        </w:rPr>
        <w:t>Изучение теоретических основ и этапов внедрения системы 5S.</w:t>
      </w:r>
    </w:p>
    <w:p w:rsidR="00455681" w:rsidRPr="00455681" w:rsidRDefault="00455681" w:rsidP="00F54633">
      <w:pPr>
        <w:numPr>
          <w:ilvl w:val="0"/>
          <w:numId w:val="20"/>
        </w:numPr>
        <w:spacing w:after="0" w:line="240" w:lineRule="auto"/>
        <w:ind w:left="375"/>
        <w:rPr>
          <w:rFonts w:ascii="Times New Roman" w:hAnsi="Times New Roman" w:cs="Times New Roman"/>
          <w:sz w:val="28"/>
          <w:szCs w:val="28"/>
        </w:rPr>
      </w:pPr>
      <w:r w:rsidRPr="00455681">
        <w:rPr>
          <w:rFonts w:ascii="Times New Roman" w:hAnsi="Times New Roman" w:cs="Times New Roman"/>
          <w:sz w:val="28"/>
          <w:szCs w:val="28"/>
        </w:rPr>
        <w:t>Анализ текущего состояния рабочего места в рамках учебного проекта.</w:t>
      </w:r>
    </w:p>
    <w:p w:rsidR="00455681" w:rsidRPr="00455681" w:rsidRDefault="00455681" w:rsidP="00F54633">
      <w:pPr>
        <w:numPr>
          <w:ilvl w:val="0"/>
          <w:numId w:val="20"/>
        </w:numPr>
        <w:spacing w:after="0" w:line="240" w:lineRule="auto"/>
        <w:ind w:left="375"/>
        <w:rPr>
          <w:rFonts w:ascii="Times New Roman" w:hAnsi="Times New Roman" w:cs="Times New Roman"/>
          <w:sz w:val="28"/>
          <w:szCs w:val="28"/>
        </w:rPr>
      </w:pPr>
      <w:r w:rsidRPr="00455681">
        <w:rPr>
          <w:rFonts w:ascii="Times New Roman" w:hAnsi="Times New Roman" w:cs="Times New Roman"/>
          <w:sz w:val="28"/>
          <w:szCs w:val="28"/>
        </w:rPr>
        <w:t>Разработка и реализация мероприятий по внедрению системы 5S.</w:t>
      </w:r>
    </w:p>
    <w:p w:rsidR="00455681" w:rsidRPr="00455681" w:rsidRDefault="00455681" w:rsidP="00F54633">
      <w:pPr>
        <w:numPr>
          <w:ilvl w:val="0"/>
          <w:numId w:val="20"/>
        </w:numPr>
        <w:spacing w:after="0" w:line="240" w:lineRule="auto"/>
        <w:ind w:left="375"/>
        <w:rPr>
          <w:rFonts w:ascii="Times New Roman" w:hAnsi="Times New Roman" w:cs="Times New Roman"/>
          <w:sz w:val="28"/>
          <w:szCs w:val="28"/>
        </w:rPr>
      </w:pPr>
      <w:r w:rsidRPr="00455681">
        <w:rPr>
          <w:rFonts w:ascii="Times New Roman" w:hAnsi="Times New Roman" w:cs="Times New Roman"/>
          <w:sz w:val="28"/>
          <w:szCs w:val="28"/>
        </w:rPr>
        <w:t>Оценка результатов внедрения системы 5S и разработка рекомендаций по ее дальнейшему совершенствованию.</w:t>
      </w:r>
    </w:p>
    <w:p w:rsidR="00455681" w:rsidRDefault="00455681" w:rsidP="00455681">
      <w:pPr>
        <w:pStyle w:val="a8"/>
        <w:spacing w:before="0" w:beforeAutospacing="0" w:after="0" w:afterAutospacing="0"/>
        <w:rPr>
          <w:rStyle w:val="af0"/>
          <w:sz w:val="28"/>
          <w:szCs w:val="28"/>
        </w:rPr>
      </w:pPr>
    </w:p>
    <w:p w:rsidR="00455681" w:rsidRPr="00455681" w:rsidRDefault="00455681" w:rsidP="00455681">
      <w:pPr>
        <w:pStyle w:val="a8"/>
        <w:spacing w:before="0" w:beforeAutospacing="0" w:after="0" w:afterAutospacing="0"/>
        <w:rPr>
          <w:sz w:val="28"/>
          <w:szCs w:val="28"/>
        </w:rPr>
      </w:pPr>
      <w:r w:rsidRPr="00455681">
        <w:rPr>
          <w:rStyle w:val="af0"/>
          <w:sz w:val="28"/>
          <w:szCs w:val="28"/>
        </w:rPr>
        <w:t>Ход занятия:</w:t>
      </w:r>
    </w:p>
    <w:p w:rsidR="00455681" w:rsidRPr="00455681" w:rsidRDefault="00455681" w:rsidP="00F54633">
      <w:pPr>
        <w:pStyle w:val="a8"/>
        <w:numPr>
          <w:ilvl w:val="0"/>
          <w:numId w:val="21"/>
        </w:numPr>
        <w:spacing w:before="0" w:beforeAutospacing="0" w:after="0" w:afterAutospacing="0"/>
        <w:ind w:left="375"/>
        <w:rPr>
          <w:sz w:val="28"/>
          <w:szCs w:val="28"/>
        </w:rPr>
      </w:pPr>
      <w:r w:rsidRPr="00455681">
        <w:rPr>
          <w:rStyle w:val="af0"/>
          <w:sz w:val="28"/>
          <w:szCs w:val="28"/>
        </w:rPr>
        <w:t>Теоретическая часть (30 минут):</w:t>
      </w:r>
      <w:r w:rsidRPr="00455681">
        <w:rPr>
          <w:sz w:val="28"/>
          <w:szCs w:val="28"/>
        </w:rPr>
        <w:t xml:space="preserve"> Краткая лекция о концепции бережливого производства, принципах системы 5S (сортировка, соблюдение порядка, содержание в чистоте, стандартизация, совершенствование) и ее преимуществах. Примеры успешного внедрения 5S в различных отраслях.</w:t>
      </w:r>
    </w:p>
    <w:p w:rsidR="00455681" w:rsidRPr="00455681" w:rsidRDefault="00455681" w:rsidP="00F54633">
      <w:pPr>
        <w:pStyle w:val="a8"/>
        <w:numPr>
          <w:ilvl w:val="0"/>
          <w:numId w:val="21"/>
        </w:numPr>
        <w:spacing w:before="0" w:beforeAutospacing="0" w:after="0" w:afterAutospacing="0"/>
        <w:ind w:left="375"/>
        <w:rPr>
          <w:sz w:val="28"/>
          <w:szCs w:val="28"/>
        </w:rPr>
      </w:pPr>
      <w:r w:rsidRPr="00455681">
        <w:rPr>
          <w:rStyle w:val="af0"/>
          <w:sz w:val="28"/>
          <w:szCs w:val="28"/>
        </w:rPr>
        <w:t>Практическая часть (90 минут):</w:t>
      </w:r>
    </w:p>
    <w:p w:rsidR="00455681" w:rsidRPr="00455681" w:rsidRDefault="00455681" w:rsidP="00F54633">
      <w:pPr>
        <w:numPr>
          <w:ilvl w:val="1"/>
          <w:numId w:val="21"/>
        </w:numPr>
        <w:spacing w:after="0" w:line="240" w:lineRule="auto"/>
        <w:ind w:left="750"/>
        <w:rPr>
          <w:rFonts w:ascii="Times New Roman" w:hAnsi="Times New Roman" w:cs="Times New Roman"/>
          <w:sz w:val="28"/>
          <w:szCs w:val="28"/>
        </w:rPr>
      </w:pPr>
      <w:r w:rsidRPr="00455681">
        <w:rPr>
          <w:rStyle w:val="af0"/>
          <w:rFonts w:ascii="Times New Roman" w:hAnsi="Times New Roman" w:cs="Times New Roman"/>
          <w:sz w:val="28"/>
          <w:szCs w:val="28"/>
        </w:rPr>
        <w:t>Анализ текущего состояния рабочего места:</w:t>
      </w:r>
      <w:r w:rsidRPr="00455681">
        <w:rPr>
          <w:rFonts w:ascii="Times New Roman" w:hAnsi="Times New Roman" w:cs="Times New Roman"/>
          <w:sz w:val="28"/>
          <w:szCs w:val="28"/>
        </w:rPr>
        <w:t xml:space="preserve"> Студенты делятся на группы и проводят анализ рабочего места (например, лаборатории, мастерской, учебного класса), выявляя недостатки и возможности для улучшения в соответствии с принципами 5S.</w:t>
      </w:r>
    </w:p>
    <w:p w:rsidR="00455681" w:rsidRPr="00455681" w:rsidRDefault="00455681" w:rsidP="00F54633">
      <w:pPr>
        <w:numPr>
          <w:ilvl w:val="1"/>
          <w:numId w:val="21"/>
        </w:numPr>
        <w:spacing w:after="0" w:line="240" w:lineRule="auto"/>
        <w:ind w:left="750"/>
        <w:rPr>
          <w:rFonts w:ascii="Times New Roman" w:hAnsi="Times New Roman" w:cs="Times New Roman"/>
          <w:sz w:val="28"/>
          <w:szCs w:val="28"/>
        </w:rPr>
      </w:pPr>
      <w:r w:rsidRPr="00455681">
        <w:rPr>
          <w:rStyle w:val="af0"/>
          <w:rFonts w:ascii="Times New Roman" w:hAnsi="Times New Roman" w:cs="Times New Roman"/>
          <w:sz w:val="28"/>
          <w:szCs w:val="28"/>
        </w:rPr>
        <w:t>Разработка плана внедрения 5S:</w:t>
      </w:r>
      <w:r w:rsidRPr="00455681">
        <w:rPr>
          <w:rFonts w:ascii="Times New Roman" w:hAnsi="Times New Roman" w:cs="Times New Roman"/>
          <w:sz w:val="28"/>
          <w:szCs w:val="28"/>
        </w:rPr>
        <w:t xml:space="preserve"> Каждая группа разрабатывает план мероприятий по внедрению 5S, определяя конкретные действия для каждого этапа, ответственных лиц и сроки выполнения.</w:t>
      </w:r>
    </w:p>
    <w:p w:rsidR="00455681" w:rsidRPr="00455681" w:rsidRDefault="00455681" w:rsidP="00F54633">
      <w:pPr>
        <w:numPr>
          <w:ilvl w:val="1"/>
          <w:numId w:val="21"/>
        </w:numPr>
        <w:spacing w:after="0" w:line="240" w:lineRule="auto"/>
        <w:ind w:left="750"/>
        <w:rPr>
          <w:rFonts w:ascii="Times New Roman" w:hAnsi="Times New Roman" w:cs="Times New Roman"/>
          <w:sz w:val="28"/>
          <w:szCs w:val="28"/>
        </w:rPr>
      </w:pPr>
      <w:r w:rsidRPr="00455681">
        <w:rPr>
          <w:rStyle w:val="af0"/>
          <w:rFonts w:ascii="Times New Roman" w:hAnsi="Times New Roman" w:cs="Times New Roman"/>
          <w:sz w:val="28"/>
          <w:szCs w:val="28"/>
        </w:rPr>
        <w:t>Реализация мероприятий:</w:t>
      </w:r>
      <w:r w:rsidRPr="00455681">
        <w:rPr>
          <w:rFonts w:ascii="Times New Roman" w:hAnsi="Times New Roman" w:cs="Times New Roman"/>
          <w:sz w:val="28"/>
          <w:szCs w:val="28"/>
        </w:rPr>
        <w:t xml:space="preserve"> Студенты реализуют разработанный план, проводя сортировку, организуя рабочее пространство, проводя уборку, разрабатывая стандарты и внедряя улучшения.</w:t>
      </w:r>
    </w:p>
    <w:p w:rsidR="00455681" w:rsidRPr="00455681" w:rsidRDefault="00455681" w:rsidP="00F54633">
      <w:pPr>
        <w:numPr>
          <w:ilvl w:val="1"/>
          <w:numId w:val="21"/>
        </w:numPr>
        <w:spacing w:after="0" w:line="240" w:lineRule="auto"/>
        <w:ind w:left="750"/>
        <w:rPr>
          <w:rFonts w:ascii="Times New Roman" w:hAnsi="Times New Roman" w:cs="Times New Roman"/>
          <w:sz w:val="28"/>
          <w:szCs w:val="28"/>
        </w:rPr>
      </w:pPr>
      <w:r w:rsidRPr="00455681">
        <w:rPr>
          <w:rStyle w:val="af0"/>
          <w:rFonts w:ascii="Times New Roman" w:hAnsi="Times New Roman" w:cs="Times New Roman"/>
          <w:sz w:val="28"/>
          <w:szCs w:val="28"/>
        </w:rPr>
        <w:t>Оценка результатов:</w:t>
      </w:r>
      <w:r w:rsidRPr="00455681">
        <w:rPr>
          <w:rFonts w:ascii="Times New Roman" w:hAnsi="Times New Roman" w:cs="Times New Roman"/>
          <w:sz w:val="28"/>
          <w:szCs w:val="28"/>
        </w:rPr>
        <w:t xml:space="preserve"> После внедрения системы 5S студенты оценивают результаты, используя разработанные критерии (например, время поиска инструментов, уровень чистоты, степень упорядоченности) и проводят анализ достигнутых улучшений.</w:t>
      </w:r>
    </w:p>
    <w:p w:rsidR="00455681" w:rsidRPr="00455681" w:rsidRDefault="00455681" w:rsidP="00F54633">
      <w:pPr>
        <w:pStyle w:val="a8"/>
        <w:numPr>
          <w:ilvl w:val="0"/>
          <w:numId w:val="21"/>
        </w:numPr>
        <w:spacing w:before="0" w:beforeAutospacing="0" w:after="0" w:afterAutospacing="0"/>
        <w:ind w:left="375"/>
        <w:rPr>
          <w:sz w:val="28"/>
          <w:szCs w:val="28"/>
        </w:rPr>
      </w:pPr>
      <w:r w:rsidRPr="00455681">
        <w:rPr>
          <w:rStyle w:val="af0"/>
          <w:sz w:val="28"/>
          <w:szCs w:val="28"/>
        </w:rPr>
        <w:t>Обсуждение и выводы (30 минут):</w:t>
      </w:r>
      <w:r w:rsidRPr="00455681">
        <w:rPr>
          <w:sz w:val="28"/>
          <w:szCs w:val="28"/>
        </w:rPr>
        <w:t xml:space="preserve"> Обсуждение результатов работы каждой группы, обмен опытом и выработка рекомендаций по дальнейшему совершенствованию системы 5S. Подведение итогов занятия и ответы на вопросы студентов.</w:t>
      </w:r>
    </w:p>
    <w:p w:rsidR="00455681" w:rsidRPr="00455681" w:rsidRDefault="00455681" w:rsidP="00455681">
      <w:pPr>
        <w:pStyle w:val="a8"/>
        <w:spacing w:before="0" w:beforeAutospacing="0" w:after="0" w:afterAutospacing="0"/>
        <w:rPr>
          <w:sz w:val="28"/>
          <w:szCs w:val="28"/>
        </w:rPr>
      </w:pPr>
      <w:r w:rsidRPr="00455681">
        <w:rPr>
          <w:rStyle w:val="af0"/>
          <w:sz w:val="28"/>
          <w:szCs w:val="28"/>
        </w:rPr>
        <w:t>Оценка:</w:t>
      </w:r>
      <w:r w:rsidRPr="00455681">
        <w:rPr>
          <w:sz w:val="28"/>
          <w:szCs w:val="28"/>
        </w:rPr>
        <w:t xml:space="preserve"> Оценка проводится на основе активности студентов в ходе занятия, качества анализа текущего состояния рабочего места, разработанного плана внедрения 5S, реализации мероприятий и оценки результатов.</w:t>
      </w:r>
    </w:p>
    <w:p w:rsidR="00455681" w:rsidRDefault="00455681" w:rsidP="00455681">
      <w:pPr>
        <w:pStyle w:val="44"/>
        <w:shd w:val="clear" w:color="auto" w:fill="auto"/>
        <w:spacing w:line="240" w:lineRule="auto"/>
        <w:ind w:left="60" w:firstLine="400"/>
        <w:rPr>
          <w:sz w:val="28"/>
          <w:szCs w:val="28"/>
        </w:rPr>
      </w:pPr>
    </w:p>
    <w:p w:rsidR="00455681" w:rsidRDefault="00455681" w:rsidP="00455681">
      <w:pPr>
        <w:pStyle w:val="44"/>
        <w:shd w:val="clear" w:color="auto" w:fill="auto"/>
        <w:spacing w:line="240" w:lineRule="auto"/>
        <w:ind w:left="60" w:firstLine="400"/>
        <w:rPr>
          <w:sz w:val="28"/>
          <w:szCs w:val="28"/>
        </w:rPr>
      </w:pPr>
    </w:p>
    <w:p w:rsidR="008C4E11" w:rsidRPr="00B77FC9" w:rsidRDefault="008C4E11" w:rsidP="00455681">
      <w:pPr>
        <w:pStyle w:val="44"/>
        <w:shd w:val="clear" w:color="auto" w:fill="auto"/>
        <w:spacing w:line="240" w:lineRule="auto"/>
        <w:ind w:left="60" w:firstLine="400"/>
        <w:rPr>
          <w:sz w:val="28"/>
          <w:szCs w:val="28"/>
        </w:rPr>
      </w:pPr>
      <w:r w:rsidRPr="00B77FC9">
        <w:rPr>
          <w:sz w:val="28"/>
          <w:szCs w:val="28"/>
        </w:rPr>
        <w:lastRenderedPageBreak/>
        <w:t xml:space="preserve">МЕТОДИЧЕСКИЕ УКАЗАНИЯ К ВЫПОЛНЕНИЮ </w:t>
      </w: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t>ПРАКТИЧЕСКОГО ЗАНЯТИЯ №</w:t>
      </w:r>
      <w:r w:rsidR="00455681">
        <w:rPr>
          <w:sz w:val="28"/>
          <w:szCs w:val="28"/>
        </w:rPr>
        <w:t>5</w:t>
      </w:r>
    </w:p>
    <w:bookmarkEnd w:id="7"/>
    <w:p w:rsidR="00CC000F" w:rsidRPr="00B77FC9" w:rsidRDefault="00E628DF" w:rsidP="00B77FC9">
      <w:pPr>
        <w:pStyle w:val="44"/>
        <w:shd w:val="clear" w:color="auto" w:fill="auto"/>
        <w:spacing w:line="240" w:lineRule="auto"/>
        <w:ind w:left="120"/>
        <w:rPr>
          <w:sz w:val="28"/>
          <w:szCs w:val="28"/>
        </w:rPr>
      </w:pPr>
      <w:r w:rsidRPr="00E628DF">
        <w:rPr>
          <w:sz w:val="28"/>
          <w:szCs w:val="28"/>
        </w:rPr>
        <w:t>Определение моделей внедрения бережливого производства. Варианты внедрения БП с использованием метода диагностики скрытых потерь</w:t>
      </w:r>
    </w:p>
    <w:p w:rsidR="00B276DF" w:rsidRDefault="00B276DF" w:rsidP="00B77FC9">
      <w:pPr>
        <w:spacing w:after="0" w:line="240" w:lineRule="auto"/>
        <w:ind w:left="20" w:right="40" w:firstLine="380"/>
        <w:rPr>
          <w:rStyle w:val="0pt0"/>
          <w:rFonts w:eastAsiaTheme="minorHAnsi"/>
          <w:sz w:val="28"/>
          <w:szCs w:val="28"/>
        </w:rPr>
      </w:pPr>
    </w:p>
    <w:p w:rsidR="009B4132" w:rsidRPr="009B4132" w:rsidRDefault="009B4132" w:rsidP="009B4132">
      <w:pPr>
        <w:spacing w:after="0" w:line="240" w:lineRule="auto"/>
        <w:contextualSpacing/>
        <w:rPr>
          <w:rFonts w:ascii="Times New Roman" w:hAnsi="Times New Roman" w:cs="Times New Roman"/>
          <w:sz w:val="28"/>
          <w:szCs w:val="28"/>
        </w:rPr>
      </w:pPr>
      <w:r w:rsidRPr="00AE3BD8">
        <w:rPr>
          <w:rFonts w:ascii="Times New Roman" w:hAnsi="Times New Roman" w:cs="Times New Roman"/>
          <w:b/>
          <w:sz w:val="28"/>
          <w:szCs w:val="28"/>
        </w:rPr>
        <w:t xml:space="preserve">Цель работы: </w:t>
      </w:r>
      <w:r w:rsidR="00E628DF">
        <w:rPr>
          <w:rFonts w:ascii="Times New Roman" w:hAnsi="Times New Roman" w:cs="Times New Roman"/>
          <w:sz w:val="28"/>
          <w:szCs w:val="28"/>
        </w:rPr>
        <w:t>З</w:t>
      </w:r>
      <w:r w:rsidR="00E628DF" w:rsidRPr="00E628DF">
        <w:rPr>
          <w:rFonts w:ascii="Times New Roman" w:hAnsi="Times New Roman" w:cs="Times New Roman"/>
          <w:sz w:val="28"/>
          <w:szCs w:val="28"/>
        </w:rPr>
        <w:t>акрепить теоретические знания о моделях внедрения бережливого производства и освоить практические навыки диагностики скрытых потерь для выбора оптимальной стратегии внедрения.</w:t>
      </w:r>
    </w:p>
    <w:p w:rsidR="009B4132" w:rsidRPr="00E628DF" w:rsidRDefault="00E628DF" w:rsidP="00E628DF">
      <w:pPr>
        <w:spacing w:after="0" w:line="240" w:lineRule="auto"/>
        <w:contextualSpacing/>
        <w:rPr>
          <w:rFonts w:ascii="Times New Roman" w:hAnsi="Times New Roman" w:cs="Times New Roman"/>
          <w:b/>
          <w:sz w:val="28"/>
          <w:szCs w:val="28"/>
        </w:rPr>
      </w:pPr>
      <w:r w:rsidRPr="00E628DF">
        <w:rPr>
          <w:rFonts w:ascii="Times New Roman" w:hAnsi="Times New Roman" w:cs="Times New Roman"/>
          <w:b/>
          <w:sz w:val="28"/>
          <w:szCs w:val="28"/>
        </w:rPr>
        <w:t>Содержание отчета:</w:t>
      </w:r>
    </w:p>
    <w:p w:rsidR="00E628DF" w:rsidRPr="00E628DF" w:rsidRDefault="00E628DF" w:rsidP="00F54633">
      <w:pPr>
        <w:numPr>
          <w:ilvl w:val="0"/>
          <w:numId w:val="22"/>
        </w:numPr>
        <w:shd w:val="clear" w:color="auto" w:fill="FFFFFF"/>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Изучить основные модели внедрения бережливого производства (последовательная, параллельная, смешанная).</w:t>
      </w:r>
    </w:p>
    <w:p w:rsidR="00E628DF" w:rsidRPr="00E628DF" w:rsidRDefault="00E628DF" w:rsidP="00F54633">
      <w:pPr>
        <w:numPr>
          <w:ilvl w:val="0"/>
          <w:numId w:val="22"/>
        </w:numPr>
        <w:shd w:val="clear" w:color="auto" w:fill="FFFFFF"/>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Освоить метод диагностики скрытых потерь (например, метод «5 почему», диаграмма Исикавы).</w:t>
      </w:r>
    </w:p>
    <w:p w:rsidR="00E628DF" w:rsidRPr="00E628DF" w:rsidRDefault="00E628DF" w:rsidP="00F54633">
      <w:pPr>
        <w:numPr>
          <w:ilvl w:val="0"/>
          <w:numId w:val="22"/>
        </w:numPr>
        <w:shd w:val="clear" w:color="auto" w:fill="FFFFFF"/>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Определить факторы, влияющие на выбор модели внедрения БП (размер предприятия, ресурсы, культура).</w:t>
      </w:r>
    </w:p>
    <w:p w:rsidR="00E628DF" w:rsidRPr="00E628DF" w:rsidRDefault="00E628DF" w:rsidP="00F54633">
      <w:pPr>
        <w:numPr>
          <w:ilvl w:val="0"/>
          <w:numId w:val="22"/>
        </w:numPr>
        <w:shd w:val="clear" w:color="auto" w:fill="FFFFFF"/>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Разработать план внедрения БП на основе анализа скрытых потерь и выбранной модели.</w:t>
      </w:r>
    </w:p>
    <w:p w:rsidR="00E628DF" w:rsidRPr="00E628DF" w:rsidRDefault="00E628DF" w:rsidP="00E628DF">
      <w:pPr>
        <w:shd w:val="clear" w:color="auto" w:fill="FFFFFF"/>
        <w:spacing w:after="0" w:line="240" w:lineRule="auto"/>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Ход занятия:</w:t>
      </w:r>
    </w:p>
    <w:p w:rsidR="00E628DF" w:rsidRPr="00E628DF" w:rsidRDefault="00E628DF" w:rsidP="00F54633">
      <w:pPr>
        <w:numPr>
          <w:ilvl w:val="0"/>
          <w:numId w:val="23"/>
        </w:numPr>
        <w:shd w:val="clear" w:color="auto" w:fill="FFFFFF"/>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Теоретическая часть (20 минут):</w:t>
      </w:r>
      <w:r w:rsidRPr="00E628DF">
        <w:rPr>
          <w:rFonts w:ascii="Times New Roman" w:eastAsia="Times New Roman" w:hAnsi="Times New Roman" w:cs="Times New Roman"/>
          <w:sz w:val="28"/>
          <w:szCs w:val="28"/>
          <w:lang w:eastAsia="ru-RU"/>
        </w:rPr>
        <w:t xml:space="preserve"> Краткий обзор моделей внедрения БП, их преимуществ и недостатков. Обсуждение факторов, влияющих на выбор модели.</w:t>
      </w:r>
    </w:p>
    <w:p w:rsidR="00E628DF" w:rsidRPr="00E628DF" w:rsidRDefault="00E628DF" w:rsidP="00F54633">
      <w:pPr>
        <w:numPr>
          <w:ilvl w:val="0"/>
          <w:numId w:val="23"/>
        </w:numPr>
        <w:shd w:val="clear" w:color="auto" w:fill="FFFFFF"/>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Практическая часть (60 минут):</w:t>
      </w:r>
    </w:p>
    <w:p w:rsidR="00E628DF" w:rsidRPr="00E628DF" w:rsidRDefault="00E628DF" w:rsidP="00F54633">
      <w:pPr>
        <w:numPr>
          <w:ilvl w:val="1"/>
          <w:numId w:val="23"/>
        </w:numPr>
        <w:shd w:val="clear" w:color="auto" w:fill="FFFFFF"/>
        <w:spacing w:after="0" w:line="240" w:lineRule="auto"/>
        <w:ind w:left="750"/>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Диагностика скрытых потерь:</w:t>
      </w:r>
      <w:r w:rsidRPr="00E628DF">
        <w:rPr>
          <w:rFonts w:ascii="Times New Roman" w:eastAsia="Times New Roman" w:hAnsi="Times New Roman" w:cs="Times New Roman"/>
          <w:sz w:val="28"/>
          <w:szCs w:val="28"/>
          <w:lang w:eastAsia="ru-RU"/>
        </w:rPr>
        <w:t xml:space="preserve"> Участники делятся на группы и получают кейс с описанием производственного процесса. Используя метод «5 почему» или диаграмму Исикавы, каждая группа выявляет скрытые потери в процессе.</w:t>
      </w:r>
    </w:p>
    <w:p w:rsidR="00E628DF" w:rsidRPr="00E628DF" w:rsidRDefault="00E628DF" w:rsidP="00F54633">
      <w:pPr>
        <w:numPr>
          <w:ilvl w:val="1"/>
          <w:numId w:val="23"/>
        </w:numPr>
        <w:shd w:val="clear" w:color="auto" w:fill="FFFFFF"/>
        <w:spacing w:after="0" w:line="240" w:lineRule="auto"/>
        <w:ind w:left="750"/>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Выбор модели внедрения:</w:t>
      </w:r>
      <w:r w:rsidRPr="00E628DF">
        <w:rPr>
          <w:rFonts w:ascii="Times New Roman" w:eastAsia="Times New Roman" w:hAnsi="Times New Roman" w:cs="Times New Roman"/>
          <w:sz w:val="28"/>
          <w:szCs w:val="28"/>
          <w:lang w:eastAsia="ru-RU"/>
        </w:rPr>
        <w:t xml:space="preserve"> На основе выявленных потерь и анализа факторов, влияющих на выбор, группы определяют наиболее подходящую модель внедрения БП для данного кейса.</w:t>
      </w:r>
    </w:p>
    <w:p w:rsidR="00E628DF" w:rsidRPr="00E628DF" w:rsidRDefault="00E628DF" w:rsidP="00F54633">
      <w:pPr>
        <w:numPr>
          <w:ilvl w:val="1"/>
          <w:numId w:val="23"/>
        </w:numPr>
        <w:shd w:val="clear" w:color="auto" w:fill="FFFFFF"/>
        <w:spacing w:after="0" w:line="240" w:lineRule="auto"/>
        <w:ind w:left="750"/>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Разработка плана внедрения:</w:t>
      </w:r>
      <w:r w:rsidRPr="00E628DF">
        <w:rPr>
          <w:rFonts w:ascii="Times New Roman" w:eastAsia="Times New Roman" w:hAnsi="Times New Roman" w:cs="Times New Roman"/>
          <w:sz w:val="28"/>
          <w:szCs w:val="28"/>
          <w:lang w:eastAsia="ru-RU"/>
        </w:rPr>
        <w:t xml:space="preserve"> Каждая группа разрабатывает краткий план внедрения БП, включающий основные этапы, ресурсы и ожидаемые результаты.</w:t>
      </w:r>
    </w:p>
    <w:p w:rsidR="00E628DF" w:rsidRPr="00E628DF" w:rsidRDefault="00E628DF" w:rsidP="00F54633">
      <w:pPr>
        <w:numPr>
          <w:ilvl w:val="0"/>
          <w:numId w:val="23"/>
        </w:numPr>
        <w:shd w:val="clear" w:color="auto" w:fill="FFFFFF"/>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Обсуждение и защита (20 минут):</w:t>
      </w:r>
      <w:r w:rsidRPr="00E628DF">
        <w:rPr>
          <w:rFonts w:ascii="Times New Roman" w:eastAsia="Times New Roman" w:hAnsi="Times New Roman" w:cs="Times New Roman"/>
          <w:sz w:val="28"/>
          <w:szCs w:val="28"/>
          <w:lang w:eastAsia="ru-RU"/>
        </w:rPr>
        <w:t xml:space="preserve"> Группы представляют свои результаты, обсуждают аргументы в пользу выбранной модели и плана внедрения. Преподаватель </w:t>
      </w:r>
      <w:r w:rsidR="00846505" w:rsidRPr="00E628DF">
        <w:rPr>
          <w:rFonts w:ascii="Times New Roman" w:eastAsia="Times New Roman" w:hAnsi="Times New Roman" w:cs="Times New Roman"/>
          <w:sz w:val="28"/>
          <w:szCs w:val="28"/>
          <w:lang w:eastAsia="ru-RU"/>
        </w:rPr>
        <w:t>моделирует</w:t>
      </w:r>
      <w:r w:rsidRPr="00E628DF">
        <w:rPr>
          <w:rFonts w:ascii="Times New Roman" w:eastAsia="Times New Roman" w:hAnsi="Times New Roman" w:cs="Times New Roman"/>
          <w:sz w:val="28"/>
          <w:szCs w:val="28"/>
          <w:lang w:eastAsia="ru-RU"/>
        </w:rPr>
        <w:t xml:space="preserve"> дискуссию и дает обратную связь.</w:t>
      </w:r>
    </w:p>
    <w:p w:rsidR="00E628DF" w:rsidRDefault="00E628DF" w:rsidP="00E628DF">
      <w:pPr>
        <w:shd w:val="clear" w:color="auto" w:fill="FFFFFF"/>
        <w:spacing w:after="0" w:line="240" w:lineRule="auto"/>
        <w:rPr>
          <w:rFonts w:ascii="Times New Roman" w:eastAsia="Times New Roman" w:hAnsi="Times New Roman" w:cs="Times New Roman"/>
          <w:b/>
          <w:bCs/>
          <w:sz w:val="28"/>
          <w:szCs w:val="28"/>
          <w:lang w:eastAsia="ru-RU"/>
        </w:rPr>
      </w:pPr>
    </w:p>
    <w:p w:rsidR="00E628DF" w:rsidRPr="00E628DF" w:rsidRDefault="00E628DF" w:rsidP="00E628DF">
      <w:pPr>
        <w:shd w:val="clear" w:color="auto" w:fill="FFFFFF"/>
        <w:spacing w:after="0" w:line="240" w:lineRule="auto"/>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Оценка:</w:t>
      </w:r>
    </w:p>
    <w:p w:rsidR="00E628DF" w:rsidRPr="00E628DF" w:rsidRDefault="00E628DF" w:rsidP="00E628DF">
      <w:pPr>
        <w:shd w:val="clear" w:color="auto" w:fill="FFFFFF"/>
        <w:spacing w:after="0" w:line="240" w:lineRule="auto"/>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Оценка выставляется на основе активности участников в обсуждении, качества диагностики скрытых потерь, обоснованности выбора модели внедрения и реалистичности разработанного плана внедрения.</w:t>
      </w:r>
    </w:p>
    <w:p w:rsidR="009B4132" w:rsidRDefault="009B4132" w:rsidP="009B4132">
      <w:pPr>
        <w:rPr>
          <w:sz w:val="28"/>
          <w:szCs w:val="28"/>
        </w:rPr>
      </w:pPr>
    </w:p>
    <w:p w:rsidR="00E628DF" w:rsidRDefault="00E628DF" w:rsidP="009B4132">
      <w:pPr>
        <w:rPr>
          <w:sz w:val="28"/>
          <w:szCs w:val="28"/>
        </w:rPr>
      </w:pPr>
    </w:p>
    <w:p w:rsidR="00E628DF" w:rsidRDefault="00E628DF" w:rsidP="009B4132">
      <w:pPr>
        <w:rPr>
          <w:sz w:val="28"/>
          <w:szCs w:val="28"/>
        </w:rPr>
      </w:pPr>
    </w:p>
    <w:p w:rsidR="00E628DF" w:rsidRDefault="00E628DF" w:rsidP="009B4132">
      <w:pPr>
        <w:rPr>
          <w:sz w:val="28"/>
          <w:szCs w:val="28"/>
        </w:rPr>
      </w:pPr>
    </w:p>
    <w:p w:rsidR="00E628DF" w:rsidRPr="002C5E04" w:rsidRDefault="00E628DF" w:rsidP="009B4132">
      <w:pPr>
        <w:rPr>
          <w:sz w:val="28"/>
          <w:szCs w:val="28"/>
        </w:rPr>
      </w:pPr>
    </w:p>
    <w:p w:rsidR="009F4BBB" w:rsidRPr="00B77FC9" w:rsidRDefault="009F4BBB" w:rsidP="00B77FC9">
      <w:pPr>
        <w:pStyle w:val="44"/>
        <w:shd w:val="clear" w:color="auto" w:fill="auto"/>
        <w:spacing w:line="240" w:lineRule="auto"/>
        <w:ind w:left="60" w:firstLine="400"/>
        <w:rPr>
          <w:sz w:val="28"/>
          <w:szCs w:val="28"/>
        </w:rPr>
      </w:pPr>
      <w:r w:rsidRPr="00B77FC9">
        <w:rPr>
          <w:sz w:val="28"/>
          <w:szCs w:val="28"/>
        </w:rPr>
        <w:lastRenderedPageBreak/>
        <w:t xml:space="preserve">МЕТОДИЧЕСКИЕ УКАЗАНИЯ К ВЫПОЛНЕНИЮ </w:t>
      </w:r>
    </w:p>
    <w:p w:rsidR="009F4BBB" w:rsidRPr="00B77FC9" w:rsidRDefault="00E628DF" w:rsidP="00B77FC9">
      <w:pPr>
        <w:pStyle w:val="44"/>
        <w:shd w:val="clear" w:color="auto" w:fill="auto"/>
        <w:spacing w:line="240" w:lineRule="auto"/>
        <w:ind w:left="60" w:firstLine="400"/>
        <w:rPr>
          <w:sz w:val="28"/>
          <w:szCs w:val="28"/>
        </w:rPr>
      </w:pPr>
      <w:r>
        <w:rPr>
          <w:sz w:val="28"/>
          <w:szCs w:val="28"/>
        </w:rPr>
        <w:t>ПРАКТИЧЕСКОГО</w:t>
      </w:r>
      <w:r w:rsidR="009F4BBB" w:rsidRPr="00B77FC9">
        <w:rPr>
          <w:sz w:val="28"/>
          <w:szCs w:val="28"/>
        </w:rPr>
        <w:t xml:space="preserve"> ЗАНЯТИЯ №</w:t>
      </w:r>
      <w:r>
        <w:rPr>
          <w:sz w:val="28"/>
          <w:szCs w:val="28"/>
        </w:rPr>
        <w:t>6</w:t>
      </w:r>
    </w:p>
    <w:p w:rsidR="009F4BBB" w:rsidRPr="00B77FC9" w:rsidRDefault="00E628DF" w:rsidP="00B77FC9">
      <w:pPr>
        <w:pStyle w:val="44"/>
        <w:shd w:val="clear" w:color="auto" w:fill="auto"/>
        <w:spacing w:line="240" w:lineRule="auto"/>
        <w:ind w:right="100"/>
        <w:rPr>
          <w:sz w:val="28"/>
          <w:szCs w:val="28"/>
        </w:rPr>
      </w:pPr>
      <w:r w:rsidRPr="00E628DF">
        <w:rPr>
          <w:sz w:val="28"/>
          <w:szCs w:val="28"/>
        </w:rPr>
        <w:t>Применение методов мотивации персонала в рамках учебного проекта</w:t>
      </w:r>
    </w:p>
    <w:p w:rsidR="009F4BBB" w:rsidRPr="00B77FC9" w:rsidRDefault="009F4BBB" w:rsidP="00B77FC9">
      <w:pPr>
        <w:pStyle w:val="44"/>
        <w:shd w:val="clear" w:color="auto" w:fill="auto"/>
        <w:spacing w:line="240" w:lineRule="auto"/>
        <w:ind w:right="100"/>
        <w:rPr>
          <w:sz w:val="28"/>
          <w:szCs w:val="28"/>
        </w:rPr>
      </w:pPr>
    </w:p>
    <w:p w:rsidR="00E628DF" w:rsidRDefault="009F4BBB" w:rsidP="00E628DF">
      <w:pPr>
        <w:spacing w:after="0" w:line="240" w:lineRule="auto"/>
        <w:ind w:left="140" w:right="100"/>
        <w:jc w:val="both"/>
        <w:rPr>
          <w:rFonts w:ascii="Times New Roman" w:hAnsi="Times New Roman" w:cs="Times New Roman"/>
          <w:sz w:val="28"/>
          <w:szCs w:val="28"/>
        </w:rPr>
      </w:pPr>
      <w:r w:rsidRPr="00B77FC9">
        <w:rPr>
          <w:rStyle w:val="0pt0"/>
          <w:rFonts w:eastAsiaTheme="minorHAnsi"/>
          <w:sz w:val="28"/>
          <w:szCs w:val="28"/>
        </w:rPr>
        <w:t>Цель:</w:t>
      </w:r>
      <w:r w:rsidR="00E628DF" w:rsidRPr="00E628DF">
        <w:rPr>
          <w:rFonts w:ascii="Times New Roman" w:hAnsi="Times New Roman" w:cs="Times New Roman"/>
          <w:sz w:val="28"/>
          <w:szCs w:val="28"/>
        </w:rPr>
        <w:t>Закрепление теоретических знаний о методах мотивации персонала и приобретение практических навыков их применения в контексте управления учебным проектом.</w:t>
      </w:r>
    </w:p>
    <w:p w:rsidR="00E628DF" w:rsidRPr="00E628DF" w:rsidRDefault="00E628DF" w:rsidP="00E628DF">
      <w:pPr>
        <w:pStyle w:val="a8"/>
        <w:spacing w:before="0" w:beforeAutospacing="0" w:after="0" w:afterAutospacing="0"/>
        <w:rPr>
          <w:sz w:val="28"/>
          <w:szCs w:val="28"/>
        </w:rPr>
      </w:pPr>
      <w:r w:rsidRPr="00E628DF">
        <w:rPr>
          <w:b/>
          <w:sz w:val="28"/>
          <w:szCs w:val="28"/>
        </w:rPr>
        <w:t>З</w:t>
      </w:r>
      <w:r w:rsidRPr="00E628DF">
        <w:rPr>
          <w:b/>
          <w:bCs/>
          <w:sz w:val="28"/>
          <w:szCs w:val="28"/>
        </w:rPr>
        <w:t>адачи:</w:t>
      </w:r>
    </w:p>
    <w:p w:rsidR="00E628DF" w:rsidRPr="00E628DF" w:rsidRDefault="00E628DF" w:rsidP="00F54633">
      <w:pPr>
        <w:numPr>
          <w:ilvl w:val="0"/>
          <w:numId w:val="24"/>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Идентифицировать ключевые факторы, влияющие на мотивацию участников учебного проекта.</w:t>
      </w:r>
    </w:p>
    <w:p w:rsidR="00E628DF" w:rsidRPr="00E628DF" w:rsidRDefault="00E628DF" w:rsidP="00F54633">
      <w:pPr>
        <w:numPr>
          <w:ilvl w:val="0"/>
          <w:numId w:val="24"/>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Определить наиболее эффективные методы мотивации для различных категорий участников проекта.</w:t>
      </w:r>
    </w:p>
    <w:p w:rsidR="00E628DF" w:rsidRPr="00E628DF" w:rsidRDefault="00E628DF" w:rsidP="00F54633">
      <w:pPr>
        <w:numPr>
          <w:ilvl w:val="0"/>
          <w:numId w:val="24"/>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Разработать систему мотивации, учитывающую особенности и цели конкретного учебного проекта.</w:t>
      </w:r>
    </w:p>
    <w:p w:rsidR="00E628DF" w:rsidRPr="00E628DF" w:rsidRDefault="00E628DF" w:rsidP="00F54633">
      <w:pPr>
        <w:numPr>
          <w:ilvl w:val="0"/>
          <w:numId w:val="24"/>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Оценить потенциальную эффективность предложенной системы мотивации и внести необходимые коррективы.</w:t>
      </w:r>
    </w:p>
    <w:p w:rsidR="00E628DF" w:rsidRDefault="00E628DF" w:rsidP="00E628DF">
      <w:pPr>
        <w:spacing w:after="0" w:line="240" w:lineRule="auto"/>
        <w:rPr>
          <w:rFonts w:ascii="Times New Roman" w:eastAsia="Times New Roman" w:hAnsi="Times New Roman" w:cs="Times New Roman"/>
          <w:b/>
          <w:bCs/>
          <w:sz w:val="28"/>
          <w:szCs w:val="28"/>
          <w:lang w:eastAsia="ru-RU"/>
        </w:rPr>
      </w:pPr>
    </w:p>
    <w:p w:rsidR="00E628DF" w:rsidRPr="00E628DF" w:rsidRDefault="00E628DF" w:rsidP="00E628DF">
      <w:pPr>
        <w:spacing w:after="0" w:line="240" w:lineRule="auto"/>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Формат проведения:</w:t>
      </w:r>
      <w:r w:rsidRPr="00E628DF">
        <w:rPr>
          <w:rFonts w:ascii="Times New Roman" w:eastAsia="Times New Roman" w:hAnsi="Times New Roman" w:cs="Times New Roman"/>
          <w:sz w:val="28"/>
          <w:szCs w:val="28"/>
          <w:lang w:eastAsia="ru-RU"/>
        </w:rPr>
        <w:t xml:space="preserve"> Групповая работа, анализ кейсов, ролевые игры, дискуссии.</w:t>
      </w:r>
    </w:p>
    <w:p w:rsidR="00E628DF" w:rsidRDefault="00E628DF" w:rsidP="00E628DF">
      <w:pPr>
        <w:spacing w:after="0" w:line="240" w:lineRule="auto"/>
        <w:rPr>
          <w:rFonts w:ascii="Times New Roman" w:eastAsia="Times New Roman" w:hAnsi="Times New Roman" w:cs="Times New Roman"/>
          <w:b/>
          <w:bCs/>
          <w:sz w:val="28"/>
          <w:szCs w:val="28"/>
          <w:lang w:eastAsia="ru-RU"/>
        </w:rPr>
      </w:pPr>
    </w:p>
    <w:p w:rsidR="00E628DF" w:rsidRPr="00E628DF" w:rsidRDefault="00E628DF" w:rsidP="00E628DF">
      <w:pPr>
        <w:spacing w:after="0" w:line="240" w:lineRule="auto"/>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Материалы:</w:t>
      </w:r>
      <w:r w:rsidRPr="00E628DF">
        <w:rPr>
          <w:rFonts w:ascii="Times New Roman" w:eastAsia="Times New Roman" w:hAnsi="Times New Roman" w:cs="Times New Roman"/>
          <w:sz w:val="28"/>
          <w:szCs w:val="28"/>
          <w:lang w:eastAsia="ru-RU"/>
        </w:rPr>
        <w:t xml:space="preserve"> Описание учебного проекта, профили участников проекта (с указанием их потребностей, целей и мотивационных драйверов), перечень доступных ресурсов, шаблоны для разработки системы мотивации.</w:t>
      </w:r>
    </w:p>
    <w:p w:rsidR="00E628DF" w:rsidRPr="00E628DF" w:rsidRDefault="00E628DF" w:rsidP="00E628DF">
      <w:pPr>
        <w:spacing w:after="0" w:line="240" w:lineRule="auto"/>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Этапы проведения:</w:t>
      </w:r>
    </w:p>
    <w:p w:rsidR="00E628DF" w:rsidRPr="00E628DF" w:rsidRDefault="00E628DF" w:rsidP="00F54633">
      <w:pPr>
        <w:numPr>
          <w:ilvl w:val="0"/>
          <w:numId w:val="25"/>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Анализ кейса:</w:t>
      </w:r>
      <w:r w:rsidRPr="00E628DF">
        <w:rPr>
          <w:rFonts w:ascii="Times New Roman" w:eastAsia="Times New Roman" w:hAnsi="Times New Roman" w:cs="Times New Roman"/>
          <w:sz w:val="28"/>
          <w:szCs w:val="28"/>
          <w:lang w:eastAsia="ru-RU"/>
        </w:rPr>
        <w:t xml:space="preserve"> Участники знакомятся с описанием конкретного учебного проекта (например, разработка мобильного приложения, организация конференции, проведение исследования).</w:t>
      </w:r>
    </w:p>
    <w:p w:rsidR="00E628DF" w:rsidRPr="00E628DF" w:rsidRDefault="00E628DF" w:rsidP="00F54633">
      <w:pPr>
        <w:numPr>
          <w:ilvl w:val="0"/>
          <w:numId w:val="25"/>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Идентификация участников проекта:</w:t>
      </w:r>
      <w:r w:rsidRPr="00E628DF">
        <w:rPr>
          <w:rFonts w:ascii="Times New Roman" w:eastAsia="Times New Roman" w:hAnsi="Times New Roman" w:cs="Times New Roman"/>
          <w:sz w:val="28"/>
          <w:szCs w:val="28"/>
          <w:lang w:eastAsia="ru-RU"/>
        </w:rPr>
        <w:t xml:space="preserve"> Определение ролей и обязанностей каждого участника проекта (руководитель проекта, разработчик, дизайнер, маркетолог и т.д.).</w:t>
      </w:r>
    </w:p>
    <w:p w:rsidR="00E628DF" w:rsidRPr="00E628DF" w:rsidRDefault="00E628DF" w:rsidP="00F54633">
      <w:pPr>
        <w:numPr>
          <w:ilvl w:val="0"/>
          <w:numId w:val="25"/>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Анализ мотивационных потребностей:</w:t>
      </w:r>
      <w:r w:rsidRPr="00E628DF">
        <w:rPr>
          <w:rFonts w:ascii="Times New Roman" w:eastAsia="Times New Roman" w:hAnsi="Times New Roman" w:cs="Times New Roman"/>
          <w:sz w:val="28"/>
          <w:szCs w:val="28"/>
          <w:lang w:eastAsia="ru-RU"/>
        </w:rPr>
        <w:t xml:space="preserve"> Оценка мотивационных потребностей каждого участника проекта на основе представленных профилей (например, потребность в признании, карьерном росте, материальном вознаграждении, профессиональном развитии).</w:t>
      </w:r>
    </w:p>
    <w:p w:rsidR="00E628DF" w:rsidRPr="00E628DF" w:rsidRDefault="00E628DF" w:rsidP="00F54633">
      <w:pPr>
        <w:numPr>
          <w:ilvl w:val="0"/>
          <w:numId w:val="25"/>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Разработка системы мотивации:</w:t>
      </w:r>
      <w:r w:rsidRPr="00E628DF">
        <w:rPr>
          <w:rFonts w:ascii="Times New Roman" w:eastAsia="Times New Roman" w:hAnsi="Times New Roman" w:cs="Times New Roman"/>
          <w:sz w:val="28"/>
          <w:szCs w:val="28"/>
          <w:lang w:eastAsia="ru-RU"/>
        </w:rPr>
        <w:t xml:space="preserve"> Разработка системы мотивации, включающей материальные (премии, бонусы) и нематериальные (похвала, возможность обучения, участие в принятии решений) методы мотивации.</w:t>
      </w:r>
    </w:p>
    <w:p w:rsidR="00E628DF" w:rsidRPr="00E628DF" w:rsidRDefault="00E628DF" w:rsidP="00F54633">
      <w:pPr>
        <w:numPr>
          <w:ilvl w:val="0"/>
          <w:numId w:val="25"/>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Оценка и корректировка:</w:t>
      </w:r>
      <w:r w:rsidRPr="00E628DF">
        <w:rPr>
          <w:rFonts w:ascii="Times New Roman" w:eastAsia="Times New Roman" w:hAnsi="Times New Roman" w:cs="Times New Roman"/>
          <w:sz w:val="28"/>
          <w:szCs w:val="28"/>
          <w:lang w:eastAsia="ru-RU"/>
        </w:rPr>
        <w:t xml:space="preserve"> Оценка потенциальной эффективности предложенной системы мотивации с учетом особенностей проекта и потребностей участников. Внесение необходимых корректировок и доработок.</w:t>
      </w:r>
    </w:p>
    <w:p w:rsidR="00E628DF" w:rsidRDefault="00E628DF" w:rsidP="00E628DF">
      <w:pPr>
        <w:spacing w:after="0" w:line="240" w:lineRule="auto"/>
        <w:rPr>
          <w:rFonts w:ascii="Times New Roman" w:eastAsia="Times New Roman" w:hAnsi="Times New Roman" w:cs="Times New Roman"/>
          <w:sz w:val="28"/>
          <w:szCs w:val="28"/>
          <w:lang w:eastAsia="ru-RU"/>
        </w:rPr>
      </w:pPr>
    </w:p>
    <w:p w:rsidR="00E628DF" w:rsidRPr="00E628DF" w:rsidRDefault="00E628DF" w:rsidP="00E628DF">
      <w:pPr>
        <w:spacing w:after="0" w:line="240" w:lineRule="auto"/>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В заключение проводится общая дискуссия, в ходе которой участники делятся своими выводами и опытом, а также получают обратную связь от преподавателя.</w:t>
      </w:r>
    </w:p>
    <w:p w:rsidR="008C4E11" w:rsidRPr="00B77FC9" w:rsidRDefault="008C4E11" w:rsidP="00E628DF">
      <w:pPr>
        <w:spacing w:after="0" w:line="240" w:lineRule="auto"/>
        <w:ind w:left="140" w:right="100"/>
        <w:jc w:val="both"/>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66279C" w:rsidRPr="0066279C" w:rsidRDefault="0066279C" w:rsidP="0066279C">
      <w:pPr>
        <w:spacing w:after="0" w:line="240" w:lineRule="auto"/>
        <w:jc w:val="center"/>
        <w:rPr>
          <w:rFonts w:ascii="Times New Roman" w:eastAsia="Calibri" w:hAnsi="Times New Roman" w:cs="Times New Roman"/>
          <w:b/>
          <w:sz w:val="28"/>
          <w:szCs w:val="28"/>
        </w:rPr>
      </w:pPr>
      <w:r w:rsidRPr="0066279C">
        <w:rPr>
          <w:rFonts w:ascii="Times New Roman" w:hAnsi="Times New Roman" w:cs="Times New Roman"/>
          <w:b/>
          <w:sz w:val="28"/>
          <w:szCs w:val="28"/>
        </w:rPr>
        <w:lastRenderedPageBreak/>
        <w:t>Вопросы для устного опроса</w:t>
      </w:r>
    </w:p>
    <w:p w:rsidR="0066279C" w:rsidRPr="0066279C" w:rsidRDefault="0066279C" w:rsidP="0066279C">
      <w:pPr>
        <w:spacing w:after="0" w:line="240" w:lineRule="auto"/>
        <w:jc w:val="center"/>
        <w:rPr>
          <w:rFonts w:ascii="Times New Roman" w:eastAsia="Calibri" w:hAnsi="Times New Roman" w:cs="Times New Roman"/>
          <w:b/>
          <w:sz w:val="28"/>
          <w:szCs w:val="28"/>
        </w:rPr>
      </w:pPr>
      <w:r>
        <w:rPr>
          <w:rFonts w:ascii="Times New Roman" w:hAnsi="Times New Roman" w:cs="Times New Roman"/>
          <w:b/>
          <w:sz w:val="28"/>
          <w:szCs w:val="28"/>
        </w:rPr>
        <w:t>по т</w:t>
      </w:r>
      <w:r w:rsidRPr="0066279C">
        <w:rPr>
          <w:rFonts w:ascii="Times New Roman" w:eastAsia="Calibri" w:hAnsi="Times New Roman" w:cs="Times New Roman"/>
          <w:b/>
          <w:sz w:val="28"/>
          <w:szCs w:val="28"/>
        </w:rPr>
        <w:t>ем</w:t>
      </w:r>
      <w:r>
        <w:rPr>
          <w:rFonts w:ascii="Times New Roman" w:hAnsi="Times New Roman" w:cs="Times New Roman"/>
          <w:b/>
          <w:sz w:val="28"/>
          <w:szCs w:val="28"/>
        </w:rPr>
        <w:t>е</w:t>
      </w:r>
      <w:r w:rsidRPr="0066279C">
        <w:rPr>
          <w:rFonts w:ascii="Times New Roman" w:eastAsia="Calibri" w:hAnsi="Times New Roman" w:cs="Times New Roman"/>
          <w:b/>
          <w:sz w:val="28"/>
          <w:szCs w:val="28"/>
        </w:rPr>
        <w:t xml:space="preserve"> 1.1 </w:t>
      </w:r>
      <w:r w:rsidR="00E628DF" w:rsidRPr="00E628DF">
        <w:rPr>
          <w:rFonts w:ascii="Times New Roman" w:eastAsia="Calibri" w:hAnsi="Times New Roman" w:cs="Times New Roman"/>
          <w:b/>
          <w:sz w:val="28"/>
          <w:szCs w:val="28"/>
        </w:rPr>
        <w:t>Основные понятия и методология бережливого производства</w:t>
      </w:r>
    </w:p>
    <w:p w:rsidR="0066279C" w:rsidRPr="0066279C" w:rsidRDefault="0066279C" w:rsidP="0066279C">
      <w:pPr>
        <w:spacing w:after="0" w:line="240" w:lineRule="auto"/>
        <w:jc w:val="center"/>
        <w:rPr>
          <w:rFonts w:ascii="Times New Roman" w:eastAsia="Calibri" w:hAnsi="Times New Roman" w:cs="Times New Roman"/>
          <w:b/>
          <w:sz w:val="28"/>
          <w:szCs w:val="28"/>
        </w:rPr>
      </w:pP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Что такое ценность с точки зрения бережливого производства, и как она определяется с позиции клиента? Какие существуют методы выявления и анализа ценности в производственном процессе?</w:t>
      </w: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Что такое поток создания ценности (ValueStream) и как его картирование помогает в выявлении потерь? Опишите основные этапы создания карты потока создания ценности и приведите примеры потерь, которые могут быть обнаружены в процессе картирования.</w:t>
      </w: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Какие виды потерь (Muda) выделяются в бережливом производстве? Опишите каждую из них и приведите примеры из реальных производственных ситуаций. Как инструменты бережливого производства помогают в устранении этих потерь?</w:t>
      </w: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В чем заключается принцип вытягивающего производства (PullSystem) и как он отличается от выталкивающего (PushSystem)? Какие преимущества дает использование вытягивающей системы в управлении запасами и оптимизации производственного процесса?</w:t>
      </w: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Какова роль стандартизации в бережливом производстве? Опишите, как стандартизация помогает в снижении вариативности, улучшении качества и повышении эффективности работы. Приведите примеры стандартизированных процедур и процессов в производственной среде.</w:t>
      </w: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Что такое непрерывное совершенствование (Kaizen) и как оно реализуется на практике? Опишите основные принципы и инструменты Kaizen, а также роль команды в процессе непрерывного улучшения.</w:t>
      </w: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Какие ключевые показатели эффективности (KPI) используются для оценки результативности внедрения бережливого производства? Приведите примеры KPI, которые позволяют отслеживать прогресс в сокращении потерь, повышении производительности и улучшении качества.</w:t>
      </w: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Как бережливое производство соотносится с другими методологиями управления качеством, такими как SixSigma и TotalQualityManagement (TQM)? В чем их сходства и различия, и как они могут быть интегрированы для достижения синергетического эффекта?</w:t>
      </w:r>
    </w:p>
    <w:p w:rsidR="006221DC" w:rsidRDefault="006221DC" w:rsidP="00E628DF">
      <w:pPr>
        <w:pStyle w:val="11"/>
        <w:widowControl w:val="0"/>
        <w:spacing w:after="0" w:line="240" w:lineRule="auto"/>
        <w:ind w:left="0" w:firstLine="567"/>
        <w:jc w:val="both"/>
        <w:rPr>
          <w:rFonts w:ascii="Times New Roman" w:hAnsi="Times New Roman"/>
          <w:spacing w:val="-6"/>
          <w:sz w:val="28"/>
          <w:szCs w:val="28"/>
        </w:rPr>
      </w:pPr>
      <w:r w:rsidRPr="00B77FC9">
        <w:rPr>
          <w:rFonts w:ascii="Times New Roman" w:hAnsi="Times New Roman"/>
          <w:sz w:val="28"/>
          <w:szCs w:val="28"/>
        </w:rPr>
        <w:t xml:space="preserve">Контролируемые компетенции </w:t>
      </w:r>
      <w:r w:rsidR="005F3C0A">
        <w:rPr>
          <w:rFonts w:ascii="Times New Roman" w:hAnsi="Times New Roman"/>
          <w:spacing w:val="-6"/>
          <w:sz w:val="28"/>
          <w:szCs w:val="28"/>
        </w:rPr>
        <w:t>ОК 01; ОК 02; ОК 03; ОК 04; ОК 05</w:t>
      </w:r>
      <w:r w:rsidR="005F3C0A" w:rsidRPr="005F3C0A">
        <w:rPr>
          <w:rFonts w:ascii="Times New Roman" w:hAnsi="Times New Roman"/>
          <w:spacing w:val="-6"/>
          <w:sz w:val="28"/>
          <w:szCs w:val="28"/>
        </w:rPr>
        <w:t>; ОК 07</w:t>
      </w:r>
    </w:p>
    <w:p w:rsidR="00403FBE" w:rsidRPr="0066279C" w:rsidRDefault="00403FBE" w:rsidP="0066279C">
      <w:pPr>
        <w:pStyle w:val="75"/>
        <w:shd w:val="clear" w:color="auto" w:fill="auto"/>
        <w:tabs>
          <w:tab w:val="left" w:pos="0"/>
          <w:tab w:val="left" w:pos="284"/>
          <w:tab w:val="left" w:pos="567"/>
        </w:tabs>
        <w:spacing w:line="240" w:lineRule="auto"/>
        <w:ind w:left="426" w:right="-1" w:firstLine="0"/>
        <w:jc w:val="both"/>
        <w:rPr>
          <w:sz w:val="28"/>
          <w:szCs w:val="28"/>
        </w:rPr>
      </w:pPr>
    </w:p>
    <w:p w:rsidR="00907616" w:rsidRPr="0066279C" w:rsidRDefault="00907616" w:rsidP="00907616">
      <w:pPr>
        <w:spacing w:after="0" w:line="240" w:lineRule="auto"/>
        <w:jc w:val="center"/>
        <w:rPr>
          <w:rFonts w:ascii="Times New Roman" w:eastAsia="Calibri" w:hAnsi="Times New Roman" w:cs="Times New Roman"/>
          <w:b/>
          <w:sz w:val="28"/>
          <w:szCs w:val="28"/>
        </w:rPr>
      </w:pPr>
      <w:r w:rsidRPr="0066279C">
        <w:rPr>
          <w:rFonts w:ascii="Times New Roman" w:hAnsi="Times New Roman" w:cs="Times New Roman"/>
          <w:b/>
          <w:sz w:val="28"/>
          <w:szCs w:val="28"/>
        </w:rPr>
        <w:t>Вопросы для устного опроса</w:t>
      </w:r>
    </w:p>
    <w:p w:rsidR="00907616" w:rsidRPr="0066279C" w:rsidRDefault="00907616" w:rsidP="00907616">
      <w:pPr>
        <w:spacing w:after="0" w:line="240" w:lineRule="auto"/>
        <w:jc w:val="center"/>
        <w:rPr>
          <w:rFonts w:ascii="Times New Roman" w:eastAsia="Calibri" w:hAnsi="Times New Roman" w:cs="Times New Roman"/>
          <w:b/>
          <w:sz w:val="28"/>
          <w:szCs w:val="28"/>
        </w:rPr>
      </w:pPr>
      <w:r>
        <w:rPr>
          <w:rFonts w:ascii="Times New Roman" w:hAnsi="Times New Roman" w:cs="Times New Roman"/>
          <w:b/>
          <w:sz w:val="28"/>
          <w:szCs w:val="28"/>
        </w:rPr>
        <w:t>по т</w:t>
      </w:r>
      <w:r w:rsidRPr="0066279C">
        <w:rPr>
          <w:rFonts w:ascii="Times New Roman" w:eastAsia="Calibri" w:hAnsi="Times New Roman" w:cs="Times New Roman"/>
          <w:b/>
          <w:sz w:val="28"/>
          <w:szCs w:val="28"/>
        </w:rPr>
        <w:t>ем</w:t>
      </w:r>
      <w:r>
        <w:rPr>
          <w:rFonts w:ascii="Times New Roman" w:hAnsi="Times New Roman" w:cs="Times New Roman"/>
          <w:b/>
          <w:sz w:val="28"/>
          <w:szCs w:val="28"/>
        </w:rPr>
        <w:t>е</w:t>
      </w:r>
      <w:r>
        <w:rPr>
          <w:rFonts w:ascii="Times New Roman" w:eastAsia="Calibri" w:hAnsi="Times New Roman" w:cs="Times New Roman"/>
          <w:b/>
          <w:sz w:val="28"/>
          <w:szCs w:val="28"/>
        </w:rPr>
        <w:t>2</w:t>
      </w:r>
      <w:r w:rsidRPr="0066279C">
        <w:rPr>
          <w:rFonts w:ascii="Times New Roman" w:eastAsia="Calibri" w:hAnsi="Times New Roman" w:cs="Times New Roman"/>
          <w:b/>
          <w:sz w:val="28"/>
          <w:szCs w:val="28"/>
        </w:rPr>
        <w:t xml:space="preserve">.1 </w:t>
      </w:r>
      <w:r w:rsidRPr="00907616">
        <w:rPr>
          <w:rFonts w:ascii="Times New Roman" w:eastAsia="Calibri" w:hAnsi="Times New Roman" w:cs="Times New Roman"/>
          <w:b/>
          <w:sz w:val="28"/>
          <w:szCs w:val="28"/>
        </w:rPr>
        <w:t>Методы и инструменты бережливого производства</w:t>
      </w:r>
    </w:p>
    <w:p w:rsidR="00907616" w:rsidRPr="0066279C" w:rsidRDefault="00907616" w:rsidP="00907616">
      <w:pPr>
        <w:spacing w:after="0" w:line="240" w:lineRule="auto"/>
        <w:jc w:val="center"/>
        <w:rPr>
          <w:rFonts w:ascii="Times New Roman" w:eastAsia="Calibri" w:hAnsi="Times New Roman" w:cs="Times New Roman"/>
          <w:b/>
          <w:sz w:val="28"/>
          <w:szCs w:val="28"/>
        </w:rPr>
      </w:pPr>
    </w:p>
    <w:p w:rsidR="00907616" w:rsidRPr="00907616" w:rsidRDefault="00907616" w:rsidP="00F54633">
      <w:pPr>
        <w:pStyle w:val="a8"/>
        <w:numPr>
          <w:ilvl w:val="0"/>
          <w:numId w:val="27"/>
        </w:numPr>
        <w:spacing w:before="0" w:beforeAutospacing="0"/>
        <w:ind w:left="375"/>
        <w:rPr>
          <w:sz w:val="28"/>
          <w:szCs w:val="28"/>
        </w:rPr>
      </w:pPr>
      <w:r w:rsidRPr="00907616">
        <w:rPr>
          <w:sz w:val="28"/>
          <w:szCs w:val="28"/>
        </w:rPr>
        <w:t>Каковы ключевые принципы бережливого производства и как они реализуются на практике? Какие существуют основные типы потерь (муда) в производственном процессе, и какие методы используются для их выявления и устранения?</w:t>
      </w:r>
    </w:p>
    <w:p w:rsidR="00907616" w:rsidRPr="00907616" w:rsidRDefault="00907616" w:rsidP="00F54633">
      <w:pPr>
        <w:pStyle w:val="a8"/>
        <w:numPr>
          <w:ilvl w:val="0"/>
          <w:numId w:val="27"/>
        </w:numPr>
        <w:spacing w:before="0" w:beforeAutospacing="0"/>
        <w:ind w:left="375"/>
        <w:rPr>
          <w:sz w:val="28"/>
          <w:szCs w:val="28"/>
        </w:rPr>
      </w:pPr>
      <w:r w:rsidRPr="00907616">
        <w:rPr>
          <w:sz w:val="28"/>
          <w:szCs w:val="28"/>
        </w:rPr>
        <w:t>Опишите метод 5S и его роль в создании эффективного и организованного рабочего пространства. Какие этапы включает в себя внедрение 5S, и как поддерживается система в долгосрочной перспективе?</w:t>
      </w:r>
    </w:p>
    <w:p w:rsidR="00907616" w:rsidRPr="00907616" w:rsidRDefault="00907616" w:rsidP="00F54633">
      <w:pPr>
        <w:pStyle w:val="a8"/>
        <w:numPr>
          <w:ilvl w:val="0"/>
          <w:numId w:val="27"/>
        </w:numPr>
        <w:spacing w:before="0" w:beforeAutospacing="0"/>
        <w:ind w:left="375"/>
        <w:rPr>
          <w:sz w:val="28"/>
          <w:szCs w:val="28"/>
        </w:rPr>
      </w:pPr>
      <w:r w:rsidRPr="00907616">
        <w:rPr>
          <w:sz w:val="28"/>
          <w:szCs w:val="28"/>
        </w:rPr>
        <w:lastRenderedPageBreak/>
        <w:t>Что такое система "точно в срок" (Just-in-Time, JIT) и как она влияет на управление запасами и снижение затрат? Какие условия необходимы для успешного внедрения JIT, и какие риски связаны с этой системой?</w:t>
      </w:r>
    </w:p>
    <w:p w:rsidR="00907616" w:rsidRPr="00907616" w:rsidRDefault="00907616" w:rsidP="00F54633">
      <w:pPr>
        <w:pStyle w:val="a8"/>
        <w:numPr>
          <w:ilvl w:val="0"/>
          <w:numId w:val="27"/>
        </w:numPr>
        <w:spacing w:before="0" w:beforeAutospacing="0"/>
        <w:ind w:left="375"/>
        <w:rPr>
          <w:sz w:val="28"/>
          <w:szCs w:val="28"/>
        </w:rPr>
      </w:pPr>
      <w:r w:rsidRPr="00907616">
        <w:rPr>
          <w:sz w:val="28"/>
          <w:szCs w:val="28"/>
        </w:rPr>
        <w:t>Как картирование потока создания ценности (ValueStreamMapping, VSM) помогает визуализировать и оптимизировать производственный процесс? Какие символы используются в VSM, и как анализируются полученные карты для выявления узких мест?</w:t>
      </w:r>
    </w:p>
    <w:p w:rsidR="00907616" w:rsidRPr="00907616" w:rsidRDefault="00907616" w:rsidP="00F54633">
      <w:pPr>
        <w:pStyle w:val="a8"/>
        <w:numPr>
          <w:ilvl w:val="0"/>
          <w:numId w:val="27"/>
        </w:numPr>
        <w:spacing w:before="0" w:beforeAutospacing="0"/>
        <w:ind w:left="375"/>
        <w:rPr>
          <w:sz w:val="28"/>
          <w:szCs w:val="28"/>
        </w:rPr>
      </w:pPr>
      <w:r w:rsidRPr="00907616">
        <w:rPr>
          <w:sz w:val="28"/>
          <w:szCs w:val="28"/>
        </w:rPr>
        <w:t>В чем суть метода "канбан" и как он применяется для управления потоком работ и запасами? Какие типы канбан-карт существуют, и как рассчитывается оптимальное количество канбанов в системе?</w:t>
      </w:r>
    </w:p>
    <w:p w:rsidR="00907616" w:rsidRDefault="00907616" w:rsidP="00907616">
      <w:pPr>
        <w:pStyle w:val="11"/>
        <w:widowControl w:val="0"/>
        <w:spacing w:after="0" w:line="240" w:lineRule="auto"/>
        <w:ind w:left="0" w:firstLine="567"/>
        <w:jc w:val="both"/>
        <w:rPr>
          <w:rFonts w:ascii="Times New Roman" w:hAnsi="Times New Roman"/>
          <w:spacing w:val="-6"/>
          <w:sz w:val="28"/>
          <w:szCs w:val="28"/>
        </w:rPr>
      </w:pPr>
      <w:r w:rsidRPr="00B77FC9">
        <w:rPr>
          <w:rFonts w:ascii="Times New Roman" w:hAnsi="Times New Roman"/>
          <w:sz w:val="28"/>
          <w:szCs w:val="28"/>
        </w:rPr>
        <w:t xml:space="preserve"> Контролируемые компетенции </w:t>
      </w:r>
      <w:r w:rsidR="005F3C0A">
        <w:rPr>
          <w:rFonts w:ascii="Times New Roman" w:hAnsi="Times New Roman"/>
          <w:spacing w:val="-6"/>
          <w:sz w:val="28"/>
          <w:szCs w:val="28"/>
        </w:rPr>
        <w:t>ОК 01; ОК 02; ОК 03; ОК 04; ОК 05</w:t>
      </w:r>
      <w:r w:rsidR="005F3C0A" w:rsidRPr="005F3C0A">
        <w:rPr>
          <w:rFonts w:ascii="Times New Roman" w:hAnsi="Times New Roman"/>
          <w:spacing w:val="-6"/>
          <w:sz w:val="28"/>
          <w:szCs w:val="28"/>
        </w:rPr>
        <w:t>; ОК 07</w:t>
      </w:r>
      <w:r w:rsidR="00BD6ABF" w:rsidRPr="00BD6ABF">
        <w:rPr>
          <w:rFonts w:ascii="Times New Roman" w:hAnsi="Times New Roman"/>
          <w:spacing w:val="-6"/>
          <w:sz w:val="28"/>
          <w:szCs w:val="28"/>
        </w:rPr>
        <w:t>; ПК</w:t>
      </w:r>
      <w:r w:rsidR="00FB00A7">
        <w:rPr>
          <w:rFonts w:ascii="Times New Roman" w:hAnsi="Times New Roman"/>
          <w:spacing w:val="-6"/>
          <w:sz w:val="28"/>
          <w:szCs w:val="28"/>
        </w:rPr>
        <w:t> </w:t>
      </w:r>
      <w:r w:rsidR="00BD6ABF" w:rsidRPr="00BD6ABF">
        <w:rPr>
          <w:rFonts w:ascii="Times New Roman" w:hAnsi="Times New Roman"/>
          <w:spacing w:val="-6"/>
          <w:sz w:val="28"/>
          <w:szCs w:val="28"/>
        </w:rPr>
        <w:t>3.1; ПК 3.2</w:t>
      </w:r>
    </w:p>
    <w:p w:rsidR="00907616" w:rsidRPr="0066279C" w:rsidRDefault="00907616" w:rsidP="00907616">
      <w:pPr>
        <w:pStyle w:val="75"/>
        <w:shd w:val="clear" w:color="auto" w:fill="auto"/>
        <w:tabs>
          <w:tab w:val="left" w:pos="0"/>
          <w:tab w:val="left" w:pos="284"/>
          <w:tab w:val="left" w:pos="567"/>
        </w:tabs>
        <w:spacing w:line="240" w:lineRule="auto"/>
        <w:ind w:left="426" w:right="-1" w:firstLine="0"/>
        <w:jc w:val="both"/>
        <w:rPr>
          <w:sz w:val="28"/>
          <w:szCs w:val="28"/>
        </w:rPr>
      </w:pPr>
    </w:p>
    <w:p w:rsidR="00907616" w:rsidRPr="0066279C" w:rsidRDefault="00907616" w:rsidP="00907616">
      <w:pPr>
        <w:spacing w:after="0" w:line="240" w:lineRule="auto"/>
        <w:ind w:firstLine="720"/>
        <w:jc w:val="both"/>
        <w:rPr>
          <w:rFonts w:ascii="Times New Roman" w:eastAsia="Calibri" w:hAnsi="Times New Roman" w:cs="Times New Roman"/>
          <w:b/>
          <w:spacing w:val="1"/>
          <w:sz w:val="28"/>
          <w:szCs w:val="28"/>
        </w:rPr>
      </w:pPr>
      <w:r w:rsidRPr="0066279C">
        <w:rPr>
          <w:rFonts w:ascii="Times New Roman" w:eastAsia="Calibri" w:hAnsi="Times New Roman" w:cs="Times New Roman"/>
          <w:b/>
          <w:spacing w:val="1"/>
          <w:sz w:val="28"/>
          <w:szCs w:val="28"/>
        </w:rPr>
        <w:t>Критерии оценки устных ответов обучающихся</w:t>
      </w:r>
      <w:r>
        <w:rPr>
          <w:rFonts w:ascii="Times New Roman" w:hAnsi="Times New Roman" w:cs="Times New Roman"/>
          <w:b/>
          <w:spacing w:val="1"/>
          <w:sz w:val="28"/>
          <w:szCs w:val="28"/>
        </w:rPr>
        <w:t>:</w:t>
      </w:r>
    </w:p>
    <w:p w:rsidR="00907616" w:rsidRPr="0066279C" w:rsidRDefault="00907616" w:rsidP="00907616">
      <w:pPr>
        <w:spacing w:after="0" w:line="240" w:lineRule="auto"/>
        <w:ind w:firstLine="720"/>
        <w:jc w:val="both"/>
        <w:rPr>
          <w:rFonts w:ascii="Times New Roman" w:eastAsia="Calibri" w:hAnsi="Times New Roman" w:cs="Times New Roman"/>
          <w:b/>
          <w:spacing w:val="1"/>
          <w:sz w:val="28"/>
          <w:szCs w:val="28"/>
        </w:rPr>
      </w:pPr>
      <w:r w:rsidRPr="0066279C">
        <w:rPr>
          <w:rFonts w:ascii="Times New Roman" w:eastAsia="Calibri" w:hAnsi="Times New Roman" w:cs="Times New Roman"/>
          <w:b/>
          <w:spacing w:val="1"/>
          <w:sz w:val="28"/>
          <w:szCs w:val="28"/>
        </w:rPr>
        <w:t xml:space="preserve">«5» </w:t>
      </w:r>
      <w:r>
        <w:rPr>
          <w:rFonts w:ascii="Times New Roman" w:eastAsia="Calibri" w:hAnsi="Times New Roman" w:cs="Times New Roman"/>
          <w:b/>
          <w:spacing w:val="1"/>
          <w:sz w:val="28"/>
          <w:szCs w:val="28"/>
        </w:rPr>
        <w:t>баллов выставляется обучающемуся</w:t>
      </w:r>
      <w:r w:rsidRPr="0066279C">
        <w:rPr>
          <w:rFonts w:ascii="Times New Roman" w:eastAsia="Calibri" w:hAnsi="Times New Roman" w:cs="Times New Roman"/>
          <w:b/>
          <w:spacing w:val="1"/>
          <w:sz w:val="28"/>
          <w:szCs w:val="28"/>
        </w:rPr>
        <w:t>, если:</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1) обучающийся полно излагает материал, дает правильное определение основных понятий;</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3) излагает материал последовательно и правильно с точки зрения норм литературного языка;</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4) отвечает самостоятельно, без наводящих вопросов преподавателя.</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b/>
          <w:spacing w:val="1"/>
          <w:sz w:val="28"/>
          <w:szCs w:val="28"/>
        </w:rPr>
        <w:t xml:space="preserve">«4» </w:t>
      </w:r>
      <w:r>
        <w:rPr>
          <w:rFonts w:ascii="Times New Roman" w:eastAsia="Calibri" w:hAnsi="Times New Roman" w:cs="Times New Roman"/>
          <w:b/>
          <w:spacing w:val="1"/>
          <w:sz w:val="28"/>
          <w:szCs w:val="28"/>
        </w:rPr>
        <w:t>балла выставляется обучающемуся</w:t>
      </w:r>
      <w:r w:rsidRPr="0066279C">
        <w:rPr>
          <w:rFonts w:ascii="Times New Roman" w:eastAsia="Calibri" w:hAnsi="Times New Roman" w:cs="Times New Roman"/>
          <w:b/>
          <w:spacing w:val="1"/>
          <w:sz w:val="28"/>
          <w:szCs w:val="28"/>
        </w:rPr>
        <w:t xml:space="preserve">, если </w:t>
      </w:r>
      <w:r w:rsidRPr="0066279C">
        <w:rPr>
          <w:rFonts w:ascii="Times New Roman" w:eastAsia="Calibri" w:hAnsi="Times New Roman" w:cs="Times New Roman"/>
          <w:spacing w:val="1"/>
          <w:sz w:val="28"/>
          <w:szCs w:val="28"/>
        </w:rPr>
        <w:t>обучающийся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b/>
          <w:spacing w:val="1"/>
          <w:sz w:val="28"/>
          <w:szCs w:val="28"/>
        </w:rPr>
        <w:t>«3»</w:t>
      </w:r>
      <w:r>
        <w:rPr>
          <w:rFonts w:ascii="Times New Roman" w:eastAsia="Calibri" w:hAnsi="Times New Roman" w:cs="Times New Roman"/>
          <w:b/>
          <w:spacing w:val="1"/>
          <w:sz w:val="28"/>
          <w:szCs w:val="28"/>
        </w:rPr>
        <w:t>балла выставляется обучающемуся</w:t>
      </w:r>
      <w:r w:rsidRPr="0066279C">
        <w:rPr>
          <w:rFonts w:ascii="Times New Roman" w:eastAsia="Calibri" w:hAnsi="Times New Roman" w:cs="Times New Roman"/>
          <w:b/>
          <w:spacing w:val="1"/>
          <w:sz w:val="28"/>
          <w:szCs w:val="28"/>
        </w:rPr>
        <w:t xml:space="preserve">, если </w:t>
      </w:r>
      <w:r w:rsidRPr="0066279C">
        <w:rPr>
          <w:rFonts w:ascii="Times New Roman" w:eastAsia="Calibri" w:hAnsi="Times New Roman" w:cs="Times New Roman"/>
          <w:spacing w:val="1"/>
          <w:sz w:val="28"/>
          <w:szCs w:val="28"/>
        </w:rPr>
        <w:t>обучающийся обнаруживает знание и понимание основных положений данной темы, но:</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1) излагает материал неполно и допускает неточности в определении понятий или формулировке правил;</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2) не умеет достаточно глубоко и доказательно обосновать свои суждения и привести свои примеры;</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3) излагает материал непоследовательно и допускает ошибки в языковом оформлении излагаемого.</w:t>
      </w:r>
    </w:p>
    <w:p w:rsidR="00907616" w:rsidRDefault="00907616" w:rsidP="00907616">
      <w:pPr>
        <w:spacing w:after="0" w:line="240" w:lineRule="auto"/>
        <w:ind w:firstLine="720"/>
        <w:jc w:val="both"/>
        <w:rPr>
          <w:rFonts w:ascii="Times New Roman" w:hAnsi="Times New Roman" w:cs="Times New Roman"/>
          <w:sz w:val="28"/>
          <w:szCs w:val="28"/>
        </w:rPr>
      </w:pPr>
      <w:r w:rsidRPr="0066279C">
        <w:rPr>
          <w:rFonts w:ascii="Times New Roman" w:eastAsia="Calibri" w:hAnsi="Times New Roman" w:cs="Times New Roman"/>
          <w:b/>
          <w:spacing w:val="1"/>
          <w:sz w:val="28"/>
          <w:szCs w:val="28"/>
        </w:rPr>
        <w:t xml:space="preserve">«2» </w:t>
      </w:r>
      <w:r>
        <w:rPr>
          <w:rFonts w:ascii="Times New Roman" w:eastAsia="Calibri" w:hAnsi="Times New Roman" w:cs="Times New Roman"/>
          <w:b/>
          <w:spacing w:val="1"/>
          <w:sz w:val="28"/>
          <w:szCs w:val="28"/>
        </w:rPr>
        <w:t>балла выставляется обучающемуся</w:t>
      </w:r>
      <w:r w:rsidRPr="0066279C">
        <w:rPr>
          <w:rFonts w:ascii="Times New Roman" w:eastAsia="Calibri" w:hAnsi="Times New Roman" w:cs="Times New Roman"/>
          <w:b/>
          <w:spacing w:val="1"/>
          <w:sz w:val="28"/>
          <w:szCs w:val="28"/>
        </w:rPr>
        <w:t>, если</w:t>
      </w:r>
      <w:r w:rsidRPr="0066279C">
        <w:rPr>
          <w:rFonts w:ascii="Times New Roman" w:eastAsia="Calibri" w:hAnsi="Times New Roman" w:cs="Times New Roman"/>
          <w:spacing w:val="1"/>
          <w:sz w:val="28"/>
          <w:szCs w:val="28"/>
        </w:rPr>
        <w:t xml:space="preserve"> обучающийся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которые являются серьезным препятствием к успешному овладению последующим материалом.</w:t>
      </w:r>
      <w:r>
        <w:rPr>
          <w:rFonts w:ascii="Times New Roman" w:hAnsi="Times New Roman" w:cs="Times New Roman"/>
          <w:sz w:val="28"/>
          <w:szCs w:val="28"/>
        </w:rPr>
        <w:br w:type="page"/>
      </w:r>
    </w:p>
    <w:p w:rsidR="00A2150E" w:rsidRPr="00B77FC9" w:rsidRDefault="0066279C" w:rsidP="00A2150E">
      <w:pPr>
        <w:widowControl w:val="0"/>
        <w:spacing w:after="0" w:line="240" w:lineRule="auto"/>
        <w:jc w:val="center"/>
        <w:rPr>
          <w:rFonts w:ascii="Times New Roman" w:hAnsi="Times New Roman" w:cs="Times New Roman"/>
          <w:b/>
          <w:caps/>
          <w:sz w:val="28"/>
          <w:szCs w:val="28"/>
        </w:rPr>
      </w:pPr>
      <w:r w:rsidRPr="00B77FC9">
        <w:rPr>
          <w:rFonts w:ascii="Times New Roman" w:hAnsi="Times New Roman" w:cs="Times New Roman"/>
          <w:b/>
          <w:sz w:val="28"/>
          <w:szCs w:val="28"/>
        </w:rPr>
        <w:lastRenderedPageBreak/>
        <w:t>Тестовое задание</w:t>
      </w:r>
    </w:p>
    <w:p w:rsidR="00A2150E" w:rsidRPr="00B77FC9" w:rsidRDefault="00A2150E" w:rsidP="00A2150E">
      <w:pPr>
        <w:spacing w:after="0" w:line="240" w:lineRule="auto"/>
        <w:jc w:val="center"/>
        <w:rPr>
          <w:rFonts w:ascii="Times New Roman" w:hAnsi="Times New Roman" w:cs="Times New Roman"/>
          <w:b/>
          <w:sz w:val="28"/>
          <w:szCs w:val="28"/>
        </w:rPr>
      </w:pPr>
      <w:r w:rsidRPr="00B77FC9">
        <w:rPr>
          <w:rFonts w:ascii="Times New Roman" w:hAnsi="Times New Roman" w:cs="Times New Roman"/>
          <w:b/>
          <w:sz w:val="28"/>
          <w:szCs w:val="28"/>
        </w:rPr>
        <w:t xml:space="preserve">по теме </w:t>
      </w:r>
      <w:r w:rsidR="00907616" w:rsidRPr="00907616">
        <w:rPr>
          <w:rFonts w:ascii="Times New Roman" w:hAnsi="Times New Roman" w:cs="Times New Roman"/>
          <w:b/>
          <w:sz w:val="28"/>
          <w:szCs w:val="28"/>
        </w:rPr>
        <w:t>2.3. Технологии лидерства, вовлечения и мотивации персонала</w:t>
      </w:r>
    </w:p>
    <w:p w:rsidR="00907616" w:rsidRDefault="00907616" w:rsidP="00A2150E">
      <w:pPr>
        <w:spacing w:after="0" w:line="240" w:lineRule="auto"/>
        <w:rPr>
          <w:rFonts w:ascii="Times New Roman" w:eastAsia="Calibri" w:hAnsi="Times New Roman" w:cs="Times New Roman"/>
          <w:b/>
          <w:sz w:val="28"/>
          <w:szCs w:val="28"/>
        </w:rPr>
      </w:pPr>
    </w:p>
    <w:p w:rsidR="00A2150E" w:rsidRPr="00B77FC9" w:rsidRDefault="00A2150E" w:rsidP="00A2150E">
      <w:pPr>
        <w:spacing w:after="0" w:line="240" w:lineRule="auto"/>
        <w:rPr>
          <w:rFonts w:ascii="Times New Roman" w:eastAsia="Calibri" w:hAnsi="Times New Roman" w:cs="Times New Roman"/>
          <w:b/>
          <w:sz w:val="28"/>
          <w:szCs w:val="28"/>
        </w:rPr>
      </w:pPr>
      <w:r w:rsidRPr="00B77FC9">
        <w:rPr>
          <w:rFonts w:ascii="Times New Roman" w:eastAsia="Calibri" w:hAnsi="Times New Roman" w:cs="Times New Roman"/>
          <w:b/>
          <w:sz w:val="28"/>
          <w:szCs w:val="28"/>
        </w:rPr>
        <w:t>Методические указания к тесту</w:t>
      </w:r>
    </w:p>
    <w:p w:rsidR="00A2150E" w:rsidRPr="00B77FC9" w:rsidRDefault="00A2150E" w:rsidP="00A2150E">
      <w:pPr>
        <w:spacing w:after="0" w:line="240" w:lineRule="auto"/>
        <w:jc w:val="both"/>
        <w:rPr>
          <w:rFonts w:ascii="Times New Roman" w:eastAsia="Calibri" w:hAnsi="Times New Roman" w:cs="Times New Roman"/>
          <w:sz w:val="28"/>
          <w:szCs w:val="28"/>
        </w:rPr>
      </w:pPr>
      <w:r w:rsidRPr="00B77FC9">
        <w:rPr>
          <w:rFonts w:ascii="Times New Roman" w:eastAsia="Calibri" w:hAnsi="Times New Roman" w:cs="Times New Roman"/>
          <w:sz w:val="28"/>
          <w:szCs w:val="28"/>
        </w:rPr>
        <w:t>Цель: Проверить основные знания сферы применения различных видов транспорта</w:t>
      </w:r>
    </w:p>
    <w:p w:rsidR="00A2150E" w:rsidRPr="00B77FC9" w:rsidRDefault="00A2150E" w:rsidP="00A2150E">
      <w:pPr>
        <w:spacing w:after="0" w:line="240" w:lineRule="auto"/>
        <w:jc w:val="both"/>
        <w:rPr>
          <w:rFonts w:ascii="Times New Roman" w:eastAsia="Calibri" w:hAnsi="Times New Roman" w:cs="Times New Roman"/>
          <w:sz w:val="28"/>
          <w:szCs w:val="28"/>
        </w:rPr>
      </w:pPr>
      <w:r w:rsidRPr="00B77FC9">
        <w:rPr>
          <w:rFonts w:ascii="Times New Roman" w:eastAsia="Calibri" w:hAnsi="Times New Roman" w:cs="Times New Roman"/>
          <w:sz w:val="28"/>
          <w:szCs w:val="28"/>
        </w:rPr>
        <w:t xml:space="preserve">Тестовое задание содержит </w:t>
      </w:r>
      <w:r w:rsidR="00907616">
        <w:rPr>
          <w:rFonts w:ascii="Times New Roman" w:eastAsia="Calibri" w:hAnsi="Times New Roman" w:cs="Times New Roman"/>
          <w:sz w:val="28"/>
          <w:szCs w:val="28"/>
        </w:rPr>
        <w:t>5</w:t>
      </w:r>
      <w:r w:rsidRPr="00B77FC9">
        <w:rPr>
          <w:rFonts w:ascii="Times New Roman" w:eastAsia="Calibri" w:hAnsi="Times New Roman" w:cs="Times New Roman"/>
          <w:sz w:val="28"/>
          <w:szCs w:val="28"/>
        </w:rPr>
        <w:t xml:space="preserve"> вопросов</w:t>
      </w:r>
    </w:p>
    <w:p w:rsidR="00A2150E" w:rsidRPr="00B77FC9" w:rsidRDefault="00A2150E" w:rsidP="00A2150E">
      <w:pPr>
        <w:spacing w:after="0" w:line="240" w:lineRule="auto"/>
        <w:jc w:val="both"/>
        <w:rPr>
          <w:rFonts w:ascii="Times New Roman" w:eastAsia="Calibri" w:hAnsi="Times New Roman" w:cs="Times New Roman"/>
          <w:sz w:val="28"/>
          <w:szCs w:val="28"/>
        </w:rPr>
      </w:pPr>
      <w:r w:rsidRPr="00B77FC9">
        <w:rPr>
          <w:rFonts w:ascii="Times New Roman" w:eastAsia="Calibri" w:hAnsi="Times New Roman" w:cs="Times New Roman"/>
          <w:sz w:val="28"/>
          <w:szCs w:val="28"/>
        </w:rPr>
        <w:t xml:space="preserve">Время на подготовку и выполнение работы: </w:t>
      </w:r>
      <w:r w:rsidR="00907616">
        <w:rPr>
          <w:rFonts w:ascii="Times New Roman" w:eastAsia="Calibri" w:hAnsi="Times New Roman" w:cs="Times New Roman"/>
          <w:sz w:val="28"/>
          <w:szCs w:val="28"/>
        </w:rPr>
        <w:t>25</w:t>
      </w:r>
      <w:r w:rsidRPr="00B77FC9">
        <w:rPr>
          <w:rFonts w:ascii="Times New Roman" w:eastAsia="Calibri" w:hAnsi="Times New Roman" w:cs="Times New Roman"/>
          <w:sz w:val="28"/>
          <w:szCs w:val="28"/>
        </w:rPr>
        <w:t xml:space="preserve"> минут.</w:t>
      </w:r>
    </w:p>
    <w:p w:rsidR="00A2150E" w:rsidRDefault="00A2150E" w:rsidP="00A2150E">
      <w:pPr>
        <w:pStyle w:val="11"/>
        <w:widowControl w:val="0"/>
        <w:spacing w:after="0" w:line="240" w:lineRule="auto"/>
        <w:ind w:left="0"/>
        <w:jc w:val="both"/>
        <w:rPr>
          <w:rFonts w:ascii="Times New Roman" w:hAnsi="Times New Roman"/>
          <w:sz w:val="28"/>
          <w:szCs w:val="28"/>
        </w:rPr>
      </w:pPr>
    </w:p>
    <w:p w:rsidR="00A2150E" w:rsidRPr="00B77FC9" w:rsidRDefault="006221DC" w:rsidP="00A2150E">
      <w:pPr>
        <w:pStyle w:val="11"/>
        <w:widowControl w:val="0"/>
        <w:spacing w:after="0" w:line="240" w:lineRule="auto"/>
        <w:ind w:left="0"/>
        <w:jc w:val="both"/>
        <w:rPr>
          <w:rFonts w:ascii="Times New Roman" w:hAnsi="Times New Roman"/>
          <w:b/>
          <w:sz w:val="28"/>
          <w:szCs w:val="28"/>
        </w:rPr>
      </w:pPr>
      <w:r w:rsidRPr="006221DC">
        <w:rPr>
          <w:rFonts w:ascii="Times New Roman" w:hAnsi="Times New Roman"/>
          <w:sz w:val="28"/>
          <w:szCs w:val="28"/>
        </w:rPr>
        <w:t xml:space="preserve">Контролируемые компетенции </w:t>
      </w:r>
      <w:r w:rsidR="00FB00A7">
        <w:rPr>
          <w:rFonts w:ascii="Times New Roman" w:hAnsi="Times New Roman"/>
          <w:spacing w:val="-6"/>
          <w:sz w:val="28"/>
          <w:szCs w:val="28"/>
        </w:rPr>
        <w:t>ОК 01; ОК 02; ОК 03; ОК 04; ОК 05</w:t>
      </w:r>
      <w:r w:rsidR="00FB00A7" w:rsidRPr="005F3C0A">
        <w:rPr>
          <w:rFonts w:ascii="Times New Roman" w:hAnsi="Times New Roman"/>
          <w:spacing w:val="-6"/>
          <w:sz w:val="28"/>
          <w:szCs w:val="28"/>
        </w:rPr>
        <w:t>; ОК 07</w:t>
      </w:r>
      <w:r w:rsidR="00FB00A7">
        <w:rPr>
          <w:rFonts w:ascii="Times New Roman" w:hAnsi="Times New Roman"/>
          <w:spacing w:val="-6"/>
          <w:sz w:val="28"/>
          <w:szCs w:val="28"/>
        </w:rPr>
        <w:t>; ПК 3.1; ПК 3.2</w:t>
      </w:r>
    </w:p>
    <w:p w:rsidR="00A2150E" w:rsidRDefault="00A2150E" w:rsidP="00A2150E">
      <w:pPr>
        <w:spacing w:after="0" w:line="240" w:lineRule="auto"/>
        <w:jc w:val="both"/>
        <w:rPr>
          <w:rFonts w:ascii="Times New Roman" w:eastAsia="Calibri" w:hAnsi="Times New Roman" w:cs="Times New Roman"/>
          <w:b/>
          <w:sz w:val="28"/>
          <w:szCs w:val="28"/>
        </w:rPr>
      </w:pPr>
    </w:p>
    <w:p w:rsidR="00A2150E" w:rsidRPr="00A2150E" w:rsidRDefault="00A2150E" w:rsidP="00A2150E">
      <w:pPr>
        <w:spacing w:after="0" w:line="240" w:lineRule="auto"/>
        <w:jc w:val="both"/>
        <w:rPr>
          <w:rFonts w:ascii="Times New Roman" w:eastAsia="Calibri" w:hAnsi="Times New Roman" w:cs="Times New Roman"/>
          <w:b/>
          <w:sz w:val="28"/>
          <w:szCs w:val="28"/>
        </w:rPr>
      </w:pPr>
      <w:r w:rsidRPr="00A2150E">
        <w:rPr>
          <w:rFonts w:ascii="Times New Roman" w:eastAsia="Calibri" w:hAnsi="Times New Roman" w:cs="Times New Roman"/>
          <w:b/>
          <w:sz w:val="28"/>
          <w:szCs w:val="28"/>
        </w:rPr>
        <w:t>Критерии оценки:</w:t>
      </w:r>
    </w:p>
    <w:p w:rsidR="00A2150E" w:rsidRPr="00B77FC9" w:rsidRDefault="00A2150E" w:rsidP="00A2150E">
      <w:pPr>
        <w:spacing w:after="0" w:line="240" w:lineRule="auto"/>
        <w:rPr>
          <w:rFonts w:ascii="Times New Roman" w:eastAsia="Calibri" w:hAnsi="Times New Roman" w:cs="Times New Roman"/>
          <w:sz w:val="28"/>
          <w:szCs w:val="28"/>
        </w:rPr>
      </w:pPr>
      <w:r w:rsidRPr="00B77FC9">
        <w:rPr>
          <w:rFonts w:ascii="Times New Roman" w:eastAsia="Calibri" w:hAnsi="Times New Roman" w:cs="Times New Roman"/>
          <w:sz w:val="28"/>
          <w:szCs w:val="28"/>
        </w:rPr>
        <w:t>На оценку «5»  необходимо набрать не менее 95-100 % (2</w:t>
      </w:r>
      <w:r w:rsidR="007360D3">
        <w:rPr>
          <w:rFonts w:ascii="Times New Roman" w:eastAsia="Calibri" w:hAnsi="Times New Roman" w:cs="Times New Roman"/>
          <w:sz w:val="28"/>
          <w:szCs w:val="28"/>
        </w:rPr>
        <w:t>1</w:t>
      </w:r>
      <w:r w:rsidRPr="00B77FC9">
        <w:rPr>
          <w:rFonts w:ascii="Times New Roman" w:eastAsia="Calibri" w:hAnsi="Times New Roman" w:cs="Times New Roman"/>
          <w:sz w:val="28"/>
          <w:szCs w:val="28"/>
        </w:rPr>
        <w:t>-30 баллов)</w:t>
      </w:r>
    </w:p>
    <w:p w:rsidR="00A2150E" w:rsidRPr="00B77FC9" w:rsidRDefault="00A2150E" w:rsidP="00A2150E">
      <w:pPr>
        <w:spacing w:after="0" w:line="240" w:lineRule="auto"/>
        <w:rPr>
          <w:rFonts w:ascii="Times New Roman" w:eastAsia="Calibri" w:hAnsi="Times New Roman" w:cs="Times New Roman"/>
          <w:sz w:val="28"/>
          <w:szCs w:val="28"/>
        </w:rPr>
      </w:pPr>
      <w:r w:rsidRPr="00B77FC9">
        <w:rPr>
          <w:rFonts w:ascii="Times New Roman" w:eastAsia="Calibri" w:hAnsi="Times New Roman" w:cs="Times New Roman"/>
          <w:sz w:val="28"/>
          <w:szCs w:val="28"/>
        </w:rPr>
        <w:t xml:space="preserve">На оценку «4»  необходимо набрать не менее </w:t>
      </w:r>
      <w:r w:rsidR="007360D3">
        <w:rPr>
          <w:rFonts w:ascii="Times New Roman" w:eastAsia="Calibri" w:hAnsi="Times New Roman" w:cs="Times New Roman"/>
          <w:sz w:val="28"/>
          <w:szCs w:val="28"/>
        </w:rPr>
        <w:t>1</w:t>
      </w:r>
      <w:r w:rsidRPr="00B77FC9">
        <w:rPr>
          <w:rFonts w:ascii="Times New Roman" w:eastAsia="Calibri" w:hAnsi="Times New Roman" w:cs="Times New Roman"/>
          <w:sz w:val="28"/>
          <w:szCs w:val="28"/>
        </w:rPr>
        <w:t>0 -90% (21-26 баллов)</w:t>
      </w:r>
    </w:p>
    <w:p w:rsidR="00A2150E" w:rsidRPr="00B77FC9" w:rsidRDefault="00A2150E" w:rsidP="00A2150E">
      <w:pPr>
        <w:spacing w:after="0" w:line="240" w:lineRule="auto"/>
        <w:rPr>
          <w:rFonts w:ascii="Times New Roman" w:eastAsia="Calibri" w:hAnsi="Times New Roman" w:cs="Times New Roman"/>
          <w:sz w:val="28"/>
          <w:szCs w:val="28"/>
        </w:rPr>
      </w:pPr>
      <w:r w:rsidRPr="00B77FC9">
        <w:rPr>
          <w:rFonts w:ascii="Times New Roman" w:eastAsia="Calibri" w:hAnsi="Times New Roman" w:cs="Times New Roman"/>
          <w:sz w:val="28"/>
          <w:szCs w:val="28"/>
        </w:rPr>
        <w:t>На оценку «3»  необходимо набрать не менее 50-</w:t>
      </w:r>
      <w:r w:rsidR="007360D3">
        <w:rPr>
          <w:rFonts w:ascii="Times New Roman" w:eastAsia="Calibri" w:hAnsi="Times New Roman" w:cs="Times New Roman"/>
          <w:sz w:val="28"/>
          <w:szCs w:val="28"/>
        </w:rPr>
        <w:t>1</w:t>
      </w:r>
      <w:r w:rsidRPr="00B77FC9">
        <w:rPr>
          <w:rFonts w:ascii="Times New Roman" w:eastAsia="Calibri" w:hAnsi="Times New Roman" w:cs="Times New Roman"/>
          <w:sz w:val="28"/>
          <w:szCs w:val="28"/>
        </w:rPr>
        <w:t>0 % (15-20 баллов</w:t>
      </w:r>
      <w:r w:rsidR="00572BA2">
        <w:rPr>
          <w:rFonts w:ascii="Times New Roman" w:eastAsia="Calibri" w:hAnsi="Times New Roman" w:cs="Times New Roman"/>
          <w:sz w:val="28"/>
          <w:szCs w:val="28"/>
        </w:rPr>
        <w:t>)</w:t>
      </w:r>
    </w:p>
    <w:p w:rsidR="00A2150E" w:rsidRPr="00B77FC9" w:rsidRDefault="00A2150E" w:rsidP="00A2150E">
      <w:pPr>
        <w:spacing w:after="0" w:line="240" w:lineRule="auto"/>
        <w:rPr>
          <w:rFonts w:ascii="Times New Roman" w:hAnsi="Times New Roman" w:cs="Times New Roman"/>
          <w:b/>
          <w:sz w:val="28"/>
          <w:szCs w:val="28"/>
        </w:rPr>
      </w:pPr>
    </w:p>
    <w:p w:rsidR="00907616" w:rsidRPr="00907616" w:rsidRDefault="00907616" w:rsidP="00F54633">
      <w:pPr>
        <w:pStyle w:val="a8"/>
        <w:numPr>
          <w:ilvl w:val="0"/>
          <w:numId w:val="28"/>
        </w:numPr>
        <w:spacing w:before="0" w:beforeAutospacing="0" w:after="0" w:afterAutospacing="0"/>
        <w:ind w:left="374"/>
        <w:rPr>
          <w:sz w:val="28"/>
        </w:rPr>
      </w:pPr>
      <w:r w:rsidRPr="00907616">
        <w:rPr>
          <w:sz w:val="28"/>
        </w:rPr>
        <w:t>Какое из утверждений лучше всего описывает трансформационное лидерство?</w:t>
      </w:r>
    </w:p>
    <w:p w:rsidR="00907616" w:rsidRDefault="00907616" w:rsidP="00907616">
      <w:pPr>
        <w:pStyle w:val="a8"/>
        <w:spacing w:before="0" w:beforeAutospacing="0" w:after="0" w:afterAutospacing="0"/>
        <w:ind w:left="374"/>
        <w:rPr>
          <w:sz w:val="28"/>
        </w:rPr>
      </w:pPr>
      <w:r w:rsidRPr="00907616">
        <w:rPr>
          <w:sz w:val="28"/>
        </w:rPr>
        <w:t>a) Лидер устанавливает четкие цели и награждает сотрудников за их достижение. b) Лидер вдохновляет и мотивирует сотрудников, побуждая их превосходить собственные ожидания.</w:t>
      </w:r>
    </w:p>
    <w:p w:rsidR="00907616" w:rsidRDefault="00907616" w:rsidP="00907616">
      <w:pPr>
        <w:pStyle w:val="a8"/>
        <w:spacing w:before="0" w:beforeAutospacing="0" w:after="0" w:afterAutospacing="0"/>
        <w:ind w:left="374"/>
        <w:rPr>
          <w:sz w:val="28"/>
        </w:rPr>
      </w:pPr>
      <w:r w:rsidRPr="00907616">
        <w:rPr>
          <w:sz w:val="28"/>
        </w:rPr>
        <w:t xml:space="preserve"> c) Лидер делегирует полномочия и позволяет сотрудникам самостоятельно принимать решения. </w:t>
      </w:r>
    </w:p>
    <w:p w:rsidR="00907616" w:rsidRPr="00907616" w:rsidRDefault="00907616" w:rsidP="00907616">
      <w:pPr>
        <w:pStyle w:val="a8"/>
        <w:spacing w:before="0" w:beforeAutospacing="0" w:after="0" w:afterAutospacing="0"/>
        <w:ind w:left="374"/>
        <w:rPr>
          <w:sz w:val="28"/>
        </w:rPr>
      </w:pPr>
      <w:r w:rsidRPr="00907616">
        <w:rPr>
          <w:sz w:val="28"/>
        </w:rPr>
        <w:t>d) Лидер сосредотачивается на поддержании порядка и предотвращении ошибок.</w:t>
      </w:r>
    </w:p>
    <w:p w:rsidR="00907616" w:rsidRDefault="00907616" w:rsidP="00F54633">
      <w:pPr>
        <w:pStyle w:val="a8"/>
        <w:numPr>
          <w:ilvl w:val="0"/>
          <w:numId w:val="28"/>
        </w:numPr>
        <w:spacing w:before="0" w:beforeAutospacing="0" w:after="0" w:afterAutospacing="0"/>
        <w:ind w:left="374"/>
        <w:rPr>
          <w:sz w:val="28"/>
        </w:rPr>
      </w:pPr>
      <w:r w:rsidRPr="00907616">
        <w:rPr>
          <w:sz w:val="28"/>
        </w:rPr>
        <w:t xml:space="preserve">Какой из факторов является наиболее важным для вовлечения персонала? </w:t>
      </w:r>
    </w:p>
    <w:p w:rsidR="00907616" w:rsidRDefault="00907616" w:rsidP="00907616">
      <w:pPr>
        <w:pStyle w:val="a8"/>
        <w:spacing w:before="0" w:beforeAutospacing="0" w:after="0" w:afterAutospacing="0"/>
        <w:ind w:left="374"/>
        <w:rPr>
          <w:sz w:val="28"/>
        </w:rPr>
      </w:pPr>
      <w:r w:rsidRPr="00907616">
        <w:rPr>
          <w:sz w:val="28"/>
        </w:rPr>
        <w:t xml:space="preserve">a) Высокая заработная плата. </w:t>
      </w:r>
    </w:p>
    <w:p w:rsidR="00907616" w:rsidRDefault="00907616" w:rsidP="00907616">
      <w:pPr>
        <w:pStyle w:val="a8"/>
        <w:spacing w:before="0" w:beforeAutospacing="0" w:after="0" w:afterAutospacing="0"/>
        <w:ind w:left="374"/>
        <w:rPr>
          <w:sz w:val="28"/>
        </w:rPr>
      </w:pPr>
      <w:r w:rsidRPr="00907616">
        <w:rPr>
          <w:sz w:val="28"/>
        </w:rPr>
        <w:t xml:space="preserve">b) Возможность карьерного роста. </w:t>
      </w:r>
    </w:p>
    <w:p w:rsidR="00907616" w:rsidRDefault="00907616" w:rsidP="00907616">
      <w:pPr>
        <w:pStyle w:val="a8"/>
        <w:spacing w:before="0" w:beforeAutospacing="0" w:after="0" w:afterAutospacing="0"/>
        <w:ind w:left="374"/>
        <w:rPr>
          <w:sz w:val="28"/>
        </w:rPr>
      </w:pPr>
      <w:r w:rsidRPr="00907616">
        <w:rPr>
          <w:sz w:val="28"/>
        </w:rPr>
        <w:t xml:space="preserve">c) Чувство значимости и принадлежности к команде. </w:t>
      </w:r>
    </w:p>
    <w:p w:rsidR="00907616" w:rsidRPr="00907616" w:rsidRDefault="00907616" w:rsidP="00907616">
      <w:pPr>
        <w:pStyle w:val="a8"/>
        <w:spacing w:before="0" w:beforeAutospacing="0" w:after="0" w:afterAutospacing="0"/>
        <w:ind w:left="374"/>
        <w:rPr>
          <w:sz w:val="28"/>
        </w:rPr>
      </w:pPr>
      <w:r w:rsidRPr="00907616">
        <w:rPr>
          <w:sz w:val="28"/>
        </w:rPr>
        <w:t>d) Гибкий график работы.</w:t>
      </w:r>
    </w:p>
    <w:p w:rsidR="00907616" w:rsidRDefault="00907616" w:rsidP="00F54633">
      <w:pPr>
        <w:pStyle w:val="a8"/>
        <w:numPr>
          <w:ilvl w:val="0"/>
          <w:numId w:val="28"/>
        </w:numPr>
        <w:spacing w:before="0" w:beforeAutospacing="0" w:after="0" w:afterAutospacing="0"/>
        <w:ind w:left="374"/>
        <w:rPr>
          <w:sz w:val="28"/>
        </w:rPr>
      </w:pPr>
      <w:r w:rsidRPr="00907616">
        <w:rPr>
          <w:sz w:val="28"/>
        </w:rPr>
        <w:t xml:space="preserve">Что такое теория двух факторов Герцберга? </w:t>
      </w:r>
    </w:p>
    <w:p w:rsidR="00907616" w:rsidRDefault="00907616" w:rsidP="00907616">
      <w:pPr>
        <w:pStyle w:val="a8"/>
        <w:spacing w:before="0" w:beforeAutospacing="0" w:after="0" w:afterAutospacing="0"/>
        <w:ind w:left="374"/>
        <w:rPr>
          <w:sz w:val="28"/>
        </w:rPr>
      </w:pPr>
      <w:r w:rsidRPr="00907616">
        <w:rPr>
          <w:sz w:val="28"/>
        </w:rPr>
        <w:t>a) Теория, утверждающая, что мотивация зависит от потребностей в безопасности и самореализации.</w:t>
      </w:r>
    </w:p>
    <w:p w:rsidR="00907616" w:rsidRDefault="00907616" w:rsidP="00907616">
      <w:pPr>
        <w:pStyle w:val="a8"/>
        <w:spacing w:before="0" w:beforeAutospacing="0" w:after="0" w:afterAutospacing="0"/>
        <w:ind w:left="374"/>
        <w:rPr>
          <w:sz w:val="28"/>
        </w:rPr>
      </w:pPr>
      <w:r w:rsidRPr="00907616">
        <w:rPr>
          <w:sz w:val="28"/>
        </w:rPr>
        <w:t xml:space="preserve">b) Теория, разделяющая факторы мотивации на гигиенические (предотвращающие неудовлетворенность) и мотиваторы (способствующие удовлетворению). </w:t>
      </w:r>
    </w:p>
    <w:p w:rsidR="00907616" w:rsidRDefault="00907616" w:rsidP="00907616">
      <w:pPr>
        <w:pStyle w:val="a8"/>
        <w:spacing w:before="0" w:beforeAutospacing="0" w:after="0" w:afterAutospacing="0"/>
        <w:ind w:left="374"/>
        <w:rPr>
          <w:sz w:val="28"/>
        </w:rPr>
      </w:pPr>
      <w:r w:rsidRPr="00907616">
        <w:rPr>
          <w:sz w:val="28"/>
        </w:rPr>
        <w:t xml:space="preserve">c) Теория, описывающая различные стили лидерства. </w:t>
      </w:r>
    </w:p>
    <w:p w:rsidR="00907616" w:rsidRPr="00907616" w:rsidRDefault="00907616" w:rsidP="00907616">
      <w:pPr>
        <w:pStyle w:val="a8"/>
        <w:spacing w:before="0" w:beforeAutospacing="0" w:after="0" w:afterAutospacing="0"/>
        <w:ind w:left="374"/>
        <w:rPr>
          <w:sz w:val="28"/>
        </w:rPr>
      </w:pPr>
      <w:r w:rsidRPr="00907616">
        <w:rPr>
          <w:sz w:val="28"/>
        </w:rPr>
        <w:t>d) Теория, объясняющая, как формируются командные роли.</w:t>
      </w:r>
    </w:p>
    <w:p w:rsidR="00907616" w:rsidRDefault="00907616" w:rsidP="00F54633">
      <w:pPr>
        <w:pStyle w:val="a8"/>
        <w:numPr>
          <w:ilvl w:val="0"/>
          <w:numId w:val="28"/>
        </w:numPr>
        <w:spacing w:before="0" w:beforeAutospacing="0" w:after="0" w:afterAutospacing="0"/>
        <w:ind w:left="374"/>
        <w:rPr>
          <w:sz w:val="28"/>
        </w:rPr>
      </w:pPr>
      <w:r w:rsidRPr="00907616">
        <w:rPr>
          <w:sz w:val="28"/>
        </w:rPr>
        <w:t>Какой метод мотивации является наиболее эффективным в долгосрочной перспективе?</w:t>
      </w:r>
    </w:p>
    <w:p w:rsidR="00907616" w:rsidRDefault="00907616" w:rsidP="00907616">
      <w:pPr>
        <w:pStyle w:val="a8"/>
        <w:spacing w:before="0" w:beforeAutospacing="0" w:after="0" w:afterAutospacing="0"/>
        <w:ind w:left="374"/>
        <w:rPr>
          <w:sz w:val="28"/>
        </w:rPr>
      </w:pPr>
      <w:r w:rsidRPr="00907616">
        <w:rPr>
          <w:sz w:val="28"/>
        </w:rPr>
        <w:t xml:space="preserve">a) Регулярные денежные премии. </w:t>
      </w:r>
    </w:p>
    <w:p w:rsidR="00907616" w:rsidRDefault="00907616" w:rsidP="00907616">
      <w:pPr>
        <w:pStyle w:val="a8"/>
        <w:spacing w:before="0" w:beforeAutospacing="0" w:after="0" w:afterAutospacing="0"/>
        <w:ind w:left="374"/>
        <w:rPr>
          <w:sz w:val="28"/>
        </w:rPr>
      </w:pPr>
      <w:r w:rsidRPr="00907616">
        <w:rPr>
          <w:sz w:val="28"/>
        </w:rPr>
        <w:t xml:space="preserve">b) Повышение по службе. </w:t>
      </w:r>
    </w:p>
    <w:p w:rsidR="00907616" w:rsidRDefault="00907616" w:rsidP="00907616">
      <w:pPr>
        <w:pStyle w:val="a8"/>
        <w:spacing w:before="0" w:beforeAutospacing="0" w:after="0" w:afterAutospacing="0"/>
        <w:ind w:left="374"/>
        <w:rPr>
          <w:sz w:val="28"/>
        </w:rPr>
      </w:pPr>
      <w:r w:rsidRPr="00907616">
        <w:rPr>
          <w:sz w:val="28"/>
        </w:rPr>
        <w:t xml:space="preserve">c) Предоставление возможности для обучения и развития. </w:t>
      </w:r>
    </w:p>
    <w:p w:rsidR="00907616" w:rsidRPr="00907616" w:rsidRDefault="00907616" w:rsidP="00907616">
      <w:pPr>
        <w:pStyle w:val="a8"/>
        <w:spacing w:before="0" w:beforeAutospacing="0" w:after="0" w:afterAutospacing="0"/>
        <w:ind w:left="374"/>
        <w:rPr>
          <w:sz w:val="28"/>
        </w:rPr>
      </w:pPr>
      <w:r w:rsidRPr="00907616">
        <w:rPr>
          <w:sz w:val="28"/>
        </w:rPr>
        <w:t>d) Публичная похвала и признание заслуг.</w:t>
      </w:r>
    </w:p>
    <w:p w:rsidR="00907616" w:rsidRPr="00907616" w:rsidRDefault="00907616" w:rsidP="00F54633">
      <w:pPr>
        <w:pStyle w:val="a8"/>
        <w:numPr>
          <w:ilvl w:val="0"/>
          <w:numId w:val="28"/>
        </w:numPr>
        <w:spacing w:before="0" w:beforeAutospacing="0" w:after="0" w:afterAutospacing="0"/>
        <w:ind w:left="374"/>
      </w:pPr>
      <w:r w:rsidRPr="00907616">
        <w:rPr>
          <w:sz w:val="28"/>
        </w:rPr>
        <w:t xml:space="preserve">Что такое эмоциональный интеллект лидера и почему он важен? </w:t>
      </w:r>
    </w:p>
    <w:p w:rsidR="00907616" w:rsidRDefault="00907616" w:rsidP="00907616">
      <w:pPr>
        <w:pStyle w:val="a8"/>
        <w:spacing w:before="0" w:beforeAutospacing="0" w:after="0" w:afterAutospacing="0"/>
        <w:ind w:left="374"/>
        <w:rPr>
          <w:sz w:val="28"/>
        </w:rPr>
      </w:pPr>
      <w:r w:rsidRPr="00907616">
        <w:rPr>
          <w:sz w:val="28"/>
        </w:rPr>
        <w:t xml:space="preserve">a) Способность лидера быстро принимать решения в стрессовых ситуациях. </w:t>
      </w:r>
    </w:p>
    <w:p w:rsidR="00907616" w:rsidRDefault="00907616" w:rsidP="00907616">
      <w:pPr>
        <w:pStyle w:val="a8"/>
        <w:spacing w:before="0" w:beforeAutospacing="0" w:after="0" w:afterAutospacing="0"/>
        <w:ind w:left="374"/>
        <w:rPr>
          <w:sz w:val="28"/>
        </w:rPr>
      </w:pPr>
      <w:r w:rsidRPr="00907616">
        <w:rPr>
          <w:sz w:val="28"/>
        </w:rPr>
        <w:t xml:space="preserve">b) Способность лидера понимать и управлять своими эмоциями, а также эмоциями других людей. </w:t>
      </w:r>
    </w:p>
    <w:p w:rsidR="00907616" w:rsidRDefault="00907616" w:rsidP="00907616">
      <w:pPr>
        <w:pStyle w:val="a8"/>
        <w:spacing w:before="0" w:beforeAutospacing="0" w:after="0" w:afterAutospacing="0"/>
        <w:ind w:left="374"/>
        <w:rPr>
          <w:sz w:val="28"/>
        </w:rPr>
      </w:pPr>
      <w:r w:rsidRPr="00907616">
        <w:rPr>
          <w:sz w:val="28"/>
        </w:rPr>
        <w:t xml:space="preserve">c) Способность лидера анализировать большие объемы данных. </w:t>
      </w:r>
    </w:p>
    <w:p w:rsidR="00907616" w:rsidRPr="00907616" w:rsidRDefault="00907616" w:rsidP="00907616">
      <w:pPr>
        <w:pStyle w:val="a8"/>
        <w:spacing w:before="0" w:beforeAutospacing="0" w:after="0" w:afterAutospacing="0"/>
        <w:ind w:left="374"/>
      </w:pPr>
      <w:r w:rsidRPr="00907616">
        <w:rPr>
          <w:sz w:val="28"/>
        </w:rPr>
        <w:lastRenderedPageBreak/>
        <w:t xml:space="preserve">d) Способность лидера </w:t>
      </w:r>
      <w:r w:rsidRPr="00907616">
        <w:t>разрабатывать инновационные продукты и услуги.</w:t>
      </w:r>
    </w:p>
    <w:p w:rsidR="00A2150E" w:rsidRPr="00B77FC9" w:rsidRDefault="00A2150E" w:rsidP="00907616">
      <w:pPr>
        <w:spacing w:after="0" w:line="240" w:lineRule="auto"/>
        <w:rPr>
          <w:rFonts w:ascii="Times New Roman" w:hAnsi="Times New Roman" w:cs="Times New Roman"/>
          <w:b/>
          <w:sz w:val="28"/>
          <w:szCs w:val="28"/>
        </w:rPr>
      </w:pPr>
      <w:r w:rsidRPr="00B77FC9">
        <w:rPr>
          <w:rFonts w:ascii="Times New Roman" w:hAnsi="Times New Roman" w:cs="Times New Roman"/>
          <w:b/>
          <w:sz w:val="28"/>
          <w:szCs w:val="28"/>
        </w:rPr>
        <w:t>Эталон выполнения</w:t>
      </w:r>
    </w:p>
    <w:tbl>
      <w:tblPr>
        <w:tblStyle w:val="ad"/>
        <w:tblW w:w="0" w:type="auto"/>
        <w:tblLook w:val="04A0"/>
      </w:tblPr>
      <w:tblGrid>
        <w:gridCol w:w="852"/>
        <w:gridCol w:w="853"/>
        <w:gridCol w:w="853"/>
        <w:gridCol w:w="853"/>
        <w:gridCol w:w="853"/>
      </w:tblGrid>
      <w:tr w:rsidR="00907616" w:rsidRPr="00B77FC9" w:rsidTr="00907616">
        <w:tc>
          <w:tcPr>
            <w:tcW w:w="852" w:type="dxa"/>
          </w:tcPr>
          <w:p w:rsidR="00907616" w:rsidRPr="00907616" w:rsidRDefault="00907616" w:rsidP="00D44C9E">
            <w:pPr>
              <w:rPr>
                <w:rFonts w:ascii="Times New Roman" w:hAnsi="Times New Roman" w:cs="Times New Roman"/>
                <w:b/>
                <w:sz w:val="28"/>
                <w:szCs w:val="28"/>
              </w:rPr>
            </w:pPr>
            <w:r w:rsidRPr="00907616">
              <w:rPr>
                <w:rFonts w:ascii="Times New Roman" w:hAnsi="Times New Roman" w:cs="Times New Roman"/>
                <w:b/>
                <w:sz w:val="28"/>
                <w:szCs w:val="28"/>
              </w:rPr>
              <w:t>1</w:t>
            </w:r>
          </w:p>
        </w:tc>
        <w:tc>
          <w:tcPr>
            <w:tcW w:w="853" w:type="dxa"/>
          </w:tcPr>
          <w:p w:rsidR="00907616" w:rsidRPr="00907616" w:rsidRDefault="00907616" w:rsidP="00D44C9E">
            <w:pPr>
              <w:rPr>
                <w:rFonts w:ascii="Times New Roman" w:hAnsi="Times New Roman" w:cs="Times New Roman"/>
                <w:b/>
                <w:sz w:val="28"/>
                <w:szCs w:val="28"/>
              </w:rPr>
            </w:pPr>
            <w:r w:rsidRPr="00907616">
              <w:rPr>
                <w:rFonts w:ascii="Times New Roman" w:hAnsi="Times New Roman" w:cs="Times New Roman"/>
                <w:b/>
                <w:sz w:val="28"/>
                <w:szCs w:val="28"/>
              </w:rPr>
              <w:t>2</w:t>
            </w:r>
          </w:p>
        </w:tc>
        <w:tc>
          <w:tcPr>
            <w:tcW w:w="853" w:type="dxa"/>
          </w:tcPr>
          <w:p w:rsidR="00907616" w:rsidRPr="00907616" w:rsidRDefault="00907616" w:rsidP="00D44C9E">
            <w:pPr>
              <w:rPr>
                <w:rFonts w:ascii="Times New Roman" w:hAnsi="Times New Roman" w:cs="Times New Roman"/>
                <w:b/>
                <w:sz w:val="28"/>
                <w:szCs w:val="28"/>
              </w:rPr>
            </w:pPr>
            <w:r w:rsidRPr="00907616">
              <w:rPr>
                <w:rFonts w:ascii="Times New Roman" w:hAnsi="Times New Roman" w:cs="Times New Roman"/>
                <w:b/>
                <w:sz w:val="28"/>
                <w:szCs w:val="28"/>
              </w:rPr>
              <w:t>3</w:t>
            </w:r>
          </w:p>
        </w:tc>
        <w:tc>
          <w:tcPr>
            <w:tcW w:w="853" w:type="dxa"/>
          </w:tcPr>
          <w:p w:rsidR="00907616" w:rsidRPr="00907616" w:rsidRDefault="00907616" w:rsidP="00D44C9E">
            <w:pPr>
              <w:rPr>
                <w:rFonts w:ascii="Times New Roman" w:hAnsi="Times New Roman" w:cs="Times New Roman"/>
                <w:b/>
                <w:sz w:val="28"/>
                <w:szCs w:val="28"/>
              </w:rPr>
            </w:pPr>
            <w:r w:rsidRPr="00907616">
              <w:rPr>
                <w:rFonts w:ascii="Times New Roman" w:hAnsi="Times New Roman" w:cs="Times New Roman"/>
                <w:b/>
                <w:sz w:val="28"/>
                <w:szCs w:val="28"/>
              </w:rPr>
              <w:t>4</w:t>
            </w:r>
          </w:p>
        </w:tc>
        <w:tc>
          <w:tcPr>
            <w:tcW w:w="853" w:type="dxa"/>
          </w:tcPr>
          <w:p w:rsidR="00907616" w:rsidRPr="00907616" w:rsidRDefault="00907616" w:rsidP="00D44C9E">
            <w:pPr>
              <w:rPr>
                <w:rFonts w:ascii="Times New Roman" w:hAnsi="Times New Roman" w:cs="Times New Roman"/>
                <w:b/>
                <w:sz w:val="28"/>
                <w:szCs w:val="28"/>
              </w:rPr>
            </w:pPr>
            <w:r w:rsidRPr="00907616">
              <w:rPr>
                <w:rFonts w:ascii="Times New Roman" w:hAnsi="Times New Roman" w:cs="Times New Roman"/>
                <w:b/>
                <w:sz w:val="28"/>
                <w:szCs w:val="28"/>
              </w:rPr>
              <w:t>5</w:t>
            </w:r>
          </w:p>
        </w:tc>
      </w:tr>
      <w:tr w:rsidR="00907616" w:rsidRPr="00B77FC9" w:rsidTr="00907616">
        <w:tc>
          <w:tcPr>
            <w:tcW w:w="852" w:type="dxa"/>
          </w:tcPr>
          <w:p w:rsidR="00907616" w:rsidRPr="00907616" w:rsidRDefault="00907616" w:rsidP="00D44C9E">
            <w:pPr>
              <w:rPr>
                <w:rFonts w:ascii="Times New Roman" w:hAnsi="Times New Roman" w:cs="Times New Roman"/>
                <w:b/>
                <w:sz w:val="28"/>
                <w:szCs w:val="28"/>
                <w:lang w:val="en-US"/>
              </w:rPr>
            </w:pPr>
            <w:r w:rsidRPr="00907616">
              <w:rPr>
                <w:rFonts w:ascii="Times New Roman" w:hAnsi="Times New Roman" w:cs="Times New Roman"/>
                <w:b/>
                <w:sz w:val="28"/>
                <w:szCs w:val="28"/>
              </w:rPr>
              <w:t>b</w:t>
            </w:r>
          </w:p>
        </w:tc>
        <w:tc>
          <w:tcPr>
            <w:tcW w:w="853" w:type="dxa"/>
          </w:tcPr>
          <w:p w:rsidR="00907616" w:rsidRPr="00907616" w:rsidRDefault="00907616" w:rsidP="00D44C9E">
            <w:pPr>
              <w:rPr>
                <w:rFonts w:ascii="Times New Roman" w:hAnsi="Times New Roman" w:cs="Times New Roman"/>
                <w:b/>
                <w:sz w:val="28"/>
                <w:szCs w:val="28"/>
              </w:rPr>
            </w:pPr>
            <w:r w:rsidRPr="00907616">
              <w:rPr>
                <w:rFonts w:ascii="Times New Roman" w:hAnsi="Times New Roman" w:cs="Times New Roman"/>
                <w:b/>
                <w:sz w:val="28"/>
                <w:szCs w:val="28"/>
              </w:rPr>
              <w:t>с</w:t>
            </w:r>
          </w:p>
        </w:tc>
        <w:tc>
          <w:tcPr>
            <w:tcW w:w="853" w:type="dxa"/>
          </w:tcPr>
          <w:p w:rsidR="00907616" w:rsidRPr="00907616" w:rsidRDefault="00907616" w:rsidP="00D44C9E">
            <w:pPr>
              <w:rPr>
                <w:rFonts w:ascii="Times New Roman" w:hAnsi="Times New Roman" w:cs="Times New Roman"/>
                <w:b/>
                <w:sz w:val="28"/>
                <w:szCs w:val="28"/>
                <w:lang w:val="en-US"/>
              </w:rPr>
            </w:pPr>
            <w:r w:rsidRPr="00907616">
              <w:rPr>
                <w:rFonts w:ascii="Times New Roman" w:hAnsi="Times New Roman" w:cs="Times New Roman"/>
                <w:b/>
                <w:sz w:val="28"/>
                <w:szCs w:val="28"/>
              </w:rPr>
              <w:t>b</w:t>
            </w:r>
          </w:p>
        </w:tc>
        <w:tc>
          <w:tcPr>
            <w:tcW w:w="853" w:type="dxa"/>
          </w:tcPr>
          <w:p w:rsidR="00907616" w:rsidRPr="00907616" w:rsidRDefault="00907616" w:rsidP="00D44C9E">
            <w:pPr>
              <w:rPr>
                <w:rFonts w:ascii="Times New Roman" w:hAnsi="Times New Roman" w:cs="Times New Roman"/>
                <w:b/>
                <w:sz w:val="28"/>
                <w:szCs w:val="28"/>
              </w:rPr>
            </w:pPr>
            <w:r w:rsidRPr="00907616">
              <w:rPr>
                <w:rFonts w:ascii="Times New Roman" w:hAnsi="Times New Roman" w:cs="Times New Roman"/>
                <w:b/>
                <w:sz w:val="28"/>
                <w:szCs w:val="28"/>
              </w:rPr>
              <w:t>с</w:t>
            </w:r>
          </w:p>
        </w:tc>
        <w:tc>
          <w:tcPr>
            <w:tcW w:w="853" w:type="dxa"/>
          </w:tcPr>
          <w:p w:rsidR="00907616" w:rsidRPr="00907616" w:rsidRDefault="00907616" w:rsidP="00D44C9E">
            <w:pPr>
              <w:rPr>
                <w:rFonts w:ascii="Times New Roman" w:hAnsi="Times New Roman" w:cs="Times New Roman"/>
                <w:b/>
                <w:sz w:val="28"/>
                <w:szCs w:val="28"/>
                <w:lang w:val="en-US"/>
              </w:rPr>
            </w:pPr>
            <w:r w:rsidRPr="00907616">
              <w:rPr>
                <w:rFonts w:ascii="Times New Roman" w:hAnsi="Times New Roman" w:cs="Times New Roman"/>
                <w:b/>
                <w:sz w:val="28"/>
                <w:szCs w:val="28"/>
              </w:rPr>
              <w:t>b</w:t>
            </w:r>
          </w:p>
        </w:tc>
      </w:tr>
    </w:tbl>
    <w:p w:rsidR="00A2150E" w:rsidRDefault="00A2150E" w:rsidP="00B77FC9">
      <w:pPr>
        <w:spacing w:after="0" w:line="240" w:lineRule="auto"/>
        <w:ind w:firstLine="708"/>
        <w:jc w:val="center"/>
        <w:rPr>
          <w:rFonts w:ascii="Times New Roman" w:hAnsi="Times New Roman" w:cs="Times New Roman"/>
          <w:sz w:val="28"/>
          <w:szCs w:val="28"/>
        </w:rPr>
      </w:pPr>
    </w:p>
    <w:p w:rsidR="0066279C" w:rsidRDefault="00A2150E" w:rsidP="006627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5C7B88" w:rsidRPr="00B77FC9" w:rsidRDefault="005C7B88" w:rsidP="00B77FC9">
      <w:pPr>
        <w:shd w:val="clear" w:color="auto" w:fill="D9D9D9" w:themeFill="background1" w:themeFillShade="D9"/>
        <w:tabs>
          <w:tab w:val="left" w:pos="0"/>
        </w:tabs>
        <w:spacing w:after="0" w:line="240" w:lineRule="auto"/>
        <w:jc w:val="center"/>
        <w:rPr>
          <w:rFonts w:ascii="Times New Roman" w:hAnsi="Times New Roman"/>
          <w:b/>
          <w:bCs/>
          <w:caps/>
          <w:sz w:val="28"/>
          <w:szCs w:val="28"/>
        </w:rPr>
      </w:pPr>
      <w:r w:rsidRPr="00B77FC9">
        <w:rPr>
          <w:rFonts w:ascii="Times New Roman" w:hAnsi="Times New Roman"/>
          <w:b/>
          <w:bCs/>
          <w:caps/>
          <w:sz w:val="28"/>
          <w:szCs w:val="28"/>
        </w:rPr>
        <w:lastRenderedPageBreak/>
        <w:t>Промежуточная аттестация</w:t>
      </w:r>
    </w:p>
    <w:p w:rsidR="00B77FC9" w:rsidRDefault="00B77FC9" w:rsidP="00B77FC9">
      <w:pPr>
        <w:pStyle w:val="a6"/>
        <w:widowControl w:val="0"/>
        <w:ind w:left="0" w:firstLine="709"/>
        <w:jc w:val="both"/>
        <w:rPr>
          <w:b/>
          <w:sz w:val="28"/>
          <w:szCs w:val="28"/>
          <w:u w:val="single"/>
        </w:rPr>
      </w:pPr>
    </w:p>
    <w:p w:rsidR="007773D5" w:rsidRDefault="007773D5" w:rsidP="00BB3B1C">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Перечень вопросов для промежуточной аттестации</w:t>
      </w:r>
    </w:p>
    <w:p w:rsidR="00BB3B1C" w:rsidRPr="00BB3B1C" w:rsidRDefault="007773D5" w:rsidP="00BB3B1C">
      <w:pPr>
        <w:widowControl w:val="0"/>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w:t>
      </w:r>
      <w:r w:rsidR="00BB3B1C" w:rsidRPr="00BB3B1C">
        <w:rPr>
          <w:rFonts w:ascii="Times New Roman" w:hAnsi="Times New Roman" w:cs="Times New Roman"/>
          <w:b/>
          <w:sz w:val="28"/>
          <w:szCs w:val="28"/>
        </w:rPr>
        <w:t>дифференцированн</w:t>
      </w:r>
      <w:r>
        <w:rPr>
          <w:rFonts w:ascii="Times New Roman" w:hAnsi="Times New Roman" w:cs="Times New Roman"/>
          <w:b/>
          <w:sz w:val="28"/>
          <w:szCs w:val="28"/>
        </w:rPr>
        <w:t>ый</w:t>
      </w:r>
      <w:r w:rsidR="00BB3B1C" w:rsidRPr="00BB3B1C">
        <w:rPr>
          <w:rFonts w:ascii="Times New Roman" w:hAnsi="Times New Roman" w:cs="Times New Roman"/>
          <w:b/>
          <w:sz w:val="28"/>
          <w:szCs w:val="28"/>
        </w:rPr>
        <w:t xml:space="preserve"> зачет</w:t>
      </w:r>
      <w:r>
        <w:rPr>
          <w:rFonts w:ascii="Times New Roman" w:hAnsi="Times New Roman" w:cs="Times New Roman"/>
          <w:b/>
          <w:sz w:val="28"/>
          <w:szCs w:val="28"/>
        </w:rPr>
        <w:t>)</w:t>
      </w:r>
    </w:p>
    <w:p w:rsidR="00BB3B1C" w:rsidRPr="00BB3B1C" w:rsidRDefault="00BB3B1C" w:rsidP="00BB3B1C">
      <w:pPr>
        <w:widowControl w:val="0"/>
        <w:spacing w:after="0" w:line="240" w:lineRule="auto"/>
        <w:jc w:val="center"/>
        <w:rPr>
          <w:rFonts w:ascii="Times New Roman" w:eastAsia="Calibri" w:hAnsi="Times New Roman" w:cs="Times New Roman"/>
          <w:b/>
          <w:sz w:val="28"/>
          <w:szCs w:val="28"/>
        </w:rPr>
      </w:pP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1</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Понятие «бережливое производство».</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2</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Эволюция бережливого подхода.</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3</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Бережливое производство как система.</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4</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Бережливое производство как концепция.</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5</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Бережливое производство как стратегия.</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6</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Категория ценности в работах М.Портера, П.Друкера и др.</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7</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Процесс предоставления ценности.</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8</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Модели эффективного бизнеса.</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9</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Этапы формирования бережливого предприятия.</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10.Методы маркетинга в определении ценности.</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11</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Определение производственного процесса на основе концепциижизненного цикла продукта.</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12.Проектирование технологического процесса.</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13.Реализация поточной концепции.</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14.Система управления Г.Форда.</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15.Организация движения потока на основе технологии JIT.</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16</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Организация движения потока на основе положений теорииограничений (ТОС).</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17.Методы и инструменты кайдзен.</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18.Методы и инструменты BPR.</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19.Система методов и инструментов бережливого производства</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20.Стандартизация деятельности на основе SOP-процедур</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21.Сущность системы 5S.</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22.Разработка и внедрение системы ТРМ.</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23.Сущность системы Канбан.</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24.Развертывание системы SMED.</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25</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Понятие логистики как науки</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26.Задачи, решаемые в логистике</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27</w:t>
      </w:r>
      <w:r w:rsidR="00E62C25" w:rsidRPr="00FB00A7">
        <w:rPr>
          <w:rFonts w:ascii="Times New Roman" w:hAnsi="Times New Roman" w:cs="Times New Roman"/>
          <w:sz w:val="28"/>
          <w:szCs w:val="28"/>
        </w:rPr>
        <w:t xml:space="preserve">. </w:t>
      </w:r>
      <w:r w:rsidRPr="00FB00A7">
        <w:rPr>
          <w:rFonts w:ascii="Times New Roman" w:hAnsi="Times New Roman" w:cs="Times New Roman"/>
          <w:sz w:val="28"/>
          <w:szCs w:val="28"/>
        </w:rPr>
        <w:t>Основные факторы, стимулирующие развитие управленияцепями поставок</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28.Уровни интеграции в цепи поставок</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29.Способы реализации стратегии сжатия времени</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30</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Место стратегии управления цепью поставок в стратегической</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пирамиде корпорации</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31.Основные варианты стратегии управления цепью поставок</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32</w:t>
      </w:r>
      <w:r w:rsidR="00E62C25" w:rsidRPr="00FB00A7">
        <w:rPr>
          <w:rFonts w:ascii="Times New Roman" w:hAnsi="Times New Roman" w:cs="Times New Roman"/>
          <w:sz w:val="28"/>
          <w:szCs w:val="28"/>
        </w:rPr>
        <w:t xml:space="preserve">. </w:t>
      </w:r>
      <w:r w:rsidRPr="00FB00A7">
        <w:rPr>
          <w:rFonts w:ascii="Times New Roman" w:hAnsi="Times New Roman" w:cs="Times New Roman"/>
          <w:sz w:val="28"/>
          <w:szCs w:val="28"/>
        </w:rPr>
        <w:t>Дайте определение издержек и назовите их виды.</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33.Логистические издержки. Структура логистических затрат.</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34</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Общая классификация издержек.</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lastRenderedPageBreak/>
        <w:t>35.Транзакционные издержки и их виды</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36</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Факторы, влияющие на логистические затраты.</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37</w:t>
      </w:r>
      <w:r w:rsidR="00E62C25" w:rsidRPr="00FB00A7">
        <w:rPr>
          <w:rFonts w:ascii="Times New Roman" w:hAnsi="Times New Roman" w:cs="Times New Roman"/>
          <w:sz w:val="28"/>
          <w:szCs w:val="28"/>
        </w:rPr>
        <w:t>.</w:t>
      </w:r>
      <w:r w:rsidRPr="00FB00A7">
        <w:rPr>
          <w:rFonts w:ascii="Times New Roman" w:hAnsi="Times New Roman" w:cs="Times New Roman"/>
          <w:sz w:val="28"/>
          <w:szCs w:val="28"/>
        </w:rPr>
        <w:t xml:space="preserve"> Методы анализа логистических затрат.</w:t>
      </w:r>
    </w:p>
    <w:p w:rsidR="00907616" w:rsidRPr="00FB00A7" w:rsidRDefault="00907616" w:rsidP="00E62C25">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38.Характеристика возвратной логистики</w:t>
      </w:r>
    </w:p>
    <w:p w:rsidR="004827AB" w:rsidRPr="00FB00A7" w:rsidRDefault="004827AB" w:rsidP="004827AB">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39.Причины возврата продукции</w:t>
      </w:r>
    </w:p>
    <w:p w:rsidR="004827AB" w:rsidRPr="00FB00A7" w:rsidRDefault="004827AB" w:rsidP="004827AB">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40.Анализ данных, направленных на предотвращение возврата.</w:t>
      </w:r>
    </w:p>
    <w:p w:rsidR="004827AB" w:rsidRPr="00FB00A7" w:rsidRDefault="004827AB" w:rsidP="004827AB">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41 Аутсорсинг процессов возврата</w:t>
      </w:r>
    </w:p>
    <w:p w:rsidR="004827AB" w:rsidRPr="00FB00A7" w:rsidRDefault="004827AB" w:rsidP="004827AB">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42.Необходимость измерения финансовых показателей.</w:t>
      </w:r>
    </w:p>
    <w:p w:rsidR="004827AB" w:rsidRPr="00FB00A7" w:rsidRDefault="004827AB" w:rsidP="004827AB">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43 Использование традиционных учетных данных.</w:t>
      </w:r>
    </w:p>
    <w:p w:rsidR="004827AB" w:rsidRPr="00FB00A7" w:rsidRDefault="004827AB" w:rsidP="004827AB">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44.Влияние цепи поставок на показатели отчета о прибылях и</w:t>
      </w:r>
    </w:p>
    <w:p w:rsidR="004827AB" w:rsidRPr="00FB00A7" w:rsidRDefault="004827AB" w:rsidP="004827AB">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убытках</w:t>
      </w:r>
    </w:p>
    <w:p w:rsidR="004827AB" w:rsidRPr="00FB00A7" w:rsidRDefault="004827AB" w:rsidP="004827AB">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45.Влияние цепи поставок на балансовый отчет</w:t>
      </w:r>
    </w:p>
    <w:p w:rsidR="004827AB" w:rsidRPr="00FB00A7" w:rsidRDefault="004827AB" w:rsidP="004827AB">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46.Виртуальная цепь поставок: перспектива ценности</w:t>
      </w:r>
    </w:p>
    <w:p w:rsidR="004827AB" w:rsidRPr="00FB00A7" w:rsidRDefault="004827AB" w:rsidP="004827AB">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47 «Зеленая экономия» и «голубая экономия».</w:t>
      </w:r>
    </w:p>
    <w:p w:rsidR="004827AB" w:rsidRPr="00FB00A7" w:rsidRDefault="004827AB" w:rsidP="004827AB">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48.Способы снижения операционных издержек.</w:t>
      </w:r>
    </w:p>
    <w:p w:rsidR="004827AB" w:rsidRPr="00FB00A7" w:rsidRDefault="004827AB" w:rsidP="004827AB">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49.Показатели функционирования, применяемые в цепи поставок.</w:t>
      </w:r>
    </w:p>
    <w:p w:rsidR="004827AB" w:rsidRPr="00FB00A7" w:rsidRDefault="004827AB" w:rsidP="004827AB">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50.Отличительные</w:t>
      </w:r>
      <w:r w:rsidR="00FB00A7">
        <w:rPr>
          <w:rFonts w:ascii="Times New Roman" w:hAnsi="Times New Roman" w:cs="Times New Roman"/>
          <w:sz w:val="28"/>
          <w:szCs w:val="28"/>
        </w:rPr>
        <w:t xml:space="preserve"> </w:t>
      </w:r>
      <w:r w:rsidRPr="00FB00A7">
        <w:rPr>
          <w:rFonts w:ascii="Times New Roman" w:hAnsi="Times New Roman" w:cs="Times New Roman"/>
          <w:sz w:val="28"/>
          <w:szCs w:val="28"/>
        </w:rPr>
        <w:t>характеристики</w:t>
      </w:r>
      <w:r w:rsidR="00FB00A7">
        <w:rPr>
          <w:rFonts w:ascii="Times New Roman" w:hAnsi="Times New Roman" w:cs="Times New Roman"/>
          <w:sz w:val="28"/>
          <w:szCs w:val="28"/>
        </w:rPr>
        <w:t xml:space="preserve"> </w:t>
      </w:r>
      <w:r w:rsidRPr="00FB00A7">
        <w:rPr>
          <w:rFonts w:ascii="Times New Roman" w:hAnsi="Times New Roman" w:cs="Times New Roman"/>
          <w:sz w:val="28"/>
          <w:szCs w:val="28"/>
        </w:rPr>
        <w:t>правильных</w:t>
      </w:r>
      <w:r w:rsidR="00FB00A7">
        <w:rPr>
          <w:rFonts w:ascii="Times New Roman" w:hAnsi="Times New Roman" w:cs="Times New Roman"/>
          <w:sz w:val="28"/>
          <w:szCs w:val="28"/>
        </w:rPr>
        <w:t xml:space="preserve"> </w:t>
      </w:r>
      <w:r w:rsidRPr="00FB00A7">
        <w:rPr>
          <w:rFonts w:ascii="Times New Roman" w:hAnsi="Times New Roman" w:cs="Times New Roman"/>
          <w:sz w:val="28"/>
          <w:szCs w:val="28"/>
        </w:rPr>
        <w:t>показателей</w:t>
      </w:r>
      <w:r w:rsidR="00FB00A7">
        <w:rPr>
          <w:rFonts w:ascii="Times New Roman" w:hAnsi="Times New Roman" w:cs="Times New Roman"/>
          <w:sz w:val="28"/>
          <w:szCs w:val="28"/>
        </w:rPr>
        <w:t xml:space="preserve"> </w:t>
      </w:r>
      <w:r w:rsidRPr="00FB00A7">
        <w:rPr>
          <w:rFonts w:ascii="Times New Roman" w:hAnsi="Times New Roman" w:cs="Times New Roman"/>
          <w:sz w:val="28"/>
          <w:szCs w:val="28"/>
        </w:rPr>
        <w:t>функционирования.</w:t>
      </w:r>
    </w:p>
    <w:p w:rsidR="004827AB" w:rsidRPr="00FB00A7" w:rsidRDefault="004827AB" w:rsidP="004827AB">
      <w:pPr>
        <w:shd w:val="clear" w:color="auto" w:fill="FFFFFF"/>
        <w:spacing w:after="0"/>
        <w:ind w:left="357"/>
        <w:rPr>
          <w:rFonts w:ascii="Times New Roman" w:hAnsi="Times New Roman" w:cs="Times New Roman"/>
          <w:sz w:val="28"/>
          <w:szCs w:val="28"/>
        </w:rPr>
      </w:pPr>
      <w:r w:rsidRPr="00FB00A7">
        <w:rPr>
          <w:rFonts w:ascii="Times New Roman" w:hAnsi="Times New Roman" w:cs="Times New Roman"/>
          <w:sz w:val="28"/>
          <w:szCs w:val="28"/>
        </w:rPr>
        <w:t>51 Сравнение систем измерения показателей функционирования.</w:t>
      </w:r>
    </w:p>
    <w:p w:rsidR="00BB3B1C" w:rsidRPr="00FB00A7" w:rsidRDefault="00BB3B1C" w:rsidP="00907616">
      <w:pPr>
        <w:rPr>
          <w:rFonts w:ascii="Times New Roman" w:hAnsi="Times New Roman" w:cs="Times New Roman"/>
          <w:b/>
          <w:sz w:val="28"/>
          <w:szCs w:val="28"/>
        </w:rPr>
      </w:pPr>
      <w:r w:rsidRPr="00FB00A7">
        <w:rPr>
          <w:rFonts w:ascii="Times New Roman" w:hAnsi="Times New Roman" w:cs="Times New Roman"/>
          <w:b/>
          <w:sz w:val="28"/>
          <w:szCs w:val="28"/>
        </w:rPr>
        <w:br w:type="page"/>
      </w:r>
    </w:p>
    <w:p w:rsidR="00BB3B1C" w:rsidRDefault="00BB3B1C" w:rsidP="00BB3B1C">
      <w:pPr>
        <w:spacing w:after="0" w:line="240" w:lineRule="auto"/>
        <w:jc w:val="center"/>
        <w:rPr>
          <w:rStyle w:val="24"/>
        </w:rPr>
      </w:pPr>
      <w:r w:rsidRPr="00804888">
        <w:rPr>
          <w:rStyle w:val="24"/>
        </w:rPr>
        <w:lastRenderedPageBreak/>
        <w:t xml:space="preserve">Билеты для проведения </w:t>
      </w:r>
      <w:r>
        <w:rPr>
          <w:rStyle w:val="24"/>
        </w:rPr>
        <w:t>дифференцированного зачета</w:t>
      </w:r>
    </w:p>
    <w:p w:rsidR="00BB3B1C" w:rsidRPr="00834238" w:rsidRDefault="00BB3B1C" w:rsidP="00BB3B1C">
      <w:pPr>
        <w:spacing w:after="0" w:line="240" w:lineRule="auto"/>
        <w:jc w:val="center"/>
        <w:rPr>
          <w:b/>
          <w:sz w:val="28"/>
          <w:szCs w:val="28"/>
        </w:rPr>
      </w:pPr>
    </w:p>
    <w:p w:rsidR="00BB3B1C" w:rsidRPr="0066279C" w:rsidRDefault="00BB3B1C" w:rsidP="00BB3B1C">
      <w:pPr>
        <w:pStyle w:val="a6"/>
        <w:widowControl w:val="0"/>
        <w:ind w:left="0" w:firstLine="709"/>
        <w:jc w:val="both"/>
        <w:rPr>
          <w:b/>
          <w:sz w:val="28"/>
          <w:szCs w:val="28"/>
        </w:rPr>
      </w:pPr>
      <w:r w:rsidRPr="0066279C">
        <w:rPr>
          <w:b/>
          <w:sz w:val="28"/>
          <w:szCs w:val="28"/>
        </w:rPr>
        <w:t>Инструкция для экзаменующегося:</w:t>
      </w:r>
    </w:p>
    <w:p w:rsidR="00BB3B1C" w:rsidRPr="001A23F1" w:rsidRDefault="00BB3B1C" w:rsidP="00BB3B1C">
      <w:pPr>
        <w:pStyle w:val="a6"/>
        <w:widowControl w:val="0"/>
        <w:ind w:left="0" w:firstLine="709"/>
        <w:jc w:val="both"/>
        <w:rPr>
          <w:sz w:val="28"/>
          <w:szCs w:val="28"/>
        </w:rPr>
      </w:pPr>
      <w:r w:rsidRPr="001A23F1">
        <w:rPr>
          <w:sz w:val="28"/>
          <w:szCs w:val="28"/>
        </w:rPr>
        <w:t>1. Прочтите внимательно инструкцию.</w:t>
      </w:r>
    </w:p>
    <w:p w:rsidR="00BB3B1C" w:rsidRPr="001A23F1" w:rsidRDefault="00BB3B1C" w:rsidP="00BB3B1C">
      <w:pPr>
        <w:pStyle w:val="a6"/>
        <w:widowControl w:val="0"/>
        <w:ind w:left="0" w:firstLine="709"/>
        <w:jc w:val="both"/>
        <w:rPr>
          <w:sz w:val="28"/>
          <w:szCs w:val="28"/>
        </w:rPr>
      </w:pPr>
      <w:r w:rsidRPr="001A23F1">
        <w:rPr>
          <w:sz w:val="28"/>
          <w:szCs w:val="28"/>
        </w:rPr>
        <w:t xml:space="preserve">2. При подготовке к ответу и непосредственно во время ответа на </w:t>
      </w:r>
      <w:r>
        <w:rPr>
          <w:sz w:val="28"/>
          <w:szCs w:val="28"/>
        </w:rPr>
        <w:t>дифференцированном зачете</w:t>
      </w:r>
      <w:r w:rsidRPr="001A23F1">
        <w:rPr>
          <w:sz w:val="28"/>
          <w:szCs w:val="28"/>
        </w:rPr>
        <w:t xml:space="preserve"> обучающимся разрешается пользоваться лабораторным и демонстрационным оборудованием, калькуляторами, справочниками и таблицами, не содержащими прямого ответа на вопросы билетов.</w:t>
      </w:r>
    </w:p>
    <w:p w:rsidR="00BB3B1C" w:rsidRPr="001A23F1" w:rsidRDefault="00BB3B1C" w:rsidP="00BB3B1C">
      <w:pPr>
        <w:pStyle w:val="a6"/>
        <w:widowControl w:val="0"/>
        <w:ind w:left="0" w:firstLine="709"/>
        <w:jc w:val="both"/>
        <w:rPr>
          <w:sz w:val="28"/>
          <w:szCs w:val="28"/>
        </w:rPr>
      </w:pPr>
      <w:r w:rsidRPr="001A23F1">
        <w:rPr>
          <w:sz w:val="28"/>
          <w:szCs w:val="28"/>
        </w:rPr>
        <w:t>3. При выполнении заданий Вы можете пользоваться черновиком. Советуем выполнять задания в том порядке, в котором они даны. Для экономии времени пропускайте задание, которое не уда</w:t>
      </w:r>
      <w:r>
        <w:rPr>
          <w:sz w:val="28"/>
          <w:szCs w:val="28"/>
        </w:rPr>
        <w:t>е</w:t>
      </w:r>
      <w:r w:rsidRPr="001A23F1">
        <w:rPr>
          <w:sz w:val="28"/>
          <w:szCs w:val="28"/>
        </w:rPr>
        <w:t>тся выполнить сразу, и переходите к следующему. Если после выполнения всей работы у Вас останется время, Вы сможете вернуться к пропущенным заданиям.</w:t>
      </w:r>
    </w:p>
    <w:p w:rsidR="00BB3B1C" w:rsidRPr="001A23F1" w:rsidRDefault="00BB3B1C" w:rsidP="00BB3B1C">
      <w:pPr>
        <w:pStyle w:val="a6"/>
        <w:widowControl w:val="0"/>
        <w:ind w:left="0" w:firstLine="709"/>
        <w:jc w:val="both"/>
        <w:rPr>
          <w:sz w:val="28"/>
          <w:szCs w:val="28"/>
        </w:rPr>
      </w:pPr>
      <w:r w:rsidRPr="001A23F1">
        <w:rPr>
          <w:sz w:val="28"/>
          <w:szCs w:val="28"/>
        </w:rPr>
        <w:t>4. Время на подготовку – 20 минут.</w:t>
      </w:r>
    </w:p>
    <w:p w:rsidR="00BB3B1C" w:rsidRDefault="00BB3B1C" w:rsidP="00BB3B1C">
      <w:pPr>
        <w:pStyle w:val="a6"/>
        <w:widowControl w:val="0"/>
        <w:ind w:left="0" w:firstLine="709"/>
        <w:jc w:val="both"/>
        <w:rPr>
          <w:sz w:val="28"/>
          <w:szCs w:val="28"/>
        </w:rPr>
      </w:pPr>
    </w:p>
    <w:p w:rsidR="009E2AAE" w:rsidRDefault="009E2AAE" w:rsidP="009E2AAE">
      <w:pPr>
        <w:pStyle w:val="11"/>
        <w:widowControl w:val="0"/>
        <w:spacing w:after="0" w:line="240" w:lineRule="auto"/>
        <w:ind w:left="0" w:firstLine="709"/>
        <w:jc w:val="both"/>
        <w:rPr>
          <w:rFonts w:ascii="Times New Roman" w:hAnsi="Times New Roman"/>
          <w:spacing w:val="-6"/>
          <w:sz w:val="28"/>
          <w:szCs w:val="28"/>
        </w:rPr>
      </w:pPr>
      <w:r w:rsidRPr="00B77FC9">
        <w:rPr>
          <w:rFonts w:ascii="Times New Roman" w:hAnsi="Times New Roman"/>
          <w:sz w:val="28"/>
          <w:szCs w:val="28"/>
        </w:rPr>
        <w:t xml:space="preserve">Контролируемые компетенции </w:t>
      </w:r>
      <w:r w:rsidR="00FB00A7">
        <w:rPr>
          <w:rFonts w:ascii="Times New Roman" w:hAnsi="Times New Roman"/>
          <w:spacing w:val="-6"/>
          <w:sz w:val="28"/>
          <w:szCs w:val="28"/>
        </w:rPr>
        <w:t>ОК 01; ОК 02; ОК 03; ОК 04; ОК 05</w:t>
      </w:r>
      <w:r w:rsidR="00FB00A7" w:rsidRPr="005F3C0A">
        <w:rPr>
          <w:rFonts w:ascii="Times New Roman" w:hAnsi="Times New Roman"/>
          <w:spacing w:val="-6"/>
          <w:sz w:val="28"/>
          <w:szCs w:val="28"/>
        </w:rPr>
        <w:t>; ОК 07</w:t>
      </w:r>
      <w:r w:rsidR="00FB00A7">
        <w:rPr>
          <w:rFonts w:ascii="Times New Roman" w:hAnsi="Times New Roman"/>
          <w:spacing w:val="-6"/>
          <w:sz w:val="28"/>
          <w:szCs w:val="28"/>
        </w:rPr>
        <w:t>; ПК 3.1; ПК 3.2</w:t>
      </w:r>
    </w:p>
    <w:p w:rsidR="00BB3B1C" w:rsidRPr="001A23F1" w:rsidRDefault="00BB3B1C" w:rsidP="00BB3B1C">
      <w:pPr>
        <w:pStyle w:val="a6"/>
        <w:widowControl w:val="0"/>
        <w:ind w:left="0" w:firstLine="709"/>
        <w:jc w:val="both"/>
        <w:rPr>
          <w:sz w:val="28"/>
          <w:szCs w:val="28"/>
        </w:rPr>
      </w:pPr>
    </w:p>
    <w:p w:rsidR="00BB3B1C" w:rsidRPr="0066279C" w:rsidRDefault="00BB3B1C" w:rsidP="00BB3B1C">
      <w:pPr>
        <w:pStyle w:val="a6"/>
        <w:widowControl w:val="0"/>
        <w:ind w:left="0" w:firstLine="709"/>
        <w:jc w:val="both"/>
        <w:rPr>
          <w:b/>
          <w:sz w:val="28"/>
          <w:szCs w:val="28"/>
        </w:rPr>
      </w:pPr>
      <w:r w:rsidRPr="0066279C">
        <w:rPr>
          <w:b/>
          <w:sz w:val="28"/>
          <w:szCs w:val="28"/>
        </w:rPr>
        <w:t>Критерии оценки:</w:t>
      </w:r>
    </w:p>
    <w:p w:rsidR="00BB3B1C" w:rsidRPr="0050302F" w:rsidRDefault="00BB3B1C" w:rsidP="00BB3B1C">
      <w:pPr>
        <w:pStyle w:val="a6"/>
        <w:widowControl w:val="0"/>
        <w:ind w:left="0" w:firstLine="709"/>
        <w:jc w:val="both"/>
        <w:rPr>
          <w:sz w:val="28"/>
          <w:szCs w:val="28"/>
        </w:rPr>
      </w:pPr>
      <w:r w:rsidRPr="0050302F">
        <w:rPr>
          <w:b/>
          <w:sz w:val="28"/>
          <w:szCs w:val="28"/>
        </w:rPr>
        <w:t>оценка «отлично»</w:t>
      </w:r>
      <w:r w:rsidRPr="0050302F">
        <w:rPr>
          <w:sz w:val="28"/>
          <w:szCs w:val="28"/>
        </w:rPr>
        <w:t xml:space="preserve"> – заслуживает обучающийся, показавший глубокий и всесторонний уровень знания дисциплины, успешно выполнивший задания, предусмотренные программой.</w:t>
      </w:r>
    </w:p>
    <w:p w:rsidR="00BB3B1C" w:rsidRPr="0050302F" w:rsidRDefault="00BB3B1C" w:rsidP="00BB3B1C">
      <w:pPr>
        <w:pStyle w:val="a6"/>
        <w:widowControl w:val="0"/>
        <w:ind w:left="0" w:firstLine="709"/>
        <w:jc w:val="both"/>
        <w:rPr>
          <w:sz w:val="28"/>
          <w:szCs w:val="28"/>
        </w:rPr>
      </w:pPr>
      <w:r w:rsidRPr="0050302F">
        <w:rPr>
          <w:b/>
          <w:sz w:val="28"/>
          <w:szCs w:val="28"/>
        </w:rPr>
        <w:t>оценка «хорошо»</w:t>
      </w:r>
      <w:r w:rsidRPr="0050302F">
        <w:rPr>
          <w:sz w:val="28"/>
          <w:szCs w:val="28"/>
        </w:rPr>
        <w:t xml:space="preserve"> – заслуживает обучающийся, показавший полное знание дисциплины, успешно выполнивший задания, предусмотренные программой, но допустивший незначительные недочеты в ответе.</w:t>
      </w:r>
    </w:p>
    <w:p w:rsidR="00BB3B1C" w:rsidRPr="0050302F" w:rsidRDefault="00BB3B1C" w:rsidP="00BB3B1C">
      <w:pPr>
        <w:pStyle w:val="a6"/>
        <w:widowControl w:val="0"/>
        <w:ind w:left="0" w:firstLine="709"/>
        <w:jc w:val="both"/>
        <w:rPr>
          <w:sz w:val="28"/>
          <w:szCs w:val="28"/>
        </w:rPr>
      </w:pPr>
      <w:r w:rsidRPr="0050302F">
        <w:rPr>
          <w:b/>
          <w:sz w:val="28"/>
          <w:szCs w:val="28"/>
        </w:rPr>
        <w:t>оценка «удовлетворительно»</w:t>
      </w:r>
      <w:r w:rsidRPr="0050302F">
        <w:rPr>
          <w:sz w:val="28"/>
          <w:szCs w:val="28"/>
        </w:rPr>
        <w:t xml:space="preserve"> – заслуживает обучающийся, показавший знание дисциплины в объеме, достаточном для продолжения обучения, справившийся с заданиями, предусмотренными программой (допускаются неполные ответы на поставленные вопросы).</w:t>
      </w:r>
    </w:p>
    <w:p w:rsidR="00BB3B1C" w:rsidRPr="0050302F" w:rsidRDefault="00BB3B1C" w:rsidP="00BB3B1C">
      <w:pPr>
        <w:pStyle w:val="a6"/>
        <w:widowControl w:val="0"/>
        <w:ind w:left="0" w:firstLine="709"/>
        <w:jc w:val="both"/>
        <w:rPr>
          <w:sz w:val="28"/>
          <w:szCs w:val="28"/>
        </w:rPr>
      </w:pPr>
      <w:r w:rsidRPr="0050302F">
        <w:rPr>
          <w:b/>
          <w:sz w:val="28"/>
          <w:szCs w:val="28"/>
        </w:rPr>
        <w:t>оценка «неудовлетворительно»</w:t>
      </w:r>
      <w:r w:rsidRPr="0050302F">
        <w:rPr>
          <w:sz w:val="28"/>
          <w:szCs w:val="28"/>
        </w:rPr>
        <w:t xml:space="preserve"> – заслуживает обучающийся, обнаруживший значительные пробелы в знании дисциплины, допустивший принципиальные ошибки при выполнении заданий, предусмотренных программой.</w:t>
      </w:r>
    </w:p>
    <w:p w:rsidR="00BB3B1C" w:rsidRPr="0050302F" w:rsidRDefault="00BB3B1C" w:rsidP="00BB3B1C">
      <w:pPr>
        <w:rPr>
          <w:b/>
        </w:rPr>
      </w:pPr>
    </w:p>
    <w:p w:rsidR="00BB3B1C" w:rsidRDefault="00BB3B1C" w:rsidP="00BB3B1C">
      <w:pPr>
        <w:rPr>
          <w:b/>
        </w:rPr>
      </w:pPr>
    </w:p>
    <w:p w:rsidR="00BB3B1C" w:rsidRDefault="00BB3B1C" w:rsidP="00BB3B1C">
      <w:pPr>
        <w:pStyle w:val="1"/>
        <w:spacing w:before="0"/>
        <w:jc w:val="center"/>
        <w:rPr>
          <w:b w:val="0"/>
          <w:sz w:val="22"/>
          <w:szCs w:val="22"/>
        </w:rPr>
      </w:pPr>
      <w:r>
        <w:rPr>
          <w:sz w:val="22"/>
          <w:szCs w:val="22"/>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2E2792" w:rsidRPr="0073552D" w:rsidRDefault="002E2792" w:rsidP="002E2792">
            <w:pPr>
              <w:spacing w:after="0" w:line="240" w:lineRule="auto"/>
              <w:rPr>
                <w:rFonts w:ascii="Times New Roman" w:hAnsi="Times New Roman"/>
                <w:color w:val="000000"/>
              </w:rPr>
            </w:pPr>
            <w:r>
              <w:rPr>
                <w:rFonts w:ascii="Times New Roman" w:hAnsi="Times New Roman"/>
                <w:color w:val="000000"/>
              </w:rPr>
              <w:t>_________________</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Протокол № ___</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от  «__» __________20__ г.</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2E2792" w:rsidRPr="0073552D" w:rsidRDefault="002E2792" w:rsidP="002E279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2E2792" w:rsidP="002E279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BB3B1C" w:rsidRPr="00BB3B1C" w:rsidRDefault="004827AB" w:rsidP="00F54633">
      <w:pPr>
        <w:numPr>
          <w:ilvl w:val="0"/>
          <w:numId w:val="6"/>
        </w:numPr>
        <w:tabs>
          <w:tab w:val="left" w:pos="993"/>
        </w:tabs>
        <w:spacing w:after="0" w:line="240" w:lineRule="auto"/>
        <w:ind w:left="0" w:firstLine="567"/>
        <w:jc w:val="both"/>
        <w:rPr>
          <w:rFonts w:ascii="Times New Roman" w:hAnsi="Times New Roman" w:cs="Times New Roman"/>
          <w:color w:val="FF0000"/>
        </w:rPr>
      </w:pPr>
      <w:r w:rsidRPr="004827AB">
        <w:rPr>
          <w:rFonts w:ascii="Times New Roman" w:hAnsi="Times New Roman" w:cs="Times New Roman"/>
        </w:rPr>
        <w:t>Понятие «бережливое производство».</w:t>
      </w:r>
    </w:p>
    <w:p w:rsidR="00BB3B1C" w:rsidRPr="00BB3B1C" w:rsidRDefault="004827AB" w:rsidP="00F54633">
      <w:pPr>
        <w:pStyle w:val="a6"/>
        <w:numPr>
          <w:ilvl w:val="0"/>
          <w:numId w:val="6"/>
        </w:numPr>
        <w:tabs>
          <w:tab w:val="clear" w:pos="1080"/>
        </w:tabs>
        <w:ind w:left="851" w:hanging="284"/>
      </w:pPr>
      <w:r w:rsidRPr="004827AB">
        <w:t>Эволюция бережливого подхода.</w:t>
      </w:r>
    </w:p>
    <w:p w:rsidR="00BB3B1C" w:rsidRPr="00BB3B1C" w:rsidRDefault="00BB3B1C" w:rsidP="00BB3B1C">
      <w:pPr>
        <w:spacing w:after="0" w:line="240" w:lineRule="auto"/>
        <w:ind w:left="702"/>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2E2792" w:rsidRPr="0073552D" w:rsidRDefault="002E2792" w:rsidP="002E2792">
            <w:pPr>
              <w:spacing w:after="0" w:line="240" w:lineRule="auto"/>
              <w:rPr>
                <w:rFonts w:ascii="Times New Roman" w:hAnsi="Times New Roman"/>
                <w:color w:val="000000"/>
              </w:rPr>
            </w:pPr>
            <w:r>
              <w:rPr>
                <w:rFonts w:ascii="Times New Roman" w:hAnsi="Times New Roman"/>
                <w:color w:val="000000"/>
              </w:rPr>
              <w:t>_________________</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Протокол № ___</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от  «__» __________20__ г.</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4827AB" w:rsidRPr="004827AB" w:rsidRDefault="004827AB" w:rsidP="00F54633">
      <w:pPr>
        <w:pStyle w:val="a6"/>
        <w:numPr>
          <w:ilvl w:val="0"/>
          <w:numId w:val="7"/>
        </w:numPr>
        <w:shd w:val="clear" w:color="auto" w:fill="FFFFFF"/>
        <w:rPr>
          <w:color w:val="1A1A1A"/>
        </w:rPr>
      </w:pPr>
      <w:r w:rsidRPr="004827AB">
        <w:rPr>
          <w:color w:val="1A1A1A"/>
        </w:rPr>
        <w:t>Бережливое производство как система.</w:t>
      </w:r>
    </w:p>
    <w:p w:rsidR="004827AB" w:rsidRPr="004827AB" w:rsidRDefault="004827AB" w:rsidP="00F54633">
      <w:pPr>
        <w:pStyle w:val="a6"/>
        <w:numPr>
          <w:ilvl w:val="0"/>
          <w:numId w:val="7"/>
        </w:numPr>
        <w:shd w:val="clear" w:color="auto" w:fill="FFFFFF"/>
        <w:rPr>
          <w:color w:val="1A1A1A"/>
        </w:rPr>
      </w:pPr>
      <w:r w:rsidRPr="004827AB">
        <w:rPr>
          <w:color w:val="1A1A1A"/>
        </w:rPr>
        <w:t>Бережливое производство как концепция.</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2E2792" w:rsidRPr="0073552D" w:rsidRDefault="002E2792" w:rsidP="002E2792">
            <w:pPr>
              <w:spacing w:after="0" w:line="240" w:lineRule="auto"/>
              <w:rPr>
                <w:rFonts w:ascii="Times New Roman" w:hAnsi="Times New Roman"/>
                <w:color w:val="000000"/>
              </w:rPr>
            </w:pPr>
            <w:r>
              <w:rPr>
                <w:rFonts w:ascii="Times New Roman" w:hAnsi="Times New Roman"/>
                <w:color w:val="000000"/>
              </w:rPr>
              <w:t>_________________</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Протокол № ___</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от  «__» __________20__ г.</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№3</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8"/>
        </w:numPr>
        <w:shd w:val="clear" w:color="auto" w:fill="FFFFFF"/>
        <w:tabs>
          <w:tab w:val="clear" w:pos="1800"/>
          <w:tab w:val="num" w:pos="426"/>
        </w:tabs>
        <w:ind w:left="0" w:firstLine="0"/>
        <w:rPr>
          <w:color w:val="1A1A1A"/>
        </w:rPr>
      </w:pPr>
      <w:r w:rsidRPr="005D2AFE">
        <w:rPr>
          <w:color w:val="1A1A1A"/>
        </w:rPr>
        <w:t>Категория ценности в работах М.Портера, П.Друкера и др.</w:t>
      </w:r>
    </w:p>
    <w:p w:rsidR="005D2AFE" w:rsidRPr="005D2AFE" w:rsidRDefault="005D2AFE" w:rsidP="00F54633">
      <w:pPr>
        <w:pStyle w:val="a6"/>
        <w:numPr>
          <w:ilvl w:val="0"/>
          <w:numId w:val="8"/>
        </w:numPr>
        <w:shd w:val="clear" w:color="auto" w:fill="FFFFFF"/>
        <w:tabs>
          <w:tab w:val="clear" w:pos="1800"/>
          <w:tab w:val="num" w:pos="426"/>
        </w:tabs>
        <w:ind w:left="0" w:firstLine="0"/>
        <w:rPr>
          <w:color w:val="1A1A1A"/>
        </w:rPr>
      </w:pPr>
      <w:r w:rsidRPr="005D2AFE">
        <w:rPr>
          <w:color w:val="1A1A1A"/>
        </w:rPr>
        <w:t>Процесс предоставления ценности.</w:t>
      </w:r>
    </w:p>
    <w:p w:rsidR="00BB3B1C" w:rsidRPr="00BB3B1C" w:rsidRDefault="00BB3B1C" w:rsidP="005D2AFE">
      <w:pPr>
        <w:tabs>
          <w:tab w:val="num" w:pos="426"/>
        </w:tabs>
        <w:spacing w:after="0" w:line="240" w:lineRule="auto"/>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2E2792" w:rsidRPr="0073552D" w:rsidRDefault="002E2792" w:rsidP="002E2792">
            <w:pPr>
              <w:spacing w:after="0" w:line="240" w:lineRule="auto"/>
              <w:rPr>
                <w:rFonts w:ascii="Times New Roman" w:hAnsi="Times New Roman"/>
                <w:color w:val="000000"/>
              </w:rPr>
            </w:pPr>
            <w:r>
              <w:rPr>
                <w:rFonts w:ascii="Times New Roman" w:hAnsi="Times New Roman"/>
                <w:color w:val="000000"/>
              </w:rPr>
              <w:t>_________________</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Протокол № ___</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от  «__» __________20__ г.</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2E2792" w:rsidRPr="0073552D" w:rsidRDefault="002E2792" w:rsidP="002E279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№4</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1"/>
          <w:numId w:val="20"/>
        </w:numPr>
        <w:ind w:left="426"/>
        <w:jc w:val="both"/>
      </w:pPr>
      <w:r w:rsidRPr="005D2AFE">
        <w:t>Модели эффективного бизнеса.</w:t>
      </w:r>
    </w:p>
    <w:p w:rsidR="00BB3B1C" w:rsidRPr="005D2AFE" w:rsidRDefault="005D2AFE" w:rsidP="00F54633">
      <w:pPr>
        <w:pStyle w:val="a6"/>
        <w:numPr>
          <w:ilvl w:val="1"/>
          <w:numId w:val="20"/>
        </w:numPr>
        <w:ind w:left="426"/>
        <w:jc w:val="both"/>
      </w:pPr>
      <w:r w:rsidRPr="005D2AFE">
        <w:t>Этапы формирования бережливого предприятия.</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№5</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29"/>
        </w:numPr>
        <w:shd w:val="clear" w:color="auto" w:fill="FFFFFF"/>
        <w:ind w:left="284"/>
        <w:rPr>
          <w:color w:val="1A1A1A"/>
        </w:rPr>
      </w:pPr>
      <w:r w:rsidRPr="005D2AFE">
        <w:rPr>
          <w:color w:val="1A1A1A"/>
        </w:rPr>
        <w:t>Методы маркетинга в определении ценности.</w:t>
      </w:r>
    </w:p>
    <w:p w:rsidR="005D2AFE" w:rsidRPr="005D2AFE" w:rsidRDefault="005D2AFE" w:rsidP="00F54633">
      <w:pPr>
        <w:pStyle w:val="a6"/>
        <w:numPr>
          <w:ilvl w:val="0"/>
          <w:numId w:val="29"/>
        </w:numPr>
        <w:shd w:val="clear" w:color="auto" w:fill="FFFFFF"/>
        <w:ind w:left="284"/>
        <w:rPr>
          <w:color w:val="1A1A1A"/>
        </w:rPr>
      </w:pPr>
      <w:r w:rsidRPr="005D2AFE">
        <w:rPr>
          <w:color w:val="1A1A1A"/>
        </w:rPr>
        <w:t>Определение производственного процесса на основе концепции жизненного цикла продукта.</w:t>
      </w:r>
    </w:p>
    <w:p w:rsidR="00BB3B1C" w:rsidRPr="00BB3B1C" w:rsidRDefault="00BB3B1C" w:rsidP="00BB3B1C">
      <w:pPr>
        <w:tabs>
          <w:tab w:val="num" w:pos="-5387"/>
        </w:tabs>
        <w:spacing w:after="0" w:line="240" w:lineRule="auto"/>
        <w:ind w:left="284" w:hanging="360"/>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№6</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0"/>
          <w:numId w:val="30"/>
        </w:numPr>
        <w:shd w:val="clear" w:color="auto" w:fill="FFFFFF"/>
        <w:ind w:left="426"/>
        <w:rPr>
          <w:color w:val="1A1A1A"/>
        </w:rPr>
      </w:pPr>
      <w:r w:rsidRPr="005D2AFE">
        <w:rPr>
          <w:color w:val="1A1A1A"/>
        </w:rPr>
        <w:t>Проектирование технологического процесса.</w:t>
      </w:r>
    </w:p>
    <w:p w:rsidR="005D2AFE" w:rsidRPr="005D2AFE" w:rsidRDefault="005D2AFE" w:rsidP="00F54633">
      <w:pPr>
        <w:pStyle w:val="a6"/>
        <w:numPr>
          <w:ilvl w:val="0"/>
          <w:numId w:val="30"/>
        </w:numPr>
        <w:shd w:val="clear" w:color="auto" w:fill="FFFFFF"/>
        <w:ind w:left="426"/>
        <w:rPr>
          <w:color w:val="1A1A1A"/>
        </w:rPr>
      </w:pPr>
      <w:r w:rsidRPr="005D2AFE">
        <w:rPr>
          <w:color w:val="1A1A1A"/>
        </w:rPr>
        <w:t>Реализация поточной концепции.</w:t>
      </w: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w:t>
            </w:r>
            <w:r w:rsidR="007360D3">
              <w:rPr>
                <w:rFonts w:ascii="Times New Roman" w:hAnsi="Times New Roman" w:cs="Times New Roman"/>
                <w:b/>
              </w:rPr>
              <w:t>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31"/>
        </w:numPr>
        <w:shd w:val="clear" w:color="auto" w:fill="FFFFFF"/>
        <w:ind w:left="284"/>
        <w:rPr>
          <w:color w:val="1A1A1A"/>
        </w:rPr>
      </w:pPr>
      <w:r w:rsidRPr="005D2AFE">
        <w:rPr>
          <w:color w:val="1A1A1A"/>
        </w:rPr>
        <w:t>Система управления Г.Форда.</w:t>
      </w:r>
    </w:p>
    <w:p w:rsidR="005D2AFE" w:rsidRPr="005D2AFE" w:rsidRDefault="005D2AFE" w:rsidP="00F54633">
      <w:pPr>
        <w:pStyle w:val="a6"/>
        <w:numPr>
          <w:ilvl w:val="0"/>
          <w:numId w:val="31"/>
        </w:numPr>
        <w:shd w:val="clear" w:color="auto" w:fill="FFFFFF"/>
        <w:ind w:left="284"/>
        <w:rPr>
          <w:color w:val="1A1A1A"/>
        </w:rPr>
      </w:pPr>
      <w:r w:rsidRPr="005D2AFE">
        <w:rPr>
          <w:color w:val="1A1A1A"/>
        </w:rPr>
        <w:t>Организация движения потока на основе технологии JIT.</w:t>
      </w:r>
    </w:p>
    <w:p w:rsidR="00BB3B1C" w:rsidRPr="00BB3B1C" w:rsidRDefault="00BB3B1C" w:rsidP="00BB3B1C">
      <w:pPr>
        <w:spacing w:after="0" w:line="240" w:lineRule="auto"/>
        <w:ind w:left="702"/>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№8</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0"/>
          <w:numId w:val="32"/>
        </w:numPr>
        <w:shd w:val="clear" w:color="auto" w:fill="FFFFFF"/>
        <w:ind w:left="426"/>
        <w:rPr>
          <w:color w:val="1A1A1A"/>
        </w:rPr>
      </w:pPr>
      <w:r w:rsidRPr="005D2AFE">
        <w:rPr>
          <w:color w:val="1A1A1A"/>
        </w:rPr>
        <w:t>Организация движения потока на основе положений теории ограничений (ТОС).</w:t>
      </w:r>
    </w:p>
    <w:p w:rsidR="005D2AFE" w:rsidRPr="005D2AFE" w:rsidRDefault="005D2AFE" w:rsidP="00F54633">
      <w:pPr>
        <w:pStyle w:val="a6"/>
        <w:numPr>
          <w:ilvl w:val="0"/>
          <w:numId w:val="32"/>
        </w:numPr>
        <w:shd w:val="clear" w:color="auto" w:fill="FFFFFF"/>
        <w:ind w:left="426"/>
        <w:rPr>
          <w:color w:val="1A1A1A"/>
        </w:rPr>
      </w:pPr>
      <w:r w:rsidRPr="005D2AFE">
        <w:rPr>
          <w:color w:val="1A1A1A"/>
        </w:rPr>
        <w:t>Методы и инструменты кайдзен.</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№9</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33"/>
        </w:numPr>
        <w:shd w:val="clear" w:color="auto" w:fill="FFFFFF"/>
        <w:ind w:left="284"/>
        <w:rPr>
          <w:color w:val="1A1A1A"/>
        </w:rPr>
      </w:pPr>
      <w:r w:rsidRPr="005D2AFE">
        <w:rPr>
          <w:color w:val="1A1A1A"/>
        </w:rPr>
        <w:t>Методы и инструменты BPR.</w:t>
      </w:r>
    </w:p>
    <w:p w:rsidR="005D2AFE" w:rsidRPr="005D2AFE" w:rsidRDefault="005D2AFE" w:rsidP="00F54633">
      <w:pPr>
        <w:pStyle w:val="a6"/>
        <w:numPr>
          <w:ilvl w:val="0"/>
          <w:numId w:val="33"/>
        </w:numPr>
        <w:shd w:val="clear" w:color="auto" w:fill="FFFFFF"/>
        <w:ind w:left="284"/>
        <w:rPr>
          <w:color w:val="1A1A1A"/>
        </w:rPr>
      </w:pPr>
      <w:r w:rsidRPr="005D2AFE">
        <w:rPr>
          <w:color w:val="1A1A1A"/>
        </w:rPr>
        <w:t>Система методов и инструментов бережливого производства</w:t>
      </w:r>
    </w:p>
    <w:p w:rsidR="00BB3B1C" w:rsidRPr="00BB3B1C" w:rsidRDefault="00BB3B1C" w:rsidP="005D2AFE">
      <w:pPr>
        <w:pStyle w:val="16"/>
        <w:ind w:left="426"/>
        <w:jc w:val="both"/>
        <w:rPr>
          <w:sz w:val="24"/>
          <w:szCs w:val="24"/>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№10</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0"/>
          <w:numId w:val="34"/>
        </w:numPr>
        <w:shd w:val="clear" w:color="auto" w:fill="FFFFFF"/>
        <w:ind w:left="284"/>
        <w:rPr>
          <w:color w:val="1A1A1A"/>
        </w:rPr>
      </w:pPr>
      <w:r w:rsidRPr="005D2AFE">
        <w:rPr>
          <w:color w:val="1A1A1A"/>
        </w:rPr>
        <w:t>Стандартизация деятельности на основе SOP-процедур</w:t>
      </w:r>
    </w:p>
    <w:p w:rsidR="005D2AFE" w:rsidRPr="005D2AFE" w:rsidRDefault="005D2AFE" w:rsidP="00F54633">
      <w:pPr>
        <w:pStyle w:val="a6"/>
        <w:numPr>
          <w:ilvl w:val="0"/>
          <w:numId w:val="34"/>
        </w:numPr>
        <w:shd w:val="clear" w:color="auto" w:fill="FFFFFF"/>
        <w:ind w:left="284"/>
        <w:rPr>
          <w:color w:val="1A1A1A"/>
        </w:rPr>
      </w:pPr>
      <w:r w:rsidRPr="005D2AFE">
        <w:rPr>
          <w:color w:val="1A1A1A"/>
        </w:rPr>
        <w:t>Сущность системы 5S.</w:t>
      </w:r>
    </w:p>
    <w:p w:rsidR="00BB3B1C" w:rsidRPr="00BB3B1C" w:rsidRDefault="00BB3B1C" w:rsidP="00BB3B1C">
      <w:pPr>
        <w:pStyle w:val="16"/>
        <w:tabs>
          <w:tab w:val="left" w:pos="-5387"/>
        </w:tabs>
        <w:ind w:left="284"/>
        <w:jc w:val="both"/>
        <w:rPr>
          <w:sz w:val="24"/>
          <w:szCs w:val="24"/>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12"/>
        </w:numPr>
        <w:shd w:val="clear" w:color="auto" w:fill="FFFFFF"/>
        <w:tabs>
          <w:tab w:val="clear" w:pos="1080"/>
        </w:tabs>
        <w:ind w:left="426"/>
        <w:rPr>
          <w:color w:val="1A1A1A"/>
        </w:rPr>
      </w:pPr>
      <w:r w:rsidRPr="005D2AFE">
        <w:rPr>
          <w:color w:val="1A1A1A"/>
        </w:rPr>
        <w:t>Разработка и внедрение системы ТРМ.</w:t>
      </w:r>
    </w:p>
    <w:p w:rsidR="005D2AFE" w:rsidRPr="005D2AFE" w:rsidRDefault="005D2AFE" w:rsidP="00F54633">
      <w:pPr>
        <w:pStyle w:val="a6"/>
        <w:numPr>
          <w:ilvl w:val="0"/>
          <w:numId w:val="12"/>
        </w:numPr>
        <w:shd w:val="clear" w:color="auto" w:fill="FFFFFF"/>
        <w:tabs>
          <w:tab w:val="clear" w:pos="1080"/>
        </w:tabs>
        <w:ind w:left="426"/>
        <w:rPr>
          <w:color w:val="1A1A1A"/>
        </w:rPr>
      </w:pPr>
      <w:r w:rsidRPr="005D2AFE">
        <w:rPr>
          <w:color w:val="1A1A1A"/>
        </w:rPr>
        <w:t>Сущность системы Канбан.</w:t>
      </w:r>
    </w:p>
    <w:p w:rsidR="00BB3B1C" w:rsidRPr="00BB3B1C" w:rsidRDefault="00BB3B1C" w:rsidP="005D2AFE">
      <w:pPr>
        <w:spacing w:after="0" w:line="240" w:lineRule="auto"/>
        <w:ind w:left="709"/>
        <w:jc w:val="both"/>
        <w:rPr>
          <w:rFonts w:ascii="Times New Roman" w:hAnsi="Times New Roman" w:cs="Times New Roman"/>
        </w:rPr>
      </w:pPr>
    </w:p>
    <w:p w:rsidR="00BB3B1C" w:rsidRPr="00BB3B1C" w:rsidRDefault="00BB3B1C" w:rsidP="00BB3B1C">
      <w:pPr>
        <w:tabs>
          <w:tab w:val="num" w:pos="-5387"/>
        </w:tabs>
        <w:spacing w:after="0" w:line="240" w:lineRule="auto"/>
        <w:ind w:left="709"/>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№12</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0"/>
          <w:numId w:val="35"/>
        </w:numPr>
        <w:shd w:val="clear" w:color="auto" w:fill="FFFFFF"/>
        <w:ind w:left="426"/>
        <w:rPr>
          <w:color w:val="1A1A1A"/>
        </w:rPr>
      </w:pPr>
      <w:r w:rsidRPr="005D2AFE">
        <w:rPr>
          <w:color w:val="1A1A1A"/>
        </w:rPr>
        <w:t>Развертывание системы SMED.</w:t>
      </w:r>
    </w:p>
    <w:p w:rsidR="00BB3B1C" w:rsidRPr="005D2AFE" w:rsidRDefault="005D2AFE" w:rsidP="00F54633">
      <w:pPr>
        <w:pStyle w:val="a6"/>
        <w:numPr>
          <w:ilvl w:val="0"/>
          <w:numId w:val="35"/>
        </w:numPr>
        <w:ind w:left="426"/>
        <w:jc w:val="both"/>
      </w:pPr>
      <w:r w:rsidRPr="005D2AFE">
        <w:rPr>
          <w:color w:val="1A1A1A"/>
        </w:rPr>
        <w:t>Понятие логистики как науки</w:t>
      </w:r>
    </w:p>
    <w:p w:rsidR="00BB3B1C" w:rsidRPr="00BB3B1C" w:rsidRDefault="00BB3B1C" w:rsidP="005D2AFE">
      <w:pPr>
        <w:spacing w:after="0" w:line="240" w:lineRule="auto"/>
        <w:ind w:left="426"/>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№13</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36"/>
        </w:numPr>
        <w:shd w:val="clear" w:color="auto" w:fill="FFFFFF"/>
        <w:rPr>
          <w:color w:val="1A1A1A"/>
        </w:rPr>
      </w:pPr>
      <w:r w:rsidRPr="005D2AFE">
        <w:rPr>
          <w:color w:val="1A1A1A"/>
        </w:rPr>
        <w:t>Задачи, решаемые в логистике</w:t>
      </w:r>
    </w:p>
    <w:p w:rsidR="005D2AFE" w:rsidRPr="005D2AFE" w:rsidRDefault="005D2AFE" w:rsidP="00F54633">
      <w:pPr>
        <w:pStyle w:val="a6"/>
        <w:numPr>
          <w:ilvl w:val="0"/>
          <w:numId w:val="36"/>
        </w:numPr>
        <w:shd w:val="clear" w:color="auto" w:fill="FFFFFF"/>
        <w:rPr>
          <w:color w:val="1A1A1A"/>
        </w:rPr>
      </w:pPr>
      <w:r w:rsidRPr="005D2AFE">
        <w:rPr>
          <w:color w:val="1A1A1A"/>
        </w:rPr>
        <w:t>Основные факторы, стимулирующие развитие управления цепями поставок</w:t>
      </w:r>
    </w:p>
    <w:p w:rsidR="00BB3B1C" w:rsidRPr="00BB3B1C" w:rsidRDefault="00BB3B1C" w:rsidP="00BB3B1C">
      <w:pPr>
        <w:tabs>
          <w:tab w:val="num" w:pos="-5387"/>
        </w:tabs>
        <w:spacing w:after="0" w:line="240" w:lineRule="auto"/>
        <w:ind w:left="284" w:hanging="360"/>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№14</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0"/>
          <w:numId w:val="37"/>
        </w:numPr>
        <w:shd w:val="clear" w:color="auto" w:fill="FFFFFF"/>
        <w:rPr>
          <w:color w:val="1A1A1A"/>
        </w:rPr>
      </w:pPr>
      <w:r w:rsidRPr="005D2AFE">
        <w:rPr>
          <w:color w:val="1A1A1A"/>
        </w:rPr>
        <w:t>Уровни интеграции в цепи поставок</w:t>
      </w:r>
    </w:p>
    <w:p w:rsidR="00BB3B1C" w:rsidRPr="00BB3B1C" w:rsidRDefault="005D2AFE" w:rsidP="00F54633">
      <w:pPr>
        <w:pStyle w:val="16"/>
        <w:numPr>
          <w:ilvl w:val="0"/>
          <w:numId w:val="37"/>
        </w:numPr>
        <w:jc w:val="both"/>
        <w:rPr>
          <w:sz w:val="24"/>
          <w:szCs w:val="24"/>
        </w:rPr>
      </w:pPr>
      <w:r w:rsidRPr="00AE1D1A">
        <w:rPr>
          <w:color w:val="1A1A1A"/>
          <w:sz w:val="24"/>
          <w:szCs w:val="24"/>
        </w:rPr>
        <w:t>Способы реализации стратегии сжатия времени</w:t>
      </w:r>
      <w:r w:rsidR="00BB3B1C" w:rsidRPr="00BB3B1C">
        <w:rPr>
          <w:sz w:val="24"/>
          <w:szCs w:val="24"/>
        </w:rPr>
        <w:t>.</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№15</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11"/>
        </w:numPr>
        <w:shd w:val="clear" w:color="auto" w:fill="FFFFFF"/>
        <w:rPr>
          <w:color w:val="1A1A1A"/>
        </w:rPr>
      </w:pPr>
      <w:r w:rsidRPr="005D2AFE">
        <w:rPr>
          <w:color w:val="1A1A1A"/>
        </w:rPr>
        <w:t>Место стратегии управления цепью поставок в стратегическойпирамиде корпорации</w:t>
      </w:r>
    </w:p>
    <w:p w:rsidR="005D2AFE" w:rsidRPr="005D2AFE" w:rsidRDefault="005D2AFE" w:rsidP="00F54633">
      <w:pPr>
        <w:pStyle w:val="a6"/>
        <w:numPr>
          <w:ilvl w:val="0"/>
          <w:numId w:val="11"/>
        </w:numPr>
        <w:shd w:val="clear" w:color="auto" w:fill="FFFFFF"/>
        <w:rPr>
          <w:color w:val="1A1A1A"/>
        </w:rPr>
      </w:pPr>
      <w:r w:rsidRPr="005D2AFE">
        <w:rPr>
          <w:color w:val="1A1A1A"/>
        </w:rPr>
        <w:t xml:space="preserve"> Основные варианты стратегии управления цепью поставок</w:t>
      </w:r>
    </w:p>
    <w:p w:rsidR="00BB3B1C" w:rsidRPr="00BB3B1C" w:rsidRDefault="00BB3B1C" w:rsidP="005D2AFE">
      <w:pPr>
        <w:pStyle w:val="a6"/>
      </w:pPr>
    </w:p>
    <w:p w:rsidR="00BB3B1C" w:rsidRPr="00BB3B1C" w:rsidRDefault="00BB3B1C" w:rsidP="00BB3B1C">
      <w:pPr>
        <w:tabs>
          <w:tab w:val="num" w:pos="-5387"/>
        </w:tabs>
        <w:spacing w:after="0" w:line="240" w:lineRule="auto"/>
        <w:ind w:left="284" w:hanging="360"/>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№16</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0"/>
          <w:numId w:val="38"/>
        </w:numPr>
        <w:shd w:val="clear" w:color="auto" w:fill="FFFFFF"/>
        <w:rPr>
          <w:color w:val="1A1A1A"/>
        </w:rPr>
      </w:pPr>
      <w:r w:rsidRPr="005D2AFE">
        <w:rPr>
          <w:color w:val="1A1A1A"/>
        </w:rPr>
        <w:t>Дайте определение издержек и назовите их виды.</w:t>
      </w:r>
    </w:p>
    <w:p w:rsidR="005D2AFE" w:rsidRPr="005D2AFE" w:rsidRDefault="005D2AFE" w:rsidP="00F54633">
      <w:pPr>
        <w:pStyle w:val="a6"/>
        <w:numPr>
          <w:ilvl w:val="0"/>
          <w:numId w:val="38"/>
        </w:numPr>
        <w:shd w:val="clear" w:color="auto" w:fill="FFFFFF"/>
        <w:rPr>
          <w:color w:val="1A1A1A"/>
        </w:rPr>
      </w:pPr>
      <w:r w:rsidRPr="005D2AFE">
        <w:rPr>
          <w:color w:val="1A1A1A"/>
        </w:rPr>
        <w:t>Логистические издержки. Структура логистических затрат.</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w:t>
            </w:r>
            <w:r w:rsidR="007360D3">
              <w:rPr>
                <w:rFonts w:ascii="Times New Roman" w:hAnsi="Times New Roman" w:cs="Times New Roman"/>
                <w:b/>
              </w:rPr>
              <w:t>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39"/>
        </w:numPr>
        <w:shd w:val="clear" w:color="auto" w:fill="FFFFFF"/>
        <w:rPr>
          <w:color w:val="1A1A1A"/>
        </w:rPr>
      </w:pPr>
      <w:r w:rsidRPr="005D2AFE">
        <w:rPr>
          <w:color w:val="1A1A1A"/>
        </w:rPr>
        <w:t>Общая классификация издержек.</w:t>
      </w:r>
    </w:p>
    <w:p w:rsidR="005D2AFE" w:rsidRPr="005D2AFE" w:rsidRDefault="005D2AFE" w:rsidP="00F54633">
      <w:pPr>
        <w:pStyle w:val="a6"/>
        <w:numPr>
          <w:ilvl w:val="0"/>
          <w:numId w:val="39"/>
        </w:numPr>
        <w:shd w:val="clear" w:color="auto" w:fill="FFFFFF"/>
        <w:rPr>
          <w:color w:val="1A1A1A"/>
        </w:rPr>
      </w:pPr>
      <w:r w:rsidRPr="005D2AFE">
        <w:rPr>
          <w:color w:val="1A1A1A"/>
        </w:rPr>
        <w:t>Транзакционные издержки и их виды</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№18</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0"/>
          <w:numId w:val="40"/>
        </w:numPr>
        <w:jc w:val="both"/>
      </w:pPr>
      <w:r w:rsidRPr="005D2AFE">
        <w:t>Факторы, влияющие на логистические затраты.</w:t>
      </w:r>
    </w:p>
    <w:p w:rsidR="00BB3B1C" w:rsidRPr="005D2AFE" w:rsidRDefault="005D2AFE" w:rsidP="00F54633">
      <w:pPr>
        <w:pStyle w:val="a6"/>
        <w:numPr>
          <w:ilvl w:val="0"/>
          <w:numId w:val="40"/>
        </w:numPr>
        <w:jc w:val="both"/>
      </w:pPr>
      <w:r w:rsidRPr="005D2AFE">
        <w:t>Методы анализа логистических затрат.</w:t>
      </w: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№19</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9"/>
        </w:numPr>
        <w:shd w:val="clear" w:color="auto" w:fill="FFFFFF"/>
        <w:rPr>
          <w:color w:val="1A1A1A"/>
        </w:rPr>
      </w:pPr>
      <w:r w:rsidRPr="005D2AFE">
        <w:rPr>
          <w:color w:val="1A1A1A"/>
        </w:rPr>
        <w:t>Характеристика возвратной логистики</w:t>
      </w:r>
    </w:p>
    <w:p w:rsidR="005D2AFE" w:rsidRPr="005D2AFE" w:rsidRDefault="005D2AFE" w:rsidP="00F54633">
      <w:pPr>
        <w:pStyle w:val="a6"/>
        <w:numPr>
          <w:ilvl w:val="0"/>
          <w:numId w:val="9"/>
        </w:numPr>
        <w:shd w:val="clear" w:color="auto" w:fill="FFFFFF"/>
        <w:rPr>
          <w:rFonts w:eastAsiaTheme="minorHAnsi"/>
          <w:color w:val="1A1A1A"/>
        </w:rPr>
      </w:pPr>
      <w:r w:rsidRPr="005D2AFE">
        <w:rPr>
          <w:rFonts w:eastAsiaTheme="minorHAnsi"/>
          <w:color w:val="1A1A1A"/>
        </w:rPr>
        <w:t>Причины возврата продукции</w:t>
      </w:r>
    </w:p>
    <w:p w:rsidR="00BB3B1C" w:rsidRPr="00BB3B1C" w:rsidRDefault="00BB3B1C" w:rsidP="005D7213">
      <w:pPr>
        <w:pStyle w:val="16"/>
        <w:ind w:left="426"/>
        <w:jc w:val="both"/>
        <w:rPr>
          <w:sz w:val="24"/>
          <w:szCs w:val="24"/>
        </w:rPr>
      </w:pPr>
    </w:p>
    <w:p w:rsidR="00BB3B1C" w:rsidRPr="00BB3B1C" w:rsidRDefault="00BB3B1C" w:rsidP="00BB3B1C">
      <w:pPr>
        <w:spacing w:after="0" w:line="240" w:lineRule="auto"/>
        <w:ind w:left="426" w:hanging="360"/>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№20</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7213" w:rsidRPr="005D7213" w:rsidRDefault="005D7213" w:rsidP="00F54633">
      <w:pPr>
        <w:pStyle w:val="a6"/>
        <w:numPr>
          <w:ilvl w:val="0"/>
          <w:numId w:val="10"/>
        </w:numPr>
        <w:shd w:val="clear" w:color="auto" w:fill="FFFFFF"/>
        <w:rPr>
          <w:rFonts w:eastAsiaTheme="minorHAnsi"/>
          <w:color w:val="1A1A1A"/>
        </w:rPr>
      </w:pPr>
      <w:r w:rsidRPr="005D7213">
        <w:rPr>
          <w:rFonts w:eastAsiaTheme="minorHAnsi"/>
          <w:color w:val="1A1A1A"/>
        </w:rPr>
        <w:t>Анализ данных, направленных на предотвращение возврата.</w:t>
      </w:r>
    </w:p>
    <w:p w:rsidR="005D7213" w:rsidRPr="005D7213" w:rsidRDefault="005D7213" w:rsidP="00F54633">
      <w:pPr>
        <w:pStyle w:val="a6"/>
        <w:numPr>
          <w:ilvl w:val="0"/>
          <w:numId w:val="10"/>
        </w:numPr>
        <w:shd w:val="clear" w:color="auto" w:fill="FFFFFF"/>
        <w:rPr>
          <w:rFonts w:eastAsiaTheme="minorHAnsi"/>
          <w:color w:val="1A1A1A"/>
        </w:rPr>
      </w:pPr>
      <w:r w:rsidRPr="005D7213">
        <w:rPr>
          <w:rFonts w:eastAsiaTheme="minorHAnsi"/>
          <w:color w:val="1A1A1A"/>
        </w:rPr>
        <w:t>Аутсорсинг процессов возврата</w:t>
      </w:r>
    </w:p>
    <w:p w:rsidR="00BB3B1C" w:rsidRPr="00BB3B1C" w:rsidRDefault="00BB3B1C" w:rsidP="00BB3B1C">
      <w:pPr>
        <w:tabs>
          <w:tab w:val="num" w:pos="-5387"/>
        </w:tabs>
        <w:spacing w:after="0" w:line="240" w:lineRule="auto"/>
        <w:ind w:left="426" w:hanging="360"/>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7213" w:rsidRPr="005D7213" w:rsidRDefault="005D7213" w:rsidP="00F54633">
      <w:pPr>
        <w:pStyle w:val="a6"/>
        <w:numPr>
          <w:ilvl w:val="0"/>
          <w:numId w:val="41"/>
        </w:numPr>
        <w:shd w:val="clear" w:color="auto" w:fill="FFFFFF"/>
        <w:rPr>
          <w:rFonts w:eastAsiaTheme="minorHAnsi"/>
          <w:color w:val="1A1A1A"/>
        </w:rPr>
      </w:pPr>
      <w:r w:rsidRPr="005D7213">
        <w:rPr>
          <w:rFonts w:eastAsiaTheme="minorHAnsi"/>
          <w:color w:val="1A1A1A"/>
        </w:rPr>
        <w:t>Необходимость измерения финансовых показателей.</w:t>
      </w:r>
    </w:p>
    <w:p w:rsidR="005D7213" w:rsidRPr="005D7213" w:rsidRDefault="005D7213" w:rsidP="00F54633">
      <w:pPr>
        <w:pStyle w:val="a6"/>
        <w:numPr>
          <w:ilvl w:val="0"/>
          <w:numId w:val="41"/>
        </w:numPr>
        <w:shd w:val="clear" w:color="auto" w:fill="FFFFFF"/>
        <w:rPr>
          <w:rFonts w:eastAsiaTheme="minorHAnsi"/>
          <w:color w:val="1A1A1A"/>
        </w:rPr>
      </w:pPr>
      <w:r w:rsidRPr="005D7213">
        <w:rPr>
          <w:rFonts w:eastAsiaTheme="minorHAnsi"/>
          <w:color w:val="1A1A1A"/>
        </w:rPr>
        <w:t>Использование традиционных учетных данных.</w:t>
      </w:r>
    </w:p>
    <w:p w:rsidR="00BB3B1C" w:rsidRPr="00BB3B1C" w:rsidRDefault="00BB3B1C" w:rsidP="00BB3B1C">
      <w:pPr>
        <w:pStyle w:val="16"/>
        <w:ind w:left="720"/>
        <w:jc w:val="both"/>
        <w:rPr>
          <w:color w:val="FF0000"/>
          <w:sz w:val="24"/>
          <w:szCs w:val="24"/>
        </w:rPr>
      </w:pPr>
      <w:r w:rsidRPr="00BB3B1C">
        <w:rPr>
          <w:color w:val="FF0000"/>
          <w:sz w:val="24"/>
          <w:szCs w:val="24"/>
        </w:rPr>
        <w:t>.</w:t>
      </w: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№22</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7213" w:rsidRPr="005D7213" w:rsidRDefault="005D7213" w:rsidP="00F54633">
      <w:pPr>
        <w:pStyle w:val="a6"/>
        <w:numPr>
          <w:ilvl w:val="0"/>
          <w:numId w:val="42"/>
        </w:numPr>
        <w:shd w:val="clear" w:color="auto" w:fill="FFFFFF"/>
        <w:rPr>
          <w:rFonts w:eastAsiaTheme="minorHAnsi"/>
          <w:color w:val="1A1A1A"/>
        </w:rPr>
      </w:pPr>
      <w:r w:rsidRPr="005D7213">
        <w:rPr>
          <w:rFonts w:eastAsiaTheme="minorHAnsi"/>
          <w:color w:val="1A1A1A"/>
        </w:rPr>
        <w:t>Влияние цепи поставок на показатели отчета о прибылях иубытках</w:t>
      </w:r>
    </w:p>
    <w:p w:rsidR="005D7213" w:rsidRPr="005D7213" w:rsidRDefault="005D7213" w:rsidP="00F54633">
      <w:pPr>
        <w:pStyle w:val="a6"/>
        <w:numPr>
          <w:ilvl w:val="0"/>
          <w:numId w:val="42"/>
        </w:numPr>
        <w:shd w:val="clear" w:color="auto" w:fill="FFFFFF"/>
        <w:rPr>
          <w:rFonts w:eastAsiaTheme="minorHAnsi"/>
          <w:color w:val="1A1A1A"/>
        </w:rPr>
      </w:pPr>
      <w:r w:rsidRPr="005D7213">
        <w:rPr>
          <w:rFonts w:eastAsiaTheme="minorHAnsi"/>
          <w:color w:val="1A1A1A"/>
        </w:rPr>
        <w:t>Влияние цепи поставок на балансовый отчет</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b/>
        </w:rPr>
      </w:pP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№23</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7213" w:rsidRPr="005D7213" w:rsidRDefault="005D7213" w:rsidP="00F54633">
      <w:pPr>
        <w:pStyle w:val="a6"/>
        <w:numPr>
          <w:ilvl w:val="0"/>
          <w:numId w:val="43"/>
        </w:numPr>
        <w:shd w:val="clear" w:color="auto" w:fill="FFFFFF"/>
        <w:rPr>
          <w:rFonts w:eastAsiaTheme="minorHAnsi"/>
          <w:color w:val="1A1A1A"/>
        </w:rPr>
      </w:pPr>
      <w:r w:rsidRPr="005D7213">
        <w:rPr>
          <w:rFonts w:eastAsiaTheme="minorHAnsi"/>
          <w:color w:val="1A1A1A"/>
        </w:rPr>
        <w:t>Виртуальная цепь поставок: перспектива ценности</w:t>
      </w:r>
    </w:p>
    <w:p w:rsidR="005D7213" w:rsidRPr="005D7213" w:rsidRDefault="005D7213" w:rsidP="00F54633">
      <w:pPr>
        <w:pStyle w:val="a6"/>
        <w:numPr>
          <w:ilvl w:val="0"/>
          <w:numId w:val="43"/>
        </w:numPr>
        <w:shd w:val="clear" w:color="auto" w:fill="FFFFFF"/>
        <w:rPr>
          <w:rFonts w:eastAsiaTheme="minorHAnsi"/>
          <w:color w:val="1A1A1A"/>
        </w:rPr>
      </w:pPr>
      <w:r w:rsidRPr="005D7213">
        <w:rPr>
          <w:rFonts w:eastAsiaTheme="minorHAnsi"/>
          <w:color w:val="1A1A1A"/>
        </w:rPr>
        <w:t>«Зеленая экономия» и «голубая экономия».</w:t>
      </w:r>
    </w:p>
    <w:p w:rsidR="00BB3B1C" w:rsidRPr="00BB3B1C" w:rsidRDefault="00BB3B1C" w:rsidP="00BB3B1C">
      <w:pPr>
        <w:tabs>
          <w:tab w:val="num" w:pos="-5387"/>
        </w:tabs>
        <w:spacing w:after="0" w:line="240" w:lineRule="auto"/>
        <w:ind w:left="284" w:hanging="360"/>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№24</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7213" w:rsidRPr="005D7213" w:rsidRDefault="005D7213" w:rsidP="00F54633">
      <w:pPr>
        <w:pStyle w:val="a6"/>
        <w:numPr>
          <w:ilvl w:val="0"/>
          <w:numId w:val="44"/>
        </w:numPr>
        <w:shd w:val="clear" w:color="auto" w:fill="FFFFFF"/>
        <w:rPr>
          <w:rFonts w:eastAsiaTheme="minorHAnsi"/>
          <w:color w:val="1A1A1A"/>
        </w:rPr>
      </w:pPr>
      <w:r w:rsidRPr="005D7213">
        <w:rPr>
          <w:rFonts w:eastAsiaTheme="minorHAnsi"/>
          <w:color w:val="1A1A1A"/>
        </w:rPr>
        <w:t>Способы снижения операционных издержек.</w:t>
      </w:r>
    </w:p>
    <w:p w:rsidR="005D7213" w:rsidRPr="005D7213" w:rsidRDefault="005D7213" w:rsidP="00F54633">
      <w:pPr>
        <w:pStyle w:val="a6"/>
        <w:numPr>
          <w:ilvl w:val="0"/>
          <w:numId w:val="44"/>
        </w:numPr>
        <w:shd w:val="clear" w:color="auto" w:fill="FFFFFF"/>
        <w:rPr>
          <w:rFonts w:eastAsiaTheme="minorHAnsi"/>
          <w:color w:val="1A1A1A"/>
        </w:rPr>
      </w:pPr>
      <w:r w:rsidRPr="005D7213">
        <w:rPr>
          <w:rFonts w:eastAsiaTheme="minorHAnsi"/>
          <w:color w:val="1A1A1A"/>
        </w:rPr>
        <w:t>Показатели функционирования, применяемые в цепи поставок.</w:t>
      </w: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Рассмотрено </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цикловой комиссией</w:t>
            </w:r>
          </w:p>
          <w:p w:rsidR="00BD4CC2" w:rsidRPr="0073552D" w:rsidRDefault="00BD4CC2" w:rsidP="00BD4CC2">
            <w:pPr>
              <w:spacing w:after="0" w:line="240" w:lineRule="auto"/>
              <w:rPr>
                <w:rFonts w:ascii="Times New Roman" w:hAnsi="Times New Roman"/>
                <w:color w:val="000000"/>
              </w:rPr>
            </w:pPr>
            <w:r>
              <w:rPr>
                <w:rFonts w:ascii="Times New Roman" w:hAnsi="Times New Roman"/>
                <w:color w:val="000000"/>
              </w:rPr>
              <w:t>_________________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Протокол № ___</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от  «__» __________20__ г.</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Председатель ЦК</w:t>
            </w:r>
          </w:p>
          <w:p w:rsidR="00BD4CC2" w:rsidRPr="0073552D" w:rsidRDefault="00BD4CC2" w:rsidP="00BD4CC2">
            <w:pPr>
              <w:spacing w:after="0" w:line="240" w:lineRule="auto"/>
              <w:rPr>
                <w:rFonts w:ascii="Times New Roman" w:hAnsi="Times New Roman"/>
                <w:color w:val="000000"/>
              </w:rPr>
            </w:pPr>
            <w:r w:rsidRPr="0073552D">
              <w:rPr>
                <w:rFonts w:ascii="Times New Roman" w:hAnsi="Times New Roman"/>
                <w:color w:val="000000"/>
              </w:rPr>
              <w:t xml:space="preserve">___________ </w:t>
            </w:r>
            <w:r>
              <w:rPr>
                <w:rFonts w:ascii="Times New Roman" w:hAnsi="Times New Roman"/>
                <w:color w:val="000000"/>
              </w:rPr>
              <w:t>Ф.И.О.</w:t>
            </w:r>
          </w:p>
          <w:p w:rsidR="00BB3B1C" w:rsidRPr="00BB3B1C" w:rsidRDefault="00BB3B1C" w:rsidP="00BB3B1C">
            <w:pPr>
              <w:spacing w:after="0" w:line="240" w:lineRule="auto"/>
              <w:rPr>
                <w:rFonts w:ascii="Times New Roman" w:hAnsi="Times New Roman" w:cs="Times New Roman"/>
              </w:rPr>
            </w:pP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№25</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D4CC2" w:rsidRPr="0073552D" w:rsidRDefault="00BD4CC2" w:rsidP="00BD4CC2">
            <w:pPr>
              <w:spacing w:after="0" w:line="240" w:lineRule="auto"/>
              <w:jc w:val="center"/>
              <w:rPr>
                <w:rFonts w:ascii="Times New Roman" w:hAnsi="Times New Roman"/>
                <w:color w:val="000000"/>
              </w:rPr>
            </w:pPr>
            <w:r>
              <w:rPr>
                <w:rFonts w:ascii="Times New Roman" w:hAnsi="Times New Roman"/>
                <w:color w:val="000000"/>
              </w:rPr>
              <w:t>23.02.09 Автоматика и телемеханика на транспорте (железнодорожном транспорте)</w:t>
            </w:r>
          </w:p>
          <w:p w:rsidR="00BB3B1C" w:rsidRPr="00BB3B1C" w:rsidRDefault="00BD4CC2" w:rsidP="00BD4CC2">
            <w:pPr>
              <w:spacing w:after="0" w:line="240" w:lineRule="auto"/>
              <w:jc w:val="center"/>
              <w:rPr>
                <w:rFonts w:ascii="Times New Roman" w:hAnsi="Times New Roman" w:cs="Times New Roman"/>
              </w:rPr>
            </w:pPr>
            <w:r w:rsidRPr="0073552D">
              <w:rPr>
                <w:rFonts w:ascii="Times New Roman" w:hAnsi="Times New Roman"/>
                <w:b/>
                <w:color w:val="000000"/>
              </w:rPr>
              <w:t>Группы</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7213" w:rsidRPr="005D7213" w:rsidRDefault="005D7213" w:rsidP="00F54633">
      <w:pPr>
        <w:pStyle w:val="a6"/>
        <w:numPr>
          <w:ilvl w:val="0"/>
          <w:numId w:val="45"/>
        </w:numPr>
        <w:shd w:val="clear" w:color="auto" w:fill="FFFFFF"/>
        <w:rPr>
          <w:rFonts w:eastAsiaTheme="minorHAnsi"/>
          <w:color w:val="1A1A1A"/>
        </w:rPr>
      </w:pPr>
      <w:r w:rsidRPr="005D7213">
        <w:rPr>
          <w:rFonts w:eastAsiaTheme="minorHAnsi"/>
          <w:color w:val="1A1A1A"/>
        </w:rPr>
        <w:t>Отличительныехарактеристикиправильныхпоказателейфункционирования.</w:t>
      </w:r>
    </w:p>
    <w:p w:rsidR="005D7213" w:rsidRPr="005D7213" w:rsidRDefault="005D7213" w:rsidP="00F54633">
      <w:pPr>
        <w:pStyle w:val="a6"/>
        <w:numPr>
          <w:ilvl w:val="0"/>
          <w:numId w:val="45"/>
        </w:numPr>
        <w:shd w:val="clear" w:color="auto" w:fill="FFFFFF"/>
        <w:rPr>
          <w:rFonts w:eastAsiaTheme="minorHAnsi"/>
          <w:color w:val="1A1A1A"/>
        </w:rPr>
      </w:pPr>
      <w:r w:rsidRPr="005D7213">
        <w:rPr>
          <w:rFonts w:eastAsiaTheme="minorHAnsi"/>
          <w:color w:val="1A1A1A"/>
        </w:rPr>
        <w:t>Сравнение систем измерения показателей функционирования.</w:t>
      </w:r>
    </w:p>
    <w:p w:rsidR="00BB3B1C" w:rsidRPr="00BB3B1C" w:rsidRDefault="00BB3B1C" w:rsidP="00BB3B1C">
      <w:pPr>
        <w:pStyle w:val="16"/>
        <w:jc w:val="both"/>
        <w:rPr>
          <w:sz w:val="24"/>
          <w:szCs w:val="24"/>
        </w:rPr>
      </w:pP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sz w:val="32"/>
          <w:szCs w:val="32"/>
        </w:rPr>
      </w:pPr>
      <w:r w:rsidRPr="00BB3B1C">
        <w:rPr>
          <w:rFonts w:ascii="Times New Roman" w:hAnsi="Times New Roman" w:cs="Times New Roman"/>
        </w:rPr>
        <w:t>Преподаватель _______________ Ф.И.О.</w:t>
      </w:r>
    </w:p>
    <w:p w:rsidR="00BB3B1C" w:rsidRDefault="00BB3B1C" w:rsidP="00BB3B1C">
      <w:pPr>
        <w:jc w:val="center"/>
        <w:rPr>
          <w:sz w:val="32"/>
          <w:szCs w:val="32"/>
        </w:rPr>
      </w:pPr>
    </w:p>
    <w:p w:rsidR="00BB3B1C" w:rsidRDefault="00BB3B1C" w:rsidP="00BB3B1C">
      <w:pPr>
        <w:jc w:val="center"/>
        <w:rPr>
          <w:b/>
        </w:rPr>
      </w:pPr>
    </w:p>
    <w:p w:rsidR="00BB3B1C" w:rsidRDefault="00BB3B1C">
      <w:pPr>
        <w:rPr>
          <w:rFonts w:ascii="Times New Roman" w:hAnsi="Times New Roman" w:cs="Times New Roman"/>
          <w:b/>
          <w:sz w:val="28"/>
          <w:szCs w:val="28"/>
        </w:rPr>
      </w:pPr>
    </w:p>
    <w:sectPr w:rsidR="00BB3B1C" w:rsidSect="0008101E">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D32" w:rsidRDefault="00321D32" w:rsidP="00274C98">
      <w:pPr>
        <w:spacing w:after="0" w:line="240" w:lineRule="auto"/>
      </w:pPr>
      <w:r>
        <w:separator/>
      </w:r>
    </w:p>
  </w:endnote>
  <w:endnote w:type="continuationSeparator" w:id="1">
    <w:p w:rsidR="00321D32" w:rsidRDefault="00321D32" w:rsidP="00274C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erif">
    <w:altName w:val="MS Mincho"/>
    <w:charset w:val="80"/>
    <w:family w:val="roman"/>
    <w:pitch w:val="variable"/>
    <w:sig w:usb0="00000000" w:usb1="00000000" w:usb2="00000000" w:usb3="00000000" w:csb0="00000000" w:csb1="00000000"/>
  </w:font>
  <w:font w:name="DejaVu Sans">
    <w:altName w:val="Arial"/>
    <w:panose1 w:val="020B0803030604020204"/>
    <w:charset w:val="CC"/>
    <w:family w:val="swiss"/>
    <w:pitch w:val="variable"/>
    <w:sig w:usb0="E7002EFF" w:usb1="D200FDFF" w:usb2="0A246029" w:usb3="00000000" w:csb0="000001FF" w:csb1="00000000"/>
  </w:font>
  <w:font w:name="Newton-Regular">
    <w:altName w:val="Times New Roman"/>
    <w:panose1 w:val="00000000000000000000"/>
    <w:charset w:val="00"/>
    <w:family w:val="roman"/>
    <w:notTrueType/>
    <w:pitch w:val="default"/>
    <w:sig w:usb0="00000000" w:usb1="00000000" w:usb2="00000000" w:usb3="00000000" w:csb0="00000000"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CC"/>
    <w:family w:val="auto"/>
    <w:notTrueType/>
    <w:pitch w:val="default"/>
    <w:sig w:usb0="000000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1266"/>
      <w:docPartObj>
        <w:docPartGallery w:val="Page Numbers (Bottom of Page)"/>
        <w:docPartUnique/>
      </w:docPartObj>
    </w:sdtPr>
    <w:sdtEndPr>
      <w:rPr>
        <w:rFonts w:ascii="Times New Roman" w:hAnsi="Times New Roman" w:cs="Times New Roman"/>
        <w:sz w:val="20"/>
        <w:szCs w:val="20"/>
      </w:rPr>
    </w:sdtEndPr>
    <w:sdtContent>
      <w:p w:rsidR="000554FD" w:rsidRPr="007258DD" w:rsidRDefault="000554FD">
        <w:pPr>
          <w:pStyle w:val="af7"/>
          <w:jc w:val="center"/>
          <w:rPr>
            <w:sz w:val="20"/>
            <w:szCs w:val="20"/>
          </w:rPr>
        </w:pPr>
        <w:r w:rsidRPr="007258DD">
          <w:rPr>
            <w:rFonts w:ascii="Times New Roman" w:hAnsi="Times New Roman" w:cs="Times New Roman"/>
            <w:sz w:val="20"/>
            <w:szCs w:val="20"/>
          </w:rPr>
          <w:fldChar w:fldCharType="begin"/>
        </w:r>
        <w:r w:rsidRPr="007258DD">
          <w:rPr>
            <w:rFonts w:ascii="Times New Roman" w:hAnsi="Times New Roman" w:cs="Times New Roman"/>
            <w:sz w:val="20"/>
            <w:szCs w:val="20"/>
          </w:rPr>
          <w:instrText xml:space="preserve"> PAGE   \* MERGEFORMAT </w:instrText>
        </w:r>
        <w:r w:rsidRPr="007258DD">
          <w:rPr>
            <w:rFonts w:ascii="Times New Roman" w:hAnsi="Times New Roman" w:cs="Times New Roman"/>
            <w:sz w:val="20"/>
            <w:szCs w:val="20"/>
          </w:rPr>
          <w:fldChar w:fldCharType="separate"/>
        </w:r>
        <w:r w:rsidR="00FB00A7">
          <w:rPr>
            <w:rFonts w:ascii="Times New Roman" w:hAnsi="Times New Roman" w:cs="Times New Roman"/>
            <w:noProof/>
            <w:sz w:val="20"/>
            <w:szCs w:val="20"/>
          </w:rPr>
          <w:t>40</w:t>
        </w:r>
        <w:r w:rsidRPr="007258DD">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D32" w:rsidRDefault="00321D32" w:rsidP="00274C98">
      <w:pPr>
        <w:spacing w:after="0" w:line="240" w:lineRule="auto"/>
      </w:pPr>
      <w:r>
        <w:separator/>
      </w:r>
    </w:p>
  </w:footnote>
  <w:footnote w:type="continuationSeparator" w:id="1">
    <w:p w:rsidR="00321D32" w:rsidRDefault="00321D32" w:rsidP="00274C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C32"/>
    <w:multiLevelType w:val="hybridMultilevel"/>
    <w:tmpl w:val="4B2C2F96"/>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
    <w:nsid w:val="007250E1"/>
    <w:multiLevelType w:val="hybridMultilevel"/>
    <w:tmpl w:val="320A1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F402F"/>
    <w:multiLevelType w:val="hybridMultilevel"/>
    <w:tmpl w:val="326A7560"/>
    <w:lvl w:ilvl="0" w:tplc="60D8BA4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DA179CD"/>
    <w:multiLevelType w:val="hybridMultilevel"/>
    <w:tmpl w:val="0A5A9F14"/>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0DA4055F"/>
    <w:multiLevelType w:val="hybridMultilevel"/>
    <w:tmpl w:val="97C273C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0FAD15EA"/>
    <w:multiLevelType w:val="hybridMultilevel"/>
    <w:tmpl w:val="0A944872"/>
    <w:lvl w:ilvl="0" w:tplc="01C2F138">
      <w:start w:val="1"/>
      <w:numFmt w:val="decimal"/>
      <w:pStyle w:val="a"/>
      <w:lvlText w:val="Упражнение %1. "/>
      <w:lvlJc w:val="left"/>
      <w:pPr>
        <w:tabs>
          <w:tab w:val="num" w:pos="1800"/>
        </w:tabs>
        <w:ind w:left="0" w:firstLine="0"/>
      </w:pPr>
      <w:rPr>
        <w:rFonts w:ascii="Times New Roman" w:hAnsi="Times New Roman" w:cs="Times New Roman" w:hint="default"/>
        <w:b/>
        <w:i/>
        <w:sz w:val="24"/>
      </w:rPr>
    </w:lvl>
    <w:lvl w:ilvl="1" w:tplc="CE563372">
      <w:start w:val="1"/>
      <w:numFmt w:val="decimal"/>
      <w:pStyle w:val="a"/>
      <w:lvlText w:val="Упражнение %2. "/>
      <w:lvlJc w:val="left"/>
      <w:pPr>
        <w:tabs>
          <w:tab w:val="num" w:pos="2880"/>
        </w:tabs>
        <w:ind w:left="1080" w:firstLine="0"/>
      </w:pPr>
      <w:rPr>
        <w:rFonts w:ascii="Arial" w:hAnsi="Arial" w:cs="Times New Roman" w:hint="default"/>
        <w:b/>
        <w:i w:val="0"/>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306FF2"/>
    <w:multiLevelType w:val="hybridMultilevel"/>
    <w:tmpl w:val="B840078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nsid w:val="12784C1B"/>
    <w:multiLevelType w:val="hybridMultilevel"/>
    <w:tmpl w:val="D154056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136D753E"/>
    <w:multiLevelType w:val="multilevel"/>
    <w:tmpl w:val="FB7E9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024DE6"/>
    <w:multiLevelType w:val="multilevel"/>
    <w:tmpl w:val="4E0809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3E4277"/>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BE0F1D"/>
    <w:multiLevelType w:val="multilevel"/>
    <w:tmpl w:val="B05EB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D27E7A"/>
    <w:multiLevelType w:val="multilevel"/>
    <w:tmpl w:val="AC1E6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614AC4"/>
    <w:multiLevelType w:val="hybridMultilevel"/>
    <w:tmpl w:val="F5902B02"/>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B71ABB"/>
    <w:multiLevelType w:val="multilevel"/>
    <w:tmpl w:val="63C2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4F2D7E"/>
    <w:multiLevelType w:val="multilevel"/>
    <w:tmpl w:val="99A8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D57B3B"/>
    <w:multiLevelType w:val="hybridMultilevel"/>
    <w:tmpl w:val="A0BE4A0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7">
    <w:nsid w:val="302A7F82"/>
    <w:multiLevelType w:val="multilevel"/>
    <w:tmpl w:val="7C483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860ACF"/>
    <w:multiLevelType w:val="hybridMultilevel"/>
    <w:tmpl w:val="A5868F6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9">
    <w:nsid w:val="32970AB6"/>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A336307"/>
    <w:multiLevelType w:val="hybridMultilevel"/>
    <w:tmpl w:val="8526A9E6"/>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1">
    <w:nsid w:val="3BA60282"/>
    <w:multiLevelType w:val="hybridMultilevel"/>
    <w:tmpl w:val="E108A90E"/>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2">
    <w:nsid w:val="41936923"/>
    <w:multiLevelType w:val="hybridMultilevel"/>
    <w:tmpl w:val="61323D84"/>
    <w:lvl w:ilvl="0" w:tplc="DDA00316">
      <w:start w:val="1"/>
      <w:numFmt w:val="bullet"/>
      <w:pStyle w:val="a0"/>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C77D5E"/>
    <w:multiLevelType w:val="multilevel"/>
    <w:tmpl w:val="9CC492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DD4C10"/>
    <w:multiLevelType w:val="hybridMultilevel"/>
    <w:tmpl w:val="908A61D4"/>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5">
    <w:nsid w:val="4B536DA3"/>
    <w:multiLevelType w:val="multilevel"/>
    <w:tmpl w:val="9B6289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C00EA0"/>
    <w:multiLevelType w:val="hybridMultilevel"/>
    <w:tmpl w:val="82EAD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642FC7"/>
    <w:multiLevelType w:val="multilevel"/>
    <w:tmpl w:val="45AE8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9D05981"/>
    <w:multiLevelType w:val="multilevel"/>
    <w:tmpl w:val="C912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F60B75"/>
    <w:multiLevelType w:val="hybridMultilevel"/>
    <w:tmpl w:val="7DA0E2C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0">
    <w:nsid w:val="5E622D5F"/>
    <w:multiLevelType w:val="hybridMultilevel"/>
    <w:tmpl w:val="3D429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AF456E"/>
    <w:multiLevelType w:val="multilevel"/>
    <w:tmpl w:val="99A8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493E55"/>
    <w:multiLevelType w:val="multilevel"/>
    <w:tmpl w:val="1D9A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395AC7"/>
    <w:multiLevelType w:val="multilevel"/>
    <w:tmpl w:val="9C12C7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EB7626"/>
    <w:multiLevelType w:val="hybridMultilevel"/>
    <w:tmpl w:val="AB1619DE"/>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5">
    <w:nsid w:val="6B543F80"/>
    <w:multiLevelType w:val="hybridMultilevel"/>
    <w:tmpl w:val="B59A7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0F31BC"/>
    <w:multiLevelType w:val="multilevel"/>
    <w:tmpl w:val="551C7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646554"/>
    <w:multiLevelType w:val="hybridMultilevel"/>
    <w:tmpl w:val="3A48678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8">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39">
    <w:nsid w:val="7119162F"/>
    <w:multiLevelType w:val="multilevel"/>
    <w:tmpl w:val="99A8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4122FE"/>
    <w:multiLevelType w:val="hybridMultilevel"/>
    <w:tmpl w:val="73FE68C6"/>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8953E3F"/>
    <w:multiLevelType w:val="multilevel"/>
    <w:tmpl w:val="847E4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7409D2"/>
    <w:multiLevelType w:val="hybridMultilevel"/>
    <w:tmpl w:val="BDE0D83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nsid w:val="7D1724F8"/>
    <w:multiLevelType w:val="multilevel"/>
    <w:tmpl w:val="D3C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072F08"/>
    <w:multiLevelType w:val="hybridMultilevel"/>
    <w:tmpl w:val="936E510A"/>
    <w:lvl w:ilvl="0" w:tplc="4C6401C6">
      <w:start w:val="1"/>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7"/>
  </w:num>
  <w:num w:numId="5">
    <w:abstractNumId w:val="8"/>
  </w:num>
  <w:num w:numId="6">
    <w:abstractNumId w:val="44"/>
  </w:num>
  <w:num w:numId="7">
    <w:abstractNumId w:val="40"/>
  </w:num>
  <w:num w:numId="8">
    <w:abstractNumId w:val="2"/>
  </w:num>
  <w:num w:numId="9">
    <w:abstractNumId w:val="19"/>
  </w:num>
  <w:num w:numId="10">
    <w:abstractNumId w:val="10"/>
  </w:num>
  <w:num w:numId="11">
    <w:abstractNumId w:val="30"/>
  </w:num>
  <w:num w:numId="12">
    <w:abstractNumId w:val="13"/>
  </w:num>
  <w:num w:numId="13">
    <w:abstractNumId w:val="32"/>
  </w:num>
  <w:num w:numId="14">
    <w:abstractNumId w:val="9"/>
  </w:num>
  <w:num w:numId="15">
    <w:abstractNumId w:val="25"/>
  </w:num>
  <w:num w:numId="16">
    <w:abstractNumId w:val="27"/>
  </w:num>
  <w:num w:numId="17">
    <w:abstractNumId w:val="33"/>
  </w:num>
  <w:num w:numId="18">
    <w:abstractNumId w:val="41"/>
  </w:num>
  <w:num w:numId="19">
    <w:abstractNumId w:val="23"/>
  </w:num>
  <w:num w:numId="20">
    <w:abstractNumId w:val="11"/>
  </w:num>
  <w:num w:numId="21">
    <w:abstractNumId w:val="36"/>
  </w:num>
  <w:num w:numId="22">
    <w:abstractNumId w:val="28"/>
  </w:num>
  <w:num w:numId="23">
    <w:abstractNumId w:val="12"/>
  </w:num>
  <w:num w:numId="24">
    <w:abstractNumId w:val="43"/>
  </w:num>
  <w:num w:numId="25">
    <w:abstractNumId w:val="14"/>
  </w:num>
  <w:num w:numId="26">
    <w:abstractNumId w:val="39"/>
  </w:num>
  <w:num w:numId="27">
    <w:abstractNumId w:val="31"/>
  </w:num>
  <w:num w:numId="28">
    <w:abstractNumId w:val="15"/>
  </w:num>
  <w:num w:numId="29">
    <w:abstractNumId w:val="21"/>
  </w:num>
  <w:num w:numId="30">
    <w:abstractNumId w:val="6"/>
  </w:num>
  <w:num w:numId="31">
    <w:abstractNumId w:val="34"/>
  </w:num>
  <w:num w:numId="32">
    <w:abstractNumId w:val="4"/>
  </w:num>
  <w:num w:numId="33">
    <w:abstractNumId w:val="3"/>
  </w:num>
  <w:num w:numId="34">
    <w:abstractNumId w:val="16"/>
  </w:num>
  <w:num w:numId="35">
    <w:abstractNumId w:val="26"/>
  </w:num>
  <w:num w:numId="36">
    <w:abstractNumId w:val="35"/>
  </w:num>
  <w:num w:numId="37">
    <w:abstractNumId w:val="1"/>
  </w:num>
  <w:num w:numId="38">
    <w:abstractNumId w:val="37"/>
  </w:num>
  <w:num w:numId="39">
    <w:abstractNumId w:val="24"/>
  </w:num>
  <w:num w:numId="40">
    <w:abstractNumId w:val="42"/>
  </w:num>
  <w:num w:numId="41">
    <w:abstractNumId w:val="18"/>
  </w:num>
  <w:num w:numId="42">
    <w:abstractNumId w:val="20"/>
  </w:num>
  <w:num w:numId="43">
    <w:abstractNumId w:val="7"/>
  </w:num>
  <w:num w:numId="44">
    <w:abstractNumId w:val="0"/>
  </w:num>
  <w:num w:numId="45">
    <w:abstractNumId w:val="29"/>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006F8"/>
    <w:rsid w:val="000141E4"/>
    <w:rsid w:val="00016BD7"/>
    <w:rsid w:val="00020221"/>
    <w:rsid w:val="00036863"/>
    <w:rsid w:val="00040172"/>
    <w:rsid w:val="000554FD"/>
    <w:rsid w:val="00055A3E"/>
    <w:rsid w:val="0005763D"/>
    <w:rsid w:val="000741BC"/>
    <w:rsid w:val="00075E01"/>
    <w:rsid w:val="0008101E"/>
    <w:rsid w:val="000A74A3"/>
    <w:rsid w:val="000A797D"/>
    <w:rsid w:val="000B0D8A"/>
    <w:rsid w:val="000D0B4A"/>
    <w:rsid w:val="000D1FC4"/>
    <w:rsid w:val="000D42DA"/>
    <w:rsid w:val="000F13BB"/>
    <w:rsid w:val="000F5153"/>
    <w:rsid w:val="000F70E6"/>
    <w:rsid w:val="00111FEA"/>
    <w:rsid w:val="00121102"/>
    <w:rsid w:val="00122CF7"/>
    <w:rsid w:val="00123B42"/>
    <w:rsid w:val="00123CBD"/>
    <w:rsid w:val="00141F1D"/>
    <w:rsid w:val="00151896"/>
    <w:rsid w:val="00157438"/>
    <w:rsid w:val="00164A8A"/>
    <w:rsid w:val="00165B01"/>
    <w:rsid w:val="001730F6"/>
    <w:rsid w:val="00174956"/>
    <w:rsid w:val="001771C7"/>
    <w:rsid w:val="001A1C83"/>
    <w:rsid w:val="001A79F8"/>
    <w:rsid w:val="001C2897"/>
    <w:rsid w:val="001C5BB0"/>
    <w:rsid w:val="001E013F"/>
    <w:rsid w:val="001E096D"/>
    <w:rsid w:val="001E0F0E"/>
    <w:rsid w:val="001E29CE"/>
    <w:rsid w:val="001E481F"/>
    <w:rsid w:val="001F2950"/>
    <w:rsid w:val="001F4D1E"/>
    <w:rsid w:val="00206848"/>
    <w:rsid w:val="00206C29"/>
    <w:rsid w:val="0021686A"/>
    <w:rsid w:val="002179F0"/>
    <w:rsid w:val="002203B2"/>
    <w:rsid w:val="00220EC0"/>
    <w:rsid w:val="00226186"/>
    <w:rsid w:val="00226DFB"/>
    <w:rsid w:val="00227D83"/>
    <w:rsid w:val="00232FB8"/>
    <w:rsid w:val="00234F4A"/>
    <w:rsid w:val="0025597C"/>
    <w:rsid w:val="00256B49"/>
    <w:rsid w:val="00262D6C"/>
    <w:rsid w:val="0026359B"/>
    <w:rsid w:val="002702A5"/>
    <w:rsid w:val="00274C98"/>
    <w:rsid w:val="00286531"/>
    <w:rsid w:val="002869C0"/>
    <w:rsid w:val="00294B7B"/>
    <w:rsid w:val="002956EB"/>
    <w:rsid w:val="0029701E"/>
    <w:rsid w:val="002A1220"/>
    <w:rsid w:val="002A3672"/>
    <w:rsid w:val="002A6C76"/>
    <w:rsid w:val="002B10FF"/>
    <w:rsid w:val="002B2886"/>
    <w:rsid w:val="002B3631"/>
    <w:rsid w:val="002B557A"/>
    <w:rsid w:val="002B7C66"/>
    <w:rsid w:val="002C75BA"/>
    <w:rsid w:val="002D15D5"/>
    <w:rsid w:val="002D4628"/>
    <w:rsid w:val="002D6C63"/>
    <w:rsid w:val="002E1E61"/>
    <w:rsid w:val="002E2792"/>
    <w:rsid w:val="002E304B"/>
    <w:rsid w:val="002E344F"/>
    <w:rsid w:val="002F44C5"/>
    <w:rsid w:val="002F6C76"/>
    <w:rsid w:val="003074C1"/>
    <w:rsid w:val="00310189"/>
    <w:rsid w:val="00317E7C"/>
    <w:rsid w:val="00321D32"/>
    <w:rsid w:val="00324238"/>
    <w:rsid w:val="003323A4"/>
    <w:rsid w:val="00332E63"/>
    <w:rsid w:val="00343098"/>
    <w:rsid w:val="003578CF"/>
    <w:rsid w:val="00364187"/>
    <w:rsid w:val="00367F9E"/>
    <w:rsid w:val="0037414B"/>
    <w:rsid w:val="0039219B"/>
    <w:rsid w:val="00394CB4"/>
    <w:rsid w:val="003A1BDF"/>
    <w:rsid w:val="003A310C"/>
    <w:rsid w:val="003B4F69"/>
    <w:rsid w:val="003C29B0"/>
    <w:rsid w:val="003D5079"/>
    <w:rsid w:val="003D7BFE"/>
    <w:rsid w:val="003E44FD"/>
    <w:rsid w:val="003F00D2"/>
    <w:rsid w:val="003F202C"/>
    <w:rsid w:val="00402B90"/>
    <w:rsid w:val="00403B31"/>
    <w:rsid w:val="00403FBE"/>
    <w:rsid w:val="00410EC2"/>
    <w:rsid w:val="0041151F"/>
    <w:rsid w:val="0042570E"/>
    <w:rsid w:val="0043021F"/>
    <w:rsid w:val="00440B76"/>
    <w:rsid w:val="00446629"/>
    <w:rsid w:val="0045102C"/>
    <w:rsid w:val="00454772"/>
    <w:rsid w:val="00455681"/>
    <w:rsid w:val="00456D30"/>
    <w:rsid w:val="00461A76"/>
    <w:rsid w:val="00464537"/>
    <w:rsid w:val="004714B5"/>
    <w:rsid w:val="004723CF"/>
    <w:rsid w:val="00472964"/>
    <w:rsid w:val="004827AB"/>
    <w:rsid w:val="00483C19"/>
    <w:rsid w:val="0048641B"/>
    <w:rsid w:val="00492F6C"/>
    <w:rsid w:val="004A167B"/>
    <w:rsid w:val="004B6E09"/>
    <w:rsid w:val="004C11D9"/>
    <w:rsid w:val="004D20F9"/>
    <w:rsid w:val="004E493D"/>
    <w:rsid w:val="004E5F2A"/>
    <w:rsid w:val="004E6FA7"/>
    <w:rsid w:val="004F7ABA"/>
    <w:rsid w:val="00505058"/>
    <w:rsid w:val="0052474A"/>
    <w:rsid w:val="00525D3B"/>
    <w:rsid w:val="005275BF"/>
    <w:rsid w:val="0053306F"/>
    <w:rsid w:val="00542BF2"/>
    <w:rsid w:val="00544C03"/>
    <w:rsid w:val="00547067"/>
    <w:rsid w:val="00552CEF"/>
    <w:rsid w:val="00555CE1"/>
    <w:rsid w:val="00557ADA"/>
    <w:rsid w:val="0057103F"/>
    <w:rsid w:val="00572687"/>
    <w:rsid w:val="00572BA2"/>
    <w:rsid w:val="00584375"/>
    <w:rsid w:val="005A2E2E"/>
    <w:rsid w:val="005A6281"/>
    <w:rsid w:val="005B3C68"/>
    <w:rsid w:val="005B47EB"/>
    <w:rsid w:val="005C21B8"/>
    <w:rsid w:val="005C3D80"/>
    <w:rsid w:val="005C3E9C"/>
    <w:rsid w:val="005C5A59"/>
    <w:rsid w:val="005C7B88"/>
    <w:rsid w:val="005D034A"/>
    <w:rsid w:val="005D2AFE"/>
    <w:rsid w:val="005D7213"/>
    <w:rsid w:val="005D747E"/>
    <w:rsid w:val="005E5867"/>
    <w:rsid w:val="005F20A4"/>
    <w:rsid w:val="005F3C0A"/>
    <w:rsid w:val="00600B79"/>
    <w:rsid w:val="00605571"/>
    <w:rsid w:val="00606726"/>
    <w:rsid w:val="00611262"/>
    <w:rsid w:val="00620A7C"/>
    <w:rsid w:val="006221DC"/>
    <w:rsid w:val="00630E4F"/>
    <w:rsid w:val="00632C15"/>
    <w:rsid w:val="00640FCA"/>
    <w:rsid w:val="00660DA1"/>
    <w:rsid w:val="0066279C"/>
    <w:rsid w:val="0066564F"/>
    <w:rsid w:val="00670E6C"/>
    <w:rsid w:val="00677A8C"/>
    <w:rsid w:val="00681D21"/>
    <w:rsid w:val="00682CAD"/>
    <w:rsid w:val="00682E59"/>
    <w:rsid w:val="00684733"/>
    <w:rsid w:val="006908FC"/>
    <w:rsid w:val="006B171E"/>
    <w:rsid w:val="006B2873"/>
    <w:rsid w:val="006C1F22"/>
    <w:rsid w:val="006C2A86"/>
    <w:rsid w:val="006C7796"/>
    <w:rsid w:val="006E2B27"/>
    <w:rsid w:val="006E59FE"/>
    <w:rsid w:val="006E6BEB"/>
    <w:rsid w:val="006F19E5"/>
    <w:rsid w:val="007001DB"/>
    <w:rsid w:val="007071BA"/>
    <w:rsid w:val="007178B0"/>
    <w:rsid w:val="00724430"/>
    <w:rsid w:val="00724586"/>
    <w:rsid w:val="007258DD"/>
    <w:rsid w:val="007360D3"/>
    <w:rsid w:val="0075258D"/>
    <w:rsid w:val="00753F40"/>
    <w:rsid w:val="0075556A"/>
    <w:rsid w:val="00757B68"/>
    <w:rsid w:val="00761B5B"/>
    <w:rsid w:val="007655F2"/>
    <w:rsid w:val="007706EF"/>
    <w:rsid w:val="00775202"/>
    <w:rsid w:val="007773D5"/>
    <w:rsid w:val="007774F1"/>
    <w:rsid w:val="00781669"/>
    <w:rsid w:val="00782FF7"/>
    <w:rsid w:val="007A21C2"/>
    <w:rsid w:val="007B4DC5"/>
    <w:rsid w:val="007C22DD"/>
    <w:rsid w:val="007C5C38"/>
    <w:rsid w:val="007C7F7A"/>
    <w:rsid w:val="007D32ED"/>
    <w:rsid w:val="007E45DB"/>
    <w:rsid w:val="007F27C5"/>
    <w:rsid w:val="007F48AE"/>
    <w:rsid w:val="007F7229"/>
    <w:rsid w:val="00803558"/>
    <w:rsid w:val="00804031"/>
    <w:rsid w:val="0080431C"/>
    <w:rsid w:val="00804888"/>
    <w:rsid w:val="0080530E"/>
    <w:rsid w:val="008203AB"/>
    <w:rsid w:val="00820A3C"/>
    <w:rsid w:val="008300C8"/>
    <w:rsid w:val="00837686"/>
    <w:rsid w:val="00846505"/>
    <w:rsid w:val="00857900"/>
    <w:rsid w:val="0086131A"/>
    <w:rsid w:val="00867557"/>
    <w:rsid w:val="008675B6"/>
    <w:rsid w:val="0087464A"/>
    <w:rsid w:val="00875414"/>
    <w:rsid w:val="00882C13"/>
    <w:rsid w:val="00893C34"/>
    <w:rsid w:val="00896872"/>
    <w:rsid w:val="008A7B9F"/>
    <w:rsid w:val="008C4E11"/>
    <w:rsid w:val="008D4BDC"/>
    <w:rsid w:val="008D7579"/>
    <w:rsid w:val="008F1269"/>
    <w:rsid w:val="008F567D"/>
    <w:rsid w:val="008F6C11"/>
    <w:rsid w:val="009000C6"/>
    <w:rsid w:val="00905011"/>
    <w:rsid w:val="00906FAC"/>
    <w:rsid w:val="00907616"/>
    <w:rsid w:val="009109FF"/>
    <w:rsid w:val="00911FDA"/>
    <w:rsid w:val="0091725C"/>
    <w:rsid w:val="00920167"/>
    <w:rsid w:val="00927FC6"/>
    <w:rsid w:val="00960205"/>
    <w:rsid w:val="00965509"/>
    <w:rsid w:val="00984B35"/>
    <w:rsid w:val="00994DF9"/>
    <w:rsid w:val="00995568"/>
    <w:rsid w:val="009A01E1"/>
    <w:rsid w:val="009A4E52"/>
    <w:rsid w:val="009A4F3E"/>
    <w:rsid w:val="009A6859"/>
    <w:rsid w:val="009B4132"/>
    <w:rsid w:val="009B4CBF"/>
    <w:rsid w:val="009C409C"/>
    <w:rsid w:val="009C73FF"/>
    <w:rsid w:val="009D1662"/>
    <w:rsid w:val="009E2AAE"/>
    <w:rsid w:val="009E2D74"/>
    <w:rsid w:val="009E33A6"/>
    <w:rsid w:val="009F09AA"/>
    <w:rsid w:val="009F102E"/>
    <w:rsid w:val="009F259F"/>
    <w:rsid w:val="009F4BBB"/>
    <w:rsid w:val="00A0085D"/>
    <w:rsid w:val="00A0564E"/>
    <w:rsid w:val="00A119C8"/>
    <w:rsid w:val="00A13568"/>
    <w:rsid w:val="00A146DF"/>
    <w:rsid w:val="00A214C7"/>
    <w:rsid w:val="00A2150E"/>
    <w:rsid w:val="00A30640"/>
    <w:rsid w:val="00A35294"/>
    <w:rsid w:val="00A405A3"/>
    <w:rsid w:val="00A46282"/>
    <w:rsid w:val="00A531D9"/>
    <w:rsid w:val="00A56C5A"/>
    <w:rsid w:val="00A7326D"/>
    <w:rsid w:val="00A8181A"/>
    <w:rsid w:val="00A862BE"/>
    <w:rsid w:val="00AA651F"/>
    <w:rsid w:val="00AB3FD4"/>
    <w:rsid w:val="00AB4B8D"/>
    <w:rsid w:val="00AB6990"/>
    <w:rsid w:val="00AB71EB"/>
    <w:rsid w:val="00AD531E"/>
    <w:rsid w:val="00AF5D89"/>
    <w:rsid w:val="00B213BF"/>
    <w:rsid w:val="00B276DF"/>
    <w:rsid w:val="00B45883"/>
    <w:rsid w:val="00B5491D"/>
    <w:rsid w:val="00B56C3C"/>
    <w:rsid w:val="00B57803"/>
    <w:rsid w:val="00B63740"/>
    <w:rsid w:val="00B67EF0"/>
    <w:rsid w:val="00B77FC9"/>
    <w:rsid w:val="00B93F4D"/>
    <w:rsid w:val="00B96FCC"/>
    <w:rsid w:val="00BA6154"/>
    <w:rsid w:val="00BB3B1C"/>
    <w:rsid w:val="00BC0912"/>
    <w:rsid w:val="00BC1C48"/>
    <w:rsid w:val="00BD4CC2"/>
    <w:rsid w:val="00BD5BB3"/>
    <w:rsid w:val="00BD6ABF"/>
    <w:rsid w:val="00BF0109"/>
    <w:rsid w:val="00BF343A"/>
    <w:rsid w:val="00BF68E0"/>
    <w:rsid w:val="00BF72E1"/>
    <w:rsid w:val="00C006F8"/>
    <w:rsid w:val="00C1783A"/>
    <w:rsid w:val="00C334AF"/>
    <w:rsid w:val="00C3695E"/>
    <w:rsid w:val="00C464A5"/>
    <w:rsid w:val="00C6604A"/>
    <w:rsid w:val="00C71A79"/>
    <w:rsid w:val="00C73294"/>
    <w:rsid w:val="00C74E59"/>
    <w:rsid w:val="00C868F2"/>
    <w:rsid w:val="00CB57C3"/>
    <w:rsid w:val="00CB7036"/>
    <w:rsid w:val="00CB7C14"/>
    <w:rsid w:val="00CC000F"/>
    <w:rsid w:val="00CD43C9"/>
    <w:rsid w:val="00CF25FF"/>
    <w:rsid w:val="00CF3BBF"/>
    <w:rsid w:val="00D03F1F"/>
    <w:rsid w:val="00D108E3"/>
    <w:rsid w:val="00D2153C"/>
    <w:rsid w:val="00D44C9E"/>
    <w:rsid w:val="00D5254D"/>
    <w:rsid w:val="00D52AB7"/>
    <w:rsid w:val="00D61ECB"/>
    <w:rsid w:val="00D64FBF"/>
    <w:rsid w:val="00D65F70"/>
    <w:rsid w:val="00D74059"/>
    <w:rsid w:val="00D759CB"/>
    <w:rsid w:val="00D803B4"/>
    <w:rsid w:val="00D8302F"/>
    <w:rsid w:val="00D90C71"/>
    <w:rsid w:val="00D94908"/>
    <w:rsid w:val="00DA06E4"/>
    <w:rsid w:val="00DA2920"/>
    <w:rsid w:val="00DC5547"/>
    <w:rsid w:val="00DD0B92"/>
    <w:rsid w:val="00DE0A70"/>
    <w:rsid w:val="00DE5364"/>
    <w:rsid w:val="00DF0A41"/>
    <w:rsid w:val="00E0397C"/>
    <w:rsid w:val="00E1553A"/>
    <w:rsid w:val="00E20830"/>
    <w:rsid w:val="00E22374"/>
    <w:rsid w:val="00E312D0"/>
    <w:rsid w:val="00E36233"/>
    <w:rsid w:val="00E41E53"/>
    <w:rsid w:val="00E46D4D"/>
    <w:rsid w:val="00E46FFA"/>
    <w:rsid w:val="00E52C62"/>
    <w:rsid w:val="00E54150"/>
    <w:rsid w:val="00E542DB"/>
    <w:rsid w:val="00E628DF"/>
    <w:rsid w:val="00E62C25"/>
    <w:rsid w:val="00E63089"/>
    <w:rsid w:val="00E831C3"/>
    <w:rsid w:val="00E8433F"/>
    <w:rsid w:val="00E93D08"/>
    <w:rsid w:val="00E95D86"/>
    <w:rsid w:val="00EA341B"/>
    <w:rsid w:val="00EA4940"/>
    <w:rsid w:val="00EA6DB4"/>
    <w:rsid w:val="00EA7E77"/>
    <w:rsid w:val="00EB1AF3"/>
    <w:rsid w:val="00EB38F8"/>
    <w:rsid w:val="00EC34AD"/>
    <w:rsid w:val="00EC5D31"/>
    <w:rsid w:val="00ED197B"/>
    <w:rsid w:val="00ED7281"/>
    <w:rsid w:val="00EE5A28"/>
    <w:rsid w:val="00EF0E5C"/>
    <w:rsid w:val="00F0090D"/>
    <w:rsid w:val="00F07CD3"/>
    <w:rsid w:val="00F11526"/>
    <w:rsid w:val="00F1242D"/>
    <w:rsid w:val="00F1657D"/>
    <w:rsid w:val="00F17CA3"/>
    <w:rsid w:val="00F2163C"/>
    <w:rsid w:val="00F376BC"/>
    <w:rsid w:val="00F46AC4"/>
    <w:rsid w:val="00F47576"/>
    <w:rsid w:val="00F52A66"/>
    <w:rsid w:val="00F54633"/>
    <w:rsid w:val="00F553C8"/>
    <w:rsid w:val="00F55A27"/>
    <w:rsid w:val="00F63180"/>
    <w:rsid w:val="00F646F1"/>
    <w:rsid w:val="00F729A4"/>
    <w:rsid w:val="00F8243C"/>
    <w:rsid w:val="00F8672F"/>
    <w:rsid w:val="00F94864"/>
    <w:rsid w:val="00F97BD4"/>
    <w:rsid w:val="00FA0F97"/>
    <w:rsid w:val="00FA5C8A"/>
    <w:rsid w:val="00FB00A7"/>
    <w:rsid w:val="00FB0AC8"/>
    <w:rsid w:val="00FB1EDF"/>
    <w:rsid w:val="00FB2C1B"/>
    <w:rsid w:val="00FB58D5"/>
    <w:rsid w:val="00FD63FD"/>
    <w:rsid w:val="00FE4B18"/>
    <w:rsid w:val="00FF7B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B4DC5"/>
  </w:style>
  <w:style w:type="paragraph" w:styleId="1">
    <w:name w:val="heading 1"/>
    <w:basedOn w:val="a1"/>
    <w:link w:val="10"/>
    <w:qFormat/>
    <w:rsid w:val="00F646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1"/>
    <w:next w:val="a1"/>
    <w:link w:val="20"/>
    <w:uiPriority w:val="9"/>
    <w:unhideWhenUsed/>
    <w:qFormat/>
    <w:rsid w:val="006C7796"/>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1"/>
    <w:next w:val="a1"/>
    <w:link w:val="30"/>
    <w:semiHidden/>
    <w:unhideWhenUsed/>
    <w:qFormat/>
    <w:rsid w:val="006C7796"/>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1"/>
    <w:next w:val="a1"/>
    <w:link w:val="40"/>
    <w:semiHidden/>
    <w:unhideWhenUsed/>
    <w:qFormat/>
    <w:rsid w:val="006C7796"/>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1"/>
    <w:next w:val="a1"/>
    <w:link w:val="50"/>
    <w:semiHidden/>
    <w:unhideWhenUsed/>
    <w:qFormat/>
    <w:rsid w:val="006C7796"/>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1"/>
    <w:next w:val="a1"/>
    <w:link w:val="70"/>
    <w:qFormat/>
    <w:rsid w:val="00927FC6"/>
    <w:pPr>
      <w:keepNext/>
      <w:overflowPunct w:val="0"/>
      <w:autoSpaceDE w:val="0"/>
      <w:autoSpaceDN w:val="0"/>
      <w:adjustRightInd w:val="0"/>
      <w:spacing w:after="0" w:line="240" w:lineRule="auto"/>
      <w:outlineLvl w:val="6"/>
    </w:pPr>
    <w:rPr>
      <w:rFonts w:ascii="Times New Roman" w:eastAsia="Times New Roman" w:hAnsi="Times New Roman" w:cs="Times New Roman"/>
      <w:sz w:val="32"/>
      <w:szCs w:val="20"/>
      <w:lang w:eastAsia="ru-RU"/>
    </w:rPr>
  </w:style>
  <w:style w:type="paragraph" w:styleId="9">
    <w:name w:val="heading 9"/>
    <w:basedOn w:val="a1"/>
    <w:next w:val="a1"/>
    <w:link w:val="90"/>
    <w:qFormat/>
    <w:rsid w:val="00927FC6"/>
    <w:pPr>
      <w:keepNext/>
      <w:overflowPunct w:val="0"/>
      <w:autoSpaceDE w:val="0"/>
      <w:autoSpaceDN w:val="0"/>
      <w:adjustRightInd w:val="0"/>
      <w:spacing w:after="0" w:line="240" w:lineRule="auto"/>
      <w:outlineLvl w:val="8"/>
    </w:pPr>
    <w:rPr>
      <w:rFonts w:ascii="Times New Roman" w:eastAsia="Times New Roman" w:hAnsi="Times New Roman" w:cs="Times New Roman"/>
      <w:sz w:val="28"/>
      <w:szCs w:val="20"/>
      <w:lang w:eastAsia="ru-RU"/>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F646F1"/>
    <w:rPr>
      <w:rFonts w:ascii="Times New Roman" w:eastAsia="Times New Roman" w:hAnsi="Times New Roman" w:cs="Times New Roman"/>
      <w:b/>
      <w:bCs/>
      <w:kern w:val="36"/>
      <w:sz w:val="48"/>
      <w:szCs w:val="48"/>
      <w:lang w:eastAsia="ru-RU"/>
    </w:rPr>
  </w:style>
  <w:style w:type="character" w:customStyle="1" w:styleId="70">
    <w:name w:val="Заголовок 7 Знак"/>
    <w:basedOn w:val="a2"/>
    <w:link w:val="7"/>
    <w:rsid w:val="00927FC6"/>
    <w:rPr>
      <w:rFonts w:ascii="Times New Roman" w:eastAsia="Times New Roman" w:hAnsi="Times New Roman" w:cs="Times New Roman"/>
      <w:sz w:val="32"/>
      <w:szCs w:val="20"/>
      <w:lang w:eastAsia="ru-RU"/>
    </w:rPr>
  </w:style>
  <w:style w:type="character" w:customStyle="1" w:styleId="90">
    <w:name w:val="Заголовок 9 Знак"/>
    <w:basedOn w:val="a2"/>
    <w:link w:val="9"/>
    <w:rsid w:val="00927FC6"/>
    <w:rPr>
      <w:rFonts w:ascii="Times New Roman" w:eastAsia="Times New Roman" w:hAnsi="Times New Roman" w:cs="Times New Roman"/>
      <w:sz w:val="28"/>
      <w:szCs w:val="20"/>
      <w:lang w:eastAsia="ru-RU"/>
    </w:rPr>
  </w:style>
  <w:style w:type="paragraph" w:customStyle="1" w:styleId="Body">
    <w:name w:val="Body"/>
    <w:basedOn w:val="a1"/>
    <w:uiPriority w:val="1"/>
    <w:qFormat/>
    <w:rsid w:val="002B557A"/>
    <w:pPr>
      <w:widowControl w:val="0"/>
      <w:spacing w:after="0" w:line="240" w:lineRule="auto"/>
    </w:pPr>
    <w:rPr>
      <w:rFonts w:ascii="Times New Roman" w:eastAsia="Times New Roman" w:hAnsi="Times New Roman"/>
      <w:sz w:val="28"/>
      <w:szCs w:val="28"/>
      <w:lang w:val="en-US"/>
    </w:rPr>
  </w:style>
  <w:style w:type="character" w:customStyle="1" w:styleId="a5">
    <w:name w:val="Основной текст_"/>
    <w:basedOn w:val="a2"/>
    <w:link w:val="31"/>
    <w:rsid w:val="00820A3C"/>
    <w:rPr>
      <w:rFonts w:ascii="Times New Roman" w:eastAsia="Times New Roman" w:hAnsi="Times New Roman"/>
      <w:sz w:val="27"/>
      <w:szCs w:val="27"/>
      <w:shd w:val="clear" w:color="auto" w:fill="FFFFFF"/>
    </w:rPr>
  </w:style>
  <w:style w:type="paragraph" w:customStyle="1" w:styleId="31">
    <w:name w:val="Основной текст3"/>
    <w:basedOn w:val="a1"/>
    <w:link w:val="a5"/>
    <w:rsid w:val="00820A3C"/>
    <w:pPr>
      <w:widowControl w:val="0"/>
      <w:shd w:val="clear" w:color="auto" w:fill="FFFFFF"/>
      <w:spacing w:after="300" w:line="317" w:lineRule="exact"/>
      <w:jc w:val="center"/>
    </w:pPr>
    <w:rPr>
      <w:rFonts w:ascii="Times New Roman" w:eastAsia="Times New Roman" w:hAnsi="Times New Roman"/>
      <w:sz w:val="27"/>
      <w:szCs w:val="27"/>
    </w:rPr>
  </w:style>
  <w:style w:type="character" w:customStyle="1" w:styleId="21">
    <w:name w:val="Основной текст2"/>
    <w:basedOn w:val="a5"/>
    <w:uiPriority w:val="99"/>
    <w:rsid w:val="00820A3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en-US"/>
    </w:rPr>
  </w:style>
  <w:style w:type="paragraph" w:customStyle="1" w:styleId="ConsPlusNormal">
    <w:name w:val="ConsPlusNormal"/>
    <w:rsid w:val="00820A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Абзац списка1"/>
    <w:basedOn w:val="a1"/>
    <w:qFormat/>
    <w:rsid w:val="007F7229"/>
    <w:pPr>
      <w:ind w:left="720"/>
      <w:contextualSpacing/>
    </w:pPr>
    <w:rPr>
      <w:rFonts w:ascii="Calibri" w:eastAsia="Times New Roman" w:hAnsi="Calibri" w:cs="Times New Roman"/>
      <w:lang w:eastAsia="ru-RU"/>
    </w:rPr>
  </w:style>
  <w:style w:type="paragraph" w:styleId="a6">
    <w:name w:val="List Paragraph"/>
    <w:aliases w:val="Содержание. 2 уровень"/>
    <w:basedOn w:val="a1"/>
    <w:link w:val="a7"/>
    <w:uiPriority w:val="34"/>
    <w:qFormat/>
    <w:rsid w:val="009A685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2">
    <w:name w:val="Подпись к таблице (2)_"/>
    <w:link w:val="210"/>
    <w:rsid w:val="009A6859"/>
    <w:rPr>
      <w:b/>
      <w:bCs/>
      <w:sz w:val="27"/>
      <w:szCs w:val="27"/>
      <w:shd w:val="clear" w:color="auto" w:fill="FFFFFF"/>
    </w:rPr>
  </w:style>
  <w:style w:type="paragraph" w:customStyle="1" w:styleId="210">
    <w:name w:val="Подпись к таблице (2)1"/>
    <w:basedOn w:val="a1"/>
    <w:link w:val="22"/>
    <w:rsid w:val="009A6859"/>
    <w:pPr>
      <w:widowControl w:val="0"/>
      <w:shd w:val="clear" w:color="auto" w:fill="FFFFFF"/>
      <w:spacing w:after="0" w:line="0" w:lineRule="atLeast"/>
    </w:pPr>
    <w:rPr>
      <w:b/>
      <w:bCs/>
      <w:sz w:val="27"/>
      <w:szCs w:val="27"/>
    </w:rPr>
  </w:style>
  <w:style w:type="paragraph" w:styleId="a8">
    <w:name w:val="Normal (Web)"/>
    <w:basedOn w:val="a1"/>
    <w:uiPriority w:val="99"/>
    <w:unhideWhenUsed/>
    <w:rsid w:val="00F64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2"/>
    <w:uiPriority w:val="99"/>
    <w:unhideWhenUsed/>
    <w:rsid w:val="00F646F1"/>
    <w:rPr>
      <w:color w:val="0000FF"/>
      <w:u w:val="single"/>
    </w:rPr>
  </w:style>
  <w:style w:type="character" w:styleId="aa">
    <w:name w:val="FollowedHyperlink"/>
    <w:basedOn w:val="a2"/>
    <w:uiPriority w:val="99"/>
    <w:semiHidden/>
    <w:unhideWhenUsed/>
    <w:rsid w:val="00F646F1"/>
    <w:rPr>
      <w:color w:val="800080"/>
      <w:u w:val="single"/>
    </w:rPr>
  </w:style>
  <w:style w:type="paragraph" w:styleId="ab">
    <w:name w:val="Balloon Text"/>
    <w:basedOn w:val="a1"/>
    <w:link w:val="ac"/>
    <w:uiPriority w:val="99"/>
    <w:unhideWhenUsed/>
    <w:rsid w:val="00F646F1"/>
    <w:pPr>
      <w:spacing w:after="0" w:line="240" w:lineRule="auto"/>
    </w:pPr>
    <w:rPr>
      <w:rFonts w:ascii="Tahoma" w:hAnsi="Tahoma" w:cs="Tahoma"/>
      <w:sz w:val="16"/>
      <w:szCs w:val="16"/>
    </w:rPr>
  </w:style>
  <w:style w:type="character" w:customStyle="1" w:styleId="ac">
    <w:name w:val="Текст выноски Знак"/>
    <w:basedOn w:val="a2"/>
    <w:link w:val="ab"/>
    <w:uiPriority w:val="99"/>
    <w:rsid w:val="00F646F1"/>
    <w:rPr>
      <w:rFonts w:ascii="Tahoma" w:hAnsi="Tahoma" w:cs="Tahoma"/>
      <w:sz w:val="16"/>
      <w:szCs w:val="16"/>
    </w:rPr>
  </w:style>
  <w:style w:type="table" w:styleId="ad">
    <w:name w:val="Table Grid"/>
    <w:basedOn w:val="a3"/>
    <w:rsid w:val="00BF72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e">
    <w:name w:val="......."/>
    <w:basedOn w:val="a1"/>
    <w:next w:val="a1"/>
    <w:uiPriority w:val="99"/>
    <w:rsid w:val="00483C19"/>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harChar">
    <w:name w:val="Char Char"/>
    <w:basedOn w:val="a1"/>
    <w:rsid w:val="00927FC6"/>
    <w:pPr>
      <w:spacing w:after="160" w:line="240" w:lineRule="exact"/>
    </w:pPr>
    <w:rPr>
      <w:rFonts w:ascii="Verdana" w:eastAsia="Times New Roman" w:hAnsi="Verdana" w:cs="Times New Roman"/>
      <w:sz w:val="20"/>
      <w:szCs w:val="20"/>
      <w:lang w:val="en-US"/>
    </w:rPr>
  </w:style>
  <w:style w:type="paragraph" w:styleId="af">
    <w:name w:val="No Spacing"/>
    <w:uiPriority w:val="1"/>
    <w:qFormat/>
    <w:rsid w:val="00927FC6"/>
    <w:pPr>
      <w:spacing w:after="0" w:line="240" w:lineRule="auto"/>
    </w:pPr>
    <w:rPr>
      <w:rFonts w:ascii="Calibri" w:eastAsia="Times New Roman" w:hAnsi="Calibri" w:cs="Times New Roman"/>
      <w:lang w:eastAsia="ru-RU"/>
    </w:rPr>
  </w:style>
  <w:style w:type="paragraph" w:customStyle="1" w:styleId="body1">
    <w:name w:val="body1"/>
    <w:uiPriority w:val="99"/>
    <w:rsid w:val="00927FC6"/>
    <w:pPr>
      <w:widowControl w:val="0"/>
      <w:autoSpaceDE w:val="0"/>
      <w:autoSpaceDN w:val="0"/>
      <w:spacing w:before="40" w:after="0" w:line="233" w:lineRule="atLeast"/>
      <w:ind w:left="454"/>
      <w:jc w:val="both"/>
    </w:pPr>
    <w:rPr>
      <w:rFonts w:ascii="Times New Roman" w:eastAsia="Times New Roman" w:hAnsi="Times New Roman" w:cs="Times New Roman"/>
      <w:noProof/>
      <w:sz w:val="20"/>
      <w:szCs w:val="20"/>
      <w:lang w:val="en-US" w:eastAsia="ru-RU"/>
    </w:rPr>
  </w:style>
  <w:style w:type="paragraph" w:customStyle="1" w:styleId="Numa">
    <w:name w:val="Num a)"/>
    <w:rsid w:val="00927FC6"/>
    <w:pPr>
      <w:keepNext/>
      <w:keepLines/>
      <w:widowControl w:val="0"/>
      <w:autoSpaceDE w:val="0"/>
      <w:autoSpaceDN w:val="0"/>
      <w:spacing w:after="0" w:line="240" w:lineRule="atLeast"/>
      <w:ind w:left="454"/>
    </w:pPr>
    <w:rPr>
      <w:rFonts w:ascii="Times New Roman" w:eastAsia="Times New Roman" w:hAnsi="Times New Roman" w:cs="Times New Roman"/>
      <w:noProof/>
      <w:sz w:val="20"/>
      <w:szCs w:val="20"/>
      <w:lang w:val="en-US" w:eastAsia="ru-RU"/>
    </w:rPr>
  </w:style>
  <w:style w:type="character" w:styleId="af0">
    <w:name w:val="Strong"/>
    <w:basedOn w:val="a2"/>
    <w:uiPriority w:val="22"/>
    <w:qFormat/>
    <w:rsid w:val="00927FC6"/>
    <w:rPr>
      <w:b/>
      <w:bCs/>
    </w:rPr>
  </w:style>
  <w:style w:type="paragraph" w:styleId="af1">
    <w:name w:val="Body Text"/>
    <w:basedOn w:val="a1"/>
    <w:link w:val="af2"/>
    <w:rsid w:val="00927FC6"/>
    <w:pPr>
      <w:spacing w:after="0" w:line="240" w:lineRule="auto"/>
    </w:pPr>
    <w:rPr>
      <w:rFonts w:ascii="Times New Roman" w:eastAsia="Times New Roman" w:hAnsi="Times New Roman" w:cs="Times New Roman"/>
      <w:i/>
      <w:iCs/>
      <w:sz w:val="24"/>
      <w:szCs w:val="20"/>
      <w:lang w:eastAsia="ru-RU"/>
    </w:rPr>
  </w:style>
  <w:style w:type="character" w:customStyle="1" w:styleId="af2">
    <w:name w:val="Основной текст Знак"/>
    <w:basedOn w:val="a2"/>
    <w:link w:val="af1"/>
    <w:rsid w:val="00927FC6"/>
    <w:rPr>
      <w:rFonts w:ascii="Times New Roman" w:eastAsia="Times New Roman" w:hAnsi="Times New Roman" w:cs="Times New Roman"/>
      <w:i/>
      <w:iCs/>
      <w:sz w:val="24"/>
      <w:szCs w:val="20"/>
      <w:lang w:eastAsia="ru-RU"/>
    </w:rPr>
  </w:style>
  <w:style w:type="paragraph" w:customStyle="1" w:styleId="af3">
    <w:name w:val="Содержимое таблицы"/>
    <w:basedOn w:val="a1"/>
    <w:rsid w:val="00927FC6"/>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character" w:customStyle="1" w:styleId="apple-converted-space">
    <w:name w:val="apple-converted-space"/>
    <w:basedOn w:val="a2"/>
    <w:rsid w:val="00927FC6"/>
  </w:style>
  <w:style w:type="table" w:customStyle="1" w:styleId="TableNormal">
    <w:name w:val="Table Normal"/>
    <w:uiPriority w:val="2"/>
    <w:semiHidden/>
    <w:unhideWhenUsed/>
    <w:qFormat/>
    <w:rsid w:val="0072458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724586"/>
    <w:pPr>
      <w:widowControl w:val="0"/>
      <w:spacing w:after="0" w:line="240" w:lineRule="auto"/>
    </w:pPr>
    <w:rPr>
      <w:lang w:val="en-US"/>
    </w:rPr>
  </w:style>
  <w:style w:type="paragraph" w:customStyle="1" w:styleId="af4">
    <w:name w:val="........ ..... . ........"/>
    <w:aliases w:val=".....,........ ..... 1"/>
    <w:basedOn w:val="a1"/>
    <w:next w:val="a1"/>
    <w:uiPriority w:val="99"/>
    <w:rsid w:val="00F94864"/>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f5">
    <w:name w:val="header"/>
    <w:basedOn w:val="a1"/>
    <w:link w:val="af6"/>
    <w:unhideWhenUsed/>
    <w:rsid w:val="00274C98"/>
    <w:pPr>
      <w:tabs>
        <w:tab w:val="center" w:pos="4677"/>
        <w:tab w:val="right" w:pos="9355"/>
      </w:tabs>
      <w:spacing w:after="0" w:line="240" w:lineRule="auto"/>
    </w:pPr>
  </w:style>
  <w:style w:type="character" w:customStyle="1" w:styleId="af6">
    <w:name w:val="Верхний колонтитул Знак"/>
    <w:basedOn w:val="a2"/>
    <w:link w:val="af5"/>
    <w:rsid w:val="00274C98"/>
  </w:style>
  <w:style w:type="paragraph" w:styleId="af7">
    <w:name w:val="footer"/>
    <w:basedOn w:val="a1"/>
    <w:link w:val="af8"/>
    <w:uiPriority w:val="99"/>
    <w:unhideWhenUsed/>
    <w:rsid w:val="00274C98"/>
    <w:pPr>
      <w:tabs>
        <w:tab w:val="center" w:pos="4677"/>
        <w:tab w:val="right" w:pos="9355"/>
      </w:tabs>
      <w:spacing w:after="0" w:line="240" w:lineRule="auto"/>
    </w:pPr>
  </w:style>
  <w:style w:type="character" w:customStyle="1" w:styleId="af8">
    <w:name w:val="Нижний колонтитул Знак"/>
    <w:basedOn w:val="a2"/>
    <w:link w:val="af7"/>
    <w:uiPriority w:val="99"/>
    <w:rsid w:val="00274C98"/>
  </w:style>
  <w:style w:type="paragraph" w:customStyle="1" w:styleId="12">
    <w:name w:val="Стиль1"/>
    <w:basedOn w:val="a1"/>
    <w:link w:val="13"/>
    <w:qFormat/>
    <w:rsid w:val="00804888"/>
    <w:pPr>
      <w:widowControl w:val="0"/>
      <w:spacing w:after="0" w:line="240" w:lineRule="auto"/>
      <w:jc w:val="center"/>
    </w:pPr>
    <w:rPr>
      <w:rFonts w:ascii="Times New Roman" w:hAnsi="Times New Roman" w:cs="Times New Roman"/>
      <w:b/>
      <w:sz w:val="28"/>
      <w:szCs w:val="28"/>
    </w:rPr>
  </w:style>
  <w:style w:type="paragraph" w:customStyle="1" w:styleId="23">
    <w:name w:val="Стиль2"/>
    <w:basedOn w:val="a1"/>
    <w:link w:val="24"/>
    <w:qFormat/>
    <w:rsid w:val="00804888"/>
    <w:pPr>
      <w:widowControl w:val="0"/>
      <w:spacing w:after="0" w:line="240" w:lineRule="auto"/>
      <w:ind w:firstLine="709"/>
      <w:jc w:val="both"/>
    </w:pPr>
    <w:rPr>
      <w:rFonts w:ascii="Times New Roman" w:hAnsi="Times New Roman" w:cs="Times New Roman"/>
      <w:b/>
      <w:sz w:val="28"/>
      <w:szCs w:val="28"/>
    </w:rPr>
  </w:style>
  <w:style w:type="character" w:customStyle="1" w:styleId="13">
    <w:name w:val="Стиль1 Знак"/>
    <w:basedOn w:val="a2"/>
    <w:link w:val="12"/>
    <w:rsid w:val="00804888"/>
    <w:rPr>
      <w:rFonts w:ascii="Times New Roman" w:hAnsi="Times New Roman" w:cs="Times New Roman"/>
      <w:b/>
      <w:sz w:val="28"/>
      <w:szCs w:val="28"/>
    </w:rPr>
  </w:style>
  <w:style w:type="paragraph" w:customStyle="1" w:styleId="32">
    <w:name w:val="Стиль3"/>
    <w:basedOn w:val="a1"/>
    <w:link w:val="33"/>
    <w:qFormat/>
    <w:rsid w:val="00804888"/>
    <w:pPr>
      <w:widowControl w:val="0"/>
      <w:shd w:val="clear" w:color="auto" w:fill="FFFFFF"/>
      <w:spacing w:after="0" w:line="240" w:lineRule="auto"/>
      <w:ind w:firstLine="709"/>
      <w:jc w:val="right"/>
    </w:pPr>
    <w:rPr>
      <w:rFonts w:ascii="Times New Roman" w:eastAsia="Times New Roman" w:hAnsi="Times New Roman" w:cs="Times New Roman"/>
      <w:b/>
      <w:sz w:val="28"/>
      <w:szCs w:val="28"/>
      <w:lang w:eastAsia="ru-RU"/>
    </w:rPr>
  </w:style>
  <w:style w:type="character" w:customStyle="1" w:styleId="24">
    <w:name w:val="Стиль2 Знак"/>
    <w:basedOn w:val="a2"/>
    <w:link w:val="23"/>
    <w:rsid w:val="00804888"/>
    <w:rPr>
      <w:rFonts w:ascii="Times New Roman" w:hAnsi="Times New Roman" w:cs="Times New Roman"/>
      <w:b/>
      <w:sz w:val="28"/>
      <w:szCs w:val="28"/>
    </w:rPr>
  </w:style>
  <w:style w:type="paragraph" w:styleId="af9">
    <w:name w:val="Body Text Indent"/>
    <w:basedOn w:val="a1"/>
    <w:link w:val="afa"/>
    <w:unhideWhenUsed/>
    <w:rsid w:val="006C7796"/>
    <w:pPr>
      <w:spacing w:after="120"/>
      <w:ind w:left="283"/>
    </w:pPr>
  </w:style>
  <w:style w:type="character" w:customStyle="1" w:styleId="33">
    <w:name w:val="Стиль3 Знак"/>
    <w:basedOn w:val="a2"/>
    <w:link w:val="32"/>
    <w:rsid w:val="00804888"/>
    <w:rPr>
      <w:rFonts w:ascii="Times New Roman" w:eastAsia="Times New Roman" w:hAnsi="Times New Roman" w:cs="Times New Roman"/>
      <w:b/>
      <w:sz w:val="28"/>
      <w:szCs w:val="28"/>
      <w:shd w:val="clear" w:color="auto" w:fill="FFFFFF"/>
      <w:lang w:eastAsia="ru-RU"/>
    </w:rPr>
  </w:style>
  <w:style w:type="character" w:customStyle="1" w:styleId="afa">
    <w:name w:val="Основной текст с отступом Знак"/>
    <w:basedOn w:val="a2"/>
    <w:link w:val="af9"/>
    <w:rsid w:val="006C7796"/>
  </w:style>
  <w:style w:type="character" w:customStyle="1" w:styleId="20">
    <w:name w:val="Заголовок 2 Знак"/>
    <w:basedOn w:val="a2"/>
    <w:link w:val="2"/>
    <w:uiPriority w:val="9"/>
    <w:rsid w:val="006C7796"/>
    <w:rPr>
      <w:rFonts w:ascii="Cambria" w:eastAsia="Times New Roman" w:hAnsi="Cambria" w:cs="Times New Roman"/>
      <w:b/>
      <w:bCs/>
      <w:i/>
      <w:iCs/>
      <w:sz w:val="28"/>
      <w:szCs w:val="28"/>
      <w:lang w:eastAsia="ru-RU"/>
    </w:rPr>
  </w:style>
  <w:style w:type="character" w:customStyle="1" w:styleId="30">
    <w:name w:val="Заголовок 3 Знак"/>
    <w:basedOn w:val="a2"/>
    <w:link w:val="3"/>
    <w:semiHidden/>
    <w:rsid w:val="006C7796"/>
    <w:rPr>
      <w:rFonts w:ascii="Cambria" w:eastAsia="Times New Roman" w:hAnsi="Cambria" w:cs="Times New Roman"/>
      <w:b/>
      <w:bCs/>
      <w:sz w:val="26"/>
      <w:szCs w:val="26"/>
      <w:lang w:eastAsia="ru-RU"/>
    </w:rPr>
  </w:style>
  <w:style w:type="character" w:customStyle="1" w:styleId="40">
    <w:name w:val="Заголовок 4 Знак"/>
    <w:basedOn w:val="a2"/>
    <w:link w:val="4"/>
    <w:semiHidden/>
    <w:rsid w:val="006C7796"/>
    <w:rPr>
      <w:rFonts w:ascii="Calibri" w:eastAsia="Times New Roman" w:hAnsi="Calibri" w:cs="Times New Roman"/>
      <w:b/>
      <w:bCs/>
      <w:sz w:val="28"/>
      <w:szCs w:val="28"/>
      <w:lang w:eastAsia="ru-RU"/>
    </w:rPr>
  </w:style>
  <w:style w:type="character" w:customStyle="1" w:styleId="50">
    <w:name w:val="Заголовок 5 Знак"/>
    <w:basedOn w:val="a2"/>
    <w:link w:val="5"/>
    <w:semiHidden/>
    <w:rsid w:val="006C7796"/>
    <w:rPr>
      <w:rFonts w:ascii="Calibri" w:eastAsia="Times New Roman" w:hAnsi="Calibri" w:cs="Times New Roman"/>
      <w:b/>
      <w:bCs/>
      <w:i/>
      <w:iCs/>
      <w:sz w:val="26"/>
      <w:szCs w:val="26"/>
      <w:lang w:eastAsia="ru-RU"/>
    </w:rPr>
  </w:style>
  <w:style w:type="paragraph" w:customStyle="1" w:styleId="Style8">
    <w:name w:val="Style8"/>
    <w:basedOn w:val="a1"/>
    <w:uiPriority w:val="99"/>
    <w:rsid w:val="006C7796"/>
    <w:pPr>
      <w:widowControl w:val="0"/>
      <w:autoSpaceDE w:val="0"/>
      <w:autoSpaceDN w:val="0"/>
      <w:adjustRightInd w:val="0"/>
      <w:spacing w:after="0" w:line="252" w:lineRule="exact"/>
      <w:ind w:firstLine="286"/>
      <w:jc w:val="both"/>
    </w:pPr>
    <w:rPr>
      <w:rFonts w:ascii="Times New Roman" w:eastAsia="Times New Roman" w:hAnsi="Times New Roman" w:cs="Times New Roman"/>
      <w:sz w:val="24"/>
      <w:szCs w:val="24"/>
      <w:lang w:eastAsia="ru-RU"/>
    </w:rPr>
  </w:style>
  <w:style w:type="paragraph" w:customStyle="1" w:styleId="Style18">
    <w:name w:val="Style18"/>
    <w:basedOn w:val="a1"/>
    <w:uiPriority w:val="99"/>
    <w:rsid w:val="006C7796"/>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FontStyle39">
    <w:name w:val="Font Style39"/>
    <w:basedOn w:val="a2"/>
    <w:uiPriority w:val="99"/>
    <w:rsid w:val="006C7796"/>
    <w:rPr>
      <w:rFonts w:ascii="Times New Roman" w:hAnsi="Times New Roman" w:cs="Times New Roman"/>
      <w:sz w:val="20"/>
      <w:szCs w:val="20"/>
    </w:rPr>
  </w:style>
  <w:style w:type="paragraph" w:customStyle="1" w:styleId="Style19">
    <w:name w:val="Style19"/>
    <w:basedOn w:val="a1"/>
    <w:uiPriority w:val="99"/>
    <w:rsid w:val="006C77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1"/>
    <w:uiPriority w:val="99"/>
    <w:rsid w:val="006C77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1"/>
    <w:uiPriority w:val="99"/>
    <w:rsid w:val="006C77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1"/>
    <w:uiPriority w:val="99"/>
    <w:rsid w:val="006C77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2">
    <w:name w:val="Font Style32"/>
    <w:basedOn w:val="a2"/>
    <w:uiPriority w:val="99"/>
    <w:rsid w:val="006C7796"/>
    <w:rPr>
      <w:rFonts w:ascii="Times New Roman" w:hAnsi="Times New Roman" w:cs="Times New Roman"/>
      <w:sz w:val="22"/>
      <w:szCs w:val="22"/>
    </w:rPr>
  </w:style>
  <w:style w:type="character" w:customStyle="1" w:styleId="FontStyle38">
    <w:name w:val="Font Style38"/>
    <w:basedOn w:val="a2"/>
    <w:uiPriority w:val="99"/>
    <w:rsid w:val="006C7796"/>
    <w:rPr>
      <w:rFonts w:ascii="Times New Roman" w:hAnsi="Times New Roman" w:cs="Times New Roman"/>
      <w:sz w:val="16"/>
      <w:szCs w:val="16"/>
    </w:rPr>
  </w:style>
  <w:style w:type="character" w:customStyle="1" w:styleId="FontStyle43">
    <w:name w:val="Font Style43"/>
    <w:basedOn w:val="a2"/>
    <w:uiPriority w:val="99"/>
    <w:rsid w:val="006C7796"/>
    <w:rPr>
      <w:rFonts w:ascii="Times New Roman" w:hAnsi="Times New Roman" w:cs="Times New Roman"/>
      <w:sz w:val="14"/>
      <w:szCs w:val="14"/>
    </w:rPr>
  </w:style>
  <w:style w:type="paragraph" w:customStyle="1" w:styleId="Style6">
    <w:name w:val="Style6"/>
    <w:basedOn w:val="a1"/>
    <w:uiPriority w:val="99"/>
    <w:rsid w:val="006C7796"/>
    <w:pPr>
      <w:widowControl w:val="0"/>
      <w:autoSpaceDE w:val="0"/>
      <w:autoSpaceDN w:val="0"/>
      <w:adjustRightInd w:val="0"/>
      <w:spacing w:after="0" w:line="257" w:lineRule="exact"/>
      <w:jc w:val="both"/>
    </w:pPr>
    <w:rPr>
      <w:rFonts w:ascii="Times New Roman" w:eastAsia="Times New Roman" w:hAnsi="Times New Roman" w:cs="Times New Roman"/>
      <w:sz w:val="24"/>
      <w:szCs w:val="24"/>
      <w:lang w:eastAsia="ru-RU"/>
    </w:rPr>
  </w:style>
  <w:style w:type="paragraph" w:customStyle="1" w:styleId="Style22">
    <w:name w:val="Style22"/>
    <w:basedOn w:val="a1"/>
    <w:uiPriority w:val="99"/>
    <w:rsid w:val="006C7796"/>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yle26">
    <w:name w:val="Style26"/>
    <w:basedOn w:val="a1"/>
    <w:uiPriority w:val="99"/>
    <w:rsid w:val="006C7796"/>
    <w:pPr>
      <w:widowControl w:val="0"/>
      <w:autoSpaceDE w:val="0"/>
      <w:autoSpaceDN w:val="0"/>
      <w:adjustRightInd w:val="0"/>
      <w:spacing w:after="0" w:line="281" w:lineRule="exact"/>
      <w:ind w:hanging="394"/>
    </w:pPr>
    <w:rPr>
      <w:rFonts w:ascii="Times New Roman" w:eastAsia="Times New Roman" w:hAnsi="Times New Roman" w:cs="Times New Roman"/>
      <w:sz w:val="24"/>
      <w:szCs w:val="24"/>
      <w:lang w:eastAsia="ru-RU"/>
    </w:rPr>
  </w:style>
  <w:style w:type="paragraph" w:customStyle="1" w:styleId="Style27">
    <w:name w:val="Style27"/>
    <w:basedOn w:val="a1"/>
    <w:uiPriority w:val="99"/>
    <w:rsid w:val="006C7796"/>
    <w:pPr>
      <w:widowControl w:val="0"/>
      <w:autoSpaceDE w:val="0"/>
      <w:autoSpaceDN w:val="0"/>
      <w:adjustRightInd w:val="0"/>
      <w:spacing w:after="0" w:line="252" w:lineRule="exact"/>
      <w:jc w:val="both"/>
    </w:pPr>
    <w:rPr>
      <w:rFonts w:ascii="Times New Roman" w:eastAsia="Times New Roman" w:hAnsi="Times New Roman" w:cs="Times New Roman"/>
      <w:sz w:val="24"/>
      <w:szCs w:val="24"/>
      <w:lang w:eastAsia="ru-RU"/>
    </w:rPr>
  </w:style>
  <w:style w:type="character" w:customStyle="1" w:styleId="FontStyle36">
    <w:name w:val="Font Style36"/>
    <w:basedOn w:val="a2"/>
    <w:uiPriority w:val="99"/>
    <w:rsid w:val="006C7796"/>
    <w:rPr>
      <w:rFonts w:ascii="Times New Roman" w:hAnsi="Times New Roman" w:cs="Times New Roman"/>
      <w:b/>
      <w:bCs/>
      <w:sz w:val="20"/>
      <w:szCs w:val="20"/>
    </w:rPr>
  </w:style>
  <w:style w:type="character" w:customStyle="1" w:styleId="FontStyle79">
    <w:name w:val="Font Style79"/>
    <w:basedOn w:val="a2"/>
    <w:uiPriority w:val="99"/>
    <w:rsid w:val="006C7796"/>
    <w:rPr>
      <w:rFonts w:ascii="Times New Roman" w:hAnsi="Times New Roman" w:cs="Times New Roman"/>
      <w:b/>
      <w:bCs/>
      <w:sz w:val="24"/>
      <w:szCs w:val="24"/>
    </w:rPr>
  </w:style>
  <w:style w:type="character" w:customStyle="1" w:styleId="10pt">
    <w:name w:val="Основной текст + 10 pt"/>
    <w:basedOn w:val="a2"/>
    <w:rsid w:val="006C779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Style42">
    <w:name w:val="Style42"/>
    <w:basedOn w:val="a1"/>
    <w:uiPriority w:val="99"/>
    <w:rsid w:val="006C7796"/>
    <w:pPr>
      <w:widowControl w:val="0"/>
      <w:autoSpaceDE w:val="0"/>
      <w:autoSpaceDN w:val="0"/>
      <w:adjustRightInd w:val="0"/>
      <w:spacing w:after="0" w:line="253" w:lineRule="exact"/>
      <w:ind w:firstLine="286"/>
      <w:jc w:val="both"/>
    </w:pPr>
    <w:rPr>
      <w:rFonts w:ascii="Times New Roman" w:eastAsia="Times New Roman" w:hAnsi="Times New Roman" w:cs="Times New Roman"/>
      <w:sz w:val="24"/>
      <w:szCs w:val="24"/>
      <w:lang w:eastAsia="ru-RU"/>
    </w:rPr>
  </w:style>
  <w:style w:type="character" w:customStyle="1" w:styleId="FontStyle72">
    <w:name w:val="Font Style72"/>
    <w:basedOn w:val="a2"/>
    <w:uiPriority w:val="99"/>
    <w:rsid w:val="006C7796"/>
    <w:rPr>
      <w:rFonts w:ascii="Times New Roman" w:hAnsi="Times New Roman" w:cs="Times New Roman"/>
      <w:sz w:val="20"/>
      <w:szCs w:val="20"/>
    </w:rPr>
  </w:style>
  <w:style w:type="character" w:customStyle="1" w:styleId="FontStyle80">
    <w:name w:val="Font Style80"/>
    <w:basedOn w:val="a2"/>
    <w:uiPriority w:val="99"/>
    <w:rsid w:val="006C7796"/>
    <w:rPr>
      <w:rFonts w:ascii="Times New Roman" w:hAnsi="Times New Roman" w:cs="Times New Roman"/>
      <w:b/>
      <w:bCs/>
      <w:i/>
      <w:iCs/>
      <w:sz w:val="20"/>
      <w:szCs w:val="20"/>
    </w:rPr>
  </w:style>
  <w:style w:type="character" w:customStyle="1" w:styleId="mw-headline">
    <w:name w:val="mw-headline"/>
    <w:basedOn w:val="a2"/>
    <w:rsid w:val="006C7796"/>
  </w:style>
  <w:style w:type="character" w:styleId="afb">
    <w:name w:val="Emphasis"/>
    <w:basedOn w:val="a2"/>
    <w:uiPriority w:val="20"/>
    <w:qFormat/>
    <w:rsid w:val="006C7796"/>
    <w:rPr>
      <w:i/>
      <w:iCs/>
    </w:rPr>
  </w:style>
  <w:style w:type="paragraph" w:styleId="25">
    <w:name w:val="Body Text Indent 2"/>
    <w:basedOn w:val="a1"/>
    <w:link w:val="26"/>
    <w:rsid w:val="006C7796"/>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2"/>
    <w:link w:val="25"/>
    <w:rsid w:val="006C7796"/>
    <w:rPr>
      <w:rFonts w:ascii="Times New Roman" w:eastAsia="Times New Roman" w:hAnsi="Times New Roman" w:cs="Times New Roman"/>
      <w:sz w:val="24"/>
      <w:szCs w:val="24"/>
      <w:lang w:eastAsia="ru-RU"/>
    </w:rPr>
  </w:style>
  <w:style w:type="paragraph" w:styleId="14">
    <w:name w:val="toc 1"/>
    <w:basedOn w:val="a1"/>
    <w:next w:val="a1"/>
    <w:autoRedefine/>
    <w:uiPriority w:val="39"/>
    <w:rsid w:val="00D61ECB"/>
    <w:pPr>
      <w:tabs>
        <w:tab w:val="right" w:leader="dot" w:pos="10206"/>
      </w:tabs>
      <w:spacing w:after="0" w:line="360" w:lineRule="auto"/>
      <w:ind w:right="-35"/>
      <w:jc w:val="both"/>
    </w:pPr>
    <w:rPr>
      <w:rFonts w:ascii="Times New Roman" w:eastAsia="Times New Roman" w:hAnsi="Times New Roman" w:cs="Times New Roman"/>
      <w:b/>
      <w:bCs/>
      <w:sz w:val="24"/>
      <w:szCs w:val="24"/>
      <w:lang w:eastAsia="ru-RU"/>
    </w:rPr>
  </w:style>
  <w:style w:type="character" w:customStyle="1" w:styleId="afc">
    <w:name w:val="ОбъектБазы"/>
    <w:basedOn w:val="a2"/>
    <w:rsid w:val="006C7796"/>
    <w:rPr>
      <w:rFonts w:ascii="Arial" w:hAnsi="Arial" w:cs="Arial"/>
      <w:sz w:val="28"/>
    </w:rPr>
  </w:style>
  <w:style w:type="paragraph" w:customStyle="1" w:styleId="a0">
    <w:name w:val="Мой список"/>
    <w:basedOn w:val="afd"/>
    <w:rsid w:val="006C7796"/>
    <w:pPr>
      <w:numPr>
        <w:numId w:val="1"/>
      </w:numPr>
      <w:ind w:right="-45"/>
      <w:contextualSpacing w:val="0"/>
      <w:jc w:val="both"/>
    </w:pPr>
    <w:rPr>
      <w:sz w:val="28"/>
      <w:szCs w:val="20"/>
    </w:rPr>
  </w:style>
  <w:style w:type="paragraph" w:customStyle="1" w:styleId="t">
    <w:name w:val="t"/>
    <w:basedOn w:val="a1"/>
    <w:rsid w:val="006C779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e">
    <w:name w:val="Описание"/>
    <w:basedOn w:val="a1"/>
    <w:rsid w:val="006C7796"/>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aff">
    <w:name w:val="Рисунок"/>
    <w:basedOn w:val="a1"/>
    <w:rsid w:val="006C7796"/>
    <w:pPr>
      <w:spacing w:after="0" w:line="240" w:lineRule="auto"/>
      <w:jc w:val="center"/>
    </w:pPr>
    <w:rPr>
      <w:rFonts w:ascii="Times New Roman" w:eastAsia="Times New Roman" w:hAnsi="Times New Roman" w:cs="Times New Roman"/>
      <w:sz w:val="24"/>
      <w:szCs w:val="24"/>
      <w:lang w:eastAsia="ru-RU"/>
    </w:rPr>
  </w:style>
  <w:style w:type="paragraph" w:styleId="afd">
    <w:name w:val="List Bullet"/>
    <w:basedOn w:val="a1"/>
    <w:rsid w:val="006C7796"/>
    <w:pPr>
      <w:tabs>
        <w:tab w:val="num" w:pos="720"/>
      </w:tabs>
      <w:spacing w:after="0" w:line="240" w:lineRule="auto"/>
      <w:ind w:left="720" w:hanging="360"/>
      <w:contextualSpacing/>
    </w:pPr>
    <w:rPr>
      <w:rFonts w:ascii="Times New Roman" w:eastAsia="Times New Roman" w:hAnsi="Times New Roman" w:cs="Times New Roman"/>
      <w:sz w:val="24"/>
      <w:szCs w:val="24"/>
      <w:lang w:eastAsia="ru-RU"/>
    </w:rPr>
  </w:style>
  <w:style w:type="paragraph" w:customStyle="1" w:styleId="a">
    <w:name w:val="Задание"/>
    <w:basedOn w:val="a1"/>
    <w:rsid w:val="006C7796"/>
    <w:pPr>
      <w:numPr>
        <w:ilvl w:val="1"/>
        <w:numId w:val="2"/>
      </w:numPr>
      <w:spacing w:before="100" w:beforeAutospacing="1" w:after="100" w:afterAutospacing="1" w:line="240" w:lineRule="auto"/>
      <w:jc w:val="both"/>
    </w:pPr>
    <w:rPr>
      <w:rFonts w:ascii="Times New Roman" w:eastAsia="Times New Roman" w:hAnsi="Times New Roman" w:cs="Times New Roman"/>
      <w:sz w:val="24"/>
      <w:szCs w:val="23"/>
      <w:lang w:eastAsia="ru-RU"/>
    </w:rPr>
  </w:style>
  <w:style w:type="paragraph" w:customStyle="1" w:styleId="aff0">
    <w:name w:val="мой"/>
    <w:basedOn w:val="a1"/>
    <w:rsid w:val="006C7796"/>
    <w:pPr>
      <w:overflowPunct w:val="0"/>
      <w:autoSpaceDE w:val="0"/>
      <w:autoSpaceDN w:val="0"/>
      <w:adjustRightInd w:val="0"/>
      <w:spacing w:after="0" w:line="240" w:lineRule="auto"/>
      <w:jc w:val="center"/>
    </w:pPr>
    <w:rPr>
      <w:rFonts w:ascii="Arial" w:eastAsia="Times New Roman" w:hAnsi="Arial" w:cs="Arial"/>
      <w:b/>
      <w:bCs/>
      <w:sz w:val="24"/>
      <w:szCs w:val="20"/>
      <w:lang w:eastAsia="ru-RU"/>
    </w:rPr>
  </w:style>
  <w:style w:type="paragraph" w:styleId="27">
    <w:name w:val="toc 2"/>
    <w:basedOn w:val="a1"/>
    <w:next w:val="a1"/>
    <w:autoRedefine/>
    <w:uiPriority w:val="39"/>
    <w:unhideWhenUsed/>
    <w:rsid w:val="00D61ECB"/>
    <w:pPr>
      <w:tabs>
        <w:tab w:val="right" w:leader="dot" w:pos="10206"/>
      </w:tabs>
      <w:spacing w:after="0" w:line="360" w:lineRule="auto"/>
      <w:ind w:left="220"/>
      <w:jc w:val="both"/>
    </w:pPr>
  </w:style>
  <w:style w:type="paragraph" w:styleId="34">
    <w:name w:val="toc 3"/>
    <w:basedOn w:val="a1"/>
    <w:next w:val="a1"/>
    <w:autoRedefine/>
    <w:uiPriority w:val="39"/>
    <w:unhideWhenUsed/>
    <w:rsid w:val="00220EC0"/>
    <w:pPr>
      <w:spacing w:after="100"/>
      <w:ind w:left="440"/>
    </w:pPr>
  </w:style>
  <w:style w:type="character" w:customStyle="1" w:styleId="fontstyle21">
    <w:name w:val="fontstyle21"/>
    <w:basedOn w:val="a2"/>
    <w:rsid w:val="00456D30"/>
    <w:rPr>
      <w:rFonts w:ascii="Newton-Regular" w:hAnsi="Newton-Regular" w:hint="default"/>
      <w:b w:val="0"/>
      <w:bCs w:val="0"/>
      <w:i w:val="0"/>
      <w:iCs w:val="0"/>
      <w:color w:val="000000"/>
      <w:sz w:val="18"/>
      <w:szCs w:val="18"/>
    </w:rPr>
  </w:style>
  <w:style w:type="character" w:customStyle="1" w:styleId="111">
    <w:name w:val="Основной текст + 111"/>
    <w:aliases w:val="5 pt1,Полужирный"/>
    <w:rsid w:val="0048641B"/>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a7">
    <w:name w:val="Абзац списка Знак"/>
    <w:aliases w:val="Содержание. 2 уровень Знак"/>
    <w:link w:val="a6"/>
    <w:uiPriority w:val="34"/>
    <w:qFormat/>
    <w:locked/>
    <w:rsid w:val="00E1553A"/>
    <w:rPr>
      <w:rFonts w:ascii="Times New Roman" w:eastAsia="Times New Roman" w:hAnsi="Times New Roman" w:cs="Times New Roman"/>
      <w:sz w:val="24"/>
      <w:szCs w:val="24"/>
      <w:lang w:eastAsia="ru-RU"/>
    </w:rPr>
  </w:style>
  <w:style w:type="character" w:styleId="aff1">
    <w:name w:val="Placeholder Text"/>
    <w:basedOn w:val="a2"/>
    <w:uiPriority w:val="99"/>
    <w:semiHidden/>
    <w:rsid w:val="00CC000F"/>
    <w:rPr>
      <w:color w:val="808080"/>
    </w:rPr>
  </w:style>
  <w:style w:type="character" w:customStyle="1" w:styleId="0pt">
    <w:name w:val="Основной текст + Курсив;Интервал 0 pt"/>
    <w:basedOn w:val="a5"/>
    <w:rsid w:val="00CC000F"/>
    <w:rPr>
      <w:rFonts w:ascii="Times New Roman" w:eastAsia="Times New Roman" w:hAnsi="Times New Roman" w:cs="Times New Roman"/>
      <w:i/>
      <w:iCs/>
      <w:color w:val="000000"/>
      <w:spacing w:val="2"/>
      <w:w w:val="100"/>
      <w:position w:val="0"/>
      <w:sz w:val="19"/>
      <w:szCs w:val="19"/>
      <w:shd w:val="clear" w:color="auto" w:fill="FFFFFF"/>
      <w:lang w:val="ru-RU"/>
    </w:rPr>
  </w:style>
  <w:style w:type="character" w:customStyle="1" w:styleId="aff2">
    <w:name w:val="Основной текст + Полужирный"/>
    <w:basedOn w:val="a5"/>
    <w:rsid w:val="00CC000F"/>
    <w:rPr>
      <w:rFonts w:ascii="Times New Roman" w:eastAsia="Times New Roman" w:hAnsi="Times New Roman" w:cs="Times New Roman"/>
      <w:b/>
      <w:bCs/>
      <w:color w:val="000000"/>
      <w:spacing w:val="-1"/>
      <w:w w:val="100"/>
      <w:position w:val="0"/>
      <w:sz w:val="19"/>
      <w:szCs w:val="19"/>
      <w:shd w:val="clear" w:color="auto" w:fill="FFFFFF"/>
      <w:lang w:val="ru-RU"/>
    </w:rPr>
  </w:style>
  <w:style w:type="character" w:customStyle="1" w:styleId="6">
    <w:name w:val="Основной текст (6)_"/>
    <w:basedOn w:val="a2"/>
    <w:link w:val="60"/>
    <w:rsid w:val="00CC000F"/>
    <w:rPr>
      <w:rFonts w:ascii="Times New Roman" w:eastAsia="Times New Roman" w:hAnsi="Times New Roman" w:cs="Times New Roman"/>
      <w:b/>
      <w:bCs/>
      <w:spacing w:val="-1"/>
      <w:sz w:val="19"/>
      <w:szCs w:val="19"/>
      <w:shd w:val="clear" w:color="auto" w:fill="FFFFFF"/>
    </w:rPr>
  </w:style>
  <w:style w:type="character" w:customStyle="1" w:styleId="15">
    <w:name w:val="Основной текст1"/>
    <w:basedOn w:val="a5"/>
    <w:rsid w:val="00CC000F"/>
    <w:rPr>
      <w:rFonts w:ascii="Times New Roman" w:eastAsia="Times New Roman" w:hAnsi="Times New Roman" w:cs="Times New Roman"/>
      <w:color w:val="000000"/>
      <w:spacing w:val="-1"/>
      <w:w w:val="100"/>
      <w:position w:val="0"/>
      <w:sz w:val="19"/>
      <w:szCs w:val="19"/>
      <w:u w:val="single"/>
      <w:shd w:val="clear" w:color="auto" w:fill="FFFFFF"/>
      <w:lang w:val="en-US"/>
    </w:rPr>
  </w:style>
  <w:style w:type="character" w:customStyle="1" w:styleId="FranklinGothicHeavy5pt1pt">
    <w:name w:val="Основной текст + Franklin Gothic Heavy;5 pt;Интервал 1 pt"/>
    <w:basedOn w:val="a5"/>
    <w:rsid w:val="00CC000F"/>
    <w:rPr>
      <w:rFonts w:ascii="Franklin Gothic Heavy" w:eastAsia="Franklin Gothic Heavy" w:hAnsi="Franklin Gothic Heavy" w:cs="Franklin Gothic Heavy"/>
      <w:color w:val="000000"/>
      <w:spacing w:val="20"/>
      <w:w w:val="100"/>
      <w:position w:val="0"/>
      <w:sz w:val="10"/>
      <w:szCs w:val="10"/>
      <w:shd w:val="clear" w:color="auto" w:fill="FFFFFF"/>
      <w:lang w:val="ru-RU"/>
    </w:rPr>
  </w:style>
  <w:style w:type="character" w:customStyle="1" w:styleId="55pt0pt">
    <w:name w:val="Основной текст + 5;5 pt;Курсив;Интервал 0 pt"/>
    <w:basedOn w:val="a5"/>
    <w:rsid w:val="00CC000F"/>
    <w:rPr>
      <w:rFonts w:ascii="Times New Roman" w:eastAsia="Times New Roman" w:hAnsi="Times New Roman" w:cs="Times New Roman"/>
      <w:i/>
      <w:iCs/>
      <w:color w:val="000000"/>
      <w:spacing w:val="0"/>
      <w:w w:val="100"/>
      <w:position w:val="0"/>
      <w:sz w:val="11"/>
      <w:szCs w:val="11"/>
      <w:shd w:val="clear" w:color="auto" w:fill="FFFFFF"/>
    </w:rPr>
  </w:style>
  <w:style w:type="character" w:customStyle="1" w:styleId="61">
    <w:name w:val="Основной текст (6) + Не полужирный"/>
    <w:basedOn w:val="6"/>
    <w:rsid w:val="00CC000F"/>
    <w:rPr>
      <w:rFonts w:ascii="Times New Roman" w:eastAsia="Times New Roman" w:hAnsi="Times New Roman" w:cs="Times New Roman"/>
      <w:b/>
      <w:bCs/>
      <w:color w:val="000000"/>
      <w:spacing w:val="-1"/>
      <w:w w:val="100"/>
      <w:position w:val="0"/>
      <w:sz w:val="19"/>
      <w:szCs w:val="19"/>
      <w:shd w:val="clear" w:color="auto" w:fill="FFFFFF"/>
      <w:lang w:val="ru-RU"/>
    </w:rPr>
  </w:style>
  <w:style w:type="paragraph" w:customStyle="1" w:styleId="60">
    <w:name w:val="Основной текст (6)"/>
    <w:basedOn w:val="a1"/>
    <w:link w:val="6"/>
    <w:rsid w:val="00CC000F"/>
    <w:pPr>
      <w:widowControl w:val="0"/>
      <w:shd w:val="clear" w:color="auto" w:fill="FFFFFF"/>
      <w:spacing w:after="0" w:line="249" w:lineRule="exact"/>
      <w:jc w:val="center"/>
    </w:pPr>
    <w:rPr>
      <w:rFonts w:ascii="Times New Roman" w:eastAsia="Times New Roman" w:hAnsi="Times New Roman" w:cs="Times New Roman"/>
      <w:b/>
      <w:bCs/>
      <w:spacing w:val="-1"/>
      <w:sz w:val="19"/>
      <w:szCs w:val="19"/>
    </w:rPr>
  </w:style>
  <w:style w:type="character" w:customStyle="1" w:styleId="100">
    <w:name w:val="Основной текст (10)_"/>
    <w:basedOn w:val="a2"/>
    <w:link w:val="101"/>
    <w:rsid w:val="00CC000F"/>
    <w:rPr>
      <w:rFonts w:ascii="Times New Roman" w:eastAsia="Times New Roman" w:hAnsi="Times New Roman" w:cs="Times New Roman"/>
      <w:b/>
      <w:bCs/>
      <w:spacing w:val="3"/>
      <w:sz w:val="18"/>
      <w:szCs w:val="18"/>
      <w:shd w:val="clear" w:color="auto" w:fill="FFFFFF"/>
    </w:rPr>
  </w:style>
  <w:style w:type="character" w:customStyle="1" w:styleId="1095pt0pt">
    <w:name w:val="Основной текст (10) + 9;5 pt;Не полужирный;Интервал 0 pt"/>
    <w:basedOn w:val="100"/>
    <w:rsid w:val="00CC000F"/>
    <w:rPr>
      <w:rFonts w:ascii="Times New Roman" w:eastAsia="Times New Roman" w:hAnsi="Times New Roman" w:cs="Times New Roman"/>
      <w:b/>
      <w:bCs/>
      <w:color w:val="000000"/>
      <w:spacing w:val="-1"/>
      <w:w w:val="100"/>
      <w:position w:val="0"/>
      <w:sz w:val="19"/>
      <w:szCs w:val="19"/>
      <w:shd w:val="clear" w:color="auto" w:fill="FFFFFF"/>
      <w:lang w:val="ru-RU"/>
    </w:rPr>
  </w:style>
  <w:style w:type="paragraph" w:customStyle="1" w:styleId="101">
    <w:name w:val="Основной текст (10)"/>
    <w:basedOn w:val="a1"/>
    <w:link w:val="100"/>
    <w:rsid w:val="00CC000F"/>
    <w:pPr>
      <w:widowControl w:val="0"/>
      <w:shd w:val="clear" w:color="auto" w:fill="FFFFFF"/>
      <w:spacing w:after="0" w:line="144" w:lineRule="exact"/>
    </w:pPr>
    <w:rPr>
      <w:rFonts w:ascii="Times New Roman" w:eastAsia="Times New Roman" w:hAnsi="Times New Roman" w:cs="Times New Roman"/>
      <w:b/>
      <w:bCs/>
      <w:spacing w:val="3"/>
      <w:sz w:val="18"/>
      <w:szCs w:val="18"/>
    </w:rPr>
  </w:style>
  <w:style w:type="character" w:customStyle="1" w:styleId="75pt">
    <w:name w:val="Основной текст + 7;5 pt"/>
    <w:basedOn w:val="a5"/>
    <w:rsid w:val="00CC000F"/>
    <w:rPr>
      <w:rFonts w:ascii="Times New Roman" w:eastAsia="Times New Roman" w:hAnsi="Times New Roman" w:cs="Times New Roman"/>
      <w:b w:val="0"/>
      <w:bCs w:val="0"/>
      <w:i w:val="0"/>
      <w:iCs w:val="0"/>
      <w:smallCaps w:val="0"/>
      <w:strike w:val="0"/>
      <w:color w:val="000000"/>
      <w:spacing w:val="-1"/>
      <w:w w:val="100"/>
      <w:position w:val="0"/>
      <w:sz w:val="15"/>
      <w:szCs w:val="15"/>
      <w:u w:val="none"/>
      <w:shd w:val="clear" w:color="auto" w:fill="FFFFFF"/>
      <w:lang w:val="ru-RU"/>
    </w:rPr>
  </w:style>
  <w:style w:type="character" w:customStyle="1" w:styleId="75pt0pt">
    <w:name w:val="Основной текст + 7;5 pt;Полужирный;Курсив;Интервал 0 pt"/>
    <w:basedOn w:val="a5"/>
    <w:rsid w:val="00CC000F"/>
    <w:rPr>
      <w:rFonts w:ascii="Times New Roman" w:eastAsia="Times New Roman" w:hAnsi="Times New Roman" w:cs="Times New Roman"/>
      <w:b/>
      <w:bCs/>
      <w:i/>
      <w:iCs/>
      <w:smallCaps w:val="0"/>
      <w:strike w:val="0"/>
      <w:color w:val="000000"/>
      <w:spacing w:val="6"/>
      <w:w w:val="100"/>
      <w:position w:val="0"/>
      <w:sz w:val="15"/>
      <w:szCs w:val="15"/>
      <w:u w:val="none"/>
      <w:shd w:val="clear" w:color="auto" w:fill="FFFFFF"/>
      <w:lang w:val="ru-RU"/>
    </w:rPr>
  </w:style>
  <w:style w:type="character" w:customStyle="1" w:styleId="71">
    <w:name w:val="Заголовок №7_"/>
    <w:basedOn w:val="a2"/>
    <w:link w:val="72"/>
    <w:rsid w:val="00CC000F"/>
    <w:rPr>
      <w:rFonts w:ascii="Times New Roman" w:eastAsia="Times New Roman" w:hAnsi="Times New Roman" w:cs="Times New Roman"/>
      <w:b/>
      <w:bCs/>
      <w:spacing w:val="-3"/>
      <w:shd w:val="clear" w:color="auto" w:fill="FFFFFF"/>
    </w:rPr>
  </w:style>
  <w:style w:type="character" w:customStyle="1" w:styleId="62">
    <w:name w:val="Заголовок №6_"/>
    <w:basedOn w:val="a2"/>
    <w:link w:val="63"/>
    <w:rsid w:val="00CC000F"/>
    <w:rPr>
      <w:rFonts w:ascii="Times New Roman" w:eastAsia="Times New Roman" w:hAnsi="Times New Roman" w:cs="Times New Roman"/>
      <w:b/>
      <w:bCs/>
      <w:i/>
      <w:iCs/>
      <w:spacing w:val="-2"/>
      <w:shd w:val="clear" w:color="auto" w:fill="FFFFFF"/>
    </w:rPr>
  </w:style>
  <w:style w:type="paragraph" w:customStyle="1" w:styleId="72">
    <w:name w:val="Заголовок №7"/>
    <w:basedOn w:val="a1"/>
    <w:link w:val="71"/>
    <w:rsid w:val="00CC000F"/>
    <w:pPr>
      <w:widowControl w:val="0"/>
      <w:shd w:val="clear" w:color="auto" w:fill="FFFFFF"/>
      <w:spacing w:after="0" w:line="311" w:lineRule="exact"/>
      <w:jc w:val="center"/>
      <w:outlineLvl w:val="6"/>
    </w:pPr>
    <w:rPr>
      <w:rFonts w:ascii="Times New Roman" w:eastAsia="Times New Roman" w:hAnsi="Times New Roman" w:cs="Times New Roman"/>
      <w:b/>
      <w:bCs/>
      <w:spacing w:val="-3"/>
    </w:rPr>
  </w:style>
  <w:style w:type="paragraph" w:customStyle="1" w:styleId="63">
    <w:name w:val="Заголовок №6"/>
    <w:basedOn w:val="a1"/>
    <w:link w:val="62"/>
    <w:rsid w:val="00CC000F"/>
    <w:pPr>
      <w:widowControl w:val="0"/>
      <w:shd w:val="clear" w:color="auto" w:fill="FFFFFF"/>
      <w:spacing w:before="180" w:after="120" w:line="0" w:lineRule="atLeast"/>
      <w:jc w:val="center"/>
      <w:outlineLvl w:val="5"/>
    </w:pPr>
    <w:rPr>
      <w:rFonts w:ascii="Times New Roman" w:eastAsia="Times New Roman" w:hAnsi="Times New Roman" w:cs="Times New Roman"/>
      <w:b/>
      <w:bCs/>
      <w:i/>
      <w:iCs/>
      <w:spacing w:val="-2"/>
    </w:rPr>
  </w:style>
  <w:style w:type="character" w:customStyle="1" w:styleId="aff3">
    <w:name w:val="Подпись к таблице_"/>
    <w:basedOn w:val="a2"/>
    <w:link w:val="aff4"/>
    <w:rsid w:val="00CC000F"/>
    <w:rPr>
      <w:rFonts w:ascii="Times New Roman" w:eastAsia="Times New Roman" w:hAnsi="Times New Roman" w:cs="Times New Roman"/>
      <w:b/>
      <w:bCs/>
      <w:spacing w:val="-1"/>
      <w:sz w:val="16"/>
      <w:szCs w:val="16"/>
      <w:shd w:val="clear" w:color="auto" w:fill="FFFFFF"/>
    </w:rPr>
  </w:style>
  <w:style w:type="paragraph" w:customStyle="1" w:styleId="aff4">
    <w:name w:val="Подпись к таблице"/>
    <w:basedOn w:val="a1"/>
    <w:link w:val="aff3"/>
    <w:rsid w:val="00CC000F"/>
    <w:pPr>
      <w:widowControl w:val="0"/>
      <w:shd w:val="clear" w:color="auto" w:fill="FFFFFF"/>
      <w:spacing w:after="0" w:line="197" w:lineRule="exact"/>
      <w:jc w:val="center"/>
    </w:pPr>
    <w:rPr>
      <w:rFonts w:ascii="Times New Roman" w:eastAsia="Times New Roman" w:hAnsi="Times New Roman" w:cs="Times New Roman"/>
      <w:b/>
      <w:bCs/>
      <w:spacing w:val="-1"/>
      <w:sz w:val="16"/>
      <w:szCs w:val="16"/>
    </w:rPr>
  </w:style>
  <w:style w:type="character" w:customStyle="1" w:styleId="41">
    <w:name w:val="Основной текст (4)_"/>
    <w:basedOn w:val="a2"/>
    <w:link w:val="42"/>
    <w:rsid w:val="00CC000F"/>
    <w:rPr>
      <w:rFonts w:ascii="Times New Roman" w:eastAsia="Times New Roman" w:hAnsi="Times New Roman" w:cs="Times New Roman"/>
      <w:i/>
      <w:iCs/>
      <w:spacing w:val="2"/>
      <w:sz w:val="19"/>
      <w:szCs w:val="19"/>
      <w:shd w:val="clear" w:color="auto" w:fill="FFFFFF"/>
    </w:rPr>
  </w:style>
  <w:style w:type="character" w:customStyle="1" w:styleId="40pt">
    <w:name w:val="Основной текст (4) + Не курсив;Интервал 0 pt"/>
    <w:basedOn w:val="41"/>
    <w:rsid w:val="00CC000F"/>
    <w:rPr>
      <w:rFonts w:ascii="Times New Roman" w:eastAsia="Times New Roman" w:hAnsi="Times New Roman" w:cs="Times New Roman"/>
      <w:i/>
      <w:iCs/>
      <w:color w:val="000000"/>
      <w:spacing w:val="-1"/>
      <w:w w:val="100"/>
      <w:position w:val="0"/>
      <w:sz w:val="19"/>
      <w:szCs w:val="19"/>
      <w:shd w:val="clear" w:color="auto" w:fill="FFFFFF"/>
      <w:lang w:val="ru-RU"/>
    </w:rPr>
  </w:style>
  <w:style w:type="paragraph" w:customStyle="1" w:styleId="42">
    <w:name w:val="Основной текст (4)"/>
    <w:basedOn w:val="a1"/>
    <w:link w:val="41"/>
    <w:rsid w:val="00CC000F"/>
    <w:pPr>
      <w:widowControl w:val="0"/>
      <w:shd w:val="clear" w:color="auto" w:fill="FFFFFF"/>
      <w:spacing w:before="900" w:after="900" w:line="250" w:lineRule="exact"/>
      <w:jc w:val="center"/>
    </w:pPr>
    <w:rPr>
      <w:rFonts w:ascii="Times New Roman" w:eastAsia="Times New Roman" w:hAnsi="Times New Roman" w:cs="Times New Roman"/>
      <w:i/>
      <w:iCs/>
      <w:spacing w:val="2"/>
      <w:sz w:val="19"/>
      <w:szCs w:val="19"/>
    </w:rPr>
  </w:style>
  <w:style w:type="character" w:customStyle="1" w:styleId="28">
    <w:name w:val="Основной текст (2)_"/>
    <w:basedOn w:val="a2"/>
    <w:link w:val="29"/>
    <w:locked/>
    <w:rsid w:val="00CC000F"/>
    <w:rPr>
      <w:b/>
      <w:bCs/>
      <w:sz w:val="27"/>
      <w:szCs w:val="27"/>
      <w:shd w:val="clear" w:color="auto" w:fill="FFFFFF"/>
    </w:rPr>
  </w:style>
  <w:style w:type="paragraph" w:customStyle="1" w:styleId="29">
    <w:name w:val="Основной текст (2)"/>
    <w:basedOn w:val="a1"/>
    <w:link w:val="28"/>
    <w:rsid w:val="00CC000F"/>
    <w:pPr>
      <w:widowControl w:val="0"/>
      <w:shd w:val="clear" w:color="auto" w:fill="FFFFFF"/>
      <w:spacing w:before="120" w:after="2820" w:line="322" w:lineRule="exact"/>
      <w:jc w:val="center"/>
    </w:pPr>
    <w:rPr>
      <w:b/>
      <w:bCs/>
      <w:sz w:val="27"/>
      <w:szCs w:val="27"/>
      <w:shd w:val="clear" w:color="auto" w:fill="FFFFFF"/>
    </w:rPr>
  </w:style>
  <w:style w:type="character" w:customStyle="1" w:styleId="0pt0">
    <w:name w:val="Основной текст + Полужирный;Курсив;Интервал 0 pt"/>
    <w:basedOn w:val="a5"/>
    <w:rsid w:val="00CC000F"/>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ru-RU"/>
    </w:rPr>
  </w:style>
  <w:style w:type="character" w:customStyle="1" w:styleId="43">
    <w:name w:val="Заголовок №4_"/>
    <w:basedOn w:val="a2"/>
    <w:link w:val="44"/>
    <w:rsid w:val="00CC000F"/>
    <w:rPr>
      <w:rFonts w:ascii="Times New Roman" w:eastAsia="Times New Roman" w:hAnsi="Times New Roman" w:cs="Times New Roman"/>
      <w:b/>
      <w:bCs/>
      <w:spacing w:val="2"/>
      <w:sz w:val="21"/>
      <w:szCs w:val="21"/>
      <w:shd w:val="clear" w:color="auto" w:fill="FFFFFF"/>
    </w:rPr>
  </w:style>
  <w:style w:type="character" w:customStyle="1" w:styleId="412pt0pt">
    <w:name w:val="Заголовок №4 + 12 pt;Курсив;Интервал 0 pt"/>
    <w:basedOn w:val="43"/>
    <w:rsid w:val="00CC000F"/>
    <w:rPr>
      <w:rFonts w:ascii="Times New Roman" w:eastAsia="Times New Roman" w:hAnsi="Times New Roman" w:cs="Times New Roman"/>
      <w:b/>
      <w:bCs/>
      <w:i/>
      <w:iCs/>
      <w:color w:val="000000"/>
      <w:spacing w:val="-1"/>
      <w:w w:val="100"/>
      <w:position w:val="0"/>
      <w:sz w:val="24"/>
      <w:szCs w:val="24"/>
      <w:shd w:val="clear" w:color="auto" w:fill="FFFFFF"/>
      <w:lang w:val="ru-RU"/>
    </w:rPr>
  </w:style>
  <w:style w:type="paragraph" w:customStyle="1" w:styleId="44">
    <w:name w:val="Заголовок №4"/>
    <w:basedOn w:val="a1"/>
    <w:link w:val="43"/>
    <w:rsid w:val="00CC000F"/>
    <w:pPr>
      <w:widowControl w:val="0"/>
      <w:shd w:val="clear" w:color="auto" w:fill="FFFFFF"/>
      <w:spacing w:after="0" w:line="316" w:lineRule="exact"/>
      <w:jc w:val="center"/>
      <w:outlineLvl w:val="3"/>
    </w:pPr>
    <w:rPr>
      <w:rFonts w:ascii="Times New Roman" w:eastAsia="Times New Roman" w:hAnsi="Times New Roman" w:cs="Times New Roman"/>
      <w:b/>
      <w:bCs/>
      <w:spacing w:val="2"/>
      <w:sz w:val="21"/>
      <w:szCs w:val="21"/>
    </w:rPr>
  </w:style>
  <w:style w:type="character" w:customStyle="1" w:styleId="73">
    <w:name w:val="Основной текст (7)_"/>
    <w:basedOn w:val="a2"/>
    <w:link w:val="74"/>
    <w:rsid w:val="00CC000F"/>
    <w:rPr>
      <w:rFonts w:ascii="Times New Roman" w:eastAsia="Times New Roman" w:hAnsi="Times New Roman" w:cs="Times New Roman"/>
      <w:b/>
      <w:bCs/>
      <w:i/>
      <w:iCs/>
      <w:spacing w:val="-1"/>
      <w:shd w:val="clear" w:color="auto" w:fill="FFFFFF"/>
    </w:rPr>
  </w:style>
  <w:style w:type="character" w:customStyle="1" w:styleId="2a">
    <w:name w:val="Заголовок №2_"/>
    <w:basedOn w:val="a2"/>
    <w:link w:val="2b"/>
    <w:rsid w:val="00CC000F"/>
    <w:rPr>
      <w:rFonts w:ascii="Times New Roman" w:eastAsia="Times New Roman" w:hAnsi="Times New Roman" w:cs="Times New Roman"/>
      <w:spacing w:val="2"/>
      <w:sz w:val="26"/>
      <w:szCs w:val="26"/>
      <w:shd w:val="clear" w:color="auto" w:fill="FFFFFF"/>
    </w:rPr>
  </w:style>
  <w:style w:type="character" w:customStyle="1" w:styleId="8">
    <w:name w:val="Основной текст (8)_"/>
    <w:basedOn w:val="a2"/>
    <w:link w:val="80"/>
    <w:rsid w:val="00CC000F"/>
    <w:rPr>
      <w:rFonts w:ascii="Times New Roman" w:eastAsia="Times New Roman" w:hAnsi="Times New Roman" w:cs="Times New Roman"/>
      <w:i/>
      <w:iCs/>
      <w:sz w:val="18"/>
      <w:szCs w:val="18"/>
      <w:shd w:val="clear" w:color="auto" w:fill="FFFFFF"/>
    </w:rPr>
  </w:style>
  <w:style w:type="paragraph" w:customStyle="1" w:styleId="74">
    <w:name w:val="Основной текст (7)"/>
    <w:basedOn w:val="a1"/>
    <w:link w:val="73"/>
    <w:rsid w:val="00CC000F"/>
    <w:pPr>
      <w:widowControl w:val="0"/>
      <w:shd w:val="clear" w:color="auto" w:fill="FFFFFF"/>
      <w:spacing w:before="120" w:after="120" w:line="0" w:lineRule="atLeast"/>
      <w:jc w:val="center"/>
    </w:pPr>
    <w:rPr>
      <w:rFonts w:ascii="Times New Roman" w:eastAsia="Times New Roman" w:hAnsi="Times New Roman" w:cs="Times New Roman"/>
      <w:b/>
      <w:bCs/>
      <w:i/>
      <w:iCs/>
      <w:spacing w:val="-1"/>
    </w:rPr>
  </w:style>
  <w:style w:type="paragraph" w:customStyle="1" w:styleId="2b">
    <w:name w:val="Заголовок №2"/>
    <w:basedOn w:val="a1"/>
    <w:link w:val="2a"/>
    <w:rsid w:val="00CC000F"/>
    <w:pPr>
      <w:widowControl w:val="0"/>
      <w:shd w:val="clear" w:color="auto" w:fill="FFFFFF"/>
      <w:spacing w:before="240" w:after="0" w:line="0" w:lineRule="atLeast"/>
      <w:jc w:val="both"/>
      <w:outlineLvl w:val="1"/>
    </w:pPr>
    <w:rPr>
      <w:rFonts w:ascii="Times New Roman" w:eastAsia="Times New Roman" w:hAnsi="Times New Roman" w:cs="Times New Roman"/>
      <w:spacing w:val="2"/>
      <w:sz w:val="26"/>
      <w:szCs w:val="26"/>
    </w:rPr>
  </w:style>
  <w:style w:type="paragraph" w:customStyle="1" w:styleId="80">
    <w:name w:val="Основной текст (8)"/>
    <w:basedOn w:val="a1"/>
    <w:link w:val="8"/>
    <w:rsid w:val="00CC000F"/>
    <w:pPr>
      <w:widowControl w:val="0"/>
      <w:shd w:val="clear" w:color="auto" w:fill="FFFFFF"/>
      <w:spacing w:after="120" w:line="0" w:lineRule="atLeast"/>
      <w:jc w:val="center"/>
    </w:pPr>
    <w:rPr>
      <w:rFonts w:ascii="Times New Roman" w:eastAsia="Times New Roman" w:hAnsi="Times New Roman" w:cs="Times New Roman"/>
      <w:i/>
      <w:iCs/>
      <w:sz w:val="18"/>
      <w:szCs w:val="18"/>
    </w:rPr>
  </w:style>
  <w:style w:type="character" w:customStyle="1" w:styleId="51">
    <w:name w:val="Основной текст (5)_"/>
    <w:basedOn w:val="a2"/>
    <w:link w:val="52"/>
    <w:rsid w:val="00CC000F"/>
    <w:rPr>
      <w:rFonts w:ascii="Times New Roman" w:eastAsia="Times New Roman" w:hAnsi="Times New Roman" w:cs="Times New Roman"/>
      <w:b/>
      <w:bCs/>
      <w:i/>
      <w:iCs/>
      <w:sz w:val="17"/>
      <w:szCs w:val="17"/>
      <w:shd w:val="clear" w:color="auto" w:fill="FFFFFF"/>
    </w:rPr>
  </w:style>
  <w:style w:type="character" w:customStyle="1" w:styleId="91">
    <w:name w:val="Основной текст (9)_"/>
    <w:basedOn w:val="a2"/>
    <w:link w:val="92"/>
    <w:rsid w:val="00CC000F"/>
    <w:rPr>
      <w:rFonts w:ascii="Trebuchet MS" w:eastAsia="Trebuchet MS" w:hAnsi="Trebuchet MS" w:cs="Trebuchet MS"/>
      <w:b/>
      <w:bCs/>
      <w:i/>
      <w:iCs/>
      <w:sz w:val="15"/>
      <w:szCs w:val="15"/>
      <w:shd w:val="clear" w:color="auto" w:fill="FFFFFF"/>
    </w:rPr>
  </w:style>
  <w:style w:type="paragraph" w:customStyle="1" w:styleId="52">
    <w:name w:val="Основной текст (5)"/>
    <w:basedOn w:val="a1"/>
    <w:link w:val="51"/>
    <w:rsid w:val="00CC000F"/>
    <w:pPr>
      <w:widowControl w:val="0"/>
      <w:shd w:val="clear" w:color="auto" w:fill="FFFFFF"/>
      <w:spacing w:before="60" w:after="60" w:line="0" w:lineRule="atLeast"/>
      <w:jc w:val="both"/>
    </w:pPr>
    <w:rPr>
      <w:rFonts w:ascii="Times New Roman" w:eastAsia="Times New Roman" w:hAnsi="Times New Roman" w:cs="Times New Roman"/>
      <w:b/>
      <w:bCs/>
      <w:i/>
      <w:iCs/>
      <w:sz w:val="17"/>
      <w:szCs w:val="17"/>
    </w:rPr>
  </w:style>
  <w:style w:type="paragraph" w:customStyle="1" w:styleId="92">
    <w:name w:val="Основной текст (9)"/>
    <w:basedOn w:val="a1"/>
    <w:link w:val="91"/>
    <w:rsid w:val="00CC000F"/>
    <w:pPr>
      <w:widowControl w:val="0"/>
      <w:shd w:val="clear" w:color="auto" w:fill="FFFFFF"/>
      <w:spacing w:after="120" w:line="158" w:lineRule="exact"/>
      <w:jc w:val="center"/>
    </w:pPr>
    <w:rPr>
      <w:rFonts w:ascii="Trebuchet MS" w:eastAsia="Trebuchet MS" w:hAnsi="Trebuchet MS" w:cs="Trebuchet MS"/>
      <w:b/>
      <w:bCs/>
      <w:i/>
      <w:iCs/>
      <w:sz w:val="15"/>
      <w:szCs w:val="15"/>
    </w:rPr>
  </w:style>
  <w:style w:type="character" w:customStyle="1" w:styleId="120">
    <w:name w:val="Основной текст (12)_"/>
    <w:basedOn w:val="a2"/>
    <w:link w:val="121"/>
    <w:rsid w:val="00CC000F"/>
    <w:rPr>
      <w:rFonts w:ascii="Times New Roman" w:eastAsia="Times New Roman" w:hAnsi="Times New Roman" w:cs="Times New Roman"/>
      <w:b/>
      <w:bCs/>
      <w:spacing w:val="2"/>
      <w:sz w:val="21"/>
      <w:szCs w:val="21"/>
      <w:shd w:val="clear" w:color="auto" w:fill="FFFFFF"/>
    </w:rPr>
  </w:style>
  <w:style w:type="paragraph" w:customStyle="1" w:styleId="121">
    <w:name w:val="Основной текст (12)"/>
    <w:basedOn w:val="a1"/>
    <w:link w:val="120"/>
    <w:rsid w:val="00CC000F"/>
    <w:pPr>
      <w:widowControl w:val="0"/>
      <w:shd w:val="clear" w:color="auto" w:fill="FFFFFF"/>
      <w:spacing w:before="60" w:after="0" w:line="249" w:lineRule="exact"/>
      <w:jc w:val="center"/>
    </w:pPr>
    <w:rPr>
      <w:rFonts w:ascii="Times New Roman" w:eastAsia="Times New Roman" w:hAnsi="Times New Roman" w:cs="Times New Roman"/>
      <w:b/>
      <w:bCs/>
      <w:spacing w:val="2"/>
      <w:sz w:val="21"/>
      <w:szCs w:val="21"/>
    </w:rPr>
  </w:style>
  <w:style w:type="character" w:customStyle="1" w:styleId="140">
    <w:name w:val="Основной текст (14)_"/>
    <w:basedOn w:val="a2"/>
    <w:link w:val="141"/>
    <w:rsid w:val="00CC000F"/>
    <w:rPr>
      <w:rFonts w:ascii="Tahoma" w:eastAsia="Tahoma" w:hAnsi="Tahoma" w:cs="Tahoma"/>
      <w:spacing w:val="-3"/>
      <w:sz w:val="10"/>
      <w:szCs w:val="10"/>
      <w:shd w:val="clear" w:color="auto" w:fill="FFFFFF"/>
      <w:lang w:val="en-US"/>
    </w:rPr>
  </w:style>
  <w:style w:type="paragraph" w:customStyle="1" w:styleId="141">
    <w:name w:val="Основной текст (14)"/>
    <w:basedOn w:val="a1"/>
    <w:link w:val="140"/>
    <w:rsid w:val="00CC000F"/>
    <w:pPr>
      <w:widowControl w:val="0"/>
      <w:shd w:val="clear" w:color="auto" w:fill="FFFFFF"/>
      <w:spacing w:after="0" w:line="0" w:lineRule="atLeast"/>
    </w:pPr>
    <w:rPr>
      <w:rFonts w:ascii="Tahoma" w:eastAsia="Tahoma" w:hAnsi="Tahoma" w:cs="Tahoma"/>
      <w:spacing w:val="-3"/>
      <w:sz w:val="10"/>
      <w:szCs w:val="10"/>
      <w:lang w:val="en-US"/>
    </w:rPr>
  </w:style>
  <w:style w:type="character" w:customStyle="1" w:styleId="7pt0pt">
    <w:name w:val="Основной текст + 7 pt;Интервал 0 pt"/>
    <w:basedOn w:val="a5"/>
    <w:rsid w:val="00CC000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rPr>
  </w:style>
  <w:style w:type="character" w:customStyle="1" w:styleId="aff5">
    <w:name w:val="Подпись к картинке_"/>
    <w:basedOn w:val="a2"/>
    <w:link w:val="aff6"/>
    <w:rsid w:val="00CC000F"/>
    <w:rPr>
      <w:rFonts w:ascii="Times New Roman" w:eastAsia="Times New Roman" w:hAnsi="Times New Roman" w:cs="Times New Roman"/>
      <w:sz w:val="15"/>
      <w:szCs w:val="15"/>
      <w:shd w:val="clear" w:color="auto" w:fill="FFFFFF"/>
    </w:rPr>
  </w:style>
  <w:style w:type="paragraph" w:customStyle="1" w:styleId="aff6">
    <w:name w:val="Подпись к картинке"/>
    <w:basedOn w:val="a1"/>
    <w:link w:val="aff5"/>
    <w:rsid w:val="00CC000F"/>
    <w:pPr>
      <w:widowControl w:val="0"/>
      <w:shd w:val="clear" w:color="auto" w:fill="FFFFFF"/>
      <w:spacing w:after="0" w:line="210" w:lineRule="exact"/>
      <w:jc w:val="center"/>
    </w:pPr>
    <w:rPr>
      <w:rFonts w:ascii="Times New Roman" w:eastAsia="Times New Roman" w:hAnsi="Times New Roman" w:cs="Times New Roman"/>
      <w:sz w:val="15"/>
      <w:szCs w:val="15"/>
    </w:rPr>
  </w:style>
  <w:style w:type="character" w:customStyle="1" w:styleId="ArialNarrow65pt0pt">
    <w:name w:val="Основной текст + Arial Narrow;6;5 pt;Интервал 0 pt"/>
    <w:basedOn w:val="a5"/>
    <w:rsid w:val="00CC000F"/>
    <w:rPr>
      <w:rFonts w:ascii="Arial Narrow" w:eastAsia="Arial Narrow" w:hAnsi="Arial Narrow" w:cs="Arial Narrow"/>
      <w:b w:val="0"/>
      <w:bCs w:val="0"/>
      <w:i w:val="0"/>
      <w:iCs w:val="0"/>
      <w:smallCaps w:val="0"/>
      <w:strike w:val="0"/>
      <w:color w:val="000000"/>
      <w:spacing w:val="0"/>
      <w:w w:val="100"/>
      <w:position w:val="0"/>
      <w:sz w:val="13"/>
      <w:szCs w:val="13"/>
      <w:u w:val="none"/>
      <w:shd w:val="clear" w:color="auto" w:fill="FFFFFF"/>
    </w:rPr>
  </w:style>
  <w:style w:type="paragraph" w:customStyle="1" w:styleId="2c">
    <w:name w:val="Подпись к таблице (2)"/>
    <w:basedOn w:val="a1"/>
    <w:rsid w:val="00CC000F"/>
    <w:pPr>
      <w:widowControl w:val="0"/>
      <w:shd w:val="clear" w:color="auto" w:fill="FFFFFF"/>
      <w:spacing w:after="0" w:line="0" w:lineRule="atLeast"/>
    </w:pPr>
    <w:rPr>
      <w:rFonts w:ascii="Times New Roman" w:eastAsia="Times New Roman" w:hAnsi="Times New Roman" w:cs="Times New Roman"/>
      <w:b/>
      <w:bCs/>
      <w:i/>
      <w:iCs/>
      <w:sz w:val="17"/>
      <w:szCs w:val="17"/>
    </w:rPr>
  </w:style>
  <w:style w:type="character" w:customStyle="1" w:styleId="7pt0pt0">
    <w:name w:val="Основной текст + 7 pt;Курсив;Интервал 0 pt"/>
    <w:basedOn w:val="a5"/>
    <w:rsid w:val="00CC000F"/>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ru-RU"/>
    </w:rPr>
  </w:style>
  <w:style w:type="character" w:customStyle="1" w:styleId="150">
    <w:name w:val="Основной текст (15)_"/>
    <w:basedOn w:val="a2"/>
    <w:link w:val="151"/>
    <w:rsid w:val="00CC000F"/>
    <w:rPr>
      <w:rFonts w:ascii="Times New Roman" w:eastAsia="Times New Roman" w:hAnsi="Times New Roman" w:cs="Times New Roman"/>
      <w:sz w:val="15"/>
      <w:szCs w:val="15"/>
      <w:shd w:val="clear" w:color="auto" w:fill="FFFFFF"/>
    </w:rPr>
  </w:style>
  <w:style w:type="character" w:customStyle="1" w:styleId="1585pt0pt">
    <w:name w:val="Основной текст (15) + 8;5 pt;Интервал 0 pt"/>
    <w:basedOn w:val="150"/>
    <w:rsid w:val="00CC000F"/>
    <w:rPr>
      <w:rFonts w:ascii="Times New Roman" w:eastAsia="Times New Roman" w:hAnsi="Times New Roman" w:cs="Times New Roman"/>
      <w:color w:val="000000"/>
      <w:spacing w:val="1"/>
      <w:w w:val="100"/>
      <w:position w:val="0"/>
      <w:sz w:val="17"/>
      <w:szCs w:val="17"/>
      <w:shd w:val="clear" w:color="auto" w:fill="FFFFFF"/>
      <w:lang w:val="ru-RU"/>
    </w:rPr>
  </w:style>
  <w:style w:type="paragraph" w:customStyle="1" w:styleId="151">
    <w:name w:val="Основной текст (15)"/>
    <w:basedOn w:val="a1"/>
    <w:link w:val="150"/>
    <w:rsid w:val="00CC000F"/>
    <w:pPr>
      <w:widowControl w:val="0"/>
      <w:shd w:val="clear" w:color="auto" w:fill="FFFFFF"/>
      <w:spacing w:after="0" w:line="210" w:lineRule="exact"/>
      <w:ind w:hanging="340"/>
      <w:jc w:val="center"/>
    </w:pPr>
    <w:rPr>
      <w:rFonts w:ascii="Times New Roman" w:eastAsia="Times New Roman" w:hAnsi="Times New Roman" w:cs="Times New Roman"/>
      <w:sz w:val="15"/>
      <w:szCs w:val="15"/>
    </w:rPr>
  </w:style>
  <w:style w:type="character" w:customStyle="1" w:styleId="0pt1">
    <w:name w:val="Основной текст + Полужирный;Интервал 0 pt"/>
    <w:basedOn w:val="a5"/>
    <w:rsid w:val="00CC000F"/>
    <w:rPr>
      <w:rFonts w:ascii="Times New Roman" w:eastAsia="Times New Roman" w:hAnsi="Times New Roman" w:cs="Times New Roman"/>
      <w:b/>
      <w:bCs/>
      <w:i w:val="0"/>
      <w:iCs w:val="0"/>
      <w:smallCaps w:val="0"/>
      <w:strike w:val="0"/>
      <w:color w:val="000000"/>
      <w:spacing w:val="3"/>
      <w:w w:val="100"/>
      <w:position w:val="0"/>
      <w:sz w:val="17"/>
      <w:szCs w:val="17"/>
      <w:u w:val="none"/>
      <w:shd w:val="clear" w:color="auto" w:fill="FFFFFF"/>
      <w:lang w:val="ru-RU"/>
    </w:rPr>
  </w:style>
  <w:style w:type="character" w:customStyle="1" w:styleId="290">
    <w:name w:val="Основной текст (29)_"/>
    <w:basedOn w:val="a2"/>
    <w:link w:val="291"/>
    <w:rsid w:val="00CC000F"/>
    <w:rPr>
      <w:rFonts w:ascii="Times New Roman" w:eastAsia="Times New Roman" w:hAnsi="Times New Roman" w:cs="Times New Roman"/>
      <w:b/>
      <w:bCs/>
      <w:spacing w:val="3"/>
      <w:sz w:val="17"/>
      <w:szCs w:val="17"/>
      <w:shd w:val="clear" w:color="auto" w:fill="FFFFFF"/>
    </w:rPr>
  </w:style>
  <w:style w:type="paragraph" w:customStyle="1" w:styleId="291">
    <w:name w:val="Основной текст (29)"/>
    <w:basedOn w:val="a1"/>
    <w:link w:val="290"/>
    <w:rsid w:val="00CC000F"/>
    <w:pPr>
      <w:widowControl w:val="0"/>
      <w:shd w:val="clear" w:color="auto" w:fill="FFFFFF"/>
      <w:spacing w:after="0" w:line="249" w:lineRule="exact"/>
      <w:ind w:firstLine="400"/>
      <w:jc w:val="both"/>
    </w:pPr>
    <w:rPr>
      <w:rFonts w:ascii="Times New Roman" w:eastAsia="Times New Roman" w:hAnsi="Times New Roman" w:cs="Times New Roman"/>
      <w:b/>
      <w:bCs/>
      <w:spacing w:val="3"/>
      <w:sz w:val="17"/>
      <w:szCs w:val="17"/>
    </w:rPr>
  </w:style>
  <w:style w:type="character" w:customStyle="1" w:styleId="0pt2">
    <w:name w:val="Основной текст + Интервал 0 pt"/>
    <w:basedOn w:val="a5"/>
    <w:rsid w:val="00CC000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style>
  <w:style w:type="character" w:customStyle="1" w:styleId="420">
    <w:name w:val="Заголовок №4 (2)_"/>
    <w:basedOn w:val="a2"/>
    <w:link w:val="421"/>
    <w:rsid w:val="00CC000F"/>
    <w:rPr>
      <w:rFonts w:ascii="Times New Roman" w:eastAsia="Times New Roman" w:hAnsi="Times New Roman" w:cs="Times New Roman"/>
      <w:spacing w:val="-1"/>
      <w:shd w:val="clear" w:color="auto" w:fill="FFFFFF"/>
    </w:rPr>
  </w:style>
  <w:style w:type="paragraph" w:customStyle="1" w:styleId="421">
    <w:name w:val="Заголовок №4 (2)"/>
    <w:basedOn w:val="a1"/>
    <w:link w:val="420"/>
    <w:rsid w:val="00CC000F"/>
    <w:pPr>
      <w:widowControl w:val="0"/>
      <w:shd w:val="clear" w:color="auto" w:fill="FFFFFF"/>
      <w:spacing w:after="0" w:line="249" w:lineRule="exact"/>
      <w:jc w:val="center"/>
      <w:outlineLvl w:val="3"/>
    </w:pPr>
    <w:rPr>
      <w:rFonts w:ascii="Times New Roman" w:eastAsia="Times New Roman" w:hAnsi="Times New Roman" w:cs="Times New Roman"/>
      <w:spacing w:val="-1"/>
    </w:rPr>
  </w:style>
  <w:style w:type="paragraph" w:styleId="aff7">
    <w:name w:val="footnote text"/>
    <w:basedOn w:val="a1"/>
    <w:link w:val="aff8"/>
    <w:uiPriority w:val="99"/>
    <w:rsid w:val="00CC000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2"/>
    <w:link w:val="aff7"/>
    <w:uiPriority w:val="99"/>
    <w:rsid w:val="00CC000F"/>
    <w:rPr>
      <w:rFonts w:ascii="Times New Roman" w:eastAsia="Times New Roman" w:hAnsi="Times New Roman" w:cs="Times New Roman"/>
      <w:sz w:val="20"/>
      <w:szCs w:val="20"/>
      <w:lang w:eastAsia="ru-RU"/>
    </w:rPr>
  </w:style>
  <w:style w:type="character" w:styleId="aff9">
    <w:name w:val="footnote reference"/>
    <w:basedOn w:val="a2"/>
    <w:uiPriority w:val="99"/>
    <w:rsid w:val="00CC000F"/>
    <w:rPr>
      <w:vertAlign w:val="superscript"/>
    </w:rPr>
  </w:style>
  <w:style w:type="character" w:customStyle="1" w:styleId="2d">
    <w:name w:val="Колонтитул (2)_"/>
    <w:basedOn w:val="a2"/>
    <w:link w:val="2e"/>
    <w:rsid w:val="00CC000F"/>
    <w:rPr>
      <w:rFonts w:ascii="Times New Roman" w:eastAsia="Times New Roman" w:hAnsi="Times New Roman" w:cs="Times New Roman"/>
      <w:i/>
      <w:iCs/>
      <w:spacing w:val="-1"/>
      <w:sz w:val="19"/>
      <w:szCs w:val="19"/>
      <w:shd w:val="clear" w:color="auto" w:fill="FFFFFF"/>
    </w:rPr>
  </w:style>
  <w:style w:type="paragraph" w:customStyle="1" w:styleId="2e">
    <w:name w:val="Колонтитул (2)"/>
    <w:basedOn w:val="a1"/>
    <w:link w:val="2d"/>
    <w:rsid w:val="00CC000F"/>
    <w:pPr>
      <w:widowControl w:val="0"/>
      <w:shd w:val="clear" w:color="auto" w:fill="FFFFFF"/>
      <w:spacing w:after="0" w:line="0" w:lineRule="atLeast"/>
    </w:pPr>
    <w:rPr>
      <w:rFonts w:ascii="Times New Roman" w:eastAsia="Times New Roman" w:hAnsi="Times New Roman" w:cs="Times New Roman"/>
      <w:i/>
      <w:iCs/>
      <w:spacing w:val="-1"/>
      <w:sz w:val="19"/>
      <w:szCs w:val="19"/>
    </w:rPr>
  </w:style>
  <w:style w:type="character" w:customStyle="1" w:styleId="ArialNarrow45pt0pt">
    <w:name w:val="Основной текст + Arial Narrow;4;5 pt;Интервал 0 pt"/>
    <w:basedOn w:val="a5"/>
    <w:rsid w:val="00CC000F"/>
    <w:rPr>
      <w:rFonts w:ascii="Arial Narrow" w:eastAsia="Arial Narrow" w:hAnsi="Arial Narrow" w:cs="Arial Narrow"/>
      <w:b w:val="0"/>
      <w:bCs w:val="0"/>
      <w:i w:val="0"/>
      <w:iCs w:val="0"/>
      <w:smallCaps w:val="0"/>
      <w:strike w:val="0"/>
      <w:color w:val="000000"/>
      <w:spacing w:val="-15"/>
      <w:w w:val="100"/>
      <w:position w:val="0"/>
      <w:sz w:val="9"/>
      <w:szCs w:val="9"/>
      <w:u w:val="none"/>
      <w:shd w:val="clear" w:color="auto" w:fill="FFFFFF"/>
      <w:lang w:val="en-US"/>
    </w:rPr>
  </w:style>
  <w:style w:type="character" w:customStyle="1" w:styleId="TrebuchetMS75pt0pt">
    <w:name w:val="Основной текст + Trebuchet MS;7;5 pt;Полужирный;Курсив;Интервал 0 pt"/>
    <w:basedOn w:val="a5"/>
    <w:rsid w:val="00CC000F"/>
    <w:rPr>
      <w:rFonts w:ascii="Trebuchet MS" w:eastAsia="Trebuchet MS" w:hAnsi="Trebuchet MS" w:cs="Trebuchet MS"/>
      <w:b/>
      <w:bCs/>
      <w:i/>
      <w:iCs/>
      <w:smallCaps w:val="0"/>
      <w:strike w:val="0"/>
      <w:color w:val="000000"/>
      <w:spacing w:val="0"/>
      <w:w w:val="100"/>
      <w:position w:val="0"/>
      <w:sz w:val="15"/>
      <w:szCs w:val="15"/>
      <w:u w:val="none"/>
      <w:shd w:val="clear" w:color="auto" w:fill="FFFFFF"/>
    </w:rPr>
  </w:style>
  <w:style w:type="character" w:customStyle="1" w:styleId="4pt0pt">
    <w:name w:val="Основной текст + 4 pt;Интервал 0 pt"/>
    <w:basedOn w:val="a5"/>
    <w:rsid w:val="00CC000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15pt0pt">
    <w:name w:val="Основной текст + 15 pt;Полужирный;Интервал 0 pt"/>
    <w:basedOn w:val="a5"/>
    <w:rsid w:val="00CC000F"/>
    <w:rPr>
      <w:rFonts w:ascii="Times New Roman" w:eastAsia="Times New Roman" w:hAnsi="Times New Roman" w:cs="Times New Roman"/>
      <w:b/>
      <w:bCs/>
      <w:i w:val="0"/>
      <w:iCs w:val="0"/>
      <w:smallCaps w:val="0"/>
      <w:strike w:val="0"/>
      <w:color w:val="000000"/>
      <w:spacing w:val="-2"/>
      <w:w w:val="100"/>
      <w:position w:val="0"/>
      <w:sz w:val="30"/>
      <w:szCs w:val="30"/>
      <w:u w:val="none"/>
      <w:shd w:val="clear" w:color="auto" w:fill="FFFFFF"/>
      <w:lang w:val="ru-RU"/>
    </w:rPr>
  </w:style>
  <w:style w:type="character" w:customStyle="1" w:styleId="10pt0pt">
    <w:name w:val="Основной текст + 10 pt;Интервал 0 pt"/>
    <w:basedOn w:val="a5"/>
    <w:rsid w:val="00CC000F"/>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55pt0pt0">
    <w:name w:val="Основной текст + 5;5 pt;Интервал 0 pt"/>
    <w:basedOn w:val="a5"/>
    <w:rsid w:val="00CC000F"/>
    <w:rPr>
      <w:rFonts w:ascii="Times New Roman" w:eastAsia="Times New Roman" w:hAnsi="Times New Roman" w:cs="Times New Roman"/>
      <w:b w:val="0"/>
      <w:bCs w:val="0"/>
      <w:i w:val="0"/>
      <w:iCs w:val="0"/>
      <w:smallCaps w:val="0"/>
      <w:strike w:val="0"/>
      <w:color w:val="000000"/>
      <w:spacing w:val="-2"/>
      <w:w w:val="100"/>
      <w:position w:val="0"/>
      <w:sz w:val="11"/>
      <w:szCs w:val="11"/>
      <w:u w:val="none"/>
      <w:shd w:val="clear" w:color="auto" w:fill="FFFFFF"/>
      <w:lang w:val="ru-RU"/>
    </w:rPr>
  </w:style>
  <w:style w:type="character" w:customStyle="1" w:styleId="4pt0pt0">
    <w:name w:val="Основной текст + 4 pt;Малые прописные;Интервал 0 pt"/>
    <w:basedOn w:val="a5"/>
    <w:rsid w:val="00CC000F"/>
    <w:rPr>
      <w:rFonts w:ascii="Times New Roman" w:eastAsia="Times New Roman" w:hAnsi="Times New Roman" w:cs="Times New Roman"/>
      <w:b w:val="0"/>
      <w:bCs w:val="0"/>
      <w:i w:val="0"/>
      <w:iCs w:val="0"/>
      <w:smallCaps/>
      <w:strike w:val="0"/>
      <w:color w:val="000000"/>
      <w:spacing w:val="-2"/>
      <w:w w:val="100"/>
      <w:position w:val="0"/>
      <w:sz w:val="8"/>
      <w:szCs w:val="8"/>
      <w:u w:val="none"/>
      <w:shd w:val="clear" w:color="auto" w:fill="FFFFFF"/>
      <w:lang w:val="ru-RU"/>
    </w:rPr>
  </w:style>
  <w:style w:type="character" w:customStyle="1" w:styleId="55pt0pt1">
    <w:name w:val="Основной текст + 5;5 pt;Малые прописные;Интервал 0 pt"/>
    <w:basedOn w:val="a5"/>
    <w:rsid w:val="00CC000F"/>
    <w:rPr>
      <w:rFonts w:ascii="Times New Roman" w:eastAsia="Times New Roman" w:hAnsi="Times New Roman" w:cs="Times New Roman"/>
      <w:b w:val="0"/>
      <w:bCs w:val="0"/>
      <w:i w:val="0"/>
      <w:iCs w:val="0"/>
      <w:smallCaps/>
      <w:strike w:val="0"/>
      <w:color w:val="000000"/>
      <w:spacing w:val="-2"/>
      <w:w w:val="100"/>
      <w:position w:val="0"/>
      <w:sz w:val="11"/>
      <w:szCs w:val="11"/>
      <w:u w:val="none"/>
      <w:shd w:val="clear" w:color="auto" w:fill="FFFFFF"/>
      <w:lang w:val="ru-RU"/>
    </w:rPr>
  </w:style>
  <w:style w:type="character" w:customStyle="1" w:styleId="310">
    <w:name w:val="Основной текст (31)_"/>
    <w:basedOn w:val="a2"/>
    <w:link w:val="311"/>
    <w:rsid w:val="00CC000F"/>
    <w:rPr>
      <w:rFonts w:ascii="Times New Roman" w:eastAsia="Times New Roman" w:hAnsi="Times New Roman" w:cs="Times New Roman"/>
      <w:i/>
      <w:iCs/>
      <w:sz w:val="14"/>
      <w:szCs w:val="14"/>
      <w:shd w:val="clear" w:color="auto" w:fill="FFFFFF"/>
    </w:rPr>
  </w:style>
  <w:style w:type="paragraph" w:customStyle="1" w:styleId="311">
    <w:name w:val="Основной текст (31)"/>
    <w:basedOn w:val="a1"/>
    <w:link w:val="310"/>
    <w:rsid w:val="00CC000F"/>
    <w:pPr>
      <w:widowControl w:val="0"/>
      <w:shd w:val="clear" w:color="auto" w:fill="FFFFFF"/>
      <w:spacing w:after="0" w:line="210" w:lineRule="exact"/>
      <w:ind w:firstLine="400"/>
      <w:jc w:val="both"/>
    </w:pPr>
    <w:rPr>
      <w:rFonts w:ascii="Times New Roman" w:eastAsia="Times New Roman" w:hAnsi="Times New Roman" w:cs="Times New Roman"/>
      <w:i/>
      <w:iCs/>
      <w:sz w:val="14"/>
      <w:szCs w:val="14"/>
    </w:rPr>
  </w:style>
  <w:style w:type="paragraph" w:customStyle="1" w:styleId="75">
    <w:name w:val="Основной текст7"/>
    <w:basedOn w:val="a1"/>
    <w:uiPriority w:val="99"/>
    <w:rsid w:val="009F4BBB"/>
    <w:pPr>
      <w:widowControl w:val="0"/>
      <w:shd w:val="clear" w:color="auto" w:fill="FFFFFF"/>
      <w:spacing w:after="0" w:line="398" w:lineRule="exact"/>
      <w:ind w:hanging="740"/>
      <w:jc w:val="center"/>
    </w:pPr>
    <w:rPr>
      <w:rFonts w:ascii="Times New Roman" w:eastAsia="Times New Roman" w:hAnsi="Times New Roman" w:cs="Times New Roman"/>
      <w:color w:val="000000"/>
      <w:spacing w:val="2"/>
      <w:lang w:eastAsia="ru-RU"/>
    </w:rPr>
  </w:style>
  <w:style w:type="paragraph" w:customStyle="1" w:styleId="16">
    <w:name w:val="Обычный1"/>
    <w:qFormat/>
    <w:rsid w:val="005C7B88"/>
    <w:pPr>
      <w:widowControl w:val="0"/>
      <w:spacing w:after="0" w:line="240" w:lineRule="auto"/>
    </w:pPr>
    <w:rPr>
      <w:rFonts w:ascii="Times New Roman" w:eastAsia="Times New Roman" w:hAnsi="Times New Roman" w:cs="Times New Roman"/>
      <w:sz w:val="20"/>
      <w:szCs w:val="20"/>
      <w:lang w:eastAsia="ru-RU"/>
    </w:rPr>
  </w:style>
  <w:style w:type="paragraph" w:customStyle="1" w:styleId="2f">
    <w:name w:val="Обычный2"/>
    <w:rsid w:val="00BB3B1C"/>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851623">
      <w:bodyDiv w:val="1"/>
      <w:marLeft w:val="0"/>
      <w:marRight w:val="0"/>
      <w:marTop w:val="0"/>
      <w:marBottom w:val="0"/>
      <w:divBdr>
        <w:top w:val="none" w:sz="0" w:space="0" w:color="auto"/>
        <w:left w:val="none" w:sz="0" w:space="0" w:color="auto"/>
        <w:bottom w:val="none" w:sz="0" w:space="0" w:color="auto"/>
        <w:right w:val="none" w:sz="0" w:space="0" w:color="auto"/>
      </w:divBdr>
    </w:div>
    <w:div w:id="95712029">
      <w:bodyDiv w:val="1"/>
      <w:marLeft w:val="0"/>
      <w:marRight w:val="0"/>
      <w:marTop w:val="0"/>
      <w:marBottom w:val="0"/>
      <w:divBdr>
        <w:top w:val="none" w:sz="0" w:space="0" w:color="auto"/>
        <w:left w:val="none" w:sz="0" w:space="0" w:color="auto"/>
        <w:bottom w:val="none" w:sz="0" w:space="0" w:color="auto"/>
        <w:right w:val="none" w:sz="0" w:space="0" w:color="auto"/>
      </w:divBdr>
    </w:div>
    <w:div w:id="275403691">
      <w:bodyDiv w:val="1"/>
      <w:marLeft w:val="0"/>
      <w:marRight w:val="0"/>
      <w:marTop w:val="0"/>
      <w:marBottom w:val="0"/>
      <w:divBdr>
        <w:top w:val="none" w:sz="0" w:space="0" w:color="auto"/>
        <w:left w:val="none" w:sz="0" w:space="0" w:color="auto"/>
        <w:bottom w:val="none" w:sz="0" w:space="0" w:color="auto"/>
        <w:right w:val="none" w:sz="0" w:space="0" w:color="auto"/>
      </w:divBdr>
    </w:div>
    <w:div w:id="288047474">
      <w:bodyDiv w:val="1"/>
      <w:marLeft w:val="0"/>
      <w:marRight w:val="0"/>
      <w:marTop w:val="0"/>
      <w:marBottom w:val="0"/>
      <w:divBdr>
        <w:top w:val="none" w:sz="0" w:space="0" w:color="auto"/>
        <w:left w:val="none" w:sz="0" w:space="0" w:color="auto"/>
        <w:bottom w:val="none" w:sz="0" w:space="0" w:color="auto"/>
        <w:right w:val="none" w:sz="0" w:space="0" w:color="auto"/>
      </w:divBdr>
    </w:div>
    <w:div w:id="291790402">
      <w:bodyDiv w:val="1"/>
      <w:marLeft w:val="0"/>
      <w:marRight w:val="0"/>
      <w:marTop w:val="0"/>
      <w:marBottom w:val="0"/>
      <w:divBdr>
        <w:top w:val="none" w:sz="0" w:space="0" w:color="auto"/>
        <w:left w:val="none" w:sz="0" w:space="0" w:color="auto"/>
        <w:bottom w:val="none" w:sz="0" w:space="0" w:color="auto"/>
        <w:right w:val="none" w:sz="0" w:space="0" w:color="auto"/>
      </w:divBdr>
      <w:divsChild>
        <w:div w:id="1969623725">
          <w:marLeft w:val="0"/>
          <w:marRight w:val="0"/>
          <w:marTop w:val="0"/>
          <w:marBottom w:val="0"/>
          <w:divBdr>
            <w:top w:val="none" w:sz="0" w:space="0" w:color="auto"/>
            <w:left w:val="none" w:sz="0" w:space="0" w:color="auto"/>
            <w:bottom w:val="none" w:sz="0" w:space="0" w:color="auto"/>
            <w:right w:val="none" w:sz="0" w:space="0" w:color="auto"/>
          </w:divBdr>
          <w:divsChild>
            <w:div w:id="571546859">
              <w:marLeft w:val="0"/>
              <w:marRight w:val="0"/>
              <w:marTop w:val="0"/>
              <w:marBottom w:val="0"/>
              <w:divBdr>
                <w:top w:val="none" w:sz="0" w:space="0" w:color="auto"/>
                <w:left w:val="none" w:sz="0" w:space="0" w:color="auto"/>
                <w:bottom w:val="none" w:sz="0" w:space="0" w:color="auto"/>
                <w:right w:val="none" w:sz="0" w:space="0" w:color="auto"/>
              </w:divBdr>
              <w:divsChild>
                <w:div w:id="850028332">
                  <w:marLeft w:val="0"/>
                  <w:marRight w:val="0"/>
                  <w:marTop w:val="0"/>
                  <w:marBottom w:val="0"/>
                  <w:divBdr>
                    <w:top w:val="none" w:sz="0" w:space="0" w:color="auto"/>
                    <w:left w:val="none" w:sz="0" w:space="0" w:color="auto"/>
                    <w:bottom w:val="none" w:sz="0" w:space="0" w:color="auto"/>
                    <w:right w:val="none" w:sz="0" w:space="0" w:color="auto"/>
                  </w:divBdr>
                  <w:divsChild>
                    <w:div w:id="1410034559">
                      <w:marLeft w:val="0"/>
                      <w:marRight w:val="0"/>
                      <w:marTop w:val="0"/>
                      <w:marBottom w:val="0"/>
                      <w:divBdr>
                        <w:top w:val="none" w:sz="0" w:space="0" w:color="auto"/>
                        <w:left w:val="none" w:sz="0" w:space="0" w:color="auto"/>
                        <w:bottom w:val="none" w:sz="0" w:space="0" w:color="auto"/>
                        <w:right w:val="none" w:sz="0" w:space="0" w:color="auto"/>
                      </w:divBdr>
                    </w:div>
                    <w:div w:id="282230641">
                      <w:marLeft w:val="135"/>
                      <w:marRight w:val="135"/>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 w:id="530579571">
      <w:bodyDiv w:val="1"/>
      <w:marLeft w:val="0"/>
      <w:marRight w:val="0"/>
      <w:marTop w:val="0"/>
      <w:marBottom w:val="0"/>
      <w:divBdr>
        <w:top w:val="none" w:sz="0" w:space="0" w:color="auto"/>
        <w:left w:val="none" w:sz="0" w:space="0" w:color="auto"/>
        <w:bottom w:val="none" w:sz="0" w:space="0" w:color="auto"/>
        <w:right w:val="none" w:sz="0" w:space="0" w:color="auto"/>
      </w:divBdr>
      <w:divsChild>
        <w:div w:id="844630747">
          <w:marLeft w:val="0"/>
          <w:marRight w:val="0"/>
          <w:marTop w:val="0"/>
          <w:marBottom w:val="0"/>
          <w:divBdr>
            <w:top w:val="none" w:sz="0" w:space="0" w:color="auto"/>
            <w:left w:val="none" w:sz="0" w:space="0" w:color="auto"/>
            <w:bottom w:val="none" w:sz="0" w:space="0" w:color="auto"/>
            <w:right w:val="none" w:sz="0" w:space="0" w:color="auto"/>
          </w:divBdr>
          <w:divsChild>
            <w:div w:id="672420861">
              <w:marLeft w:val="0"/>
              <w:marRight w:val="0"/>
              <w:marTop w:val="0"/>
              <w:marBottom w:val="0"/>
              <w:divBdr>
                <w:top w:val="single" w:sz="6" w:space="0" w:color="DDDDDD"/>
                <w:left w:val="none" w:sz="0" w:space="0" w:color="auto"/>
                <w:bottom w:val="single" w:sz="6" w:space="0" w:color="DDDDDD"/>
                <w:right w:val="none" w:sz="0" w:space="0" w:color="auto"/>
              </w:divBdr>
              <w:divsChild>
                <w:div w:id="186676743">
                  <w:marLeft w:val="0"/>
                  <w:marRight w:val="0"/>
                  <w:marTop w:val="0"/>
                  <w:marBottom w:val="0"/>
                  <w:divBdr>
                    <w:top w:val="none" w:sz="0" w:space="0" w:color="auto"/>
                    <w:left w:val="none" w:sz="0" w:space="0" w:color="auto"/>
                    <w:bottom w:val="none" w:sz="0" w:space="0" w:color="auto"/>
                    <w:right w:val="none" w:sz="0" w:space="0" w:color="auto"/>
                  </w:divBdr>
                  <w:divsChild>
                    <w:div w:id="6153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13496">
      <w:bodyDiv w:val="1"/>
      <w:marLeft w:val="0"/>
      <w:marRight w:val="0"/>
      <w:marTop w:val="0"/>
      <w:marBottom w:val="0"/>
      <w:divBdr>
        <w:top w:val="none" w:sz="0" w:space="0" w:color="auto"/>
        <w:left w:val="none" w:sz="0" w:space="0" w:color="auto"/>
        <w:bottom w:val="none" w:sz="0" w:space="0" w:color="auto"/>
        <w:right w:val="none" w:sz="0" w:space="0" w:color="auto"/>
      </w:divBdr>
    </w:div>
    <w:div w:id="737242472">
      <w:bodyDiv w:val="1"/>
      <w:marLeft w:val="0"/>
      <w:marRight w:val="0"/>
      <w:marTop w:val="0"/>
      <w:marBottom w:val="0"/>
      <w:divBdr>
        <w:top w:val="none" w:sz="0" w:space="0" w:color="auto"/>
        <w:left w:val="none" w:sz="0" w:space="0" w:color="auto"/>
        <w:bottom w:val="none" w:sz="0" w:space="0" w:color="auto"/>
        <w:right w:val="none" w:sz="0" w:space="0" w:color="auto"/>
      </w:divBdr>
      <w:divsChild>
        <w:div w:id="821041741">
          <w:marLeft w:val="0"/>
          <w:marRight w:val="0"/>
          <w:marTop w:val="0"/>
          <w:marBottom w:val="0"/>
          <w:divBdr>
            <w:top w:val="none" w:sz="0" w:space="0" w:color="auto"/>
            <w:left w:val="none" w:sz="0" w:space="0" w:color="auto"/>
            <w:bottom w:val="none" w:sz="0" w:space="0" w:color="auto"/>
            <w:right w:val="none" w:sz="0" w:space="0" w:color="auto"/>
          </w:divBdr>
          <w:divsChild>
            <w:div w:id="1333219054">
              <w:marLeft w:val="0"/>
              <w:marRight w:val="0"/>
              <w:marTop w:val="0"/>
              <w:marBottom w:val="0"/>
              <w:divBdr>
                <w:top w:val="none" w:sz="0" w:space="0" w:color="auto"/>
                <w:left w:val="none" w:sz="0" w:space="0" w:color="auto"/>
                <w:bottom w:val="none" w:sz="0" w:space="0" w:color="auto"/>
                <w:right w:val="none" w:sz="0" w:space="0" w:color="auto"/>
              </w:divBdr>
            </w:div>
          </w:divsChild>
        </w:div>
        <w:div w:id="1315795957">
          <w:marLeft w:val="0"/>
          <w:marRight w:val="0"/>
          <w:marTop w:val="0"/>
          <w:marBottom w:val="0"/>
          <w:divBdr>
            <w:top w:val="none" w:sz="0" w:space="0" w:color="auto"/>
            <w:left w:val="none" w:sz="0" w:space="0" w:color="auto"/>
            <w:bottom w:val="none" w:sz="0" w:space="0" w:color="auto"/>
            <w:right w:val="none" w:sz="0" w:space="0" w:color="auto"/>
          </w:divBdr>
          <w:divsChild>
            <w:div w:id="2096707313">
              <w:marLeft w:val="45"/>
              <w:marRight w:val="0"/>
              <w:marTop w:val="0"/>
              <w:marBottom w:val="60"/>
              <w:divBdr>
                <w:top w:val="none" w:sz="0" w:space="0" w:color="auto"/>
                <w:left w:val="none" w:sz="0" w:space="0" w:color="auto"/>
                <w:bottom w:val="none" w:sz="0" w:space="0" w:color="auto"/>
                <w:right w:val="none" w:sz="0" w:space="0" w:color="auto"/>
              </w:divBdr>
            </w:div>
            <w:div w:id="20012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2606">
      <w:bodyDiv w:val="1"/>
      <w:marLeft w:val="0"/>
      <w:marRight w:val="0"/>
      <w:marTop w:val="0"/>
      <w:marBottom w:val="0"/>
      <w:divBdr>
        <w:top w:val="none" w:sz="0" w:space="0" w:color="auto"/>
        <w:left w:val="none" w:sz="0" w:space="0" w:color="auto"/>
        <w:bottom w:val="none" w:sz="0" w:space="0" w:color="auto"/>
        <w:right w:val="none" w:sz="0" w:space="0" w:color="auto"/>
      </w:divBdr>
    </w:div>
    <w:div w:id="1051688803">
      <w:bodyDiv w:val="1"/>
      <w:marLeft w:val="0"/>
      <w:marRight w:val="0"/>
      <w:marTop w:val="0"/>
      <w:marBottom w:val="0"/>
      <w:divBdr>
        <w:top w:val="none" w:sz="0" w:space="0" w:color="auto"/>
        <w:left w:val="none" w:sz="0" w:space="0" w:color="auto"/>
        <w:bottom w:val="none" w:sz="0" w:space="0" w:color="auto"/>
        <w:right w:val="none" w:sz="0" w:space="0" w:color="auto"/>
      </w:divBdr>
    </w:div>
    <w:div w:id="1053042133">
      <w:bodyDiv w:val="1"/>
      <w:marLeft w:val="0"/>
      <w:marRight w:val="0"/>
      <w:marTop w:val="0"/>
      <w:marBottom w:val="0"/>
      <w:divBdr>
        <w:top w:val="none" w:sz="0" w:space="0" w:color="auto"/>
        <w:left w:val="none" w:sz="0" w:space="0" w:color="auto"/>
        <w:bottom w:val="none" w:sz="0" w:space="0" w:color="auto"/>
        <w:right w:val="none" w:sz="0" w:space="0" w:color="auto"/>
      </w:divBdr>
    </w:div>
    <w:div w:id="1069496511">
      <w:bodyDiv w:val="1"/>
      <w:marLeft w:val="0"/>
      <w:marRight w:val="0"/>
      <w:marTop w:val="0"/>
      <w:marBottom w:val="0"/>
      <w:divBdr>
        <w:top w:val="none" w:sz="0" w:space="0" w:color="auto"/>
        <w:left w:val="none" w:sz="0" w:space="0" w:color="auto"/>
        <w:bottom w:val="none" w:sz="0" w:space="0" w:color="auto"/>
        <w:right w:val="none" w:sz="0" w:space="0" w:color="auto"/>
      </w:divBdr>
    </w:div>
    <w:div w:id="1094131389">
      <w:bodyDiv w:val="1"/>
      <w:marLeft w:val="0"/>
      <w:marRight w:val="0"/>
      <w:marTop w:val="0"/>
      <w:marBottom w:val="0"/>
      <w:divBdr>
        <w:top w:val="none" w:sz="0" w:space="0" w:color="auto"/>
        <w:left w:val="none" w:sz="0" w:space="0" w:color="auto"/>
        <w:bottom w:val="none" w:sz="0" w:space="0" w:color="auto"/>
        <w:right w:val="none" w:sz="0" w:space="0" w:color="auto"/>
      </w:divBdr>
    </w:div>
    <w:div w:id="1112897365">
      <w:bodyDiv w:val="1"/>
      <w:marLeft w:val="0"/>
      <w:marRight w:val="0"/>
      <w:marTop w:val="0"/>
      <w:marBottom w:val="0"/>
      <w:divBdr>
        <w:top w:val="none" w:sz="0" w:space="0" w:color="auto"/>
        <w:left w:val="none" w:sz="0" w:space="0" w:color="auto"/>
        <w:bottom w:val="none" w:sz="0" w:space="0" w:color="auto"/>
        <w:right w:val="none" w:sz="0" w:space="0" w:color="auto"/>
      </w:divBdr>
    </w:div>
    <w:div w:id="1117062741">
      <w:bodyDiv w:val="1"/>
      <w:marLeft w:val="0"/>
      <w:marRight w:val="0"/>
      <w:marTop w:val="0"/>
      <w:marBottom w:val="0"/>
      <w:divBdr>
        <w:top w:val="none" w:sz="0" w:space="0" w:color="auto"/>
        <w:left w:val="none" w:sz="0" w:space="0" w:color="auto"/>
        <w:bottom w:val="none" w:sz="0" w:space="0" w:color="auto"/>
        <w:right w:val="none" w:sz="0" w:space="0" w:color="auto"/>
      </w:divBdr>
    </w:div>
    <w:div w:id="1177773329">
      <w:bodyDiv w:val="1"/>
      <w:marLeft w:val="0"/>
      <w:marRight w:val="0"/>
      <w:marTop w:val="0"/>
      <w:marBottom w:val="0"/>
      <w:divBdr>
        <w:top w:val="none" w:sz="0" w:space="0" w:color="auto"/>
        <w:left w:val="none" w:sz="0" w:space="0" w:color="auto"/>
        <w:bottom w:val="none" w:sz="0" w:space="0" w:color="auto"/>
        <w:right w:val="none" w:sz="0" w:space="0" w:color="auto"/>
      </w:divBdr>
    </w:div>
    <w:div w:id="1185359456">
      <w:bodyDiv w:val="1"/>
      <w:marLeft w:val="0"/>
      <w:marRight w:val="0"/>
      <w:marTop w:val="0"/>
      <w:marBottom w:val="0"/>
      <w:divBdr>
        <w:top w:val="none" w:sz="0" w:space="0" w:color="auto"/>
        <w:left w:val="none" w:sz="0" w:space="0" w:color="auto"/>
        <w:bottom w:val="none" w:sz="0" w:space="0" w:color="auto"/>
        <w:right w:val="none" w:sz="0" w:space="0" w:color="auto"/>
      </w:divBdr>
    </w:div>
    <w:div w:id="1209729319">
      <w:bodyDiv w:val="1"/>
      <w:marLeft w:val="0"/>
      <w:marRight w:val="0"/>
      <w:marTop w:val="0"/>
      <w:marBottom w:val="0"/>
      <w:divBdr>
        <w:top w:val="none" w:sz="0" w:space="0" w:color="auto"/>
        <w:left w:val="none" w:sz="0" w:space="0" w:color="auto"/>
        <w:bottom w:val="none" w:sz="0" w:space="0" w:color="auto"/>
        <w:right w:val="none" w:sz="0" w:space="0" w:color="auto"/>
      </w:divBdr>
    </w:div>
    <w:div w:id="1325281585">
      <w:bodyDiv w:val="1"/>
      <w:marLeft w:val="0"/>
      <w:marRight w:val="0"/>
      <w:marTop w:val="0"/>
      <w:marBottom w:val="0"/>
      <w:divBdr>
        <w:top w:val="none" w:sz="0" w:space="0" w:color="auto"/>
        <w:left w:val="none" w:sz="0" w:space="0" w:color="auto"/>
        <w:bottom w:val="none" w:sz="0" w:space="0" w:color="auto"/>
        <w:right w:val="none" w:sz="0" w:space="0" w:color="auto"/>
      </w:divBdr>
    </w:div>
    <w:div w:id="1328900827">
      <w:bodyDiv w:val="1"/>
      <w:marLeft w:val="0"/>
      <w:marRight w:val="0"/>
      <w:marTop w:val="0"/>
      <w:marBottom w:val="0"/>
      <w:divBdr>
        <w:top w:val="none" w:sz="0" w:space="0" w:color="auto"/>
        <w:left w:val="none" w:sz="0" w:space="0" w:color="auto"/>
        <w:bottom w:val="none" w:sz="0" w:space="0" w:color="auto"/>
        <w:right w:val="none" w:sz="0" w:space="0" w:color="auto"/>
      </w:divBdr>
    </w:div>
    <w:div w:id="1356886767">
      <w:bodyDiv w:val="1"/>
      <w:marLeft w:val="0"/>
      <w:marRight w:val="0"/>
      <w:marTop w:val="0"/>
      <w:marBottom w:val="0"/>
      <w:divBdr>
        <w:top w:val="none" w:sz="0" w:space="0" w:color="auto"/>
        <w:left w:val="none" w:sz="0" w:space="0" w:color="auto"/>
        <w:bottom w:val="none" w:sz="0" w:space="0" w:color="auto"/>
        <w:right w:val="none" w:sz="0" w:space="0" w:color="auto"/>
      </w:divBdr>
    </w:div>
    <w:div w:id="1519781252">
      <w:bodyDiv w:val="1"/>
      <w:marLeft w:val="0"/>
      <w:marRight w:val="0"/>
      <w:marTop w:val="0"/>
      <w:marBottom w:val="0"/>
      <w:divBdr>
        <w:top w:val="none" w:sz="0" w:space="0" w:color="auto"/>
        <w:left w:val="none" w:sz="0" w:space="0" w:color="auto"/>
        <w:bottom w:val="none" w:sz="0" w:space="0" w:color="auto"/>
        <w:right w:val="none" w:sz="0" w:space="0" w:color="auto"/>
      </w:divBdr>
    </w:div>
    <w:div w:id="1555117734">
      <w:bodyDiv w:val="1"/>
      <w:marLeft w:val="0"/>
      <w:marRight w:val="0"/>
      <w:marTop w:val="0"/>
      <w:marBottom w:val="0"/>
      <w:divBdr>
        <w:top w:val="none" w:sz="0" w:space="0" w:color="auto"/>
        <w:left w:val="none" w:sz="0" w:space="0" w:color="auto"/>
        <w:bottom w:val="none" w:sz="0" w:space="0" w:color="auto"/>
        <w:right w:val="none" w:sz="0" w:space="0" w:color="auto"/>
      </w:divBdr>
    </w:div>
    <w:div w:id="1576429167">
      <w:bodyDiv w:val="1"/>
      <w:marLeft w:val="0"/>
      <w:marRight w:val="0"/>
      <w:marTop w:val="0"/>
      <w:marBottom w:val="0"/>
      <w:divBdr>
        <w:top w:val="none" w:sz="0" w:space="0" w:color="auto"/>
        <w:left w:val="none" w:sz="0" w:space="0" w:color="auto"/>
        <w:bottom w:val="none" w:sz="0" w:space="0" w:color="auto"/>
        <w:right w:val="none" w:sz="0" w:space="0" w:color="auto"/>
      </w:divBdr>
    </w:div>
    <w:div w:id="1609580509">
      <w:bodyDiv w:val="1"/>
      <w:marLeft w:val="0"/>
      <w:marRight w:val="0"/>
      <w:marTop w:val="0"/>
      <w:marBottom w:val="0"/>
      <w:divBdr>
        <w:top w:val="none" w:sz="0" w:space="0" w:color="auto"/>
        <w:left w:val="none" w:sz="0" w:space="0" w:color="auto"/>
        <w:bottom w:val="none" w:sz="0" w:space="0" w:color="auto"/>
        <w:right w:val="none" w:sz="0" w:space="0" w:color="auto"/>
      </w:divBdr>
      <w:divsChild>
        <w:div w:id="331027853">
          <w:marLeft w:val="0"/>
          <w:marRight w:val="0"/>
          <w:marTop w:val="0"/>
          <w:marBottom w:val="0"/>
          <w:divBdr>
            <w:top w:val="none" w:sz="0" w:space="0" w:color="auto"/>
            <w:left w:val="none" w:sz="0" w:space="0" w:color="auto"/>
            <w:bottom w:val="none" w:sz="0" w:space="0" w:color="auto"/>
            <w:right w:val="none" w:sz="0" w:space="0" w:color="auto"/>
          </w:divBdr>
          <w:divsChild>
            <w:div w:id="1154032506">
              <w:marLeft w:val="0"/>
              <w:marRight w:val="0"/>
              <w:marTop w:val="0"/>
              <w:marBottom w:val="0"/>
              <w:divBdr>
                <w:top w:val="none" w:sz="0" w:space="0" w:color="auto"/>
                <w:left w:val="none" w:sz="0" w:space="0" w:color="auto"/>
                <w:bottom w:val="none" w:sz="0" w:space="0" w:color="auto"/>
                <w:right w:val="none" w:sz="0" w:space="0" w:color="auto"/>
              </w:divBdr>
              <w:divsChild>
                <w:div w:id="1741292986">
                  <w:marLeft w:val="0"/>
                  <w:marRight w:val="0"/>
                  <w:marTop w:val="0"/>
                  <w:marBottom w:val="0"/>
                  <w:divBdr>
                    <w:top w:val="none" w:sz="0" w:space="0" w:color="auto"/>
                    <w:left w:val="none" w:sz="0" w:space="0" w:color="auto"/>
                    <w:bottom w:val="none" w:sz="0" w:space="0" w:color="auto"/>
                    <w:right w:val="none" w:sz="0" w:space="0" w:color="auto"/>
                  </w:divBdr>
                  <w:divsChild>
                    <w:div w:id="510532634">
                      <w:marLeft w:val="0"/>
                      <w:marRight w:val="0"/>
                      <w:marTop w:val="0"/>
                      <w:marBottom w:val="0"/>
                      <w:divBdr>
                        <w:top w:val="none" w:sz="0" w:space="0" w:color="auto"/>
                        <w:left w:val="none" w:sz="0" w:space="0" w:color="auto"/>
                        <w:bottom w:val="none" w:sz="0" w:space="0" w:color="auto"/>
                        <w:right w:val="none" w:sz="0" w:space="0" w:color="auto"/>
                      </w:divBdr>
                    </w:div>
                    <w:div w:id="387918286">
                      <w:marLeft w:val="135"/>
                      <w:marRight w:val="135"/>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 w:id="1801652268">
      <w:bodyDiv w:val="1"/>
      <w:marLeft w:val="0"/>
      <w:marRight w:val="0"/>
      <w:marTop w:val="0"/>
      <w:marBottom w:val="0"/>
      <w:divBdr>
        <w:top w:val="none" w:sz="0" w:space="0" w:color="auto"/>
        <w:left w:val="none" w:sz="0" w:space="0" w:color="auto"/>
        <w:bottom w:val="none" w:sz="0" w:space="0" w:color="auto"/>
        <w:right w:val="none" w:sz="0" w:space="0" w:color="auto"/>
      </w:divBdr>
    </w:div>
    <w:div w:id="1882791112">
      <w:bodyDiv w:val="1"/>
      <w:marLeft w:val="0"/>
      <w:marRight w:val="0"/>
      <w:marTop w:val="0"/>
      <w:marBottom w:val="0"/>
      <w:divBdr>
        <w:top w:val="none" w:sz="0" w:space="0" w:color="auto"/>
        <w:left w:val="none" w:sz="0" w:space="0" w:color="auto"/>
        <w:bottom w:val="none" w:sz="0" w:space="0" w:color="auto"/>
        <w:right w:val="none" w:sz="0" w:space="0" w:color="auto"/>
      </w:divBdr>
    </w:div>
    <w:div w:id="1990940476">
      <w:bodyDiv w:val="1"/>
      <w:marLeft w:val="0"/>
      <w:marRight w:val="0"/>
      <w:marTop w:val="0"/>
      <w:marBottom w:val="0"/>
      <w:divBdr>
        <w:top w:val="none" w:sz="0" w:space="0" w:color="auto"/>
        <w:left w:val="none" w:sz="0" w:space="0" w:color="auto"/>
        <w:bottom w:val="none" w:sz="0" w:space="0" w:color="auto"/>
        <w:right w:val="none" w:sz="0" w:space="0" w:color="auto"/>
      </w:divBdr>
    </w:div>
    <w:div w:id="208772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12899-18D8-43E0-89F7-EBEEE86E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40</Pages>
  <Words>9238</Words>
  <Characters>52660</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Трапицына О.В.</dc:creator>
  <cp:lastModifiedBy>MetodistPC</cp:lastModifiedBy>
  <cp:revision>14</cp:revision>
  <cp:lastPrinted>2025-05-27T15:55:00Z</cp:lastPrinted>
  <dcterms:created xsi:type="dcterms:W3CDTF">2025-05-26T14:32:00Z</dcterms:created>
  <dcterms:modified xsi:type="dcterms:W3CDTF">2025-09-23T09:00:00Z</dcterms:modified>
</cp:coreProperties>
</file>