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48" w:rsidRPr="00B702B5" w:rsidRDefault="00453448" w:rsidP="00453448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453448" w:rsidRPr="00B702B5" w:rsidRDefault="00453448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53448" w:rsidRPr="00B702B5" w:rsidRDefault="00453448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53448" w:rsidRPr="00B702B5" w:rsidRDefault="00453448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53448" w:rsidRPr="00B702B5" w:rsidRDefault="00453448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53448" w:rsidRPr="00B702B5" w:rsidRDefault="00453448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53448" w:rsidRPr="00B702B5" w:rsidRDefault="00453448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53448" w:rsidRPr="00B702B5" w:rsidRDefault="00453448" w:rsidP="005B371F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</w:p>
    <w:p w:rsidR="005B371F" w:rsidRPr="00B702B5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 w:rsidRPr="00B702B5">
        <w:rPr>
          <w:rFonts w:ascii="Times New Roman" w:hAnsi="Times New Roman"/>
          <w:b/>
          <w:sz w:val="32"/>
          <w:szCs w:val="32"/>
        </w:rPr>
        <w:t xml:space="preserve">Фонд </w:t>
      </w:r>
    </w:p>
    <w:p w:rsidR="005B371F" w:rsidRPr="00B702B5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 w:rsidRPr="00B702B5">
        <w:rPr>
          <w:rFonts w:ascii="Times New Roman" w:hAnsi="Times New Roman"/>
          <w:b/>
          <w:sz w:val="32"/>
          <w:szCs w:val="32"/>
        </w:rPr>
        <w:t>оценочных средств</w:t>
      </w:r>
    </w:p>
    <w:p w:rsidR="005B371F" w:rsidRPr="00B702B5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 w:rsidRPr="00B702B5">
        <w:rPr>
          <w:rFonts w:ascii="Times New Roman" w:hAnsi="Times New Roman"/>
          <w:b/>
          <w:sz w:val="32"/>
          <w:szCs w:val="32"/>
        </w:rPr>
        <w:t xml:space="preserve"> по учебной дисциплине </w:t>
      </w:r>
    </w:p>
    <w:p w:rsidR="005B371F" w:rsidRPr="00B702B5" w:rsidRDefault="00AB57A3" w:rsidP="005B371F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 w:rsidRPr="00B702B5">
        <w:rPr>
          <w:rFonts w:ascii="Times New Roman" w:hAnsi="Times New Roman"/>
          <w:b/>
          <w:sz w:val="32"/>
          <w:szCs w:val="32"/>
        </w:rPr>
        <w:t>СГ.01</w:t>
      </w:r>
      <w:r w:rsidR="005B371F" w:rsidRPr="00B702B5">
        <w:rPr>
          <w:rFonts w:ascii="Times New Roman" w:hAnsi="Times New Roman"/>
          <w:b/>
          <w:sz w:val="32"/>
          <w:szCs w:val="32"/>
        </w:rPr>
        <w:t xml:space="preserve"> </w:t>
      </w:r>
      <w:r w:rsidRPr="00B702B5">
        <w:rPr>
          <w:rFonts w:ascii="Times New Roman" w:hAnsi="Times New Roman"/>
          <w:b/>
          <w:sz w:val="32"/>
          <w:szCs w:val="32"/>
        </w:rPr>
        <w:t>И</w:t>
      </w:r>
      <w:r w:rsidR="00E976F9" w:rsidRPr="00B702B5">
        <w:rPr>
          <w:rFonts w:ascii="Times New Roman" w:hAnsi="Times New Roman"/>
          <w:b/>
          <w:sz w:val="32"/>
          <w:szCs w:val="32"/>
        </w:rPr>
        <w:t>стория</w:t>
      </w:r>
      <w:r w:rsidRPr="00B702B5">
        <w:rPr>
          <w:rFonts w:ascii="Times New Roman" w:hAnsi="Times New Roman"/>
          <w:b/>
          <w:sz w:val="32"/>
          <w:szCs w:val="32"/>
        </w:rPr>
        <w:t xml:space="preserve"> России</w:t>
      </w:r>
    </w:p>
    <w:p w:rsidR="005B371F" w:rsidRPr="00B702B5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 w:rsidRPr="00B702B5">
        <w:rPr>
          <w:rFonts w:ascii="Times New Roman" w:hAnsi="Times New Roman"/>
          <w:b/>
          <w:sz w:val="32"/>
          <w:szCs w:val="32"/>
        </w:rPr>
        <w:t>основной профессиональной образовательной программы</w:t>
      </w:r>
    </w:p>
    <w:p w:rsidR="005B371F" w:rsidRPr="00B702B5" w:rsidRDefault="005B371F" w:rsidP="0045344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B702B5">
        <w:rPr>
          <w:rFonts w:ascii="Times New Roman" w:hAnsi="Times New Roman"/>
          <w:b/>
          <w:sz w:val="32"/>
          <w:szCs w:val="32"/>
        </w:rPr>
        <w:t>по специальности</w:t>
      </w:r>
      <w:r w:rsidR="00453448" w:rsidRPr="00B702B5">
        <w:rPr>
          <w:rFonts w:ascii="Times New Roman" w:hAnsi="Times New Roman"/>
          <w:b/>
          <w:sz w:val="32"/>
          <w:szCs w:val="32"/>
        </w:rPr>
        <w:t xml:space="preserve"> </w:t>
      </w:r>
      <w:r w:rsidR="00AB57A3" w:rsidRPr="00B702B5">
        <w:rPr>
          <w:rFonts w:ascii="Times New Roman" w:hAnsi="Times New Roman"/>
          <w:b/>
          <w:sz w:val="32"/>
          <w:szCs w:val="32"/>
        </w:rPr>
        <w:t>23.02.08</w:t>
      </w:r>
      <w:r w:rsidR="00906130" w:rsidRPr="00B702B5">
        <w:rPr>
          <w:rFonts w:ascii="Times New Roman" w:hAnsi="Times New Roman"/>
          <w:b/>
          <w:sz w:val="32"/>
          <w:szCs w:val="32"/>
        </w:rPr>
        <w:t xml:space="preserve"> Строительство железных дорог, путь и путевое хозяйство</w:t>
      </w:r>
    </w:p>
    <w:p w:rsidR="005B371F" w:rsidRPr="00B702B5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</w:p>
    <w:p w:rsidR="005B371F" w:rsidRPr="00B702B5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 w:rsidRPr="00B702B5">
        <w:rPr>
          <w:rFonts w:ascii="Times New Roman" w:hAnsi="Times New Roman"/>
          <w:b/>
          <w:sz w:val="32"/>
          <w:szCs w:val="32"/>
        </w:rPr>
        <w:t>(Базовый уровень подготовки для специальности СПО)</w:t>
      </w:r>
    </w:p>
    <w:p w:rsidR="005B371F" w:rsidRPr="00B702B5" w:rsidRDefault="005B371F" w:rsidP="005B371F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5B371F" w:rsidRPr="00B702B5" w:rsidRDefault="005B371F" w:rsidP="005B371F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B371F" w:rsidRPr="00B702B5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5B371F" w:rsidRPr="00B702B5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5B371F" w:rsidRPr="00B702B5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5B371F" w:rsidRPr="00B702B5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5B371F" w:rsidRPr="00B702B5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5B371F" w:rsidRPr="00B702B5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5B371F" w:rsidRPr="00B702B5" w:rsidRDefault="005B371F" w:rsidP="005B371F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B702B5" w:rsidRDefault="005B371F" w:rsidP="00AB57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br w:type="page"/>
      </w:r>
      <w:r w:rsidR="00280649" w:rsidRPr="00B702B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80649" w:rsidRPr="00B702B5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B702B5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Паспорт </w:t>
      </w:r>
      <w:r w:rsidR="00BC3839" w:rsidRPr="00B702B5">
        <w:rPr>
          <w:rFonts w:ascii="Times New Roman" w:hAnsi="Times New Roman"/>
          <w:sz w:val="28"/>
          <w:szCs w:val="28"/>
        </w:rPr>
        <w:t>фонда</w:t>
      </w:r>
      <w:r w:rsidRPr="00B702B5">
        <w:rPr>
          <w:rFonts w:ascii="Times New Roman" w:hAnsi="Times New Roman"/>
          <w:sz w:val="28"/>
          <w:szCs w:val="28"/>
        </w:rPr>
        <w:t xml:space="preserve"> оценочных средств.</w:t>
      </w:r>
    </w:p>
    <w:p w:rsidR="00280649" w:rsidRPr="00B702B5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Результаты освоения учебной дисциплины, подлежащие проверке.</w:t>
      </w:r>
    </w:p>
    <w:p w:rsidR="00280649" w:rsidRPr="00B702B5" w:rsidRDefault="00280649" w:rsidP="00B76FAE">
      <w:pPr>
        <w:pStyle w:val="a3"/>
        <w:numPr>
          <w:ilvl w:val="0"/>
          <w:numId w:val="1"/>
        </w:numPr>
        <w:spacing w:after="0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Оценка освоения учебной дисциплины:</w:t>
      </w:r>
    </w:p>
    <w:p w:rsidR="00280649" w:rsidRPr="00B702B5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Формы и методы оценивания.</w:t>
      </w:r>
    </w:p>
    <w:p w:rsidR="00280649" w:rsidRPr="00B702B5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Кодификатор оценочных средств.</w:t>
      </w:r>
    </w:p>
    <w:p w:rsidR="00280649" w:rsidRPr="00B702B5" w:rsidRDefault="00280649" w:rsidP="00280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Задания для оценки освоения дисциплины.</w:t>
      </w:r>
    </w:p>
    <w:p w:rsidR="00280649" w:rsidRPr="00B702B5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B702B5" w:rsidRDefault="00280649" w:rsidP="001F4B53">
      <w:pPr>
        <w:jc w:val="center"/>
        <w:rPr>
          <w:rFonts w:ascii="Times New Roman" w:hAnsi="Times New Roman"/>
          <w:b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br w:type="page"/>
      </w:r>
      <w:r w:rsidRPr="00B702B5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 w:rsidR="00BC3839" w:rsidRPr="00B702B5">
        <w:rPr>
          <w:rFonts w:ascii="Times New Roman" w:hAnsi="Times New Roman"/>
          <w:b/>
          <w:sz w:val="28"/>
          <w:szCs w:val="28"/>
        </w:rPr>
        <w:t>фонда</w:t>
      </w:r>
      <w:r w:rsidRPr="00B702B5">
        <w:rPr>
          <w:rFonts w:ascii="Times New Roman" w:hAnsi="Times New Roman"/>
          <w:b/>
          <w:sz w:val="28"/>
          <w:szCs w:val="28"/>
        </w:rPr>
        <w:t xml:space="preserve"> контрольно-оценочных средств</w:t>
      </w:r>
    </w:p>
    <w:p w:rsidR="00280649" w:rsidRPr="00B702B5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7A2C80" w:rsidRPr="00B702B5" w:rsidRDefault="00280649" w:rsidP="0019129D">
      <w:pPr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AB57A3" w:rsidRPr="00B702B5">
        <w:rPr>
          <w:rFonts w:ascii="Times New Roman" w:hAnsi="Times New Roman"/>
          <w:sz w:val="28"/>
          <w:szCs w:val="28"/>
        </w:rPr>
        <w:t>СГ.01</w:t>
      </w:r>
      <w:r w:rsidR="001F4B53" w:rsidRPr="00B702B5">
        <w:rPr>
          <w:rFonts w:ascii="Times New Roman" w:hAnsi="Times New Roman"/>
          <w:sz w:val="28"/>
          <w:szCs w:val="28"/>
        </w:rPr>
        <w:t xml:space="preserve"> </w:t>
      </w:r>
      <w:r w:rsidR="00AB57A3" w:rsidRPr="00B702B5">
        <w:rPr>
          <w:rFonts w:ascii="Times New Roman" w:hAnsi="Times New Roman"/>
          <w:sz w:val="28"/>
          <w:szCs w:val="28"/>
        </w:rPr>
        <w:t>И</w:t>
      </w:r>
      <w:r w:rsidR="00E03D7D" w:rsidRPr="00B702B5">
        <w:rPr>
          <w:rFonts w:ascii="Times New Roman" w:hAnsi="Times New Roman"/>
          <w:i/>
          <w:sz w:val="28"/>
          <w:szCs w:val="28"/>
        </w:rPr>
        <w:t>стория</w:t>
      </w:r>
      <w:r w:rsidR="00110785" w:rsidRPr="00B702B5">
        <w:rPr>
          <w:rFonts w:ascii="Times New Roman" w:hAnsi="Times New Roman"/>
          <w:i/>
          <w:sz w:val="28"/>
          <w:szCs w:val="28"/>
        </w:rPr>
        <w:t xml:space="preserve"> </w:t>
      </w:r>
      <w:r w:rsidR="00AB57A3" w:rsidRPr="00B702B5">
        <w:rPr>
          <w:rFonts w:ascii="Times New Roman" w:hAnsi="Times New Roman"/>
          <w:i/>
          <w:sz w:val="28"/>
          <w:szCs w:val="28"/>
        </w:rPr>
        <w:t xml:space="preserve">России </w:t>
      </w:r>
      <w:r w:rsidRPr="00B702B5">
        <w:rPr>
          <w:rFonts w:ascii="Times New Roman" w:hAnsi="Times New Roman"/>
          <w:sz w:val="28"/>
          <w:szCs w:val="28"/>
        </w:rPr>
        <w:t>обучающийся должен обладать предус</w:t>
      </w:r>
      <w:r w:rsidR="003D0752" w:rsidRPr="00B702B5">
        <w:rPr>
          <w:rFonts w:ascii="Times New Roman" w:hAnsi="Times New Roman"/>
          <w:sz w:val="28"/>
          <w:szCs w:val="28"/>
        </w:rPr>
        <w:t>мотренными ФГОС по специально</w:t>
      </w:r>
      <w:r w:rsidR="001226A2" w:rsidRPr="00B702B5">
        <w:rPr>
          <w:rFonts w:ascii="Times New Roman" w:hAnsi="Times New Roman"/>
          <w:sz w:val="28"/>
          <w:szCs w:val="28"/>
        </w:rPr>
        <w:t xml:space="preserve">сти </w:t>
      </w:r>
      <w:r w:rsidR="00AB57A3" w:rsidRPr="00B702B5">
        <w:rPr>
          <w:rFonts w:ascii="Times New Roman" w:hAnsi="Times New Roman"/>
          <w:sz w:val="28"/>
          <w:szCs w:val="28"/>
        </w:rPr>
        <w:t>23.02.08</w:t>
      </w:r>
      <w:r w:rsidR="00906130" w:rsidRPr="00B702B5">
        <w:rPr>
          <w:rFonts w:ascii="Times New Roman" w:hAnsi="Times New Roman"/>
          <w:sz w:val="28"/>
          <w:szCs w:val="28"/>
        </w:rPr>
        <w:t xml:space="preserve"> Строительство железных дорог, путь и путевое хозяйство.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3860"/>
        <w:gridCol w:w="3836"/>
      </w:tblGrid>
      <w:tr w:rsidR="00110785" w:rsidRPr="00B702B5" w:rsidTr="00E54D45">
        <w:trPr>
          <w:trHeight w:val="649"/>
        </w:trPr>
        <w:tc>
          <w:tcPr>
            <w:tcW w:w="1661" w:type="dxa"/>
          </w:tcPr>
          <w:p w:rsidR="00110785" w:rsidRPr="00B702B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 xml:space="preserve">Коды </w:t>
            </w:r>
          </w:p>
          <w:p w:rsidR="00110785" w:rsidRPr="00B702B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ОК, ПК</w:t>
            </w:r>
          </w:p>
        </w:tc>
        <w:tc>
          <w:tcPr>
            <w:tcW w:w="4004" w:type="dxa"/>
          </w:tcPr>
          <w:p w:rsidR="00110785" w:rsidRPr="00B702B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3969" w:type="dxa"/>
          </w:tcPr>
          <w:p w:rsidR="00110785" w:rsidRPr="00B702B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110785" w:rsidRPr="00B702B5" w:rsidTr="00E54D45">
        <w:trPr>
          <w:trHeight w:val="212"/>
        </w:trPr>
        <w:tc>
          <w:tcPr>
            <w:tcW w:w="1661" w:type="dxa"/>
          </w:tcPr>
          <w:p w:rsidR="00110785" w:rsidRPr="00B702B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ОК 01, ОК 02, </w:t>
            </w:r>
          </w:p>
          <w:p w:rsidR="00110785" w:rsidRPr="00B702B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ОК 03, </w:t>
            </w:r>
          </w:p>
          <w:p w:rsidR="00110785" w:rsidRPr="00B702B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ОК 04, </w:t>
            </w:r>
          </w:p>
          <w:p w:rsidR="00110785" w:rsidRPr="00B702B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ОК 05, </w:t>
            </w:r>
          </w:p>
          <w:p w:rsidR="00110785" w:rsidRPr="00B702B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ОК 06, </w:t>
            </w:r>
          </w:p>
          <w:p w:rsidR="00110785" w:rsidRPr="00B702B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ОК 09 </w:t>
            </w:r>
          </w:p>
          <w:p w:rsidR="00110785" w:rsidRPr="00B702B5" w:rsidRDefault="00906130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ПК 1.2. Обрабатывать материалы геодезических съемок </w:t>
            </w:r>
          </w:p>
        </w:tc>
        <w:tc>
          <w:tcPr>
            <w:tcW w:w="4004" w:type="dxa"/>
          </w:tcPr>
          <w:p w:rsidR="00110785" w:rsidRPr="00B702B5" w:rsidRDefault="00110785" w:rsidP="00E54D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 w:rsidRPr="00B702B5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 xml:space="preserve">Должен уметь: </w:t>
            </w:r>
          </w:p>
          <w:p w:rsidR="00110785" w:rsidRPr="00B702B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Cs/>
                <w:sz w:val="28"/>
                <w:szCs w:val="28"/>
              </w:rPr>
              <w:t xml:space="preserve">У1 отражать понимание России в мировых политических и социально-экономических процессах XX –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  <w:p w:rsidR="00110785" w:rsidRPr="00B702B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Cs/>
                <w:sz w:val="28"/>
                <w:szCs w:val="28"/>
              </w:rPr>
              <w:t xml:space="preserve">У2составлять описание (реконструкцию) в устной и письменной форме исторических событий, </w:t>
            </w:r>
            <w:r w:rsidRPr="00B702B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явлений, процессов истории родного края, истории России и всемирной истории XX – начала XXI века и их участников,</w:t>
            </w:r>
          </w:p>
          <w:p w:rsidR="00110785" w:rsidRPr="00B702B5" w:rsidRDefault="00110785" w:rsidP="00E54D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Cs/>
                <w:sz w:val="28"/>
                <w:szCs w:val="28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110785" w:rsidRPr="00B702B5" w:rsidRDefault="00110785" w:rsidP="001107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Cs/>
                <w:sz w:val="28"/>
                <w:szCs w:val="28"/>
              </w:rPr>
              <w:t>У3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110785" w:rsidRPr="00B702B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Cs/>
                <w:sz w:val="28"/>
                <w:szCs w:val="28"/>
              </w:rPr>
              <w:t>У4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:rsidR="00110785" w:rsidRPr="00B702B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Cs/>
                <w:sz w:val="28"/>
                <w:szCs w:val="28"/>
              </w:rPr>
              <w:t xml:space="preserve">У5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</w:t>
            </w:r>
            <w:r w:rsidRPr="00B702B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110785" w:rsidRPr="00B702B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Cs/>
                <w:sz w:val="28"/>
                <w:szCs w:val="28"/>
              </w:rPr>
              <w:t>У6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110785" w:rsidRPr="00B702B5" w:rsidRDefault="00110785" w:rsidP="00E54D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Cs/>
                <w:sz w:val="28"/>
                <w:szCs w:val="28"/>
              </w:rPr>
              <w:t>У7 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110785" w:rsidRPr="00B702B5" w:rsidRDefault="00110785" w:rsidP="00110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Cs/>
                <w:sz w:val="28"/>
                <w:szCs w:val="28"/>
              </w:rPr>
              <w:t>У8 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  <w:p w:rsidR="00110785" w:rsidRPr="00B702B5" w:rsidRDefault="00110785" w:rsidP="00110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У9 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</w:tc>
        <w:tc>
          <w:tcPr>
            <w:tcW w:w="3969" w:type="dxa"/>
          </w:tcPr>
          <w:p w:rsidR="00110785" w:rsidRPr="00B702B5" w:rsidRDefault="00110785" w:rsidP="00E54D45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B702B5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lastRenderedPageBreak/>
              <w:t>Должен знать:</w:t>
            </w:r>
          </w:p>
          <w:p w:rsidR="00110785" w:rsidRPr="00B702B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02B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З1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:rsidR="00110785" w:rsidRPr="00B702B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02B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З2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:rsidR="00110785" w:rsidRPr="00B702B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02B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З3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110785" w:rsidRPr="00B702B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02B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З4 основные этапы эволюции внешней политики России, роль и место России в общемировом пространстве;</w:t>
            </w:r>
          </w:p>
          <w:p w:rsidR="00110785" w:rsidRPr="00B702B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02B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З5 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110785" w:rsidRPr="00B702B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 xml:space="preserve">З6 Россия накануне Первой мировой войны. Ход военных </w:t>
            </w:r>
            <w:r w:rsidRPr="00B70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действий. Власть, общество, экономика, культура. Предпосылки революции;</w:t>
            </w:r>
          </w:p>
          <w:p w:rsidR="00110785" w:rsidRPr="00B702B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З7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110785" w:rsidRPr="00B702B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З8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110785" w:rsidRPr="00B702B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З9 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110785" w:rsidRPr="00B702B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З10 СССР в 1945-1991 годы. Экономические развитие и реформы.</w:t>
            </w:r>
          </w:p>
          <w:p w:rsidR="00110785" w:rsidRPr="00B702B5" w:rsidRDefault="00110785" w:rsidP="00E54D4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система «развитого социализма». Развитие науки, образования, культуры. «Холодная война» и внешняя политика. СССР и </w:t>
            </w:r>
            <w:r w:rsidRPr="00B70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мировая социалистическая система. Причины распада Советского Союза;</w:t>
            </w:r>
          </w:p>
          <w:p w:rsidR="00110785" w:rsidRPr="00B702B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З11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110785" w:rsidRPr="00B702B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З12 роли России в мировых политических и социально-экономических процессах с древнейших времен до настоящего времени.</w:t>
            </w:r>
          </w:p>
        </w:tc>
      </w:tr>
    </w:tbl>
    <w:p w:rsidR="00110785" w:rsidRPr="00B702B5" w:rsidRDefault="00110785" w:rsidP="0019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649" w:rsidRPr="00B702B5" w:rsidRDefault="00280649" w:rsidP="001912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Формой аттест</w:t>
      </w:r>
      <w:r w:rsidR="00110785" w:rsidRPr="00B702B5">
        <w:rPr>
          <w:rFonts w:ascii="Times New Roman" w:hAnsi="Times New Roman"/>
          <w:sz w:val="28"/>
          <w:szCs w:val="28"/>
        </w:rPr>
        <w:t>ации по учебной дисциплине являю</w:t>
      </w:r>
      <w:r w:rsidRPr="00B702B5">
        <w:rPr>
          <w:rFonts w:ascii="Times New Roman" w:hAnsi="Times New Roman"/>
          <w:sz w:val="28"/>
          <w:szCs w:val="28"/>
        </w:rPr>
        <w:t xml:space="preserve">тся </w:t>
      </w:r>
      <w:r w:rsidR="00F448B3" w:rsidRPr="00B702B5">
        <w:rPr>
          <w:rFonts w:ascii="Times New Roman" w:hAnsi="Times New Roman"/>
          <w:b/>
          <w:i/>
          <w:sz w:val="28"/>
          <w:szCs w:val="28"/>
        </w:rPr>
        <w:t>зачет</w:t>
      </w:r>
      <w:r w:rsidR="00110785" w:rsidRPr="00B702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B57A3" w:rsidRPr="00B702B5">
        <w:rPr>
          <w:rFonts w:ascii="Times New Roman" w:hAnsi="Times New Roman"/>
          <w:b/>
          <w:i/>
          <w:sz w:val="28"/>
          <w:szCs w:val="28"/>
        </w:rPr>
        <w:t>с оценкой</w:t>
      </w:r>
    </w:p>
    <w:p w:rsidR="00280649" w:rsidRPr="00B702B5" w:rsidRDefault="00280649" w:rsidP="00280649">
      <w:pPr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br w:type="page"/>
      </w:r>
    </w:p>
    <w:p w:rsidR="00280649" w:rsidRPr="00B702B5" w:rsidRDefault="00280649" w:rsidP="0028064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02B5">
        <w:rPr>
          <w:rFonts w:ascii="Times New Roman" w:hAnsi="Times New Roman"/>
          <w:b/>
          <w:sz w:val="28"/>
          <w:szCs w:val="28"/>
        </w:rPr>
        <w:lastRenderedPageBreak/>
        <w:t>Результаты освоения учебной дисциплины, подлежащие проверке.</w:t>
      </w:r>
    </w:p>
    <w:p w:rsidR="00280649" w:rsidRPr="00B702B5" w:rsidRDefault="00280649" w:rsidP="00280649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B702B5" w:rsidRDefault="00280649" w:rsidP="00280649">
      <w:pPr>
        <w:pStyle w:val="a3"/>
        <w:numPr>
          <w:ilvl w:val="1"/>
          <w:numId w:val="2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03B8" w:rsidRPr="00B702B5" w:rsidTr="00CC19D5">
        <w:tc>
          <w:tcPr>
            <w:tcW w:w="4785" w:type="dxa"/>
          </w:tcPr>
          <w:p w:rsidR="00E403B8" w:rsidRPr="00B702B5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  <w:p w:rsidR="00E403B8" w:rsidRPr="00B702B5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86" w:type="dxa"/>
            <w:vAlign w:val="center"/>
          </w:tcPr>
          <w:p w:rsidR="00E403B8" w:rsidRPr="00B702B5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результатов</w:t>
            </w:r>
          </w:p>
        </w:tc>
      </w:tr>
      <w:tr w:rsidR="00E403B8" w:rsidRPr="00B702B5" w:rsidTr="00CC19D5">
        <w:tc>
          <w:tcPr>
            <w:tcW w:w="4785" w:type="dxa"/>
          </w:tcPr>
          <w:p w:rsidR="00E403B8" w:rsidRPr="00B702B5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У1 </w:t>
            </w:r>
            <w:r w:rsidR="004870B7" w:rsidRPr="00B702B5">
              <w:rPr>
                <w:rFonts w:ascii="Times New Roman" w:hAnsi="Times New Roman"/>
                <w:iCs/>
                <w:sz w:val="28"/>
                <w:szCs w:val="28"/>
              </w:rPr>
              <w:t xml:space="preserve">отражать понимание России в мировых политических и социально-экономических процессах XX –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</w:tc>
        <w:tc>
          <w:tcPr>
            <w:tcW w:w="4786" w:type="dxa"/>
          </w:tcPr>
          <w:p w:rsidR="00E403B8" w:rsidRPr="00B702B5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индивидуальный устный </w:t>
            </w:r>
            <w:proofErr w:type="gramStart"/>
            <w:r w:rsidRPr="00B702B5">
              <w:rPr>
                <w:rFonts w:ascii="Times New Roman" w:hAnsi="Times New Roman"/>
                <w:sz w:val="28"/>
                <w:szCs w:val="28"/>
              </w:rPr>
              <w:t>опрос</w:t>
            </w:r>
            <w:r w:rsidR="00B24F7D" w:rsidRPr="00B70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46F8" w:rsidRPr="00B702B5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8846F8" w:rsidRPr="00B702B5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</w:p>
        </w:tc>
      </w:tr>
      <w:tr w:rsidR="00E403B8" w:rsidRPr="00B702B5" w:rsidTr="00CC19D5">
        <w:tc>
          <w:tcPr>
            <w:tcW w:w="4785" w:type="dxa"/>
          </w:tcPr>
          <w:p w:rsidR="004870B7" w:rsidRPr="00B702B5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У2 </w:t>
            </w:r>
            <w:r w:rsidR="004870B7" w:rsidRPr="00B702B5">
              <w:rPr>
                <w:rFonts w:ascii="Times New Roman" w:hAnsi="Times New Roman"/>
                <w:iCs/>
                <w:sz w:val="28"/>
                <w:szCs w:val="28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– начала XXI века и их участников,</w:t>
            </w:r>
          </w:p>
          <w:p w:rsidR="00E403B8" w:rsidRPr="00B702B5" w:rsidRDefault="004870B7" w:rsidP="004870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Cs/>
                <w:sz w:val="28"/>
                <w:szCs w:val="28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</w:tc>
        <w:tc>
          <w:tcPr>
            <w:tcW w:w="4786" w:type="dxa"/>
          </w:tcPr>
          <w:p w:rsidR="00E403B8" w:rsidRPr="00B702B5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индивидуальные домашние задания,</w:t>
            </w:r>
            <w:r w:rsidR="00B24F7D" w:rsidRPr="00B70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46F8" w:rsidRPr="00B702B5">
              <w:rPr>
                <w:rFonts w:ascii="Times New Roman" w:hAnsi="Times New Roman"/>
                <w:sz w:val="28"/>
                <w:szCs w:val="28"/>
              </w:rPr>
              <w:t>выполнение практических заданий</w:t>
            </w:r>
          </w:p>
        </w:tc>
      </w:tr>
      <w:tr w:rsidR="00E403B8" w:rsidRPr="00B702B5" w:rsidTr="00CC19D5">
        <w:tc>
          <w:tcPr>
            <w:tcW w:w="4785" w:type="dxa"/>
          </w:tcPr>
          <w:p w:rsidR="00E403B8" w:rsidRPr="00B702B5" w:rsidRDefault="0019129D" w:rsidP="004870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У3 </w:t>
            </w:r>
            <w:r w:rsidR="004870B7" w:rsidRPr="00B702B5">
              <w:rPr>
                <w:rFonts w:ascii="Times New Roman" w:hAnsi="Times New Roman"/>
                <w:iCs/>
                <w:sz w:val="28"/>
                <w:szCs w:val="28"/>
              </w:rPr>
              <w:t>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</w:tc>
        <w:tc>
          <w:tcPr>
            <w:tcW w:w="4786" w:type="dxa"/>
          </w:tcPr>
          <w:p w:rsidR="00E403B8" w:rsidRPr="00B702B5" w:rsidRDefault="00E403B8" w:rsidP="00487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2B5">
              <w:rPr>
                <w:rFonts w:ascii="Times New Roman" w:hAnsi="Times New Roman"/>
                <w:sz w:val="28"/>
                <w:szCs w:val="28"/>
              </w:rPr>
              <w:t>подготовка  и</w:t>
            </w:r>
            <w:proofErr w:type="gramEnd"/>
            <w:r w:rsidRPr="00B702B5">
              <w:rPr>
                <w:rFonts w:ascii="Times New Roman" w:hAnsi="Times New Roman"/>
                <w:sz w:val="28"/>
                <w:szCs w:val="28"/>
              </w:rPr>
              <w:t xml:space="preserve"> защита рефератов, са</w:t>
            </w:r>
            <w:r w:rsidR="00B24F7D" w:rsidRPr="00B702B5">
              <w:rPr>
                <w:rFonts w:ascii="Times New Roman" w:hAnsi="Times New Roman"/>
                <w:sz w:val="28"/>
                <w:szCs w:val="28"/>
              </w:rPr>
              <w:t>мостоятельная работа,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4F7D" w:rsidRPr="00B702B5">
              <w:rPr>
                <w:rFonts w:ascii="Times New Roman" w:hAnsi="Times New Roman"/>
                <w:sz w:val="28"/>
                <w:szCs w:val="28"/>
              </w:rPr>
              <w:t>индивидуальный устный опрос</w:t>
            </w:r>
            <w:r w:rsidR="008846F8" w:rsidRPr="00B702B5">
              <w:rPr>
                <w:rFonts w:ascii="Times New Roman" w:hAnsi="Times New Roman"/>
                <w:sz w:val="28"/>
                <w:szCs w:val="28"/>
              </w:rPr>
              <w:t>, выполнение практических заданий</w:t>
            </w:r>
          </w:p>
        </w:tc>
      </w:tr>
      <w:tr w:rsidR="00E403B8" w:rsidRPr="00B702B5" w:rsidTr="00CC19D5">
        <w:tc>
          <w:tcPr>
            <w:tcW w:w="4785" w:type="dxa"/>
          </w:tcPr>
          <w:p w:rsidR="00E403B8" w:rsidRPr="00B702B5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У4 </w:t>
            </w:r>
            <w:r w:rsidR="004870B7" w:rsidRPr="00B702B5">
              <w:rPr>
                <w:rFonts w:ascii="Times New Roman" w:hAnsi="Times New Roman"/>
                <w:iCs/>
                <w:sz w:val="28"/>
                <w:szCs w:val="28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</w:tc>
        <w:tc>
          <w:tcPr>
            <w:tcW w:w="4786" w:type="dxa"/>
          </w:tcPr>
          <w:p w:rsidR="00E403B8" w:rsidRPr="00B702B5" w:rsidRDefault="00E403B8" w:rsidP="004870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proofErr w:type="gramStart"/>
            <w:r w:rsidRPr="00B702B5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  <w:r w:rsidR="00B24F7D" w:rsidRPr="00B702B5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B24F7D" w:rsidRPr="00B70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03B8" w:rsidRPr="00B702B5" w:rsidTr="00CC19D5">
        <w:tc>
          <w:tcPr>
            <w:tcW w:w="4785" w:type="dxa"/>
          </w:tcPr>
          <w:p w:rsidR="00E403B8" w:rsidRPr="00B702B5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У5 </w:t>
            </w:r>
            <w:r w:rsidR="004870B7" w:rsidRPr="00B702B5">
              <w:rPr>
                <w:rFonts w:ascii="Times New Roman" w:hAnsi="Times New Roman"/>
                <w:iCs/>
                <w:sz w:val="28"/>
                <w:szCs w:val="28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</w:tc>
        <w:tc>
          <w:tcPr>
            <w:tcW w:w="4786" w:type="dxa"/>
          </w:tcPr>
          <w:p w:rsidR="00E403B8" w:rsidRPr="00B702B5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gramStart"/>
            <w:r w:rsidRPr="00B702B5">
              <w:rPr>
                <w:rFonts w:ascii="Times New Roman" w:hAnsi="Times New Roman"/>
                <w:sz w:val="28"/>
                <w:szCs w:val="28"/>
              </w:rPr>
              <w:t>подготовка  и</w:t>
            </w:r>
            <w:proofErr w:type="gramEnd"/>
            <w:r w:rsidRPr="00B702B5">
              <w:rPr>
                <w:rFonts w:ascii="Times New Roman" w:hAnsi="Times New Roman"/>
                <w:sz w:val="28"/>
                <w:szCs w:val="28"/>
              </w:rPr>
              <w:t xml:space="preserve"> защита рефератов</w:t>
            </w:r>
            <w:r w:rsidR="00B24F7D" w:rsidRPr="00B702B5">
              <w:rPr>
                <w:rFonts w:ascii="Times New Roman" w:hAnsi="Times New Roman"/>
                <w:sz w:val="28"/>
                <w:szCs w:val="28"/>
              </w:rPr>
              <w:t>,</w:t>
            </w:r>
            <w:r w:rsidR="008846F8" w:rsidRPr="00B702B5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03B8" w:rsidRPr="00B702B5" w:rsidTr="00CC19D5">
        <w:tc>
          <w:tcPr>
            <w:tcW w:w="4785" w:type="dxa"/>
          </w:tcPr>
          <w:p w:rsidR="00E403B8" w:rsidRPr="00B702B5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У6 </w:t>
            </w:r>
            <w:r w:rsidR="004870B7" w:rsidRPr="00B702B5">
              <w:rPr>
                <w:rFonts w:ascii="Times New Roman" w:hAnsi="Times New Roman"/>
                <w:iCs/>
                <w:sz w:val="28"/>
                <w:szCs w:val="28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</w:tc>
        <w:tc>
          <w:tcPr>
            <w:tcW w:w="4786" w:type="dxa"/>
          </w:tcPr>
          <w:p w:rsidR="00E403B8" w:rsidRPr="00B702B5" w:rsidRDefault="00E403B8" w:rsidP="00CC19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работа с картами, устный опрос</w:t>
            </w:r>
            <w:r w:rsidR="00B24F7D" w:rsidRPr="00B702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403B8" w:rsidRPr="00B702B5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3B8" w:rsidRPr="00B702B5" w:rsidTr="00CC19D5">
        <w:tc>
          <w:tcPr>
            <w:tcW w:w="4785" w:type="dxa"/>
          </w:tcPr>
          <w:p w:rsidR="00E403B8" w:rsidRPr="00B702B5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B702B5">
              <w:rPr>
                <w:sz w:val="28"/>
                <w:szCs w:val="28"/>
              </w:rPr>
              <w:t xml:space="preserve">У7 </w:t>
            </w:r>
            <w:r w:rsidR="004870B7" w:rsidRPr="00B702B5">
              <w:rPr>
                <w:iCs/>
                <w:sz w:val="28"/>
                <w:szCs w:val="28"/>
              </w:rPr>
              <w:t>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</w:tc>
        <w:tc>
          <w:tcPr>
            <w:tcW w:w="4786" w:type="dxa"/>
          </w:tcPr>
          <w:p w:rsidR="00E403B8" w:rsidRPr="00B702B5" w:rsidRDefault="00E403B8" w:rsidP="004870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работа с картами, устный опрос</w:t>
            </w:r>
            <w:r w:rsidR="00B24F7D" w:rsidRPr="00B702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E403B8" w:rsidRPr="00B702B5" w:rsidTr="00CC19D5">
        <w:tc>
          <w:tcPr>
            <w:tcW w:w="4785" w:type="dxa"/>
          </w:tcPr>
          <w:p w:rsidR="00E403B8" w:rsidRPr="00B702B5" w:rsidRDefault="0019129D" w:rsidP="004870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У8 </w:t>
            </w:r>
            <w:r w:rsidR="004870B7" w:rsidRPr="00B702B5">
              <w:rPr>
                <w:rFonts w:ascii="Times New Roman" w:hAnsi="Times New Roman"/>
                <w:iCs/>
                <w:sz w:val="28"/>
                <w:szCs w:val="28"/>
              </w:rPr>
              <w:t>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</w:tc>
        <w:tc>
          <w:tcPr>
            <w:tcW w:w="4786" w:type="dxa"/>
          </w:tcPr>
          <w:p w:rsidR="00E403B8" w:rsidRPr="00B702B5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gramStart"/>
            <w:r w:rsidRPr="00B702B5">
              <w:rPr>
                <w:rFonts w:ascii="Times New Roman" w:hAnsi="Times New Roman"/>
                <w:sz w:val="28"/>
                <w:szCs w:val="28"/>
              </w:rPr>
              <w:t>подготовка  и</w:t>
            </w:r>
            <w:proofErr w:type="gramEnd"/>
            <w:r w:rsidRPr="00B702B5">
              <w:rPr>
                <w:rFonts w:ascii="Times New Roman" w:hAnsi="Times New Roman"/>
                <w:sz w:val="28"/>
                <w:szCs w:val="28"/>
              </w:rPr>
              <w:t xml:space="preserve"> защита рефератов</w:t>
            </w:r>
            <w:r w:rsidR="008846F8" w:rsidRPr="00B702B5">
              <w:rPr>
                <w:rFonts w:ascii="Times New Roman" w:hAnsi="Times New Roman"/>
                <w:sz w:val="28"/>
                <w:szCs w:val="28"/>
              </w:rPr>
              <w:t>, выполнение практических заданий</w:t>
            </w:r>
          </w:p>
        </w:tc>
      </w:tr>
      <w:tr w:rsidR="00E403B8" w:rsidRPr="00B702B5" w:rsidTr="00CC19D5">
        <w:tc>
          <w:tcPr>
            <w:tcW w:w="4785" w:type="dxa"/>
          </w:tcPr>
          <w:p w:rsidR="00E403B8" w:rsidRPr="00B702B5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B702B5">
              <w:rPr>
                <w:sz w:val="28"/>
                <w:szCs w:val="28"/>
              </w:rPr>
              <w:t xml:space="preserve">У9 </w:t>
            </w:r>
            <w:r w:rsidR="004870B7" w:rsidRPr="00B702B5">
              <w:rPr>
                <w:sz w:val="28"/>
                <w:szCs w:val="28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</w:tc>
        <w:tc>
          <w:tcPr>
            <w:tcW w:w="4786" w:type="dxa"/>
          </w:tcPr>
          <w:p w:rsidR="00E403B8" w:rsidRPr="00B702B5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proofErr w:type="gramStart"/>
            <w:r w:rsidRPr="00B702B5">
              <w:rPr>
                <w:rFonts w:ascii="Times New Roman" w:hAnsi="Times New Roman"/>
                <w:sz w:val="28"/>
                <w:szCs w:val="28"/>
              </w:rPr>
              <w:t>подготовка  и</w:t>
            </w:r>
            <w:proofErr w:type="gramEnd"/>
            <w:r w:rsidRPr="00B702B5">
              <w:rPr>
                <w:rFonts w:ascii="Times New Roman" w:hAnsi="Times New Roman"/>
                <w:sz w:val="28"/>
                <w:szCs w:val="28"/>
              </w:rPr>
              <w:t xml:space="preserve"> защита рефератов</w:t>
            </w:r>
          </w:p>
        </w:tc>
      </w:tr>
      <w:tr w:rsidR="00E403B8" w:rsidRPr="00B702B5" w:rsidTr="00CC19D5">
        <w:tc>
          <w:tcPr>
            <w:tcW w:w="4785" w:type="dxa"/>
          </w:tcPr>
          <w:p w:rsidR="00E403B8" w:rsidRPr="00B702B5" w:rsidRDefault="0019129D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 xml:space="preserve">З1 </w:t>
            </w:r>
            <w:r w:rsidR="004870B7" w:rsidRPr="00B702B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</w:tc>
        <w:tc>
          <w:tcPr>
            <w:tcW w:w="4786" w:type="dxa"/>
          </w:tcPr>
          <w:p w:rsidR="00E403B8" w:rsidRPr="00B702B5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устный опрос</w:t>
            </w:r>
          </w:p>
          <w:p w:rsidR="0019129D" w:rsidRPr="00B702B5" w:rsidRDefault="0019129D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фронтальный опрос, комбинированный контроль</w:t>
            </w:r>
          </w:p>
        </w:tc>
      </w:tr>
      <w:tr w:rsidR="00E403B8" w:rsidRPr="00B702B5" w:rsidTr="00CC19D5">
        <w:tc>
          <w:tcPr>
            <w:tcW w:w="4785" w:type="dxa"/>
          </w:tcPr>
          <w:p w:rsidR="00E403B8" w:rsidRPr="00B702B5" w:rsidRDefault="0019129D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 xml:space="preserve">З2 </w:t>
            </w:r>
            <w:r w:rsidR="004870B7" w:rsidRPr="00B702B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</w:tc>
        <w:tc>
          <w:tcPr>
            <w:tcW w:w="4786" w:type="dxa"/>
          </w:tcPr>
          <w:p w:rsidR="00E403B8" w:rsidRPr="00B702B5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 устный</w:t>
            </w:r>
            <w:proofErr w:type="gramEnd"/>
            <w:r w:rsidRPr="00B702B5">
              <w:rPr>
                <w:rFonts w:ascii="Times New Roman" w:hAnsi="Times New Roman"/>
                <w:sz w:val="28"/>
                <w:szCs w:val="28"/>
              </w:rPr>
              <w:t xml:space="preserve"> опрос</w:t>
            </w:r>
          </w:p>
          <w:p w:rsidR="0019129D" w:rsidRPr="00B702B5" w:rsidRDefault="0019129D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письменный кон</w:t>
            </w:r>
            <w:r w:rsidR="004870B7" w:rsidRPr="00B702B5">
              <w:rPr>
                <w:rFonts w:ascii="Times New Roman" w:hAnsi="Times New Roman"/>
                <w:sz w:val="28"/>
                <w:szCs w:val="28"/>
              </w:rPr>
              <w:t>троль</w:t>
            </w:r>
            <w:r w:rsidR="008846F8" w:rsidRPr="00B702B5">
              <w:rPr>
                <w:rFonts w:ascii="Times New Roman" w:hAnsi="Times New Roman"/>
                <w:sz w:val="28"/>
                <w:szCs w:val="28"/>
              </w:rPr>
              <w:t>, выполнение практических заданий</w:t>
            </w:r>
          </w:p>
        </w:tc>
      </w:tr>
      <w:tr w:rsidR="004870B7" w:rsidRPr="00B702B5" w:rsidTr="00CC19D5">
        <w:tc>
          <w:tcPr>
            <w:tcW w:w="4785" w:type="dxa"/>
          </w:tcPr>
          <w:p w:rsidR="004870B7" w:rsidRPr="00B702B5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 xml:space="preserve">З3 </w:t>
            </w:r>
            <w:r w:rsidRPr="00B702B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</w:tc>
        <w:tc>
          <w:tcPr>
            <w:tcW w:w="4786" w:type="dxa"/>
          </w:tcPr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устный опрос</w:t>
            </w:r>
          </w:p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фронтальный опрос, комбинированный контроль</w:t>
            </w:r>
          </w:p>
        </w:tc>
      </w:tr>
      <w:tr w:rsidR="004870B7" w:rsidRPr="00B702B5" w:rsidTr="00CC19D5">
        <w:tc>
          <w:tcPr>
            <w:tcW w:w="4785" w:type="dxa"/>
          </w:tcPr>
          <w:p w:rsidR="004870B7" w:rsidRPr="00B702B5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 xml:space="preserve">З4 </w:t>
            </w:r>
            <w:r w:rsidRPr="00B702B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основные этапы эволюции внешней политики России, роль и место России в общемировом пространстве;</w:t>
            </w:r>
          </w:p>
        </w:tc>
        <w:tc>
          <w:tcPr>
            <w:tcW w:w="4786" w:type="dxa"/>
          </w:tcPr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 устный</w:t>
            </w:r>
            <w:proofErr w:type="gramEnd"/>
            <w:r w:rsidRPr="00B702B5">
              <w:rPr>
                <w:rFonts w:ascii="Times New Roman" w:hAnsi="Times New Roman"/>
                <w:sz w:val="28"/>
                <w:szCs w:val="28"/>
              </w:rPr>
              <w:t xml:space="preserve"> опрос</w:t>
            </w:r>
          </w:p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письменный контроль</w:t>
            </w:r>
          </w:p>
        </w:tc>
      </w:tr>
      <w:tr w:rsidR="004870B7" w:rsidRPr="00B702B5" w:rsidTr="00CC19D5">
        <w:tc>
          <w:tcPr>
            <w:tcW w:w="4785" w:type="dxa"/>
          </w:tcPr>
          <w:p w:rsidR="004870B7" w:rsidRPr="00B702B5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 xml:space="preserve">З5 </w:t>
            </w:r>
            <w:r w:rsidRPr="00B702B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4786" w:type="dxa"/>
          </w:tcPr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устный опрос</w:t>
            </w:r>
          </w:p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фронтальный опрос, комбинированный контроль</w:t>
            </w:r>
            <w:r w:rsidR="008846F8" w:rsidRPr="00B702B5">
              <w:rPr>
                <w:rFonts w:ascii="Times New Roman" w:hAnsi="Times New Roman"/>
                <w:sz w:val="28"/>
                <w:szCs w:val="28"/>
              </w:rPr>
              <w:t>, выполнение практических заданий</w:t>
            </w:r>
          </w:p>
        </w:tc>
      </w:tr>
      <w:tr w:rsidR="004870B7" w:rsidRPr="00B702B5" w:rsidTr="00CC19D5">
        <w:tc>
          <w:tcPr>
            <w:tcW w:w="4785" w:type="dxa"/>
          </w:tcPr>
          <w:p w:rsidR="004870B7" w:rsidRPr="00B702B5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З6 Россия накануне Первой мировой войны. Ход военных действий. Власть, общество, экономика, культура. Предпосылки революции;</w:t>
            </w:r>
          </w:p>
        </w:tc>
        <w:tc>
          <w:tcPr>
            <w:tcW w:w="4786" w:type="dxa"/>
          </w:tcPr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 устный</w:t>
            </w:r>
            <w:proofErr w:type="gramEnd"/>
            <w:r w:rsidRPr="00B702B5">
              <w:rPr>
                <w:rFonts w:ascii="Times New Roman" w:hAnsi="Times New Roman"/>
                <w:sz w:val="28"/>
                <w:szCs w:val="28"/>
              </w:rPr>
              <w:t xml:space="preserve"> опрос</w:t>
            </w:r>
          </w:p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письменный контроль</w:t>
            </w:r>
          </w:p>
        </w:tc>
      </w:tr>
      <w:tr w:rsidR="004870B7" w:rsidRPr="00B702B5" w:rsidTr="00CC19D5">
        <w:tc>
          <w:tcPr>
            <w:tcW w:w="4785" w:type="dxa"/>
          </w:tcPr>
          <w:p w:rsidR="004870B7" w:rsidRPr="00B702B5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З7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</w:t>
            </w:r>
            <w:r w:rsidRPr="00B70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низма». Общество, культура в годы революций и Гражданской войны;</w:t>
            </w:r>
          </w:p>
        </w:tc>
        <w:tc>
          <w:tcPr>
            <w:tcW w:w="4786" w:type="dxa"/>
          </w:tcPr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индивидуальный устный опрос</w:t>
            </w:r>
          </w:p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фронтальный опрос, комбинированный контроль</w:t>
            </w:r>
          </w:p>
        </w:tc>
      </w:tr>
      <w:tr w:rsidR="004870B7" w:rsidRPr="00B702B5" w:rsidTr="00CC19D5">
        <w:tc>
          <w:tcPr>
            <w:tcW w:w="4785" w:type="dxa"/>
          </w:tcPr>
          <w:p w:rsidR="004870B7" w:rsidRPr="00B702B5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З8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</w:tc>
        <w:tc>
          <w:tcPr>
            <w:tcW w:w="4786" w:type="dxa"/>
          </w:tcPr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 устный</w:t>
            </w:r>
            <w:proofErr w:type="gramEnd"/>
            <w:r w:rsidRPr="00B702B5">
              <w:rPr>
                <w:rFonts w:ascii="Times New Roman" w:hAnsi="Times New Roman"/>
                <w:sz w:val="28"/>
                <w:szCs w:val="28"/>
              </w:rPr>
              <w:t xml:space="preserve"> опрос</w:t>
            </w:r>
          </w:p>
          <w:p w:rsidR="004870B7" w:rsidRPr="00B702B5" w:rsidRDefault="004870B7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письменный контроль</w:t>
            </w:r>
            <w:r w:rsidR="008846F8" w:rsidRPr="00B702B5">
              <w:rPr>
                <w:rFonts w:ascii="Times New Roman" w:hAnsi="Times New Roman"/>
                <w:sz w:val="28"/>
                <w:szCs w:val="28"/>
              </w:rPr>
              <w:t>, выполнение практических заданий</w:t>
            </w:r>
          </w:p>
        </w:tc>
      </w:tr>
      <w:tr w:rsidR="004870B7" w:rsidRPr="00B702B5" w:rsidTr="00CC19D5">
        <w:tc>
          <w:tcPr>
            <w:tcW w:w="4785" w:type="dxa"/>
          </w:tcPr>
          <w:p w:rsidR="004870B7" w:rsidRPr="00B702B5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З9 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</w:tc>
        <w:tc>
          <w:tcPr>
            <w:tcW w:w="4786" w:type="dxa"/>
          </w:tcPr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устный опрос</w:t>
            </w:r>
          </w:p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фронтальный опрос, комбинированный контроль</w:t>
            </w:r>
          </w:p>
        </w:tc>
      </w:tr>
      <w:tr w:rsidR="004870B7" w:rsidRPr="00B702B5" w:rsidTr="00CC19D5">
        <w:tc>
          <w:tcPr>
            <w:tcW w:w="4785" w:type="dxa"/>
          </w:tcPr>
          <w:p w:rsidR="004870B7" w:rsidRPr="00B702B5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З10 СССР в 1945-1991 годы. Экономические развитие и реформы.</w:t>
            </w:r>
          </w:p>
          <w:p w:rsidR="004870B7" w:rsidRPr="00B702B5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</w:tc>
        <w:tc>
          <w:tcPr>
            <w:tcW w:w="4786" w:type="dxa"/>
          </w:tcPr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 устный</w:t>
            </w:r>
            <w:proofErr w:type="gramEnd"/>
            <w:r w:rsidRPr="00B702B5">
              <w:rPr>
                <w:rFonts w:ascii="Times New Roman" w:hAnsi="Times New Roman"/>
                <w:sz w:val="28"/>
                <w:szCs w:val="28"/>
              </w:rPr>
              <w:t xml:space="preserve"> опрос</w:t>
            </w:r>
          </w:p>
          <w:p w:rsidR="004870B7" w:rsidRPr="00B702B5" w:rsidRDefault="004870B7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письменный контроль</w:t>
            </w:r>
          </w:p>
        </w:tc>
      </w:tr>
      <w:tr w:rsidR="004870B7" w:rsidRPr="00B702B5" w:rsidTr="00CC19D5">
        <w:tc>
          <w:tcPr>
            <w:tcW w:w="4785" w:type="dxa"/>
          </w:tcPr>
          <w:p w:rsidR="004870B7" w:rsidRPr="00B702B5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З11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</w:tc>
        <w:tc>
          <w:tcPr>
            <w:tcW w:w="4786" w:type="dxa"/>
          </w:tcPr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устный опрос</w:t>
            </w:r>
          </w:p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фронтальный опрос, комбинированный контроль</w:t>
            </w:r>
          </w:p>
        </w:tc>
      </w:tr>
      <w:tr w:rsidR="004870B7" w:rsidRPr="00B702B5" w:rsidTr="00CC19D5">
        <w:tc>
          <w:tcPr>
            <w:tcW w:w="4785" w:type="dxa"/>
          </w:tcPr>
          <w:p w:rsidR="004870B7" w:rsidRPr="00B702B5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З12 роли России в мировых политических и социально-экономических процессах с древнейших времен до настоящего времени.</w:t>
            </w:r>
          </w:p>
        </w:tc>
        <w:tc>
          <w:tcPr>
            <w:tcW w:w="4786" w:type="dxa"/>
          </w:tcPr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 устный</w:t>
            </w:r>
            <w:proofErr w:type="gramEnd"/>
            <w:r w:rsidRPr="00B702B5">
              <w:rPr>
                <w:rFonts w:ascii="Times New Roman" w:hAnsi="Times New Roman"/>
                <w:sz w:val="28"/>
                <w:szCs w:val="28"/>
              </w:rPr>
              <w:t xml:space="preserve"> опрос</w:t>
            </w:r>
          </w:p>
          <w:p w:rsidR="004870B7" w:rsidRPr="00B702B5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индивидуальный письменный контроль, тестирование</w:t>
            </w:r>
          </w:p>
        </w:tc>
      </w:tr>
    </w:tbl>
    <w:p w:rsidR="00E403B8" w:rsidRPr="00B702B5" w:rsidRDefault="00E403B8" w:rsidP="00E403B8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B702B5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020"/>
        <w:gridCol w:w="3742"/>
      </w:tblGrid>
      <w:tr w:rsidR="00A72E66" w:rsidRPr="00B702B5" w:rsidTr="00E54D45">
        <w:trPr>
          <w:trHeight w:val="81"/>
        </w:trPr>
        <w:tc>
          <w:tcPr>
            <w:tcW w:w="3268" w:type="dxa"/>
            <w:vAlign w:val="center"/>
          </w:tcPr>
          <w:p w:rsidR="00A72E66" w:rsidRPr="00B702B5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Результаты 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(освоенные общие компетенции)</w:t>
            </w:r>
          </w:p>
        </w:tc>
        <w:tc>
          <w:tcPr>
            <w:tcW w:w="3020" w:type="dxa"/>
            <w:vAlign w:val="center"/>
          </w:tcPr>
          <w:p w:rsidR="00A72E66" w:rsidRPr="00B702B5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742" w:type="dxa"/>
            <w:vAlign w:val="center"/>
          </w:tcPr>
          <w:p w:rsidR="00A72E66" w:rsidRPr="00B702B5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Формы и методы контроля и оценки </w:t>
            </w:r>
          </w:p>
        </w:tc>
      </w:tr>
      <w:tr w:rsidR="00A72E66" w:rsidRPr="00B702B5" w:rsidTr="00E54D45">
        <w:tc>
          <w:tcPr>
            <w:tcW w:w="3268" w:type="dxa"/>
          </w:tcPr>
          <w:p w:rsidR="00B24F7D" w:rsidRPr="00B702B5" w:rsidRDefault="00B24F7D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w w:val="90"/>
                <w:sz w:val="28"/>
                <w:szCs w:val="28"/>
              </w:rPr>
              <w:t>ОК 01. Выбирать способы решения</w:t>
            </w:r>
            <w:r w:rsidRPr="00B702B5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95"/>
                <w:sz w:val="28"/>
                <w:szCs w:val="28"/>
              </w:rPr>
              <w:t>задач</w:t>
            </w:r>
            <w:r w:rsidRPr="00B702B5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95"/>
                <w:sz w:val="28"/>
                <w:szCs w:val="28"/>
              </w:rPr>
              <w:t>профессиональной</w:t>
            </w:r>
            <w:r w:rsidRPr="00B702B5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95"/>
                <w:sz w:val="28"/>
                <w:szCs w:val="28"/>
              </w:rPr>
              <w:t>дея</w:t>
            </w:r>
            <w:r w:rsidRPr="00B702B5">
              <w:rPr>
                <w:rFonts w:ascii="Times New Roman" w:hAnsi="Times New Roman"/>
                <w:spacing w:val="-1"/>
                <w:sz w:val="28"/>
                <w:szCs w:val="28"/>
              </w:rPr>
              <w:t>тельности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spacing w:val="-1"/>
                <w:sz w:val="28"/>
                <w:szCs w:val="28"/>
              </w:rPr>
              <w:t>применительно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B702B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различным</w:t>
            </w:r>
            <w:r w:rsidRPr="00B702B5">
              <w:rPr>
                <w:rFonts w:ascii="Times New Roman" w:hAnsi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контекстам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E66" w:rsidRPr="00B702B5" w:rsidRDefault="00A72E66" w:rsidP="000D56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B702B5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Демонстрация устойчивого интереса к будущей профессии. Проявление инициативы в аудиторной работе.</w:t>
            </w:r>
          </w:p>
        </w:tc>
        <w:tc>
          <w:tcPr>
            <w:tcW w:w="3742" w:type="dxa"/>
          </w:tcPr>
          <w:p w:rsidR="00A72E66" w:rsidRPr="00B702B5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обучающегося в процессе освоения учебной дисциплины</w:t>
            </w:r>
          </w:p>
        </w:tc>
      </w:tr>
      <w:tr w:rsidR="00A72E66" w:rsidRPr="00B702B5" w:rsidTr="00E54D45">
        <w:tc>
          <w:tcPr>
            <w:tcW w:w="3268" w:type="dxa"/>
          </w:tcPr>
          <w:p w:rsidR="00426CD4" w:rsidRPr="00B702B5" w:rsidRDefault="00426CD4" w:rsidP="000D56DB">
            <w:pPr>
              <w:pStyle w:val="TableParagraph"/>
              <w:tabs>
                <w:tab w:val="left" w:pos="3162"/>
              </w:tabs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 02. Использовать современные</w:t>
            </w:r>
            <w:r w:rsidRPr="00B702B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B702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поиска,</w:t>
            </w:r>
            <w:r w:rsidRPr="00B702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 w:rsidRPr="00B702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02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интерпретации</w:t>
            </w:r>
            <w:r w:rsidRPr="00B702B5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информации,</w:t>
            </w:r>
            <w:r w:rsidRPr="00B702B5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B702B5">
              <w:rPr>
                <w:rFonts w:ascii="Times New Roman" w:hAnsi="Times New Roman" w:cs="Times New Roman"/>
                <w:spacing w:val="-66"/>
                <w:w w:val="9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 w:cs="Times New Roman"/>
                <w:w w:val="90"/>
                <w:sz w:val="28"/>
                <w:szCs w:val="28"/>
              </w:rPr>
              <w:t>информационные</w:t>
            </w:r>
            <w:r w:rsidRPr="00B702B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технологии</w:t>
            </w:r>
            <w:r w:rsidRPr="00B702B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 w:cs="Times New Roman"/>
                <w:w w:val="90"/>
                <w:sz w:val="28"/>
                <w:szCs w:val="28"/>
              </w:rPr>
              <w:t>для</w:t>
            </w:r>
            <w:r w:rsidRPr="00B702B5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выполнения </w:t>
            </w:r>
            <w:r w:rsidRPr="00B702B5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задач </w:t>
            </w:r>
            <w:r w:rsidRPr="00B702B5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профессиональной</w:t>
            </w:r>
            <w:r w:rsidRPr="00B702B5">
              <w:rPr>
                <w:rFonts w:ascii="Times New Roman" w:hAnsi="Times New Roman" w:cs="Times New Roman"/>
                <w:spacing w:val="41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 w:cs="Times New Roman"/>
                <w:w w:val="85"/>
                <w:sz w:val="28"/>
                <w:szCs w:val="28"/>
              </w:rPr>
              <w:t>деятельности</w:t>
            </w: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Систематическое планирование собственной учебной деятельности и действие в соответствии с планом.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Структурирование объема работы и выделение приоритетов.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определение методов и способов выполнения учебных задач.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Осуществление самоконтроля в процессе выполнения работы и ее результатов.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Анализ результативности использованных методов и способов выполнения учебных задач.</w:t>
            </w:r>
          </w:p>
          <w:p w:rsidR="00A72E66" w:rsidRPr="00B702B5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Адекватная реакция на внешнюю оценку выполненной работы.</w:t>
            </w:r>
          </w:p>
        </w:tc>
        <w:tc>
          <w:tcPr>
            <w:tcW w:w="3742" w:type="dxa"/>
          </w:tcPr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обучающегося в процессе освоения учебной дисциплины и выполнения самостоятельной внеаудиторной работы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B702B5" w:rsidTr="00E54D45">
        <w:tc>
          <w:tcPr>
            <w:tcW w:w="3268" w:type="dxa"/>
          </w:tcPr>
          <w:p w:rsidR="00426CD4" w:rsidRPr="00B702B5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ОК 3 Решать проблемы, оценивать риски, и принимать решения в нестандартных ситуациях.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Признание наличия проблемы и адекватная реакция на нее.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Выстраивание вариантов альтернативных действий в случае возникновения нестандартных ситуаций.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Грамотная оценка ресурсов, необходимых </w:t>
            </w: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для выполнения заданий.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Расчет возможных рисков и определение методов и способов их снижения при выполнении профессиональных задач.</w:t>
            </w:r>
          </w:p>
        </w:tc>
        <w:tc>
          <w:tcPr>
            <w:tcW w:w="3742" w:type="dxa"/>
          </w:tcPr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Экспертное наблюдение и оценка деятельности обучающегося в процессе освоения учебной дисциплины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Интерпретация результатов наблюдений за деятельностью обучающихся в процессе деловых игр.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B702B5" w:rsidTr="00E54D45">
        <w:tc>
          <w:tcPr>
            <w:tcW w:w="3268" w:type="dxa"/>
          </w:tcPr>
          <w:p w:rsidR="00A72E66" w:rsidRPr="00B702B5" w:rsidRDefault="00426CD4" w:rsidP="000D56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hAnsi="Times New Roman"/>
                <w:spacing w:val="-3"/>
                <w:w w:val="90"/>
                <w:sz w:val="28"/>
                <w:szCs w:val="28"/>
              </w:rPr>
              <w:t>ОК 04. Эффективно</w:t>
            </w:r>
            <w:r w:rsidRPr="00B702B5">
              <w:rPr>
                <w:rFonts w:ascii="Times New Roman" w:hAnsi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95"/>
                <w:sz w:val="28"/>
                <w:szCs w:val="28"/>
              </w:rPr>
              <w:t>взаимодействовать</w:t>
            </w:r>
            <w:r w:rsidRPr="00B702B5">
              <w:rPr>
                <w:rFonts w:ascii="Times New Roman" w:hAnsi="Times New Roman"/>
                <w:spacing w:val="58"/>
                <w:w w:val="9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B702B5">
              <w:rPr>
                <w:rFonts w:ascii="Times New Roman" w:hAnsi="Times New Roman"/>
                <w:spacing w:val="61"/>
                <w:w w:val="9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95"/>
                <w:sz w:val="28"/>
                <w:szCs w:val="28"/>
              </w:rPr>
              <w:t>работать</w:t>
            </w:r>
            <w:r w:rsidRPr="00B702B5">
              <w:rPr>
                <w:rFonts w:ascii="Times New Roman" w:hAnsi="Times New Roman"/>
                <w:spacing w:val="58"/>
                <w:w w:val="9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95"/>
                <w:sz w:val="28"/>
                <w:szCs w:val="28"/>
              </w:rPr>
              <w:t>в</w:t>
            </w:r>
            <w:r w:rsidRPr="00B702B5">
              <w:rPr>
                <w:rFonts w:ascii="Times New Roman" w:hAnsi="Times New Roman"/>
                <w:spacing w:val="-65"/>
                <w:w w:val="9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коллективе</w:t>
            </w:r>
            <w:r w:rsidRPr="00B702B5">
              <w:rPr>
                <w:rFonts w:ascii="Times New Roman" w:hAnsi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B702B5">
              <w:rPr>
                <w:rFonts w:ascii="Times New Roman" w:hAnsi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команде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</w:tcPr>
          <w:p w:rsidR="00A72E66" w:rsidRPr="00B702B5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Нахождение и использование разнообразных источников информации. </w:t>
            </w:r>
          </w:p>
          <w:p w:rsidR="00A72E66" w:rsidRPr="00B702B5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Грамотное определение типа и формы необходимой информации. </w:t>
            </w:r>
          </w:p>
          <w:p w:rsidR="00A72E66" w:rsidRPr="00B702B5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Получение нужной информации и сохранение ее в удобном для работы формате. </w:t>
            </w:r>
          </w:p>
          <w:p w:rsidR="00A72E66" w:rsidRPr="00B702B5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Определение степени достоверности и актуальности информации.</w:t>
            </w:r>
          </w:p>
          <w:p w:rsidR="00A72E66" w:rsidRPr="00B702B5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Извлечение ключевых фрагментов и основного содержание из всего массива информации. </w:t>
            </w:r>
          </w:p>
          <w:p w:rsidR="00426CD4" w:rsidRPr="00B702B5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Упрощение подачи информации для ясности понимания и представления.</w:t>
            </w:r>
          </w:p>
          <w:p w:rsidR="00A72E66" w:rsidRPr="00B702B5" w:rsidRDefault="00426CD4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 Положительная оценка вклада членов команды в общекомандную работу.</w:t>
            </w:r>
          </w:p>
        </w:tc>
        <w:tc>
          <w:tcPr>
            <w:tcW w:w="3742" w:type="dxa"/>
          </w:tcPr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Оценка деятельности обучающегося в процессе самостоятельной работы. Экспертная оценка выполненной домашней работы.</w:t>
            </w:r>
          </w:p>
        </w:tc>
      </w:tr>
      <w:tr w:rsidR="00A72E66" w:rsidRPr="00B702B5" w:rsidTr="00E54D45">
        <w:tc>
          <w:tcPr>
            <w:tcW w:w="3268" w:type="dxa"/>
          </w:tcPr>
          <w:p w:rsidR="00426CD4" w:rsidRPr="00B702B5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ОК 05. Осуществлять</w:t>
            </w:r>
            <w:r w:rsidRPr="00B702B5">
              <w:rPr>
                <w:rFonts w:ascii="Times New Roman" w:hAnsi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устную</w:t>
            </w:r>
            <w:r w:rsidRPr="00B702B5">
              <w:rPr>
                <w:rFonts w:ascii="Times New Roman" w:hAnsi="Times New Roman"/>
                <w:spacing w:val="2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B702B5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 xml:space="preserve">письменную коммуникацию </w:t>
            </w:r>
            <w:r w:rsidRPr="00B702B5">
              <w:rPr>
                <w:rFonts w:ascii="Times New Roman" w:hAnsi="Times New Roman"/>
                <w:w w:val="90"/>
                <w:sz w:val="28"/>
                <w:szCs w:val="28"/>
              </w:rPr>
              <w:t>на</w:t>
            </w:r>
            <w:r w:rsidRPr="00B702B5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государственном</w:t>
            </w:r>
            <w:r w:rsidRPr="00B702B5">
              <w:rPr>
                <w:rFonts w:ascii="Times New Roman" w:hAnsi="Times New Roman"/>
                <w:spacing w:val="3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языке</w:t>
            </w:r>
            <w:r w:rsidRPr="00B702B5">
              <w:rPr>
                <w:rFonts w:ascii="Times New Roman" w:hAnsi="Times New Roman"/>
                <w:spacing w:val="61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Российской</w:t>
            </w:r>
            <w:r w:rsidRPr="00B702B5">
              <w:rPr>
                <w:rFonts w:ascii="Times New Roman" w:hAnsi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Федерации</w:t>
            </w:r>
            <w:r w:rsidRPr="00B702B5">
              <w:rPr>
                <w:rFonts w:ascii="Times New Roman" w:hAnsi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B702B5">
              <w:rPr>
                <w:rFonts w:ascii="Times New Roman" w:hAnsi="Times New Roman"/>
                <w:spacing w:val="17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учетом</w:t>
            </w:r>
            <w:r w:rsidRPr="00B702B5">
              <w:rPr>
                <w:rFonts w:ascii="Times New Roman" w:hAnsi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особенностей</w:t>
            </w:r>
            <w:r w:rsidRPr="00B702B5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социального и культурного</w:t>
            </w:r>
            <w:r w:rsidRPr="00B702B5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>контекста.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применение специализированного программного обеспечения для сбора, хранения и обработки информации, подготовки самостоятельных работ.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</w:tcPr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обучающегося в процессе освоения учебной дисциплины и выполнения самостоятельной внеаудиторной работы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B702B5" w:rsidTr="00E54D45">
        <w:tc>
          <w:tcPr>
            <w:tcW w:w="3268" w:type="dxa"/>
          </w:tcPr>
          <w:p w:rsidR="00426CD4" w:rsidRPr="00B702B5" w:rsidRDefault="00426CD4" w:rsidP="000D56DB">
            <w:pPr>
              <w:pStyle w:val="TableParagraph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w w:val="85"/>
                <w:sz w:val="28"/>
                <w:szCs w:val="28"/>
              </w:rPr>
              <w:t>ОК</w:t>
            </w:r>
            <w:r w:rsidRPr="00B702B5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 w:cs="Times New Roman"/>
                <w:w w:val="85"/>
                <w:sz w:val="28"/>
                <w:szCs w:val="28"/>
              </w:rPr>
              <w:t>06.</w:t>
            </w:r>
            <w:r w:rsidRPr="00B702B5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Проявлять граждан</w:t>
            </w:r>
            <w:r w:rsidRPr="00B702B5">
              <w:rPr>
                <w:rFonts w:ascii="Times New Roman" w:hAnsi="Times New Roman" w:cs="Times New Roman"/>
                <w:w w:val="85"/>
                <w:sz w:val="28"/>
                <w:szCs w:val="28"/>
              </w:rPr>
              <w:lastRenderedPageBreak/>
              <w:t>ско -</w:t>
            </w:r>
            <w:r w:rsidRPr="00B702B5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патриотическую</w:t>
            </w:r>
            <w:r w:rsidRPr="00B702B5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позицию,</w:t>
            </w:r>
          </w:p>
          <w:p w:rsidR="00426CD4" w:rsidRPr="00B702B5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демонстрировать</w:t>
            </w:r>
            <w:r w:rsidRPr="00B702B5">
              <w:rPr>
                <w:rFonts w:ascii="Times New Roman" w:hAnsi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осознанное поведение</w:t>
            </w:r>
            <w:r w:rsidRPr="00B702B5">
              <w:rPr>
                <w:rFonts w:ascii="Times New Roman" w:hAnsi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на</w:t>
            </w:r>
            <w:r w:rsidRPr="00B702B5">
              <w:rPr>
                <w:rFonts w:ascii="Times New Roman" w:hAnsi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основе</w:t>
            </w:r>
            <w:r w:rsidRPr="00B702B5">
              <w:rPr>
                <w:rFonts w:ascii="Times New Roman" w:hAnsi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традиционных</w:t>
            </w:r>
            <w:r w:rsidRPr="00B702B5">
              <w:rPr>
                <w:rFonts w:ascii="Times New Roman" w:hAnsi="Times New Roman"/>
                <w:spacing w:val="-62"/>
                <w:w w:val="90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общечеловеческих</w:t>
            </w:r>
            <w:r w:rsidRPr="00B702B5">
              <w:rPr>
                <w:rFonts w:ascii="Times New Roman" w:hAnsi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ценностей,</w:t>
            </w:r>
            <w:r w:rsidRPr="00B702B5">
              <w:rPr>
                <w:rFonts w:ascii="Times New Roman" w:hAnsi="Times New Roman"/>
                <w:spacing w:val="26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в</w:t>
            </w:r>
            <w:r w:rsidRPr="00B702B5">
              <w:rPr>
                <w:rFonts w:ascii="Times New Roman" w:hAnsi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том</w:t>
            </w:r>
            <w:r w:rsidRPr="00B702B5">
              <w:rPr>
                <w:rFonts w:ascii="Times New Roman" w:hAnsi="Times New Roman"/>
                <w:spacing w:val="-58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числе</w:t>
            </w:r>
            <w:r w:rsidRPr="00B702B5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B702B5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учетом гармонизации</w:t>
            </w:r>
            <w:r w:rsidRPr="00B702B5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межнациональных</w:t>
            </w:r>
            <w:r w:rsidRPr="00B702B5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B702B5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межрелигиозных отношений,</w:t>
            </w:r>
            <w:r w:rsidRPr="00B702B5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85"/>
                <w:sz w:val="28"/>
                <w:szCs w:val="28"/>
              </w:rPr>
              <w:t>применять стандарты</w:t>
            </w:r>
            <w:r w:rsidRPr="00B702B5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90"/>
                <w:sz w:val="28"/>
                <w:szCs w:val="28"/>
              </w:rPr>
              <w:t>антикоррупционного</w:t>
            </w:r>
            <w:r w:rsidRPr="00B702B5">
              <w:rPr>
                <w:rFonts w:ascii="Times New Roman" w:hAnsi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w w:val="90"/>
                <w:sz w:val="28"/>
                <w:szCs w:val="28"/>
              </w:rPr>
              <w:t>поведения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B702B5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Передача информации, </w:t>
            </w:r>
            <w:r w:rsidRPr="00B702B5">
              <w:rPr>
                <w:rFonts w:ascii="Times New Roman" w:hAnsi="Times New Roman"/>
                <w:sz w:val="28"/>
                <w:szCs w:val="28"/>
              </w:rPr>
              <w:lastRenderedPageBreak/>
              <w:t>идей и опыта членам команды.</w:t>
            </w:r>
          </w:p>
          <w:p w:rsidR="00A72E66" w:rsidRPr="00B702B5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Использование знания сильных сторон, интересов и качеств, которые необходимо развивать у членов команды, для определения персональных задач в общекомандной работе. 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Формирование понимания членами команды личной и коллективной ответственности.</w:t>
            </w:r>
          </w:p>
          <w:p w:rsidR="00A72E66" w:rsidRPr="00B702B5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Регулярное представление обратной связь членам команды. </w:t>
            </w:r>
          </w:p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Демонстрация навыков эффективного общения.</w:t>
            </w:r>
          </w:p>
        </w:tc>
        <w:tc>
          <w:tcPr>
            <w:tcW w:w="3742" w:type="dxa"/>
          </w:tcPr>
          <w:p w:rsidR="00A72E66" w:rsidRPr="00B702B5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 xml:space="preserve">Интерпретация результатов </w:t>
            </w:r>
            <w:r w:rsidRPr="00B702B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наблюдений за деятельностью обучающихся в процессе деловых и имитационных игр, групповой работы.</w:t>
            </w:r>
          </w:p>
        </w:tc>
      </w:tr>
      <w:tr w:rsidR="00E54D45" w:rsidRPr="00B702B5" w:rsidTr="00E54D45">
        <w:tc>
          <w:tcPr>
            <w:tcW w:w="3268" w:type="dxa"/>
          </w:tcPr>
          <w:p w:rsidR="00E54D45" w:rsidRPr="00B702B5" w:rsidRDefault="00E54D45" w:rsidP="000D56DB">
            <w:pPr>
              <w:pStyle w:val="TableParagraph"/>
              <w:ind w:right="85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w w:val="85"/>
                <w:sz w:val="28"/>
                <w:szCs w:val="28"/>
              </w:rPr>
              <w:lastRenderedPageBreak/>
              <w:t xml:space="preserve">ОК </w:t>
            </w:r>
            <w:proofErr w:type="gramStart"/>
            <w:r w:rsidRPr="00B702B5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09 </w:t>
            </w: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</w:t>
            </w:r>
            <w:proofErr w:type="gramEnd"/>
            <w:r w:rsidRPr="00B702B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технологии в профессиональной деятельности;</w:t>
            </w:r>
          </w:p>
        </w:tc>
        <w:tc>
          <w:tcPr>
            <w:tcW w:w="3020" w:type="dxa"/>
          </w:tcPr>
          <w:p w:rsidR="00E54D45" w:rsidRPr="00B702B5" w:rsidRDefault="00E54D45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Эффективный поиск необходимой информации, использование различных источников получения информации, включая </w:t>
            </w:r>
            <w:proofErr w:type="spellStart"/>
            <w:r w:rsidRPr="00B702B5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  <w:proofErr w:type="spellEnd"/>
          </w:p>
        </w:tc>
        <w:tc>
          <w:tcPr>
            <w:tcW w:w="3742" w:type="dxa"/>
          </w:tcPr>
          <w:p w:rsidR="00E54D45" w:rsidRPr="00B702B5" w:rsidRDefault="00E54D45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Оценка эффективности и качества выполнения задач</w:t>
            </w:r>
          </w:p>
        </w:tc>
      </w:tr>
      <w:tr w:rsidR="00F13585" w:rsidRPr="00B702B5" w:rsidTr="00E54D45">
        <w:tc>
          <w:tcPr>
            <w:tcW w:w="3268" w:type="dxa"/>
          </w:tcPr>
          <w:p w:rsidR="00F13585" w:rsidRPr="00B702B5" w:rsidRDefault="00906130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B702B5">
              <w:rPr>
                <w:rFonts w:ascii="Times New Roman" w:hAnsi="Times New Roman" w:cs="Times New Roman"/>
                <w:sz w:val="28"/>
                <w:szCs w:val="28"/>
              </w:rPr>
              <w:t>ПК 1.2. Обрабатывать материалы геодезических съемок</w:t>
            </w:r>
          </w:p>
          <w:p w:rsidR="00F13585" w:rsidRPr="00B702B5" w:rsidRDefault="00F13585" w:rsidP="000D56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F13585" w:rsidRPr="00B702B5" w:rsidRDefault="00F13585" w:rsidP="000D56DB">
            <w:pPr>
              <w:autoSpaceDE w:val="0"/>
              <w:autoSpaceDN w:val="0"/>
              <w:adjustRightInd w:val="0"/>
              <w:spacing w:line="240" w:lineRule="auto"/>
              <w:ind w:firstLine="175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ym w:font="Symbol" w:char="F02D"/>
            </w:r>
            <w:r w:rsidRPr="00B702B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осуществлять работу с историческими документами, анализировать их, делать выводы </w:t>
            </w:r>
          </w:p>
          <w:p w:rsidR="00F13585" w:rsidRPr="00B702B5" w:rsidRDefault="00F13585" w:rsidP="000D56DB">
            <w:pPr>
              <w:spacing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742" w:type="dxa"/>
          </w:tcPr>
          <w:p w:rsidR="00F13585" w:rsidRPr="00B702B5" w:rsidRDefault="00F13585" w:rsidP="000D56D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Cs/>
                <w:iCs/>
                <w:sz w:val="28"/>
                <w:szCs w:val="28"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</w:tc>
      </w:tr>
    </w:tbl>
    <w:p w:rsidR="00280649" w:rsidRPr="00B702B5" w:rsidRDefault="00280649" w:rsidP="00280649">
      <w:pPr>
        <w:rPr>
          <w:rFonts w:ascii="Times New Roman" w:hAnsi="Times New Roman"/>
          <w:sz w:val="28"/>
          <w:szCs w:val="28"/>
        </w:rPr>
      </w:pPr>
    </w:p>
    <w:p w:rsidR="00280649" w:rsidRPr="00B702B5" w:rsidRDefault="00280649" w:rsidP="00280649">
      <w:pPr>
        <w:pStyle w:val="a3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B702B5">
        <w:rPr>
          <w:rFonts w:ascii="Times New Roman" w:hAnsi="Times New Roman"/>
          <w:b/>
          <w:sz w:val="28"/>
          <w:szCs w:val="28"/>
        </w:rPr>
        <w:t>Оценка освоения учебной дисциплины:</w:t>
      </w:r>
    </w:p>
    <w:p w:rsidR="00280649" w:rsidRPr="00B702B5" w:rsidRDefault="00280649" w:rsidP="00280649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Формы и методы контроля.</w:t>
      </w:r>
    </w:p>
    <w:p w:rsidR="00280649" w:rsidRPr="00B702B5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lastRenderedPageBreak/>
        <w:t xml:space="preserve">Предметом оценки служат умения и знания, предусмотренные </w:t>
      </w:r>
      <w:r w:rsidR="003A007C" w:rsidRPr="00B702B5">
        <w:rPr>
          <w:rFonts w:ascii="Times New Roman" w:hAnsi="Times New Roman"/>
          <w:sz w:val="28"/>
          <w:szCs w:val="28"/>
        </w:rPr>
        <w:t>программой</w:t>
      </w:r>
      <w:r w:rsidRPr="00B702B5">
        <w:rPr>
          <w:rFonts w:ascii="Times New Roman" w:hAnsi="Times New Roman"/>
          <w:sz w:val="28"/>
          <w:szCs w:val="28"/>
        </w:rPr>
        <w:t xml:space="preserve"> по дисциплине </w:t>
      </w:r>
      <w:r w:rsidR="00AB57A3" w:rsidRPr="00B702B5">
        <w:rPr>
          <w:rFonts w:ascii="Times New Roman" w:hAnsi="Times New Roman"/>
          <w:sz w:val="28"/>
          <w:szCs w:val="28"/>
        </w:rPr>
        <w:t>СГ.01</w:t>
      </w:r>
      <w:r w:rsidR="001F4B53" w:rsidRPr="00B702B5">
        <w:rPr>
          <w:rFonts w:ascii="Times New Roman" w:hAnsi="Times New Roman"/>
          <w:sz w:val="28"/>
          <w:szCs w:val="28"/>
        </w:rPr>
        <w:t xml:space="preserve"> </w:t>
      </w:r>
      <w:r w:rsidR="00AB57A3" w:rsidRPr="00B702B5">
        <w:rPr>
          <w:rFonts w:ascii="Times New Roman" w:hAnsi="Times New Roman"/>
          <w:sz w:val="28"/>
          <w:szCs w:val="28"/>
        </w:rPr>
        <w:t>И</w:t>
      </w:r>
      <w:r w:rsidR="00F448B3" w:rsidRPr="00B702B5">
        <w:rPr>
          <w:rFonts w:ascii="Times New Roman" w:hAnsi="Times New Roman"/>
          <w:i/>
          <w:sz w:val="28"/>
          <w:szCs w:val="28"/>
        </w:rPr>
        <w:t>стория</w:t>
      </w:r>
      <w:r w:rsidR="00AB57A3" w:rsidRPr="00B702B5">
        <w:rPr>
          <w:rFonts w:ascii="Times New Roman" w:hAnsi="Times New Roman"/>
          <w:i/>
          <w:sz w:val="28"/>
          <w:szCs w:val="28"/>
        </w:rPr>
        <w:t xml:space="preserve"> России</w:t>
      </w:r>
      <w:r w:rsidRPr="00B702B5">
        <w:rPr>
          <w:rFonts w:ascii="Times New Roman" w:hAnsi="Times New Roman"/>
          <w:i/>
          <w:sz w:val="28"/>
          <w:szCs w:val="28"/>
        </w:rPr>
        <w:t>,</w:t>
      </w:r>
      <w:r w:rsidRPr="00B702B5">
        <w:rPr>
          <w:rFonts w:ascii="Times New Roman" w:hAnsi="Times New Roman"/>
          <w:sz w:val="28"/>
          <w:szCs w:val="28"/>
        </w:rPr>
        <w:t xml:space="preserve"> направленные на формиро</w:t>
      </w:r>
      <w:r w:rsidR="00F13585" w:rsidRPr="00B702B5">
        <w:rPr>
          <w:rFonts w:ascii="Times New Roman" w:hAnsi="Times New Roman"/>
          <w:sz w:val="28"/>
          <w:szCs w:val="28"/>
        </w:rPr>
        <w:t>вание знаний и умений,</w:t>
      </w:r>
      <w:r w:rsidRPr="00B702B5">
        <w:rPr>
          <w:rFonts w:ascii="Times New Roman" w:hAnsi="Times New Roman"/>
          <w:sz w:val="28"/>
          <w:szCs w:val="28"/>
        </w:rPr>
        <w:t xml:space="preserve"> общих</w:t>
      </w:r>
      <w:r w:rsidR="00F13585" w:rsidRPr="00B702B5">
        <w:rPr>
          <w:rFonts w:ascii="Times New Roman" w:hAnsi="Times New Roman"/>
          <w:sz w:val="28"/>
          <w:szCs w:val="28"/>
        </w:rPr>
        <w:t xml:space="preserve"> и профессиональных</w:t>
      </w:r>
      <w:r w:rsidRPr="00B702B5">
        <w:rPr>
          <w:rFonts w:ascii="Times New Roman" w:hAnsi="Times New Roman"/>
          <w:sz w:val="28"/>
          <w:szCs w:val="28"/>
        </w:rPr>
        <w:t xml:space="preserve"> компетенций.</w:t>
      </w:r>
    </w:p>
    <w:p w:rsidR="00280649" w:rsidRPr="00B702B5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B702B5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B702B5" w:rsidRDefault="00280649" w:rsidP="00280649">
      <w:pPr>
        <w:rPr>
          <w:rFonts w:ascii="Times New Roman" w:hAnsi="Times New Roman"/>
          <w:sz w:val="28"/>
          <w:szCs w:val="28"/>
        </w:rPr>
        <w:sectPr w:rsidR="00280649" w:rsidRPr="00B702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649" w:rsidRPr="00B702B5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02B5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43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123"/>
        <w:gridCol w:w="1985"/>
        <w:gridCol w:w="1984"/>
        <w:gridCol w:w="1908"/>
        <w:gridCol w:w="1260"/>
        <w:gridCol w:w="1980"/>
      </w:tblGrid>
      <w:tr w:rsidR="00EA5C38" w:rsidRPr="00B702B5" w:rsidTr="006D1532">
        <w:tc>
          <w:tcPr>
            <w:tcW w:w="2088" w:type="dxa"/>
            <w:vMerge w:val="restart"/>
            <w:vAlign w:val="center"/>
          </w:tcPr>
          <w:p w:rsidR="00EA5C38" w:rsidRPr="00B702B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Элемент учебной дисциплины</w:t>
            </w:r>
          </w:p>
        </w:tc>
        <w:tc>
          <w:tcPr>
            <w:tcW w:w="12240" w:type="dxa"/>
            <w:gridSpan w:val="6"/>
            <w:shd w:val="clear" w:color="auto" w:fill="auto"/>
            <w:vAlign w:val="center"/>
          </w:tcPr>
          <w:p w:rsidR="00EA5C38" w:rsidRPr="00B702B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C38" w:rsidRPr="00B702B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</w:t>
            </w:r>
          </w:p>
          <w:p w:rsidR="00EA5C38" w:rsidRPr="00B702B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5C38" w:rsidRPr="00B702B5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B702B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EA5C38" w:rsidRPr="00B702B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3892" w:type="dxa"/>
            <w:gridSpan w:val="2"/>
            <w:vAlign w:val="center"/>
          </w:tcPr>
          <w:p w:rsidR="00EA5C38" w:rsidRPr="00B702B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Рубежный контроль</w:t>
            </w:r>
          </w:p>
        </w:tc>
        <w:tc>
          <w:tcPr>
            <w:tcW w:w="3240" w:type="dxa"/>
            <w:gridSpan w:val="2"/>
            <w:vAlign w:val="center"/>
          </w:tcPr>
          <w:p w:rsidR="00EA5C38" w:rsidRPr="00B702B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</w:tr>
      <w:tr w:rsidR="00EA5C38" w:rsidRPr="00B702B5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B702B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EA5C38" w:rsidRPr="00B702B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5C38" w:rsidRPr="00B702B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 xml:space="preserve">Проверяемые ОК, </w:t>
            </w:r>
            <w:proofErr w:type="gramStart"/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End"/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, З</w:t>
            </w:r>
          </w:p>
        </w:tc>
        <w:tc>
          <w:tcPr>
            <w:tcW w:w="1984" w:type="dxa"/>
            <w:vAlign w:val="center"/>
          </w:tcPr>
          <w:p w:rsidR="00EA5C38" w:rsidRPr="00B702B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908" w:type="dxa"/>
            <w:vAlign w:val="center"/>
          </w:tcPr>
          <w:p w:rsidR="00EA5C38" w:rsidRPr="00B702B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 xml:space="preserve">Проверяемые ОК, </w:t>
            </w:r>
            <w:proofErr w:type="gramStart"/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End"/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, З</w:t>
            </w:r>
          </w:p>
        </w:tc>
        <w:tc>
          <w:tcPr>
            <w:tcW w:w="1260" w:type="dxa"/>
            <w:vAlign w:val="center"/>
          </w:tcPr>
          <w:p w:rsidR="00EA5C38" w:rsidRPr="00B702B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980" w:type="dxa"/>
            <w:vAlign w:val="center"/>
          </w:tcPr>
          <w:p w:rsidR="00EA5C38" w:rsidRPr="00B702B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sz w:val="28"/>
                <w:szCs w:val="28"/>
              </w:rPr>
              <w:t xml:space="preserve">Проверяемые ОК, </w:t>
            </w:r>
            <w:proofErr w:type="gramStart"/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End"/>
            <w:r w:rsidRPr="00B702B5">
              <w:rPr>
                <w:rFonts w:ascii="Times New Roman" w:hAnsi="Times New Roman"/>
                <w:b/>
                <w:sz w:val="28"/>
                <w:szCs w:val="28"/>
              </w:rPr>
              <w:t>, З</w:t>
            </w:r>
          </w:p>
        </w:tc>
      </w:tr>
      <w:tr w:rsidR="00066140" w:rsidRPr="00B702B5" w:rsidTr="006D1532">
        <w:tc>
          <w:tcPr>
            <w:tcW w:w="2088" w:type="dxa"/>
          </w:tcPr>
          <w:p w:rsidR="00066140" w:rsidRPr="00B702B5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2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1. Россия – великая наша держава</w:t>
            </w:r>
          </w:p>
        </w:tc>
        <w:tc>
          <w:tcPr>
            <w:tcW w:w="3123" w:type="dxa"/>
          </w:tcPr>
          <w:p w:rsidR="00066140" w:rsidRPr="00B702B5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</w:tc>
        <w:tc>
          <w:tcPr>
            <w:tcW w:w="1985" w:type="dxa"/>
          </w:tcPr>
          <w:p w:rsidR="00066140" w:rsidRPr="00B702B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</w:t>
            </w:r>
            <w:r w:rsidR="00E4501A"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-У7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</w:p>
          <w:p w:rsidR="00066140" w:rsidRPr="00B702B5" w:rsidRDefault="00E4501A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1, З3</w:t>
            </w:r>
            <w:r w:rsidR="00066140"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4,5,12</w:t>
            </w:r>
          </w:p>
          <w:p w:rsidR="00E54D45" w:rsidRPr="00B702B5" w:rsidRDefault="00E54D45" w:rsidP="00E54D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ОК 01, ОК 02, ОК 03, ОК 04, ОК 05, ОК 06, ОК 09</w:t>
            </w:r>
          </w:p>
          <w:p w:rsidR="00C87B6E" w:rsidRPr="00B702B5" w:rsidRDefault="00906130" w:rsidP="009061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ПК 1.2</w:t>
            </w:r>
            <w:r w:rsidR="001226A2" w:rsidRPr="00B702B5">
              <w:rPr>
                <w:rFonts w:ascii="Times New Roman" w:hAnsi="Times New Roman"/>
                <w:sz w:val="28"/>
                <w:szCs w:val="28"/>
              </w:rPr>
              <w:t>.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66140" w:rsidRPr="00B702B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08" w:type="dxa"/>
          </w:tcPr>
          <w:p w:rsidR="00066140" w:rsidRPr="00B702B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66140" w:rsidRPr="00B702B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0" w:type="dxa"/>
          </w:tcPr>
          <w:p w:rsidR="00066140" w:rsidRPr="00B702B5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066140" w:rsidRPr="00B702B5" w:rsidTr="006D1532">
        <w:tc>
          <w:tcPr>
            <w:tcW w:w="2088" w:type="dxa"/>
          </w:tcPr>
          <w:p w:rsidR="00066140" w:rsidRPr="00B702B5" w:rsidRDefault="00E4501A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2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Тема 2. Александр Невский как спаситель </w:t>
            </w:r>
            <w:proofErr w:type="gramStart"/>
            <w:r w:rsidRPr="00B702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Руси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B6E" w:rsidRPr="00B702B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23" w:type="dxa"/>
          </w:tcPr>
          <w:p w:rsidR="00066140" w:rsidRPr="00B702B5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</w:tc>
        <w:tc>
          <w:tcPr>
            <w:tcW w:w="1985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У1-У7,</w:t>
            </w:r>
          </w:p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1, З3,4,5,12</w:t>
            </w:r>
          </w:p>
          <w:p w:rsidR="00E4501A" w:rsidRPr="00B702B5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ОК 01, ОК 02, ОК 03, ОК 04, ОК 05, ОК 06, ОК 09</w:t>
            </w:r>
          </w:p>
          <w:p w:rsidR="00066140" w:rsidRPr="00B702B5" w:rsidRDefault="00906130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ПК 1.2</w:t>
            </w:r>
            <w:r w:rsidR="001226A2" w:rsidRPr="00B702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66140" w:rsidRPr="00B702B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08" w:type="dxa"/>
          </w:tcPr>
          <w:p w:rsidR="00066140" w:rsidRPr="00B702B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66140" w:rsidRPr="00B702B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66140" w:rsidRPr="00B702B5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87B6E" w:rsidRPr="00B702B5" w:rsidTr="006D1532">
        <w:tc>
          <w:tcPr>
            <w:tcW w:w="2088" w:type="dxa"/>
          </w:tcPr>
          <w:p w:rsidR="00C87B6E" w:rsidRPr="00B702B5" w:rsidRDefault="00E4501A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3. Смута и её преодоление</w:t>
            </w:r>
          </w:p>
        </w:tc>
        <w:tc>
          <w:tcPr>
            <w:tcW w:w="3123" w:type="dxa"/>
          </w:tcPr>
          <w:p w:rsidR="00C87B6E" w:rsidRPr="00B702B5" w:rsidRDefault="00E4501A" w:rsidP="00F1358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</w:tc>
        <w:tc>
          <w:tcPr>
            <w:tcW w:w="1985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У1-У7,</w:t>
            </w:r>
          </w:p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1, З3,4,5,12</w:t>
            </w:r>
          </w:p>
          <w:p w:rsidR="00E4501A" w:rsidRPr="00B702B5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ОК 01, ОК 02, ОК 03, ОК 04, ОК 05, ОК 06, </w:t>
            </w:r>
            <w:r w:rsidRPr="00B702B5">
              <w:rPr>
                <w:rFonts w:ascii="Times New Roman" w:hAnsi="Times New Roman"/>
                <w:sz w:val="28"/>
                <w:szCs w:val="28"/>
              </w:rPr>
              <w:lastRenderedPageBreak/>
              <w:t>ОК 09</w:t>
            </w:r>
          </w:p>
          <w:p w:rsidR="00C87B6E" w:rsidRPr="00B702B5" w:rsidRDefault="00906130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ПК 1.2</w:t>
            </w:r>
            <w:r w:rsidR="001226A2" w:rsidRPr="00B702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87B6E" w:rsidRPr="00B702B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C87B6E" w:rsidRPr="00B702B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87B6E" w:rsidRPr="00B702B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87B6E" w:rsidRPr="00B702B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01A" w:rsidRPr="00B702B5" w:rsidTr="006D1532">
        <w:tc>
          <w:tcPr>
            <w:tcW w:w="2088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Тема 4. </w:t>
            </w:r>
            <w:proofErr w:type="spellStart"/>
            <w:r w:rsidRPr="00B702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Волим</w:t>
            </w:r>
            <w:proofErr w:type="spellEnd"/>
            <w:r w:rsidRPr="00B702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под царя восточного, </w:t>
            </w:r>
            <w:proofErr w:type="gramStart"/>
            <w:r w:rsidRPr="00B702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православного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23" w:type="dxa"/>
          </w:tcPr>
          <w:p w:rsidR="00E4501A" w:rsidRPr="00B702B5" w:rsidRDefault="00E4501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УО </w:t>
            </w:r>
          </w:p>
        </w:tc>
        <w:tc>
          <w:tcPr>
            <w:tcW w:w="1985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У1-У7,</w:t>
            </w:r>
          </w:p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1, З3,4,5,12</w:t>
            </w:r>
          </w:p>
          <w:p w:rsidR="00E4501A" w:rsidRPr="00B702B5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ОК 01, ОК 02, ОК 03, ОК 04, ОК 05, ОК 06, ОК 09</w:t>
            </w:r>
          </w:p>
          <w:p w:rsidR="00E4501A" w:rsidRPr="00B702B5" w:rsidRDefault="00906130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ПК 1.2</w:t>
            </w:r>
            <w:r w:rsidR="001226A2" w:rsidRPr="00B702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01A" w:rsidRPr="00B702B5" w:rsidTr="006D1532">
        <w:tc>
          <w:tcPr>
            <w:tcW w:w="2088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Тема 5. Пётр Великий. Строитель великой </w:t>
            </w:r>
            <w:proofErr w:type="gramStart"/>
            <w:r w:rsidRPr="00B702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империи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23" w:type="dxa"/>
          </w:tcPr>
          <w:p w:rsidR="00E4501A" w:rsidRPr="00B702B5" w:rsidRDefault="00E4501A" w:rsidP="00E4501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</w:tc>
        <w:tc>
          <w:tcPr>
            <w:tcW w:w="1985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У1-У7,</w:t>
            </w:r>
          </w:p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1, З3,4,5,12</w:t>
            </w:r>
          </w:p>
          <w:p w:rsidR="00E4501A" w:rsidRPr="00B702B5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ОК 01, ОК 02, ОК 03, ОК 04, ОК 05, ОК 06, ОК 09</w:t>
            </w:r>
          </w:p>
          <w:p w:rsidR="00E4501A" w:rsidRPr="00B702B5" w:rsidRDefault="00906130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ПК 1.2</w:t>
            </w:r>
            <w:r w:rsidR="001226A2" w:rsidRPr="00B702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01A" w:rsidRPr="00B702B5" w:rsidTr="006D1532">
        <w:tc>
          <w:tcPr>
            <w:tcW w:w="2088" w:type="dxa"/>
          </w:tcPr>
          <w:p w:rsidR="00E4501A" w:rsidRPr="00B702B5" w:rsidRDefault="00E4501A" w:rsidP="00E45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6. </w:t>
            </w:r>
            <w:proofErr w:type="spellStart"/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>Отторженная</w:t>
            </w:r>
            <w:proofErr w:type="spellEnd"/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>возвратих</w:t>
            </w:r>
            <w:proofErr w:type="spellEnd"/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E4501A" w:rsidRPr="00B702B5" w:rsidRDefault="00E4501A">
            <w:pPr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</w:p>
        </w:tc>
        <w:tc>
          <w:tcPr>
            <w:tcW w:w="1985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У1-У7,</w:t>
            </w:r>
          </w:p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1, З3,4,5,12</w:t>
            </w:r>
          </w:p>
          <w:p w:rsidR="00E4501A" w:rsidRPr="00B702B5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ОК 01, ОК 02, ОК 03, ОК 04, ОК 05, ОК 06, ОК 09</w:t>
            </w:r>
          </w:p>
          <w:p w:rsidR="00E4501A" w:rsidRPr="00B702B5" w:rsidRDefault="00906130" w:rsidP="001226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ПК 1.2</w:t>
            </w:r>
          </w:p>
        </w:tc>
        <w:tc>
          <w:tcPr>
            <w:tcW w:w="1984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01A" w:rsidRPr="00B702B5" w:rsidTr="006D1532">
        <w:tc>
          <w:tcPr>
            <w:tcW w:w="2088" w:type="dxa"/>
          </w:tcPr>
          <w:p w:rsidR="00E4501A" w:rsidRPr="00B702B5" w:rsidRDefault="00E4501A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>Тема 7. Крымская война – «Пиррова победа Европы»</w:t>
            </w:r>
          </w:p>
          <w:p w:rsidR="00E4501A" w:rsidRPr="00B702B5" w:rsidRDefault="00E4501A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E4501A" w:rsidRPr="00B702B5" w:rsidRDefault="00E4501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УО </w:t>
            </w:r>
            <w:r w:rsidR="00AB57A3"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proofErr w:type="gramEnd"/>
            <w:r w:rsidR="00AB57A3"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ПР №1</w:t>
            </w:r>
          </w:p>
        </w:tc>
        <w:tc>
          <w:tcPr>
            <w:tcW w:w="1985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У1-У7,</w:t>
            </w:r>
          </w:p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1, З3,4,5,12</w:t>
            </w:r>
          </w:p>
          <w:p w:rsidR="00E4501A" w:rsidRPr="00B702B5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ОК 01, ОК 02, ОК 03, ОК 04, ОК 05, ОК 06, </w:t>
            </w:r>
            <w:r w:rsidRPr="00B702B5">
              <w:rPr>
                <w:rFonts w:ascii="Times New Roman" w:hAnsi="Times New Roman"/>
                <w:sz w:val="28"/>
                <w:szCs w:val="28"/>
              </w:rPr>
              <w:lastRenderedPageBreak/>
              <w:t>ОК 09</w:t>
            </w:r>
          </w:p>
          <w:p w:rsidR="00E4501A" w:rsidRPr="00B702B5" w:rsidRDefault="00906130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ПК 1.2</w:t>
            </w:r>
            <w:r w:rsidR="001226A2" w:rsidRPr="00B702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01A" w:rsidRPr="00B702B5" w:rsidTr="006D1532">
        <w:tc>
          <w:tcPr>
            <w:tcW w:w="2088" w:type="dxa"/>
          </w:tcPr>
          <w:p w:rsidR="00E4501A" w:rsidRPr="00B702B5" w:rsidRDefault="00E4501A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>Тема 8. Гибель империи</w:t>
            </w:r>
          </w:p>
          <w:p w:rsidR="00E4501A" w:rsidRPr="00B702B5" w:rsidRDefault="00E4501A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E4501A" w:rsidRPr="00B702B5" w:rsidRDefault="00E4501A">
            <w:pPr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УО </w:t>
            </w:r>
          </w:p>
        </w:tc>
        <w:tc>
          <w:tcPr>
            <w:tcW w:w="1985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У1-У7,</w:t>
            </w:r>
          </w:p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1, З3,4,5,7,12</w:t>
            </w:r>
          </w:p>
          <w:p w:rsidR="00E4501A" w:rsidRPr="00B702B5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ОК 01, ОК 02, ОК 03, ОК 04, ОК 05, ОК 06, ОК 09</w:t>
            </w:r>
          </w:p>
          <w:p w:rsidR="00E4501A" w:rsidRPr="00B702B5" w:rsidRDefault="00906130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ПК 1.2</w:t>
            </w:r>
            <w:r w:rsidR="001226A2" w:rsidRPr="00B702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01A" w:rsidRPr="00B702B5" w:rsidTr="006D1532">
        <w:tc>
          <w:tcPr>
            <w:tcW w:w="2088" w:type="dxa"/>
          </w:tcPr>
          <w:p w:rsidR="00E4501A" w:rsidRPr="00B702B5" w:rsidRDefault="00E4501A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>Тема 9. От великих потрясений к Великой победе</w:t>
            </w:r>
          </w:p>
          <w:p w:rsidR="00E4501A" w:rsidRPr="00B702B5" w:rsidRDefault="00E4501A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E4501A" w:rsidRPr="00B702B5" w:rsidRDefault="00E4501A" w:rsidP="00AB57A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УО </w:t>
            </w:r>
            <w:r w:rsidR="008846F8"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proofErr w:type="gramEnd"/>
            <w:r w:rsidR="008846F8"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  <w:r w:rsidR="00AB57A3"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СР</w:t>
            </w:r>
          </w:p>
        </w:tc>
        <w:tc>
          <w:tcPr>
            <w:tcW w:w="1985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У1-У7,</w:t>
            </w:r>
          </w:p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1, З3,4,5,8, 12</w:t>
            </w:r>
          </w:p>
          <w:p w:rsidR="00E4501A" w:rsidRPr="00B702B5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ОК 01, ОК 02, ОК 03, ОК 04, ОК 05, ОК 06, ОК 09</w:t>
            </w:r>
          </w:p>
          <w:p w:rsidR="00E4501A" w:rsidRPr="00B702B5" w:rsidRDefault="00906130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ПК 1.2</w:t>
            </w:r>
            <w:r w:rsidR="001226A2" w:rsidRPr="00B702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01A" w:rsidRPr="00B702B5" w:rsidTr="006D1532">
        <w:tc>
          <w:tcPr>
            <w:tcW w:w="2088" w:type="dxa"/>
          </w:tcPr>
          <w:p w:rsidR="00E4501A" w:rsidRPr="00B702B5" w:rsidRDefault="00E4501A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>Тема 10. Вставай, страна огромная</w:t>
            </w:r>
          </w:p>
          <w:p w:rsidR="00E4501A" w:rsidRPr="00B702B5" w:rsidRDefault="00E4501A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E4501A" w:rsidRPr="00B702B5" w:rsidRDefault="00AB57A3">
            <w:pPr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УО, СР</w:t>
            </w:r>
          </w:p>
        </w:tc>
        <w:tc>
          <w:tcPr>
            <w:tcW w:w="1985" w:type="dxa"/>
          </w:tcPr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У1-У7,</w:t>
            </w:r>
          </w:p>
          <w:p w:rsidR="00E4501A" w:rsidRPr="00B702B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1, З3,4,5,9,1012</w:t>
            </w:r>
          </w:p>
          <w:p w:rsidR="00E4501A" w:rsidRPr="00B702B5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ОК 01, ОК 02, ОК 03, ОК 04, ОК 05, ОК 06, ОК 09</w:t>
            </w:r>
          </w:p>
          <w:p w:rsidR="00E4501A" w:rsidRPr="00B702B5" w:rsidRDefault="00906130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ПК 1.2</w:t>
            </w:r>
            <w:r w:rsidR="001226A2" w:rsidRPr="00B702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E4501A" w:rsidRPr="00B702B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B5E" w:rsidRPr="00B702B5" w:rsidTr="006D1532">
        <w:tc>
          <w:tcPr>
            <w:tcW w:w="2088" w:type="dxa"/>
          </w:tcPr>
          <w:p w:rsidR="007D0B5E" w:rsidRPr="00B702B5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>Тема 11. В буднях великих строек</w:t>
            </w:r>
          </w:p>
          <w:p w:rsidR="007D0B5E" w:rsidRPr="00B702B5" w:rsidRDefault="007D0B5E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7D0B5E" w:rsidRPr="00B702B5" w:rsidRDefault="007D0B5E">
            <w:pPr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УО</w:t>
            </w:r>
            <w:r w:rsidR="00AB57A3"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, СР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D0B5E" w:rsidRPr="00B702B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У1-У7,</w:t>
            </w:r>
          </w:p>
          <w:p w:rsidR="007D0B5E" w:rsidRPr="00B702B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1, З3,4,5,10,12</w:t>
            </w:r>
          </w:p>
          <w:p w:rsidR="007D0B5E" w:rsidRPr="00B702B5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lastRenderedPageBreak/>
              <w:t>ОК 01, ОК 02, ОК 03, ОК 04, ОК 05, ОК 06, ОК 09</w:t>
            </w:r>
          </w:p>
          <w:p w:rsidR="007D0B5E" w:rsidRPr="00B702B5" w:rsidRDefault="00906130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ПК 1.2</w:t>
            </w:r>
            <w:r w:rsidR="001226A2" w:rsidRPr="00B702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B5E" w:rsidRPr="00B702B5" w:rsidTr="006D1532">
        <w:tc>
          <w:tcPr>
            <w:tcW w:w="2088" w:type="dxa"/>
          </w:tcPr>
          <w:p w:rsidR="007D0B5E" w:rsidRPr="00B702B5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>Тема 12. От перестройки к кризису, от кризиса к возрождению</w:t>
            </w:r>
          </w:p>
          <w:p w:rsidR="007D0B5E" w:rsidRPr="00B702B5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7D0B5E" w:rsidRPr="00B702B5" w:rsidRDefault="00AB57A3">
            <w:pPr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УО, СР</w:t>
            </w:r>
          </w:p>
        </w:tc>
        <w:tc>
          <w:tcPr>
            <w:tcW w:w="1985" w:type="dxa"/>
          </w:tcPr>
          <w:p w:rsidR="007D0B5E" w:rsidRPr="00B702B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У1-У7,</w:t>
            </w:r>
          </w:p>
          <w:p w:rsidR="007D0B5E" w:rsidRPr="00B702B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1, З3,4,5,10,11, 12</w:t>
            </w:r>
          </w:p>
          <w:p w:rsidR="007D0B5E" w:rsidRPr="00B702B5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ОК 01, ОК 02, ОК 03, ОК 04, ОК 05, ОК 06, ОК 09</w:t>
            </w:r>
          </w:p>
          <w:p w:rsidR="007D0B5E" w:rsidRPr="00B702B5" w:rsidRDefault="00906130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ПК 1.2</w:t>
            </w:r>
            <w:r w:rsidR="001226A2" w:rsidRPr="00B702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B5E" w:rsidRPr="00B702B5" w:rsidTr="006D1532">
        <w:tc>
          <w:tcPr>
            <w:tcW w:w="2088" w:type="dxa"/>
          </w:tcPr>
          <w:p w:rsidR="007D0B5E" w:rsidRPr="00B702B5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>Тема 13. Россия. ХХI век</w:t>
            </w:r>
          </w:p>
          <w:p w:rsidR="007D0B5E" w:rsidRPr="00B702B5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7D0B5E" w:rsidRPr="00B702B5" w:rsidRDefault="00AB57A3">
            <w:pPr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УО, </w:t>
            </w:r>
            <w:proofErr w:type="gramStart"/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СР ,</w:t>
            </w:r>
            <w:proofErr w:type="gramEnd"/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ПР №3</w:t>
            </w:r>
          </w:p>
        </w:tc>
        <w:tc>
          <w:tcPr>
            <w:tcW w:w="1985" w:type="dxa"/>
          </w:tcPr>
          <w:p w:rsidR="007D0B5E" w:rsidRPr="00B702B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У1-У7,</w:t>
            </w:r>
          </w:p>
          <w:p w:rsidR="007D0B5E" w:rsidRPr="00B702B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1, З3,4,5,11,12</w:t>
            </w:r>
          </w:p>
          <w:p w:rsidR="007D0B5E" w:rsidRPr="00B702B5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ОК 01, ОК 02, ОК 03, ОК 04, ОК 05, ОК 06, ОК 09</w:t>
            </w:r>
          </w:p>
          <w:p w:rsidR="007D0B5E" w:rsidRPr="00B702B5" w:rsidRDefault="00906130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ПК 1.2</w:t>
            </w:r>
            <w:r w:rsidR="001226A2" w:rsidRPr="00B702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B5E" w:rsidRPr="00B702B5" w:rsidTr="006D1532">
        <w:tc>
          <w:tcPr>
            <w:tcW w:w="2088" w:type="dxa"/>
          </w:tcPr>
          <w:p w:rsidR="007D0B5E" w:rsidRPr="00B702B5" w:rsidRDefault="007D0B5E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>Тема 14. История антироссийской пропаганды</w:t>
            </w:r>
          </w:p>
          <w:p w:rsidR="007D0B5E" w:rsidRPr="00B702B5" w:rsidRDefault="007D0B5E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7D0B5E" w:rsidRPr="00B702B5" w:rsidRDefault="00AB57A3">
            <w:pPr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УО, СР</w:t>
            </w:r>
          </w:p>
        </w:tc>
        <w:tc>
          <w:tcPr>
            <w:tcW w:w="1985" w:type="dxa"/>
          </w:tcPr>
          <w:p w:rsidR="007D0B5E" w:rsidRPr="00B702B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У1-У7,</w:t>
            </w:r>
          </w:p>
          <w:p w:rsidR="007D0B5E" w:rsidRPr="00B702B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1, З3,4,5,12</w:t>
            </w:r>
          </w:p>
          <w:p w:rsidR="007D0B5E" w:rsidRPr="00B702B5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ОК 01, ОК 02, ОК 03, ОК 04, ОК 05, ОК 06, ОК 09</w:t>
            </w:r>
          </w:p>
          <w:p w:rsidR="007D0B5E" w:rsidRPr="00B702B5" w:rsidRDefault="00906130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lastRenderedPageBreak/>
              <w:t>ПК 1.2</w:t>
            </w:r>
            <w:r w:rsidR="001226A2" w:rsidRPr="00B702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B5E" w:rsidRPr="00B702B5" w:rsidTr="006D1532">
        <w:tc>
          <w:tcPr>
            <w:tcW w:w="2088" w:type="dxa"/>
          </w:tcPr>
          <w:p w:rsidR="007D0B5E" w:rsidRPr="00B702B5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>Тема 15. Слава русского оружия</w:t>
            </w:r>
          </w:p>
          <w:p w:rsidR="007D0B5E" w:rsidRPr="00B702B5" w:rsidRDefault="007D0B5E" w:rsidP="00F448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7D0B5E" w:rsidRPr="00B702B5" w:rsidRDefault="00AB57A3">
            <w:pPr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УО, СР</w:t>
            </w:r>
          </w:p>
        </w:tc>
        <w:tc>
          <w:tcPr>
            <w:tcW w:w="1985" w:type="dxa"/>
          </w:tcPr>
          <w:p w:rsidR="007D0B5E" w:rsidRPr="00B702B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У1-У7,</w:t>
            </w:r>
          </w:p>
          <w:p w:rsidR="007D0B5E" w:rsidRPr="00B702B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1, З3,4,5,12</w:t>
            </w:r>
          </w:p>
          <w:p w:rsidR="007D0B5E" w:rsidRPr="00B702B5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ОК 01, ОК 02, ОК 03, ОК 04, ОК 05, ОК 06, ОК 09</w:t>
            </w:r>
          </w:p>
          <w:p w:rsidR="007D0B5E" w:rsidRPr="00B702B5" w:rsidRDefault="00906130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ПК 1.2</w:t>
            </w:r>
            <w:r w:rsidR="001226A2" w:rsidRPr="00B702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B5E" w:rsidRPr="00B702B5" w:rsidTr="001226A2">
        <w:tc>
          <w:tcPr>
            <w:tcW w:w="2088" w:type="dxa"/>
          </w:tcPr>
          <w:p w:rsidR="007D0B5E" w:rsidRPr="00B702B5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>Тема 16. Россия в деле</w:t>
            </w:r>
          </w:p>
          <w:p w:rsidR="007D0B5E" w:rsidRPr="00B702B5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7D0B5E" w:rsidRPr="00B702B5" w:rsidRDefault="00AB57A3">
            <w:pPr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УО, СР</w:t>
            </w:r>
          </w:p>
        </w:tc>
        <w:tc>
          <w:tcPr>
            <w:tcW w:w="1985" w:type="dxa"/>
          </w:tcPr>
          <w:p w:rsidR="007D0B5E" w:rsidRPr="00B702B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У1-У7,</w:t>
            </w:r>
          </w:p>
          <w:p w:rsidR="007D0B5E" w:rsidRPr="00B702B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1, З3,4,5,12</w:t>
            </w:r>
          </w:p>
          <w:p w:rsidR="007D0B5E" w:rsidRPr="00B702B5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ОК 01, ОК 02, ОК 03, ОК 04, ОК 05, ОК 06, ОК 09</w:t>
            </w:r>
          </w:p>
          <w:p w:rsidR="007D0B5E" w:rsidRPr="00B702B5" w:rsidRDefault="00906130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ПК 1.2</w:t>
            </w:r>
            <w:r w:rsidR="001226A2" w:rsidRPr="00B702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D0B5E" w:rsidRPr="00B702B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КР 1</w:t>
            </w:r>
          </w:p>
        </w:tc>
        <w:tc>
          <w:tcPr>
            <w:tcW w:w="1980" w:type="dxa"/>
          </w:tcPr>
          <w:p w:rsidR="007D0B5E" w:rsidRPr="00B702B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У1-У7,</w:t>
            </w:r>
          </w:p>
          <w:p w:rsidR="007D0B5E" w:rsidRPr="00B702B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З 1-З12</w:t>
            </w:r>
          </w:p>
          <w:p w:rsidR="007D0B5E" w:rsidRPr="00B702B5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ОК 01, ОК 02, ОК 03, ОК 04, ОК 05, ОК 06, ОК 09</w:t>
            </w:r>
          </w:p>
          <w:p w:rsidR="007D0B5E" w:rsidRPr="00B702B5" w:rsidRDefault="001226A2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ПК 1.3.</w:t>
            </w:r>
          </w:p>
        </w:tc>
      </w:tr>
    </w:tbl>
    <w:p w:rsidR="00EA5C38" w:rsidRPr="00B702B5" w:rsidRDefault="00EA5C38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B702B5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B702B5" w:rsidRDefault="00280649" w:rsidP="00280649">
      <w:pPr>
        <w:rPr>
          <w:rFonts w:ascii="Times New Roman" w:hAnsi="Times New Roman"/>
          <w:sz w:val="28"/>
          <w:szCs w:val="28"/>
        </w:rPr>
        <w:sectPr w:rsidR="00280649" w:rsidRPr="00B702B5" w:rsidSect="00892D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B702B5">
        <w:rPr>
          <w:rFonts w:ascii="Times New Roman" w:hAnsi="Times New Roman"/>
          <w:sz w:val="28"/>
          <w:szCs w:val="28"/>
        </w:rPr>
        <w:br w:type="page"/>
      </w:r>
    </w:p>
    <w:p w:rsidR="00F448B3" w:rsidRPr="00B702B5" w:rsidRDefault="00AB57A3" w:rsidP="00F448B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Практическое занятие №1</w:t>
      </w:r>
    </w:p>
    <w:p w:rsidR="00F448B3" w:rsidRPr="00B702B5" w:rsidRDefault="00F448B3" w:rsidP="00F448B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Крымская (Восточная) война и ее последствия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B702B5">
        <w:rPr>
          <w:rFonts w:ascii="Times New Roman" w:hAnsi="Times New Roman"/>
          <w:color w:val="000000"/>
          <w:sz w:val="28"/>
          <w:szCs w:val="28"/>
        </w:rPr>
        <w:t>: определить причины, значение и последствия Крымской войны; способствовать формированию умений оперировать историческими понятиями и представлениями, систематизировать научный материал, раскрывать причины и итоги исторических процессов.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Учебно-методическое обеспечение: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 Артемов В.В. История для профессий и специальностей технического, естественно-научного, социально-экономического профилей: учебник для сред. проф. образования: в 2 ч. Ч.2/ В.В. Артемов, Ю.Н. </w:t>
      </w:r>
      <w:proofErr w:type="spellStart"/>
      <w:r w:rsidRPr="00B702B5">
        <w:rPr>
          <w:rFonts w:ascii="Times New Roman" w:hAnsi="Times New Roman"/>
          <w:color w:val="000000"/>
          <w:sz w:val="28"/>
          <w:szCs w:val="28"/>
        </w:rPr>
        <w:t>Лубченков</w:t>
      </w:r>
      <w:proofErr w:type="spellEnd"/>
      <w:r w:rsidRPr="00B702B5">
        <w:rPr>
          <w:rFonts w:ascii="Times New Roman" w:hAnsi="Times New Roman"/>
          <w:color w:val="000000"/>
          <w:sz w:val="28"/>
          <w:szCs w:val="28"/>
        </w:rPr>
        <w:t>. - М., 2014; текст "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702B5">
        <w:rPr>
          <w:rFonts w:ascii="Times New Roman" w:hAnsi="Times New Roman"/>
          <w:color w:val="000000"/>
          <w:sz w:val="28"/>
          <w:szCs w:val="28"/>
        </w:rPr>
        <w:t>Из воспоминаний очевидцев событий (XIX в.)".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Понятия для актуализации: </w:t>
      </w:r>
      <w:proofErr w:type="spellStart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Синопский</w:t>
      </w:r>
      <w:proofErr w:type="spellEnd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 бой, Севастопольская оборона, Малахов курган, </w:t>
      </w:r>
      <w:proofErr w:type="spellStart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Балаклавское</w:t>
      </w:r>
      <w:proofErr w:type="spellEnd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 сражение.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Персоналии: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 Корнилов В.А, Нахимов П.С., Истомин В.И., </w:t>
      </w:r>
      <w:proofErr w:type="spellStart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Тотлебен</w:t>
      </w:r>
      <w:proofErr w:type="spellEnd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 Э.И.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Важнейшие даты: </w:t>
      </w:r>
      <w:r w:rsidRPr="00B702B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1853 - 1856 гг.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Задания</w:t>
      </w:r>
      <w:r w:rsidRPr="00B702B5">
        <w:rPr>
          <w:rFonts w:ascii="Times New Roman" w:hAnsi="Times New Roman"/>
          <w:color w:val="000000"/>
          <w:sz w:val="28"/>
          <w:szCs w:val="28"/>
        </w:rPr>
        <w:t>:</w:t>
      </w:r>
    </w:p>
    <w:p w:rsidR="00F448B3" w:rsidRPr="00B702B5" w:rsidRDefault="00F448B3" w:rsidP="00FC1293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Прочитайте текст (§57, С. 58-60).</w:t>
      </w:r>
    </w:p>
    <w:p w:rsidR="00F448B3" w:rsidRPr="00B702B5" w:rsidRDefault="00F448B3" w:rsidP="00FC1293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Заполните таблицу "Крымская война"</w:t>
      </w:r>
    </w:p>
    <w:tbl>
      <w:tblPr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1"/>
        <w:gridCol w:w="1742"/>
        <w:gridCol w:w="1521"/>
        <w:gridCol w:w="3150"/>
        <w:gridCol w:w="1841"/>
      </w:tblGrid>
      <w:tr w:rsidR="00F448B3" w:rsidRPr="00B702B5" w:rsidTr="00F448B3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8B3" w:rsidRPr="00B702B5" w:rsidRDefault="00F448B3" w:rsidP="00F448B3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Даты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8B3" w:rsidRPr="00B702B5" w:rsidRDefault="00F448B3" w:rsidP="00F448B3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Причины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8B3" w:rsidRPr="00B702B5" w:rsidRDefault="00F448B3" w:rsidP="00F448B3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Повод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8B3" w:rsidRPr="00B702B5" w:rsidRDefault="00F448B3" w:rsidP="00F448B3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Противоборствующие стороны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Результаты</w:t>
            </w:r>
          </w:p>
        </w:tc>
      </w:tr>
      <w:tr w:rsidR="00F448B3" w:rsidRPr="00B702B5" w:rsidTr="00F448B3"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448B3" w:rsidRPr="00B702B5" w:rsidRDefault="00F448B3" w:rsidP="00FC1293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Составьте хронологическую таблицу "Основные события Крымской (Восточной) войны"</w:t>
      </w:r>
    </w:p>
    <w:p w:rsidR="00F448B3" w:rsidRPr="00B702B5" w:rsidRDefault="00F448B3" w:rsidP="00FC1293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Выполните задания по</w:t>
      </w:r>
      <w:r w:rsidR="001330E7" w:rsidRPr="00B702B5">
        <w:rPr>
          <w:rFonts w:ascii="Times New Roman" w:hAnsi="Times New Roman"/>
          <w:color w:val="000000"/>
          <w:sz w:val="28"/>
          <w:szCs w:val="28"/>
        </w:rPr>
        <w:t xml:space="preserve"> контурной карте (Приложение №2</w:t>
      </w:r>
      <w:r w:rsidRPr="00B702B5">
        <w:rPr>
          <w:rFonts w:ascii="Times New Roman" w:hAnsi="Times New Roman"/>
          <w:color w:val="000000"/>
          <w:sz w:val="28"/>
          <w:szCs w:val="28"/>
        </w:rPr>
        <w:t>).</w:t>
      </w:r>
    </w:p>
    <w:p w:rsidR="00F448B3" w:rsidRPr="00B702B5" w:rsidRDefault="00F448B3" w:rsidP="00FC1293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Сделайте вывод о значении Крымской войны для дальнейшего развития России.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Задание по тексту</w:t>
      </w:r>
      <w:r w:rsidRPr="00B702B5">
        <w:rPr>
          <w:rFonts w:ascii="Times New Roman" w:hAnsi="Times New Roman"/>
          <w:color w:val="000000"/>
          <w:sz w:val="28"/>
          <w:szCs w:val="28"/>
        </w:rPr>
        <w:t>: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 xml:space="preserve">Прочтите отрывок из исторического источника и кратко ответьте на вопросы. Ответы предполагают использование информации из источника, а </w:t>
      </w:r>
      <w:proofErr w:type="gramStart"/>
      <w:r w:rsidRPr="00B702B5">
        <w:rPr>
          <w:rFonts w:ascii="Times New Roman" w:hAnsi="Times New Roman"/>
          <w:color w:val="000000"/>
          <w:sz w:val="28"/>
          <w:szCs w:val="28"/>
        </w:rPr>
        <w:t>так же</w:t>
      </w:r>
      <w:proofErr w:type="gramEnd"/>
      <w:r w:rsidRPr="00B702B5">
        <w:rPr>
          <w:rFonts w:ascii="Times New Roman" w:hAnsi="Times New Roman"/>
          <w:color w:val="000000"/>
          <w:sz w:val="28"/>
          <w:szCs w:val="28"/>
        </w:rPr>
        <w:t xml:space="preserve"> применение исторических знаний по курсу истории соответствующего периода.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Из воспоминаний очевидцев событий (XIX в.)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«Наши отважные и уверенные в себе моряки, недавние </w:t>
      </w:r>
      <w:proofErr w:type="spellStart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синопские</w:t>
      </w:r>
      <w:proofErr w:type="spellEnd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 победители, полагали, что внезапным нападением на обременённого десантом неприятеля можно было произвести в нём страшное смятение и окончательно разгро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мить его. Душой этой мысли был В.А. Корнилов; того же мнения держался П.С. Нахимов. Горячее желание моряков померяться с врагами, собравшими все усилия против России, не исполнилось. Князь Меншиков не надеялся, чтобы наш парусный флот мог состязаться с неприятельским, преимущественно паровым... Но князь Меншиков! Где были его проницательность и предусмотрительность? Обстоятельства дают ему год времени... обдумывать своё положение и свои действия — и всё ограничивается преимущественно флотом и портом, где главная работа всё же оставалась за Корниловым. Между тем общих изменений во флоте нельзя было сделать: заменить паруса винтами было неоткуда».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«Недостаток в разрывных снарядах и мортирах большого калибра был для нас весьма ощутителен, так что мы прицельными своими выстрелами только могли вредить неприятельским пушечным батареям, мортирным же не могли сделать почти ничего».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«Совершён был вокруг южной оборонительной линии крёстный ход, по окончании которого Корнилов обратился к войскам с энергическою речью, заключив её следующими замечательными словами: "Знайте, ребята, что отступления не будет, </w:t>
      </w:r>
      <w:proofErr w:type="gramStart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proofErr w:type="gramEnd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 если кто услышит, что я скомандую отступление, — пусть меня заколет". С необыкновенным воодушевлением были приняты слова Корнилова. "Умрём за родное место", — отвечали </w:t>
      </w:r>
      <w:proofErr w:type="spellStart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севастопольцы</w:t>
      </w:r>
      <w:proofErr w:type="spellEnd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».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«Считаю нелишним сказать несколько слов о храбрости наших солдат. Мы, офицеры, не только любили и уважали их, но мы с ними сроднились... Они, видя весь ужас положения, страдали тою же сердечною скорбью об исходе осады, как и мы. — Молодцами они были все, в особенности наши матросы, которых к несчастию осталось под конец весьма мало».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1. В царствование каких императоров велась война, о которой говорится в отрывках? Назовите не менее двух стран-союзниц, воевавших против России.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2. Как очевидцы событий относились к своим соратникам, защитникам города? На основании приведённых отрывков укажите не менее трёх проявлений их отношения.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3. На основе текста и знаний по истории укажите не менее трёх причин поражения России в указанной войне.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br/>
      </w:r>
    </w:p>
    <w:p w:rsidR="00F448B3" w:rsidRPr="00B702B5" w:rsidRDefault="00F448B3" w:rsidP="001330E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br/>
        <w:t>ЭТАЛОНЫ ОТВЕТОВ</w:t>
      </w:r>
    </w:p>
    <w:p w:rsidR="00F448B3" w:rsidRPr="00B702B5" w:rsidRDefault="00F448B3" w:rsidP="00F448B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Практическое занятие №4</w:t>
      </w:r>
    </w:p>
    <w:p w:rsidR="00F448B3" w:rsidRPr="00B702B5" w:rsidRDefault="00F448B3" w:rsidP="00F448B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Крымская (Восточная) война и ее последствия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Понятия для актуализации: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702B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Синопский</w:t>
      </w:r>
      <w:proofErr w:type="spellEnd"/>
      <w:r w:rsidRPr="00B702B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бой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 - разгром турецкой эскадры русским Черноморским флотом под командованием вице-адмирала Нахимова Павла Степановича 18 ноября 1853 г.; сражение произошло в гавани города Синоп (около 300 км от Севастополя) на черноморском побережье Турции; вошло в историю как 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последнее сражение парусных флотов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 (действия русского флота вызвали крайне негативную реакцию в английской прессе и получили название "</w:t>
      </w:r>
      <w:proofErr w:type="spellStart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Синопской</w:t>
      </w:r>
      <w:proofErr w:type="spellEnd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 резни", а это обстоятельство, в свою очередь, стало поводом для Великобритании к вступлению в войну на стороне Османской империи.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Севастопольская оборона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 - 349-дневная оборона Севастополя 1854 - 1855 гг. (главной базы Черноморского флота) в Крымской войне.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Малахов курган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 - господствующая высота в Севастополе; прославлен героической обороной во время Крымской войны.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702B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Балаклавское</w:t>
      </w:r>
      <w:proofErr w:type="spellEnd"/>
      <w:r w:rsidRPr="00B702B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сражение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 - одна из самых больших трагедий британской армии – гибель легкой бригады под командованием лорда Кардигана (1854): всего за 20 минут русские пушки перебили элиту Британской империи: среди раненых и погибших были представители и наследники самых знатных семей туманного Альбиона (у англичан 547 погибших).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Персоналии: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Корнилов В.А.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 - вице-адмирал, герой Крымской войны, начальник штаба Черноморского флота, организатор и руководитель обороны Севастополя; погиб на </w:t>
      </w:r>
      <w:proofErr w:type="spellStart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Малаховом</w:t>
      </w:r>
      <w:proofErr w:type="spellEnd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 кургане во время первой бомбардировки города англо-французскими войсками (1854).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Нахимов П.С.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 - адмирал, герой Крымской войны, победитель турецкого флота в </w:t>
      </w:r>
      <w:proofErr w:type="spellStart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Синопском</w:t>
      </w:r>
      <w:proofErr w:type="spellEnd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 бою (1853), руководитель обороны Севастополя; погиб на </w:t>
      </w:r>
      <w:proofErr w:type="spellStart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Малаховом</w:t>
      </w:r>
      <w:proofErr w:type="spellEnd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 кургане (1855).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Истомин В.И.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 - контр-адмирал, герой Крымской </w:t>
      </w:r>
      <w:proofErr w:type="spellStart"/>
      <w:proofErr w:type="gramStart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войны,отличился</w:t>
      </w:r>
      <w:proofErr w:type="spellEnd"/>
      <w:proofErr w:type="gramEnd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 в </w:t>
      </w:r>
      <w:proofErr w:type="spellStart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Синопском</w:t>
      </w:r>
      <w:proofErr w:type="spellEnd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 бою, один из руководителей Обороны Севастополя; погиб в районе Малахова кургана (1855) - ему ядром оторвало голову.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702B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Тотлебен</w:t>
      </w:r>
      <w:proofErr w:type="spellEnd"/>
      <w:r w:rsidRPr="00B702B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Э.И.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 - генерал, военный инженер, герой Крымской войны; руководил строительством укреплений Севастополя.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Важнейшие даты: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1853 - 1856 гг. - Крымская война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Задания</w:t>
      </w:r>
      <w:r w:rsidRPr="00B702B5">
        <w:rPr>
          <w:rFonts w:ascii="Times New Roman" w:hAnsi="Times New Roman"/>
          <w:color w:val="000000"/>
          <w:sz w:val="28"/>
          <w:szCs w:val="28"/>
        </w:rPr>
        <w:t>:</w:t>
      </w:r>
    </w:p>
    <w:p w:rsidR="00F448B3" w:rsidRPr="00B702B5" w:rsidRDefault="00F448B3" w:rsidP="00FC1293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Прочитайте текст (§57, С. 58-60).</w:t>
      </w:r>
    </w:p>
    <w:p w:rsidR="00F448B3" w:rsidRPr="00B702B5" w:rsidRDefault="00F448B3" w:rsidP="00FC1293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Заполните таблицу "Крымская война"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3"/>
        <w:gridCol w:w="3057"/>
        <w:gridCol w:w="3320"/>
      </w:tblGrid>
      <w:tr w:rsidR="00F448B3" w:rsidRPr="00B702B5" w:rsidTr="00F448B3">
        <w:trPr>
          <w:trHeight w:val="75"/>
        </w:trPr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8B3" w:rsidRPr="00B702B5" w:rsidRDefault="00F448B3" w:rsidP="00F448B3">
            <w:pPr>
              <w:spacing w:after="150" w:line="7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8B3" w:rsidRPr="00B702B5" w:rsidRDefault="00F448B3" w:rsidP="00F448B3">
            <w:pPr>
              <w:spacing w:after="150" w:line="7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1853 - 1856</w:t>
            </w:r>
          </w:p>
        </w:tc>
      </w:tr>
      <w:tr w:rsidR="00F448B3" w:rsidRPr="00B702B5" w:rsidTr="00F448B3">
        <w:trPr>
          <w:trHeight w:val="105"/>
        </w:trPr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1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Причины</w:t>
            </w:r>
          </w:p>
        </w:tc>
        <w:tc>
          <w:tcPr>
            <w:tcW w:w="7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C1293">
            <w:pPr>
              <w:numPr>
                <w:ilvl w:val="0"/>
                <w:numId w:val="56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Обострение </w:t>
            </w: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"восточного вопроса"</w:t>
            </w: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- борьбы европейских стран за турецкие владения для расширения рынков сбыта</w:t>
            </w:r>
          </w:p>
          <w:p w:rsidR="00F448B3" w:rsidRPr="00B702B5" w:rsidRDefault="00F448B3" w:rsidP="00FC1293">
            <w:pPr>
              <w:numPr>
                <w:ilvl w:val="0"/>
                <w:numId w:val="56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Противоречия между Россией, Турцией и европейскими государствами из-за </w:t>
            </w: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режима проливов</w:t>
            </w: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(Босфор и Дарданеллы)</w:t>
            </w:r>
          </w:p>
          <w:p w:rsidR="00F448B3" w:rsidRPr="00B702B5" w:rsidRDefault="00F448B3" w:rsidP="00FC1293">
            <w:pPr>
              <w:numPr>
                <w:ilvl w:val="0"/>
                <w:numId w:val="56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Столкновение геополитических интересов великих держав на Балканах:</w:t>
            </w:r>
          </w:p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Россия</w:t>
            </w: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стремилась:</w:t>
            </w:r>
          </w:p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 добиться благоприятного режима проливов</w:t>
            </w:r>
          </w:p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 оказывать помощь национально-освободительным движениям балканских народов в борьбе против Турции</w:t>
            </w:r>
          </w:p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 усилить свое влияние на Балканах и в Закавказье</w:t>
            </w:r>
          </w:p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Османская империя</w:t>
            </w: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стремилась:</w:t>
            </w:r>
          </w:p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 вернуть утраченные в прежних войнах территории</w:t>
            </w:r>
          </w:p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 противодействовать России в оказании ею помощи христианским подданным Турции</w:t>
            </w:r>
          </w:p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 ослабить влияние России на Балканах и на Ближнем Востоке</w:t>
            </w:r>
          </w:p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Западные державы</w:t>
            </w: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стремились:</w:t>
            </w:r>
          </w:p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 подорвать влияние России на Балканах и на Ближнем Востоке</w:t>
            </w:r>
          </w:p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 отторгнуть от России Закавказье, Финляндию и Польшу</w:t>
            </w:r>
          </w:p>
          <w:p w:rsidR="00F448B3" w:rsidRPr="00B702B5" w:rsidRDefault="00F448B3" w:rsidP="00F448B3">
            <w:pPr>
              <w:spacing w:after="150" w:line="1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 ославить Россию как великую державу</w:t>
            </w:r>
          </w:p>
        </w:tc>
      </w:tr>
      <w:tr w:rsidR="00F448B3" w:rsidRPr="00B702B5" w:rsidTr="00F448B3">
        <w:trPr>
          <w:trHeight w:val="105"/>
        </w:trPr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1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Повод</w:t>
            </w:r>
          </w:p>
        </w:tc>
        <w:tc>
          <w:tcPr>
            <w:tcW w:w="7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1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Вопрос о "Палестинских святынях"</w:t>
            </w: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(турецкий султан по просьбе Франции отобрал ключи от Вифлеемского храма у православного духовенства и передал их католикам → в ответ Николай I ввел войска в Дунайские княжества - Молдавию и Валахию в июне 1853</w:t>
            </w:r>
          </w:p>
        </w:tc>
      </w:tr>
      <w:tr w:rsidR="00F448B3" w:rsidRPr="00B702B5" w:rsidTr="00F448B3">
        <w:trPr>
          <w:trHeight w:val="105"/>
        </w:trPr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1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Противоборствующие стороны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48B3" w:rsidRPr="00B702B5" w:rsidRDefault="00F448B3" w:rsidP="00FC1293">
            <w:pPr>
              <w:numPr>
                <w:ilvl w:val="0"/>
                <w:numId w:val="57"/>
              </w:numPr>
              <w:spacing w:after="150" w:line="1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Российская империя ↔</w:t>
            </w: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FFFFFF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C1293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Англия</w:t>
            </w:r>
          </w:p>
          <w:p w:rsidR="00F448B3" w:rsidRPr="00B702B5" w:rsidRDefault="00F448B3" w:rsidP="00FC1293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Франция</w:t>
            </w:r>
          </w:p>
          <w:p w:rsidR="00F448B3" w:rsidRPr="00B702B5" w:rsidRDefault="00F448B3" w:rsidP="00FC1293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Османская импе</w:t>
            </w: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рия</w:t>
            </w:r>
          </w:p>
          <w:p w:rsidR="00F448B3" w:rsidRPr="00B702B5" w:rsidRDefault="00F448B3" w:rsidP="00FC1293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Сардинское королевство</w:t>
            </w:r>
          </w:p>
          <w:p w:rsidR="00F448B3" w:rsidRPr="00B702B5" w:rsidRDefault="00F448B3" w:rsidP="00F448B3">
            <w:pPr>
              <w:spacing w:after="150" w:line="1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(Пьемонт)</w:t>
            </w:r>
          </w:p>
        </w:tc>
      </w:tr>
      <w:tr w:rsidR="00F448B3" w:rsidRPr="00B702B5" w:rsidTr="00F448B3">
        <w:trPr>
          <w:trHeight w:val="90"/>
        </w:trPr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9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7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Парижский мирный договор</w:t>
            </w: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(18 марта 1856):</w:t>
            </w:r>
          </w:p>
          <w:p w:rsidR="00F448B3" w:rsidRPr="00B702B5" w:rsidRDefault="00F448B3" w:rsidP="00FC1293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Возврат России Севастополя в обмен на турецкую крепость Карс (в Закавказье)</w:t>
            </w:r>
          </w:p>
          <w:p w:rsidR="00F448B3" w:rsidRPr="00B702B5" w:rsidRDefault="00F448B3" w:rsidP="00FC1293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Отказ России от протектората над Дунайскими княжествами и передача земель в устье Дуная Молдавии</w:t>
            </w:r>
          </w:p>
          <w:p w:rsidR="00F448B3" w:rsidRPr="00B702B5" w:rsidRDefault="00F448B3" w:rsidP="00FC1293">
            <w:pPr>
              <w:numPr>
                <w:ilvl w:val="0"/>
                <w:numId w:val="59"/>
              </w:numPr>
              <w:spacing w:after="150" w:line="9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Объявление Черного моря нейтральным (Россия и Турция лишены права иметь здесь военный флот и береговые укрепления)</w:t>
            </w:r>
          </w:p>
        </w:tc>
      </w:tr>
    </w:tbl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448B3" w:rsidRPr="00B702B5" w:rsidRDefault="00F448B3" w:rsidP="00FC1293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Составьте хронологическую таблицу "Основные события Крымской (Восточной) войны".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7"/>
        <w:gridCol w:w="7103"/>
      </w:tblGrid>
      <w:tr w:rsidR="00F448B3" w:rsidRPr="00B702B5" w:rsidTr="00F448B3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8B3" w:rsidRPr="00B702B5" w:rsidRDefault="00F448B3" w:rsidP="00F448B3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8B3" w:rsidRPr="00B702B5" w:rsidRDefault="00F448B3" w:rsidP="00F448B3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Событие</w:t>
            </w:r>
          </w:p>
        </w:tc>
      </w:tr>
      <w:tr w:rsidR="00F448B3" w:rsidRPr="00B702B5" w:rsidTr="00F448B3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октябрь 1853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Объявление войны Турцией России</w:t>
            </w:r>
          </w:p>
        </w:tc>
      </w:tr>
      <w:tr w:rsidR="00F448B3" w:rsidRPr="00B702B5" w:rsidTr="00F448B3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18 ноября 1853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702B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Синопский</w:t>
            </w:r>
            <w:proofErr w:type="spellEnd"/>
            <w:r w:rsidRPr="00B702B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бой</w:t>
            </w:r>
          </w:p>
        </w:tc>
      </w:tr>
      <w:tr w:rsidR="00F448B3" w:rsidRPr="00B702B5" w:rsidTr="00F448B3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 февраля 1854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Разрыв дипломатических отношений России с Англией и Францией</w:t>
            </w:r>
          </w:p>
        </w:tc>
      </w:tr>
      <w:tr w:rsidR="00F448B3" w:rsidRPr="00B702B5" w:rsidTr="00F448B3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15 марта 1854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Объявление Англией и Францией войны России</w:t>
            </w:r>
          </w:p>
        </w:tc>
      </w:tr>
      <w:tr w:rsidR="00F448B3" w:rsidRPr="00B702B5" w:rsidTr="00F448B3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июнь 1854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Вывод Россией войск из Молдавии и Валахии под давлением Австрии</w:t>
            </w:r>
          </w:p>
        </w:tc>
      </w:tr>
      <w:tr w:rsidR="00F448B3" w:rsidRPr="00B702B5" w:rsidTr="00F448B3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 сентября 1854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Высадка войск антирусской коалиции в Крыму (в Евпатории)</w:t>
            </w:r>
          </w:p>
        </w:tc>
      </w:tr>
      <w:tr w:rsidR="00F448B3" w:rsidRPr="00B702B5" w:rsidTr="00F448B3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 сентября 1854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Сражение на реке </w:t>
            </w:r>
            <w:proofErr w:type="spellStart"/>
            <w:r w:rsidRPr="00B702B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Альма</w:t>
            </w:r>
            <w:proofErr w:type="spellEnd"/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(поражение русской армии)</w:t>
            </w:r>
          </w:p>
        </w:tc>
      </w:tr>
      <w:tr w:rsidR="00F448B3" w:rsidRPr="00B702B5" w:rsidTr="00F448B3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13 сентября 1854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Начало 349-дневной обороны Севастополя</w:t>
            </w:r>
          </w:p>
        </w:tc>
      </w:tr>
      <w:tr w:rsidR="00F448B3" w:rsidRPr="00B702B5" w:rsidTr="00F448B3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октябрь 1854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702B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Балаклавское</w:t>
            </w:r>
            <w:proofErr w:type="spellEnd"/>
            <w:r w:rsidRPr="00B702B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сражение </w:t>
            </w: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(погибло много англичан, решающим не стало)</w:t>
            </w:r>
          </w:p>
        </w:tc>
      </w:tr>
      <w:tr w:rsidR="00F448B3" w:rsidRPr="00B702B5" w:rsidTr="00F448B3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 августа 1855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Сражение у Черной речки</w:t>
            </w: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(поражение русской армии)</w:t>
            </w:r>
          </w:p>
        </w:tc>
      </w:tr>
      <w:tr w:rsidR="00F448B3" w:rsidRPr="00B702B5" w:rsidTr="00F448B3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28 августа 1855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Падение Севастополя</w:t>
            </w:r>
          </w:p>
        </w:tc>
      </w:tr>
      <w:tr w:rsidR="00F448B3" w:rsidRPr="00B702B5" w:rsidTr="00F448B3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ноябрь 1855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Взятие русскими войсками турецкой крепости Карс</w:t>
            </w:r>
          </w:p>
        </w:tc>
      </w:tr>
      <w:tr w:rsidR="00F448B3" w:rsidRPr="00B702B5" w:rsidTr="00F448B3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18 марта 1856</w:t>
            </w:r>
          </w:p>
        </w:tc>
        <w:tc>
          <w:tcPr>
            <w:tcW w:w="6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8B3" w:rsidRPr="00B702B5" w:rsidRDefault="00F448B3" w:rsidP="00F448B3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Парижский мирный договор</w:t>
            </w:r>
          </w:p>
        </w:tc>
      </w:tr>
    </w:tbl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448B3" w:rsidRPr="00B702B5" w:rsidRDefault="00F448B3" w:rsidP="00FC1293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Выполните задания по</w:t>
      </w:r>
      <w:r w:rsidR="001330E7" w:rsidRPr="00B702B5">
        <w:rPr>
          <w:rFonts w:ascii="Times New Roman" w:hAnsi="Times New Roman"/>
          <w:color w:val="000000"/>
          <w:sz w:val="28"/>
          <w:szCs w:val="28"/>
        </w:rPr>
        <w:t xml:space="preserve"> контурной карте (Приложение №2</w:t>
      </w:r>
      <w:r w:rsidRPr="00B702B5">
        <w:rPr>
          <w:rFonts w:ascii="Times New Roman" w:hAnsi="Times New Roman"/>
          <w:color w:val="000000"/>
          <w:sz w:val="28"/>
          <w:szCs w:val="28"/>
        </w:rPr>
        <w:t>).</w:t>
      </w:r>
    </w:p>
    <w:p w:rsidR="00F448B3" w:rsidRPr="00B702B5" w:rsidRDefault="00F448B3" w:rsidP="00FC1293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Сделайте вывод о значении Крымской войны для дальнейшего развития России.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Изменилась расстановка международных сил. Упал международный авторитет России. Безопасность южной границы Российской империи была нарушена. Влияние Росси на Балканах и Ближнем Востоке было </w:t>
      </w:r>
      <w:proofErr w:type="spellStart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ослаблено.Обнаружилась</w:t>
      </w:r>
      <w:proofErr w:type="spellEnd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 военно-техническая отсталость России.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В целом, Крымская война показала необходимость проведения реформ.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Задание по тексту</w:t>
      </w:r>
      <w:r w:rsidRPr="00B702B5">
        <w:rPr>
          <w:rFonts w:ascii="Times New Roman" w:hAnsi="Times New Roman"/>
          <w:color w:val="000000"/>
          <w:sz w:val="28"/>
          <w:szCs w:val="28"/>
        </w:rPr>
        <w:t>: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 xml:space="preserve">Прочтите отрывок из исторического источника и кратко ответьте на вопросы. Ответы предполагают использование информации из источника, а </w:t>
      </w:r>
      <w:proofErr w:type="gramStart"/>
      <w:r w:rsidRPr="00B702B5">
        <w:rPr>
          <w:rFonts w:ascii="Times New Roman" w:hAnsi="Times New Roman"/>
          <w:color w:val="000000"/>
          <w:sz w:val="28"/>
          <w:szCs w:val="28"/>
        </w:rPr>
        <w:t>так же</w:t>
      </w:r>
      <w:proofErr w:type="gramEnd"/>
      <w:r w:rsidRPr="00B702B5">
        <w:rPr>
          <w:rFonts w:ascii="Times New Roman" w:hAnsi="Times New Roman"/>
          <w:color w:val="000000"/>
          <w:sz w:val="28"/>
          <w:szCs w:val="28"/>
        </w:rPr>
        <w:t xml:space="preserve"> применение исторических знаний по курсу истории соответствующего периода.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1. В царствование каких императоров велась война, о которой говорится в отрывках? Назовите не менее двух стран-союзниц, воевавших против России.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Может быть указано: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1) императоры — Николай I и Александр II;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2) против России на стороне Турции воевали Великобритания, Франция и Пьемонт.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2. Как очевидцы событий относились к своим соратникам, защитникам города? На основании приведённых отрывков укажите не менее трёх проявлений их отношения.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Может быть указано, что: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1) очевидцы событий (авторы воспоминаний) относились к защитникам Севастополя с восхищением;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2) авторов восхищают: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— 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героизм и жертвенность защитников города;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— 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патриотизм защитников;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— 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талант В.А. Корнилова и П.С. Нахимова;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— 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храбрость солдат и матросов.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3. На основе текста и знаний по истории укажите не менее трёх причин поражения России в указанной войне.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Могут быть указаны следующие причины: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1) военно-техническая отсталость России;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2) в ходе войны ощущалась нехватка боеприпасов ввиду удалённости театра военных действий от развитых промышленных районов;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3) плохое снабжение армии ввиду плохих дорог;</w:t>
      </w:r>
    </w:p>
    <w:p w:rsidR="00F448B3" w:rsidRPr="00B702B5" w:rsidRDefault="00F448B3" w:rsidP="00F448B3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4) потеря Севастополя.</w:t>
      </w:r>
    </w:p>
    <w:p w:rsidR="00F448B3" w:rsidRPr="00B702B5" w:rsidRDefault="00F448B3" w:rsidP="001330E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br/>
      </w:r>
      <w:r w:rsidRPr="00B702B5">
        <w:rPr>
          <w:rFonts w:ascii="Times New Roman" w:hAnsi="Times New Roman"/>
          <w:color w:val="000000"/>
          <w:sz w:val="28"/>
          <w:szCs w:val="28"/>
        </w:rPr>
        <w:br/>
      </w:r>
      <w:r w:rsidR="001330E7" w:rsidRPr="00B702B5">
        <w:rPr>
          <w:rFonts w:ascii="Times New Roman" w:hAnsi="Times New Roman"/>
          <w:b/>
          <w:bCs/>
          <w:color w:val="000000"/>
          <w:sz w:val="28"/>
          <w:szCs w:val="28"/>
        </w:rPr>
        <w:t>Приложение №2</w:t>
      </w:r>
    </w:p>
    <w:p w:rsidR="00F448B3" w:rsidRPr="00B702B5" w:rsidRDefault="001330E7" w:rsidP="001330E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02B5">
        <w:rPr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81800" cy="9391650"/>
            <wp:effectExtent l="0" t="0" r="0" b="0"/>
            <wp:wrapSquare wrapText="bothSides"/>
            <wp:docPr id="1" name="Рисунок 1" descr="https://fsd.multiurok.ru/html/2019/08/05/s_5d47c426a8601/118878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8/05/s_5d47c426a8601/1188787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293" w:rsidRPr="00B702B5" w:rsidRDefault="00AB57A3" w:rsidP="001330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Практическое занятие №2</w:t>
      </w:r>
    </w:p>
    <w:p w:rsidR="00B702B5" w:rsidRPr="00B702B5" w:rsidRDefault="00B702B5" w:rsidP="00B702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02B5">
        <w:rPr>
          <w:rFonts w:ascii="Times New Roman" w:hAnsi="Times New Roman"/>
          <w:b/>
          <w:sz w:val="28"/>
          <w:szCs w:val="28"/>
        </w:rPr>
        <w:t xml:space="preserve">Тема: «Локальные национальные и религиозные конфликты на пространстве бывшего СССР в 1990-е гг.» (2ч.) </w:t>
      </w:r>
    </w:p>
    <w:p w:rsidR="00B702B5" w:rsidRPr="00B702B5" w:rsidRDefault="00B702B5" w:rsidP="00B702B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702B5">
        <w:rPr>
          <w:rFonts w:ascii="Times New Roman" w:hAnsi="Times New Roman"/>
          <w:sz w:val="28"/>
          <w:szCs w:val="28"/>
        </w:rPr>
        <w:t xml:space="preserve">Цель: </w:t>
      </w:r>
      <w:r w:rsidRPr="00B702B5">
        <w:rPr>
          <w:rFonts w:ascii="Times New Roman" w:hAnsi="Times New Roman"/>
          <w:sz w:val="28"/>
          <w:szCs w:val="28"/>
        </w:rPr>
        <w:sym w:font="Symbol" w:char="00B7"/>
      </w:r>
      <w:r w:rsidRPr="00B702B5">
        <w:rPr>
          <w:rFonts w:ascii="Times New Roman" w:hAnsi="Times New Roman"/>
          <w:sz w:val="28"/>
          <w:szCs w:val="28"/>
        </w:rPr>
        <w:t xml:space="preserve"> определить</w:t>
      </w:r>
      <w:proofErr w:type="gramEnd"/>
      <w:r w:rsidRPr="00B702B5">
        <w:rPr>
          <w:rFonts w:ascii="Times New Roman" w:hAnsi="Times New Roman"/>
          <w:sz w:val="28"/>
          <w:szCs w:val="28"/>
        </w:rPr>
        <w:t xml:space="preserve"> особенности идеологи и национальной политики государства в 90-е </w:t>
      </w:r>
      <w:proofErr w:type="spellStart"/>
      <w:r w:rsidRPr="00B702B5">
        <w:rPr>
          <w:rFonts w:ascii="Times New Roman" w:hAnsi="Times New Roman"/>
          <w:sz w:val="28"/>
          <w:szCs w:val="28"/>
        </w:rPr>
        <w:t>гг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; </w:t>
      </w:r>
      <w:r w:rsidRPr="00B702B5">
        <w:rPr>
          <w:rFonts w:ascii="Times New Roman" w:hAnsi="Times New Roman"/>
          <w:sz w:val="28"/>
          <w:szCs w:val="28"/>
        </w:rPr>
        <w:sym w:font="Symbol" w:char="00B7"/>
      </w:r>
      <w:r w:rsidRPr="00B702B5">
        <w:rPr>
          <w:rFonts w:ascii="Times New Roman" w:hAnsi="Times New Roman"/>
          <w:sz w:val="28"/>
          <w:szCs w:val="28"/>
        </w:rPr>
        <w:t xml:space="preserve"> охарактеризовать причины возникновения национальной нестабильности в странах бывшего СССР;</w:t>
      </w:r>
    </w:p>
    <w:p w:rsidR="00B702B5" w:rsidRPr="00B702B5" w:rsidRDefault="00B702B5" w:rsidP="00B702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sz w:val="28"/>
          <w:szCs w:val="28"/>
        </w:rPr>
        <w:sym w:font="Symbol" w:char="00B7"/>
      </w:r>
      <w:r w:rsidRPr="00B702B5">
        <w:rPr>
          <w:rFonts w:ascii="Times New Roman" w:hAnsi="Times New Roman"/>
          <w:sz w:val="28"/>
          <w:szCs w:val="28"/>
        </w:rPr>
        <w:t xml:space="preserve"> определить каковы последствия национальных конфликтов. </w:t>
      </w:r>
    </w:p>
    <w:p w:rsidR="00B702B5" w:rsidRPr="00B702B5" w:rsidRDefault="00B702B5" w:rsidP="00B702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Комплексно-методическое обеспечение: учебники, дополнительная литература, карточки- задания; портреты политических лидеров периода; карты, </w:t>
      </w:r>
      <w:proofErr w:type="spellStart"/>
      <w:r w:rsidRPr="00B702B5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B702B5">
        <w:rPr>
          <w:rFonts w:ascii="Times New Roman" w:hAnsi="Times New Roman"/>
          <w:sz w:val="28"/>
          <w:szCs w:val="28"/>
        </w:rPr>
        <w:t>.</w:t>
      </w:r>
    </w:p>
    <w:p w:rsidR="00B702B5" w:rsidRPr="00B702B5" w:rsidRDefault="00B702B5" w:rsidP="00B702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Порядок выполнения: - подготовиться к выполнению заданий; - внимательно прочитать задание; - изучить текст; - письменно выполнить задание. </w:t>
      </w:r>
    </w:p>
    <w:p w:rsidR="00B702B5" w:rsidRPr="00B702B5" w:rsidRDefault="00B702B5" w:rsidP="00B702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2B5" w:rsidRPr="00B702B5" w:rsidRDefault="00B702B5" w:rsidP="00B702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sz w:val="28"/>
          <w:szCs w:val="28"/>
        </w:rPr>
        <w:t>Задание 1</w:t>
      </w:r>
      <w:r w:rsidRPr="00B702B5">
        <w:rPr>
          <w:rFonts w:ascii="Times New Roman" w:hAnsi="Times New Roman"/>
          <w:i/>
          <w:sz w:val="28"/>
          <w:szCs w:val="28"/>
        </w:rPr>
        <w:t>: Изучить документ, ответить на вопросы к документу.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sz w:val="28"/>
          <w:szCs w:val="28"/>
          <w:u w:val="single"/>
        </w:rPr>
        <w:t>Из информационной справки МИД Российской Федерации о положении соотечественников в странах Содружества Независимых Государств. Декабрь 1994г.</w:t>
      </w:r>
      <w:r w:rsidRPr="00B702B5">
        <w:rPr>
          <w:rFonts w:ascii="Times New Roman" w:hAnsi="Times New Roman"/>
          <w:sz w:val="28"/>
          <w:szCs w:val="28"/>
        </w:rPr>
        <w:t xml:space="preserve"> …В </w:t>
      </w:r>
      <w:proofErr w:type="gramStart"/>
      <w:r w:rsidRPr="00B702B5">
        <w:rPr>
          <w:rFonts w:ascii="Times New Roman" w:hAnsi="Times New Roman"/>
          <w:sz w:val="28"/>
          <w:szCs w:val="28"/>
        </w:rPr>
        <w:t>Казахстане(</w:t>
      </w:r>
      <w:proofErr w:type="gramEnd"/>
      <w:r w:rsidRPr="00B702B5">
        <w:rPr>
          <w:rFonts w:ascii="Times New Roman" w:hAnsi="Times New Roman"/>
          <w:sz w:val="28"/>
          <w:szCs w:val="28"/>
        </w:rPr>
        <w:t xml:space="preserve">население 16464 тыс. чел., из них 6227 </w:t>
      </w:r>
      <w:proofErr w:type="spellStart"/>
      <w:r w:rsidRPr="00B702B5">
        <w:rPr>
          <w:rFonts w:ascii="Times New Roman" w:hAnsi="Times New Roman"/>
          <w:sz w:val="28"/>
          <w:szCs w:val="28"/>
        </w:rPr>
        <w:t>тыс.русских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) увеличивается поток выезжающих из республики: в 1993 г. – до250 тыс. ( оценочные данные Посольства РФ). Одновременно из Монголии и Китая в Казахстан в прошлом году прибыло 105 тыс. этнических казахов, которых расселяют главным образом на севере республики, т.е. в районах преобладания русского населения… В практическом плане идет активное насаждение госаппарате казахского языка в качестве официального </w:t>
      </w:r>
      <w:proofErr w:type="gramStart"/>
      <w:r w:rsidRPr="00B702B5">
        <w:rPr>
          <w:rFonts w:ascii="Times New Roman" w:hAnsi="Times New Roman"/>
          <w:sz w:val="28"/>
          <w:szCs w:val="28"/>
        </w:rPr>
        <w:t>( принята</w:t>
      </w:r>
      <w:proofErr w:type="gramEnd"/>
      <w:r w:rsidRPr="00B702B5">
        <w:rPr>
          <w:rFonts w:ascii="Times New Roman" w:hAnsi="Times New Roman"/>
          <w:sz w:val="28"/>
          <w:szCs w:val="28"/>
        </w:rPr>
        <w:t xml:space="preserve"> программа перевода на него всей документации); происходит постепенное вытеснение с руководящих постов представителей неказахской национальности; населенным пунктам обоснованным русскими даются казахские названия; разрушаются памятники культуры русского народа. Отвергнуто предложение российской общественности об открытии в Казахстане «Русского </w:t>
      </w:r>
      <w:proofErr w:type="gramStart"/>
      <w:r w:rsidRPr="00B702B5">
        <w:rPr>
          <w:rFonts w:ascii="Times New Roman" w:hAnsi="Times New Roman"/>
          <w:sz w:val="28"/>
          <w:szCs w:val="28"/>
        </w:rPr>
        <w:t>университета»…</w:t>
      </w:r>
      <w:proofErr w:type="gramEnd"/>
      <w:r w:rsidRPr="00B702B5">
        <w:rPr>
          <w:rFonts w:ascii="Times New Roman" w:hAnsi="Times New Roman"/>
          <w:sz w:val="28"/>
          <w:szCs w:val="28"/>
        </w:rPr>
        <w:t xml:space="preserve"> Сложным является положение русских в государствах Средней Азии. В Узбекистане (население 19810 </w:t>
      </w:r>
      <w:proofErr w:type="spellStart"/>
      <w:r w:rsidRPr="00B702B5">
        <w:rPr>
          <w:rFonts w:ascii="Times New Roman" w:hAnsi="Times New Roman"/>
          <w:sz w:val="28"/>
          <w:szCs w:val="28"/>
        </w:rPr>
        <w:t>тыс.чел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., из них 1653 тыс. русских), Туркменистане (население3522 тыс. чел., из них 333 тыс. русских), Таджикистане (по переписи 1989г.: население 5092 </w:t>
      </w:r>
      <w:proofErr w:type="spellStart"/>
      <w:r w:rsidRPr="00B702B5">
        <w:rPr>
          <w:rFonts w:ascii="Times New Roman" w:hAnsi="Times New Roman"/>
          <w:sz w:val="28"/>
          <w:szCs w:val="28"/>
        </w:rPr>
        <w:t>тыс.чел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., из них 338 </w:t>
      </w:r>
      <w:proofErr w:type="spellStart"/>
      <w:r w:rsidRPr="00B702B5">
        <w:rPr>
          <w:rFonts w:ascii="Times New Roman" w:hAnsi="Times New Roman"/>
          <w:sz w:val="28"/>
          <w:szCs w:val="28"/>
        </w:rPr>
        <w:t>тыс.русских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, за последнее время уехало более 220тыс.чел.), Киргизии (население 4430 </w:t>
      </w:r>
      <w:proofErr w:type="spellStart"/>
      <w:r w:rsidRPr="00B702B5">
        <w:rPr>
          <w:rFonts w:ascii="Times New Roman" w:hAnsi="Times New Roman"/>
          <w:sz w:val="28"/>
          <w:szCs w:val="28"/>
        </w:rPr>
        <w:t>тыс.чел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., из них 815 тыс. составляют этнические россияне) к общим факторам, которые оказывают влияние на положение русской диаспоры в других республиках, добавляется исламский. Исламизация жизни, фактически получившая поддержку на государственном уровне в этих странах, </w:t>
      </w:r>
      <w:proofErr w:type="gramStart"/>
      <w:r w:rsidRPr="00B702B5">
        <w:rPr>
          <w:rFonts w:ascii="Times New Roman" w:hAnsi="Times New Roman"/>
          <w:sz w:val="28"/>
          <w:szCs w:val="28"/>
        </w:rPr>
        <w:t>помимо ее негативного психологического воздействии</w:t>
      </w:r>
      <w:proofErr w:type="gramEnd"/>
      <w:r w:rsidRPr="00B702B5">
        <w:rPr>
          <w:rFonts w:ascii="Times New Roman" w:hAnsi="Times New Roman"/>
          <w:sz w:val="28"/>
          <w:szCs w:val="28"/>
        </w:rPr>
        <w:t xml:space="preserve"> на русских, сопровождается открытыми угрозами в их адрес, дискриминации при рассмотрении жалоб в местных органах власти, многочисленными фактами физического и морального оскорбления достоинства и </w:t>
      </w:r>
      <w:proofErr w:type="spellStart"/>
      <w:r w:rsidRPr="00B702B5">
        <w:rPr>
          <w:rFonts w:ascii="Times New Roman" w:hAnsi="Times New Roman"/>
          <w:sz w:val="28"/>
          <w:szCs w:val="28"/>
        </w:rPr>
        <w:t>т.д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…. (Хрестоматия по отечественной истории (1946-1995гг.) Учебное пособие для студентов вузов под редакцией А.Ф. Киселева, Э.М. Шагина М. </w:t>
      </w:r>
      <w:proofErr w:type="spellStart"/>
      <w:r w:rsidRPr="00B702B5">
        <w:rPr>
          <w:rFonts w:ascii="Times New Roman" w:hAnsi="Times New Roman"/>
          <w:sz w:val="28"/>
          <w:szCs w:val="28"/>
        </w:rPr>
        <w:t>Гуманит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702B5">
        <w:rPr>
          <w:rFonts w:ascii="Times New Roman" w:hAnsi="Times New Roman"/>
          <w:sz w:val="28"/>
          <w:szCs w:val="28"/>
        </w:rPr>
        <w:t>Изд.центр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. ВЛАДОС,1996 с.394.) Из рабочих материалов Государственной Думы РФ. </w:t>
      </w:r>
    </w:p>
    <w:p w:rsidR="00B702B5" w:rsidRPr="00B702B5" w:rsidRDefault="00B702B5" w:rsidP="00B702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lastRenderedPageBreak/>
        <w:t>Беседа по вопросам к документам. -Как и почему изменилось положение русскоязычного населения в бывших союзных республиках?</w:t>
      </w:r>
    </w:p>
    <w:p w:rsidR="00B702B5" w:rsidRPr="00B702B5" w:rsidRDefault="00B702B5" w:rsidP="00B702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-Что предпринимало правительство России для защиты прав русскоязычного населения?</w:t>
      </w:r>
    </w:p>
    <w:p w:rsidR="00B702B5" w:rsidRPr="00B702B5" w:rsidRDefault="00B702B5" w:rsidP="00B702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-Чем может обернуться для РФ массовое переселение русского населения в Россию? Чем это может обернуться для стран, которые они оставят?</w:t>
      </w:r>
    </w:p>
    <w:p w:rsidR="00B702B5" w:rsidRPr="00B702B5" w:rsidRDefault="00B702B5" w:rsidP="00B702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-Что происходит с русскоязычным населением в других странах бывшего СССР? </w:t>
      </w:r>
      <w:r w:rsidRPr="00B702B5">
        <w:rPr>
          <w:rFonts w:ascii="Times New Roman" w:hAnsi="Times New Roman"/>
          <w:b/>
          <w:sz w:val="28"/>
          <w:szCs w:val="28"/>
        </w:rPr>
        <w:t>Задание 2. 1</w:t>
      </w:r>
      <w:r w:rsidRPr="00B702B5">
        <w:rPr>
          <w:rFonts w:ascii="Times New Roman" w:hAnsi="Times New Roman"/>
          <w:sz w:val="28"/>
          <w:szCs w:val="28"/>
        </w:rPr>
        <w:t>) Расставьте в хронологическом порядке:</w:t>
      </w:r>
    </w:p>
    <w:p w:rsidR="00B702B5" w:rsidRPr="00B702B5" w:rsidRDefault="00B702B5" w:rsidP="00B702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-начало Чеченской войны</w:t>
      </w:r>
    </w:p>
    <w:p w:rsidR="00B702B5" w:rsidRPr="00B702B5" w:rsidRDefault="00B702B5" w:rsidP="00B702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-принятие Конституции РФ</w:t>
      </w:r>
    </w:p>
    <w:p w:rsidR="00B702B5" w:rsidRPr="00B702B5" w:rsidRDefault="00B702B5" w:rsidP="00B702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-подписание Хасавюртовских соглашений</w:t>
      </w:r>
    </w:p>
    <w:p w:rsidR="00B702B5" w:rsidRPr="00B702B5" w:rsidRDefault="00B702B5" w:rsidP="00B702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-избрание президента Ельцина на второй срок</w:t>
      </w:r>
    </w:p>
    <w:p w:rsidR="00B702B5" w:rsidRPr="00B702B5" w:rsidRDefault="00B702B5" w:rsidP="00B702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-подписание Федеративного договора</w:t>
      </w:r>
    </w:p>
    <w:p w:rsidR="00B702B5" w:rsidRPr="00B702B5" w:rsidRDefault="00B702B5" w:rsidP="00B702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B702B5">
        <w:rPr>
          <w:rFonts w:ascii="Times New Roman" w:hAnsi="Times New Roman"/>
          <w:sz w:val="28"/>
          <w:szCs w:val="28"/>
        </w:rPr>
        <w:t>самопровозглашение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 независимости республики Ичкерия. </w:t>
      </w:r>
    </w:p>
    <w:p w:rsidR="00B702B5" w:rsidRPr="00B702B5" w:rsidRDefault="00B702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br w:type="page"/>
      </w:r>
    </w:p>
    <w:p w:rsidR="00B702B5" w:rsidRPr="00B702B5" w:rsidRDefault="00B702B5" w:rsidP="00B702B5">
      <w:pPr>
        <w:spacing w:after="0" w:line="240" w:lineRule="auto"/>
        <w:ind w:left="-851" w:right="-426"/>
        <w:jc w:val="center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lastRenderedPageBreak/>
        <w:t>ПРАКТИЧЕСКАЯ РАБОТА № 3</w:t>
      </w:r>
      <w:r w:rsidRPr="00B702B5">
        <w:rPr>
          <w:rFonts w:ascii="Times New Roman" w:hAnsi="Times New Roman"/>
          <w:sz w:val="28"/>
          <w:szCs w:val="28"/>
        </w:rPr>
        <w:t>.</w:t>
      </w:r>
    </w:p>
    <w:p w:rsidR="00B702B5" w:rsidRPr="00B702B5" w:rsidRDefault="00B702B5" w:rsidP="00B702B5">
      <w:pPr>
        <w:spacing w:after="0" w:line="240" w:lineRule="auto"/>
        <w:ind w:left="-851" w:right="-426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Тема: Проблема экспансии в Россию западной системы ценностей и формирование массовой культуры </w:t>
      </w:r>
    </w:p>
    <w:p w:rsidR="00B702B5" w:rsidRPr="00B702B5" w:rsidRDefault="00B702B5" w:rsidP="00B702B5">
      <w:pPr>
        <w:spacing w:after="0" w:line="240" w:lineRule="auto"/>
        <w:ind w:left="-851" w:right="-426"/>
        <w:rPr>
          <w:rFonts w:ascii="Times New Roman" w:hAnsi="Times New Roman"/>
          <w:sz w:val="28"/>
          <w:szCs w:val="28"/>
        </w:rPr>
      </w:pPr>
      <w:proofErr w:type="gramStart"/>
      <w:r w:rsidRPr="00B702B5">
        <w:rPr>
          <w:rFonts w:ascii="Times New Roman" w:hAnsi="Times New Roman"/>
          <w:sz w:val="28"/>
          <w:szCs w:val="28"/>
        </w:rPr>
        <w:t xml:space="preserve">Цель: </w:t>
      </w:r>
      <w:r w:rsidRPr="00B702B5">
        <w:rPr>
          <w:rFonts w:ascii="Times New Roman" w:hAnsi="Times New Roman"/>
          <w:sz w:val="28"/>
          <w:szCs w:val="28"/>
        </w:rPr>
        <w:sym w:font="Symbol" w:char="F0B7"/>
      </w:r>
      <w:r w:rsidRPr="00B702B5">
        <w:rPr>
          <w:rFonts w:ascii="Times New Roman" w:hAnsi="Times New Roman"/>
          <w:sz w:val="28"/>
          <w:szCs w:val="28"/>
        </w:rPr>
        <w:t xml:space="preserve"> определить</w:t>
      </w:r>
      <w:proofErr w:type="gramEnd"/>
      <w:r w:rsidRPr="00B702B5">
        <w:rPr>
          <w:rFonts w:ascii="Times New Roman" w:hAnsi="Times New Roman"/>
          <w:sz w:val="28"/>
          <w:szCs w:val="28"/>
        </w:rPr>
        <w:t xml:space="preserve"> цели и задачи «новой» Российской культуры;</w:t>
      </w:r>
    </w:p>
    <w:p w:rsidR="00B702B5" w:rsidRPr="00B702B5" w:rsidRDefault="00B702B5" w:rsidP="00B702B5">
      <w:pPr>
        <w:spacing w:after="0" w:line="240" w:lineRule="auto"/>
        <w:ind w:left="-851" w:right="-426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sz w:val="28"/>
          <w:szCs w:val="28"/>
        </w:rPr>
        <w:sym w:font="Symbol" w:char="F0B7"/>
      </w:r>
      <w:r w:rsidRPr="00B702B5">
        <w:rPr>
          <w:rFonts w:ascii="Times New Roman" w:hAnsi="Times New Roman"/>
          <w:sz w:val="28"/>
          <w:szCs w:val="28"/>
        </w:rPr>
        <w:t xml:space="preserve"> перечислить и охарактеризовать современные тенденции в развитии информационного общества; </w:t>
      </w:r>
    </w:p>
    <w:p w:rsidR="00B702B5" w:rsidRPr="00B702B5" w:rsidRDefault="00B702B5" w:rsidP="00B702B5">
      <w:pPr>
        <w:spacing w:after="0" w:line="240" w:lineRule="auto"/>
        <w:ind w:left="-851" w:right="-426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sym w:font="Symbol" w:char="F0B7"/>
      </w:r>
      <w:r w:rsidRPr="00B702B5">
        <w:rPr>
          <w:rFonts w:ascii="Times New Roman" w:hAnsi="Times New Roman"/>
          <w:sz w:val="28"/>
          <w:szCs w:val="28"/>
        </w:rPr>
        <w:t xml:space="preserve"> оценить влияние западной системы ценностей на формирование массовой культуры в России,</w:t>
      </w:r>
    </w:p>
    <w:p w:rsidR="00B702B5" w:rsidRPr="00B702B5" w:rsidRDefault="00B702B5" w:rsidP="00B702B5">
      <w:pPr>
        <w:spacing w:after="0" w:line="240" w:lineRule="auto"/>
        <w:ind w:left="-851" w:right="-426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Комплексно-методическое обеспечение: учебники, дополнительная литература, карточки - задания; портреты политических лидеров периода; мультимедиа проектор. </w:t>
      </w:r>
    </w:p>
    <w:p w:rsidR="00B702B5" w:rsidRPr="00B702B5" w:rsidRDefault="00B702B5" w:rsidP="00B702B5">
      <w:pPr>
        <w:spacing w:after="0" w:line="240" w:lineRule="auto"/>
        <w:ind w:left="-851" w:right="-426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Порядок выполнения: - подготовиться к выполнению заданий; - внимательно прочитать задание; - изучить текст; - письменно выполнить задание.</w:t>
      </w:r>
    </w:p>
    <w:p w:rsidR="00B702B5" w:rsidRPr="00B702B5" w:rsidRDefault="00B702B5" w:rsidP="00B702B5">
      <w:pPr>
        <w:spacing w:after="0" w:line="240" w:lineRule="auto"/>
        <w:ind w:left="-851" w:right="-426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Работа с текстом. Проанализируйте статью 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Культурно-духовное пространство России, ее культурный облик в постиндустриальном обществе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 xml:space="preserve">Вступление России в эпоху либеральных реформ характеризуется глубочайшим потрясением культурной и духовно-нравственной сфер общественной жизни. Исчезла централизованная система управления и единая, жестко проводимая сверху, политика в этой </w:t>
      </w:r>
      <w:r w:rsidRPr="00B702B5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фере. Конституция РФ признает </w:t>
      </w:r>
      <w:r w:rsidRPr="00B702B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«идеологическое многообразие» </w:t>
      </w:r>
      <w:r w:rsidRPr="00B702B5">
        <w:rPr>
          <w:rFonts w:ascii="Times New Roman" w:hAnsi="Times New Roman"/>
          <w:color w:val="000000"/>
          <w:sz w:val="28"/>
          <w:szCs w:val="28"/>
        </w:rPr>
        <w:t>«никакая идеология не может устанавливаться в качестве государственной или обязательной». Серьезно повлияло на состояние дел в культуре резкое сокращение государственного финансирования.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Культурно-духовное пространство и культурный облик нового российского общества формировались в процессе разрушения советского культурно-духовного пространства. Этот процесс обусловлен вхождением России в постиндустриальное общество.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360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В 2006 г. в Санкт-Петербурге на первом Российском культурологическом конгрессе отмечена тенденция к созданию глобально-информационного общества, определению условий, которые соответствуют интересам людей планеты, а не только «золотого миллиарда», с помощью возможностей глобальной культуры двигаться к этой цели. Ресурсы заключены в экологическом понимании современной социальной сети. Данная система представляет собой систему сетевого характера. Каждый элемент сети создается всеми другими элементами и выражает ее содержание. Вся система может быть понята только при адекватном понимании ее базовых элементов в их единстве.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360"/>
        <w:rPr>
          <w:rFonts w:ascii="Times New Roman" w:hAnsi="Times New Roman"/>
          <w:i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Культурологический подход к социальной сети информационного общества заключается в двух главных позициях:</w:t>
      </w:r>
    </w:p>
    <w:p w:rsidR="00B702B5" w:rsidRPr="00B702B5" w:rsidRDefault="00B702B5" w:rsidP="00B702B5">
      <w:pPr>
        <w:numPr>
          <w:ilvl w:val="0"/>
          <w:numId w:val="81"/>
        </w:numPr>
        <w:shd w:val="clear" w:color="auto" w:fill="FFFFFF"/>
        <w:spacing w:after="0" w:line="240" w:lineRule="auto"/>
        <w:ind w:left="-851" w:right="-426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глобальная сеть организации социокультурного воспроизводства должна основываться на одних и тех же моделях;</w:t>
      </w:r>
    </w:p>
    <w:p w:rsidR="00B702B5" w:rsidRPr="00B702B5" w:rsidRDefault="00B702B5" w:rsidP="00B702B5">
      <w:pPr>
        <w:numPr>
          <w:ilvl w:val="0"/>
          <w:numId w:val="81"/>
        </w:numPr>
        <w:shd w:val="clear" w:color="auto" w:fill="FFFFFF"/>
        <w:spacing w:after="0" w:line="240" w:lineRule="auto"/>
        <w:ind w:left="-851" w:right="-426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человек по своим параметрам не может не соответствовать свойствам сети.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  <w:u w:val="single"/>
        </w:rPr>
        <w:t>Россиянам необходимо было решить три задачи</w:t>
      </w:r>
      <w:r w:rsidRPr="00B702B5">
        <w:rPr>
          <w:rFonts w:ascii="Times New Roman" w:hAnsi="Times New Roman"/>
          <w:color w:val="000000"/>
          <w:sz w:val="28"/>
          <w:szCs w:val="28"/>
        </w:rPr>
        <w:t>: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1) освоить новые связи, функции и отношения, характерные для информационного общества;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2) идентифицировать себя в мировой истории;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3) выработать национальную идею (объединяющую общество цель).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lastRenderedPageBreak/>
        <w:t>Первая задача решалась путем использования культурологических теорий и технологий, демонополизации методологических подходов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702B5">
        <w:rPr>
          <w:rFonts w:ascii="Times New Roman" w:hAnsi="Times New Roman"/>
          <w:color w:val="000000"/>
          <w:sz w:val="28"/>
          <w:szCs w:val="28"/>
        </w:rPr>
        <w:t>Две остальные задачи решались снятием запретов, разрушением советской системы духовных ценностей, традиций и норм.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Сложность задач затрудняет выделение четких временных рамок решения каждой. Поиски решения первой задачи приходятся преимущественно на первый этап (1992-2000 гг.). Вторая и третья задачи на втором этапе (2000-2009 гг.) решались более целеустремленно и целенаправленно. Уделялось больше внимания формулированию государственных интересов в сфере культуры. Многие исторические задачи приходилось решать политическими средствами.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В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 xml:space="preserve">1992-2000 гг. 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процесс свелся к тому, что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функции культуры и власти в реальности переставали совпадать. Культура перестала пониматься как опора власти и как средство сохранения самой власти. 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Этому способствовало исчезновение запретов. Символика советской власти, выраженная в наименовании городов и сел, отвергалась населением. На карте страны вновь появились Санкт-Петербург, Екатеринбург, Нижний Новгород, Сергиев Посад, Великий Новгород. Национальным флагом признано историческое знамя России — </w:t>
      </w:r>
      <w:proofErr w:type="spellStart"/>
      <w:r w:rsidRPr="00B702B5">
        <w:rPr>
          <w:rFonts w:ascii="Times New Roman" w:hAnsi="Times New Roman"/>
          <w:color w:val="000000"/>
          <w:sz w:val="28"/>
          <w:szCs w:val="28"/>
        </w:rPr>
        <w:t>триколор</w:t>
      </w:r>
      <w:proofErr w:type="spellEnd"/>
      <w:r w:rsidRPr="00B702B5">
        <w:rPr>
          <w:rFonts w:ascii="Times New Roman" w:hAnsi="Times New Roman"/>
          <w:color w:val="000000"/>
          <w:sz w:val="28"/>
          <w:szCs w:val="28"/>
        </w:rPr>
        <w:t>. Новая российская власть активно поддерживала эти процессы. В октябре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 xml:space="preserve">1993 г. </w:t>
      </w:r>
      <w:r w:rsidRPr="00B702B5">
        <w:rPr>
          <w:rFonts w:ascii="Times New Roman" w:hAnsi="Times New Roman"/>
          <w:color w:val="000000"/>
          <w:sz w:val="28"/>
          <w:szCs w:val="28"/>
        </w:rPr>
        <w:t>была создана Государственная комиссия по перезахоронению останков царской семьи. В июле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1998 г</w:t>
      </w:r>
      <w:r w:rsidRPr="00B702B5">
        <w:rPr>
          <w:rFonts w:ascii="Times New Roman" w:hAnsi="Times New Roman"/>
          <w:color w:val="000000"/>
          <w:sz w:val="28"/>
          <w:szCs w:val="28"/>
        </w:rPr>
        <w:t>. состоялась торжественная церемония перезахоронения в Петропавловском соборе.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  <w:u w:val="single"/>
        </w:rPr>
        <w:t>Процесс изменения культурного облика россиян положил начало формированию новой модели коллективной самоидентификации, роли в ней личной позиции</w:t>
      </w:r>
      <w:r w:rsidRPr="00B702B5">
        <w:rPr>
          <w:rFonts w:ascii="Times New Roman" w:hAnsi="Times New Roman"/>
          <w:color w:val="000000"/>
          <w:sz w:val="28"/>
          <w:szCs w:val="28"/>
        </w:rPr>
        <w:t>. Этот процесс распадался на два этапа. В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1992-2000 гг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. антикоммунизм часто заменял отсутствие собственной позитивной позиции.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Защита национальных интересов России была риторической, забота о государстве понималась в геополитическом контексте. 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Но распад советской империи каждый человек переживал болезненно. Затруднялись связи с родственниками, друзьями, коллегами по работе. Переживал распад СССР самый крупный этнос страны — русские. Они вложили огромное количество сил, принесли неисчислимые жертвы при строительстве российской империи. Для сохранения огромной территории в советский период затрачены культурные, образовательные, интеллектуальные ресурсы.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 начала 2000-х гг. пришло понимание необходимости формирования модель новой российской государственности, конкретизации национальных интересов.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Pr="00B702B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1992-2000 гг. позитивная модель национальной самоидентификации </w:t>
      </w:r>
      <w:r w:rsidRPr="00B702B5">
        <w:rPr>
          <w:rFonts w:ascii="Times New Roman" w:hAnsi="Times New Roman"/>
          <w:color w:val="000000"/>
          <w:sz w:val="28"/>
          <w:szCs w:val="28"/>
          <w:u w:val="single"/>
        </w:rPr>
        <w:t>(«мы — хорошие, добрые, культурные и т. п.</w:t>
      </w:r>
      <w:proofErr w:type="gramStart"/>
      <w:r w:rsidRPr="00B702B5">
        <w:rPr>
          <w:rFonts w:ascii="Times New Roman" w:hAnsi="Times New Roman"/>
          <w:color w:val="000000"/>
          <w:sz w:val="28"/>
          <w:szCs w:val="28"/>
          <w:u w:val="single"/>
        </w:rPr>
        <w:t>»)</w:t>
      </w:r>
      <w:r w:rsidRPr="00B702B5">
        <w:rPr>
          <w:rFonts w:ascii="Times New Roman" w:hAnsi="Times New Roman"/>
          <w:color w:val="000000"/>
          <w:sz w:val="28"/>
          <w:szCs w:val="28"/>
        </w:rPr>
        <w:t>стабилизировала</w:t>
      </w:r>
      <w:proofErr w:type="gramEnd"/>
      <w:r w:rsidRPr="00B702B5">
        <w:rPr>
          <w:rFonts w:ascii="Times New Roman" w:hAnsi="Times New Roman"/>
          <w:color w:val="000000"/>
          <w:sz w:val="28"/>
          <w:szCs w:val="28"/>
        </w:rPr>
        <w:t xml:space="preserve"> общество и обеспечивала относительно высокий уровень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толерантности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702B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Однако существовала и негативная модель </w:t>
      </w:r>
      <w:r w:rsidRPr="00B702B5">
        <w:rPr>
          <w:rFonts w:ascii="Times New Roman" w:hAnsi="Times New Roman"/>
          <w:color w:val="000000"/>
          <w:sz w:val="28"/>
          <w:szCs w:val="28"/>
          <w:u w:val="single"/>
        </w:rPr>
        <w:t xml:space="preserve">(«они — плохие, злые, агрессивные и т. п.»). 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Негативная модель способствовала формированию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ксенофобии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Элементы позитивной и негативной моделей самоидентификации сосуществовали. </w:t>
      </w:r>
      <w:r w:rsidRPr="00B702B5">
        <w:rPr>
          <w:rFonts w:ascii="Times New Roman" w:hAnsi="Times New Roman"/>
          <w:color w:val="000000"/>
          <w:sz w:val="28"/>
          <w:szCs w:val="28"/>
        </w:rPr>
        <w:t>Они образовали сложный ценностный комплекс массового и индивидуального сознания.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 xml:space="preserve">На формирование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ценностного комплекса </w:t>
      </w:r>
      <w:r w:rsidRPr="00B702B5">
        <w:rPr>
          <w:rFonts w:ascii="Times New Roman" w:hAnsi="Times New Roman"/>
          <w:color w:val="000000"/>
          <w:sz w:val="28"/>
          <w:szCs w:val="28"/>
        </w:rPr>
        <w:t>сознания действовали факторы из разных источников.</w:t>
      </w:r>
    </w:p>
    <w:p w:rsidR="00B702B5" w:rsidRPr="00B702B5" w:rsidRDefault="00B702B5" w:rsidP="00B702B5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Открытые границы обогащали личный опыт познания жизни, культуры, духовных ценностей других стран.</w:t>
      </w:r>
    </w:p>
    <w:p w:rsidR="00B702B5" w:rsidRPr="00B702B5" w:rsidRDefault="00B702B5" w:rsidP="00B702B5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Положительному опыту узнавания «других» мешали снижение жизненного уровня, первые коммерческие неудачи, отсутствие опыта вести такого рода личную деятельность.</w:t>
      </w:r>
    </w:p>
    <w:p w:rsidR="00B702B5" w:rsidRPr="00B702B5" w:rsidRDefault="00B702B5" w:rsidP="00B702B5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Способности и таланты большинству новых собственников было трудно использовать. Сохранялся традиционный фактор близости к власти как к механизму доступа к привилегиям получивший название «приятельского капитализма».</w:t>
      </w:r>
    </w:p>
    <w:p w:rsidR="00B702B5" w:rsidRPr="00B702B5" w:rsidRDefault="00B702B5" w:rsidP="00B702B5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Миграция населения из стран СНГ, переезд из благополучных регионов (Север, Дальний Восток, Чечня), отъезд за границу тех, кто воспользовался доверчивостью обывателем.</w:t>
      </w:r>
    </w:p>
    <w:p w:rsidR="00B702B5" w:rsidRPr="00B702B5" w:rsidRDefault="00B702B5" w:rsidP="00B702B5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Террористические акции способствовали формированию ксенофобских эмоций.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  <w:u w:val="single"/>
        </w:rPr>
        <w:t>Все факторы способствовали сохранению остатков имперско-советской психологии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В ней оказалась сильна тенденция к консолидации «от противного», перед лицом некоего врага. 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В первую очередь этой тенденции подвержено малоимущее население.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«Враг» – приобретал выраженный этнический характер. </w:t>
      </w:r>
      <w:r w:rsidRPr="00B702B5">
        <w:rPr>
          <w:rFonts w:ascii="Times New Roman" w:hAnsi="Times New Roman"/>
          <w:color w:val="000000"/>
          <w:sz w:val="28"/>
          <w:szCs w:val="28"/>
        </w:rPr>
        <w:t>Его облик конкретизировали террористические акты, выделение в общей массе «лиц кавказской национальности». Облик врага эксплуатировали СМИ различные политические группировки. Первые с целью достижения доходов и повышения своего рейтинга, вторые — с надеждой заполучить голоса на выборах. На государственном уровне проблема воспринималась весьма серьезно.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  <w:u w:val="single"/>
        </w:rPr>
      </w:pPr>
      <w:r w:rsidRPr="00B702B5">
        <w:rPr>
          <w:rFonts w:ascii="Times New Roman" w:hAnsi="Times New Roman"/>
          <w:color w:val="000000"/>
          <w:sz w:val="28"/>
          <w:szCs w:val="28"/>
          <w:u w:val="single"/>
        </w:rPr>
        <w:t>Для российской культуры и духовной жизни россиян оказалась непривычной формирующаяся структура социальной стратификации.</w:t>
      </w:r>
    </w:p>
    <w:p w:rsidR="00B702B5" w:rsidRPr="00B702B5" w:rsidRDefault="00B702B5" w:rsidP="00B702B5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Ломалась привычная структура деления общества на рабочих, крестьян и интеллигенцию. Общество начинало делиться на низшие, средние и высшие классы.</w:t>
      </w:r>
    </w:p>
    <w:p w:rsidR="00B702B5" w:rsidRPr="00B702B5" w:rsidRDefault="00B702B5" w:rsidP="00B702B5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основу деления закладывались новые признаки: деление общества по доходам, бытовым условиям, психологии.</w:t>
      </w:r>
    </w:p>
    <w:p w:rsidR="00B702B5" w:rsidRPr="00B702B5" w:rsidRDefault="00B702B5" w:rsidP="00B702B5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Новые признаки вошли в противоречие с культурными архетипами и дореволюционной русской, и советской культурой. Русская культура традиционно строилась на идеале справедливости. Советская идеология эксплуатировала идею равенства.</w:t>
      </w:r>
    </w:p>
    <w:p w:rsidR="00B702B5" w:rsidRPr="00B702B5" w:rsidRDefault="00B702B5" w:rsidP="00B702B5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Разрушена система политического манипулирования властью монопольным идеологическим инструментом. Складывался сложный конгломерат новейших, частью вульгарно понятых, идей и теорий. Он усложнял восприятие новых правил и отношений</w:t>
      </w:r>
      <w:r w:rsidRPr="00B702B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. В массовом сознании россиян на смену идеологии марксизма-ленинизма шли либеральные теории, на которых базировалось информационное общество. </w:t>
      </w:r>
      <w:r w:rsidRPr="00B70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</w:t>
      </w:r>
      <w:r w:rsidRPr="00B702B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серьезное воздействие оказывали и идеи православных мыслителей</w:t>
      </w:r>
      <w:r w:rsidRPr="00B70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них духовно наполненная жизнь противопоставлялась суетной деловитости как сути предпринима</w:t>
      </w:r>
      <w:r w:rsidRPr="00B70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тельства.</w:t>
      </w:r>
    </w:p>
    <w:p w:rsidR="00B702B5" w:rsidRPr="00B702B5" w:rsidRDefault="00B702B5" w:rsidP="00B702B5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Нравственность большинства россиян не примирялась с тем, что имущественный критерий на практике достигался не в результате таланта, способностей, но в результате использования нерешенных проблем законодательства, отсутствия четкости новых правил жизни, прямого их нарушения.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360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Процесс нового структурирования болезненно, но наиболее результативно протекал в среде интеллигенции. Критерием различий стал не привычный уровень образования, а имущественный. Ошибки экономических реформ, новые критерии различия привели к болезненной коллизии в её среде. Возникли процессы, приведшие многих в категорию «новых бедных». Но из этой среды вышли и первые олигархи. Из нее же преимущественно формировался и средний класс.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360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lastRenderedPageBreak/>
        <w:t xml:space="preserve">Сложилась уникальная ситуация: одной из основных проблем постсоветских реформ стал высокий стартовый уровень образованности всего общества и, как следствие, завышенный уровень ожиданий. Он стал психологической помехой в новых условиях жизни. Социологи заговорили о возрождении в </w:t>
      </w:r>
      <w:proofErr w:type="spellStart"/>
      <w:proofErr w:type="gramStart"/>
      <w:r w:rsidRPr="00B702B5">
        <w:rPr>
          <w:rFonts w:ascii="Times New Roman" w:hAnsi="Times New Roman"/>
          <w:color w:val="000000"/>
          <w:sz w:val="28"/>
          <w:szCs w:val="28"/>
        </w:rPr>
        <w:t>России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</w:t>
      </w:r>
      <w:proofErr w:type="gramEnd"/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культуры</w:t>
      </w:r>
      <w:proofErr w:type="spellEnd"/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бедности».</w:t>
      </w:r>
      <w:proofErr w:type="spellStart"/>
      <w:r w:rsidRPr="00B702B5">
        <w:rPr>
          <w:rFonts w:ascii="Times New Roman" w:hAnsi="Times New Roman"/>
          <w:color w:val="000000"/>
          <w:sz w:val="28"/>
          <w:szCs w:val="28"/>
        </w:rPr>
        <w:t>Эта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«культура</w:t>
      </w:r>
      <w:proofErr w:type="spellEnd"/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бедности»</w:t>
      </w:r>
      <w:r w:rsidRPr="00B702B5">
        <w:rPr>
          <w:rFonts w:ascii="Times New Roman" w:hAnsi="Times New Roman"/>
          <w:color w:val="000000"/>
          <w:sz w:val="28"/>
          <w:szCs w:val="28"/>
        </w:rPr>
        <w:t>являлась</w:t>
      </w:r>
      <w:proofErr w:type="spellEnd"/>
      <w:r w:rsidRPr="00B702B5">
        <w:rPr>
          <w:rFonts w:ascii="Times New Roman" w:hAnsi="Times New Roman"/>
          <w:color w:val="000000"/>
          <w:sz w:val="28"/>
          <w:szCs w:val="28"/>
        </w:rPr>
        <w:t xml:space="preserve"> частью советской традиции (несколько преодоленной в брежневский период). Политические дискуссии способствовали поляризации психологии российского общества на тех, у кого формировалось отношение к власти как к антинародному правительству, и тех, кто пытался «оседлать» время, понять суть и смысл текущих перемен.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360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Массовое сознание отказывалось признать законными итоги приватизации. Политические лидеры левого толка твердили, что истинная духовность несовместима с бизнесом. Особенную активность проявляли коммунисты и «</w:t>
      </w:r>
      <w:proofErr w:type="spellStart"/>
      <w:r w:rsidRPr="00B702B5">
        <w:rPr>
          <w:rFonts w:ascii="Times New Roman" w:hAnsi="Times New Roman"/>
          <w:color w:val="000000"/>
          <w:sz w:val="28"/>
          <w:szCs w:val="28"/>
        </w:rPr>
        <w:t>почвенники</w:t>
      </w:r>
      <w:proofErr w:type="gramStart"/>
      <w:r w:rsidRPr="00B702B5">
        <w:rPr>
          <w:rFonts w:ascii="Times New Roman" w:hAnsi="Times New Roman"/>
          <w:color w:val="000000"/>
          <w:sz w:val="28"/>
          <w:szCs w:val="28"/>
        </w:rPr>
        <w:t>».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Партии</w:t>
      </w:r>
      <w:proofErr w:type="spellEnd"/>
      <w:proofErr w:type="gramEnd"/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 xml:space="preserve"> либерального спектра не осознавали, что массовое сознание нуждается в реалистическом подтверждении идей либерализма. 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В повседневной жизни россиянин нуждался в конкретном объяснении конкретной связи роста цен на нефть, либерализации валютной системы с его личным интересом.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Либеральные партии и их политтехнологи не умели работать с массовым сознанием: создавать продуктивные технологии жизни: веру в себя, в свое дело, в свою страну.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360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В итоге профессиональная интеллигенция оказалась выведенной за рамки интеллектуальных активных и эффективных действий. Частное предпринимательство во всех сферах культурной жизни утверждалось в трудных условиях.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360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Творческая элита оказалась психологически не готова к интеллектуальной модернизации страны, утрачивала ранее огромный общественный статус. Упускалось из виду, что молодежь, получившая среднее образование и тем более окончившая в постсоветские времена университеты, в том числе зарубежные, начинала жить в иной реальности.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360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Сложные и противоречивые взаимоотношения бизнеса с обществом начали формировать в сознании молодежи образ предпринимателя не только как человека с живым умом, энергичного, самостоятельного, с твердой волей, но и с творческой жилкой, природной смелостью, умением пойти на риск, и при этом остающегося внутренне свободным. Образы российских предпринимателей из экономических, социологических, культурологических учебных курсов лишь начинают перекочевывать в новую литературу, в кинофильмы режиссеров нового поколения.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360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В 2002-2005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гг. появилась серия кинофильмов: Ф. </w:t>
      </w:r>
      <w:proofErr w:type="gramStart"/>
      <w:r w:rsidRPr="00B702B5">
        <w:rPr>
          <w:rFonts w:ascii="Times New Roman" w:hAnsi="Times New Roman"/>
          <w:color w:val="000000"/>
          <w:sz w:val="28"/>
          <w:szCs w:val="28"/>
        </w:rPr>
        <w:t>Янковского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gramEnd"/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«В движении»),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Р. </w:t>
      </w:r>
      <w:proofErr w:type="spellStart"/>
      <w:r w:rsidRPr="00B702B5">
        <w:rPr>
          <w:rFonts w:ascii="Times New Roman" w:hAnsi="Times New Roman"/>
          <w:color w:val="000000"/>
          <w:sz w:val="28"/>
          <w:szCs w:val="28"/>
        </w:rPr>
        <w:t>Прыгунова</w:t>
      </w:r>
      <w:proofErr w:type="spellEnd"/>
      <w:r w:rsidRPr="00B702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(«Одиночество крови»),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А. Стриженова и С. Гинзбурга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(«Упасть вверх»),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А. Учителя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(«Прогулка»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), П. </w:t>
      </w:r>
      <w:proofErr w:type="spellStart"/>
      <w:r w:rsidRPr="00B702B5">
        <w:rPr>
          <w:rFonts w:ascii="Times New Roman" w:hAnsi="Times New Roman"/>
          <w:color w:val="000000"/>
          <w:sz w:val="28"/>
          <w:szCs w:val="28"/>
        </w:rPr>
        <w:t>Лунгина</w:t>
      </w:r>
      <w:proofErr w:type="spellEnd"/>
      <w:r w:rsidRPr="00B702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(«Олигарх»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). В них поднята проблема цены, которую платит молодое поколение за жизненный успех. Но молодежь внимательнее присматривается не к легализовавшимся бандитам и миллиардерам-нефтяникам, а к карьере отечественного «Билла Гейтса». Им интереснее тип владельца компании по продвижению мобильных средств связи, сетей провайдеров Интернета и т. п.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 xml:space="preserve">Кинематограф еще не готов программировать его как победителя, но приближается к реальному жизненному прототипу российского предпринимателя, как столичного, так и провинциального 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(А. </w:t>
      </w:r>
      <w:proofErr w:type="spellStart"/>
      <w:r w:rsidRPr="00B702B5">
        <w:rPr>
          <w:rFonts w:ascii="Times New Roman" w:hAnsi="Times New Roman"/>
          <w:color w:val="000000"/>
          <w:sz w:val="28"/>
          <w:szCs w:val="28"/>
        </w:rPr>
        <w:t>Попогребский</w:t>
      </w:r>
      <w:proofErr w:type="spellEnd"/>
      <w:r w:rsidRPr="00B702B5">
        <w:rPr>
          <w:rFonts w:ascii="Times New Roman" w:hAnsi="Times New Roman"/>
          <w:color w:val="000000"/>
          <w:sz w:val="28"/>
          <w:szCs w:val="28"/>
        </w:rPr>
        <w:t xml:space="preserve"> и Б. Хлебников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«Коктебель»</w:t>
      </w:r>
      <w:r w:rsidRPr="00B702B5">
        <w:rPr>
          <w:rFonts w:ascii="Times New Roman" w:hAnsi="Times New Roman"/>
          <w:color w:val="000000"/>
          <w:sz w:val="28"/>
          <w:szCs w:val="28"/>
        </w:rPr>
        <w:t>). Литература и искусство болезненно ищут подходы к осознанию сути современного предпринимательства.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360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lastRenderedPageBreak/>
        <w:t>Впервые в российской истории не великая русская литература подсказывала образцы должного, а электронные технологии воспроизводили образ сущего, объективировали его.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360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Серьезную поддержку в освоении новых признаков, связей, функций и отношений, характерных для информационного (сетевого) общества, в особенности молодежью, оказали компьютер, мобильные средства связи и Интернет. В апреле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1994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г. Международная организация </w:t>
      </w:r>
      <w:proofErr w:type="spellStart"/>
      <w:r w:rsidRPr="00B702B5">
        <w:rPr>
          <w:rFonts w:ascii="Times New Roman" w:hAnsi="Times New Roman"/>
          <w:color w:val="000000"/>
          <w:sz w:val="28"/>
          <w:szCs w:val="28"/>
        </w:rPr>
        <w:t>Inter</w:t>
      </w:r>
      <w:proofErr w:type="spellEnd"/>
      <w:r w:rsidRPr="00B702B5">
        <w:rPr>
          <w:rFonts w:ascii="Times New Roman" w:hAnsi="Times New Roman"/>
          <w:color w:val="000000"/>
          <w:sz w:val="28"/>
          <w:szCs w:val="28"/>
        </w:rPr>
        <w:t xml:space="preserve"> NIC зарегистрировала домен верхнего уровня RU. Это событие стало официальным признанием России как государства, представленного во Всемирной паутине. В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1997 г</w:t>
      </w:r>
      <w:r w:rsidRPr="00B702B5">
        <w:rPr>
          <w:rFonts w:ascii="Times New Roman" w:hAnsi="Times New Roman"/>
          <w:color w:val="000000"/>
          <w:sz w:val="28"/>
          <w:szCs w:val="28"/>
        </w:rPr>
        <w:t>. количество пользователей Интернетом составляло всего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108590</w:t>
      </w:r>
      <w:r w:rsidRPr="00B702B5">
        <w:rPr>
          <w:rFonts w:ascii="Times New Roman" w:hAnsi="Times New Roman"/>
          <w:color w:val="000000"/>
          <w:sz w:val="28"/>
          <w:szCs w:val="28"/>
        </w:rPr>
        <w:t>человек. В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2002</w:t>
      </w:r>
      <w:r w:rsidRPr="00B702B5">
        <w:rPr>
          <w:rFonts w:ascii="Times New Roman" w:hAnsi="Times New Roman"/>
          <w:color w:val="000000"/>
          <w:sz w:val="28"/>
          <w:szCs w:val="28"/>
        </w:rPr>
        <w:t>г. Интернетом пользовалось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 xml:space="preserve">4 </w:t>
      </w:r>
      <w:proofErr w:type="spellStart"/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млн.</w:t>
      </w:r>
      <w:r w:rsidRPr="00B702B5">
        <w:rPr>
          <w:rFonts w:ascii="Times New Roman" w:hAnsi="Times New Roman"/>
          <w:color w:val="000000"/>
          <w:sz w:val="28"/>
          <w:szCs w:val="28"/>
        </w:rPr>
        <w:t>россиян</w:t>
      </w:r>
      <w:proofErr w:type="spellEnd"/>
      <w:r w:rsidRPr="00B702B5">
        <w:rPr>
          <w:rFonts w:ascii="Times New Roman" w:hAnsi="Times New Roman"/>
          <w:color w:val="000000"/>
          <w:sz w:val="28"/>
          <w:szCs w:val="28"/>
        </w:rPr>
        <w:t xml:space="preserve">. Появились крупные порталы: </w:t>
      </w:r>
      <w:proofErr w:type="spellStart"/>
      <w:r w:rsidRPr="00B702B5">
        <w:rPr>
          <w:rFonts w:ascii="Times New Roman" w:hAnsi="Times New Roman"/>
          <w:color w:val="000000"/>
          <w:sz w:val="28"/>
          <w:szCs w:val="28"/>
        </w:rPr>
        <w:t>Rambler</w:t>
      </w:r>
      <w:proofErr w:type="spellEnd"/>
      <w:r w:rsidRPr="00B702B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702B5">
        <w:rPr>
          <w:rFonts w:ascii="Times New Roman" w:hAnsi="Times New Roman"/>
          <w:color w:val="000000"/>
          <w:sz w:val="28"/>
          <w:szCs w:val="28"/>
        </w:rPr>
        <w:t>Яndех</w:t>
      </w:r>
      <w:proofErr w:type="spellEnd"/>
      <w:r w:rsidRPr="00B702B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702B5">
        <w:rPr>
          <w:rFonts w:ascii="Times New Roman" w:hAnsi="Times New Roman"/>
          <w:color w:val="000000"/>
          <w:sz w:val="28"/>
          <w:szCs w:val="28"/>
        </w:rPr>
        <w:t>Port.Ru</w:t>
      </w:r>
      <w:proofErr w:type="spellEnd"/>
      <w:r w:rsidRPr="00B702B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702B5">
        <w:rPr>
          <w:rFonts w:ascii="Times New Roman" w:hAnsi="Times New Roman"/>
          <w:color w:val="000000"/>
          <w:sz w:val="28"/>
          <w:szCs w:val="28"/>
        </w:rPr>
        <w:t>List.Ru</w:t>
      </w:r>
      <w:proofErr w:type="spellEnd"/>
      <w:r w:rsidRPr="00B702B5">
        <w:rPr>
          <w:rFonts w:ascii="Times New Roman" w:hAnsi="Times New Roman"/>
          <w:color w:val="000000"/>
          <w:sz w:val="28"/>
          <w:szCs w:val="28"/>
        </w:rPr>
        <w:t xml:space="preserve"> и др. Аудитория каждого портала в месяц составляла сотни тысяч посетителей и приближалась к миллионной.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Появились сайты с актуальной информацией о новых научных технологиях, здоровом образе жизни, о СПИДе и терроризме.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iCs/>
          <w:color w:val="000000"/>
          <w:sz w:val="28"/>
          <w:szCs w:val="28"/>
        </w:rPr>
        <w:t>В2007 г. сайт «Одноклассники» объединил молодых людей, обменивающихся информацией о своих успехах в новой жизни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B702B5">
        <w:rPr>
          <w:rFonts w:ascii="Times New Roman" w:hAnsi="Times New Roman"/>
          <w:color w:val="000000"/>
          <w:sz w:val="28"/>
          <w:szCs w:val="28"/>
        </w:rPr>
        <w:t>Современные информационные технологии активно использует и церковь.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Уровень проникновения Интернета к 2004 г. составил 10-15% по России в целом и около 40-50% по Москве. Аудитория Рунета составила 13% населения страны. По данным ФОМ, весной 2005 г. 17,6 млн., в 2007 г. – 35млн россиян пользовались Интернетом.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 xml:space="preserve">С 1993 г. отмечен колоссальный рост числа покупаемых компьютеров. К 2000 г. он достиг 5 млн. шт. </w:t>
      </w:r>
      <w:r w:rsidRPr="00B702B5">
        <w:rPr>
          <w:rFonts w:ascii="Times New Roman" w:hAnsi="Times New Roman"/>
          <w:bCs/>
          <w:color w:val="000000"/>
          <w:sz w:val="28"/>
          <w:szCs w:val="28"/>
        </w:rPr>
        <w:t>К 2000 г. отставание России от Европы в элементарной обеспеченности компьютерами уже стало некритичным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. На руках у пользователей находилось 6,2 млн. персональных компьютеров. </w:t>
      </w:r>
      <w:r w:rsidRPr="00B702B5">
        <w:rPr>
          <w:rFonts w:ascii="Times New Roman" w:hAnsi="Times New Roman"/>
          <w:bCs/>
          <w:color w:val="000000"/>
          <w:sz w:val="28"/>
          <w:szCs w:val="28"/>
        </w:rPr>
        <w:t>В 2009 г. можно говорить о массовой домашней компьютеризации.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Она служит эффективным инструментом развития и удовлетворения разнообразных социальных </w:t>
      </w:r>
      <w:r w:rsidRPr="00B702B5">
        <w:rPr>
          <w:rFonts w:ascii="Times New Roman" w:hAnsi="Times New Roman"/>
          <w:iCs/>
          <w:color w:val="000000"/>
          <w:sz w:val="28"/>
          <w:szCs w:val="28"/>
        </w:rPr>
        <w:t>и личностных потребностей людей и рассматривается как необходимая ступень сформирования информационного общества.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За два-три года россияне освоили пейджер. Но все рекорды побило освоение сотовых телефонов, в первую очередь школьниками и студентами. Россияне живо реагируют на появление новых технологий, видят в опциях «мобильника» эффективные возможности для коммуникации, способ освоения меняющегося мира. В 1993г. «мобильники» были лишь у чиновников высокого уровня. В последующие годы их количество ежегодно удваивалось. По данным газеты «Газета», в августе 2004 г. россияне пользовались 54 млн. мобильных телефонов, в октябре — уже 65 млн. В 2005 г. услугами мобильной связи пользовались 126 млн. человек. В 2008 г. Россия вышла на второе место в мире по числу мобильных телефонов, обогнав США, причем в крупных городах многие имели по две и более S</w:t>
      </w:r>
      <w:r w:rsidRPr="00B702B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702B5">
        <w:rPr>
          <w:rFonts w:ascii="Times New Roman" w:hAnsi="Times New Roman"/>
          <w:color w:val="000000"/>
          <w:sz w:val="28"/>
          <w:szCs w:val="28"/>
        </w:rPr>
        <w:t>M карты.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В феврале 2001 г. Председатель Правительства подписал распоряжение о разработке федеральной целевой программы «Электронная Россия». Государственная власть стремилась стать столь же конкурентоспособной, что и общественные или рыночные институты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Главная проблема заключалась в человеке, использующем новейшие технологии, и целях их использования. В рассматриваемый период российское общество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еще не сформировало объединительной цели, ибо коммунистические и либеральные общественные ориентиры разнонаправлены и чужеродны друг другу по своей сути. 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Эти ориентиры не стремились, да и не могли найти поле для взаимодействия. Они создали причудливую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мозаичность культурно духовного пространства</w:t>
      </w:r>
      <w:r w:rsidRPr="00B702B5">
        <w:rPr>
          <w:rFonts w:ascii="Times New Roman" w:hAnsi="Times New Roman"/>
          <w:color w:val="000000"/>
          <w:sz w:val="28"/>
          <w:szCs w:val="28"/>
        </w:rPr>
        <w:t>. Мозаичность усложнена поисками путем использования национальных культур с собственными архетипами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 xml:space="preserve">Современные российские либералы стремились приумножить, идейно-нравственный потенциал, обретенный в годы перестройки. Они опирались, главным образом, на идеи высланных в 1922 г. русских философов, в частности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>Н. Бердяева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, о том, что «классовая борьба — первородный грех человеческих общества». Верные теоретически, эти оценки плохо корреспондировались с результатами экономических </w:t>
      </w:r>
      <w:proofErr w:type="spellStart"/>
      <w:proofErr w:type="gramStart"/>
      <w:r w:rsidRPr="00B702B5">
        <w:rPr>
          <w:rFonts w:ascii="Times New Roman" w:hAnsi="Times New Roman"/>
          <w:color w:val="000000"/>
          <w:sz w:val="28"/>
          <w:szCs w:val="28"/>
        </w:rPr>
        <w:t>реформ.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</w:t>
      </w:r>
      <w:proofErr w:type="gramEnd"/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Шоковая</w:t>
      </w:r>
      <w:proofErr w:type="spellEnd"/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терапия» уже к 1993 г. выявила глубочайшие проблемы в ключевой идее либерализма – личной свободе и умении пользоваться ею. </w:t>
      </w:r>
      <w:r w:rsidRPr="00B702B5">
        <w:rPr>
          <w:rFonts w:ascii="Times New Roman" w:hAnsi="Times New Roman"/>
          <w:color w:val="000000"/>
          <w:sz w:val="28"/>
          <w:szCs w:val="28"/>
        </w:rPr>
        <w:t xml:space="preserve">Как подытожил поэт Е. </w:t>
      </w:r>
      <w:proofErr w:type="spellStart"/>
      <w:proofErr w:type="gramStart"/>
      <w:r w:rsidRPr="00B702B5">
        <w:rPr>
          <w:rFonts w:ascii="Times New Roman" w:hAnsi="Times New Roman"/>
          <w:color w:val="000000"/>
          <w:sz w:val="28"/>
          <w:szCs w:val="28"/>
        </w:rPr>
        <w:t>Евтушенко,</w:t>
      </w:r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«</w:t>
      </w:r>
      <w:proofErr w:type="gramEnd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>мы</w:t>
      </w:r>
      <w:proofErr w:type="spellEnd"/>
      <w:r w:rsidRPr="00B702B5">
        <w:rPr>
          <w:rFonts w:ascii="Times New Roman" w:hAnsi="Times New Roman"/>
          <w:i/>
          <w:iCs/>
          <w:color w:val="000000"/>
          <w:sz w:val="28"/>
          <w:szCs w:val="28"/>
        </w:rPr>
        <w:t xml:space="preserve"> не знали, что такое свобода вообще, мы идеализировали свободу. Нам представлялась, например, свобода слова волшебным ключом к процветанию. А оказалось, что это совсем не так».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В советской культуре были загнаны в подполье национальные основы культур всех народностей и русской культуры. </w:t>
      </w:r>
      <w:r w:rsidRPr="00B702B5">
        <w:rPr>
          <w:rFonts w:ascii="Times New Roman" w:hAnsi="Times New Roman"/>
          <w:color w:val="000000"/>
          <w:sz w:val="28"/>
          <w:szCs w:val="28"/>
        </w:rPr>
        <w:t>В ходе острых дискуссий и поисков национальные культуры интенсивно обрастали идеями разных исторических периодов. Культурно-духовное пространство на российских просторах наполнялось мифами, история</w:t>
      </w:r>
      <w:r w:rsidRPr="00B702B5">
        <w:rPr>
          <w:rFonts w:ascii="Times New Roman" w:hAnsi="Times New Roman"/>
          <w:color w:val="000000"/>
          <w:sz w:val="28"/>
          <w:szCs w:val="28"/>
        </w:rPr>
        <w:softHyphen/>
        <w:t>ми далекого, не всегда реального прошлого.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 xml:space="preserve">В 1992-2000 гг. народы России искали пути выхода из шокового состояния, пытаясь актуализировать прошлое в настоящем.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В культурно-духовном пространстве России на фоне чеченской войны, сепаратистских проявлений в ряде субъектов Федерации (Якутия-Саха, Татарстан) наметился кризис представлений о едином, пусть не всегда счастливом, прошлом, затрудняя поиски объединительной цели. </w:t>
      </w:r>
      <w:r w:rsidRPr="00B702B5">
        <w:rPr>
          <w:rFonts w:ascii="Times New Roman" w:hAnsi="Times New Roman"/>
          <w:color w:val="000000"/>
          <w:sz w:val="28"/>
          <w:szCs w:val="28"/>
        </w:rPr>
        <w:t>К 2000 г. интеллектуальный ресурс актуализации прошлого исчерпал себя, изменив и фокус общественного внимания. Осмысляя исторический опыт, обществоведы, политики, философы и историки в 2001-2009 гг. концентрируют внимание в дискуссиях на идеологических основах нового Российского государства. Кампании по изучению «белых пятен» отходили в сферу академических исследований. Внимание общества с прошлых обид (колониального прошлого, репрессированных народов, трагедии коллективизации и т. п.) переключается на реализацию начавшихся в 2005 г. реформ в социальной, образовательной сферах. Национальные программы ставят цель повысить личную ответственность за выбор, сделанный каждым, понимание нового образа российской государственности, уточнение сфер ответственности власти и прав гражданина.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Культурный облик россиян 2000-2009 гг. представляет собой материк, динамично прорастающий как культурными элементами информационного общества, так и элементами традиционных религий и этнических культур народов России.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 xml:space="preserve">Культура техногенной цивилизации несет в себе новые ценности, устанавливает новые общественные отношения. Россияне находятся в сложном процессе поиска рецепта формальных и содержательных критериев вхождения в эту цивилизацию. Это — главная проблема, рецепты для ее решения ищутся в срочном порядке.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 xml:space="preserve">Психология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россиян начинает приучаться к толерантности, пропускать через фильтры массового сознания эстетику жизненных перемен.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>Духовные и мировоззренческие настроения и самочувствие россиян обрастают опытом взаимодействия ценностных критериев, обслуживающих информационное общество и каждого индивидуума с собственным национальным архетипом. Начинают выстраиваться цепочки сложных взаимоотношений. Духовная элита, как и общество в целом, все чаще начинает пересекаться с полномочиями и поведением управленческих аппаратов, создаваемой законодательной визой. С 2000 г. этот процесс гибко развивается как процесс взаимоотношений элиты с центральными и периферийными центрами власти. Идет процесс взаимодействия, взаимозависимости, взаимного использования.</w:t>
      </w:r>
    </w:p>
    <w:p w:rsidR="00B702B5" w:rsidRPr="00B702B5" w:rsidRDefault="00B702B5" w:rsidP="00B702B5">
      <w:pPr>
        <w:shd w:val="clear" w:color="auto" w:fill="FFFFFF"/>
        <w:spacing w:after="0" w:line="240" w:lineRule="auto"/>
        <w:ind w:left="-851" w:right="-426" w:firstLine="708"/>
        <w:rPr>
          <w:rFonts w:ascii="Times New Roman" w:hAnsi="Times New Roman"/>
          <w:color w:val="000000"/>
          <w:sz w:val="28"/>
          <w:szCs w:val="28"/>
        </w:rPr>
      </w:pPr>
      <w:r w:rsidRPr="00B702B5">
        <w:rPr>
          <w:rFonts w:ascii="Times New Roman" w:hAnsi="Times New Roman"/>
          <w:color w:val="000000"/>
          <w:sz w:val="28"/>
          <w:szCs w:val="28"/>
        </w:rPr>
        <w:t xml:space="preserve">Россия движется по пути к информационному обществу, вырабатывая собственный его инвариант. Россияне не хотят воссоздания ни плановой экономики, ни государства тайной полиции. Не осталось ранее привычной единой системы предпочтений. В период капитальной реконструкции российское общество переформировывает свою культурную систему. Общество начинает воспринимать специфический характер и функцию самой культуры, ее отличие от советской культуры, когда одна идеология определяла общественный и индивидуальный менталитет, одно литературное или художественное направление формировало общественное сознание. </w:t>
      </w:r>
      <w:r w:rsidRPr="00B702B5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место регулирующей идеологии и политики партии пришла «информационная власть». </w:t>
      </w:r>
      <w:r w:rsidRPr="00B702B5">
        <w:rPr>
          <w:rFonts w:ascii="Times New Roman" w:hAnsi="Times New Roman"/>
          <w:color w:val="000000"/>
          <w:sz w:val="28"/>
          <w:szCs w:val="28"/>
        </w:rPr>
        <w:t>В обществе идет интенсивная интеллектуальная работа. Уточняется отношение к историческим и национальным ценностям и культурным феноменам. Они и противостоят, и сосуществуют в культурно-духовном пространстве, не теряя функцию духовного богатства, обретая прагматические и коммерческие черты, облик средств коммуникации.</w:t>
      </w:r>
    </w:p>
    <w:p w:rsidR="00B702B5" w:rsidRPr="00B702B5" w:rsidRDefault="00B702B5" w:rsidP="00B702B5">
      <w:pPr>
        <w:spacing w:after="0" w:line="240" w:lineRule="auto"/>
        <w:ind w:left="-851" w:right="-426"/>
        <w:rPr>
          <w:rFonts w:ascii="Times New Roman" w:hAnsi="Times New Roman"/>
          <w:sz w:val="28"/>
          <w:szCs w:val="28"/>
        </w:rPr>
      </w:pPr>
    </w:p>
    <w:p w:rsidR="00B702B5" w:rsidRPr="00B702B5" w:rsidRDefault="00B702B5" w:rsidP="00B702B5">
      <w:pPr>
        <w:spacing w:after="0" w:line="240" w:lineRule="auto"/>
        <w:ind w:left="-851" w:right="-426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i/>
          <w:sz w:val="28"/>
          <w:szCs w:val="28"/>
        </w:rPr>
        <w:t>Выполните задание.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sz w:val="28"/>
          <w:szCs w:val="28"/>
        </w:rPr>
        <w:t>Задание 1</w:t>
      </w:r>
      <w:r w:rsidRPr="00B702B5">
        <w:rPr>
          <w:rFonts w:ascii="Times New Roman" w:hAnsi="Times New Roman"/>
          <w:sz w:val="28"/>
          <w:szCs w:val="28"/>
        </w:rPr>
        <w:t>.Ответте на вопросы. 1. Как вы понимаете термин «глобальное информационное общество»? Какие позиции ему соответствуют? 2. Какие задачи предстояло решать россиянам на рубеже XX-XXI веков? 3. Что такое «национальная самоидентификация»? Какие факторы на нее влияли?</w:t>
      </w:r>
    </w:p>
    <w:p w:rsidR="00B702B5" w:rsidRPr="00B702B5" w:rsidRDefault="00B702B5" w:rsidP="00B702B5">
      <w:pPr>
        <w:spacing w:after="0" w:line="240" w:lineRule="auto"/>
        <w:ind w:left="-851" w:right="-426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sz w:val="28"/>
          <w:szCs w:val="28"/>
        </w:rPr>
        <w:t>Задание 2</w:t>
      </w:r>
      <w:r w:rsidRPr="00B702B5">
        <w:rPr>
          <w:rFonts w:ascii="Times New Roman" w:hAnsi="Times New Roman"/>
          <w:sz w:val="28"/>
          <w:szCs w:val="28"/>
        </w:rPr>
        <w:t>.Заполнить таблицу «Изменения в социальной структуре».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657"/>
        <w:gridCol w:w="1914"/>
        <w:gridCol w:w="1914"/>
        <w:gridCol w:w="1914"/>
        <w:gridCol w:w="1915"/>
      </w:tblGrid>
      <w:tr w:rsidR="00B702B5" w:rsidRPr="00B702B5" w:rsidTr="002A20B1">
        <w:tc>
          <w:tcPr>
            <w:tcW w:w="2657" w:type="dxa"/>
          </w:tcPr>
          <w:p w:rsidR="00B702B5" w:rsidRPr="00B702B5" w:rsidRDefault="00B702B5" w:rsidP="002A20B1">
            <w:pPr>
              <w:spacing w:after="0" w:line="240" w:lineRule="auto"/>
              <w:ind w:left="34" w:right="-426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Критерии изменений</w:t>
            </w:r>
          </w:p>
        </w:tc>
        <w:tc>
          <w:tcPr>
            <w:tcW w:w="1914" w:type="dxa"/>
          </w:tcPr>
          <w:p w:rsidR="00B702B5" w:rsidRPr="00B702B5" w:rsidRDefault="00B702B5" w:rsidP="002A20B1">
            <w:pPr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Элементы </w:t>
            </w:r>
            <w:proofErr w:type="spellStart"/>
            <w:r w:rsidRPr="00B702B5">
              <w:rPr>
                <w:rFonts w:ascii="Times New Roman" w:hAnsi="Times New Roman"/>
                <w:sz w:val="28"/>
                <w:szCs w:val="28"/>
              </w:rPr>
              <w:t>соци</w:t>
            </w:r>
            <w:proofErr w:type="spellEnd"/>
          </w:p>
          <w:p w:rsidR="00B702B5" w:rsidRPr="00B702B5" w:rsidRDefault="00B702B5" w:rsidP="002A20B1">
            <w:pPr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B5">
              <w:rPr>
                <w:rFonts w:ascii="Times New Roman" w:hAnsi="Times New Roman"/>
                <w:sz w:val="28"/>
                <w:szCs w:val="28"/>
              </w:rPr>
              <w:t>альной</w:t>
            </w:r>
            <w:proofErr w:type="spellEnd"/>
            <w:r w:rsidRPr="00B702B5">
              <w:rPr>
                <w:rFonts w:ascii="Times New Roman" w:hAnsi="Times New Roman"/>
                <w:sz w:val="28"/>
                <w:szCs w:val="28"/>
              </w:rPr>
              <w:t xml:space="preserve"> структуры</w:t>
            </w:r>
          </w:p>
        </w:tc>
        <w:tc>
          <w:tcPr>
            <w:tcW w:w="1914" w:type="dxa"/>
          </w:tcPr>
          <w:p w:rsidR="00B702B5" w:rsidRPr="00B702B5" w:rsidRDefault="00B702B5" w:rsidP="002A20B1">
            <w:pPr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Критерий деле</w:t>
            </w:r>
          </w:p>
          <w:p w:rsidR="00B702B5" w:rsidRPr="00B702B5" w:rsidRDefault="00B702B5" w:rsidP="002A20B1">
            <w:pPr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B5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B702B5">
              <w:rPr>
                <w:rFonts w:ascii="Times New Roman" w:hAnsi="Times New Roman"/>
                <w:sz w:val="28"/>
                <w:szCs w:val="28"/>
              </w:rPr>
              <w:t xml:space="preserve"> по слоям</w:t>
            </w:r>
          </w:p>
        </w:tc>
        <w:tc>
          <w:tcPr>
            <w:tcW w:w="1914" w:type="dxa"/>
          </w:tcPr>
          <w:p w:rsidR="00B702B5" w:rsidRPr="00B702B5" w:rsidRDefault="00B702B5" w:rsidP="002A20B1">
            <w:pPr>
              <w:spacing w:after="0" w:line="240" w:lineRule="auto"/>
              <w:ind w:left="70" w:right="-426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Основной </w:t>
            </w:r>
            <w:proofErr w:type="spellStart"/>
            <w:r w:rsidRPr="00B702B5">
              <w:rPr>
                <w:rFonts w:ascii="Times New Roman" w:hAnsi="Times New Roman"/>
                <w:sz w:val="28"/>
                <w:szCs w:val="28"/>
              </w:rPr>
              <w:t>иде</w:t>
            </w:r>
            <w:proofErr w:type="spellEnd"/>
          </w:p>
          <w:p w:rsidR="00B702B5" w:rsidRPr="00B702B5" w:rsidRDefault="00B702B5" w:rsidP="002A20B1">
            <w:pPr>
              <w:spacing w:after="0" w:line="240" w:lineRule="auto"/>
              <w:ind w:left="70" w:right="-426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ал общества</w:t>
            </w:r>
          </w:p>
        </w:tc>
        <w:tc>
          <w:tcPr>
            <w:tcW w:w="1915" w:type="dxa"/>
          </w:tcPr>
          <w:p w:rsidR="00B702B5" w:rsidRPr="00B702B5" w:rsidRDefault="00B702B5" w:rsidP="002A20B1">
            <w:pPr>
              <w:spacing w:after="0" w:line="240" w:lineRule="auto"/>
              <w:ind w:left="141" w:right="-426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Правовая </w:t>
            </w:r>
            <w:proofErr w:type="spellStart"/>
            <w:r w:rsidRPr="00B702B5">
              <w:rPr>
                <w:rFonts w:ascii="Times New Roman" w:hAnsi="Times New Roman"/>
                <w:sz w:val="28"/>
                <w:szCs w:val="28"/>
              </w:rPr>
              <w:t>осно</w:t>
            </w:r>
            <w:proofErr w:type="spellEnd"/>
          </w:p>
          <w:p w:rsidR="00B702B5" w:rsidRPr="00B702B5" w:rsidRDefault="00B702B5" w:rsidP="002A20B1">
            <w:pPr>
              <w:spacing w:after="0" w:line="240" w:lineRule="auto"/>
              <w:ind w:left="141" w:right="-4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B5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</w:p>
        </w:tc>
      </w:tr>
      <w:tr w:rsidR="00B702B5" w:rsidRPr="00B702B5" w:rsidTr="002A20B1">
        <w:tc>
          <w:tcPr>
            <w:tcW w:w="2657" w:type="dxa"/>
          </w:tcPr>
          <w:p w:rsidR="00B702B5" w:rsidRPr="00B702B5" w:rsidRDefault="00B702B5" w:rsidP="002A20B1">
            <w:pPr>
              <w:spacing w:after="0" w:line="240" w:lineRule="auto"/>
              <w:ind w:left="34" w:right="-426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Советский период</w:t>
            </w:r>
          </w:p>
        </w:tc>
        <w:tc>
          <w:tcPr>
            <w:tcW w:w="1914" w:type="dxa"/>
          </w:tcPr>
          <w:p w:rsidR="00B702B5" w:rsidRPr="00B702B5" w:rsidRDefault="00B702B5" w:rsidP="002A20B1">
            <w:pPr>
              <w:spacing w:after="0" w:line="240" w:lineRule="auto"/>
              <w:ind w:left="-851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702B5" w:rsidRPr="00B702B5" w:rsidRDefault="00B702B5" w:rsidP="002A20B1">
            <w:pPr>
              <w:spacing w:after="0" w:line="240" w:lineRule="auto"/>
              <w:ind w:left="-851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702B5" w:rsidRPr="00B702B5" w:rsidRDefault="00B702B5" w:rsidP="002A20B1">
            <w:pPr>
              <w:spacing w:after="0" w:line="240" w:lineRule="auto"/>
              <w:ind w:left="-851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702B5" w:rsidRPr="00B702B5" w:rsidRDefault="00B702B5" w:rsidP="002A20B1">
            <w:pPr>
              <w:spacing w:after="0" w:line="240" w:lineRule="auto"/>
              <w:ind w:left="-851"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2B5" w:rsidRPr="00B702B5" w:rsidTr="002A20B1">
        <w:tc>
          <w:tcPr>
            <w:tcW w:w="2657" w:type="dxa"/>
          </w:tcPr>
          <w:p w:rsidR="00B702B5" w:rsidRPr="00B702B5" w:rsidRDefault="00B702B5" w:rsidP="002A20B1">
            <w:pPr>
              <w:spacing w:after="0" w:line="240" w:lineRule="auto"/>
              <w:ind w:left="-108" w:right="-426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Постсоветский период</w:t>
            </w:r>
          </w:p>
        </w:tc>
        <w:tc>
          <w:tcPr>
            <w:tcW w:w="1914" w:type="dxa"/>
          </w:tcPr>
          <w:p w:rsidR="00B702B5" w:rsidRPr="00B702B5" w:rsidRDefault="00B702B5" w:rsidP="002A20B1">
            <w:pPr>
              <w:spacing w:after="0" w:line="240" w:lineRule="auto"/>
              <w:ind w:left="-851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702B5" w:rsidRPr="00B702B5" w:rsidRDefault="00B702B5" w:rsidP="002A20B1">
            <w:pPr>
              <w:spacing w:after="0" w:line="240" w:lineRule="auto"/>
              <w:ind w:left="-851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702B5" w:rsidRPr="00B702B5" w:rsidRDefault="00B702B5" w:rsidP="002A20B1">
            <w:pPr>
              <w:spacing w:after="0" w:line="240" w:lineRule="auto"/>
              <w:ind w:left="-851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702B5" w:rsidRPr="00B702B5" w:rsidRDefault="00B702B5" w:rsidP="002A20B1">
            <w:pPr>
              <w:spacing w:after="0" w:line="240" w:lineRule="auto"/>
              <w:ind w:left="-851"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02B5" w:rsidRPr="00B702B5" w:rsidRDefault="00B702B5" w:rsidP="00B702B5">
      <w:pPr>
        <w:spacing w:after="0" w:line="240" w:lineRule="auto"/>
        <w:ind w:left="-851" w:right="-426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i/>
          <w:sz w:val="28"/>
          <w:szCs w:val="28"/>
        </w:rPr>
        <w:t>Задание 3</w:t>
      </w:r>
      <w:r w:rsidRPr="00B702B5">
        <w:rPr>
          <w:rFonts w:ascii="Times New Roman" w:hAnsi="Times New Roman"/>
          <w:sz w:val="28"/>
          <w:szCs w:val="28"/>
        </w:rPr>
        <w:t xml:space="preserve">.Охарактеризуйте влияние постиндустриального общества на молодежь и культуру в 90-е - 2000-е гг. Какие «новшества» были «освоены» россиянами в начале2000-ых </w:t>
      </w:r>
      <w:proofErr w:type="spellStart"/>
      <w:r w:rsidRPr="00B702B5">
        <w:rPr>
          <w:rFonts w:ascii="Times New Roman" w:hAnsi="Times New Roman"/>
          <w:sz w:val="28"/>
          <w:szCs w:val="28"/>
        </w:rPr>
        <w:t>г.г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.? </w:t>
      </w:r>
    </w:p>
    <w:p w:rsidR="00B702B5" w:rsidRPr="00B702B5" w:rsidRDefault="00B702B5" w:rsidP="00B702B5">
      <w:pPr>
        <w:spacing w:after="0" w:line="240" w:lineRule="auto"/>
        <w:ind w:left="-851" w:right="-426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i/>
          <w:sz w:val="28"/>
          <w:szCs w:val="28"/>
        </w:rPr>
        <w:t>Задание 4.</w:t>
      </w:r>
      <w:r w:rsidRPr="00B702B5">
        <w:rPr>
          <w:rFonts w:ascii="Times New Roman" w:hAnsi="Times New Roman"/>
          <w:sz w:val="28"/>
          <w:szCs w:val="28"/>
        </w:rPr>
        <w:t xml:space="preserve"> Что, по мнению автора статьи, представляет собой культурный облик россиян 2000 – 2009 гг. На чем основывается автор в своих выводах. </w:t>
      </w:r>
    </w:p>
    <w:p w:rsidR="00B702B5" w:rsidRPr="00B702B5" w:rsidRDefault="00B702B5" w:rsidP="001330E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48B3" w:rsidRPr="00B702B5" w:rsidRDefault="00F448B3" w:rsidP="00F448B3">
      <w:pPr>
        <w:shd w:val="clear" w:color="auto" w:fill="FFFFFF"/>
        <w:spacing w:line="0" w:lineRule="auto"/>
        <w:jc w:val="center"/>
        <w:rPr>
          <w:rFonts w:ascii="Times New Roman" w:hAnsi="Times New Roman"/>
          <w:color w:val="252525"/>
          <w:sz w:val="28"/>
          <w:szCs w:val="28"/>
        </w:rPr>
      </w:pPr>
    </w:p>
    <w:p w:rsidR="00F448B3" w:rsidRPr="00B702B5" w:rsidRDefault="00F448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0E7" w:rsidRPr="00B702B5" w:rsidRDefault="00133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02B5">
        <w:rPr>
          <w:rFonts w:ascii="Times New Roman" w:hAnsi="Times New Roman"/>
          <w:b/>
          <w:sz w:val="28"/>
          <w:szCs w:val="28"/>
        </w:rPr>
        <w:br w:type="page"/>
      </w:r>
    </w:p>
    <w:p w:rsidR="00280649" w:rsidRPr="00B702B5" w:rsidRDefault="00280649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B702B5">
        <w:rPr>
          <w:rFonts w:ascii="Times New Roman" w:hAnsi="Times New Roman"/>
          <w:b/>
          <w:sz w:val="28"/>
          <w:szCs w:val="28"/>
        </w:rPr>
        <w:lastRenderedPageBreak/>
        <w:t>Кодификатор оценочных средств</w:t>
      </w:r>
    </w:p>
    <w:p w:rsidR="00280649" w:rsidRPr="00B702B5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0649" w:rsidRPr="00B702B5" w:rsidTr="003D0752">
        <w:tc>
          <w:tcPr>
            <w:tcW w:w="4785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Код оценочного средства</w:t>
            </w:r>
          </w:p>
        </w:tc>
      </w:tr>
      <w:tr w:rsidR="00280649" w:rsidRPr="00B702B5" w:rsidTr="003D0752">
        <w:tc>
          <w:tcPr>
            <w:tcW w:w="4785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Устный опрос</w:t>
            </w:r>
          </w:p>
        </w:tc>
        <w:tc>
          <w:tcPr>
            <w:tcW w:w="4786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УО</w:t>
            </w:r>
          </w:p>
        </w:tc>
      </w:tr>
      <w:tr w:rsidR="00280649" w:rsidRPr="00B702B5" w:rsidTr="003D0752">
        <w:tc>
          <w:tcPr>
            <w:tcW w:w="4785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 №</w:t>
            </w:r>
            <w:r w:rsidRPr="00B702B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 №</w:t>
            </w:r>
            <w:r w:rsidRPr="00B702B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280649" w:rsidRPr="00B702B5" w:rsidTr="003D0752">
        <w:tc>
          <w:tcPr>
            <w:tcW w:w="4785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4786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</w:p>
        </w:tc>
      </w:tr>
      <w:tr w:rsidR="00280649" w:rsidRPr="00B702B5" w:rsidTr="003D0752">
        <w:tc>
          <w:tcPr>
            <w:tcW w:w="4785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Контрольная работа №</w:t>
            </w:r>
            <w:r w:rsidRPr="00B702B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 №</w:t>
            </w:r>
            <w:r w:rsidRPr="00B702B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EE64C2" w:rsidRPr="00B702B5" w:rsidTr="003D0752">
        <w:tc>
          <w:tcPr>
            <w:tcW w:w="4785" w:type="dxa"/>
          </w:tcPr>
          <w:p w:rsidR="00EE64C2" w:rsidRPr="00B702B5" w:rsidRDefault="00EE64C2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4786" w:type="dxa"/>
          </w:tcPr>
          <w:p w:rsidR="00EE64C2" w:rsidRPr="00B702B5" w:rsidRDefault="00EE64C2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 №</w:t>
            </w:r>
            <w:r w:rsidRPr="00B702B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n</w:t>
            </w:r>
          </w:p>
        </w:tc>
      </w:tr>
      <w:tr w:rsidR="00280649" w:rsidRPr="00B702B5" w:rsidTr="003D0752">
        <w:tc>
          <w:tcPr>
            <w:tcW w:w="4785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Задания для самостоятельной работы</w:t>
            </w:r>
          </w:p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реферат;</w:t>
            </w:r>
          </w:p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доклад;</w:t>
            </w:r>
          </w:p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сообщение;</w:t>
            </w:r>
          </w:p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ЭССЕ.</w:t>
            </w:r>
          </w:p>
        </w:tc>
        <w:tc>
          <w:tcPr>
            <w:tcW w:w="4786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</w:t>
            </w:r>
          </w:p>
        </w:tc>
      </w:tr>
      <w:tr w:rsidR="00280649" w:rsidRPr="00B702B5" w:rsidTr="003D0752">
        <w:tc>
          <w:tcPr>
            <w:tcW w:w="4785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РЗЗ</w:t>
            </w:r>
          </w:p>
        </w:tc>
      </w:tr>
      <w:tr w:rsidR="00280649" w:rsidRPr="00B702B5" w:rsidTr="003D0752">
        <w:tc>
          <w:tcPr>
            <w:tcW w:w="4785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Рабочая тетрадь</w:t>
            </w:r>
          </w:p>
        </w:tc>
        <w:tc>
          <w:tcPr>
            <w:tcW w:w="4786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</w:t>
            </w:r>
          </w:p>
        </w:tc>
      </w:tr>
      <w:tr w:rsidR="00280649" w:rsidRPr="00B702B5" w:rsidTr="003D0752">
        <w:tc>
          <w:tcPr>
            <w:tcW w:w="4785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4786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</w:p>
        </w:tc>
      </w:tr>
      <w:tr w:rsidR="00280649" w:rsidRPr="00B702B5" w:rsidTr="003D0752">
        <w:tc>
          <w:tcPr>
            <w:tcW w:w="4785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Деловая игра</w:t>
            </w:r>
          </w:p>
        </w:tc>
        <w:tc>
          <w:tcPr>
            <w:tcW w:w="4786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</w:t>
            </w:r>
          </w:p>
        </w:tc>
      </w:tr>
      <w:tr w:rsidR="00280649" w:rsidRPr="00B702B5" w:rsidTr="003D0752">
        <w:tc>
          <w:tcPr>
            <w:tcW w:w="4785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Кейс-задача</w:t>
            </w:r>
          </w:p>
        </w:tc>
        <w:tc>
          <w:tcPr>
            <w:tcW w:w="4786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КЗ</w:t>
            </w:r>
          </w:p>
        </w:tc>
      </w:tr>
      <w:tr w:rsidR="00280649" w:rsidRPr="00B702B5" w:rsidTr="003D0752">
        <w:tc>
          <w:tcPr>
            <w:tcW w:w="4785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Зачёт</w:t>
            </w:r>
          </w:p>
        </w:tc>
        <w:tc>
          <w:tcPr>
            <w:tcW w:w="4786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</w:p>
        </w:tc>
      </w:tr>
      <w:tr w:rsidR="00280649" w:rsidRPr="00B702B5" w:rsidTr="003D0752">
        <w:tc>
          <w:tcPr>
            <w:tcW w:w="4785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Дифференцированный зачёт</w:t>
            </w:r>
          </w:p>
        </w:tc>
        <w:tc>
          <w:tcPr>
            <w:tcW w:w="4786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ДЗ</w:t>
            </w:r>
          </w:p>
        </w:tc>
      </w:tr>
      <w:tr w:rsidR="00280649" w:rsidRPr="00B702B5" w:rsidTr="003D0752">
        <w:tc>
          <w:tcPr>
            <w:tcW w:w="4785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4786" w:type="dxa"/>
          </w:tcPr>
          <w:p w:rsidR="00280649" w:rsidRPr="00B702B5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2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</w:t>
            </w:r>
          </w:p>
        </w:tc>
      </w:tr>
    </w:tbl>
    <w:p w:rsidR="00280649" w:rsidRPr="00B702B5" w:rsidRDefault="00280649" w:rsidP="00853854">
      <w:pPr>
        <w:jc w:val="center"/>
        <w:rPr>
          <w:rFonts w:ascii="Times New Roman" w:hAnsi="Times New Roman"/>
          <w:b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br w:type="page"/>
      </w:r>
      <w:r w:rsidRPr="00B702B5">
        <w:rPr>
          <w:rFonts w:ascii="Times New Roman" w:hAnsi="Times New Roman"/>
          <w:b/>
          <w:sz w:val="28"/>
          <w:szCs w:val="28"/>
        </w:rPr>
        <w:lastRenderedPageBreak/>
        <w:t>Задания для оценки освоения дисциплины</w:t>
      </w:r>
    </w:p>
    <w:p w:rsidR="00A67FD3" w:rsidRPr="00B702B5" w:rsidRDefault="00A67FD3" w:rsidP="00A67FD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B702B5">
        <w:rPr>
          <w:rFonts w:ascii="Times New Roman" w:hAnsi="Times New Roman"/>
          <w:b/>
          <w:sz w:val="28"/>
          <w:szCs w:val="28"/>
        </w:rPr>
        <w:t>Дифференцированный зачет (ДЗ)</w:t>
      </w:r>
    </w:p>
    <w:p w:rsidR="00A67FD3" w:rsidRPr="00B702B5" w:rsidRDefault="00A67FD3" w:rsidP="00FC129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07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Определите особенности развития цивилизации в России: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</w:t>
      </w:r>
      <w:r w:rsidRPr="00B702B5">
        <w:rPr>
          <w:rFonts w:ascii="Times New Roman" w:hAnsi="Times New Roman"/>
          <w:i/>
          <w:iCs/>
          <w:sz w:val="28"/>
          <w:szCs w:val="28"/>
        </w:rPr>
        <w:t>огромные пространства;</w:t>
      </w:r>
      <w:r w:rsidRPr="00B702B5">
        <w:rPr>
          <w:rFonts w:ascii="Times New Roman" w:hAnsi="Times New Roman"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7" w:right="464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Б) относительно мягкий климат; В) сложные природно-климатические условия;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Г) </w:t>
      </w:r>
      <w:r w:rsidRPr="00B702B5">
        <w:rPr>
          <w:rFonts w:ascii="Times New Roman" w:hAnsi="Times New Roman"/>
          <w:i/>
          <w:iCs/>
          <w:sz w:val="28"/>
          <w:szCs w:val="28"/>
        </w:rPr>
        <w:t>соседство с кочевыми народами Евразии;</w:t>
      </w:r>
      <w:r w:rsidRPr="00B702B5">
        <w:rPr>
          <w:rFonts w:ascii="Times New Roman" w:hAnsi="Times New Roman"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Д) соседство с теплыми морями;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Е) </w:t>
      </w:r>
      <w:r w:rsidRPr="00B702B5">
        <w:rPr>
          <w:rFonts w:ascii="Times New Roman" w:hAnsi="Times New Roman"/>
          <w:i/>
          <w:iCs/>
          <w:sz w:val="28"/>
          <w:szCs w:val="28"/>
        </w:rPr>
        <w:t>преобладание общинных традиций.</w:t>
      </w:r>
      <w:r w:rsidRPr="00B702B5">
        <w:rPr>
          <w:rFonts w:ascii="Times New Roman" w:hAnsi="Times New Roman"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FC129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07" w:hanging="347"/>
        <w:jc w:val="both"/>
        <w:rPr>
          <w:rFonts w:ascii="Times New Roman" w:hAnsi="Times New Roman"/>
          <w:b/>
          <w:b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Центрами образования государства Древняя Русь стали города: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18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Изборск и </w:t>
      </w:r>
      <w:proofErr w:type="spellStart"/>
      <w:r w:rsidRPr="00B702B5">
        <w:rPr>
          <w:rFonts w:ascii="Times New Roman" w:hAnsi="Times New Roman"/>
          <w:sz w:val="28"/>
          <w:szCs w:val="28"/>
        </w:rPr>
        <w:t>Белоозеро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; Б) Псков и </w:t>
      </w:r>
      <w:proofErr w:type="gramStart"/>
      <w:r w:rsidRPr="00B702B5">
        <w:rPr>
          <w:rFonts w:ascii="Times New Roman" w:hAnsi="Times New Roman"/>
          <w:sz w:val="28"/>
          <w:szCs w:val="28"/>
        </w:rPr>
        <w:t>Новгород;  В</w:t>
      </w:r>
      <w:proofErr w:type="gramEnd"/>
      <w:r w:rsidRPr="00B702B5">
        <w:rPr>
          <w:rFonts w:ascii="Times New Roman" w:hAnsi="Times New Roman"/>
          <w:sz w:val="28"/>
          <w:szCs w:val="28"/>
        </w:rPr>
        <w:t xml:space="preserve">) </w:t>
      </w:r>
      <w:r w:rsidRPr="00B702B5">
        <w:rPr>
          <w:rFonts w:ascii="Times New Roman" w:hAnsi="Times New Roman"/>
          <w:i/>
          <w:iCs/>
          <w:sz w:val="28"/>
          <w:szCs w:val="28"/>
        </w:rPr>
        <w:t>Киев и Новгород;</w:t>
      </w:r>
      <w:r w:rsidRPr="00B702B5">
        <w:rPr>
          <w:rFonts w:ascii="Times New Roman" w:hAnsi="Times New Roman"/>
          <w:sz w:val="28"/>
          <w:szCs w:val="28"/>
        </w:rPr>
        <w:t xml:space="preserve"> Г) Полоцк и Киев.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240"/>
        <w:gridCol w:w="780"/>
        <w:gridCol w:w="600"/>
        <w:gridCol w:w="900"/>
        <w:gridCol w:w="1740"/>
        <w:gridCol w:w="1300"/>
        <w:gridCol w:w="2460"/>
      </w:tblGrid>
      <w:tr w:rsidR="00A67FD3" w:rsidRPr="00B702B5" w:rsidTr="00F448B3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Большую роль в развитии Древней Руси играли: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B702B5" w:rsidTr="00F448B3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охота;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Б) садоводство;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рыбная ловля;</w:t>
            </w:r>
          </w:p>
        </w:tc>
      </w:tr>
      <w:tr w:rsidR="00A67FD3" w:rsidRPr="00B702B5" w:rsidTr="00F448B3">
        <w:trPr>
          <w:trHeight w:val="276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бортничество;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Д) скотоводство.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B702B5" w:rsidTr="00F448B3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После падения Византии Русь стала: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B702B5" w:rsidTr="00F448B3">
        <w:trPr>
          <w:trHeight w:val="271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единственным православным государством,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отстоявшим свою политическую</w:t>
            </w:r>
          </w:p>
        </w:tc>
      </w:tr>
      <w:tr w:rsidR="00A67FD3" w:rsidRPr="00B702B5" w:rsidTr="00F448B3">
        <w:trPr>
          <w:trHeight w:val="276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независимость;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B702B5" w:rsidTr="00F448B3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w w:val="99"/>
                <w:sz w:val="28"/>
                <w:szCs w:val="28"/>
              </w:rPr>
              <w:t>Б) государством, соблюдавшим евангельские заповеди;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B702B5" w:rsidTr="00F448B3">
        <w:trPr>
          <w:trHeight w:val="276"/>
        </w:trPr>
        <w:tc>
          <w:tcPr>
            <w:tcW w:w="7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В) государством, проповедующим гуманистические принципы.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B702B5" w:rsidTr="00F448B3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Окончательно оформил монархию в восточную деспотию: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B702B5" w:rsidTr="00F448B3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А) Василий I;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w w:val="99"/>
                <w:sz w:val="28"/>
                <w:szCs w:val="28"/>
              </w:rPr>
              <w:t>Б) Иван III;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1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Иван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IV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Грозный.</w:t>
            </w:r>
          </w:p>
        </w:tc>
      </w:tr>
      <w:tr w:rsidR="00A67FD3" w:rsidRPr="00B702B5" w:rsidTr="00F448B3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Восточные славяне перешли к феодализму: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B702B5" w:rsidTr="00F448B3">
        <w:trPr>
          <w:trHeight w:val="271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непосредственно от первобытнообщинного строя;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B702B5" w:rsidTr="00F448B3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Б) копируя опыт развития западноевропейских стран;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B702B5" w:rsidTr="00F448B3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В) копируя опыт развития восточных государств.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B702B5" w:rsidTr="00F448B3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Укажите формы землевладения в России: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B702B5" w:rsidTr="00F448B3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А) феод;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Б) аренда;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боярская вотчина;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поместье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7FD3" w:rsidRPr="00B702B5" w:rsidTr="00F448B3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Система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внеэкономического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принуждения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крестьян  в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условиях неразвитых</w:t>
            </w:r>
          </w:p>
        </w:tc>
      </w:tr>
      <w:tr w:rsidR="00A67FD3" w:rsidRPr="00B702B5" w:rsidTr="00F448B3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экономических отношений и большого количества свободных земель:</w:t>
            </w:r>
          </w:p>
        </w:tc>
      </w:tr>
      <w:tr w:rsidR="00A67FD3" w:rsidRPr="00B702B5" w:rsidTr="00F448B3">
        <w:trPr>
          <w:trHeight w:val="271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А) 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крепостное право;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Б) рабский труд;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В) наемный труд.</w:t>
            </w:r>
          </w:p>
        </w:tc>
      </w:tr>
    </w:tbl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FC129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0" w:lineRule="auto"/>
        <w:ind w:left="727" w:right="20" w:hanging="3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Укажите, на что распространялось византийское влияние в российской культуре</w:t>
      </w:r>
      <w:r w:rsidRPr="00B702B5">
        <w:rPr>
          <w:rFonts w:ascii="Times New Roman" w:hAnsi="Times New Roman"/>
          <w:sz w:val="28"/>
          <w:szCs w:val="28"/>
        </w:rPr>
        <w:t>:</w:t>
      </w: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640"/>
        <w:gridCol w:w="1280"/>
        <w:gridCol w:w="1860"/>
        <w:gridCol w:w="1660"/>
      </w:tblGrid>
      <w:tr w:rsidR="00A67FD3" w:rsidRPr="00B702B5" w:rsidTr="00F448B3">
        <w:trPr>
          <w:trHeight w:val="276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А) литература;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искусство;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В) театр;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B702B5" w:rsidTr="00F448B3">
        <w:trPr>
          <w:trHeight w:val="276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Г) политическая </w:t>
            </w:r>
            <w:proofErr w:type="gramStart"/>
            <w:r w:rsidRPr="00B702B5">
              <w:rPr>
                <w:rFonts w:ascii="Times New Roman" w:hAnsi="Times New Roman"/>
                <w:sz w:val="28"/>
                <w:szCs w:val="28"/>
              </w:rPr>
              <w:t xml:space="preserve">мысль;   </w:t>
            </w:r>
            <w:proofErr w:type="gramEnd"/>
            <w:r w:rsidRPr="00B702B5">
              <w:rPr>
                <w:rFonts w:ascii="Times New Roman" w:hAnsi="Times New Roman"/>
                <w:sz w:val="28"/>
                <w:szCs w:val="28"/>
              </w:rPr>
              <w:t xml:space="preserve">Д) обучение в школе;    Е) 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богословская  мысль.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B702B5" w:rsidTr="00F448B3">
        <w:trPr>
          <w:trHeight w:val="2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10. Укажите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обстоятельства,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которые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</w:rPr>
              <w:t>диктовали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i/>
                <w:iCs/>
                <w:w w:val="98"/>
                <w:sz w:val="28"/>
                <w:szCs w:val="28"/>
              </w:rPr>
              <w:t>необходимость</w:t>
            </w:r>
          </w:p>
        </w:tc>
      </w:tr>
    </w:tbl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принятия христианства в период правления Владимира: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18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А) интересы развивающегося государства;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7" w:right="54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Б) </w:t>
      </w:r>
      <w:r w:rsidRPr="00B702B5">
        <w:rPr>
          <w:rFonts w:ascii="Times New Roman" w:hAnsi="Times New Roman"/>
          <w:i/>
          <w:iCs/>
          <w:sz w:val="28"/>
          <w:szCs w:val="28"/>
        </w:rPr>
        <w:t>укрепление и единение государства;</w:t>
      </w:r>
      <w:r w:rsidRPr="00B702B5">
        <w:rPr>
          <w:rFonts w:ascii="Times New Roman" w:hAnsi="Times New Roman"/>
          <w:sz w:val="28"/>
          <w:szCs w:val="28"/>
        </w:rPr>
        <w:t xml:space="preserve"> В) </w:t>
      </w:r>
      <w:r w:rsidRPr="00B702B5">
        <w:rPr>
          <w:rFonts w:ascii="Times New Roman" w:hAnsi="Times New Roman"/>
          <w:i/>
          <w:iCs/>
          <w:sz w:val="28"/>
          <w:szCs w:val="28"/>
        </w:rPr>
        <w:t>освящение власти великого князя;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Г) привлечение иностранных воинов на службу;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Д) </w:t>
      </w:r>
      <w:r w:rsidRPr="00B702B5">
        <w:rPr>
          <w:rFonts w:ascii="Times New Roman" w:hAnsi="Times New Roman"/>
          <w:i/>
          <w:iCs/>
          <w:sz w:val="28"/>
          <w:szCs w:val="28"/>
        </w:rPr>
        <w:t>проповедование новой гуманистической морали;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Е) строительство храмов;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2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Ж) </w:t>
      </w:r>
      <w:r w:rsidRPr="00B702B5">
        <w:rPr>
          <w:rFonts w:ascii="Times New Roman" w:hAnsi="Times New Roman"/>
          <w:i/>
          <w:iCs/>
          <w:sz w:val="28"/>
          <w:szCs w:val="28"/>
        </w:rPr>
        <w:t>приобщение к богатству культурных ценностей христианства.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11.К.Минин и Д. Пожарский в начале 17 века в России: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26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А) являлись претендентами на царский престол; Б) возглавили народное восстание против Василия Шуйского;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ge17"/>
      <w:bookmarkEnd w:id="1"/>
      <w:r w:rsidRPr="00B702B5">
        <w:rPr>
          <w:rFonts w:ascii="Times New Roman" w:hAnsi="Times New Roman"/>
          <w:sz w:val="28"/>
          <w:szCs w:val="28"/>
        </w:rPr>
        <w:t xml:space="preserve">В) </w:t>
      </w:r>
      <w:r w:rsidRPr="00B702B5">
        <w:rPr>
          <w:rFonts w:ascii="Times New Roman" w:hAnsi="Times New Roman"/>
          <w:i/>
          <w:iCs/>
          <w:sz w:val="28"/>
          <w:szCs w:val="28"/>
        </w:rPr>
        <w:t>организовали народное ополчение для изгнания иностранных интервентов из России.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6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12.Отметьте реформы, проведенные Петром I для создания основы модернизации и утверждения капитализма: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0" w:right="58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</w:t>
      </w:r>
      <w:r w:rsidRPr="00B702B5">
        <w:rPr>
          <w:rFonts w:ascii="Times New Roman" w:hAnsi="Times New Roman"/>
          <w:i/>
          <w:iCs/>
          <w:sz w:val="28"/>
          <w:szCs w:val="28"/>
        </w:rPr>
        <w:t>подчинение церкви государству;</w:t>
      </w:r>
      <w:r w:rsidRPr="00B702B5">
        <w:rPr>
          <w:rFonts w:ascii="Times New Roman" w:hAnsi="Times New Roman"/>
          <w:sz w:val="28"/>
          <w:szCs w:val="28"/>
        </w:rPr>
        <w:t xml:space="preserve"> Б) </w:t>
      </w:r>
      <w:r w:rsidRPr="00B702B5">
        <w:rPr>
          <w:rFonts w:ascii="Times New Roman" w:hAnsi="Times New Roman"/>
          <w:i/>
          <w:iCs/>
          <w:sz w:val="28"/>
          <w:szCs w:val="28"/>
        </w:rPr>
        <w:t>введение Табели о рангах;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В) закрепощение крестьян;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Г) </w:t>
      </w:r>
      <w:r w:rsidRPr="00B702B5">
        <w:rPr>
          <w:rFonts w:ascii="Times New Roman" w:hAnsi="Times New Roman"/>
          <w:i/>
          <w:iCs/>
          <w:sz w:val="28"/>
          <w:szCs w:val="28"/>
        </w:rPr>
        <w:t>протекция национальной промышленности;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51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Д) установление демократии; Е) забота об образовании и просвещении;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Ж) </w:t>
      </w:r>
      <w:r w:rsidRPr="00B702B5">
        <w:rPr>
          <w:rFonts w:ascii="Times New Roman" w:hAnsi="Times New Roman"/>
          <w:i/>
          <w:iCs/>
          <w:sz w:val="28"/>
          <w:szCs w:val="28"/>
        </w:rPr>
        <w:t>ломка традиционных устоев быта и норм поведения</w:t>
      </w:r>
      <w:r w:rsidRPr="00B702B5">
        <w:rPr>
          <w:rFonts w:ascii="Times New Roman" w:hAnsi="Times New Roman"/>
          <w:sz w:val="28"/>
          <w:szCs w:val="28"/>
        </w:rPr>
        <w:t>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13.Главной причиной крестьянской войны под руководством </w:t>
      </w:r>
      <w:proofErr w:type="spellStart"/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Е.Пугачева</w:t>
      </w:r>
      <w:proofErr w:type="spellEnd"/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 явилось: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А) Ведение Россией длительной войны с османской империей;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Б) </w:t>
      </w:r>
      <w:r w:rsidRPr="00B702B5">
        <w:rPr>
          <w:rFonts w:ascii="Times New Roman" w:hAnsi="Times New Roman"/>
          <w:i/>
          <w:iCs/>
          <w:sz w:val="28"/>
          <w:szCs w:val="28"/>
        </w:rPr>
        <w:t>усиление крепостного гнета в стране</w:t>
      </w:r>
      <w:r w:rsidRPr="00B702B5">
        <w:rPr>
          <w:rFonts w:ascii="Times New Roman" w:hAnsi="Times New Roman"/>
          <w:sz w:val="28"/>
          <w:szCs w:val="28"/>
        </w:rPr>
        <w:t>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306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В) введение подушного налога на население; Г) проведение политики «Просвещенного абсолютизма».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 w:firstLine="180"/>
        <w:jc w:val="both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14. Какой административный орган Российской империи был высшей судебной инстанцией?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37" w:lineRule="auto"/>
        <w:ind w:left="84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А</w:t>
      </w: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02B5">
        <w:rPr>
          <w:rFonts w:ascii="Times New Roman" w:hAnsi="Times New Roman"/>
          <w:i/>
          <w:iCs/>
          <w:sz w:val="28"/>
          <w:szCs w:val="28"/>
        </w:rPr>
        <w:t>Сенат;</w:t>
      </w:r>
      <w:r w:rsidRPr="00B702B5">
        <w:rPr>
          <w:rFonts w:ascii="Times New Roman" w:hAnsi="Times New Roman"/>
          <w:sz w:val="28"/>
          <w:szCs w:val="28"/>
        </w:rPr>
        <w:t xml:space="preserve">  Б</w:t>
      </w:r>
      <w:proofErr w:type="gramEnd"/>
      <w:r w:rsidRPr="00B702B5">
        <w:rPr>
          <w:rFonts w:ascii="Times New Roman" w:hAnsi="Times New Roman"/>
          <w:sz w:val="28"/>
          <w:szCs w:val="28"/>
        </w:rPr>
        <w:t>) юстиц-коллегия ; В) Министерство юстиции.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 w:firstLine="60"/>
        <w:jc w:val="both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15. Какой строй должен был быть установлен в России по проекту декабриста </w:t>
      </w:r>
      <w:proofErr w:type="spellStart"/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П.И.Пестеля</w:t>
      </w:r>
      <w:proofErr w:type="spellEnd"/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?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А) Конституционная монархия;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Б) </w:t>
      </w:r>
      <w:r w:rsidRPr="00B702B5">
        <w:rPr>
          <w:rFonts w:ascii="Times New Roman" w:hAnsi="Times New Roman"/>
          <w:i/>
          <w:iCs/>
          <w:sz w:val="28"/>
          <w:szCs w:val="28"/>
        </w:rPr>
        <w:t>демократическая республика</w:t>
      </w:r>
      <w:r w:rsidRPr="00B702B5">
        <w:rPr>
          <w:rFonts w:ascii="Times New Roman" w:hAnsi="Times New Roman"/>
          <w:sz w:val="28"/>
          <w:szCs w:val="28"/>
        </w:rPr>
        <w:t>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В) самодержавная монархия.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16. По какой дороге отступала наполеоновская армия в 1812 году?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А) по Владимирской;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Б) </w:t>
      </w:r>
      <w:r w:rsidRPr="00B702B5">
        <w:rPr>
          <w:rFonts w:ascii="Times New Roman" w:hAnsi="Times New Roman"/>
          <w:i/>
          <w:iCs/>
          <w:sz w:val="28"/>
          <w:szCs w:val="28"/>
        </w:rPr>
        <w:t>по Смоленской;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В) по Калужской.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17.Когда царь подписал манифест об освобождении крестьян?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А) 22 апреля 1861 года;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Б) </w:t>
      </w:r>
      <w:r w:rsidRPr="00B702B5">
        <w:rPr>
          <w:rFonts w:ascii="Times New Roman" w:hAnsi="Times New Roman"/>
          <w:i/>
          <w:iCs/>
          <w:sz w:val="28"/>
          <w:szCs w:val="28"/>
        </w:rPr>
        <w:t>19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февраля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1861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года</w:t>
      </w:r>
      <w:r w:rsidRPr="00B702B5">
        <w:rPr>
          <w:rFonts w:ascii="Times New Roman" w:hAnsi="Times New Roman"/>
          <w:sz w:val="28"/>
          <w:szCs w:val="28"/>
        </w:rPr>
        <w:t>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В) 1 июня 1861 года.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18. Кому принадлежала земская власть на местах в 19 веке?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</w:t>
      </w:r>
      <w:r w:rsidRPr="00B702B5">
        <w:rPr>
          <w:rFonts w:ascii="Times New Roman" w:hAnsi="Times New Roman"/>
          <w:i/>
          <w:iCs/>
          <w:sz w:val="28"/>
          <w:szCs w:val="28"/>
        </w:rPr>
        <w:t>Земскому собранию</w:t>
      </w:r>
      <w:r w:rsidRPr="00B702B5">
        <w:rPr>
          <w:rFonts w:ascii="Times New Roman" w:hAnsi="Times New Roman"/>
          <w:sz w:val="28"/>
          <w:szCs w:val="28"/>
        </w:rPr>
        <w:t>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616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Б) земской управе; В) дворянскому собранию.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19.Наличие в российской экономике начала 20 века государственных и частных предприятий, мелкотоварного производства и патриархальных хозяйств свидетельствует о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80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незавершенности промышленного переворота; </w:t>
      </w:r>
      <w:proofErr w:type="gramStart"/>
      <w:r w:rsidRPr="00B702B5">
        <w:rPr>
          <w:rFonts w:ascii="Times New Roman" w:hAnsi="Times New Roman"/>
          <w:sz w:val="28"/>
          <w:szCs w:val="28"/>
        </w:rPr>
        <w:t>Б)превращении</w:t>
      </w:r>
      <w:proofErr w:type="gramEnd"/>
      <w:r w:rsidRPr="00B702B5">
        <w:rPr>
          <w:rFonts w:ascii="Times New Roman" w:hAnsi="Times New Roman"/>
          <w:sz w:val="28"/>
          <w:szCs w:val="28"/>
        </w:rPr>
        <w:t xml:space="preserve"> России в аграрную страну;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В) </w:t>
      </w:r>
      <w:r w:rsidRPr="00B702B5">
        <w:rPr>
          <w:rFonts w:ascii="Times New Roman" w:hAnsi="Times New Roman"/>
          <w:i/>
          <w:iCs/>
          <w:sz w:val="28"/>
          <w:szCs w:val="28"/>
        </w:rPr>
        <w:t>многоукладности экономики</w:t>
      </w:r>
      <w:r w:rsidRPr="00B702B5">
        <w:rPr>
          <w:rFonts w:ascii="Times New Roman" w:hAnsi="Times New Roman"/>
          <w:sz w:val="28"/>
          <w:szCs w:val="28"/>
        </w:rPr>
        <w:t>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5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Г) формировании гражданского общества;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5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Д) отказе государства от регулирования экономики.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20.Отрывок: «необходимое условие для социальной революции составляет диктатура пролетариата, т.е. завоевание пролетариатом такой политической власти, которая позволит ему подавить всякое сопротивление эксплуататоров», - взят из программы партии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А. </w:t>
      </w:r>
      <w:r w:rsidRPr="00B702B5">
        <w:rPr>
          <w:rFonts w:ascii="Times New Roman" w:hAnsi="Times New Roman"/>
          <w:i/>
          <w:iCs/>
          <w:sz w:val="28"/>
          <w:szCs w:val="28"/>
        </w:rPr>
        <w:t>РСДРП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Б. эсеров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7260"/>
        <w:rPr>
          <w:rFonts w:ascii="Times New Roman" w:hAnsi="Times New Roman"/>
          <w:sz w:val="28"/>
          <w:szCs w:val="28"/>
        </w:rPr>
      </w:pPr>
      <w:bookmarkStart w:id="2" w:name="page19"/>
      <w:bookmarkEnd w:id="2"/>
      <w:r w:rsidRPr="00B702B5">
        <w:rPr>
          <w:rFonts w:ascii="Times New Roman" w:hAnsi="Times New Roman"/>
          <w:sz w:val="28"/>
          <w:szCs w:val="28"/>
        </w:rPr>
        <w:t>В. Октябристов Г. Кадетов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Д. «Союз русского народа»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FC129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начале 20 века ранее других произошло событие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20" w:right="7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А. </w:t>
      </w:r>
      <w:r w:rsidRPr="00B702B5">
        <w:rPr>
          <w:rFonts w:ascii="Times New Roman" w:hAnsi="Times New Roman"/>
          <w:i/>
          <w:iCs/>
          <w:sz w:val="28"/>
          <w:szCs w:val="28"/>
        </w:rPr>
        <w:t>подписание русско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–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английского договора о разграничении сфер влияния на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 xml:space="preserve">Востоке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20" w:right="51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Б. подписание Версальского мира В. </w:t>
      </w:r>
      <w:proofErr w:type="spellStart"/>
      <w:r w:rsidRPr="00B702B5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 сражение Г. Германия объявила войну России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Д. передача </w:t>
      </w:r>
      <w:proofErr w:type="gramStart"/>
      <w:r w:rsidRPr="00B702B5">
        <w:rPr>
          <w:rFonts w:ascii="Times New Roman" w:hAnsi="Times New Roman"/>
          <w:sz w:val="28"/>
          <w:szCs w:val="28"/>
        </w:rPr>
        <w:t>Японии  Южного</w:t>
      </w:r>
      <w:proofErr w:type="gramEnd"/>
      <w:r w:rsidRPr="00B702B5">
        <w:rPr>
          <w:rFonts w:ascii="Times New Roman" w:hAnsi="Times New Roman"/>
          <w:sz w:val="28"/>
          <w:szCs w:val="28"/>
        </w:rPr>
        <w:t xml:space="preserve"> Сахалина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FC129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58" w:lineRule="auto"/>
        <w:ind w:hanging="3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отрывке: «Петроградские Советы рабочих и солдатских депутатов, торжественно приветствуя совершившийся переворот, признали впредь до создания правительства Советов власть Военного революционного комитета», - говорится о событиях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20" w:right="61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А. 23 февраля 1917 года Б. 2 марта 1917 года В. 25-31 августа 1917 года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Г. </w:t>
      </w:r>
      <w:r w:rsidRPr="00B702B5">
        <w:rPr>
          <w:rFonts w:ascii="Times New Roman" w:hAnsi="Times New Roman"/>
          <w:i/>
          <w:iCs/>
          <w:sz w:val="28"/>
          <w:szCs w:val="28"/>
        </w:rPr>
        <w:t>24-25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октября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1917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года</w:t>
      </w:r>
      <w:r w:rsidRPr="00B702B5">
        <w:rPr>
          <w:rFonts w:ascii="Times New Roman" w:hAnsi="Times New Roman"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Д. 5-6 января 1918 года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FC129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Позднее других произошло событие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А. </w:t>
      </w:r>
      <w:r w:rsidRPr="00B702B5">
        <w:rPr>
          <w:rFonts w:ascii="Times New Roman" w:hAnsi="Times New Roman"/>
          <w:i/>
          <w:iCs/>
          <w:sz w:val="28"/>
          <w:szCs w:val="28"/>
        </w:rPr>
        <w:t>Брусиловский прорыв</w:t>
      </w:r>
      <w:r w:rsidRPr="00B702B5">
        <w:rPr>
          <w:rFonts w:ascii="Times New Roman" w:hAnsi="Times New Roman"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20" w:right="62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Б. падение Порт – Артура В. </w:t>
      </w:r>
      <w:proofErr w:type="spellStart"/>
      <w:r w:rsidRPr="00B702B5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 сражение Г. Образование Антанты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Д. русско-японские переговоры в Портсмуте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24</w:t>
      </w:r>
      <w:proofErr w:type="gramStart"/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. .Верно</w:t>
      </w:r>
      <w:proofErr w:type="gramEnd"/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утверждение: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А. </w:t>
      </w:r>
      <w:r w:rsidRPr="00B702B5">
        <w:rPr>
          <w:rFonts w:ascii="Times New Roman" w:hAnsi="Times New Roman"/>
          <w:i/>
          <w:iCs/>
          <w:sz w:val="28"/>
          <w:szCs w:val="28"/>
        </w:rPr>
        <w:t>Столыпин провел аграрную реформу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2460"/>
        <w:rPr>
          <w:rFonts w:ascii="Times New Roman" w:hAnsi="Times New Roman"/>
          <w:sz w:val="28"/>
          <w:szCs w:val="28"/>
        </w:rPr>
      </w:pPr>
      <w:proofErr w:type="spellStart"/>
      <w:r w:rsidRPr="00B702B5">
        <w:rPr>
          <w:rFonts w:ascii="Times New Roman" w:hAnsi="Times New Roman"/>
          <w:sz w:val="28"/>
          <w:szCs w:val="28"/>
        </w:rPr>
        <w:t>Б.Плеве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 провел финансовую реформу В. Витте разработал новый Свод законов Российской империи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25. Отметьте страны, входившие в Тройственный союз: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700"/>
        <w:gridCol w:w="2860"/>
      </w:tblGrid>
      <w:tr w:rsidR="00A67FD3" w:rsidRPr="00B702B5" w:rsidTr="00F448B3">
        <w:trPr>
          <w:trHeight w:val="27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Германия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Б) Франция;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6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В) Англия;</w:t>
            </w:r>
          </w:p>
        </w:tc>
      </w:tr>
      <w:tr w:rsidR="00A67FD3" w:rsidRPr="00B702B5" w:rsidTr="00F448B3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B702B5">
              <w:rPr>
                <w:rFonts w:ascii="Times New Roman" w:hAnsi="Times New Roman"/>
                <w:i/>
                <w:iCs/>
                <w:sz w:val="28"/>
                <w:szCs w:val="28"/>
              </w:rPr>
              <w:t>Италия</w:t>
            </w:r>
            <w:r w:rsidRPr="00B702B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Д) Россия;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w w:val="99"/>
                <w:sz w:val="28"/>
                <w:szCs w:val="28"/>
              </w:rPr>
              <w:t xml:space="preserve">Е) </w:t>
            </w:r>
            <w:r w:rsidRPr="00B702B5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Австро-Венгрия</w:t>
            </w:r>
            <w:r w:rsidRPr="00B702B5">
              <w:rPr>
                <w:rFonts w:ascii="Times New Roman" w:hAnsi="Times New Roman"/>
                <w:w w:val="99"/>
                <w:sz w:val="28"/>
                <w:szCs w:val="28"/>
              </w:rPr>
              <w:t>.</w:t>
            </w:r>
          </w:p>
        </w:tc>
      </w:tr>
    </w:tbl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FC129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Укажите хронологические рамки первой мировой войны: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</w:t>
      </w:r>
      <w:r w:rsidRPr="00B702B5">
        <w:rPr>
          <w:rFonts w:ascii="Times New Roman" w:hAnsi="Times New Roman"/>
          <w:i/>
          <w:iCs/>
          <w:sz w:val="28"/>
          <w:szCs w:val="28"/>
        </w:rPr>
        <w:t>1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августа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1914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г. – 11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ноября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1918</w:t>
      </w:r>
      <w:r w:rsidRPr="00B702B5">
        <w:rPr>
          <w:rFonts w:ascii="Times New Roman" w:hAnsi="Times New Roman"/>
          <w:sz w:val="28"/>
          <w:szCs w:val="28"/>
        </w:rPr>
        <w:t xml:space="preserve"> г.;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Б) 28 июля 1914 г. – 3 ноября 1918 г.;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В) 3 августа 1914 г. – 18 ноября 1918 г.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FC1293">
      <w:pPr>
        <w:widowControl w:val="0"/>
        <w:numPr>
          <w:ilvl w:val="0"/>
          <w:numId w:val="6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0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Какие последствия для России и Германии имело подписание Брестского мира?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9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Германия и Россия прекращали военные действия и ликвидировали Восточный фронт, отказываясь от взаимных территориальных претензий;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86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Б) Германия и Россия прекращали военные действия, но при этом </w:t>
      </w:r>
      <w:r w:rsidRPr="00B702B5">
        <w:rPr>
          <w:rFonts w:ascii="Times New Roman" w:hAnsi="Times New Roman"/>
          <w:sz w:val="28"/>
          <w:szCs w:val="28"/>
        </w:rPr>
        <w:lastRenderedPageBreak/>
        <w:t>Россия обязалась выплатить контрибуцию Германии;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80" w:right="56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В) </w:t>
      </w:r>
      <w:r w:rsidRPr="00B702B5">
        <w:rPr>
          <w:rFonts w:ascii="Times New Roman" w:hAnsi="Times New Roman"/>
          <w:i/>
          <w:iCs/>
          <w:sz w:val="28"/>
          <w:szCs w:val="28"/>
        </w:rPr>
        <w:t>Германия и Россия прекращали военные действия,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причем Россия отказывалась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от территории Прибалтики, Польши, части Белоруссии, Украины и проч., а также обязалась выплатить контрибуцию Германии</w:t>
      </w:r>
      <w:r w:rsidRPr="00B702B5">
        <w:rPr>
          <w:rFonts w:ascii="Times New Roman" w:hAnsi="Times New Roman"/>
          <w:sz w:val="28"/>
          <w:szCs w:val="28"/>
        </w:rPr>
        <w:t>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FC129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0" w:lineRule="auto"/>
        <w:ind w:hanging="3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начале 20 века сосредоточение до 70% производства на крупных промышленных предприятиях России свидетельствовало о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820"/>
        <w:rPr>
          <w:rFonts w:ascii="Times New Roman" w:hAnsi="Times New Roman"/>
          <w:sz w:val="28"/>
          <w:szCs w:val="28"/>
        </w:rPr>
      </w:pPr>
      <w:bookmarkStart w:id="3" w:name="page21"/>
      <w:bookmarkEnd w:id="3"/>
      <w:r w:rsidRPr="00B702B5">
        <w:rPr>
          <w:rFonts w:ascii="Times New Roman" w:hAnsi="Times New Roman"/>
          <w:sz w:val="28"/>
          <w:szCs w:val="28"/>
        </w:rPr>
        <w:t xml:space="preserve">А) начале промышленного переворота;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8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Б) невмешательстве государства в экономику;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В) </w:t>
      </w:r>
      <w:r w:rsidRPr="00B702B5">
        <w:rPr>
          <w:rFonts w:ascii="Times New Roman" w:hAnsi="Times New Roman"/>
          <w:i/>
          <w:iCs/>
          <w:sz w:val="28"/>
          <w:szCs w:val="28"/>
        </w:rPr>
        <w:t>высокой концентрации производства;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Д) господстве частнокапиталистического уклада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Е) высокой технической оснащенности производства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720" w:right="80" w:hanging="36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29. В отрывке: «Съезд должен был открыться днем… Но не смотря на кворум, заседание не открывалось: большевики хотели до начало его закончить ликвидацию Временного правительства и поставить таким образом съезд перед непоправимо свершившимся фактом». – говориться о событиях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75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А. 23 февраля 1917 Б. 2 марта 1917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В. 25-31 августа 1917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Г. </w:t>
      </w:r>
      <w:r w:rsidRPr="00B702B5">
        <w:rPr>
          <w:rFonts w:ascii="Times New Roman" w:hAnsi="Times New Roman"/>
          <w:i/>
          <w:iCs/>
          <w:sz w:val="28"/>
          <w:szCs w:val="28"/>
        </w:rPr>
        <w:t>25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октября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1917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Д. 5-6 января 1918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20" w:right="660" w:hanging="36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30. официальное разделение российского общества на сословия в начале 20 века свидетельствовало об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20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А. развитии демократии;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20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Б. многочисленности населения;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В. </w:t>
      </w:r>
      <w:r w:rsidRPr="00B702B5">
        <w:rPr>
          <w:rFonts w:ascii="Times New Roman" w:hAnsi="Times New Roman"/>
          <w:i/>
          <w:iCs/>
          <w:sz w:val="28"/>
          <w:szCs w:val="28"/>
        </w:rPr>
        <w:t>наличии феодальных пережитков;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4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Г. отсутствии классов капиталистического общества;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4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Д. начале процесса формирования гражданского общества.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FC129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2" w:lineRule="auto"/>
        <w:ind w:hanging="3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отрывке из </w:t>
      </w:r>
      <w:proofErr w:type="gramStart"/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документа :</w:t>
      </w:r>
      <w:proofErr w:type="gramEnd"/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 «Правительство приняло определенные меры против большевиков и Советов, так как для осуществления этого решения вы от имени Временного правительства предложили мне двинуть к Петрограду конный корпус. Я указывал, что, по моему </w:t>
      </w: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глубокому убеждению, только сильная твердая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власть может спасти страну от гибели», говорится о событиях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А. 23 февраля 1917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Б. 2-3 марта 1917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В. </w:t>
      </w:r>
      <w:r w:rsidRPr="00B702B5">
        <w:rPr>
          <w:rFonts w:ascii="Times New Roman" w:hAnsi="Times New Roman"/>
          <w:i/>
          <w:iCs/>
          <w:sz w:val="28"/>
          <w:szCs w:val="28"/>
        </w:rPr>
        <w:t>25-31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августа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1917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Г. 24-25 октября 1917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Д. 5-6 января 1918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FC129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Либеральное движение в России в начале 20 века представляли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А. социал – демократы;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Б. </w:t>
      </w:r>
      <w:r w:rsidRPr="00B702B5">
        <w:rPr>
          <w:rFonts w:ascii="Times New Roman" w:hAnsi="Times New Roman"/>
          <w:i/>
          <w:iCs/>
          <w:sz w:val="28"/>
          <w:szCs w:val="28"/>
        </w:rPr>
        <w:t>кадеты;</w:t>
      </w:r>
      <w:r w:rsidRPr="00B702B5">
        <w:rPr>
          <w:rFonts w:ascii="Times New Roman" w:hAnsi="Times New Roman"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1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В. анархисты;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1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Г. социалисты революционеры.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FC129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Первая русская революция начиналась как: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А. </w:t>
      </w:r>
      <w:r w:rsidRPr="00B702B5">
        <w:rPr>
          <w:rFonts w:ascii="Times New Roman" w:hAnsi="Times New Roman"/>
          <w:i/>
          <w:iCs/>
          <w:sz w:val="28"/>
          <w:szCs w:val="28"/>
        </w:rPr>
        <w:t>эмоциональная реакция на жестокую расправу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9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января,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стихийно;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49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Б. запланированное большевиками действие; В. подготовленная партией эсеров акция;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Г. акция, организованная </w:t>
      </w:r>
      <w:proofErr w:type="spellStart"/>
      <w:r w:rsidRPr="00B702B5">
        <w:rPr>
          <w:rFonts w:ascii="Times New Roman" w:hAnsi="Times New Roman"/>
          <w:sz w:val="28"/>
          <w:szCs w:val="28"/>
        </w:rPr>
        <w:t>зубатовским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 «Собранием русских фабрично-заводских рабочих»;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34. К 1905 году не относится: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А. «Кровавое воскресенье»;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Б. Декабрьское вооруженное восстание в Москве;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67FD3" w:rsidRPr="00B702B5">
          <w:footerReference w:type="default" r:id="rId9"/>
          <w:pgSz w:w="11906" w:h="16838"/>
          <w:pgMar w:top="1183" w:right="1220" w:bottom="507" w:left="1140" w:header="720" w:footer="720" w:gutter="0"/>
          <w:cols w:space="720" w:equalWidth="0">
            <w:col w:w="9540"/>
          </w:cols>
          <w:noEndnote/>
        </w:sect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bookmarkStart w:id="4" w:name="page23"/>
      <w:bookmarkEnd w:id="4"/>
      <w:r w:rsidRPr="00B702B5">
        <w:rPr>
          <w:rFonts w:ascii="Times New Roman" w:hAnsi="Times New Roman"/>
          <w:sz w:val="28"/>
          <w:szCs w:val="28"/>
        </w:rPr>
        <w:lastRenderedPageBreak/>
        <w:t xml:space="preserve">В. </w:t>
      </w:r>
      <w:r w:rsidRPr="00B702B5">
        <w:rPr>
          <w:rFonts w:ascii="Times New Roman" w:hAnsi="Times New Roman"/>
          <w:i/>
          <w:iCs/>
          <w:sz w:val="28"/>
          <w:szCs w:val="28"/>
        </w:rPr>
        <w:t>Разрешение создавать рабочие профсоюзы;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Г. Восстание на броненосце «Князь Потемкин Таврический».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35.Партия октябристов - «Союз 17 октября» - в 1905 году выдвинула требование</w:t>
      </w:r>
      <w:r w:rsidRPr="00B702B5">
        <w:rPr>
          <w:rFonts w:ascii="Times New Roman" w:hAnsi="Times New Roman"/>
          <w:sz w:val="28"/>
          <w:szCs w:val="28"/>
        </w:rPr>
        <w:t>: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А. демократической республики с широкой автономией областей и общин;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Б. ликвидации самодержавия;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В. установление республики с однопалатным парламентом;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Г. </w:t>
      </w:r>
      <w:r w:rsidRPr="00B702B5">
        <w:rPr>
          <w:rFonts w:ascii="Times New Roman" w:hAnsi="Times New Roman"/>
          <w:i/>
          <w:iCs/>
          <w:sz w:val="28"/>
          <w:szCs w:val="28"/>
        </w:rPr>
        <w:t>учреждения Государственной Думы.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36.В ходе февральской революции 1917 года в России была: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А. </w:t>
      </w:r>
      <w:r w:rsidRPr="00B702B5">
        <w:rPr>
          <w:rFonts w:ascii="Times New Roman" w:hAnsi="Times New Roman"/>
          <w:i/>
          <w:iCs/>
          <w:sz w:val="28"/>
          <w:szCs w:val="28"/>
        </w:rPr>
        <w:t>свергнута монархия;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Б. установлена республика;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В. дана свобода выхода народам </w:t>
      </w:r>
      <w:proofErr w:type="spellStart"/>
      <w:r w:rsidRPr="00B702B5">
        <w:rPr>
          <w:rFonts w:ascii="Times New Roman" w:hAnsi="Times New Roman"/>
          <w:sz w:val="28"/>
          <w:szCs w:val="28"/>
        </w:rPr>
        <w:t>изеесостава</w:t>
      </w:r>
      <w:proofErr w:type="spellEnd"/>
      <w:r w:rsidRPr="00B702B5">
        <w:rPr>
          <w:rFonts w:ascii="Times New Roman" w:hAnsi="Times New Roman"/>
          <w:sz w:val="28"/>
          <w:szCs w:val="28"/>
        </w:rPr>
        <w:t>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Г. достигнута договоренность с Германией о заключении сепаратного мира.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37.В числе первых мероприятий советской власти в защиту интересов трудящихся: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декрет о 8-часовом рабочем дне;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Б) введение системы охраны труда женщин и подростков;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40"/>
        <w:jc w:val="both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В) бесплатное обучение в школах и бесплатное медицинское обслуживание;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Г) повышение зарплаты рабочим и служащим;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Д) </w:t>
      </w:r>
      <w:r w:rsidRPr="00B702B5">
        <w:rPr>
          <w:rFonts w:ascii="Times New Roman" w:hAnsi="Times New Roman"/>
          <w:i/>
          <w:iCs/>
          <w:sz w:val="28"/>
          <w:szCs w:val="28"/>
        </w:rPr>
        <w:t>верно все указанное</w:t>
      </w:r>
      <w:r w:rsidRPr="00B702B5">
        <w:rPr>
          <w:rFonts w:ascii="Times New Roman" w:hAnsi="Times New Roman"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38Политика, получившая название военного коммунизма, включала в себя: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изъятие у крестьян излишков продуктов – продразверстку; Б) принудительный прямой продуктообмен вместо рынка;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В) превращение кооперации в распределительный орган;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Г) уравнительность, бесплатность;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Д) </w:t>
      </w:r>
      <w:r w:rsidRPr="00B702B5">
        <w:rPr>
          <w:rFonts w:ascii="Times New Roman" w:hAnsi="Times New Roman"/>
          <w:i/>
          <w:iCs/>
          <w:sz w:val="28"/>
          <w:szCs w:val="28"/>
        </w:rPr>
        <w:t>верно все указанное.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39. Что из названного относится к причинам кризиса НЭП?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14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А) НЭП не позволила восстановить довоенный уровень сельского хозяйства;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14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Б) не удалось преодолеть инфляцию стабилизировать денежное обращение;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50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В) </w:t>
      </w:r>
      <w:r w:rsidRPr="00B702B5">
        <w:rPr>
          <w:rFonts w:ascii="Times New Roman" w:hAnsi="Times New Roman"/>
          <w:i/>
          <w:iCs/>
          <w:sz w:val="28"/>
          <w:szCs w:val="28"/>
        </w:rPr>
        <w:t>НЭП привела к усилению социального неравенства и вызвала недовольства у части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рабочих и крестьян</w:t>
      </w:r>
      <w:r w:rsidRPr="00B702B5">
        <w:rPr>
          <w:rFonts w:ascii="Times New Roman" w:hAnsi="Times New Roman"/>
          <w:sz w:val="28"/>
          <w:szCs w:val="28"/>
        </w:rPr>
        <w:t>;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50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702B5">
        <w:rPr>
          <w:rFonts w:ascii="Times New Roman" w:hAnsi="Times New Roman"/>
          <w:sz w:val="28"/>
          <w:szCs w:val="28"/>
        </w:rPr>
        <w:t xml:space="preserve">Г) </w:t>
      </w:r>
      <w:r w:rsidRPr="00B702B5">
        <w:rPr>
          <w:rFonts w:ascii="Times New Roman" w:hAnsi="Times New Roman"/>
          <w:i/>
          <w:iCs/>
          <w:sz w:val="28"/>
          <w:szCs w:val="28"/>
        </w:rPr>
        <w:t>не удалось поднять материальный уровень жизни населения.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40.В каком ряду названы предприятия, введенные в строй в период индустриализации?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6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Путиловский завод, </w:t>
      </w:r>
      <w:proofErr w:type="spellStart"/>
      <w:r w:rsidRPr="00B702B5">
        <w:rPr>
          <w:rFonts w:ascii="Times New Roman" w:hAnsi="Times New Roman"/>
          <w:sz w:val="28"/>
          <w:szCs w:val="28"/>
        </w:rPr>
        <w:t>Прохоровская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 мануфактура;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6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Б) Волжский автомобильный завод, Камский автомобильный завод в Набережных Челнах;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В) </w:t>
      </w:r>
      <w:r w:rsidRPr="00B702B5">
        <w:rPr>
          <w:rFonts w:ascii="Times New Roman" w:hAnsi="Times New Roman"/>
          <w:i/>
          <w:iCs/>
          <w:sz w:val="28"/>
          <w:szCs w:val="28"/>
        </w:rPr>
        <w:t>Харьковский тракторный завод,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Магнитогорский металлургический комбинат;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B702B5">
        <w:rPr>
          <w:rFonts w:ascii="Times New Roman" w:hAnsi="Times New Roman"/>
          <w:sz w:val="28"/>
          <w:szCs w:val="28"/>
        </w:rPr>
        <w:t>Обнинская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 АЭС, Саяно-Шушенская ГЭС.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41Что из названного относится к политике коллективизации?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18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соблюдение принципов добровольности при создании колхозов;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18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В) широкое использование принципа материальной заинтересованности;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Г) осуществление земельных разделов с учетом количества «едоков» в семье;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Д) </w:t>
      </w:r>
      <w:r w:rsidRPr="00B702B5">
        <w:rPr>
          <w:rFonts w:ascii="Times New Roman" w:hAnsi="Times New Roman"/>
          <w:i/>
          <w:iCs/>
          <w:sz w:val="28"/>
          <w:szCs w:val="28"/>
        </w:rPr>
        <w:t>ликвидация единоличных крестьянских хозяйств</w:t>
      </w:r>
      <w:r w:rsidRPr="00B702B5">
        <w:rPr>
          <w:rFonts w:ascii="Times New Roman" w:hAnsi="Times New Roman"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42Вторая мировая война началась: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75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А) 1 августа 1937 Б) 23 августа 1939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В) </w:t>
      </w:r>
      <w:r w:rsidRPr="00B702B5">
        <w:rPr>
          <w:rFonts w:ascii="Times New Roman" w:hAnsi="Times New Roman"/>
          <w:i/>
          <w:iCs/>
          <w:sz w:val="28"/>
          <w:szCs w:val="28"/>
        </w:rPr>
        <w:t>1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сентября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1939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bookmarkStart w:id="5" w:name="page25"/>
      <w:bookmarkEnd w:id="5"/>
      <w:r w:rsidRPr="00B702B5">
        <w:rPr>
          <w:rFonts w:ascii="Times New Roman" w:hAnsi="Times New Roman"/>
          <w:sz w:val="28"/>
          <w:szCs w:val="28"/>
        </w:rPr>
        <w:t>Г) 22 июня 1941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tabs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43Верховным Главнокомандующим в годы войны был: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</w:t>
      </w:r>
      <w:r w:rsidRPr="00B702B5">
        <w:rPr>
          <w:rFonts w:ascii="Times New Roman" w:hAnsi="Times New Roman"/>
          <w:i/>
          <w:iCs/>
          <w:sz w:val="28"/>
          <w:szCs w:val="28"/>
        </w:rPr>
        <w:t>И.В.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Сталин</w:t>
      </w:r>
      <w:r w:rsidRPr="00B702B5">
        <w:rPr>
          <w:rFonts w:ascii="Times New Roman" w:hAnsi="Times New Roman"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76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Б) Г.К Жуков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76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702B5">
        <w:rPr>
          <w:rFonts w:ascii="Times New Roman" w:hAnsi="Times New Roman"/>
          <w:sz w:val="28"/>
          <w:szCs w:val="28"/>
        </w:rPr>
        <w:t>К.Е.Ворошилов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Г) С.М. Буденный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60" w:right="3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44Укажите, что из названного не является причиной победы СССР над фашисткой Германией: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</w:t>
      </w:r>
      <w:r w:rsidRPr="00B702B5">
        <w:rPr>
          <w:rFonts w:ascii="Times New Roman" w:hAnsi="Times New Roman"/>
          <w:i/>
          <w:iCs/>
          <w:sz w:val="28"/>
          <w:szCs w:val="28"/>
        </w:rPr>
        <w:t>Противоречие между членами антигитлеровской коалиции</w:t>
      </w:r>
      <w:r w:rsidRPr="00B702B5">
        <w:rPr>
          <w:rFonts w:ascii="Times New Roman" w:hAnsi="Times New Roman"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Б) Самоотверженный труд советских людей </w:t>
      </w:r>
      <w:proofErr w:type="spellStart"/>
      <w:r w:rsidRPr="00B702B5">
        <w:rPr>
          <w:rFonts w:ascii="Times New Roman" w:hAnsi="Times New Roman"/>
          <w:sz w:val="28"/>
          <w:szCs w:val="28"/>
        </w:rPr>
        <w:t>втылу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В) эвакуация промышленности на Восток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Г) широкое партизанское движение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45.Начало холодной войны связано с именами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</w:t>
      </w:r>
      <w:r w:rsidRPr="00B702B5">
        <w:rPr>
          <w:rFonts w:ascii="Times New Roman" w:hAnsi="Times New Roman"/>
          <w:i/>
          <w:iCs/>
          <w:sz w:val="28"/>
          <w:szCs w:val="28"/>
        </w:rPr>
        <w:t>Сталин И.В.</w:t>
      </w:r>
      <w:r w:rsidRPr="00B702B5">
        <w:rPr>
          <w:rFonts w:ascii="Times New Roman" w:hAnsi="Times New Roman"/>
          <w:sz w:val="28"/>
          <w:szCs w:val="28"/>
        </w:rPr>
        <w:t xml:space="preserve">   </w:t>
      </w:r>
      <w:r w:rsidRPr="00B702B5">
        <w:rPr>
          <w:rFonts w:ascii="Times New Roman" w:hAnsi="Times New Roman"/>
          <w:i/>
          <w:iCs/>
          <w:sz w:val="28"/>
          <w:szCs w:val="28"/>
        </w:rPr>
        <w:t>Черчилль У.</w:t>
      </w:r>
      <w:r w:rsidRPr="00B702B5">
        <w:rPr>
          <w:rFonts w:ascii="Times New Roman" w:hAnsi="Times New Roman"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" w:right="79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Б) Ф. Рузвельт В) Хрущев </w:t>
      </w:r>
      <w:r w:rsidRPr="00B702B5">
        <w:rPr>
          <w:rFonts w:ascii="Times New Roman" w:hAnsi="Times New Roman"/>
          <w:sz w:val="28"/>
          <w:szCs w:val="28"/>
        </w:rPr>
        <w:lastRenderedPageBreak/>
        <w:t xml:space="preserve">Н.С. Г) Брежнев Л.И.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46.Одной из важных причин быстрого восстановления народного хозяйства после войны было использование: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</w:t>
      </w:r>
      <w:r w:rsidRPr="00B702B5">
        <w:rPr>
          <w:rFonts w:ascii="Times New Roman" w:hAnsi="Times New Roman"/>
          <w:i/>
          <w:iCs/>
          <w:sz w:val="28"/>
          <w:szCs w:val="28"/>
        </w:rPr>
        <w:t>Чрезвычайных мер при организации труда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0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Б) иностранной помощи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0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В) преимуществ научно-</w:t>
      </w:r>
      <w:proofErr w:type="spellStart"/>
      <w:r w:rsidRPr="00B702B5">
        <w:rPr>
          <w:rFonts w:ascii="Times New Roman" w:hAnsi="Times New Roman"/>
          <w:sz w:val="28"/>
          <w:szCs w:val="28"/>
        </w:rPr>
        <w:t>техническогопрогресса</w:t>
      </w:r>
      <w:proofErr w:type="spellEnd"/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Г) опыта стран рыночной экономики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47.Термин </w:t>
      </w:r>
      <w:proofErr w:type="gramStart"/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« железный</w:t>
      </w:r>
      <w:proofErr w:type="gramEnd"/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 занавес» означает: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</w:t>
      </w:r>
      <w:r w:rsidRPr="00B702B5">
        <w:rPr>
          <w:rFonts w:ascii="Times New Roman" w:hAnsi="Times New Roman"/>
          <w:i/>
          <w:iCs/>
          <w:sz w:val="28"/>
          <w:szCs w:val="28"/>
        </w:rPr>
        <w:t>раскол мира на два враждующих лагеря-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социалистический и капиталистический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524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Б) берлинскую стену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524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В) жесткую систему охраны </w:t>
      </w:r>
      <w:proofErr w:type="spellStart"/>
      <w:r w:rsidRPr="00B702B5">
        <w:rPr>
          <w:rFonts w:ascii="Times New Roman" w:hAnsi="Times New Roman"/>
          <w:sz w:val="28"/>
          <w:szCs w:val="28"/>
        </w:rPr>
        <w:t>границСССР</w:t>
      </w:r>
      <w:proofErr w:type="spellEnd"/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Г) превращение стран Европы и Азии в два враждующих лагеря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48. «Шестидесятники» по своим убеждениям были: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</w:t>
      </w:r>
      <w:r w:rsidRPr="00B702B5">
        <w:rPr>
          <w:rFonts w:ascii="Times New Roman" w:hAnsi="Times New Roman"/>
          <w:i/>
          <w:iCs/>
          <w:sz w:val="28"/>
          <w:szCs w:val="28"/>
        </w:rPr>
        <w:t>сторонниками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B702B5">
        <w:rPr>
          <w:rFonts w:ascii="Times New Roman" w:hAnsi="Times New Roman"/>
          <w:i/>
          <w:iCs/>
          <w:sz w:val="28"/>
          <w:szCs w:val="28"/>
        </w:rPr>
        <w:t>гуманизации</w:t>
      </w:r>
      <w:proofErr w:type="spellEnd"/>
      <w:r w:rsidRPr="00B702B5">
        <w:rPr>
          <w:rFonts w:ascii="Times New Roman" w:hAnsi="Times New Roman"/>
          <w:i/>
          <w:iCs/>
          <w:sz w:val="28"/>
          <w:szCs w:val="28"/>
        </w:rPr>
        <w:t xml:space="preserve"> социализма»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Б) противниками большевизма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В) сторонниками лозунга «Россия для русских»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Г) противниками советской власти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49.В 1970- годы приоритеты в развитии экономики были отданы: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634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А) тяжелой промышленности 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634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Б</w:t>
      </w:r>
      <w:r w:rsidRPr="00B702B5">
        <w:rPr>
          <w:rFonts w:ascii="Times New Roman" w:hAnsi="Times New Roman"/>
          <w:i/>
          <w:iCs/>
          <w:sz w:val="28"/>
          <w:szCs w:val="28"/>
        </w:rPr>
        <w:t>)</w:t>
      </w:r>
      <w:r w:rsidRPr="00B702B5">
        <w:rPr>
          <w:rFonts w:ascii="Times New Roman" w:hAnsi="Times New Roman"/>
          <w:sz w:val="28"/>
          <w:szCs w:val="28"/>
        </w:rPr>
        <w:t xml:space="preserve"> </w:t>
      </w:r>
      <w:r w:rsidRPr="00B702B5">
        <w:rPr>
          <w:rFonts w:ascii="Times New Roman" w:hAnsi="Times New Roman"/>
          <w:i/>
          <w:iCs/>
          <w:sz w:val="28"/>
          <w:szCs w:val="28"/>
        </w:rPr>
        <w:t>оборонной промышленности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654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В) сельскому хозяйству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654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Г) жилищному строительству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50Распад СССР был неизбежным после: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20"/>
        <w:rPr>
          <w:rFonts w:ascii="Times New Roman" w:hAnsi="Times New Roman"/>
          <w:sz w:val="28"/>
          <w:szCs w:val="28"/>
        </w:rPr>
      </w:pPr>
      <w:proofErr w:type="gramStart"/>
      <w:r w:rsidRPr="00B702B5">
        <w:rPr>
          <w:rFonts w:ascii="Times New Roman" w:hAnsi="Times New Roman"/>
          <w:sz w:val="28"/>
          <w:szCs w:val="28"/>
        </w:rPr>
        <w:t>А)августовского</w:t>
      </w:r>
      <w:proofErr w:type="gramEnd"/>
      <w:r w:rsidRPr="00B702B5">
        <w:rPr>
          <w:rFonts w:ascii="Times New Roman" w:hAnsi="Times New Roman"/>
          <w:sz w:val="28"/>
          <w:szCs w:val="28"/>
        </w:rPr>
        <w:t xml:space="preserve"> путча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Б) расстрела демонстраций в </w:t>
      </w:r>
      <w:proofErr w:type="spellStart"/>
      <w:r w:rsidRPr="00B702B5">
        <w:rPr>
          <w:rFonts w:ascii="Times New Roman" w:hAnsi="Times New Roman"/>
          <w:sz w:val="28"/>
          <w:szCs w:val="28"/>
        </w:rPr>
        <w:t>ВильнюсеиРиге</w:t>
      </w:r>
      <w:proofErr w:type="spellEnd"/>
      <w:r w:rsidRPr="00B702B5">
        <w:rPr>
          <w:rFonts w:ascii="Times New Roman" w:hAnsi="Times New Roman"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8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В) избрания президентом Б.Н. Ельцина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80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B702B5">
        <w:rPr>
          <w:rFonts w:ascii="Times New Roman" w:hAnsi="Times New Roman"/>
          <w:sz w:val="28"/>
          <w:szCs w:val="28"/>
        </w:rPr>
        <w:t>Г)</w:t>
      </w:r>
      <w:proofErr w:type="spellStart"/>
      <w:r w:rsidRPr="00B702B5">
        <w:rPr>
          <w:rFonts w:ascii="Times New Roman" w:hAnsi="Times New Roman"/>
          <w:i/>
          <w:iCs/>
          <w:sz w:val="28"/>
          <w:szCs w:val="28"/>
        </w:rPr>
        <w:t>распадаКПССнанезависимыекомпартии</w:t>
      </w:r>
      <w:proofErr w:type="spellEnd"/>
      <w:proofErr w:type="gramEnd"/>
      <w:r w:rsidRPr="00B702B5">
        <w:rPr>
          <w:rFonts w:ascii="Times New Roman" w:hAnsi="Times New Roman"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 xml:space="preserve">51Главной чертой рыночных отношений в России является: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B702B5">
        <w:rPr>
          <w:rFonts w:ascii="Times New Roman" w:hAnsi="Times New Roman"/>
          <w:i/>
          <w:iCs/>
          <w:sz w:val="28"/>
          <w:szCs w:val="28"/>
        </w:rPr>
        <w:t>приватизация государственной собственности</w:t>
      </w:r>
      <w:r w:rsidRPr="00B702B5">
        <w:rPr>
          <w:rFonts w:ascii="Times New Roman" w:hAnsi="Times New Roman"/>
          <w:sz w:val="28"/>
          <w:szCs w:val="28"/>
        </w:rPr>
        <w:t xml:space="preserve"> 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bookmarkStart w:id="6" w:name="page27"/>
      <w:bookmarkEnd w:id="6"/>
      <w:r w:rsidRPr="00B702B5">
        <w:rPr>
          <w:rFonts w:ascii="Times New Roman" w:hAnsi="Times New Roman"/>
          <w:sz w:val="28"/>
          <w:szCs w:val="28"/>
        </w:rPr>
        <w:t>Б) монополия государства на землю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В) монополия внешней торговли</w:t>
      </w:r>
    </w:p>
    <w:p w:rsidR="00A67FD3" w:rsidRPr="00B702B5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 xml:space="preserve"> Г) госзаказ предприятиям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i/>
          <w:iCs/>
          <w:sz w:val="28"/>
          <w:szCs w:val="28"/>
        </w:rPr>
        <w:t>52.Действующая Конституция РФ была принята: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А)1991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i/>
          <w:iCs/>
          <w:sz w:val="28"/>
          <w:szCs w:val="28"/>
        </w:rPr>
        <w:t>Б)1993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sz w:val="28"/>
          <w:szCs w:val="28"/>
        </w:rPr>
        <w:t>В)1996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sz w:val="28"/>
          <w:szCs w:val="28"/>
        </w:rPr>
        <w:t>КРИТЕРИИ ОЦЕНКИ РУБЕЖНОГО КОНТРОЛЯ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8"/>
          <w:szCs w:val="28"/>
        </w:rPr>
      </w:pP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8"/>
          <w:szCs w:val="28"/>
        </w:rPr>
      </w:pPr>
      <w:r w:rsidRPr="00B702B5">
        <w:rPr>
          <w:rFonts w:ascii="Times New Roman" w:hAnsi="Times New Roman"/>
          <w:b/>
          <w:bCs/>
          <w:sz w:val="28"/>
          <w:szCs w:val="28"/>
        </w:rPr>
        <w:t>КРИТЕРИИ ОЦЕНКИ НА ДИФФЕРЕНЦИРОВАННОМ ЗАЧЁТЕ</w:t>
      </w:r>
    </w:p>
    <w:p w:rsidR="00A67FD3" w:rsidRPr="00B702B5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380"/>
      </w:tblGrid>
      <w:tr w:rsidR="00A67FD3" w:rsidRPr="00B702B5" w:rsidTr="00F448B3">
        <w:trPr>
          <w:trHeight w:val="273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2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62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</w:t>
            </w:r>
          </w:p>
        </w:tc>
      </w:tr>
      <w:tr w:rsidR="00A67FD3" w:rsidRPr="00B702B5" w:rsidTr="00F448B3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92-100%</w:t>
            </w:r>
          </w:p>
        </w:tc>
      </w:tr>
      <w:tr w:rsidR="00A67FD3" w:rsidRPr="00B702B5" w:rsidTr="00F448B3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81-90%</w:t>
            </w:r>
          </w:p>
        </w:tc>
      </w:tr>
      <w:tr w:rsidR="00A67FD3" w:rsidRPr="00B702B5" w:rsidTr="00F448B3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51-78%</w:t>
            </w:r>
          </w:p>
        </w:tc>
      </w:tr>
      <w:tr w:rsidR="00A67FD3" w:rsidRPr="00B702B5" w:rsidTr="00F448B3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B702B5" w:rsidRDefault="00A67FD3" w:rsidP="00F448B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702B5">
              <w:rPr>
                <w:rFonts w:ascii="Times New Roman" w:hAnsi="Times New Roman"/>
                <w:sz w:val="28"/>
                <w:szCs w:val="28"/>
              </w:rPr>
              <w:t>50 и менее%</w:t>
            </w:r>
          </w:p>
        </w:tc>
      </w:tr>
    </w:tbl>
    <w:p w:rsidR="00892D4A" w:rsidRPr="00B702B5" w:rsidRDefault="00892D4A" w:rsidP="00A67FD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sectPr w:rsidR="00892D4A" w:rsidRPr="00B702B5" w:rsidSect="00A67FD3">
      <w:footerReference w:type="default" r:id="rId10"/>
      <w:pgSz w:w="11904" w:h="173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A3" w:rsidRDefault="00AB57A3">
      <w:pPr>
        <w:spacing w:after="0" w:line="240" w:lineRule="auto"/>
      </w:pPr>
      <w:r>
        <w:separator/>
      </w:r>
    </w:p>
  </w:endnote>
  <w:endnote w:type="continuationSeparator" w:id="0">
    <w:p w:rsidR="00AB57A3" w:rsidRDefault="00AB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7A3" w:rsidRDefault="00AB57A3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02B5">
      <w:rPr>
        <w:noProof/>
      </w:rPr>
      <w:t>21</w:t>
    </w:r>
    <w:r>
      <w:fldChar w:fldCharType="end"/>
    </w:r>
  </w:p>
  <w:p w:rsidR="00AB57A3" w:rsidRDefault="00AB57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7A3" w:rsidRDefault="00AB57A3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02B5">
      <w:rPr>
        <w:noProof/>
      </w:rPr>
      <w:t>45</w:t>
    </w:r>
    <w:r>
      <w:rPr>
        <w:noProof/>
      </w:rPr>
      <w:fldChar w:fldCharType="end"/>
    </w:r>
  </w:p>
  <w:p w:rsidR="00AB57A3" w:rsidRDefault="00AB57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A3" w:rsidRDefault="00AB57A3">
      <w:pPr>
        <w:spacing w:after="0" w:line="240" w:lineRule="auto"/>
      </w:pPr>
      <w:r>
        <w:separator/>
      </w:r>
    </w:p>
  </w:footnote>
  <w:footnote w:type="continuationSeparator" w:id="0">
    <w:p w:rsidR="00AB57A3" w:rsidRDefault="00AB5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30A"/>
    <w:multiLevelType w:val="hybridMultilevel"/>
    <w:tmpl w:val="0000301C"/>
    <w:lvl w:ilvl="0" w:tplc="00000BDB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0000260D"/>
    <w:lvl w:ilvl="0" w:tplc="00006B89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B40"/>
    <w:multiLevelType w:val="hybridMultilevel"/>
    <w:tmpl w:val="00005878"/>
    <w:lvl w:ilvl="0" w:tplc="00006B36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6AE"/>
    <w:multiLevelType w:val="hybridMultilevel"/>
    <w:tmpl w:val="00000732"/>
    <w:lvl w:ilvl="0" w:tplc="0000012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59A"/>
    <w:multiLevelType w:val="hybridMultilevel"/>
    <w:tmpl w:val="00002350"/>
    <w:lvl w:ilvl="0" w:tplc="000022EE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FF5"/>
    <w:multiLevelType w:val="hybridMultilevel"/>
    <w:tmpl w:val="00004E45"/>
    <w:lvl w:ilvl="0" w:tplc="0000323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834503"/>
    <w:multiLevelType w:val="multilevel"/>
    <w:tmpl w:val="9B78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C5304E"/>
    <w:multiLevelType w:val="multilevel"/>
    <w:tmpl w:val="A042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156409"/>
    <w:multiLevelType w:val="multilevel"/>
    <w:tmpl w:val="F272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0964D5"/>
    <w:multiLevelType w:val="multilevel"/>
    <w:tmpl w:val="0572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901053"/>
    <w:multiLevelType w:val="multilevel"/>
    <w:tmpl w:val="CA48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4F3480"/>
    <w:multiLevelType w:val="multilevel"/>
    <w:tmpl w:val="C662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DB3FE1"/>
    <w:multiLevelType w:val="multilevel"/>
    <w:tmpl w:val="A4BC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59351D"/>
    <w:multiLevelType w:val="multilevel"/>
    <w:tmpl w:val="907A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1E0783"/>
    <w:multiLevelType w:val="multilevel"/>
    <w:tmpl w:val="AF9E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C926EF0"/>
    <w:multiLevelType w:val="multilevel"/>
    <w:tmpl w:val="90B4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FD50E0"/>
    <w:multiLevelType w:val="multilevel"/>
    <w:tmpl w:val="CA38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3A667B"/>
    <w:multiLevelType w:val="multilevel"/>
    <w:tmpl w:val="80DC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2B6D02"/>
    <w:multiLevelType w:val="multilevel"/>
    <w:tmpl w:val="836A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F25669"/>
    <w:multiLevelType w:val="multilevel"/>
    <w:tmpl w:val="A8B0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5C7912"/>
    <w:multiLevelType w:val="multilevel"/>
    <w:tmpl w:val="0E96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A4386A"/>
    <w:multiLevelType w:val="multilevel"/>
    <w:tmpl w:val="D13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EB60E1"/>
    <w:multiLevelType w:val="multilevel"/>
    <w:tmpl w:val="A0BA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79C7535"/>
    <w:multiLevelType w:val="multilevel"/>
    <w:tmpl w:val="A5C2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9DD6900"/>
    <w:multiLevelType w:val="multilevel"/>
    <w:tmpl w:val="F91A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AA136F"/>
    <w:multiLevelType w:val="multilevel"/>
    <w:tmpl w:val="9E38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E21342"/>
    <w:multiLevelType w:val="multilevel"/>
    <w:tmpl w:val="059C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B2F1A9B"/>
    <w:multiLevelType w:val="multilevel"/>
    <w:tmpl w:val="D2F0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0D42AE"/>
    <w:multiLevelType w:val="multilevel"/>
    <w:tmpl w:val="BE42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E101359"/>
    <w:multiLevelType w:val="multilevel"/>
    <w:tmpl w:val="BCF2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E8D2D9C"/>
    <w:multiLevelType w:val="multilevel"/>
    <w:tmpl w:val="0BBA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0D1765"/>
    <w:multiLevelType w:val="multilevel"/>
    <w:tmpl w:val="44A6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5962D90"/>
    <w:multiLevelType w:val="multilevel"/>
    <w:tmpl w:val="520A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84349E2"/>
    <w:multiLevelType w:val="multilevel"/>
    <w:tmpl w:val="3BCE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C364822"/>
    <w:multiLevelType w:val="multilevel"/>
    <w:tmpl w:val="2788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C7429F"/>
    <w:multiLevelType w:val="multilevel"/>
    <w:tmpl w:val="FDB0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F7E1FA2"/>
    <w:multiLevelType w:val="multilevel"/>
    <w:tmpl w:val="9E0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834BBC"/>
    <w:multiLevelType w:val="multilevel"/>
    <w:tmpl w:val="59C6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4A25833"/>
    <w:multiLevelType w:val="multilevel"/>
    <w:tmpl w:val="BA86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C9143AB"/>
    <w:multiLevelType w:val="multilevel"/>
    <w:tmpl w:val="8CCA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F5F547C"/>
    <w:multiLevelType w:val="multilevel"/>
    <w:tmpl w:val="CA4C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0245FFA"/>
    <w:multiLevelType w:val="multilevel"/>
    <w:tmpl w:val="A83C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25908F1"/>
    <w:multiLevelType w:val="multilevel"/>
    <w:tmpl w:val="7F8E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3FC55DC"/>
    <w:multiLevelType w:val="multilevel"/>
    <w:tmpl w:val="30AA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C2128F"/>
    <w:multiLevelType w:val="multilevel"/>
    <w:tmpl w:val="5636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9266F62"/>
    <w:multiLevelType w:val="multilevel"/>
    <w:tmpl w:val="995C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FD4149"/>
    <w:multiLevelType w:val="multilevel"/>
    <w:tmpl w:val="9D60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B86077E"/>
    <w:multiLevelType w:val="hybridMultilevel"/>
    <w:tmpl w:val="4C18C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D90B95"/>
    <w:multiLevelType w:val="multilevel"/>
    <w:tmpl w:val="100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C1D39E6"/>
    <w:multiLevelType w:val="multilevel"/>
    <w:tmpl w:val="EC0E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F4B3F32"/>
    <w:multiLevelType w:val="multilevel"/>
    <w:tmpl w:val="621E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1322778"/>
    <w:multiLevelType w:val="multilevel"/>
    <w:tmpl w:val="9C9C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15277C7"/>
    <w:multiLevelType w:val="multilevel"/>
    <w:tmpl w:val="DE18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26D7385"/>
    <w:multiLevelType w:val="multilevel"/>
    <w:tmpl w:val="1A68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5B94F86"/>
    <w:multiLevelType w:val="multilevel"/>
    <w:tmpl w:val="3B32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8237DE8"/>
    <w:multiLevelType w:val="multilevel"/>
    <w:tmpl w:val="FFE0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9F37AE1"/>
    <w:multiLevelType w:val="multilevel"/>
    <w:tmpl w:val="CFA2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0A4338"/>
    <w:multiLevelType w:val="multilevel"/>
    <w:tmpl w:val="ECE0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F644580"/>
    <w:multiLevelType w:val="multilevel"/>
    <w:tmpl w:val="1F5A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0A86627"/>
    <w:multiLevelType w:val="multilevel"/>
    <w:tmpl w:val="7FC4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1B35ED1"/>
    <w:multiLevelType w:val="multilevel"/>
    <w:tmpl w:val="9522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483328"/>
    <w:multiLevelType w:val="multilevel"/>
    <w:tmpl w:val="7E7A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3186355"/>
    <w:multiLevelType w:val="multilevel"/>
    <w:tmpl w:val="F8EC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3947C22"/>
    <w:multiLevelType w:val="multilevel"/>
    <w:tmpl w:val="E76A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66" w15:restartNumberingAfterBreak="0">
    <w:nsid w:val="65B3439F"/>
    <w:multiLevelType w:val="multilevel"/>
    <w:tmpl w:val="BD4C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8973DA5"/>
    <w:multiLevelType w:val="multilevel"/>
    <w:tmpl w:val="24AC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C5D05BA"/>
    <w:multiLevelType w:val="multilevel"/>
    <w:tmpl w:val="A9FC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D122BA0"/>
    <w:multiLevelType w:val="hybridMultilevel"/>
    <w:tmpl w:val="2DFECB88"/>
    <w:lvl w:ilvl="0" w:tplc="78ACF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71" w15:restartNumberingAfterBreak="0">
    <w:nsid w:val="70AE152A"/>
    <w:multiLevelType w:val="multilevel"/>
    <w:tmpl w:val="3BF8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3316459"/>
    <w:multiLevelType w:val="multilevel"/>
    <w:tmpl w:val="ED2C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33C15AE"/>
    <w:multiLevelType w:val="multilevel"/>
    <w:tmpl w:val="C6AC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47041D5"/>
    <w:multiLevelType w:val="multilevel"/>
    <w:tmpl w:val="7096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5DE217D"/>
    <w:multiLevelType w:val="multilevel"/>
    <w:tmpl w:val="E714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6141BF0"/>
    <w:multiLevelType w:val="multilevel"/>
    <w:tmpl w:val="EB6E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6D939B1"/>
    <w:multiLevelType w:val="multilevel"/>
    <w:tmpl w:val="051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8397F0B"/>
    <w:multiLevelType w:val="multilevel"/>
    <w:tmpl w:val="58E4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8E539C1"/>
    <w:multiLevelType w:val="multilevel"/>
    <w:tmpl w:val="BC04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D6D0B56"/>
    <w:multiLevelType w:val="multilevel"/>
    <w:tmpl w:val="4758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FE1951"/>
    <w:multiLevelType w:val="multilevel"/>
    <w:tmpl w:val="B69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F7A3F20"/>
    <w:multiLevelType w:val="multilevel"/>
    <w:tmpl w:val="FFA8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5"/>
  </w:num>
  <w:num w:numId="2">
    <w:abstractNumId w:val="70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7"/>
  </w:num>
  <w:num w:numId="11">
    <w:abstractNumId w:val="29"/>
  </w:num>
  <w:num w:numId="12">
    <w:abstractNumId w:val="34"/>
  </w:num>
  <w:num w:numId="13">
    <w:abstractNumId w:val="80"/>
  </w:num>
  <w:num w:numId="14">
    <w:abstractNumId w:val="42"/>
  </w:num>
  <w:num w:numId="15">
    <w:abstractNumId w:val="81"/>
  </w:num>
  <w:num w:numId="16">
    <w:abstractNumId w:val="55"/>
  </w:num>
  <w:num w:numId="17">
    <w:abstractNumId w:val="30"/>
  </w:num>
  <w:num w:numId="18">
    <w:abstractNumId w:val="38"/>
  </w:num>
  <w:num w:numId="19">
    <w:abstractNumId w:val="21"/>
  </w:num>
  <w:num w:numId="20">
    <w:abstractNumId w:val="56"/>
  </w:num>
  <w:num w:numId="21">
    <w:abstractNumId w:val="52"/>
  </w:num>
  <w:num w:numId="22">
    <w:abstractNumId w:val="13"/>
  </w:num>
  <w:num w:numId="23">
    <w:abstractNumId w:val="79"/>
  </w:num>
  <w:num w:numId="24">
    <w:abstractNumId w:val="10"/>
  </w:num>
  <w:num w:numId="25">
    <w:abstractNumId w:val="25"/>
  </w:num>
  <w:num w:numId="26">
    <w:abstractNumId w:val="53"/>
  </w:num>
  <w:num w:numId="27">
    <w:abstractNumId w:val="36"/>
  </w:num>
  <w:num w:numId="28">
    <w:abstractNumId w:val="35"/>
  </w:num>
  <w:num w:numId="29">
    <w:abstractNumId w:val="16"/>
  </w:num>
  <w:num w:numId="30">
    <w:abstractNumId w:val="22"/>
  </w:num>
  <w:num w:numId="31">
    <w:abstractNumId w:val="14"/>
  </w:num>
  <w:num w:numId="32">
    <w:abstractNumId w:val="74"/>
  </w:num>
  <w:num w:numId="33">
    <w:abstractNumId w:val="15"/>
  </w:num>
  <w:num w:numId="34">
    <w:abstractNumId w:val="60"/>
  </w:num>
  <w:num w:numId="35">
    <w:abstractNumId w:val="7"/>
  </w:num>
  <w:num w:numId="36">
    <w:abstractNumId w:val="45"/>
  </w:num>
  <w:num w:numId="37">
    <w:abstractNumId w:val="20"/>
  </w:num>
  <w:num w:numId="38">
    <w:abstractNumId w:val="49"/>
  </w:num>
  <w:num w:numId="39">
    <w:abstractNumId w:val="12"/>
  </w:num>
  <w:num w:numId="40">
    <w:abstractNumId w:val="8"/>
  </w:num>
  <w:num w:numId="41">
    <w:abstractNumId w:val="11"/>
  </w:num>
  <w:num w:numId="42">
    <w:abstractNumId w:val="61"/>
  </w:num>
  <w:num w:numId="43">
    <w:abstractNumId w:val="62"/>
  </w:num>
  <w:num w:numId="44">
    <w:abstractNumId w:val="28"/>
  </w:num>
  <w:num w:numId="45">
    <w:abstractNumId w:val="76"/>
  </w:num>
  <w:num w:numId="46">
    <w:abstractNumId w:val="18"/>
  </w:num>
  <w:num w:numId="47">
    <w:abstractNumId w:val="40"/>
  </w:num>
  <w:num w:numId="48">
    <w:abstractNumId w:val="19"/>
  </w:num>
  <w:num w:numId="49">
    <w:abstractNumId w:val="26"/>
  </w:num>
  <w:num w:numId="50">
    <w:abstractNumId w:val="75"/>
  </w:num>
  <w:num w:numId="51">
    <w:abstractNumId w:val="46"/>
  </w:num>
  <w:num w:numId="52">
    <w:abstractNumId w:val="51"/>
  </w:num>
  <w:num w:numId="53">
    <w:abstractNumId w:val="59"/>
  </w:num>
  <w:num w:numId="54">
    <w:abstractNumId w:val="24"/>
  </w:num>
  <w:num w:numId="55">
    <w:abstractNumId w:val="27"/>
  </w:num>
  <w:num w:numId="56">
    <w:abstractNumId w:val="58"/>
  </w:num>
  <w:num w:numId="57">
    <w:abstractNumId w:val="72"/>
  </w:num>
  <w:num w:numId="58">
    <w:abstractNumId w:val="47"/>
  </w:num>
  <w:num w:numId="59">
    <w:abstractNumId w:val="31"/>
  </w:num>
  <w:num w:numId="60">
    <w:abstractNumId w:val="73"/>
  </w:num>
  <w:num w:numId="61">
    <w:abstractNumId w:val="32"/>
  </w:num>
  <w:num w:numId="62">
    <w:abstractNumId w:val="23"/>
  </w:num>
  <w:num w:numId="63">
    <w:abstractNumId w:val="57"/>
  </w:num>
  <w:num w:numId="64">
    <w:abstractNumId w:val="39"/>
  </w:num>
  <w:num w:numId="65">
    <w:abstractNumId w:val="66"/>
  </w:num>
  <w:num w:numId="66">
    <w:abstractNumId w:val="41"/>
  </w:num>
  <w:num w:numId="67">
    <w:abstractNumId w:val="68"/>
  </w:num>
  <w:num w:numId="68">
    <w:abstractNumId w:val="37"/>
  </w:num>
  <w:num w:numId="69">
    <w:abstractNumId w:val="33"/>
  </w:num>
  <w:num w:numId="70">
    <w:abstractNumId w:val="54"/>
  </w:num>
  <w:num w:numId="71">
    <w:abstractNumId w:val="44"/>
  </w:num>
  <w:num w:numId="72">
    <w:abstractNumId w:val="77"/>
  </w:num>
  <w:num w:numId="73">
    <w:abstractNumId w:val="63"/>
  </w:num>
  <w:num w:numId="74">
    <w:abstractNumId w:val="50"/>
  </w:num>
  <w:num w:numId="75">
    <w:abstractNumId w:val="82"/>
  </w:num>
  <w:num w:numId="76">
    <w:abstractNumId w:val="78"/>
  </w:num>
  <w:num w:numId="77">
    <w:abstractNumId w:val="64"/>
  </w:num>
  <w:num w:numId="78">
    <w:abstractNumId w:val="71"/>
  </w:num>
  <w:num w:numId="79">
    <w:abstractNumId w:val="43"/>
  </w:num>
  <w:num w:numId="80">
    <w:abstractNumId w:val="67"/>
  </w:num>
  <w:num w:numId="81">
    <w:abstractNumId w:val="9"/>
  </w:num>
  <w:num w:numId="82">
    <w:abstractNumId w:val="48"/>
  </w:num>
  <w:num w:numId="83">
    <w:abstractNumId w:val="6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49"/>
    <w:rsid w:val="00066140"/>
    <w:rsid w:val="00073B6E"/>
    <w:rsid w:val="000D56DB"/>
    <w:rsid w:val="00110785"/>
    <w:rsid w:val="001226A2"/>
    <w:rsid w:val="001330E7"/>
    <w:rsid w:val="00166F19"/>
    <w:rsid w:val="0019129D"/>
    <w:rsid w:val="001B3241"/>
    <w:rsid w:val="001F4409"/>
    <w:rsid w:val="001F4B53"/>
    <w:rsid w:val="00202CF9"/>
    <w:rsid w:val="00280649"/>
    <w:rsid w:val="002966F5"/>
    <w:rsid w:val="002B0BCE"/>
    <w:rsid w:val="002F63FD"/>
    <w:rsid w:val="00357D3C"/>
    <w:rsid w:val="003A007C"/>
    <w:rsid w:val="003D0752"/>
    <w:rsid w:val="003F4F23"/>
    <w:rsid w:val="00400FAB"/>
    <w:rsid w:val="00426CD4"/>
    <w:rsid w:val="00453448"/>
    <w:rsid w:val="0045629F"/>
    <w:rsid w:val="00472772"/>
    <w:rsid w:val="004870B7"/>
    <w:rsid w:val="004C7A2D"/>
    <w:rsid w:val="004F6C60"/>
    <w:rsid w:val="00571D9E"/>
    <w:rsid w:val="00594927"/>
    <w:rsid w:val="005B371F"/>
    <w:rsid w:val="00662CC6"/>
    <w:rsid w:val="006D1532"/>
    <w:rsid w:val="006D3295"/>
    <w:rsid w:val="0071508C"/>
    <w:rsid w:val="00733DBC"/>
    <w:rsid w:val="0075294C"/>
    <w:rsid w:val="007A2C80"/>
    <w:rsid w:val="007D0B5E"/>
    <w:rsid w:val="007D7542"/>
    <w:rsid w:val="008047A2"/>
    <w:rsid w:val="008240FC"/>
    <w:rsid w:val="008375B1"/>
    <w:rsid w:val="00853854"/>
    <w:rsid w:val="00860641"/>
    <w:rsid w:val="00872CCB"/>
    <w:rsid w:val="008846F8"/>
    <w:rsid w:val="00892D4A"/>
    <w:rsid w:val="008A6D6B"/>
    <w:rsid w:val="008B2D15"/>
    <w:rsid w:val="008D11A9"/>
    <w:rsid w:val="00906130"/>
    <w:rsid w:val="00914657"/>
    <w:rsid w:val="009C4F17"/>
    <w:rsid w:val="009D0E48"/>
    <w:rsid w:val="00A67FD3"/>
    <w:rsid w:val="00A72E66"/>
    <w:rsid w:val="00AB57A3"/>
    <w:rsid w:val="00AC3D9A"/>
    <w:rsid w:val="00B10EA4"/>
    <w:rsid w:val="00B24F7D"/>
    <w:rsid w:val="00B702B5"/>
    <w:rsid w:val="00B76FAE"/>
    <w:rsid w:val="00BB2F2D"/>
    <w:rsid w:val="00BB7DAE"/>
    <w:rsid w:val="00BC3839"/>
    <w:rsid w:val="00BE01C8"/>
    <w:rsid w:val="00C046B1"/>
    <w:rsid w:val="00C87B6E"/>
    <w:rsid w:val="00C974EC"/>
    <w:rsid w:val="00CB7EC8"/>
    <w:rsid w:val="00CC19D5"/>
    <w:rsid w:val="00DD573A"/>
    <w:rsid w:val="00E03D7D"/>
    <w:rsid w:val="00E31C45"/>
    <w:rsid w:val="00E403B8"/>
    <w:rsid w:val="00E4501A"/>
    <w:rsid w:val="00E54D45"/>
    <w:rsid w:val="00E9545D"/>
    <w:rsid w:val="00E976F9"/>
    <w:rsid w:val="00EA5C38"/>
    <w:rsid w:val="00EE64C2"/>
    <w:rsid w:val="00F13585"/>
    <w:rsid w:val="00F173FA"/>
    <w:rsid w:val="00F448B3"/>
    <w:rsid w:val="00F5270A"/>
    <w:rsid w:val="00F6490B"/>
    <w:rsid w:val="00F7482F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799B2-7940-4DEA-960B-7027831B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7A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28064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basedOn w:val="a0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basedOn w:val="a0"/>
    <w:uiPriority w:val="20"/>
    <w:qFormat/>
    <w:rsid w:val="004F6C60"/>
    <w:rPr>
      <w:i/>
      <w:iCs/>
    </w:rPr>
  </w:style>
  <w:style w:type="character" w:styleId="ab">
    <w:name w:val="Hyperlink"/>
    <w:basedOn w:val="a0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"/>
    <w:rsid w:val="007A2C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7A2D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4C7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C7A2D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A2D"/>
    <w:rPr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E403B8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5294C"/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s1">
    <w:name w:val="s_1"/>
    <w:basedOn w:val="a"/>
    <w:rsid w:val="00752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1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0785"/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E4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01A"/>
    <w:rPr>
      <w:rFonts w:ascii="Tahoma" w:hAnsi="Tahoma" w:cs="Tahoma"/>
      <w:sz w:val="16"/>
      <w:szCs w:val="16"/>
    </w:rPr>
  </w:style>
  <w:style w:type="character" w:customStyle="1" w:styleId="ui">
    <w:name w:val="ui"/>
    <w:basedOn w:val="a0"/>
    <w:rsid w:val="00F4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230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485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7871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27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3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3396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1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F4EA-F034-4851-97DB-2B75FF05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10064</Words>
  <Characters>57371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rtgt-03.11.15</dc:creator>
  <cp:lastModifiedBy>Елисеева</cp:lastModifiedBy>
  <cp:revision>2</cp:revision>
  <cp:lastPrinted>2023-09-15T06:54:00Z</cp:lastPrinted>
  <dcterms:created xsi:type="dcterms:W3CDTF">2025-04-10T11:51:00Z</dcterms:created>
  <dcterms:modified xsi:type="dcterms:W3CDTF">2025-04-10T11:51:00Z</dcterms:modified>
</cp:coreProperties>
</file>