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FD9" w:rsidRPr="00736FD9" w:rsidRDefault="00736FD9" w:rsidP="00736FD9">
      <w:pPr>
        <w:spacing w:line="276" w:lineRule="auto"/>
        <w:ind w:right="14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736FD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736FD9" w:rsidRPr="00736FD9" w:rsidRDefault="00736FD9" w:rsidP="00736FD9">
      <w:pPr>
        <w:spacing w:line="276" w:lineRule="auto"/>
        <w:ind w:left="5670" w:right="140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36FD9">
        <w:rPr>
          <w:rFonts w:ascii="Times New Roman" w:hAnsi="Times New Roman" w:cs="Times New Roman"/>
          <w:sz w:val="24"/>
          <w:szCs w:val="24"/>
        </w:rPr>
        <w:t>к ОПОП-</w:t>
      </w:r>
      <w:r w:rsidRPr="00736FD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36FD9">
        <w:rPr>
          <w:rFonts w:ascii="Times New Roman" w:hAnsi="Times New Roman" w:cs="Times New Roman"/>
          <w:sz w:val="24"/>
          <w:szCs w:val="24"/>
          <w:lang w:eastAsia="zh-CN"/>
        </w:rPr>
        <w:t>ППССЗ</w:t>
      </w:r>
      <w:r w:rsidRPr="00736FD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 специальности</w:t>
      </w:r>
    </w:p>
    <w:p w:rsidR="00736FD9" w:rsidRPr="00736FD9" w:rsidRDefault="00736FD9" w:rsidP="00736FD9">
      <w:pPr>
        <w:suppressAutoHyphens/>
        <w:spacing w:line="276" w:lineRule="auto"/>
        <w:jc w:val="right"/>
        <w:rPr>
          <w:rFonts w:ascii="Times New Roman" w:hAnsi="Times New Roman" w:cs="Times New Roman"/>
          <w:spacing w:val="-2"/>
          <w:sz w:val="24"/>
          <w:szCs w:val="24"/>
          <w:lang w:eastAsia="zh-CN"/>
        </w:rPr>
      </w:pPr>
      <w:r w:rsidRPr="00736FD9">
        <w:rPr>
          <w:rFonts w:ascii="Times New Roman" w:hAnsi="Times New Roman" w:cs="Times New Roman"/>
          <w:spacing w:val="-2"/>
          <w:sz w:val="24"/>
          <w:szCs w:val="24"/>
          <w:lang w:eastAsia="zh-CN"/>
        </w:rPr>
        <w:t xml:space="preserve">23.02.08 Строительство железных дорог, путь и путевое хозяйство </w:t>
      </w:r>
    </w:p>
    <w:p w:rsidR="00281C2F" w:rsidRDefault="00281C2F" w:rsidP="00281C2F">
      <w:pPr>
        <w:spacing w:after="200" w:line="276" w:lineRule="auto"/>
        <w:ind w:left="-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8253D" w:rsidRDefault="0048253D" w:rsidP="00281C2F">
      <w:pPr>
        <w:spacing w:after="200" w:line="276" w:lineRule="auto"/>
        <w:ind w:left="-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8253D" w:rsidRDefault="0048253D" w:rsidP="00281C2F">
      <w:pPr>
        <w:spacing w:after="200" w:line="276" w:lineRule="auto"/>
        <w:ind w:left="-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8253D" w:rsidRDefault="0048253D" w:rsidP="00281C2F">
      <w:pPr>
        <w:spacing w:after="200" w:line="276" w:lineRule="auto"/>
        <w:ind w:left="-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281C2F" w:rsidRDefault="00281C2F" w:rsidP="00281C2F">
      <w:pPr>
        <w:spacing w:after="200" w:line="276" w:lineRule="auto"/>
        <w:ind w:left="-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281C2F" w:rsidRPr="00241AF6" w:rsidRDefault="00281C2F" w:rsidP="00281C2F">
      <w:pPr>
        <w:spacing w:after="200" w:line="276" w:lineRule="auto"/>
        <w:ind w:left="-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281C2F" w:rsidRPr="00241AF6" w:rsidRDefault="00281C2F" w:rsidP="00281C2F">
      <w:pPr>
        <w:spacing w:after="200" w:line="36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281C2F" w:rsidRPr="00241AF6" w:rsidRDefault="00281C2F" w:rsidP="00281C2F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241A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УЧЕБНОЙ ДИСЦИПЛИНЫ</w:t>
      </w:r>
    </w:p>
    <w:p w:rsidR="00281C2F" w:rsidRPr="00253386" w:rsidRDefault="00281C2F" w:rsidP="00281C2F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533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ОП.1</w:t>
      </w:r>
      <w:r w:rsidR="007E375C" w:rsidRPr="002533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2533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ОХРАНА ТРУДА </w:t>
      </w:r>
    </w:p>
    <w:p w:rsidR="00281C2F" w:rsidRPr="00241AF6" w:rsidRDefault="00281C2F" w:rsidP="00281C2F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  <w:t>для</w:t>
      </w:r>
      <w:r w:rsidRPr="00241AF6"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  <w:t xml:space="preserve"> специальности</w:t>
      </w:r>
    </w:p>
    <w:p w:rsidR="00281C2F" w:rsidRPr="008F7480" w:rsidRDefault="007E375C" w:rsidP="00281C2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44"/>
        </w:rPr>
      </w:pPr>
      <w:r>
        <w:rPr>
          <w:rFonts w:ascii="Times New Roman" w:hAnsi="Times New Roman" w:cs="Times New Roman"/>
          <w:b/>
          <w:sz w:val="32"/>
          <w:szCs w:val="44"/>
        </w:rPr>
        <w:t>23.02.08</w:t>
      </w:r>
      <w:r w:rsidR="00281C2F" w:rsidRPr="008F7480">
        <w:rPr>
          <w:rFonts w:ascii="Times New Roman" w:hAnsi="Times New Roman" w:cs="Times New Roman"/>
          <w:b/>
          <w:sz w:val="32"/>
          <w:szCs w:val="44"/>
        </w:rPr>
        <w:t xml:space="preserve"> </w:t>
      </w:r>
      <w:r w:rsidR="00281C2F">
        <w:rPr>
          <w:rFonts w:ascii="Times New Roman" w:hAnsi="Times New Roman" w:cs="Times New Roman"/>
          <w:b/>
          <w:sz w:val="32"/>
          <w:szCs w:val="44"/>
        </w:rPr>
        <w:t>Строительство железных дорог, путь и путевое хозяйство</w:t>
      </w:r>
    </w:p>
    <w:p w:rsidR="00281C2F" w:rsidRPr="00241AF6" w:rsidRDefault="00281C2F" w:rsidP="00281C2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</w:p>
    <w:p w:rsidR="00281C2F" w:rsidRDefault="00281C2F" w:rsidP="00281C2F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i/>
          <w:sz w:val="32"/>
          <w:szCs w:val="44"/>
          <w:lang w:eastAsia="ru-RU"/>
        </w:rPr>
      </w:pPr>
      <w:r w:rsidRPr="00241AF6">
        <w:rPr>
          <w:rFonts w:ascii="Times New Roman" w:eastAsia="Times New Roman" w:hAnsi="Times New Roman" w:cs="Times New Roman"/>
          <w:i/>
          <w:sz w:val="32"/>
          <w:szCs w:val="44"/>
          <w:lang w:eastAsia="ru-RU"/>
        </w:rPr>
        <w:t>Базовая подготовка</w:t>
      </w:r>
    </w:p>
    <w:p w:rsidR="00281C2F" w:rsidRDefault="00281C2F" w:rsidP="00281C2F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i/>
          <w:sz w:val="32"/>
          <w:szCs w:val="44"/>
          <w:lang w:eastAsia="ru-RU"/>
        </w:rPr>
      </w:pPr>
      <w:r w:rsidRPr="00241AF6">
        <w:rPr>
          <w:rFonts w:ascii="Times New Roman" w:eastAsia="Times New Roman" w:hAnsi="Times New Roman" w:cs="Times New Roman"/>
          <w:i/>
          <w:sz w:val="32"/>
          <w:szCs w:val="44"/>
          <w:lang w:eastAsia="ru-RU"/>
        </w:rPr>
        <w:t xml:space="preserve"> среднего профессионального образования</w:t>
      </w:r>
    </w:p>
    <w:p w:rsidR="00281C2F" w:rsidRDefault="00281C2F" w:rsidP="00281C2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</w:p>
    <w:p w:rsidR="005109A1" w:rsidRPr="005109A1" w:rsidRDefault="005109A1" w:rsidP="005109A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109A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(год начала подготовки: 2026) </w:t>
      </w:r>
    </w:p>
    <w:p w:rsidR="0048253D" w:rsidRDefault="0048253D" w:rsidP="00281C2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  <w:bookmarkStart w:id="0" w:name="_GoBack"/>
      <w:bookmarkEnd w:id="0"/>
    </w:p>
    <w:p w:rsidR="0048253D" w:rsidRPr="00241AF6" w:rsidRDefault="0048253D" w:rsidP="00281C2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</w:p>
    <w:p w:rsidR="00281C2F" w:rsidRPr="00241AF6" w:rsidRDefault="00281C2F" w:rsidP="00281C2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</w:p>
    <w:p w:rsidR="00281C2F" w:rsidRPr="00241AF6" w:rsidRDefault="00281C2F" w:rsidP="00281C2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</w:p>
    <w:p w:rsidR="00281C2F" w:rsidRPr="00241AF6" w:rsidRDefault="00281C2F" w:rsidP="00281C2F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  <w:lang w:eastAsia="ru-RU"/>
        </w:rPr>
      </w:pPr>
    </w:p>
    <w:p w:rsidR="00281C2F" w:rsidRPr="00241AF6" w:rsidRDefault="00281C2F" w:rsidP="00281C2F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  <w:lang w:eastAsia="ru-RU"/>
        </w:rPr>
      </w:pPr>
    </w:p>
    <w:p w:rsidR="00281C2F" w:rsidRDefault="00281C2F" w:rsidP="00281C2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</w:p>
    <w:p w:rsidR="00281C2F" w:rsidRDefault="00281C2F" w:rsidP="00281C2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</w:p>
    <w:p w:rsidR="0048253D" w:rsidRDefault="0048253D" w:rsidP="00281C2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</w:p>
    <w:p w:rsidR="00281C2F" w:rsidRDefault="00281C2F" w:rsidP="00281C2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</w:p>
    <w:p w:rsidR="00281C2F" w:rsidRDefault="00281C2F" w:rsidP="00281C2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</w:p>
    <w:p w:rsidR="00281C2F" w:rsidRPr="00241AF6" w:rsidRDefault="00281C2F" w:rsidP="00281C2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  <w:t xml:space="preserve">     </w:t>
      </w:r>
    </w:p>
    <w:p w:rsidR="0066085B" w:rsidRDefault="0066085B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48253D" w:rsidRDefault="0048253D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  <w:r w:rsidRPr="00A97C6A"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  <w:t>СОДЕРЖАНИЕ</w:t>
      </w: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tbl>
      <w:tblPr>
        <w:tblStyle w:val="1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4"/>
        <w:gridCol w:w="984"/>
      </w:tblGrid>
      <w:tr w:rsidR="00241AF6" w:rsidRPr="00241AF6" w:rsidTr="00D25496">
        <w:tc>
          <w:tcPr>
            <w:tcW w:w="9180" w:type="dxa"/>
          </w:tcPr>
          <w:p w:rsidR="00241AF6" w:rsidRPr="00241AF6" w:rsidRDefault="00241AF6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  <w:tc>
          <w:tcPr>
            <w:tcW w:w="957" w:type="dxa"/>
          </w:tcPr>
          <w:p w:rsidR="00241AF6" w:rsidRPr="00241AF6" w:rsidRDefault="00241AF6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 w:rsidRPr="00241AF6"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  <w:t>стр.</w:t>
            </w:r>
          </w:p>
        </w:tc>
      </w:tr>
      <w:tr w:rsidR="00241AF6" w:rsidRPr="00241AF6" w:rsidTr="00D25496">
        <w:tc>
          <w:tcPr>
            <w:tcW w:w="9180" w:type="dxa"/>
          </w:tcPr>
          <w:p w:rsidR="00241AF6" w:rsidRPr="00241AF6" w:rsidRDefault="00CA1858" w:rsidP="00CA1858">
            <w:pPr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ПАСПОРТ</w:t>
            </w:r>
            <w:r w:rsidRPr="00241AF6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 xml:space="preserve">  РАБОЧЕЙ ПРОГРАММЫ УЧЕБНОЙ ДИСЦИПЛИНЫ</w:t>
            </w:r>
          </w:p>
        </w:tc>
        <w:tc>
          <w:tcPr>
            <w:tcW w:w="957" w:type="dxa"/>
          </w:tcPr>
          <w:p w:rsidR="00241AF6" w:rsidRPr="00241AF6" w:rsidRDefault="00A97C6A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  <w:t>3</w:t>
            </w:r>
          </w:p>
        </w:tc>
      </w:tr>
      <w:tr w:rsidR="00241AF6" w:rsidRPr="00241AF6" w:rsidTr="00D25496">
        <w:tc>
          <w:tcPr>
            <w:tcW w:w="9180" w:type="dxa"/>
          </w:tcPr>
          <w:p w:rsidR="00241AF6" w:rsidRPr="00241AF6" w:rsidRDefault="00241AF6" w:rsidP="00241AF6">
            <w:pPr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contextualSpacing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241AF6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СТРУКТУРА И СОДЕРЖАНИЕ УЧЕБНОЙ ДИСЦИПЛИНЫ</w:t>
            </w:r>
          </w:p>
        </w:tc>
        <w:tc>
          <w:tcPr>
            <w:tcW w:w="957" w:type="dxa"/>
          </w:tcPr>
          <w:p w:rsidR="00241AF6" w:rsidRPr="00241AF6" w:rsidRDefault="000C561D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  <w:t>7</w:t>
            </w:r>
          </w:p>
        </w:tc>
      </w:tr>
      <w:tr w:rsidR="00241AF6" w:rsidRPr="00241AF6" w:rsidTr="00D25496">
        <w:tc>
          <w:tcPr>
            <w:tcW w:w="9180" w:type="dxa"/>
          </w:tcPr>
          <w:p w:rsidR="00241AF6" w:rsidRPr="00241AF6" w:rsidRDefault="00241AF6" w:rsidP="00241AF6">
            <w:pPr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contextualSpacing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241AF6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УСЛОВИЯ РЕАЛИЗАЦИИ ПРОГРАММЫ УЧЕБНОЙ ДИСЦИПЛИНЫ</w:t>
            </w:r>
          </w:p>
        </w:tc>
        <w:tc>
          <w:tcPr>
            <w:tcW w:w="957" w:type="dxa"/>
          </w:tcPr>
          <w:p w:rsidR="00241AF6" w:rsidRPr="00241AF6" w:rsidRDefault="00A97C6A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  <w:t>15</w:t>
            </w:r>
          </w:p>
        </w:tc>
      </w:tr>
      <w:tr w:rsidR="00241AF6" w:rsidRPr="00241AF6" w:rsidTr="00D25496">
        <w:tc>
          <w:tcPr>
            <w:tcW w:w="9180" w:type="dxa"/>
          </w:tcPr>
          <w:p w:rsidR="00241AF6" w:rsidRPr="00241AF6" w:rsidRDefault="00241AF6" w:rsidP="00241AF6">
            <w:pPr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714" w:right="284" w:hanging="357"/>
              <w:contextualSpacing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241AF6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КОНТРОЛЬ И ОЦЕНКА РЕЗУЛЬТАТОВ ОСВОЕНИЯ УЧЕБНОЙ ДИСЦИПЛИНЫ</w:t>
            </w:r>
          </w:p>
          <w:p w:rsidR="00241AF6" w:rsidRPr="00241AF6" w:rsidRDefault="00241AF6" w:rsidP="00241AF6">
            <w:pPr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714" w:right="284" w:hanging="357"/>
              <w:contextualSpacing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241AF6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 xml:space="preserve"> ПЕРЕЧЕНЬ ИСПОЛЬЗУЕМЫХ МЕТОДОВ ОБУЧЕНИЯ</w:t>
            </w:r>
          </w:p>
        </w:tc>
        <w:tc>
          <w:tcPr>
            <w:tcW w:w="957" w:type="dxa"/>
          </w:tcPr>
          <w:p w:rsidR="00241AF6" w:rsidRDefault="00A97C6A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  <w:t>16</w:t>
            </w:r>
          </w:p>
          <w:p w:rsidR="007D7681" w:rsidRDefault="007D7681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  <w:p w:rsidR="007D7681" w:rsidRPr="00241AF6" w:rsidRDefault="000C561D" w:rsidP="00A97C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  <w:t>2</w:t>
            </w:r>
            <w:r w:rsidR="00A97C6A"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  <w:t>0</w:t>
            </w:r>
          </w:p>
        </w:tc>
      </w:tr>
      <w:tr w:rsidR="00241AF6" w:rsidRPr="00241AF6" w:rsidTr="00D25496">
        <w:tc>
          <w:tcPr>
            <w:tcW w:w="9180" w:type="dxa"/>
          </w:tcPr>
          <w:p w:rsidR="00241AF6" w:rsidRPr="00241AF6" w:rsidRDefault="00241AF6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</w:p>
        </w:tc>
        <w:tc>
          <w:tcPr>
            <w:tcW w:w="957" w:type="dxa"/>
          </w:tcPr>
          <w:p w:rsidR="00241AF6" w:rsidRPr="00241AF6" w:rsidRDefault="00241AF6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</w:tr>
    </w:tbl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CE7455" w:rsidRDefault="00CE7455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CE7455" w:rsidRDefault="00CE7455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CE7455" w:rsidRDefault="00CE7455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CA1858" w:rsidRDefault="00CA1858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DE259F" w:rsidRPr="00241AF6" w:rsidRDefault="00DE259F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1.  </w:t>
      </w:r>
      <w:r w:rsidR="00CA1858">
        <w:rPr>
          <w:rFonts w:ascii="Times New Roman" w:eastAsia="Calibri" w:hAnsi="Times New Roman" w:cs="Times New Roman"/>
          <w:b/>
          <w:spacing w:val="-1"/>
          <w:sz w:val="28"/>
          <w:szCs w:val="30"/>
        </w:rPr>
        <w:t>ПАСПОРТ</w:t>
      </w:r>
      <w:r w:rsidR="00CA1858" w:rsidRPr="00241AF6">
        <w:rPr>
          <w:rFonts w:ascii="Times New Roman" w:eastAsia="Calibri" w:hAnsi="Times New Roman" w:cs="Times New Roman"/>
          <w:b/>
          <w:spacing w:val="-1"/>
          <w:sz w:val="28"/>
          <w:szCs w:val="30"/>
        </w:rPr>
        <w:t xml:space="preserve">  РАБОЧЕЙ ПРОГРАММЫ УЧЕБНОЙ ДИСЦИПЛИНЫ</w:t>
      </w:r>
    </w:p>
    <w:p w:rsidR="00241AF6" w:rsidRPr="00241AF6" w:rsidRDefault="00A160AF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ОП.12</w:t>
      </w:r>
      <w:r w:rsidR="00CA1858"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1858" w:rsidRPr="00CE7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ОХРАНА ТРУДА</w:t>
      </w:r>
    </w:p>
    <w:p w:rsidR="00241AF6" w:rsidRP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righ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AF6" w:rsidRP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Область применения рабочей программы</w:t>
      </w:r>
    </w:p>
    <w:p w:rsidR="009E064A" w:rsidRPr="009F7E28" w:rsidRDefault="009E064A" w:rsidP="009F7E28">
      <w:pPr>
        <w:pStyle w:val="ab"/>
        <w:spacing w:line="276" w:lineRule="auto"/>
        <w:ind w:firstLine="567"/>
        <w:jc w:val="both"/>
        <w:rPr>
          <w:sz w:val="28"/>
          <w:szCs w:val="28"/>
        </w:rPr>
      </w:pPr>
      <w:r w:rsidRPr="009F7E28"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(далее – ППССЗ)  в соответствии с ФГОС  СПО, по специальности </w:t>
      </w:r>
      <w:r w:rsidR="007E375C" w:rsidRPr="009F7E28">
        <w:rPr>
          <w:sz w:val="28"/>
          <w:szCs w:val="28"/>
        </w:rPr>
        <w:t xml:space="preserve">23.02.08 </w:t>
      </w:r>
      <w:r w:rsidRPr="009F7E28">
        <w:rPr>
          <w:sz w:val="28"/>
          <w:szCs w:val="28"/>
        </w:rPr>
        <w:t>Строительство железных дорог,  путь и путевое хозяйство.</w:t>
      </w:r>
    </w:p>
    <w:p w:rsidR="009E064A" w:rsidRPr="009F7E28" w:rsidRDefault="009E064A" w:rsidP="009F7E28">
      <w:pPr>
        <w:pStyle w:val="ab"/>
        <w:spacing w:line="276" w:lineRule="auto"/>
        <w:ind w:firstLine="567"/>
        <w:jc w:val="both"/>
        <w:rPr>
          <w:sz w:val="28"/>
          <w:szCs w:val="28"/>
        </w:rPr>
      </w:pPr>
      <w:r w:rsidRPr="009F7E28">
        <w:rPr>
          <w:sz w:val="28"/>
          <w:szCs w:val="28"/>
        </w:rPr>
        <w:t>Рабочая программа учебной дисциплины может быть использована при профессиональной подготовке, повышении квалификации и переподготовке по профессиям рабочих:</w:t>
      </w:r>
    </w:p>
    <w:p w:rsidR="009E064A" w:rsidRPr="009F7E28" w:rsidRDefault="009E064A" w:rsidP="009F7E28">
      <w:pPr>
        <w:pStyle w:val="ab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9F7E28">
        <w:rPr>
          <w:color w:val="000000"/>
          <w:sz w:val="28"/>
          <w:szCs w:val="28"/>
        </w:rPr>
        <w:t xml:space="preserve">14668 Монтер пути; </w:t>
      </w:r>
    </w:p>
    <w:p w:rsidR="009E064A" w:rsidRPr="009F7E28" w:rsidRDefault="009E064A" w:rsidP="009F7E2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28">
        <w:rPr>
          <w:rFonts w:ascii="Times New Roman" w:hAnsi="Times New Roman" w:cs="Times New Roman"/>
          <w:color w:val="000000"/>
          <w:sz w:val="28"/>
          <w:szCs w:val="28"/>
        </w:rPr>
        <w:t xml:space="preserve">18401 Сигналист; </w:t>
      </w:r>
    </w:p>
    <w:p w:rsidR="009E064A" w:rsidRPr="009F7E28" w:rsidRDefault="009E064A" w:rsidP="009F7E28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28">
        <w:rPr>
          <w:rFonts w:ascii="Times New Roman" w:hAnsi="Times New Roman" w:cs="Times New Roman"/>
          <w:color w:val="000000"/>
          <w:sz w:val="28"/>
          <w:szCs w:val="28"/>
        </w:rPr>
        <w:t>15572 Оператор дефектоскопной тележки.</w:t>
      </w:r>
    </w:p>
    <w:p w:rsidR="00241AF6" w:rsidRPr="009F7E28" w:rsidRDefault="00241AF6" w:rsidP="009F7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Место учебной дисциплины в структуре </w:t>
      </w:r>
      <w:r w:rsidR="00CA1858" w:rsidRPr="009F7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ОПОП-ППССЗ</w:t>
      </w:r>
      <w:r w:rsidRPr="009F7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E7455" w:rsidRPr="009F7E28" w:rsidRDefault="00CE7455" w:rsidP="009F7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профессиональный цикл, общепрофессиональная дисциплина.</w:t>
      </w:r>
    </w:p>
    <w:p w:rsidR="00241AF6" w:rsidRPr="009F7E28" w:rsidRDefault="00241AF6" w:rsidP="009F7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Цель и планируемые результаты освоения учебной дисциплины:</w:t>
      </w:r>
    </w:p>
    <w:p w:rsidR="007E375C" w:rsidRPr="009F7E28" w:rsidRDefault="007E375C" w:rsidP="009F7E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F7E28">
        <w:rPr>
          <w:rFonts w:ascii="Times New Roman" w:hAnsi="Times New Roman" w:cs="Times New Roman"/>
          <w:sz w:val="28"/>
          <w:szCs w:val="28"/>
        </w:rPr>
        <w:t xml:space="preserve">Цель дисциплины «Охрана труда» </w:t>
      </w:r>
      <w:r w:rsidRPr="009F7E28">
        <w:rPr>
          <w:rFonts w:ascii="Times New Roman" w:hAnsi="Times New Roman" w:cs="Times New Roman"/>
          <w:sz w:val="28"/>
          <w:szCs w:val="28"/>
          <w:highlight w:val="white"/>
        </w:rPr>
        <w:t>формирование у обучающихся системы знаний и компетенций в области социально-экономических, организационных и правовых аспектов охраны труда в организациях, а также современной системы организации охраны труда на микроуровне.</w:t>
      </w:r>
    </w:p>
    <w:p w:rsidR="007E375C" w:rsidRPr="009F7E28" w:rsidRDefault="007E375C" w:rsidP="009F7E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 xml:space="preserve">Дисциплина «Охрана труда» </w:t>
      </w:r>
      <w:bookmarkStart w:id="1" w:name="_Hlk171681287"/>
      <w:r w:rsidRPr="009F7E28">
        <w:rPr>
          <w:rFonts w:ascii="Times New Roman" w:hAnsi="Times New Roman" w:cs="Times New Roman"/>
          <w:sz w:val="28"/>
          <w:szCs w:val="28"/>
        </w:rPr>
        <w:t>включена в обязательную часть общепрофессионального цикла образовательной программы.</w:t>
      </w:r>
      <w:bookmarkEnd w:id="1"/>
    </w:p>
    <w:p w:rsidR="00CD6291" w:rsidRPr="009F7E28" w:rsidRDefault="00CD6291" w:rsidP="009F7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 В результате освоения учебной дисциплины обучающийся должен </w:t>
      </w:r>
      <w:r w:rsidRPr="009F7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  <w:r w:rsidRPr="009F7E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2BC9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У1- </w:t>
      </w:r>
      <w:r w:rsidR="00BF2BC9" w:rsidRPr="009F7E28">
        <w:rPr>
          <w:rFonts w:ascii="Times New Roman" w:hAnsi="Times New Roman" w:cs="Times New Roman"/>
          <w:sz w:val="28"/>
          <w:szCs w:val="28"/>
        </w:rPr>
        <w:t>распознавать задачу и/или проблему в профессиональном и/или социальном контексте, анализировать и выделять её составные части</w:t>
      </w:r>
    </w:p>
    <w:p w:rsidR="00BF2BC9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У2-</w:t>
      </w:r>
      <w:r w:rsidR="00BF2BC9" w:rsidRPr="009F7E28">
        <w:rPr>
          <w:rFonts w:ascii="Times New Roman" w:hAnsi="Times New Roman" w:cs="Times New Roman"/>
          <w:sz w:val="28"/>
          <w:szCs w:val="28"/>
        </w:rPr>
        <w:t>определять этапы решения задачи, составлять план действия, реализовывать составленный план, определять необходимые ресурсы</w:t>
      </w:r>
    </w:p>
    <w:p w:rsidR="00BF2BC9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У3-</w:t>
      </w:r>
      <w:r w:rsidR="00BF2BC9" w:rsidRPr="009F7E28">
        <w:rPr>
          <w:rFonts w:ascii="Times New Roman" w:hAnsi="Times New Roman" w:cs="Times New Roman"/>
          <w:sz w:val="28"/>
          <w:szCs w:val="28"/>
        </w:rPr>
        <w:t>выявлять и эффективно искать информацию, необходимую для решения задачи и/или проблемы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У4 - </w:t>
      </w:r>
      <w:r w:rsidR="00533A02" w:rsidRPr="009F7E28">
        <w:rPr>
          <w:rFonts w:ascii="Times New Roman" w:hAnsi="Times New Roman" w:cs="Times New Roman"/>
          <w:sz w:val="28"/>
          <w:szCs w:val="28"/>
        </w:rPr>
        <w:t>оценивать практическую значимость результатов поиска;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-5 </w:t>
      </w:r>
      <w:r w:rsidR="00533A02" w:rsidRPr="009F7E28">
        <w:rPr>
          <w:rFonts w:ascii="Times New Roman" w:hAnsi="Times New Roman" w:cs="Times New Roman"/>
          <w:sz w:val="28"/>
          <w:szCs w:val="28"/>
        </w:rPr>
        <w:t>владеть актуальными методами работы в профессиональной и смежных сферах оценивать результат и последствия своих действий (самостоятельно или с помощью наставника)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У-6 - </w:t>
      </w:r>
      <w:r w:rsidR="00533A02" w:rsidRPr="009F7E28">
        <w:rPr>
          <w:rFonts w:ascii="Times New Roman" w:hAnsi="Times New Roman" w:cs="Times New Roman"/>
          <w:sz w:val="28"/>
          <w:szCs w:val="28"/>
        </w:rPr>
        <w:t>определять задачи для поиска информации, планировать процесс поиска, выбирать необходимые источники информации соблюдать нормы экологической безопасности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У7 - </w:t>
      </w:r>
      <w:r w:rsidR="00533A02" w:rsidRPr="009F7E28">
        <w:rPr>
          <w:rFonts w:ascii="Times New Roman" w:hAnsi="Times New Roman" w:cs="Times New Roman"/>
          <w:sz w:val="28"/>
          <w:szCs w:val="28"/>
        </w:rPr>
        <w:t>выполнять трассирование по картам, проектировать продольные и поперечные профили, выбирать оптимальный вариант железнодорожной линии с соблюдением требований охраны труда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У8 - </w:t>
      </w:r>
      <w:r w:rsidR="00533A02" w:rsidRPr="009F7E28">
        <w:rPr>
          <w:rFonts w:ascii="Times New Roman" w:hAnsi="Times New Roman" w:cs="Times New Roman"/>
          <w:sz w:val="28"/>
          <w:szCs w:val="28"/>
        </w:rPr>
        <w:t>выполнять продольные и поперечные профили в специализированных автоматизированных системах с соблюдением требований охраны труда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У9 - </w:t>
      </w:r>
      <w:r w:rsidR="00533A02" w:rsidRPr="009F7E28">
        <w:rPr>
          <w:rFonts w:ascii="Times New Roman" w:hAnsi="Times New Roman" w:cs="Times New Roman"/>
          <w:sz w:val="28"/>
          <w:szCs w:val="28"/>
        </w:rPr>
        <w:t>использовать машины и механизмы по назначению, соблюдая правила техники безопасности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У10 -</w:t>
      </w:r>
      <w:r w:rsidR="00533A02" w:rsidRPr="009F7E28">
        <w:rPr>
          <w:rFonts w:ascii="Times New Roman" w:hAnsi="Times New Roman" w:cs="Times New Roman"/>
          <w:sz w:val="28"/>
          <w:szCs w:val="28"/>
        </w:rPr>
        <w:t>выполнять основные виды работ по текущему содержанию и ремонту пути в соответствии с требованиями технологических процессов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У11 - </w:t>
      </w:r>
      <w:r w:rsidR="00533A02" w:rsidRPr="009F7E28">
        <w:rPr>
          <w:rFonts w:ascii="Times New Roman" w:hAnsi="Times New Roman" w:cs="Times New Roman"/>
          <w:sz w:val="28"/>
          <w:szCs w:val="28"/>
        </w:rPr>
        <w:t xml:space="preserve">применять требования охраны труда при надзоре и контроле технического состояния железнодорожного пути и искусственных сооружений 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У12 - </w:t>
      </w:r>
      <w:r w:rsidR="00533A02" w:rsidRPr="009F7E28">
        <w:rPr>
          <w:rFonts w:ascii="Times New Roman" w:hAnsi="Times New Roman" w:cs="Times New Roman"/>
          <w:sz w:val="28"/>
          <w:szCs w:val="28"/>
        </w:rPr>
        <w:t>заполнять техническую документацию на производственном участке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У13 - </w:t>
      </w:r>
      <w:r w:rsidR="00533A02" w:rsidRPr="009F7E28">
        <w:rPr>
          <w:rFonts w:ascii="Times New Roman" w:hAnsi="Times New Roman" w:cs="Times New Roman"/>
          <w:sz w:val="28"/>
          <w:szCs w:val="28"/>
        </w:rPr>
        <w:t>использовать знания приемов и методов менеджмента в профессиональной деятельности и проводить профилактические мероприятия и инструктажи персоналу</w:t>
      </w:r>
    </w:p>
    <w:p w:rsidR="00FD0302" w:rsidRPr="009F7E28" w:rsidRDefault="00FD0302" w:rsidP="009F7E2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9F7E28">
        <w:rPr>
          <w:rFonts w:ascii="Times New Roman" w:hAnsi="Times New Roman" w:cs="Times New Roman"/>
          <w:b/>
          <w:sz w:val="28"/>
          <w:szCs w:val="28"/>
        </w:rPr>
        <w:t>знать</w:t>
      </w:r>
      <w:r w:rsidRPr="009F7E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З1 - </w:t>
      </w:r>
      <w:r w:rsidR="00533A02" w:rsidRPr="009F7E28">
        <w:rPr>
          <w:rFonts w:ascii="Times New Roman" w:hAnsi="Times New Roman" w:cs="Times New Roman"/>
          <w:sz w:val="28"/>
          <w:szCs w:val="28"/>
        </w:rPr>
        <w:t xml:space="preserve">актуальный профессиональный и социальный контекст, в котором приходится работать и жить 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З2 - </w:t>
      </w:r>
      <w:r w:rsidR="00533A02" w:rsidRPr="009F7E28">
        <w:rPr>
          <w:rFonts w:ascii="Times New Roman" w:hAnsi="Times New Roman" w:cs="Times New Roman"/>
          <w:sz w:val="28"/>
          <w:szCs w:val="28"/>
        </w:rPr>
        <w:t>структур</w:t>
      </w:r>
      <w:r w:rsidR="005F30EF">
        <w:rPr>
          <w:rFonts w:ascii="Times New Roman" w:hAnsi="Times New Roman" w:cs="Times New Roman"/>
          <w:sz w:val="28"/>
          <w:szCs w:val="28"/>
        </w:rPr>
        <w:t>у</w:t>
      </w:r>
      <w:r w:rsidR="00533A02" w:rsidRPr="009F7E28">
        <w:rPr>
          <w:rFonts w:ascii="Times New Roman" w:hAnsi="Times New Roman" w:cs="Times New Roman"/>
          <w:sz w:val="28"/>
          <w:szCs w:val="28"/>
        </w:rPr>
        <w:t xml:space="preserve"> плана для решения задач, алгоритмы выполнения работ в профессиональной и смежных областях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З3 - </w:t>
      </w:r>
      <w:r w:rsidR="00533A02" w:rsidRPr="009F7E28">
        <w:rPr>
          <w:rFonts w:ascii="Times New Roman" w:hAnsi="Times New Roman" w:cs="Times New Roman"/>
          <w:sz w:val="28"/>
          <w:szCs w:val="28"/>
        </w:rPr>
        <w:t>основные источники информации и ресурсы для решения задач и/или проблем в профессиональном и/или социальном контексте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З4 - </w:t>
      </w:r>
      <w:r w:rsidR="00533A02" w:rsidRPr="009F7E28">
        <w:rPr>
          <w:rFonts w:ascii="Times New Roman" w:hAnsi="Times New Roman" w:cs="Times New Roman"/>
          <w:sz w:val="28"/>
          <w:szCs w:val="28"/>
        </w:rPr>
        <w:t>методы работы в профессиональной и смежных сферах порядок оценки результатов решения задач профессиональной деятельности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З5 - </w:t>
      </w:r>
      <w:r w:rsidR="00533A02" w:rsidRPr="009F7E28">
        <w:rPr>
          <w:rFonts w:ascii="Times New Roman" w:hAnsi="Times New Roman" w:cs="Times New Roman"/>
          <w:sz w:val="28"/>
          <w:szCs w:val="28"/>
        </w:rPr>
        <w:t>приемы структурирования информации;</w:t>
      </w:r>
    </w:p>
    <w:p w:rsidR="005F30EF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З6 - </w:t>
      </w:r>
      <w:r w:rsidR="00533A02" w:rsidRPr="009F7E28">
        <w:rPr>
          <w:rFonts w:ascii="Times New Roman" w:hAnsi="Times New Roman" w:cs="Times New Roman"/>
          <w:sz w:val="28"/>
          <w:szCs w:val="28"/>
        </w:rPr>
        <w:t>формат оформления результатов поиска информации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З7 - </w:t>
      </w:r>
      <w:r w:rsidR="00533A02" w:rsidRPr="009F7E28">
        <w:rPr>
          <w:rFonts w:ascii="Times New Roman" w:hAnsi="Times New Roman" w:cs="Times New Roman"/>
          <w:sz w:val="28"/>
          <w:szCs w:val="28"/>
        </w:rPr>
        <w:t>основные направления изменения климатических условий региона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З8 - </w:t>
      </w:r>
      <w:r w:rsidR="00533A02" w:rsidRPr="009F7E28">
        <w:rPr>
          <w:rFonts w:ascii="Times New Roman" w:hAnsi="Times New Roman" w:cs="Times New Roman"/>
          <w:sz w:val="28"/>
          <w:szCs w:val="28"/>
        </w:rPr>
        <w:t>требования охраны труда при выполнении геодезических работ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З9 - </w:t>
      </w:r>
      <w:r w:rsidR="00533A02" w:rsidRPr="009F7E28">
        <w:rPr>
          <w:rFonts w:ascii="Times New Roman" w:hAnsi="Times New Roman" w:cs="Times New Roman"/>
          <w:sz w:val="28"/>
          <w:szCs w:val="28"/>
        </w:rPr>
        <w:t>правовые, нормативные и организационные основы охраны труда при проектировании, строительстве железных дорог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З10 - </w:t>
      </w:r>
      <w:r w:rsidR="00533A02" w:rsidRPr="009F7E28">
        <w:rPr>
          <w:rFonts w:ascii="Times New Roman" w:hAnsi="Times New Roman" w:cs="Times New Roman"/>
          <w:sz w:val="28"/>
          <w:szCs w:val="28"/>
        </w:rPr>
        <w:t>назначение и устройство машин и средств малой механизации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З11 - </w:t>
      </w:r>
      <w:r w:rsidR="00533A02" w:rsidRPr="009F7E28">
        <w:rPr>
          <w:rFonts w:ascii="Times New Roman" w:hAnsi="Times New Roman" w:cs="Times New Roman"/>
          <w:sz w:val="28"/>
          <w:szCs w:val="28"/>
        </w:rPr>
        <w:t>организацию и технологию работ по техническому обслуживанию пути, технологические процессы ремонта, строительства и реконструкции пути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З12 - </w:t>
      </w:r>
      <w:r w:rsidR="00533A02" w:rsidRPr="009F7E28">
        <w:rPr>
          <w:rFonts w:ascii="Times New Roman" w:hAnsi="Times New Roman" w:cs="Times New Roman"/>
          <w:sz w:val="28"/>
          <w:szCs w:val="28"/>
        </w:rPr>
        <w:t>основы эксплуатации, методы технической диагностики и обеспечения надежности работы железнодорожного пути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З13 - </w:t>
      </w:r>
      <w:r w:rsidR="005F30EF">
        <w:rPr>
          <w:rFonts w:ascii="Times New Roman" w:hAnsi="Times New Roman" w:cs="Times New Roman"/>
          <w:sz w:val="28"/>
          <w:szCs w:val="28"/>
        </w:rPr>
        <w:t>т</w:t>
      </w:r>
      <w:r w:rsidR="00533A02" w:rsidRPr="009F7E28">
        <w:rPr>
          <w:rFonts w:ascii="Times New Roman" w:hAnsi="Times New Roman" w:cs="Times New Roman"/>
          <w:sz w:val="28"/>
          <w:szCs w:val="28"/>
        </w:rPr>
        <w:t>ребования охраны труда, инструкции и приказы в области надзора за техническим состоянием железнодорожного пути и искусственных сооружений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З14 - </w:t>
      </w:r>
      <w:r w:rsidR="00533A02" w:rsidRPr="009F7E28">
        <w:rPr>
          <w:rFonts w:ascii="Times New Roman" w:hAnsi="Times New Roman" w:cs="Times New Roman"/>
          <w:sz w:val="28"/>
          <w:szCs w:val="28"/>
        </w:rPr>
        <w:t>техническую документацию путевого хозяйства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З15 - </w:t>
      </w:r>
      <w:r w:rsidR="00533A02" w:rsidRPr="009F7E28">
        <w:rPr>
          <w:rFonts w:ascii="Times New Roman" w:hAnsi="Times New Roman" w:cs="Times New Roman"/>
          <w:sz w:val="28"/>
          <w:szCs w:val="28"/>
        </w:rPr>
        <w:t>организацию производственного и технологического процессов</w:t>
      </w:r>
    </w:p>
    <w:p w:rsidR="00533A02" w:rsidRPr="009F7E28" w:rsidRDefault="003B7E9C" w:rsidP="003B7E9C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З16 - </w:t>
      </w:r>
      <w:r w:rsidR="00533A02" w:rsidRPr="009F7E28">
        <w:rPr>
          <w:rFonts w:ascii="Times New Roman" w:hAnsi="Times New Roman" w:cs="Times New Roman"/>
          <w:sz w:val="28"/>
          <w:szCs w:val="28"/>
        </w:rPr>
        <w:t>основы организации работы коллектива исполнителей и принципы делового общения в коллективе</w:t>
      </w:r>
    </w:p>
    <w:p w:rsidR="00533A02" w:rsidRPr="009F7E28" w:rsidRDefault="00533A02" w:rsidP="009F7E2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="005F30EF">
        <w:rPr>
          <w:rFonts w:ascii="Times New Roman" w:hAnsi="Times New Roman" w:cs="Times New Roman"/>
          <w:b/>
          <w:sz w:val="28"/>
          <w:szCs w:val="28"/>
        </w:rPr>
        <w:t>овладеть</w:t>
      </w:r>
      <w:r w:rsidRPr="009F7E28">
        <w:rPr>
          <w:rFonts w:ascii="Times New Roman" w:hAnsi="Times New Roman" w:cs="Times New Roman"/>
          <w:b/>
          <w:sz w:val="28"/>
          <w:szCs w:val="28"/>
        </w:rPr>
        <w:t xml:space="preserve"> навык</w:t>
      </w:r>
      <w:r w:rsidR="005F30EF">
        <w:rPr>
          <w:rFonts w:ascii="Times New Roman" w:hAnsi="Times New Roman" w:cs="Times New Roman"/>
          <w:b/>
          <w:sz w:val="28"/>
          <w:szCs w:val="28"/>
        </w:rPr>
        <w:t>ами</w:t>
      </w:r>
      <w:r w:rsidRPr="009F7E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33A02" w:rsidRPr="009F7E28" w:rsidRDefault="00533A02" w:rsidP="009F7E28">
      <w:pPr>
        <w:pStyle w:val="a3"/>
        <w:numPr>
          <w:ilvl w:val="0"/>
          <w:numId w:val="32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выполнения геодезических работ с соблюдением охраны труда</w:t>
      </w:r>
    </w:p>
    <w:p w:rsidR="00533A02" w:rsidRPr="009F7E28" w:rsidRDefault="00533A02" w:rsidP="009F7E28">
      <w:pPr>
        <w:pStyle w:val="a3"/>
        <w:numPr>
          <w:ilvl w:val="0"/>
          <w:numId w:val="32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применения машин и механизмов при ремонтных и строительных работах</w:t>
      </w:r>
    </w:p>
    <w:p w:rsidR="00533A02" w:rsidRPr="009F7E28" w:rsidRDefault="00533A02" w:rsidP="009F7E28">
      <w:pPr>
        <w:pStyle w:val="a3"/>
        <w:numPr>
          <w:ilvl w:val="0"/>
          <w:numId w:val="32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контроля параметров рельсовой колеи и стрелочных переводов</w:t>
      </w:r>
    </w:p>
    <w:p w:rsidR="00533A02" w:rsidRPr="009F7E28" w:rsidRDefault="00533A02" w:rsidP="009F7E28">
      <w:pPr>
        <w:pStyle w:val="a3"/>
        <w:numPr>
          <w:ilvl w:val="0"/>
          <w:numId w:val="32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инструкции, приказы в области охраны труда и надзора за состоянием элементов верхнего строения пути, земляного полотна и искусственных сооружений</w:t>
      </w:r>
    </w:p>
    <w:p w:rsidR="00533A02" w:rsidRPr="009F7E28" w:rsidRDefault="00533A02" w:rsidP="009F7E28">
      <w:pPr>
        <w:pStyle w:val="a3"/>
        <w:numPr>
          <w:ilvl w:val="0"/>
          <w:numId w:val="32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организации и планирования работы структурных подразделений путевого хозяйства</w:t>
      </w:r>
    </w:p>
    <w:p w:rsidR="00CD6291" w:rsidRPr="009F7E28" w:rsidRDefault="00CD6291" w:rsidP="009F7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28">
        <w:rPr>
          <w:rFonts w:ascii="Times New Roman" w:eastAsia="Times New Roman" w:hAnsi="Times New Roman" w:cs="Times New Roman"/>
          <w:sz w:val="28"/>
          <w:szCs w:val="28"/>
          <w:lang w:eastAsia="ru-RU"/>
        </w:rPr>
        <w:t>1.3.2 В результате освоения учебной дисциплины обучающийся должен сформировать следующие компетенции:</w:t>
      </w:r>
    </w:p>
    <w:p w:rsidR="00241AF6" w:rsidRPr="009F7E28" w:rsidRDefault="00241AF6" w:rsidP="009F7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7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</w:t>
      </w:r>
      <w:r w:rsidRPr="009F7E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014B" w:rsidRPr="009F7E28" w:rsidRDefault="00E5014B" w:rsidP="009F7E28">
      <w:pPr>
        <w:pStyle w:val="ab"/>
        <w:spacing w:line="276" w:lineRule="auto"/>
        <w:jc w:val="both"/>
        <w:rPr>
          <w:sz w:val="28"/>
          <w:szCs w:val="28"/>
        </w:rPr>
      </w:pPr>
      <w:r w:rsidRPr="009F7E28">
        <w:rPr>
          <w:sz w:val="28"/>
          <w:szCs w:val="28"/>
        </w:rPr>
        <w:t>ОК 01 Выбирать способы решения задач профессиональной деятельности применительно к различным контекстам;</w:t>
      </w:r>
    </w:p>
    <w:p w:rsidR="00E5014B" w:rsidRPr="009F7E28" w:rsidRDefault="00E5014B" w:rsidP="009F7E28">
      <w:pPr>
        <w:pStyle w:val="ab"/>
        <w:spacing w:line="276" w:lineRule="auto"/>
        <w:jc w:val="both"/>
        <w:rPr>
          <w:sz w:val="28"/>
          <w:szCs w:val="28"/>
        </w:rPr>
      </w:pPr>
      <w:r w:rsidRPr="009F7E28">
        <w:rPr>
          <w:sz w:val="28"/>
          <w:szCs w:val="28"/>
        </w:rPr>
        <w:t xml:space="preserve">ОК 02 </w:t>
      </w:r>
      <w:r w:rsidRPr="009F7E28">
        <w:rPr>
          <w:rFonts w:eastAsia="Times New Roman"/>
          <w:color w:val="000000"/>
          <w:sz w:val="28"/>
          <w:szCs w:val="28"/>
          <w:lang w:eastAsia="ru-RU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9F7E28">
        <w:rPr>
          <w:sz w:val="28"/>
          <w:szCs w:val="28"/>
        </w:rPr>
        <w:t>;</w:t>
      </w:r>
    </w:p>
    <w:p w:rsidR="00E5014B" w:rsidRPr="009F7E28" w:rsidRDefault="00E5014B" w:rsidP="009F7E28">
      <w:pPr>
        <w:pStyle w:val="ab"/>
        <w:spacing w:line="276" w:lineRule="auto"/>
        <w:jc w:val="both"/>
        <w:rPr>
          <w:sz w:val="28"/>
          <w:szCs w:val="28"/>
        </w:rPr>
      </w:pPr>
      <w:r w:rsidRPr="009F7E28">
        <w:rPr>
          <w:sz w:val="28"/>
          <w:szCs w:val="28"/>
        </w:rPr>
        <w:t xml:space="preserve">ОК 07 </w:t>
      </w:r>
      <w:r w:rsidRPr="009F7E28">
        <w:rPr>
          <w:rFonts w:eastAsia="Times New Roman"/>
          <w:color w:val="000000"/>
          <w:sz w:val="28"/>
          <w:szCs w:val="28"/>
          <w:lang w:eastAsia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Pr="009F7E28">
        <w:rPr>
          <w:sz w:val="28"/>
          <w:szCs w:val="28"/>
        </w:rPr>
        <w:t>;</w:t>
      </w:r>
    </w:p>
    <w:p w:rsidR="00241AF6" w:rsidRPr="009F7E28" w:rsidRDefault="00241AF6" w:rsidP="009F7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7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профессиональные</w:t>
      </w:r>
      <w:r w:rsidRPr="009F7E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3A02" w:rsidRPr="009F7E28" w:rsidRDefault="00533A02" w:rsidP="009F7E28">
      <w:pPr>
        <w:pStyle w:val="ab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F7E28">
        <w:rPr>
          <w:color w:val="000000"/>
          <w:sz w:val="28"/>
          <w:szCs w:val="28"/>
          <w:shd w:val="clear" w:color="auto" w:fill="FFFFFF"/>
        </w:rPr>
        <w:lastRenderedPageBreak/>
        <w:t>ПК 1.4. Организовывать соблюдение требований охраны труда при проведении геодезических работ при изысканиях по реконструкции, проектированию, строительству и эксплуатации железных дорог.</w:t>
      </w:r>
    </w:p>
    <w:p w:rsidR="009F7E28" w:rsidRPr="009F7E28" w:rsidRDefault="009F7E28" w:rsidP="009F7E28">
      <w:pPr>
        <w:pStyle w:val="ab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F7E28">
        <w:rPr>
          <w:color w:val="000000"/>
          <w:sz w:val="28"/>
          <w:szCs w:val="28"/>
          <w:shd w:val="clear" w:color="auto" w:fill="FFFFFF"/>
        </w:rPr>
        <w:t>ПК 2.5. Соблюдать требования охраны окружающей среды, охраны труда и промышленной безопасности при строительстве и эксплуатации железных дорог.</w:t>
      </w:r>
    </w:p>
    <w:p w:rsidR="009F7E28" w:rsidRPr="009F7E28" w:rsidRDefault="009F7E28" w:rsidP="009F7E28">
      <w:pPr>
        <w:pStyle w:val="ab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F7E28">
        <w:rPr>
          <w:color w:val="000000"/>
          <w:sz w:val="28"/>
          <w:szCs w:val="28"/>
          <w:shd w:val="clear" w:color="auto" w:fill="FFFFFF"/>
        </w:rPr>
        <w:t>ПК 3.6. Организовывать соблюдение требований охраны труда при надзоре и контроле технического состояния железнодорожного пути и искусственных сооружений.</w:t>
      </w:r>
    </w:p>
    <w:p w:rsidR="009F7E28" w:rsidRPr="009F7E28" w:rsidRDefault="009F7E28" w:rsidP="009F7E2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ПК 4.4. Организовывать соблюдение охраны труда на производственном участке, проводить профилактические мероприятия и инструктаж персонала.</w:t>
      </w:r>
    </w:p>
    <w:p w:rsidR="00CD6291" w:rsidRPr="009F7E28" w:rsidRDefault="00CD6291" w:rsidP="009F7E2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 В результате освоения учебной дисциплины реализуется программа воспитания, направленная на формирование следующих личностных результатов (ЛР) </w:t>
      </w:r>
    </w:p>
    <w:p w:rsidR="00241AF6" w:rsidRPr="009F7E28" w:rsidRDefault="00241AF6" w:rsidP="009F7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ЛР </w:t>
      </w:r>
      <w:r w:rsidR="00F77019" w:rsidRPr="009F7E2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F77019" w:rsidRPr="009F7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241AF6" w:rsidRPr="009F7E28" w:rsidRDefault="00241AF6" w:rsidP="009F7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28">
        <w:rPr>
          <w:rFonts w:ascii="Times New Roman" w:eastAsia="Times New Roman" w:hAnsi="Times New Roman" w:cs="Times New Roman"/>
          <w:sz w:val="28"/>
          <w:szCs w:val="28"/>
          <w:lang w:eastAsia="ru-RU"/>
        </w:rPr>
        <w:t>ЛР 2</w:t>
      </w:r>
      <w:r w:rsidR="00762292" w:rsidRPr="009F7E28">
        <w:rPr>
          <w:rFonts w:ascii="Times New Roman" w:eastAsia="Times New Roman" w:hAnsi="Times New Roman" w:cs="Times New Roman"/>
          <w:sz w:val="28"/>
          <w:szCs w:val="28"/>
          <w:lang w:eastAsia="ru-RU"/>
        </w:rPr>
        <w:t>0 Ценностное отношение обучающихся к своему здоровью и здоровью окружающих, ЗОЖ и здоровой окружающей среде и т.д.</w:t>
      </w:r>
    </w:p>
    <w:p w:rsidR="00762292" w:rsidRPr="009F7E28" w:rsidRDefault="00241AF6" w:rsidP="009F7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ЛР </w:t>
      </w:r>
      <w:r w:rsidR="00762292" w:rsidRPr="009F7E2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9F7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292" w:rsidRPr="009F7E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Проявляющий способности к непрерывному развитию в области профессиональных компетенций и междисциплинарных знаний.</w:t>
      </w:r>
    </w:p>
    <w:p w:rsidR="00762292" w:rsidRPr="009F7E28" w:rsidRDefault="00762292" w:rsidP="009F7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28">
        <w:rPr>
          <w:rFonts w:ascii="Times New Roman" w:eastAsia="Times New Roman" w:hAnsi="Times New Roman" w:cs="Times New Roman"/>
          <w:sz w:val="28"/>
          <w:szCs w:val="28"/>
          <w:lang w:eastAsia="ru-RU"/>
        </w:rPr>
        <w:t>ЛР 29 Понимающий сущность и социальную значимость своей будущей профессии, проявляющий к ней устойчивый интерес.</w:t>
      </w:r>
    </w:p>
    <w:p w:rsidR="00AF7AAF" w:rsidRDefault="00AF7AAF" w:rsidP="009F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EF" w:rsidRDefault="005F30EF" w:rsidP="009F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EF" w:rsidRDefault="005F30EF" w:rsidP="009F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EF" w:rsidRDefault="005F30EF" w:rsidP="009F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EF" w:rsidRDefault="005F30EF" w:rsidP="009F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EF" w:rsidRDefault="005F30EF" w:rsidP="009F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EF" w:rsidRDefault="005F30EF" w:rsidP="009F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EF" w:rsidRDefault="005F30EF" w:rsidP="009F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EF" w:rsidRDefault="005F30EF" w:rsidP="009F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EF" w:rsidRDefault="005F30EF" w:rsidP="009F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EF" w:rsidRDefault="005F30EF" w:rsidP="009F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EF" w:rsidRDefault="005F30EF" w:rsidP="009F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EF" w:rsidRDefault="005F30EF" w:rsidP="009F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EF" w:rsidRDefault="005F30EF" w:rsidP="009F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EF" w:rsidRDefault="005F30EF" w:rsidP="009F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EF" w:rsidRDefault="005F30EF" w:rsidP="009F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EF" w:rsidRDefault="005F30EF" w:rsidP="009F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0AF" w:rsidRDefault="00A160AF" w:rsidP="009F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0AF" w:rsidRDefault="00A160AF" w:rsidP="009F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0AF" w:rsidRDefault="00A160AF" w:rsidP="009F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0AF" w:rsidRDefault="00A160AF" w:rsidP="009F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EF" w:rsidRDefault="005F30EF" w:rsidP="009F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291" w:rsidRDefault="00CD6291" w:rsidP="00AF7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291" w:rsidRPr="00241AF6" w:rsidRDefault="00CD6291" w:rsidP="00CD6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CD6291" w:rsidRDefault="00CD6291" w:rsidP="00CD6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CD6291" w:rsidRPr="00241AF6" w:rsidRDefault="00CD6291" w:rsidP="00CD6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6"/>
        <w:gridCol w:w="1315"/>
      </w:tblGrid>
      <w:tr w:rsidR="00CD6291" w:rsidRPr="00241AF6" w:rsidTr="007E375C">
        <w:trPr>
          <w:trHeight w:val="460"/>
        </w:trPr>
        <w:tc>
          <w:tcPr>
            <w:tcW w:w="8256" w:type="dxa"/>
            <w:shd w:val="clear" w:color="auto" w:fill="auto"/>
          </w:tcPr>
          <w:p w:rsidR="00CD6291" w:rsidRPr="00241AF6" w:rsidRDefault="00CD6291" w:rsidP="007E375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dxa"/>
            <w:shd w:val="clear" w:color="auto" w:fill="auto"/>
          </w:tcPr>
          <w:p w:rsidR="00CD6291" w:rsidRPr="00241AF6" w:rsidRDefault="00CD6291" w:rsidP="007E37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Объем</w:t>
            </w:r>
          </w:p>
          <w:p w:rsidR="00CD6291" w:rsidRPr="00241AF6" w:rsidRDefault="00CD6291" w:rsidP="007E37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часов</w:t>
            </w:r>
          </w:p>
        </w:tc>
      </w:tr>
      <w:tr w:rsidR="00CD6291" w:rsidRPr="00241AF6" w:rsidTr="007E375C">
        <w:trPr>
          <w:trHeight w:val="285"/>
        </w:trPr>
        <w:tc>
          <w:tcPr>
            <w:tcW w:w="8256" w:type="dxa"/>
            <w:shd w:val="clear" w:color="auto" w:fill="auto"/>
          </w:tcPr>
          <w:p w:rsidR="00CD6291" w:rsidRPr="00241AF6" w:rsidRDefault="00CD6291" w:rsidP="007E37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Максимальная учебная нагрузка</w:t>
            </w: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(всего)</w:t>
            </w:r>
          </w:p>
        </w:tc>
        <w:tc>
          <w:tcPr>
            <w:tcW w:w="1315" w:type="dxa"/>
            <w:shd w:val="clear" w:color="auto" w:fill="auto"/>
          </w:tcPr>
          <w:p w:rsidR="00CD6291" w:rsidRPr="00241AF6" w:rsidRDefault="00C00363" w:rsidP="007E37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71</w:t>
            </w:r>
          </w:p>
        </w:tc>
      </w:tr>
      <w:tr w:rsidR="00CD6291" w:rsidRPr="00241AF6" w:rsidTr="007E375C">
        <w:tc>
          <w:tcPr>
            <w:tcW w:w="8256" w:type="dxa"/>
            <w:shd w:val="clear" w:color="auto" w:fill="auto"/>
          </w:tcPr>
          <w:p w:rsidR="00CD6291" w:rsidRPr="00241AF6" w:rsidRDefault="00CD6291" w:rsidP="007E37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dxa"/>
            <w:shd w:val="clear" w:color="auto" w:fill="auto"/>
          </w:tcPr>
          <w:p w:rsidR="00CD6291" w:rsidRPr="00241AF6" w:rsidRDefault="00C00363" w:rsidP="007E37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45</w:t>
            </w:r>
          </w:p>
        </w:tc>
      </w:tr>
      <w:tr w:rsidR="00CD6291" w:rsidRPr="00241AF6" w:rsidTr="007E375C">
        <w:tc>
          <w:tcPr>
            <w:tcW w:w="8256" w:type="dxa"/>
            <w:shd w:val="clear" w:color="auto" w:fill="auto"/>
          </w:tcPr>
          <w:p w:rsidR="00CD6291" w:rsidRPr="00241AF6" w:rsidRDefault="00CD6291" w:rsidP="007E37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315" w:type="dxa"/>
            <w:shd w:val="clear" w:color="auto" w:fill="auto"/>
          </w:tcPr>
          <w:p w:rsidR="00CD6291" w:rsidRPr="00241AF6" w:rsidRDefault="00CD6291" w:rsidP="007E375C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</w:tr>
      <w:tr w:rsidR="00CD6291" w:rsidRPr="00241AF6" w:rsidTr="007E375C">
        <w:tc>
          <w:tcPr>
            <w:tcW w:w="8256" w:type="dxa"/>
            <w:shd w:val="clear" w:color="auto" w:fill="auto"/>
          </w:tcPr>
          <w:p w:rsidR="00CD6291" w:rsidRPr="00241AF6" w:rsidRDefault="00CD6291" w:rsidP="007E37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315" w:type="dxa"/>
            <w:shd w:val="clear" w:color="auto" w:fill="auto"/>
          </w:tcPr>
          <w:p w:rsidR="00CD6291" w:rsidRPr="00241AF6" w:rsidRDefault="00C00363" w:rsidP="007E37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37</w:t>
            </w:r>
          </w:p>
        </w:tc>
      </w:tr>
      <w:tr w:rsidR="00CD6291" w:rsidRPr="00241AF6" w:rsidTr="007E375C">
        <w:tc>
          <w:tcPr>
            <w:tcW w:w="8256" w:type="dxa"/>
            <w:shd w:val="clear" w:color="auto" w:fill="auto"/>
          </w:tcPr>
          <w:p w:rsidR="00CD6291" w:rsidRPr="00241AF6" w:rsidRDefault="00CD6291" w:rsidP="007E37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315" w:type="dxa"/>
            <w:shd w:val="clear" w:color="auto" w:fill="auto"/>
          </w:tcPr>
          <w:p w:rsidR="00CD6291" w:rsidRPr="00241AF6" w:rsidRDefault="00CD6291" w:rsidP="007E37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CD6291" w:rsidRPr="00241AF6" w:rsidTr="007E375C">
        <w:tc>
          <w:tcPr>
            <w:tcW w:w="8256" w:type="dxa"/>
            <w:shd w:val="clear" w:color="auto" w:fill="auto"/>
          </w:tcPr>
          <w:p w:rsidR="00CD6291" w:rsidRPr="00241AF6" w:rsidRDefault="00CD6291" w:rsidP="007E37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лабораторные работы </w:t>
            </w:r>
          </w:p>
        </w:tc>
        <w:tc>
          <w:tcPr>
            <w:tcW w:w="1315" w:type="dxa"/>
            <w:shd w:val="clear" w:color="auto" w:fill="auto"/>
          </w:tcPr>
          <w:p w:rsidR="00CD6291" w:rsidRPr="00241AF6" w:rsidRDefault="00CD6291" w:rsidP="007E37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</w:tr>
      <w:tr w:rsidR="00CD6291" w:rsidRPr="00241AF6" w:rsidTr="007E375C">
        <w:tc>
          <w:tcPr>
            <w:tcW w:w="8256" w:type="dxa"/>
            <w:shd w:val="clear" w:color="auto" w:fill="auto"/>
          </w:tcPr>
          <w:p w:rsidR="00CD6291" w:rsidRPr="00241AF6" w:rsidRDefault="00CD6291" w:rsidP="007E37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dxa"/>
            <w:shd w:val="clear" w:color="auto" w:fill="auto"/>
          </w:tcPr>
          <w:p w:rsidR="00CD6291" w:rsidRPr="00241AF6" w:rsidRDefault="00C00363" w:rsidP="007E37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CD6291" w:rsidRPr="00241AF6" w:rsidTr="007E375C">
        <w:tc>
          <w:tcPr>
            <w:tcW w:w="8256" w:type="dxa"/>
            <w:shd w:val="clear" w:color="auto" w:fill="auto"/>
          </w:tcPr>
          <w:p w:rsidR="00CD6291" w:rsidRPr="00241AF6" w:rsidRDefault="00C00363" w:rsidP="007E37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ПАтт</w:t>
            </w:r>
          </w:p>
        </w:tc>
        <w:tc>
          <w:tcPr>
            <w:tcW w:w="1315" w:type="dxa"/>
            <w:shd w:val="clear" w:color="auto" w:fill="auto"/>
          </w:tcPr>
          <w:p w:rsidR="00CD6291" w:rsidRPr="00241AF6" w:rsidRDefault="00C00363" w:rsidP="007E37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18</w:t>
            </w:r>
          </w:p>
        </w:tc>
      </w:tr>
      <w:tr w:rsidR="00CD6291" w:rsidRPr="00241AF6" w:rsidTr="007E375C">
        <w:tc>
          <w:tcPr>
            <w:tcW w:w="9571" w:type="dxa"/>
            <w:gridSpan w:val="2"/>
            <w:shd w:val="clear" w:color="auto" w:fill="auto"/>
          </w:tcPr>
          <w:p w:rsidR="00CD6291" w:rsidRPr="005F30EF" w:rsidRDefault="00D32B77" w:rsidP="00C003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Промежуточная аттестация в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en-US" w:eastAsia="ru-RU"/>
              </w:rPr>
              <w:t>III</w:t>
            </w:r>
            <w:r w:rsidR="005F30EF" w:rsidRPr="005F30E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CD6291" w:rsidRPr="00036E5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семестре в форме </w:t>
            </w:r>
            <w:r w:rsidR="00C0036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экзамена</w:t>
            </w:r>
          </w:p>
        </w:tc>
      </w:tr>
    </w:tbl>
    <w:p w:rsid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5B2" w:rsidRDefault="00B225B2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5B2" w:rsidRPr="00AE176A" w:rsidRDefault="00B225B2" w:rsidP="00B225B2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B225B2" w:rsidRPr="00AE176A" w:rsidRDefault="00B225B2" w:rsidP="00B225B2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B225B2" w:rsidRPr="00AE176A" w:rsidRDefault="00B225B2" w:rsidP="00B225B2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B225B2" w:rsidRPr="00241AF6" w:rsidRDefault="00B225B2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225B2" w:rsidRPr="00241AF6" w:rsidSect="004345B3">
          <w:footerReference w:type="even" r:id="rId7"/>
          <w:footerReference w:type="default" r:id="rId8"/>
          <w:pgSz w:w="11906" w:h="16838"/>
          <w:pgMar w:top="1134" w:right="850" w:bottom="1134" w:left="1701" w:header="709" w:footer="709" w:gutter="0"/>
          <w:cols w:space="720"/>
          <w:titlePg/>
          <w:docGrid w:linePitch="299"/>
        </w:sectPr>
      </w:pPr>
    </w:p>
    <w:p w:rsidR="00241AF6" w:rsidRPr="00241AF6" w:rsidRDefault="00241AF6" w:rsidP="00241AF6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  <w:r w:rsidRPr="00241AF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241AF6" w:rsidRDefault="009B748E" w:rsidP="00241AF6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ОП.12</w:t>
      </w:r>
      <w:r w:rsidR="00241AF6"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C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ОХРАНА ТРУДА</w:t>
      </w: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7796"/>
        <w:gridCol w:w="1247"/>
        <w:gridCol w:w="3006"/>
      </w:tblGrid>
      <w:tr w:rsidR="009B748E" w:rsidRPr="009B748E" w:rsidTr="00253386">
        <w:trPr>
          <w:trHeight w:val="90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8E" w:rsidRPr="009B748E" w:rsidRDefault="009B748E" w:rsidP="009B7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8E" w:rsidRPr="009B748E" w:rsidRDefault="009B748E" w:rsidP="009B7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8E" w:rsidRPr="009B748E" w:rsidRDefault="009B748E" w:rsidP="009B7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4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8E" w:rsidRPr="009B748E" w:rsidRDefault="009B748E" w:rsidP="009B7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4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освоения, формируемые компетенции, личностные результаты</w:t>
            </w:r>
          </w:p>
        </w:tc>
      </w:tr>
      <w:tr w:rsidR="009B748E" w:rsidRPr="009B748E" w:rsidTr="00253386">
        <w:trPr>
          <w:trHeight w:val="293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8E" w:rsidRPr="009B748E" w:rsidRDefault="009B748E" w:rsidP="00E621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 xml:space="preserve">Раздел 1. Правовые, нормативные и организационные основы охраны труда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48E" w:rsidRPr="009B748E" w:rsidRDefault="00C00363" w:rsidP="009B7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48E" w:rsidRPr="009B748E" w:rsidRDefault="009B748E" w:rsidP="009B7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748E" w:rsidRPr="009B748E" w:rsidTr="00253386"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8E" w:rsidRPr="009B748E" w:rsidRDefault="009B748E" w:rsidP="009B74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Тема 1.1</w:t>
            </w:r>
          </w:p>
          <w:p w:rsidR="009B748E" w:rsidRPr="009B748E" w:rsidRDefault="009B748E" w:rsidP="009B74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Основы трудового законодательства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8E" w:rsidRPr="009B748E" w:rsidRDefault="009B748E" w:rsidP="009B74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48E" w:rsidRPr="009B748E" w:rsidRDefault="009B748E" w:rsidP="009B7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48E" w:rsidRPr="009B748E" w:rsidRDefault="009B748E" w:rsidP="009B7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7184" w:rsidRPr="009B748E" w:rsidTr="00253386"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 xml:space="preserve">Цели и задачи дисциплины «Охрана труда». Вопросы охраны труда в Конституции Российской Федерации и трудовом законодательстве. Соблюдение трудовой и технологической дисциплины при производстве работ. Система стандартов безопасности труда (ССБТ). Содержание основных СНиПов, способы применения основных положений, общегосударственные и отраслевые правила и нормы по охране труда.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C00363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Default="00E6218C" w:rsidP="00AE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E6218C" w:rsidRPr="001D71AD" w:rsidRDefault="00E6218C" w:rsidP="00E6218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AE7184" w:rsidRPr="009B748E" w:rsidTr="00253386">
        <w:trPr>
          <w:trHeight w:val="396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Контроль за соблюдением положений и требований подзаконных актов. Органы государственного, ведомственного и общественного надзора и контроля.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184" w:rsidRPr="009B748E" w:rsidRDefault="00C00363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18C" w:rsidRDefault="00E6218C" w:rsidP="00E6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AE7184" w:rsidRPr="009B748E" w:rsidRDefault="00E6218C" w:rsidP="00E62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AE7184" w:rsidRPr="009B748E" w:rsidTr="00253386">
        <w:trPr>
          <w:trHeight w:val="361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Тема 1.2.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Организация управления охраной труда на предприятии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69F6" w:rsidRPr="009B748E" w:rsidTr="00253386">
        <w:trPr>
          <w:trHeight w:val="36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9F6" w:rsidRPr="009B748E" w:rsidRDefault="009869F6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9F6" w:rsidRPr="009B748E" w:rsidRDefault="009869F6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 xml:space="preserve">Система управления охраной труда на предприятии. Формы и методы организации безопасных условий труда на участке производства работ. Содержание инструкций по охране труда. </w:t>
            </w:r>
          </w:p>
          <w:p w:rsidR="009869F6" w:rsidRPr="009B748E" w:rsidRDefault="009869F6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Обязанности и ответственность работников за нарушения в области охраны труда, эксплуатации объектов повышенной опасности. Целевые инструктажи и порядок их оформления.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9F6" w:rsidRPr="009B748E" w:rsidRDefault="00C00363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9F6" w:rsidRDefault="009869F6" w:rsidP="00AE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9869F6" w:rsidRPr="009B748E" w:rsidRDefault="009869F6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9869F6" w:rsidRPr="009B748E" w:rsidTr="00253386">
        <w:trPr>
          <w:trHeight w:val="36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9F6" w:rsidRPr="009B748E" w:rsidRDefault="009869F6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69F6" w:rsidRPr="009B748E" w:rsidRDefault="009869F6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 xml:space="preserve">Ответственность должностных лиц, виновных в нарушении требований по охране труда. </w:t>
            </w:r>
          </w:p>
          <w:p w:rsidR="009869F6" w:rsidRPr="009B748E" w:rsidRDefault="009869F6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 xml:space="preserve">Основные требования по охране труда для сертификации производственного объекта и рабочих мест. </w:t>
            </w:r>
          </w:p>
          <w:p w:rsidR="009869F6" w:rsidRPr="009B748E" w:rsidRDefault="009869F6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Ответственность работодателя за причиненный вред пострадавшему в результате производственной деятельности.</w:t>
            </w: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69F6" w:rsidRPr="009B748E" w:rsidRDefault="009869F6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69F6" w:rsidRPr="009B748E" w:rsidRDefault="009869F6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184" w:rsidRPr="009B748E" w:rsidTr="00253386">
        <w:trPr>
          <w:trHeight w:val="361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Тема 1.3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Анализ производственного травматизма и профессиональных заболеваний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7184" w:rsidRPr="009B748E" w:rsidTr="00253386">
        <w:trPr>
          <w:trHeight w:val="36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 xml:space="preserve">Понятие о производственном травматизме и профессиональных заболеваниях. Причины травм и профессиональных заболеваний. Мероприятия по предупреждению травматизма и профзаболеваний на производстве. Формы и содержание основных документов, заполняемых при расследовании и учете несчастных случаев на производстве. Мероприятия по профилактике травматизма и профзаболеваний.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Default="00E6218C" w:rsidP="00AE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AE7184" w:rsidRPr="009B748E" w:rsidTr="00253386">
        <w:trPr>
          <w:trHeight w:val="361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7184" w:rsidRPr="009B748E" w:rsidRDefault="00AE7184" w:rsidP="0097003E">
            <w:pPr>
              <w:tabs>
                <w:tab w:val="left" w:pos="117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 xml:space="preserve">Раздел 2. Гигиена труда и производственная санитария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184" w:rsidRPr="009B748E" w:rsidRDefault="00C00363" w:rsidP="00AE7184">
            <w:pPr>
              <w:tabs>
                <w:tab w:val="left" w:pos="117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5612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184" w:rsidRPr="009B748E" w:rsidRDefault="00AE7184" w:rsidP="00AE7184">
            <w:pPr>
              <w:tabs>
                <w:tab w:val="left" w:pos="117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Тема 2.1.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Анализ системы «человек – производственная среда».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Антропометрические, физиологические, психофизические возможности человека. Эргономика труда. Классификация условий труда по тяжести и напряженности трудового процесса. Опасные факторы производственной среды. Работоспособность и утомление.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Вентиляция и отопление в промышленных зданиях.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 xml:space="preserve">Санитарные нормы для производственных и бытовых помещений.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Default="00E6218C" w:rsidP="00E62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6218C" w:rsidRPr="009B748E" w:rsidRDefault="00E6218C" w:rsidP="00E62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Средства индивидуальной и коллективной защиты.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Требования к водоснабжению и канализации, требования к качеству питьевой воды. Основные способы нормализации микроклимата.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184" w:rsidRPr="00E6218C" w:rsidRDefault="00C00363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184" w:rsidRDefault="00E6218C" w:rsidP="00AE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 2.2.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Вредные вещества в воздухе рабочей зоны и методы защиты.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E6218C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Классификация вредных веществ по степени опасности и воздействия на организм человека. Предельно-допустимая концентрация (ПДК) вредных веществ в воздухе рабочей зоны.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E6218C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1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Default="00E6218C" w:rsidP="00AE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Классификация пыли и источники ее образования на железнодорожном транспорте.  Действие пыли на организм человека. Методы и способы защиты человека от пыли на щелочных заводах и растворобетонных узлах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Системы обеспечения нормализации воздушной среды и требования к ним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184" w:rsidRPr="00E6218C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1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184" w:rsidRDefault="00E6218C" w:rsidP="00AE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Тема 2.3.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Производственное освещение.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E6218C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Понятие рационального освещения. Требования к системам освещения. Нормирование естественного и искусственного освещения. Основы расчета естественного и искусственного освещения. Действие инфракрасного и ультрафиолетового излучения на организм человека. Методы и способы защиты.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 xml:space="preserve">Приборы контроля освещения.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E6218C" w:rsidRDefault="00C00363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Default="00E6218C" w:rsidP="00AE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E6218C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Практическое занятие № 1 </w:t>
            </w:r>
            <w:r w:rsidRPr="009B748E">
              <w:rPr>
                <w:rFonts w:ascii="Times New Roman" w:hAnsi="Times New Roman"/>
                <w:sz w:val="28"/>
                <w:szCs w:val="28"/>
              </w:rPr>
              <w:t>Расчёт и контроль освещённости.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E6218C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1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Default="00E6218C" w:rsidP="00AE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Тема 2.4.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Производственный шум и вибрация. Производственные излучения.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E6218C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Механические колебания, виды вибрации. Воздействие вибрации на организм человека. Мероприятия по снижению уровня вибрации. Виброизолирующие и вибродемпфирующие устройства.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 xml:space="preserve">Акустические колебания. Параметры шума, действие шума на организм человека и его нормирование.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E6218C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1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Default="00E6218C" w:rsidP="00AE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Экобиозащитные средства. Ультразвук и инфразвук, возможные уровни и их нормирование. Профессиональные заболевания от воздействия шума, инфразвука и ультразвука, опасность их совместного воздействия. Методы борьбы с шумом.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Электромагнитные поля. Воздействие на человека статических электрических и магнитных полей.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184" w:rsidRDefault="00E6218C" w:rsidP="00AE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AE7184" w:rsidRPr="009B748E" w:rsidTr="00253386">
        <w:trPr>
          <w:trHeight w:val="298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E7184" w:rsidRPr="009B748E" w:rsidRDefault="00AE7184" w:rsidP="0097003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 xml:space="preserve">Раздел 3. Обеспечение безопасных условий труда в профессиональной деятельности.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184" w:rsidRPr="009B748E" w:rsidRDefault="00F5612A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Тема 3.1.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Электробезопасность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Воздействие электрического тока на организм человека. Виды электротравм. Методы и способы защиты человека от поражения электротоком. Индивидуальные и коллективные средства защиты. Виды работ и ручного электроинструмента по электроопасности. Мероприятия по обеспечению электробезопасности. Защита от опасного воздействия статического электричества.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Молниезащита, принципы действия. Системы молниезащиты башенных и козловых кранов.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C00363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Default="00E6218C" w:rsidP="00AE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Практическое занятие № 2 </w:t>
            </w:r>
            <w:r w:rsidRPr="009B748E">
              <w:rPr>
                <w:rFonts w:ascii="Times New Roman" w:hAnsi="Times New Roman"/>
                <w:sz w:val="28"/>
                <w:szCs w:val="28"/>
              </w:rPr>
              <w:t>Расчет заземления в сетях переменного тока напряжением до 1000В. Оказание первой (доврачебной) помощи человеку, пострадавшему при воздействии электрического тока.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Default="00E6218C" w:rsidP="00AE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 xml:space="preserve">Тема 3.2. 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 xml:space="preserve">Основы безопасности работников железнодорожного транспорта при нахождении на </w:t>
            </w:r>
            <w:r w:rsidRPr="009B74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путях.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 xml:space="preserve">Общие требования безопасности при нахождении на железнодорожных путях. Перевозка рабочих к месту производства работ. Производство путевых работ на скоростных участках железнодорожного пути. Меры безопасности на электрифицированных линиях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C00363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Default="00E6218C" w:rsidP="00AE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7184" w:rsidRPr="009B748E" w:rsidTr="00253386">
        <w:trPr>
          <w:trHeight w:val="442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Практическое занятие № 3 </w:t>
            </w:r>
            <w:r w:rsidRPr="009B748E">
              <w:rPr>
                <w:rFonts w:ascii="Times New Roman" w:hAnsi="Times New Roman"/>
                <w:sz w:val="28"/>
                <w:szCs w:val="28"/>
              </w:rPr>
              <w:t>Применение правил охраны труда по специальности.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Default="00E6218C" w:rsidP="00AE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AE7184" w:rsidRPr="009B748E" w:rsidTr="00253386">
        <w:trPr>
          <w:trHeight w:val="558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 xml:space="preserve">Тема 3.3. 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Безопасная эксплуатация машин и механизмов, используемых в ремонте и строительстве.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7184" w:rsidRPr="009B748E" w:rsidTr="00253386">
        <w:trPr>
          <w:trHeight w:val="442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Машины и механизмы, используемые в ремонте и строительстве. Требования к персоналу, обслуживающему и контролирующему эксплуатацию машин и механизмов.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E6218C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1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Default="00E6218C" w:rsidP="00AE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AE7184" w:rsidRPr="009B748E" w:rsidTr="00253386">
        <w:trPr>
          <w:trHeight w:val="442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Требования и правила безопасной эксплуатации сосудов,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работающих под давлением.  Нормативные требования к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обслуживающему персоналу.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E6218C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1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Default="00E6218C" w:rsidP="00AE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AE7184" w:rsidRPr="009B748E" w:rsidTr="00253386">
        <w:trPr>
          <w:trHeight w:val="442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Тема 3.4.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Безопасная эксплуатация путевых и железнодорожно-строительных машин.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E6218C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6218C" w:rsidRPr="009B748E" w:rsidTr="00253386">
        <w:trPr>
          <w:trHeight w:val="1832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18C" w:rsidRPr="009B748E" w:rsidRDefault="00E6218C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218C" w:rsidRPr="009B748E" w:rsidRDefault="00E6218C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Требования и правила безопасности эксплуатации строительных, путевых машин и средств малой механизации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218C" w:rsidRPr="00E6218C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21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218C" w:rsidRDefault="00E6218C" w:rsidP="00AE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AE7184" w:rsidRPr="009B748E" w:rsidTr="00253386">
        <w:trPr>
          <w:trHeight w:val="442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97003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 xml:space="preserve">Раздел 4. Основы безопасности технологических процессов.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F5612A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Тема 4.1.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Безопасная эксплуатация технологического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оборудования в ремонтных мастерских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69F6" w:rsidRPr="009B748E" w:rsidTr="00253386">
        <w:trPr>
          <w:trHeight w:val="298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69F6" w:rsidRPr="009B748E" w:rsidRDefault="009869F6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9F6" w:rsidRPr="009B748E" w:rsidRDefault="009869F6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 xml:space="preserve">Виды технологического оборудования. Проявление опасных и вредных факторов при работе технологического оборудования. Методы и способы защиты работающих от поражения вредными факторами. Требования безопасности при проведении технического обслуживания и ремонта подъемно-транспортных, строительных, дорожных машин и оборудования. Безопасное ведение работ при определении </w:t>
            </w:r>
            <w:r w:rsidRPr="009B74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технического состояния систем и механизмов. Основные направления в обеспечении безопасности работы механического и технологического оборудования. Герметичность оборудования. Предохранительные, блокировочные и сигнализирующие устройства, их характеристика и принцип действия. 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9F6" w:rsidRPr="009B748E" w:rsidRDefault="00C00363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9F6" w:rsidRDefault="009869F6" w:rsidP="00AE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9869F6" w:rsidRPr="009B748E" w:rsidRDefault="009869F6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9869F6" w:rsidRPr="009B748E" w:rsidTr="00253386">
        <w:trPr>
          <w:trHeight w:val="298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69F6" w:rsidRPr="009B748E" w:rsidRDefault="009869F6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69F6" w:rsidRPr="009B748E" w:rsidRDefault="009869F6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Безопасная организация работ по техническому обслуживанию подъемно-транспортных, строительных, дорожных машин и оборудования. Требования безопасности при работе с ручным электро-пневмо-гидроинструментом, при разборке и сборке машин в ремонтных мастерских. Меры безопасности при испытаниях узлов и агрегатов после ремонта.</w:t>
            </w: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69F6" w:rsidRPr="009B748E" w:rsidRDefault="009869F6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869F6" w:rsidRPr="009B748E" w:rsidRDefault="009869F6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Тема 4.2.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Мероприятия по совершенствованию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 xml:space="preserve">безопасных условий труда при технической эксплуатации машин и 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оборудования.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6218C" w:rsidRPr="009B748E" w:rsidTr="00253386">
        <w:trPr>
          <w:trHeight w:val="298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18C" w:rsidRPr="009B748E" w:rsidRDefault="00E6218C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18C" w:rsidRPr="009B748E" w:rsidRDefault="00E6218C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Требования охраны труда при разработке карьеров. Обеспечение устойчивости бортов карьеров с учетом углов естественных откосов, свойств разрабатываемых грунтов, размеров карьера, гидротехнических факторов.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218C" w:rsidRDefault="00E6218C" w:rsidP="00AE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E6218C" w:rsidRPr="009B748E" w:rsidTr="00253386">
        <w:trPr>
          <w:trHeight w:val="298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18C" w:rsidRPr="009B748E" w:rsidRDefault="00E6218C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218C" w:rsidRPr="009B748E" w:rsidRDefault="00E6218C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 xml:space="preserve">Охрана труда при работе дробильно-сортировочных установок. Основные положения охраны труда при работах по строительству, ремонту, содержанию земляного полотна и верхнего строения пути. </w:t>
            </w:r>
          </w:p>
        </w:tc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18C" w:rsidRPr="009B748E" w:rsidTr="00253386">
        <w:trPr>
          <w:trHeight w:val="298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18C" w:rsidRPr="009B748E" w:rsidRDefault="00E6218C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218C" w:rsidRPr="009B748E" w:rsidRDefault="00E6218C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Требования охраны труда при эксплуатации машин при строительстве, содержании и ремонте железных дорог.</w:t>
            </w:r>
          </w:p>
          <w:p w:rsidR="00E6218C" w:rsidRPr="009B748E" w:rsidRDefault="00E6218C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Безопасная работа вблизи линии электропередач, газопроводов и других коммуникаций. Специальные требования охраны труда при организации работ в особо сложных условиях.</w:t>
            </w: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184" w:rsidRPr="009B748E" w:rsidTr="00253386">
        <w:trPr>
          <w:trHeight w:val="298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184" w:rsidRPr="009B748E" w:rsidRDefault="00AE7184" w:rsidP="0097003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 xml:space="preserve">Раздел 5. Основы пожарной профилактики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84" w:rsidRPr="009B748E" w:rsidRDefault="00F5612A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Тема 5.1.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Основы пожарной профилактики.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Виды горения и пожароопасные свойства веществ. Температура самовоспламенения, самовозгорания и воспламенения. Взрывы. Причины возгорания и взрыва в цехах ремонтных мастерских и ремонтных заводах. Пределы огнестойкости и распространения огня. Особенности пожаров на предприятиях по ремонту и эксплуатации подъемно-транспортных, строительных, дорожных машин и механизмов.</w:t>
            </w:r>
          </w:p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 xml:space="preserve">Пожарная профилактика в ремонтных мастерских и на ремонтных заводах. Противопожарные требования к оборудованию и технологическим процессам. Классификация помещений по взрывопожарной и пожарной опасности. Методы и средства пожаротушения, стационарные установки, противопожарные преграды. Порядок эвакуации людей и материальных ценностей.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F5612A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Default="00E6218C" w:rsidP="00AE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7184" w:rsidRPr="009B748E" w:rsidTr="00253386">
        <w:trPr>
          <w:trHeight w:val="298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184" w:rsidRPr="009B748E" w:rsidRDefault="00AE7184" w:rsidP="00AE7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Практическое занятие № 4 </w:t>
            </w:r>
            <w:r w:rsidRPr="009B748E">
              <w:rPr>
                <w:rFonts w:ascii="Times New Roman" w:hAnsi="Times New Roman"/>
                <w:sz w:val="28"/>
                <w:szCs w:val="28"/>
              </w:rPr>
              <w:t>Использование первичных средств пожаротушения на подвижном составе железных дорог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Default="00E6218C" w:rsidP="00AE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D7">
              <w:rPr>
                <w:rFonts w:ascii="Times New Roman" w:hAnsi="Times New Roman" w:cs="Times New Roman"/>
                <w:sz w:val="24"/>
                <w:szCs w:val="24"/>
              </w:rPr>
              <w:t>Уровень освоения: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6218C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253386" w:rsidRPr="009B748E" w:rsidTr="00253386">
        <w:trPr>
          <w:trHeight w:val="29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86" w:rsidRPr="009B748E" w:rsidRDefault="00253386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86" w:rsidRPr="009B748E" w:rsidRDefault="00253386" w:rsidP="00AE71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86" w:rsidRPr="009B748E" w:rsidRDefault="00253386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86" w:rsidRPr="007A16D7" w:rsidRDefault="00253386" w:rsidP="00AE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386" w:rsidRPr="009B748E" w:rsidTr="00253386">
        <w:trPr>
          <w:trHeight w:val="29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86" w:rsidRPr="009B748E" w:rsidRDefault="00253386" w:rsidP="00AE71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86" w:rsidRDefault="00253386" w:rsidP="00AE71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ПАтт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86" w:rsidRDefault="00253386" w:rsidP="00A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86" w:rsidRPr="007A16D7" w:rsidRDefault="00253386" w:rsidP="00AE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692" w:rsidRPr="009B748E" w:rsidTr="00253386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92" w:rsidRPr="009B748E" w:rsidRDefault="00CC4692" w:rsidP="00C0036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Промежуточная аттестация в </w:t>
            </w:r>
            <w:r w:rsidR="00C003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семестре в форме </w:t>
            </w:r>
            <w:r w:rsidR="00C003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экзамена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92" w:rsidRPr="009B748E" w:rsidRDefault="00CC4692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92" w:rsidRPr="009B748E" w:rsidRDefault="00E6218C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ПК 4.4,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7D0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AE7184" w:rsidRPr="009B748E" w:rsidTr="00253386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 xml:space="preserve">Всего 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253386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84" w:rsidRPr="009B748E" w:rsidRDefault="00AE7184" w:rsidP="00AE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B748E" w:rsidRPr="00241AF6" w:rsidRDefault="009B748E" w:rsidP="00241AF6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00AC" w:rsidRPr="00241AF6" w:rsidRDefault="00D400AC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400AC" w:rsidRPr="00241AF6" w:rsidSect="00D25496">
          <w:footnotePr>
            <w:pos w:val="beneathText"/>
          </w:footnotePr>
          <w:pgSz w:w="16840" w:h="11907" w:orient="landscape"/>
          <w:pgMar w:top="851" w:right="1134" w:bottom="719" w:left="992" w:header="709" w:footer="709" w:gutter="0"/>
          <w:cols w:space="720"/>
        </w:sectPr>
      </w:pPr>
    </w:p>
    <w:p w:rsidR="00241AF6" w:rsidRPr="00E825B2" w:rsidRDefault="00241AF6" w:rsidP="00241AF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3. условия  реализации ПРОГРАММЫ УЧЕБНОЙ </w:t>
      </w:r>
      <w:r w:rsidRPr="00E825B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дисциплины</w:t>
      </w:r>
    </w:p>
    <w:p w:rsidR="00241AF6" w:rsidRPr="00241AF6" w:rsidRDefault="00241AF6" w:rsidP="00241A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AE7" w:rsidRPr="00241AF6" w:rsidRDefault="00E20AE7" w:rsidP="00E20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</w:t>
      </w:r>
      <w:r w:rsidRPr="00241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минимальному материально-техническому обеспечению</w:t>
      </w:r>
      <w:r w:rsidRPr="00241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41AF6" w:rsidRPr="00241AF6" w:rsidRDefault="00241AF6" w:rsidP="00AE7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1644" w:rsidRDefault="00241AF6" w:rsidP="00AE718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Учебная дисциплина реализуется в учебном кабинете </w:t>
      </w:r>
      <w:r w:rsidR="00365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общепрофессиональных дисциплин.</w:t>
      </w:r>
    </w:p>
    <w:p w:rsidR="00241AF6" w:rsidRPr="00241AF6" w:rsidRDefault="00241AF6" w:rsidP="00AE7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кабинета:</w:t>
      </w:r>
    </w:p>
    <w:p w:rsidR="008C1644" w:rsidRPr="00017182" w:rsidRDefault="008C1644" w:rsidP="00AE718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82">
        <w:rPr>
          <w:rFonts w:ascii="Times New Roman" w:hAnsi="Times New Roman" w:cs="Times New Roman"/>
          <w:sz w:val="28"/>
          <w:szCs w:val="28"/>
        </w:rPr>
        <w:t xml:space="preserve">– посадочные места по количеству  обучающихся - 30 </w:t>
      </w:r>
    </w:p>
    <w:p w:rsidR="008C1644" w:rsidRPr="00017182" w:rsidRDefault="008C1644" w:rsidP="00AE718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82">
        <w:rPr>
          <w:rFonts w:ascii="Times New Roman" w:hAnsi="Times New Roman" w:cs="Times New Roman"/>
          <w:sz w:val="28"/>
          <w:szCs w:val="28"/>
        </w:rPr>
        <w:t xml:space="preserve">– рабочее место преподавателя - 1 </w:t>
      </w:r>
    </w:p>
    <w:p w:rsidR="008C1644" w:rsidRPr="00017182" w:rsidRDefault="008C1644" w:rsidP="00AE718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82">
        <w:rPr>
          <w:rFonts w:ascii="Times New Roman" w:hAnsi="Times New Roman" w:cs="Times New Roman"/>
          <w:sz w:val="28"/>
          <w:szCs w:val="28"/>
        </w:rPr>
        <w:t xml:space="preserve">– комплект учебно-методической документации; </w:t>
      </w:r>
    </w:p>
    <w:p w:rsidR="00241AF6" w:rsidRPr="00241AF6" w:rsidRDefault="00241AF6" w:rsidP="00AE7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Технические средства обучения: </w:t>
      </w:r>
    </w:p>
    <w:p w:rsidR="008C1644" w:rsidRPr="00017182" w:rsidRDefault="008C1644" w:rsidP="00AE718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82">
        <w:rPr>
          <w:rFonts w:ascii="Times New Roman" w:hAnsi="Times New Roman" w:cs="Times New Roman"/>
          <w:sz w:val="28"/>
          <w:szCs w:val="28"/>
        </w:rPr>
        <w:t xml:space="preserve">– компьютер с лицензионным программным обеспечением; </w:t>
      </w:r>
    </w:p>
    <w:p w:rsidR="008C1644" w:rsidRPr="00017182" w:rsidRDefault="008C1644" w:rsidP="00AE718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82">
        <w:rPr>
          <w:rFonts w:ascii="Times New Roman" w:hAnsi="Times New Roman" w:cs="Times New Roman"/>
          <w:sz w:val="28"/>
          <w:szCs w:val="28"/>
        </w:rPr>
        <w:t>– мультимедиа</w:t>
      </w:r>
      <w:r w:rsidR="00F969EB">
        <w:rPr>
          <w:rFonts w:ascii="Times New Roman" w:hAnsi="Times New Roman" w:cs="Times New Roman"/>
          <w:sz w:val="28"/>
          <w:szCs w:val="28"/>
        </w:rPr>
        <w:t xml:space="preserve"> </w:t>
      </w:r>
      <w:r w:rsidRPr="00017182">
        <w:rPr>
          <w:rFonts w:ascii="Times New Roman" w:hAnsi="Times New Roman" w:cs="Times New Roman"/>
          <w:sz w:val="28"/>
          <w:szCs w:val="28"/>
        </w:rPr>
        <w:t xml:space="preserve">проектор. </w:t>
      </w:r>
    </w:p>
    <w:p w:rsidR="00241AF6" w:rsidRP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1AF6" w:rsidRPr="00AE7184" w:rsidRDefault="00241AF6" w:rsidP="00AE718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 Информационное обеспечение  реализации программы</w:t>
      </w:r>
    </w:p>
    <w:p w:rsidR="00BD253B" w:rsidRPr="00AE7184" w:rsidRDefault="00BD253B" w:rsidP="00AE7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3.2.1 Основные источники</w:t>
      </w:r>
    </w:p>
    <w:p w:rsidR="00AE7184" w:rsidRPr="00AE7184" w:rsidRDefault="006A01B9" w:rsidP="00AE7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84">
        <w:rPr>
          <w:rFonts w:ascii="Times New Roman" w:hAnsi="Times New Roman" w:cs="Times New Roman"/>
          <w:sz w:val="28"/>
          <w:szCs w:val="28"/>
        </w:rPr>
        <w:t xml:space="preserve">1. Мережникова, М.А. Охрана труда в путевом хозяйстве :   / М. А.  Мережникова. — Москва : УМЦ ЖДТ,  2024. — 234 с.  — 978-5-907695-78-8 . — Текст : электронный // УМЦ ЖДТ : электронная библиотека. — URL: https://umczdt.ru/books/1197/290030/ </w:t>
      </w:r>
    </w:p>
    <w:p w:rsidR="00AE7184" w:rsidRPr="00AE7184" w:rsidRDefault="00AE7184" w:rsidP="00AE7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84">
        <w:rPr>
          <w:rFonts w:ascii="Times New Roman" w:hAnsi="Times New Roman" w:cs="Times New Roman"/>
          <w:sz w:val="28"/>
          <w:szCs w:val="28"/>
        </w:rPr>
        <w:t>2 Карнаух, Н. Н. Охрана труда: учебник для среднего профессионального образования / Н. Н. Карнаух. — 2-е изд., перераб. и доп. — Москва: Издательство Юрайт, 2023. — 343 с. — (Профессиональное образование). — ISBN 978-5-534-15942-4. — Текст: электронный // Образовательная платформа Юрайт [сайт]. — URL: https://urait.ru/bcode/510311.</w:t>
      </w:r>
    </w:p>
    <w:p w:rsidR="006A01B9" w:rsidRPr="00AE7184" w:rsidRDefault="006A01B9" w:rsidP="00AE7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8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D253B" w:rsidRPr="00AE7184" w:rsidRDefault="00BD253B" w:rsidP="00AE7184">
      <w:pPr>
        <w:pStyle w:val="a3"/>
        <w:numPr>
          <w:ilvl w:val="2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источники</w:t>
      </w:r>
    </w:p>
    <w:p w:rsidR="00AE7184" w:rsidRPr="00AE7184" w:rsidRDefault="00AE7184" w:rsidP="00AE718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7184">
        <w:rPr>
          <w:rFonts w:ascii="Times New Roman" w:hAnsi="Times New Roman" w:cs="Times New Roman"/>
          <w:sz w:val="28"/>
          <w:szCs w:val="28"/>
        </w:rPr>
        <w:t>1. Целуйко, Д.И. Охрана труда: учебное пособие / Д. И. Целуйко. — Москва: УМЦ ЖДТ, 2023. — 200 с. — 978-5-907695-01-6. — Текст: электронный // УМЦ ЖДТ: электронная библиотека. — URL: https://umczdt.ru/books/1197/280366/ (дата обращения 22.05.2023).</w:t>
      </w:r>
    </w:p>
    <w:p w:rsidR="00AE7184" w:rsidRPr="00AE7184" w:rsidRDefault="00AE7184" w:rsidP="00AE718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7184">
        <w:rPr>
          <w:rFonts w:ascii="Times New Roman" w:hAnsi="Times New Roman" w:cs="Times New Roman"/>
          <w:sz w:val="28"/>
          <w:szCs w:val="28"/>
        </w:rPr>
        <w:t>2. Родионова, О. М.  Охрана труда: учебник для среднего профессионального образования / О. М. Родионова, Д. А. Семенов. — Москва: Издательство Юрайт, 2023. — 113 с. — (Профессиональное образование). — ISBN 978-5-</w:t>
      </w:r>
      <w:r w:rsidRPr="00AE7184">
        <w:rPr>
          <w:rFonts w:ascii="Times New Roman" w:hAnsi="Times New Roman" w:cs="Times New Roman"/>
          <w:sz w:val="28"/>
          <w:szCs w:val="28"/>
        </w:rPr>
        <w:lastRenderedPageBreak/>
        <w:t>534-09562-3. — Текст: электронный // Образовательная платформа Юрайт [сайт]. — URL: https://urait.ru/bcode/512993.</w:t>
      </w:r>
    </w:p>
    <w:p w:rsidR="00BD253B" w:rsidRPr="00AE7184" w:rsidRDefault="00BD253B" w:rsidP="00AE718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184">
        <w:rPr>
          <w:rFonts w:ascii="Times New Roman" w:hAnsi="Times New Roman" w:cs="Times New Roman"/>
          <w:b/>
          <w:sz w:val="28"/>
          <w:szCs w:val="28"/>
        </w:rPr>
        <w:t>3.2.</w:t>
      </w:r>
      <w:r w:rsidR="00D57391" w:rsidRPr="00AE7184">
        <w:rPr>
          <w:rFonts w:ascii="Times New Roman" w:hAnsi="Times New Roman" w:cs="Times New Roman"/>
          <w:b/>
          <w:sz w:val="28"/>
          <w:szCs w:val="28"/>
        </w:rPr>
        <w:t>3</w:t>
      </w:r>
      <w:r w:rsidRPr="00AE7184">
        <w:rPr>
          <w:rFonts w:ascii="Times New Roman" w:hAnsi="Times New Roman" w:cs="Times New Roman"/>
          <w:b/>
          <w:sz w:val="28"/>
          <w:szCs w:val="28"/>
        </w:rPr>
        <w:t xml:space="preserve"> Перечень профессиональных баз данных и информационных справочных систем</w:t>
      </w:r>
    </w:p>
    <w:p w:rsidR="00BD253B" w:rsidRPr="00AE7184" w:rsidRDefault="00BD253B" w:rsidP="00AE7184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184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Информационный портал по охране труда в России: </w:t>
      </w:r>
      <w:hyperlink r:id="rId9" w:history="1">
        <w:r w:rsidRPr="00AE7184">
          <w:rPr>
            <w:rStyle w:val="af"/>
            <w:rFonts w:ascii="Times New Roman" w:hAnsi="Times New Roman" w:cs="Times New Roman"/>
            <w:sz w:val="28"/>
            <w:szCs w:val="28"/>
          </w:rPr>
          <w:t>https://ohranatruda.ru/</w:t>
        </w:r>
      </w:hyperlink>
    </w:p>
    <w:p w:rsidR="00BD253B" w:rsidRPr="00AE7184" w:rsidRDefault="00BD253B" w:rsidP="00AE7184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184">
        <w:rPr>
          <w:rFonts w:ascii="Times New Roman" w:hAnsi="Times New Roman" w:cs="Times New Roman"/>
          <w:color w:val="000000"/>
          <w:sz w:val="28"/>
          <w:szCs w:val="28"/>
        </w:rPr>
        <w:t>Законодательство, нормативные документы «КонсультантПлюс»:  http://www.consultant.ru/</w:t>
      </w:r>
    </w:p>
    <w:p w:rsidR="00BD253B" w:rsidRPr="00AE7184" w:rsidRDefault="00BD253B" w:rsidP="00AE7184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184">
        <w:rPr>
          <w:rFonts w:ascii="Times New Roman" w:hAnsi="Times New Roman" w:cs="Times New Roman"/>
          <w:color w:val="000000"/>
          <w:sz w:val="28"/>
          <w:szCs w:val="28"/>
        </w:rPr>
        <w:t xml:space="preserve">ЭБС </w:t>
      </w:r>
      <w:hyperlink r:id="rId10" w:history="1">
        <w:r w:rsidRPr="00AE7184">
          <w:rPr>
            <w:rStyle w:val="af"/>
            <w:rFonts w:ascii="Times New Roman" w:hAnsi="Times New Roman" w:cs="Times New Roman"/>
            <w:sz w:val="28"/>
            <w:szCs w:val="28"/>
          </w:rPr>
          <w:t>https://umczdt.ru/books/</w:t>
        </w:r>
      </w:hyperlink>
    </w:p>
    <w:p w:rsidR="00792417" w:rsidRPr="004A0EB9" w:rsidRDefault="00792417" w:rsidP="004A0EB9">
      <w:pPr>
        <w:rPr>
          <w:rFonts w:ascii="Times New Roman" w:hAnsi="Times New Roman" w:cs="Times New Roman"/>
          <w:sz w:val="28"/>
          <w:szCs w:val="28"/>
        </w:rPr>
      </w:pPr>
    </w:p>
    <w:p w:rsidR="00792417" w:rsidRPr="00CA6A06" w:rsidRDefault="004A0EB9" w:rsidP="004A0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EB9">
        <w:rPr>
          <w:rFonts w:ascii="Times New Roman" w:hAnsi="Times New Roman" w:cs="Times New Roman"/>
          <w:b/>
          <w:sz w:val="28"/>
          <w:szCs w:val="28"/>
        </w:rPr>
        <w:t xml:space="preserve">4. КОНТРОЛЬ И ОЦЕНКА РЕЗУЛЬТАТОВ ОСВОЕНИЯ УЧЕБНОЙ </w:t>
      </w:r>
      <w:r w:rsidRPr="00CA6A06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241AF6" w:rsidRDefault="00241AF6" w:rsidP="004A0EB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EB9">
        <w:rPr>
          <w:rFonts w:ascii="Times New Roman" w:hAnsi="Times New Roman" w:cs="Times New Roman"/>
          <w:sz w:val="28"/>
          <w:szCs w:val="28"/>
        </w:rPr>
        <w:t>Контроль и оценка результатов освоения учебной дисциплины</w:t>
      </w:r>
      <w:r w:rsidRPr="004A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преподавателем в процессе проведения теоретических и практических занятий, тестирования, а также выполнения обучающимися индивидуальных занятий. </w:t>
      </w:r>
      <w:r w:rsidR="00DA5E6C" w:rsidRPr="00F2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в форме </w:t>
      </w:r>
      <w:r w:rsidR="00D32B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экзамена.</w:t>
      </w:r>
    </w:p>
    <w:tbl>
      <w:tblPr>
        <w:tblW w:w="101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969"/>
        <w:gridCol w:w="2353"/>
      </w:tblGrid>
      <w:tr w:rsidR="00C72F97" w:rsidTr="00B13E85">
        <w:trPr>
          <w:trHeight w:val="51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97" w:rsidRDefault="00C72F97" w:rsidP="00A53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обучения</w:t>
            </w:r>
          </w:p>
          <w:p w:rsidR="00C72F97" w:rsidRPr="00241AF6" w:rsidRDefault="00C72F97" w:rsidP="00A53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(У,З, ОК/ПК, ЛР)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97" w:rsidRPr="00241AF6" w:rsidRDefault="00C72F97" w:rsidP="00A53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Показатели оценки результатов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97" w:rsidRPr="00241AF6" w:rsidRDefault="00C72F97" w:rsidP="00A53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и м</w:t>
            </w: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етоды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контроля и </w:t>
            </w: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оценки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результатов обучения</w:t>
            </w:r>
          </w:p>
        </w:tc>
      </w:tr>
      <w:tr w:rsidR="00C72F97" w:rsidTr="00B13E85">
        <w:trPr>
          <w:trHeight w:val="307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F97" w:rsidRDefault="00C72F97" w:rsidP="00AE718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</w:t>
            </w:r>
            <w:r w:rsidR="00F83291">
              <w:rPr>
                <w:rFonts w:ascii="Times New Roman" w:hAnsi="Times New Roman"/>
                <w:sz w:val="24"/>
              </w:rPr>
              <w:t xml:space="preserve"> З1-16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:rsidR="00C72F97" w:rsidRDefault="00C72F97" w:rsidP="00AE718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обеспечения безопасных условий труда в сфере профессиональной деятельности</w:t>
            </w:r>
          </w:p>
          <w:p w:rsidR="00C72F97" w:rsidRDefault="00C72F97" w:rsidP="00AE718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правовые, нормативные и организационные основы охраны труда в транспортных организациях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F97" w:rsidRDefault="00C72F97" w:rsidP="00AE718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знание особенностей обеспечения безопасных условий труда в сфере профессиональной деятельности</w:t>
            </w:r>
          </w:p>
          <w:p w:rsidR="00C72F97" w:rsidRDefault="00C72F97" w:rsidP="00AE718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знание правовых, нормативные и организационных основ охраны труда в транспортных организациях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F97" w:rsidRDefault="00C72F97" w:rsidP="00AE718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тестирование;</w:t>
            </w:r>
          </w:p>
          <w:p w:rsidR="00C72F97" w:rsidRDefault="00C72F97" w:rsidP="00AE718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решение задач;</w:t>
            </w:r>
          </w:p>
          <w:p w:rsidR="00C72F97" w:rsidRDefault="00C72F97" w:rsidP="00AE718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самостоятельная работа;</w:t>
            </w:r>
          </w:p>
          <w:p w:rsidR="00C72F97" w:rsidRDefault="00C72F97" w:rsidP="00AE718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устный опрос;</w:t>
            </w:r>
          </w:p>
          <w:p w:rsidR="00C72F97" w:rsidRDefault="00C72F97" w:rsidP="00A53D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выполнение и защита практической работы; </w:t>
            </w:r>
          </w:p>
          <w:p w:rsidR="00C72F97" w:rsidRDefault="00C72F97" w:rsidP="00A53D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F5612A">
              <w:rPr>
                <w:rFonts w:ascii="Times New Roman" w:hAnsi="Times New Roman"/>
                <w:sz w:val="24"/>
              </w:rPr>
              <w:t>экзамен</w:t>
            </w:r>
          </w:p>
          <w:p w:rsidR="00C72F97" w:rsidRDefault="00C72F97" w:rsidP="00AE718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C72F97" w:rsidTr="00B13E85">
        <w:trPr>
          <w:trHeight w:val="665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F97" w:rsidRPr="00A53D48" w:rsidRDefault="00C72F97" w:rsidP="00A53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D48">
              <w:rPr>
                <w:rFonts w:ascii="Times New Roman" w:hAnsi="Times New Roman"/>
                <w:sz w:val="24"/>
                <w:szCs w:val="24"/>
              </w:rPr>
              <w:lastRenderedPageBreak/>
              <w:t>Умеет</w:t>
            </w:r>
            <w:r w:rsidR="00F83291">
              <w:rPr>
                <w:rFonts w:ascii="Times New Roman" w:hAnsi="Times New Roman"/>
                <w:sz w:val="24"/>
                <w:szCs w:val="24"/>
              </w:rPr>
              <w:t xml:space="preserve"> У1-У13</w:t>
            </w:r>
            <w:r w:rsidRPr="00A53D4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2F97" w:rsidRPr="00A53D48" w:rsidRDefault="00C72F97" w:rsidP="00A53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D48">
              <w:rPr>
                <w:rFonts w:ascii="Times New Roman" w:hAnsi="Times New Roman"/>
                <w:sz w:val="24"/>
                <w:szCs w:val="24"/>
              </w:rPr>
              <w:t>оказывать первую помощь пострадавшим</w:t>
            </w:r>
          </w:p>
          <w:p w:rsidR="00C72F97" w:rsidRPr="00A53D48" w:rsidRDefault="00C72F97" w:rsidP="00A53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D48">
              <w:rPr>
                <w:rFonts w:ascii="Times New Roman" w:hAnsi="Times New Roman"/>
                <w:sz w:val="24"/>
                <w:szCs w:val="24"/>
              </w:rPr>
              <w:t>проводить анализ травмоопасных и вредных факторов в сфере профессиональной деятельности</w:t>
            </w:r>
          </w:p>
          <w:p w:rsidR="00C72F97" w:rsidRPr="00A53D48" w:rsidRDefault="00C72F97" w:rsidP="00A53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D48">
              <w:rPr>
                <w:rFonts w:ascii="Times New Roman" w:hAnsi="Times New Roman"/>
                <w:sz w:val="24"/>
                <w:szCs w:val="24"/>
              </w:rPr>
              <w:t>проводить производственный инструктаж рабочих</w:t>
            </w:r>
          </w:p>
          <w:p w:rsidR="00C72F97" w:rsidRPr="00A53D48" w:rsidRDefault="00C72F97" w:rsidP="00A53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D48">
              <w:rPr>
                <w:rFonts w:ascii="Times New Roman" w:hAnsi="Times New Roman"/>
                <w:sz w:val="24"/>
                <w:szCs w:val="24"/>
              </w:rPr>
              <w:t>осуществлять контроль над соблюдением правил охраны труда, техники безопасности и производственной санитарии</w:t>
            </w:r>
          </w:p>
          <w:p w:rsidR="00C72F97" w:rsidRPr="00A53D48" w:rsidRDefault="00C72F97" w:rsidP="00A53D48">
            <w:pPr>
              <w:pStyle w:val="ab"/>
              <w:spacing w:line="276" w:lineRule="auto"/>
              <w:jc w:val="both"/>
            </w:pPr>
            <w:r w:rsidRPr="00A53D48">
              <w:t>ОК 01 Выбирать способы решения задач профессиональной деятельности применительно к различным контекстам;</w:t>
            </w:r>
          </w:p>
          <w:p w:rsidR="00C72F97" w:rsidRPr="00A53D48" w:rsidRDefault="00C72F97" w:rsidP="00A53D48">
            <w:pPr>
              <w:pStyle w:val="ab"/>
              <w:spacing w:line="276" w:lineRule="auto"/>
              <w:jc w:val="both"/>
            </w:pPr>
            <w:r w:rsidRPr="00A53D48">
              <w:t xml:space="preserve">ОК 02 </w:t>
            </w:r>
            <w:r w:rsidRPr="00A53D48">
              <w:rPr>
                <w:rFonts w:eastAsia="Times New Roman"/>
                <w:color w:val="000000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Pr="00A53D48">
              <w:t>;</w:t>
            </w:r>
          </w:p>
          <w:p w:rsidR="00C72F97" w:rsidRPr="00A53D48" w:rsidRDefault="00C72F97" w:rsidP="00A53D48">
            <w:pPr>
              <w:pStyle w:val="ab"/>
              <w:spacing w:line="276" w:lineRule="auto"/>
              <w:jc w:val="both"/>
            </w:pPr>
            <w:r w:rsidRPr="00A53D48">
              <w:t xml:space="preserve">ОК 07 </w:t>
            </w:r>
            <w:r w:rsidRPr="00A53D48">
              <w:rPr>
                <w:rFonts w:eastAsia="Times New Roman"/>
                <w:color w:val="00000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Pr="00A53D48">
              <w:t>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F97" w:rsidRDefault="00C72F97" w:rsidP="005B55D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 оказывать первую помощь пострадавшим</w:t>
            </w:r>
          </w:p>
          <w:p w:rsidR="00C72F97" w:rsidRDefault="00C72F97" w:rsidP="005B55D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 проводить анализ травмоопасных и вредных факторов в сфере профессиональной деятельности</w:t>
            </w:r>
          </w:p>
          <w:p w:rsidR="00C72F97" w:rsidRDefault="00C72F97" w:rsidP="005B55D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проводить производственный инструктаж рабочих</w:t>
            </w:r>
          </w:p>
          <w:p w:rsidR="00C72F97" w:rsidRDefault="00C72F97" w:rsidP="005B55D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 осуществлять контроль над соблюдением правил охраны труда, техники безопасности и производственной санитарии.</w:t>
            </w:r>
          </w:p>
          <w:p w:rsidR="00C72F97" w:rsidRDefault="00C72F97" w:rsidP="005B55D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C72F97" w:rsidRPr="00E21036" w:rsidRDefault="00C72F97" w:rsidP="005B55D7">
            <w:pPr>
              <w:shd w:val="clear" w:color="auto" w:fill="FFFFFF"/>
              <w:tabs>
                <w:tab w:val="left" w:pos="440"/>
              </w:tabs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Свободное ориентирование в действующих нормативных документах, автоматизированных системах, анализ информации, принятие решений, выполнение инструкций.</w:t>
            </w:r>
            <w:r w:rsidRPr="00E74BCC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110"/>
                <w:sz w:val="24"/>
                <w:szCs w:val="24"/>
                <w:lang w:eastAsia="ru-RU"/>
              </w:rPr>
              <w:t>И</w:t>
            </w:r>
            <w:r w:rsidRPr="00E74BCC">
              <w:rPr>
                <w:rStyle w:val="110"/>
                <w:sz w:val="24"/>
                <w:szCs w:val="24"/>
                <w:lang w:eastAsia="ru-RU"/>
              </w:rPr>
              <w:t>спользование информационно</w:t>
            </w:r>
            <w:r w:rsidRPr="00E74BCC">
              <w:rPr>
                <w:rStyle w:val="110"/>
                <w:sz w:val="24"/>
                <w:szCs w:val="24"/>
                <w:lang w:eastAsia="ru-RU"/>
              </w:rPr>
              <w:softHyphen/>
              <w:t>коммуникационных технологий для решения профессиональных задач</w:t>
            </w:r>
            <w:r>
              <w:rPr>
                <w:rStyle w:val="110"/>
                <w:sz w:val="24"/>
                <w:szCs w:val="24"/>
                <w:lang w:eastAsia="ru-RU"/>
              </w:rPr>
              <w:t>.</w:t>
            </w:r>
          </w:p>
          <w:p w:rsidR="00C72F97" w:rsidRDefault="00C72F97" w:rsidP="005B55D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74BCC">
              <w:rPr>
                <w:rStyle w:val="110"/>
                <w:sz w:val="24"/>
                <w:szCs w:val="24"/>
                <w:lang w:eastAsia="ru-RU"/>
              </w:rPr>
              <w:t>взаимодействие с обучающимися и преподавателями в ходе обучения</w:t>
            </w:r>
            <w:r>
              <w:rPr>
                <w:rStyle w:val="110"/>
                <w:sz w:val="24"/>
                <w:szCs w:val="24"/>
                <w:lang w:eastAsia="ru-RU"/>
              </w:rPr>
              <w:t>,</w:t>
            </w:r>
            <w:r w:rsidRPr="00E74BCC">
              <w:rPr>
                <w:rStyle w:val="110"/>
                <w:sz w:val="24"/>
                <w:szCs w:val="24"/>
                <w:lang w:eastAsia="ru-RU"/>
              </w:rPr>
              <w:t xml:space="preserve"> умение принимать совместные обоснованные решения, в том числе в нестандартных ситуациях</w:t>
            </w:r>
            <w:r>
              <w:rPr>
                <w:rStyle w:val="1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F97" w:rsidRDefault="00C72F97" w:rsidP="00A53D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тестирование;</w:t>
            </w:r>
          </w:p>
          <w:p w:rsidR="00C72F97" w:rsidRDefault="00C72F97" w:rsidP="00A53D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решение задач;</w:t>
            </w:r>
          </w:p>
          <w:p w:rsidR="00C72F97" w:rsidRDefault="00C72F97" w:rsidP="00A53D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самостоятельная работа;</w:t>
            </w:r>
          </w:p>
          <w:p w:rsidR="00C72F97" w:rsidRDefault="00C72F97" w:rsidP="00A53D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устный опрос;</w:t>
            </w:r>
          </w:p>
          <w:p w:rsidR="00C72F97" w:rsidRDefault="00C72F97" w:rsidP="00A53D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выполнение и защита практической работы; </w:t>
            </w:r>
          </w:p>
          <w:p w:rsidR="00C72F97" w:rsidRDefault="00C72F97" w:rsidP="00A53D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F5612A">
              <w:rPr>
                <w:rFonts w:ascii="Times New Roman" w:hAnsi="Times New Roman"/>
                <w:sz w:val="24"/>
              </w:rPr>
              <w:t>экзамен</w:t>
            </w:r>
          </w:p>
          <w:p w:rsidR="00C72F97" w:rsidRDefault="00C72F97" w:rsidP="00A53D48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C72F97" w:rsidTr="00B13E85">
        <w:trPr>
          <w:trHeight w:val="18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F97" w:rsidRPr="00A53D48" w:rsidRDefault="00C72F97" w:rsidP="00A53D48">
            <w:pPr>
              <w:pStyle w:val="ab"/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 w:rsidRPr="00A53D48">
              <w:rPr>
                <w:color w:val="000000"/>
                <w:shd w:val="clear" w:color="auto" w:fill="FFFFFF"/>
              </w:rPr>
              <w:t>ПК 1.4. Организовывать соблюдение требований охраны труда при проведении геодезических работ при изысканиях по реконструкции, проектированию, строительству и эксплуатации железных дорог.</w:t>
            </w:r>
          </w:p>
          <w:p w:rsidR="00C72F97" w:rsidRPr="00A53D48" w:rsidRDefault="00C72F97" w:rsidP="00A53D48">
            <w:pPr>
              <w:pStyle w:val="ab"/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 w:rsidRPr="00A53D48">
              <w:rPr>
                <w:color w:val="000000"/>
                <w:shd w:val="clear" w:color="auto" w:fill="FFFFFF"/>
              </w:rPr>
              <w:t>ПК 2.5. Соблюдать требования охраны окружающей среды, охраны труда и промышленной безопасности при строительстве и эксплуатации железных дорог.</w:t>
            </w:r>
          </w:p>
          <w:p w:rsidR="00C72F97" w:rsidRPr="00A53D48" w:rsidRDefault="00C72F97" w:rsidP="00A53D48">
            <w:pPr>
              <w:pStyle w:val="ab"/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 w:rsidRPr="00A53D48">
              <w:rPr>
                <w:color w:val="000000"/>
                <w:shd w:val="clear" w:color="auto" w:fill="FFFFFF"/>
              </w:rPr>
              <w:t xml:space="preserve">ПК 3.6. Организовывать соблюдение требований охраны труда при надзоре и контроле технического состояния </w:t>
            </w:r>
            <w:r w:rsidRPr="00A53D48">
              <w:rPr>
                <w:color w:val="000000"/>
                <w:shd w:val="clear" w:color="auto" w:fill="FFFFFF"/>
              </w:rPr>
              <w:lastRenderedPageBreak/>
              <w:t>железнодорожного пути и искусственных сооружений.</w:t>
            </w:r>
          </w:p>
          <w:p w:rsidR="00C72F97" w:rsidRPr="00A53D48" w:rsidRDefault="00C72F97" w:rsidP="00A53D4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D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ПК 4.4. Организовывать соблюдение охраны труда на производственном участке, проводить профилактические мероприятия и инструктаж персонала.</w:t>
            </w:r>
          </w:p>
          <w:p w:rsidR="00C72F97" w:rsidRPr="00A53D48" w:rsidRDefault="00C72F97" w:rsidP="00A53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F97" w:rsidRPr="00A53D48" w:rsidRDefault="00C72F97" w:rsidP="00A53D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Свободное ориентирование в действующем законодательстве и нормативных документах железнодорожного транспорта, точность и правильность оформления технологической документации; демонстрация умения использовать нормативные документы. Знать приемы безопасности труда по профессии.</w:t>
            </w:r>
          </w:p>
          <w:p w:rsidR="00C72F97" w:rsidRPr="00A53D48" w:rsidRDefault="00C72F97" w:rsidP="00A53D48">
            <w:pPr>
              <w:shd w:val="clear" w:color="auto" w:fill="FFFFFF"/>
              <w:tabs>
                <w:tab w:val="left" w:pos="440"/>
              </w:tabs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инструкций по охране труда по работе со средствами механизации, на искусственных сооружениях,   разработка мероприятий по работе в стандартных и нестандартных ситуациях.</w:t>
            </w:r>
            <w:r w:rsidR="00D32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3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порядка </w:t>
            </w:r>
            <w:r w:rsidRPr="00A53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действий в производственных ситуациях, составление инструкций, оформление программ и проведение инструктажей, оформление нарядов-допусков, оформление технологической документации.</w:t>
            </w:r>
          </w:p>
          <w:p w:rsidR="00C72F97" w:rsidRPr="00A53D48" w:rsidRDefault="00C72F97" w:rsidP="00A53D48">
            <w:pPr>
              <w:shd w:val="clear" w:color="auto" w:fill="FFFFFF"/>
              <w:tabs>
                <w:tab w:val="left" w:pos="440"/>
              </w:tabs>
              <w:spacing w:after="0" w:line="240" w:lineRule="auto"/>
              <w:ind w:left="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производственного контроля на рабочих местах и заполнение документации, порядок выдачи предупредительных талонов, проведение расследования несчастных случаев на производстве, анализ, разработка мероприятий.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F97" w:rsidRDefault="00C72F97" w:rsidP="00A53D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тестирование;</w:t>
            </w:r>
          </w:p>
          <w:p w:rsidR="00C72F97" w:rsidRDefault="00C72F97" w:rsidP="00A53D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решение задач;</w:t>
            </w:r>
          </w:p>
          <w:p w:rsidR="00C72F97" w:rsidRDefault="00C72F97" w:rsidP="00A53D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самостоятельная работа;</w:t>
            </w:r>
          </w:p>
          <w:p w:rsidR="00C72F97" w:rsidRDefault="00C72F97" w:rsidP="00A53D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устный опрос;</w:t>
            </w:r>
          </w:p>
          <w:p w:rsidR="00C72F97" w:rsidRDefault="00C72F97" w:rsidP="00A53D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выполнение и защита практической работы; </w:t>
            </w:r>
          </w:p>
          <w:p w:rsidR="00C72F97" w:rsidRDefault="00C72F97" w:rsidP="00A53D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F5612A">
              <w:rPr>
                <w:rFonts w:ascii="Times New Roman" w:hAnsi="Times New Roman"/>
                <w:sz w:val="24"/>
              </w:rPr>
              <w:t>экзамен</w:t>
            </w:r>
          </w:p>
          <w:p w:rsidR="00C72F97" w:rsidRDefault="00C72F97" w:rsidP="00A53D48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C72F97" w:rsidTr="00B13E85">
        <w:trPr>
          <w:trHeight w:val="665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F97" w:rsidRPr="00A53D48" w:rsidRDefault="00C72F97" w:rsidP="00C72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13</w:t>
            </w:r>
            <w:r w:rsidRPr="00A53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  <w:p w:rsidR="00C72F97" w:rsidRPr="00A53D48" w:rsidRDefault="00C72F97" w:rsidP="00C72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20 Ценностное отношение обучающихся к своему здоровью и здоровью окружающих, ЗОЖ и здоровой окружающей среде и т.д.</w:t>
            </w:r>
          </w:p>
          <w:p w:rsidR="00C72F97" w:rsidRPr="00A53D48" w:rsidRDefault="00C72F97" w:rsidP="00C72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27 Проявляющий способности к непрерывному развитию в области профессиональных компетенций и междисциплинарных знаний.</w:t>
            </w:r>
          </w:p>
          <w:p w:rsidR="00C72F97" w:rsidRPr="00A53D48" w:rsidRDefault="00C72F97" w:rsidP="00B13E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284"/>
              <w:jc w:val="both"/>
              <w:rPr>
                <w:color w:val="000000"/>
                <w:shd w:val="clear" w:color="auto" w:fill="FFFFFF"/>
              </w:rPr>
            </w:pPr>
            <w:r w:rsidRPr="00A53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29 Понимающий сущность и социальную значимость своей будущей профессии, проявляющий к ней устойчивый интерес.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F97" w:rsidRDefault="00C72F97" w:rsidP="00C72F97">
            <w:pPr>
              <w:keepNext/>
              <w:numPr>
                <w:ilvl w:val="1"/>
                <w:numId w:val="0"/>
              </w:numPr>
              <w:suppressAutoHyphens/>
              <w:jc w:val="both"/>
              <w:outlineLvl w:val="1"/>
              <w:rPr>
                <w:rStyle w:val="110"/>
                <w:sz w:val="24"/>
                <w:szCs w:val="24"/>
                <w:lang w:eastAsia="ru-RU"/>
              </w:rPr>
            </w:pPr>
            <w:r>
              <w:rPr>
                <w:rStyle w:val="110"/>
                <w:sz w:val="24"/>
                <w:szCs w:val="24"/>
                <w:lang w:eastAsia="ru-RU"/>
              </w:rPr>
              <w:t>У</w:t>
            </w:r>
            <w:r w:rsidRPr="00E74BCC">
              <w:rPr>
                <w:rStyle w:val="110"/>
                <w:sz w:val="24"/>
                <w:szCs w:val="24"/>
                <w:lang w:eastAsia="ru-RU"/>
              </w:rPr>
              <w:t>мение принимать совместные обоснованные решения, в том числе в нестандартных ситуациях</w:t>
            </w:r>
            <w:r>
              <w:rPr>
                <w:rStyle w:val="110"/>
                <w:sz w:val="24"/>
                <w:szCs w:val="24"/>
                <w:lang w:eastAsia="ru-RU"/>
              </w:rPr>
              <w:t>;</w:t>
            </w:r>
          </w:p>
          <w:p w:rsidR="00C72F97" w:rsidRDefault="00C72F97" w:rsidP="00C7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CC">
              <w:rPr>
                <w:rStyle w:val="110"/>
              </w:rPr>
              <w:t>правильность и объективность оценки нестандартных и аварийных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2F97" w:rsidRDefault="00C72F97" w:rsidP="00C72F97">
            <w:r>
              <w:rPr>
                <w:rFonts w:ascii="Times New Roman" w:hAnsi="Times New Roman" w:cs="Times New Roman"/>
                <w:sz w:val="24"/>
                <w:szCs w:val="24"/>
              </w:rPr>
              <w:t>Свободное ориентирование в классификации вредных и опасных факторах, их действия на организм человека и способов защиты от них. Пропаганда ЗОЖ</w:t>
            </w:r>
          </w:p>
          <w:p w:rsidR="00C72F97" w:rsidRDefault="00C72F97" w:rsidP="00C72F97">
            <w:r>
              <w:rPr>
                <w:rStyle w:val="110"/>
                <w:sz w:val="24"/>
                <w:szCs w:val="24"/>
                <w:lang w:eastAsia="ru-RU"/>
              </w:rPr>
              <w:t>В</w:t>
            </w:r>
            <w:r w:rsidRPr="00E74BCC">
              <w:rPr>
                <w:rStyle w:val="110"/>
                <w:sz w:val="24"/>
                <w:szCs w:val="24"/>
                <w:lang w:eastAsia="ru-RU"/>
              </w:rPr>
              <w:t>ыбор и применение методов и способов решения профессиональных задач дея</w:t>
            </w:r>
            <w:r w:rsidRPr="00E74BCC">
              <w:rPr>
                <w:rStyle w:val="110"/>
                <w:sz w:val="24"/>
                <w:szCs w:val="24"/>
                <w:lang w:eastAsia="ru-RU"/>
              </w:rPr>
              <w:softHyphen/>
              <w:t>тельнос</w:t>
            </w:r>
            <w:r>
              <w:rPr>
                <w:rStyle w:val="110"/>
                <w:sz w:val="24"/>
                <w:szCs w:val="24"/>
                <w:lang w:eastAsia="ru-RU"/>
              </w:rPr>
              <w:t>ти железнодорожного транс</w:t>
            </w:r>
            <w:r>
              <w:rPr>
                <w:rStyle w:val="110"/>
                <w:sz w:val="24"/>
                <w:szCs w:val="24"/>
                <w:lang w:eastAsia="ru-RU"/>
              </w:rPr>
              <w:softHyphen/>
              <w:t>порта с применением инновационных технологий. Стремление к развитию и самосовершенствованию.</w:t>
            </w:r>
          </w:p>
          <w:p w:rsidR="00C72F97" w:rsidRPr="00E21036" w:rsidRDefault="00C72F97" w:rsidP="00C72F97">
            <w:pPr>
              <w:shd w:val="clear" w:color="auto" w:fill="FFFFFF"/>
              <w:tabs>
                <w:tab w:val="left" w:pos="440"/>
              </w:tabs>
              <w:spacing w:after="0" w:line="240" w:lineRule="auto"/>
              <w:ind w:lef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F97" w:rsidRDefault="00C72F97" w:rsidP="00C72F9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тестирование;</w:t>
            </w:r>
          </w:p>
          <w:p w:rsidR="00C72F97" w:rsidRDefault="00C72F97" w:rsidP="00C72F9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решение задач;</w:t>
            </w:r>
          </w:p>
          <w:p w:rsidR="00C72F97" w:rsidRDefault="00C72F97" w:rsidP="00C72F9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самостоятельная работа;</w:t>
            </w:r>
          </w:p>
          <w:p w:rsidR="00C72F97" w:rsidRDefault="00C72F97" w:rsidP="00C72F9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устный опрос;</w:t>
            </w:r>
          </w:p>
          <w:p w:rsidR="00C72F97" w:rsidRDefault="00C72F97" w:rsidP="00C72F9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выполнение и защита практической работы; </w:t>
            </w:r>
          </w:p>
          <w:p w:rsidR="00C72F97" w:rsidRDefault="00C72F97" w:rsidP="00C72F9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F5612A">
              <w:rPr>
                <w:rFonts w:ascii="Times New Roman" w:hAnsi="Times New Roman"/>
                <w:sz w:val="24"/>
              </w:rPr>
              <w:t>экзамен</w:t>
            </w:r>
          </w:p>
          <w:p w:rsidR="00C72F97" w:rsidRDefault="00C72F97" w:rsidP="00C72F9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AE7184" w:rsidRDefault="00AE7184" w:rsidP="004A0EB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184" w:rsidRDefault="00AE7184" w:rsidP="004A0EB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969" w:rsidRPr="00241AF6" w:rsidRDefault="001E7969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1E7969" w:rsidRPr="00241AF6" w:rsidSect="00D254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1AF6" w:rsidRPr="00241AF6" w:rsidRDefault="00241AF6" w:rsidP="00241AF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ПЕРЕЧЕНЬ ИСПОЛЬЗУЕМЫХ МЕТОДОВ ОБУЧЕНИЯ</w:t>
      </w:r>
    </w:p>
    <w:p w:rsidR="00241AF6" w:rsidRPr="00241AF6" w:rsidRDefault="00241AF6" w:rsidP="00241AF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5E2" w:rsidRPr="00017182" w:rsidRDefault="009115E2" w:rsidP="009115E2">
      <w:pPr>
        <w:pStyle w:val="ab"/>
        <w:spacing w:line="360" w:lineRule="auto"/>
        <w:rPr>
          <w:sz w:val="28"/>
          <w:szCs w:val="28"/>
        </w:rPr>
      </w:pPr>
      <w:r w:rsidRPr="00017182">
        <w:rPr>
          <w:sz w:val="28"/>
          <w:szCs w:val="28"/>
        </w:rPr>
        <w:t xml:space="preserve">5.1 Пассивные: </w:t>
      </w:r>
    </w:p>
    <w:p w:rsidR="005152D5" w:rsidRPr="005152D5" w:rsidRDefault="005152D5" w:rsidP="005152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52D5">
        <w:rPr>
          <w:rFonts w:ascii="Times New Roman" w:hAnsi="Times New Roman"/>
          <w:sz w:val="28"/>
          <w:szCs w:val="28"/>
        </w:rPr>
        <w:t>- лекции традиционные без применения мультимедийных средств и без раздаточного материала;</w:t>
      </w:r>
    </w:p>
    <w:p w:rsidR="005152D5" w:rsidRPr="005152D5" w:rsidRDefault="005152D5" w:rsidP="005152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52D5">
        <w:rPr>
          <w:rFonts w:ascii="Times New Roman" w:hAnsi="Times New Roman"/>
          <w:sz w:val="28"/>
          <w:szCs w:val="28"/>
        </w:rPr>
        <w:t>- демонстрация учебных фильмов;</w:t>
      </w:r>
    </w:p>
    <w:p w:rsidR="005152D5" w:rsidRPr="005152D5" w:rsidRDefault="005152D5" w:rsidP="005152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52D5">
        <w:rPr>
          <w:rFonts w:ascii="Times New Roman" w:hAnsi="Times New Roman"/>
          <w:sz w:val="28"/>
          <w:szCs w:val="28"/>
        </w:rPr>
        <w:t>- рассказ;</w:t>
      </w:r>
    </w:p>
    <w:p w:rsidR="005152D5" w:rsidRPr="005152D5" w:rsidRDefault="005152D5" w:rsidP="005152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52D5">
        <w:rPr>
          <w:rFonts w:ascii="Times New Roman" w:hAnsi="Times New Roman"/>
          <w:sz w:val="28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5152D5" w:rsidRPr="005152D5" w:rsidRDefault="005152D5" w:rsidP="005152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52D5">
        <w:rPr>
          <w:rFonts w:ascii="Times New Roman" w:hAnsi="Times New Roman"/>
          <w:sz w:val="28"/>
          <w:szCs w:val="28"/>
        </w:rPr>
        <w:t>- самостоятельные и контрольные работы;</w:t>
      </w:r>
    </w:p>
    <w:p w:rsidR="005152D5" w:rsidRPr="005152D5" w:rsidRDefault="005152D5" w:rsidP="005152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52D5">
        <w:rPr>
          <w:rFonts w:ascii="Times New Roman" w:hAnsi="Times New Roman"/>
          <w:sz w:val="28"/>
          <w:szCs w:val="28"/>
        </w:rPr>
        <w:t>- тесты;</w:t>
      </w:r>
    </w:p>
    <w:p w:rsidR="005152D5" w:rsidRPr="005152D5" w:rsidRDefault="005152D5" w:rsidP="005152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52D5">
        <w:rPr>
          <w:rFonts w:ascii="Times New Roman" w:hAnsi="Times New Roman"/>
          <w:sz w:val="28"/>
          <w:szCs w:val="28"/>
        </w:rPr>
        <w:t>- чтение и опрос.</w:t>
      </w:r>
    </w:p>
    <w:p w:rsidR="009115E2" w:rsidRPr="00017182" w:rsidRDefault="009115E2" w:rsidP="005152D5">
      <w:pPr>
        <w:pStyle w:val="ab"/>
        <w:spacing w:line="360" w:lineRule="auto"/>
        <w:rPr>
          <w:sz w:val="28"/>
          <w:szCs w:val="28"/>
        </w:rPr>
      </w:pPr>
      <w:r w:rsidRPr="00017182">
        <w:rPr>
          <w:sz w:val="28"/>
          <w:szCs w:val="28"/>
        </w:rPr>
        <w:t xml:space="preserve">5.2 Активные и интерактивные: </w:t>
      </w:r>
    </w:p>
    <w:p w:rsidR="00597FB5" w:rsidRDefault="00597FB5" w:rsidP="00597F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D3A2F">
        <w:rPr>
          <w:rFonts w:ascii="Times New Roman" w:hAnsi="Times New Roman"/>
          <w:sz w:val="28"/>
          <w:szCs w:val="28"/>
        </w:rPr>
        <w:t>- активные и интерактивные лекции;</w:t>
      </w:r>
    </w:p>
    <w:p w:rsidR="00597FB5" w:rsidRPr="007A62FB" w:rsidRDefault="00597FB5" w:rsidP="00597F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работа в группах;</w:t>
      </w:r>
    </w:p>
    <w:p w:rsidR="00597FB5" w:rsidRPr="007A62FB" w:rsidRDefault="00597FB5" w:rsidP="00597F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учебная дискуссия;</w:t>
      </w:r>
    </w:p>
    <w:p w:rsidR="00597FB5" w:rsidRPr="007A62FB" w:rsidRDefault="00597FB5" w:rsidP="00597F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деловые и ролевые игры;</w:t>
      </w:r>
    </w:p>
    <w:p w:rsidR="00597FB5" w:rsidRPr="007A62FB" w:rsidRDefault="00597FB5" w:rsidP="00597F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игровые упражнения;</w:t>
      </w:r>
    </w:p>
    <w:p w:rsidR="00597FB5" w:rsidRPr="007A62FB" w:rsidRDefault="00597FB5" w:rsidP="00597F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творческие задания;</w:t>
      </w:r>
    </w:p>
    <w:p w:rsidR="00597FB5" w:rsidRPr="007A62FB" w:rsidRDefault="00597FB5" w:rsidP="00597F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круглые столы (конференции) с использованием средств мультимедиа;</w:t>
      </w:r>
    </w:p>
    <w:p w:rsidR="00597FB5" w:rsidRPr="007A62FB" w:rsidRDefault="00597FB5" w:rsidP="00597F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решение проблемных задач;</w:t>
      </w:r>
    </w:p>
    <w:p w:rsidR="00597FB5" w:rsidRPr="007A62FB" w:rsidRDefault="00597FB5" w:rsidP="00597F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анализ конкретных ситуаций;</w:t>
      </w:r>
    </w:p>
    <w:p w:rsidR="00597FB5" w:rsidRPr="007A62FB" w:rsidRDefault="00597FB5" w:rsidP="00597F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метод модульного обучения;</w:t>
      </w:r>
    </w:p>
    <w:p w:rsidR="00597FB5" w:rsidRPr="007A62FB" w:rsidRDefault="00597FB5" w:rsidP="00597F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практический эксперимент;</w:t>
      </w:r>
    </w:p>
    <w:p w:rsidR="00597FB5" w:rsidRPr="007A62FB" w:rsidRDefault="00597FB5" w:rsidP="00597F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62FB">
        <w:rPr>
          <w:rFonts w:ascii="Times New Roman" w:hAnsi="Times New Roman"/>
          <w:sz w:val="28"/>
          <w:szCs w:val="28"/>
        </w:rPr>
        <w:t>- обучение с использованием компьютерных обучающих программ</w:t>
      </w:r>
      <w:r>
        <w:rPr>
          <w:rFonts w:ascii="Times New Roman" w:hAnsi="Times New Roman"/>
          <w:sz w:val="28"/>
          <w:szCs w:val="28"/>
        </w:rPr>
        <w:t>.</w:t>
      </w:r>
    </w:p>
    <w:p w:rsidR="00241AF6" w:rsidRDefault="00241AF6" w:rsidP="00597F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1AF6" w:rsidRDefault="00241AF6" w:rsidP="00193C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241AF6" w:rsidSect="00CF62E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4EA" w:rsidRDefault="004654EA" w:rsidP="005C6338">
      <w:pPr>
        <w:spacing w:after="0" w:line="240" w:lineRule="auto"/>
      </w:pPr>
      <w:r>
        <w:separator/>
      </w:r>
    </w:p>
  </w:endnote>
  <w:endnote w:type="continuationSeparator" w:id="0">
    <w:p w:rsidR="004654EA" w:rsidRDefault="004654EA" w:rsidP="005C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03E" w:rsidRDefault="00986366" w:rsidP="00D2549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7003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003E" w:rsidRDefault="0097003E" w:rsidP="00D2549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19995"/>
      <w:docPartObj>
        <w:docPartGallery w:val="Page Numbers (Bottom of Page)"/>
        <w:docPartUnique/>
      </w:docPartObj>
    </w:sdtPr>
    <w:sdtEndPr/>
    <w:sdtContent>
      <w:p w:rsidR="0097003E" w:rsidRDefault="00986366">
        <w:pPr>
          <w:pStyle w:val="a4"/>
          <w:jc w:val="right"/>
        </w:pPr>
        <w:r>
          <w:fldChar w:fldCharType="begin"/>
        </w:r>
        <w:r w:rsidR="0097003E">
          <w:instrText xml:space="preserve"> PAGE   \* MERGEFORMAT </w:instrText>
        </w:r>
        <w:r>
          <w:fldChar w:fldCharType="separate"/>
        </w:r>
        <w:r w:rsidR="005109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003E" w:rsidRDefault="0097003E" w:rsidP="00D2549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4EA" w:rsidRDefault="004654EA" w:rsidP="005C6338">
      <w:pPr>
        <w:spacing w:after="0" w:line="240" w:lineRule="auto"/>
      </w:pPr>
      <w:r>
        <w:separator/>
      </w:r>
    </w:p>
  </w:footnote>
  <w:footnote w:type="continuationSeparator" w:id="0">
    <w:p w:rsidR="004654EA" w:rsidRDefault="004654EA" w:rsidP="005C6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3177"/>
    <w:multiLevelType w:val="hybridMultilevel"/>
    <w:tmpl w:val="B484BBDC"/>
    <w:lvl w:ilvl="0" w:tplc="3274D42C">
      <w:start w:val="65535"/>
      <w:numFmt w:val="bullet"/>
      <w:lvlText w:val="-"/>
      <w:lvlJc w:val="left"/>
      <w:pPr>
        <w:ind w:left="8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" w15:restartNumberingAfterBreak="0">
    <w:nsid w:val="048627C4"/>
    <w:multiLevelType w:val="hybridMultilevel"/>
    <w:tmpl w:val="D768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15ECE"/>
    <w:multiLevelType w:val="hybridMultilevel"/>
    <w:tmpl w:val="A6AC8632"/>
    <w:lvl w:ilvl="0" w:tplc="B6FEB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D64E1"/>
    <w:multiLevelType w:val="hybridMultilevel"/>
    <w:tmpl w:val="AB5C8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31088"/>
    <w:multiLevelType w:val="hybridMultilevel"/>
    <w:tmpl w:val="A93C124E"/>
    <w:lvl w:ilvl="0" w:tplc="3274D42C">
      <w:start w:val="65535"/>
      <w:numFmt w:val="bullet"/>
      <w:lvlText w:val="-"/>
      <w:lvlJc w:val="left"/>
      <w:pPr>
        <w:ind w:left="3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5" w15:restartNumberingAfterBreak="0">
    <w:nsid w:val="0D7D2CC0"/>
    <w:multiLevelType w:val="hybridMultilevel"/>
    <w:tmpl w:val="F89C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C5322"/>
    <w:multiLevelType w:val="hybridMultilevel"/>
    <w:tmpl w:val="046E7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93D75"/>
    <w:multiLevelType w:val="hybridMultilevel"/>
    <w:tmpl w:val="F4DAE98E"/>
    <w:lvl w:ilvl="0" w:tplc="B6FEB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4234A"/>
    <w:multiLevelType w:val="hybridMultilevel"/>
    <w:tmpl w:val="2C10A642"/>
    <w:lvl w:ilvl="0" w:tplc="B6FEB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032B9C"/>
    <w:multiLevelType w:val="hybridMultilevel"/>
    <w:tmpl w:val="58CE4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64B72"/>
    <w:multiLevelType w:val="hybridMultilevel"/>
    <w:tmpl w:val="A3429C32"/>
    <w:lvl w:ilvl="0" w:tplc="B6FEB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435BB"/>
    <w:multiLevelType w:val="hybridMultilevel"/>
    <w:tmpl w:val="B636ACF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856B3"/>
    <w:multiLevelType w:val="hybridMultilevel"/>
    <w:tmpl w:val="9934DAF0"/>
    <w:lvl w:ilvl="0" w:tplc="3274D42C">
      <w:start w:val="65535"/>
      <w:numFmt w:val="bullet"/>
      <w:lvlText w:val="-"/>
      <w:lvlJc w:val="left"/>
      <w:pPr>
        <w:ind w:left="8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3" w15:restartNumberingAfterBreak="0">
    <w:nsid w:val="2DDE69D5"/>
    <w:multiLevelType w:val="multilevel"/>
    <w:tmpl w:val="C33C8F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4" w15:restartNumberingAfterBreak="0">
    <w:nsid w:val="30544012"/>
    <w:multiLevelType w:val="hybridMultilevel"/>
    <w:tmpl w:val="47448DC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32541042"/>
    <w:multiLevelType w:val="hybridMultilevel"/>
    <w:tmpl w:val="AF8E5538"/>
    <w:lvl w:ilvl="0" w:tplc="3274D42C">
      <w:start w:val="65535"/>
      <w:numFmt w:val="bullet"/>
      <w:lvlText w:val="-"/>
      <w:lvlJc w:val="left"/>
      <w:pPr>
        <w:ind w:left="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6" w15:restartNumberingAfterBreak="0">
    <w:nsid w:val="37DA60E0"/>
    <w:multiLevelType w:val="multilevel"/>
    <w:tmpl w:val="E618C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440357A6"/>
    <w:multiLevelType w:val="hybridMultilevel"/>
    <w:tmpl w:val="93CED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87678"/>
    <w:multiLevelType w:val="hybridMultilevel"/>
    <w:tmpl w:val="34E6D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70EAA"/>
    <w:multiLevelType w:val="hybridMultilevel"/>
    <w:tmpl w:val="2C10A642"/>
    <w:lvl w:ilvl="0" w:tplc="B6FEB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867F96"/>
    <w:multiLevelType w:val="hybridMultilevel"/>
    <w:tmpl w:val="D768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371CE"/>
    <w:multiLevelType w:val="multilevel"/>
    <w:tmpl w:val="80BC35A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7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2160"/>
      </w:pPr>
      <w:rPr>
        <w:rFonts w:hint="default"/>
      </w:rPr>
    </w:lvl>
  </w:abstractNum>
  <w:abstractNum w:abstractNumId="22" w15:restartNumberingAfterBreak="0">
    <w:nsid w:val="4C94067D"/>
    <w:multiLevelType w:val="hybridMultilevel"/>
    <w:tmpl w:val="7C0693D0"/>
    <w:lvl w:ilvl="0" w:tplc="3274D42C">
      <w:start w:val="65535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96497"/>
    <w:multiLevelType w:val="hybridMultilevel"/>
    <w:tmpl w:val="E85A7F1C"/>
    <w:lvl w:ilvl="0" w:tplc="B6FEB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D5280C"/>
    <w:multiLevelType w:val="hybridMultilevel"/>
    <w:tmpl w:val="4074153C"/>
    <w:lvl w:ilvl="0" w:tplc="B6FEB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55F87"/>
    <w:multiLevelType w:val="hybridMultilevel"/>
    <w:tmpl w:val="2D521EA0"/>
    <w:lvl w:ilvl="0" w:tplc="3274D42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50057"/>
    <w:multiLevelType w:val="hybridMultilevel"/>
    <w:tmpl w:val="95847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4498D"/>
    <w:multiLevelType w:val="hybridMultilevel"/>
    <w:tmpl w:val="E8E0816C"/>
    <w:lvl w:ilvl="0" w:tplc="B6FEB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D4FF3"/>
    <w:multiLevelType w:val="hybridMultilevel"/>
    <w:tmpl w:val="F53A32E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79882D5A"/>
    <w:multiLevelType w:val="hybridMultilevel"/>
    <w:tmpl w:val="FE7C86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69713A"/>
    <w:multiLevelType w:val="hybridMultilevel"/>
    <w:tmpl w:val="FF32B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53963"/>
    <w:multiLevelType w:val="hybridMultilevel"/>
    <w:tmpl w:val="2C10A642"/>
    <w:lvl w:ilvl="0" w:tplc="B6FEB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6"/>
  </w:num>
  <w:num w:numId="4">
    <w:abstractNumId w:val="20"/>
  </w:num>
  <w:num w:numId="5">
    <w:abstractNumId w:val="6"/>
  </w:num>
  <w:num w:numId="6">
    <w:abstractNumId w:val="11"/>
  </w:num>
  <w:num w:numId="7">
    <w:abstractNumId w:val="13"/>
  </w:num>
  <w:num w:numId="8">
    <w:abstractNumId w:val="3"/>
  </w:num>
  <w:num w:numId="9">
    <w:abstractNumId w:val="31"/>
  </w:num>
  <w:num w:numId="10">
    <w:abstractNumId w:val="23"/>
  </w:num>
  <w:num w:numId="11">
    <w:abstractNumId w:val="5"/>
  </w:num>
  <w:num w:numId="12">
    <w:abstractNumId w:val="14"/>
  </w:num>
  <w:num w:numId="13">
    <w:abstractNumId w:val="0"/>
  </w:num>
  <w:num w:numId="14">
    <w:abstractNumId w:val="22"/>
  </w:num>
  <w:num w:numId="15">
    <w:abstractNumId w:val="15"/>
  </w:num>
  <w:num w:numId="16">
    <w:abstractNumId w:val="4"/>
  </w:num>
  <w:num w:numId="17">
    <w:abstractNumId w:val="12"/>
  </w:num>
  <w:num w:numId="18">
    <w:abstractNumId w:val="25"/>
  </w:num>
  <w:num w:numId="19">
    <w:abstractNumId w:val="8"/>
  </w:num>
  <w:num w:numId="20">
    <w:abstractNumId w:val="10"/>
  </w:num>
  <w:num w:numId="21">
    <w:abstractNumId w:val="2"/>
  </w:num>
  <w:num w:numId="22">
    <w:abstractNumId w:val="27"/>
  </w:num>
  <w:num w:numId="23">
    <w:abstractNumId w:val="29"/>
  </w:num>
  <w:num w:numId="24">
    <w:abstractNumId w:val="19"/>
  </w:num>
  <w:num w:numId="25">
    <w:abstractNumId w:val="24"/>
  </w:num>
  <w:num w:numId="26">
    <w:abstractNumId w:val="7"/>
  </w:num>
  <w:num w:numId="27">
    <w:abstractNumId w:val="17"/>
  </w:num>
  <w:num w:numId="28">
    <w:abstractNumId w:val="18"/>
  </w:num>
  <w:num w:numId="29">
    <w:abstractNumId w:val="21"/>
  </w:num>
  <w:num w:numId="30">
    <w:abstractNumId w:val="26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CB2"/>
    <w:rsid w:val="0002061D"/>
    <w:rsid w:val="000346B2"/>
    <w:rsid w:val="0004459B"/>
    <w:rsid w:val="00044CA1"/>
    <w:rsid w:val="0004672D"/>
    <w:rsid w:val="0005201B"/>
    <w:rsid w:val="00070F54"/>
    <w:rsid w:val="00071D67"/>
    <w:rsid w:val="00073309"/>
    <w:rsid w:val="0009275C"/>
    <w:rsid w:val="000A1231"/>
    <w:rsid w:val="000A3FB6"/>
    <w:rsid w:val="000C561D"/>
    <w:rsid w:val="000D2FA3"/>
    <w:rsid w:val="000E4EFA"/>
    <w:rsid w:val="000E52E5"/>
    <w:rsid w:val="00105713"/>
    <w:rsid w:val="00114AA0"/>
    <w:rsid w:val="001352EA"/>
    <w:rsid w:val="00141AE9"/>
    <w:rsid w:val="00150172"/>
    <w:rsid w:val="00162CA1"/>
    <w:rsid w:val="001633C6"/>
    <w:rsid w:val="001668ED"/>
    <w:rsid w:val="00171EF8"/>
    <w:rsid w:val="001737E3"/>
    <w:rsid w:val="00184036"/>
    <w:rsid w:val="00186778"/>
    <w:rsid w:val="00193C10"/>
    <w:rsid w:val="001A25F1"/>
    <w:rsid w:val="001C058E"/>
    <w:rsid w:val="001E7969"/>
    <w:rsid w:val="001F372B"/>
    <w:rsid w:val="00211CFB"/>
    <w:rsid w:val="00233839"/>
    <w:rsid w:val="00241AF6"/>
    <w:rsid w:val="00242866"/>
    <w:rsid w:val="00242971"/>
    <w:rsid w:val="00253386"/>
    <w:rsid w:val="002549DF"/>
    <w:rsid w:val="00256816"/>
    <w:rsid w:val="00281C2F"/>
    <w:rsid w:val="0028660F"/>
    <w:rsid w:val="002908CE"/>
    <w:rsid w:val="00291090"/>
    <w:rsid w:val="002C61D5"/>
    <w:rsid w:val="002D4124"/>
    <w:rsid w:val="002E7D53"/>
    <w:rsid w:val="002F2ACA"/>
    <w:rsid w:val="002F5BAE"/>
    <w:rsid w:val="00313E26"/>
    <w:rsid w:val="00365156"/>
    <w:rsid w:val="00383A65"/>
    <w:rsid w:val="003842CB"/>
    <w:rsid w:val="003B3D96"/>
    <w:rsid w:val="003B7E9C"/>
    <w:rsid w:val="003D62F0"/>
    <w:rsid w:val="003E1EB2"/>
    <w:rsid w:val="003E5BC0"/>
    <w:rsid w:val="003F360F"/>
    <w:rsid w:val="003F72CA"/>
    <w:rsid w:val="00420492"/>
    <w:rsid w:val="004345B3"/>
    <w:rsid w:val="0044370F"/>
    <w:rsid w:val="0044744B"/>
    <w:rsid w:val="004514BC"/>
    <w:rsid w:val="00456601"/>
    <w:rsid w:val="004654EA"/>
    <w:rsid w:val="0048253D"/>
    <w:rsid w:val="00482E6C"/>
    <w:rsid w:val="004A0205"/>
    <w:rsid w:val="004A0EB9"/>
    <w:rsid w:val="004A12C8"/>
    <w:rsid w:val="004B7C10"/>
    <w:rsid w:val="004C3AB1"/>
    <w:rsid w:val="004D0E7A"/>
    <w:rsid w:val="004D1B4E"/>
    <w:rsid w:val="004E354C"/>
    <w:rsid w:val="004F2185"/>
    <w:rsid w:val="00500966"/>
    <w:rsid w:val="005109A1"/>
    <w:rsid w:val="00511827"/>
    <w:rsid w:val="00512F38"/>
    <w:rsid w:val="005152D5"/>
    <w:rsid w:val="0051594D"/>
    <w:rsid w:val="00533A02"/>
    <w:rsid w:val="00536ABF"/>
    <w:rsid w:val="00537646"/>
    <w:rsid w:val="00542963"/>
    <w:rsid w:val="005442AF"/>
    <w:rsid w:val="005623D2"/>
    <w:rsid w:val="005708B6"/>
    <w:rsid w:val="00577397"/>
    <w:rsid w:val="00587526"/>
    <w:rsid w:val="00592155"/>
    <w:rsid w:val="0059609C"/>
    <w:rsid w:val="00597FB5"/>
    <w:rsid w:val="005B55D7"/>
    <w:rsid w:val="005C5D4D"/>
    <w:rsid w:val="005C6338"/>
    <w:rsid w:val="005D60E3"/>
    <w:rsid w:val="005F30EF"/>
    <w:rsid w:val="00602DC2"/>
    <w:rsid w:val="0061087D"/>
    <w:rsid w:val="00616653"/>
    <w:rsid w:val="00617660"/>
    <w:rsid w:val="00630643"/>
    <w:rsid w:val="00634DE6"/>
    <w:rsid w:val="006473BF"/>
    <w:rsid w:val="006514E2"/>
    <w:rsid w:val="0066085B"/>
    <w:rsid w:val="0067286B"/>
    <w:rsid w:val="00687CDC"/>
    <w:rsid w:val="006911EE"/>
    <w:rsid w:val="00695CE0"/>
    <w:rsid w:val="00697915"/>
    <w:rsid w:val="006A01B9"/>
    <w:rsid w:val="006A10F9"/>
    <w:rsid w:val="006B49FD"/>
    <w:rsid w:val="006C0D90"/>
    <w:rsid w:val="006C693A"/>
    <w:rsid w:val="006D6B44"/>
    <w:rsid w:val="006E1BC0"/>
    <w:rsid w:val="006F29CE"/>
    <w:rsid w:val="006F4040"/>
    <w:rsid w:val="0070337A"/>
    <w:rsid w:val="00726D0C"/>
    <w:rsid w:val="00733B4C"/>
    <w:rsid w:val="00735A01"/>
    <w:rsid w:val="00736FD9"/>
    <w:rsid w:val="00762292"/>
    <w:rsid w:val="00774FD2"/>
    <w:rsid w:val="00792417"/>
    <w:rsid w:val="007B3BA3"/>
    <w:rsid w:val="007D07B0"/>
    <w:rsid w:val="007D698E"/>
    <w:rsid w:val="007D7681"/>
    <w:rsid w:val="007E375C"/>
    <w:rsid w:val="007E4731"/>
    <w:rsid w:val="007F4E4C"/>
    <w:rsid w:val="00821663"/>
    <w:rsid w:val="008221E1"/>
    <w:rsid w:val="00822490"/>
    <w:rsid w:val="00826431"/>
    <w:rsid w:val="00837306"/>
    <w:rsid w:val="00841D19"/>
    <w:rsid w:val="0084477F"/>
    <w:rsid w:val="008579B4"/>
    <w:rsid w:val="00862CB2"/>
    <w:rsid w:val="00863172"/>
    <w:rsid w:val="00871B78"/>
    <w:rsid w:val="00876A7D"/>
    <w:rsid w:val="00890100"/>
    <w:rsid w:val="0089031D"/>
    <w:rsid w:val="008A0D23"/>
    <w:rsid w:val="008A1D81"/>
    <w:rsid w:val="008A32BC"/>
    <w:rsid w:val="008A51BA"/>
    <w:rsid w:val="008C1644"/>
    <w:rsid w:val="008C7E30"/>
    <w:rsid w:val="008E6324"/>
    <w:rsid w:val="008F5CD1"/>
    <w:rsid w:val="008F7A5A"/>
    <w:rsid w:val="009115E2"/>
    <w:rsid w:val="009156B7"/>
    <w:rsid w:val="0091572B"/>
    <w:rsid w:val="00915D82"/>
    <w:rsid w:val="009204D8"/>
    <w:rsid w:val="009206E6"/>
    <w:rsid w:val="00924F70"/>
    <w:rsid w:val="00925918"/>
    <w:rsid w:val="009268CE"/>
    <w:rsid w:val="009607F3"/>
    <w:rsid w:val="0096109B"/>
    <w:rsid w:val="0097003E"/>
    <w:rsid w:val="0097689F"/>
    <w:rsid w:val="00986366"/>
    <w:rsid w:val="009869F6"/>
    <w:rsid w:val="00987A61"/>
    <w:rsid w:val="00995419"/>
    <w:rsid w:val="009A5280"/>
    <w:rsid w:val="009B310B"/>
    <w:rsid w:val="009B59E2"/>
    <w:rsid w:val="009B70FD"/>
    <w:rsid w:val="009B748E"/>
    <w:rsid w:val="009C288C"/>
    <w:rsid w:val="009C7CE8"/>
    <w:rsid w:val="009D4804"/>
    <w:rsid w:val="009E064A"/>
    <w:rsid w:val="009F3D7A"/>
    <w:rsid w:val="009F7E28"/>
    <w:rsid w:val="00A160AF"/>
    <w:rsid w:val="00A3213C"/>
    <w:rsid w:val="00A32909"/>
    <w:rsid w:val="00A53D48"/>
    <w:rsid w:val="00A57CFB"/>
    <w:rsid w:val="00A76CB7"/>
    <w:rsid w:val="00A92A4B"/>
    <w:rsid w:val="00A9756F"/>
    <w:rsid w:val="00A97C6A"/>
    <w:rsid w:val="00AA1F95"/>
    <w:rsid w:val="00AB2223"/>
    <w:rsid w:val="00AB6A81"/>
    <w:rsid w:val="00AE4E56"/>
    <w:rsid w:val="00AE7184"/>
    <w:rsid w:val="00AF1286"/>
    <w:rsid w:val="00AF33AD"/>
    <w:rsid w:val="00AF3940"/>
    <w:rsid w:val="00AF7AAF"/>
    <w:rsid w:val="00B051DC"/>
    <w:rsid w:val="00B06190"/>
    <w:rsid w:val="00B13E85"/>
    <w:rsid w:val="00B225B2"/>
    <w:rsid w:val="00B25ABB"/>
    <w:rsid w:val="00B41DDD"/>
    <w:rsid w:val="00B423E7"/>
    <w:rsid w:val="00B527B2"/>
    <w:rsid w:val="00B72FF8"/>
    <w:rsid w:val="00B86BEC"/>
    <w:rsid w:val="00B949CF"/>
    <w:rsid w:val="00BB39CA"/>
    <w:rsid w:val="00BC238D"/>
    <w:rsid w:val="00BC608D"/>
    <w:rsid w:val="00BD19A5"/>
    <w:rsid w:val="00BD253B"/>
    <w:rsid w:val="00BF2BC9"/>
    <w:rsid w:val="00BF55FE"/>
    <w:rsid w:val="00C00363"/>
    <w:rsid w:val="00C02E62"/>
    <w:rsid w:val="00C120B3"/>
    <w:rsid w:val="00C201ED"/>
    <w:rsid w:val="00C46511"/>
    <w:rsid w:val="00C47486"/>
    <w:rsid w:val="00C61407"/>
    <w:rsid w:val="00C65CD5"/>
    <w:rsid w:val="00C70169"/>
    <w:rsid w:val="00C72F97"/>
    <w:rsid w:val="00C73BE9"/>
    <w:rsid w:val="00C75855"/>
    <w:rsid w:val="00C914D6"/>
    <w:rsid w:val="00CA12E9"/>
    <w:rsid w:val="00CA135D"/>
    <w:rsid w:val="00CA1858"/>
    <w:rsid w:val="00CA2DF9"/>
    <w:rsid w:val="00CA4DFA"/>
    <w:rsid w:val="00CA5623"/>
    <w:rsid w:val="00CA6A06"/>
    <w:rsid w:val="00CC4692"/>
    <w:rsid w:val="00CD6291"/>
    <w:rsid w:val="00CE7455"/>
    <w:rsid w:val="00CF2034"/>
    <w:rsid w:val="00CF62EC"/>
    <w:rsid w:val="00D110B5"/>
    <w:rsid w:val="00D113CE"/>
    <w:rsid w:val="00D21403"/>
    <w:rsid w:val="00D25496"/>
    <w:rsid w:val="00D32B77"/>
    <w:rsid w:val="00D33443"/>
    <w:rsid w:val="00D34BA3"/>
    <w:rsid w:val="00D400AC"/>
    <w:rsid w:val="00D57391"/>
    <w:rsid w:val="00D74B6E"/>
    <w:rsid w:val="00D812C6"/>
    <w:rsid w:val="00D859A4"/>
    <w:rsid w:val="00D962E2"/>
    <w:rsid w:val="00DA41FA"/>
    <w:rsid w:val="00DA5E6C"/>
    <w:rsid w:val="00DB1865"/>
    <w:rsid w:val="00DC0BCB"/>
    <w:rsid w:val="00DD431F"/>
    <w:rsid w:val="00DD749D"/>
    <w:rsid w:val="00DE2078"/>
    <w:rsid w:val="00DE259F"/>
    <w:rsid w:val="00DE39E4"/>
    <w:rsid w:val="00DF58AD"/>
    <w:rsid w:val="00DF6E98"/>
    <w:rsid w:val="00DF7F46"/>
    <w:rsid w:val="00E0057B"/>
    <w:rsid w:val="00E13BFF"/>
    <w:rsid w:val="00E14095"/>
    <w:rsid w:val="00E20AE7"/>
    <w:rsid w:val="00E21036"/>
    <w:rsid w:val="00E44F6E"/>
    <w:rsid w:val="00E45A16"/>
    <w:rsid w:val="00E46099"/>
    <w:rsid w:val="00E5014B"/>
    <w:rsid w:val="00E6218C"/>
    <w:rsid w:val="00E825B2"/>
    <w:rsid w:val="00E90DA0"/>
    <w:rsid w:val="00EA44D5"/>
    <w:rsid w:val="00EA7D07"/>
    <w:rsid w:val="00EB1887"/>
    <w:rsid w:val="00EC1E70"/>
    <w:rsid w:val="00EC2C1F"/>
    <w:rsid w:val="00ED6557"/>
    <w:rsid w:val="00EF3C6B"/>
    <w:rsid w:val="00F11366"/>
    <w:rsid w:val="00F13D2B"/>
    <w:rsid w:val="00F22A39"/>
    <w:rsid w:val="00F24094"/>
    <w:rsid w:val="00F2794A"/>
    <w:rsid w:val="00F468FF"/>
    <w:rsid w:val="00F5013A"/>
    <w:rsid w:val="00F5612A"/>
    <w:rsid w:val="00F721A3"/>
    <w:rsid w:val="00F7446D"/>
    <w:rsid w:val="00F76020"/>
    <w:rsid w:val="00F76DA1"/>
    <w:rsid w:val="00F76F26"/>
    <w:rsid w:val="00F77019"/>
    <w:rsid w:val="00F83291"/>
    <w:rsid w:val="00F859D3"/>
    <w:rsid w:val="00F874FE"/>
    <w:rsid w:val="00F9691A"/>
    <w:rsid w:val="00F969EB"/>
    <w:rsid w:val="00FA0206"/>
    <w:rsid w:val="00FA7EA0"/>
    <w:rsid w:val="00FB26F8"/>
    <w:rsid w:val="00FB44D4"/>
    <w:rsid w:val="00FB606F"/>
    <w:rsid w:val="00FB7B70"/>
    <w:rsid w:val="00FD0302"/>
    <w:rsid w:val="00FD0E9A"/>
    <w:rsid w:val="00FD199D"/>
    <w:rsid w:val="00FE1943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E5A29-0785-4192-802D-45CA0072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D53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241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241AF6"/>
  </w:style>
  <w:style w:type="character" w:styleId="a6">
    <w:name w:val="page number"/>
    <w:basedOn w:val="a0"/>
    <w:rsid w:val="00241AF6"/>
  </w:style>
  <w:style w:type="table" w:customStyle="1" w:styleId="1">
    <w:name w:val="Сетка таблицы1"/>
    <w:basedOn w:val="a1"/>
    <w:next w:val="a7"/>
    <w:uiPriority w:val="59"/>
    <w:rsid w:val="0024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4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uiPriority w:val="59"/>
    <w:rsid w:val="005C633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7"/>
    <w:uiPriority w:val="59"/>
    <w:rsid w:val="005C6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">
    <w:name w:val="Footnote Characters"/>
    <w:qFormat/>
    <w:rsid w:val="005C6338"/>
    <w:rPr>
      <w:rFonts w:cs="Times New Roman"/>
      <w:vertAlign w:val="superscript"/>
    </w:rPr>
  </w:style>
  <w:style w:type="character" w:styleId="a8">
    <w:name w:val="Emphasis"/>
    <w:uiPriority w:val="20"/>
    <w:qFormat/>
    <w:rsid w:val="005C6338"/>
    <w:rPr>
      <w:rFonts w:cs="Times New Roman"/>
      <w:i/>
    </w:rPr>
  </w:style>
  <w:style w:type="paragraph" w:styleId="a9">
    <w:name w:val="footnote text"/>
    <w:basedOn w:val="a"/>
    <w:link w:val="aa"/>
    <w:rsid w:val="005C6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a">
    <w:name w:val="Текст сноски Знак"/>
    <w:basedOn w:val="a0"/>
    <w:link w:val="a9"/>
    <w:rsid w:val="005C6338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b">
    <w:name w:val="Subtitle"/>
    <w:aliases w:val=" Знак"/>
    <w:basedOn w:val="a"/>
    <w:next w:val="a"/>
    <w:link w:val="ac"/>
    <w:qFormat/>
    <w:rsid w:val="00F770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Подзаголовок Знак"/>
    <w:aliases w:val=" Знак Знак"/>
    <w:basedOn w:val="a0"/>
    <w:link w:val="ab"/>
    <w:rsid w:val="00F770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225B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......."/>
    <w:basedOn w:val="a"/>
    <w:next w:val="a"/>
    <w:uiPriority w:val="99"/>
    <w:rsid w:val="00A76CB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F2794A"/>
    <w:rPr>
      <w:color w:val="106BBE"/>
    </w:rPr>
  </w:style>
  <w:style w:type="character" w:styleId="af">
    <w:name w:val="Hyperlink"/>
    <w:basedOn w:val="a0"/>
    <w:uiPriority w:val="99"/>
    <w:unhideWhenUsed/>
    <w:rsid w:val="002F2ACA"/>
    <w:rPr>
      <w:color w:val="0563C1" w:themeColor="hyperlink"/>
      <w:u w:val="single"/>
    </w:rPr>
  </w:style>
  <w:style w:type="paragraph" w:styleId="af0">
    <w:name w:val="Body Text Indent"/>
    <w:basedOn w:val="a"/>
    <w:link w:val="af1"/>
    <w:uiPriority w:val="99"/>
    <w:semiHidden/>
    <w:unhideWhenUsed/>
    <w:rsid w:val="006D6B4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D6B44"/>
  </w:style>
  <w:style w:type="paragraph" w:customStyle="1" w:styleId="TableParagraph">
    <w:name w:val="Table Paragraph"/>
    <w:basedOn w:val="a"/>
    <w:uiPriority w:val="1"/>
    <w:qFormat/>
    <w:rsid w:val="006D6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2">
    <w:name w:val="Основной текст_"/>
    <w:link w:val="3"/>
    <w:locked/>
    <w:rsid w:val="006D6B44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6D6B44"/>
    <w:pPr>
      <w:widowControl w:val="0"/>
      <w:shd w:val="clear" w:color="auto" w:fill="FFFFFF"/>
      <w:spacing w:after="120" w:line="317" w:lineRule="exact"/>
      <w:jc w:val="center"/>
    </w:pPr>
    <w:rPr>
      <w:sz w:val="27"/>
      <w:szCs w:val="27"/>
    </w:rPr>
  </w:style>
  <w:style w:type="character" w:customStyle="1" w:styleId="110">
    <w:name w:val="Основной текст + 11"/>
    <w:aliases w:val="5 pt"/>
    <w:rsid w:val="006D6B44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3">
    <w:name w:val="header"/>
    <w:basedOn w:val="a"/>
    <w:link w:val="af4"/>
    <w:uiPriority w:val="99"/>
    <w:semiHidden/>
    <w:unhideWhenUsed/>
    <w:rsid w:val="00434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4345B3"/>
  </w:style>
  <w:style w:type="paragraph" w:customStyle="1" w:styleId="af5">
    <w:name w:val="............"/>
    <w:basedOn w:val="Default"/>
    <w:next w:val="Default"/>
    <w:uiPriority w:val="99"/>
    <w:rsid w:val="00D400AC"/>
    <w:rPr>
      <w:color w:val="auto"/>
    </w:rPr>
  </w:style>
  <w:style w:type="paragraph" w:customStyle="1" w:styleId="20">
    <w:name w:val="Строгий2"/>
    <w:basedOn w:val="a"/>
    <w:link w:val="af6"/>
    <w:rsid w:val="007E375C"/>
    <w:pPr>
      <w:spacing w:after="0" w:line="240" w:lineRule="auto"/>
    </w:pPr>
    <w:rPr>
      <w:rFonts w:eastAsia="Times New Roman" w:cs="Times New Roman"/>
      <w:b/>
      <w:color w:val="000000"/>
      <w:szCs w:val="20"/>
      <w:lang w:eastAsia="ru-RU"/>
    </w:rPr>
  </w:style>
  <w:style w:type="character" w:styleId="af6">
    <w:name w:val="Strong"/>
    <w:basedOn w:val="a0"/>
    <w:link w:val="20"/>
    <w:rsid w:val="007E375C"/>
    <w:rPr>
      <w:rFonts w:eastAsia="Times New Roman" w:cs="Times New Roman"/>
      <w:b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mczdt.ru/book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4154</Words>
  <Characters>23680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Ф</dc:creator>
  <cp:lastModifiedBy>Администратор</cp:lastModifiedBy>
  <cp:revision>73</cp:revision>
  <dcterms:created xsi:type="dcterms:W3CDTF">2022-06-13T18:09:00Z</dcterms:created>
  <dcterms:modified xsi:type="dcterms:W3CDTF">2026-07-02T07:34:00Z</dcterms:modified>
</cp:coreProperties>
</file>