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ППССЗ </w:t>
      </w:r>
    </w:p>
    <w:p w:rsidR="007D384C" w:rsidRDefault="004E703F" w:rsidP="00EB723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B72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 </w:t>
      </w:r>
      <w:r w:rsidR="0081472E" w:rsidRPr="00EB72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специальности </w:t>
      </w:r>
      <w:r w:rsidR="00065927">
        <w:rPr>
          <w:rFonts w:ascii="Times New Roman" w:hAnsi="Times New Roman"/>
          <w:b/>
          <w:bCs/>
          <w:sz w:val="24"/>
          <w:szCs w:val="24"/>
          <w:lang w:eastAsia="ru-RU"/>
        </w:rPr>
        <w:t>23.02.09</w:t>
      </w:r>
      <w:r w:rsidR="00EB723F" w:rsidRPr="00EB72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Автоматика </w:t>
      </w:r>
    </w:p>
    <w:p w:rsidR="00EB723F" w:rsidRPr="00EB723F" w:rsidRDefault="00EB723F" w:rsidP="00EB723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B72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 телемеханика на транспорте </w:t>
      </w:r>
    </w:p>
    <w:p w:rsidR="003F390A" w:rsidRPr="00EB723F" w:rsidRDefault="00EB723F" w:rsidP="00EB723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B723F">
        <w:rPr>
          <w:rFonts w:ascii="Times New Roman" w:hAnsi="Times New Roman"/>
          <w:b/>
          <w:bCs/>
          <w:sz w:val="24"/>
          <w:szCs w:val="24"/>
          <w:lang w:eastAsia="ru-RU"/>
        </w:rPr>
        <w:t>(железнодорожном транспорте)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="002A1D58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="002A1D58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="002A1D58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9925C7" w:rsidRDefault="0006592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ОП. 01</w:t>
      </w:r>
      <w:r w:rsidR="00EB723F" w:rsidRPr="00EB72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723F" w:rsidRPr="00EB723F">
        <w:rPr>
          <w:rFonts w:ascii="Times New Roman" w:hAnsi="Times New Roman"/>
          <w:b/>
          <w:sz w:val="28"/>
          <w:szCs w:val="28"/>
        </w:rPr>
        <w:t>Электротехника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EB723F" w:rsidRPr="00EB723F" w:rsidRDefault="009925C7" w:rsidP="00EB723F">
      <w:pPr>
        <w:spacing w:after="0"/>
        <w:ind w:left="-567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065927">
        <w:rPr>
          <w:rFonts w:ascii="Times New Roman" w:hAnsi="Times New Roman"/>
          <w:b/>
          <w:bCs/>
          <w:sz w:val="28"/>
          <w:szCs w:val="28"/>
        </w:rPr>
        <w:t>23.02.09</w:t>
      </w:r>
      <w:r w:rsidR="00EB723F" w:rsidRPr="00EB723F">
        <w:rPr>
          <w:rFonts w:ascii="Times New Roman" w:hAnsi="Times New Roman"/>
          <w:b/>
          <w:bCs/>
          <w:sz w:val="28"/>
          <w:szCs w:val="28"/>
        </w:rPr>
        <w:t xml:space="preserve"> Автоматика и телемеханика на транспорте </w:t>
      </w:r>
    </w:p>
    <w:p w:rsidR="00EB723F" w:rsidRPr="00EB723F" w:rsidRDefault="00EB723F" w:rsidP="00EB723F">
      <w:pPr>
        <w:spacing w:after="0"/>
        <w:ind w:left="-567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B723F">
        <w:rPr>
          <w:rFonts w:ascii="Times New Roman" w:hAnsi="Times New Roman"/>
          <w:b/>
          <w:bCs/>
          <w:sz w:val="28"/>
          <w:szCs w:val="28"/>
        </w:rPr>
        <w:t xml:space="preserve">(железнодорожном транспорте) 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(Базовая  подготовка среднего профессионального образования)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925C7" w:rsidRPr="004E703F" w:rsidRDefault="009925C7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8744E7" w:rsidRDefault="008744E7" w:rsidP="006E41F4">
      <w:pPr>
        <w:spacing w:after="0"/>
        <w:jc w:val="both"/>
        <w:rPr>
          <w:rFonts w:ascii="Times New Roman" w:hAnsi="Times New Roman"/>
          <w:sz w:val="28"/>
        </w:rPr>
      </w:pPr>
    </w:p>
    <w:p w:rsidR="008744E7" w:rsidRPr="008744E7" w:rsidRDefault="008744E7" w:rsidP="008744E7">
      <w:pPr>
        <w:spacing w:after="0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>1. Паспорт комплекта контрольно-оценочных средств</w:t>
      </w:r>
      <w:r w:rsidR="002A1D58">
        <w:rPr>
          <w:rFonts w:ascii="Times New Roman" w:hAnsi="Times New Roman"/>
          <w:sz w:val="28"/>
        </w:rPr>
        <w:t xml:space="preserve">                                       3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2. Результаты освоения учебной дисциплины, подлежащие проверке       </w:t>
      </w:r>
      <w:r w:rsidR="002A1D58">
        <w:rPr>
          <w:rFonts w:ascii="Times New Roman" w:hAnsi="Times New Roman"/>
          <w:sz w:val="28"/>
        </w:rPr>
        <w:t xml:space="preserve">   </w:t>
      </w:r>
      <w:r w:rsidR="00E44D48">
        <w:rPr>
          <w:rFonts w:ascii="Times New Roman" w:hAnsi="Times New Roman"/>
          <w:sz w:val="28"/>
        </w:rPr>
        <w:t xml:space="preserve">    </w:t>
      </w:r>
      <w:r w:rsidR="002A1D58">
        <w:rPr>
          <w:rFonts w:ascii="Times New Roman" w:hAnsi="Times New Roman"/>
          <w:sz w:val="28"/>
        </w:rPr>
        <w:t>4</w:t>
      </w:r>
      <w:r w:rsidRPr="008744E7">
        <w:rPr>
          <w:rFonts w:ascii="Times New Roman" w:hAnsi="Times New Roman"/>
          <w:sz w:val="28"/>
        </w:rPr>
        <w:t xml:space="preserve">      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3. Оценка освоения учебной дисциплины                                                           </w:t>
      </w:r>
      <w:r w:rsidR="002B64E0">
        <w:rPr>
          <w:rFonts w:ascii="Times New Roman" w:hAnsi="Times New Roman"/>
          <w:sz w:val="28"/>
        </w:rPr>
        <w:t xml:space="preserve"> 6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3.1. Формы и методы оценивания                                                                        </w:t>
      </w:r>
      <w:r w:rsidR="002B64E0">
        <w:rPr>
          <w:rFonts w:ascii="Times New Roman" w:hAnsi="Times New Roman"/>
          <w:sz w:val="28"/>
        </w:rPr>
        <w:t xml:space="preserve"> 6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>3.2. Кодификатор оценочных средств</w:t>
      </w:r>
      <w:r w:rsidR="002B64E0">
        <w:rPr>
          <w:rFonts w:ascii="Times New Roman" w:hAnsi="Times New Roman"/>
          <w:sz w:val="28"/>
        </w:rPr>
        <w:t xml:space="preserve">                                                                 10</w:t>
      </w:r>
    </w:p>
    <w:p w:rsid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4. Задания для оценки освоения дисциплины      </w:t>
      </w:r>
      <w:r w:rsidR="002B64E0">
        <w:rPr>
          <w:rFonts w:ascii="Times New Roman" w:hAnsi="Times New Roman"/>
          <w:sz w:val="28"/>
        </w:rPr>
        <w:t xml:space="preserve">                                              11</w:t>
      </w:r>
    </w:p>
    <w:p w:rsidR="008744E7" w:rsidRDefault="008744E7" w:rsidP="006E41F4">
      <w:pPr>
        <w:spacing w:after="0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D6532A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B9272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065927">
        <w:rPr>
          <w:rFonts w:ascii="Times New Roman" w:hAnsi="Times New Roman"/>
          <w:sz w:val="28"/>
        </w:rPr>
        <w:t>ОП.01</w:t>
      </w:r>
      <w:r w:rsidR="001A6DF1" w:rsidRPr="001A6DF1">
        <w:rPr>
          <w:rFonts w:ascii="Times New Roman" w:hAnsi="Times New Roman"/>
          <w:sz w:val="28"/>
        </w:rPr>
        <w:t>. Электротехника</w:t>
      </w:r>
      <w:r w:rsidR="002A1D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065927">
        <w:rPr>
          <w:rFonts w:ascii="Times New Roman" w:hAnsi="Times New Roman"/>
          <w:sz w:val="28"/>
        </w:rPr>
        <w:t>23.02.09</w:t>
      </w:r>
      <w:r w:rsidR="001A6DF1" w:rsidRPr="001A6DF1">
        <w:rPr>
          <w:rFonts w:ascii="Times New Roman" w:hAnsi="Times New Roman"/>
          <w:sz w:val="28"/>
        </w:rPr>
        <w:t xml:space="preserve"> Автоматика и телемеханика на транспорте (железнодорожном транспорте)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p w:rsidR="002A1D58" w:rsidRDefault="002A1D58" w:rsidP="002A1D5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A1D58" w:rsidRPr="002A1D58" w:rsidRDefault="002A1D58" w:rsidP="002A1D5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2A1D58">
        <w:rPr>
          <w:rFonts w:ascii="Times New Roman" w:hAnsi="Times New Roman"/>
          <w:b/>
          <w:sz w:val="28"/>
        </w:rPr>
        <w:t>уме</w:t>
      </w:r>
      <w:r>
        <w:rPr>
          <w:rFonts w:ascii="Times New Roman" w:hAnsi="Times New Roman"/>
          <w:b/>
          <w:sz w:val="28"/>
        </w:rPr>
        <w:t>ния</w:t>
      </w:r>
      <w:r w:rsidRPr="002A1D58">
        <w:rPr>
          <w:rFonts w:ascii="Times New Roman" w:hAnsi="Times New Roman"/>
          <w:b/>
          <w:sz w:val="28"/>
        </w:rPr>
        <w:t>:</w:t>
      </w:r>
    </w:p>
    <w:bookmarkEnd w:id="0"/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6DF1">
        <w:rPr>
          <w:rFonts w:ascii="Times New Roman" w:hAnsi="Times New Roman"/>
          <w:bCs/>
          <w:sz w:val="28"/>
          <w:szCs w:val="28"/>
          <w:lang w:eastAsia="ru-RU"/>
        </w:rPr>
        <w:t>рассчитывать параметры и элементы электрических и электронных устройств;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6DF1">
        <w:rPr>
          <w:rFonts w:ascii="Times New Roman" w:hAnsi="Times New Roman"/>
          <w:bCs/>
          <w:sz w:val="28"/>
          <w:szCs w:val="28"/>
          <w:lang w:eastAsia="ru-RU"/>
        </w:rPr>
        <w:t>собирать электрические схемы и проверять их работу;</w:t>
      </w:r>
    </w:p>
    <w:p w:rsidR="006E41F4" w:rsidRDefault="001A6DF1" w:rsidP="002A1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6DF1">
        <w:rPr>
          <w:rFonts w:ascii="Times New Roman" w:hAnsi="Times New Roman"/>
          <w:bCs/>
          <w:sz w:val="28"/>
          <w:szCs w:val="28"/>
          <w:lang w:eastAsia="ru-RU"/>
        </w:rPr>
        <w:t>измерять параметры электрической цепи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A1D58" w:rsidRPr="002A1D58" w:rsidRDefault="002A1D58" w:rsidP="002A1D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1D58">
        <w:rPr>
          <w:rFonts w:ascii="Times New Roman" w:hAnsi="Times New Roman"/>
          <w:b/>
          <w:bCs/>
          <w:sz w:val="28"/>
          <w:szCs w:val="28"/>
          <w:lang w:eastAsia="ru-RU"/>
        </w:rPr>
        <w:t>знания: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физические процессы в электрических цепях;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методы расчета электрических цепей;</w:t>
      </w:r>
    </w:p>
    <w:p w:rsidR="006E41F4" w:rsidRDefault="001A6DF1" w:rsidP="002A1D58">
      <w:pPr>
        <w:spacing w:after="0" w:line="240" w:lineRule="auto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методы преобразования электрической энергии</w:t>
      </w:r>
      <w:r>
        <w:rPr>
          <w:rFonts w:ascii="Times New Roman" w:hAnsi="Times New Roman"/>
          <w:sz w:val="28"/>
        </w:rPr>
        <w:t>.</w:t>
      </w:r>
    </w:p>
    <w:p w:rsidR="002A1D58" w:rsidRDefault="002A1D58" w:rsidP="002A1D58">
      <w:pPr>
        <w:spacing w:after="0" w:line="240" w:lineRule="auto"/>
        <w:rPr>
          <w:rFonts w:ascii="Times New Roman" w:hAnsi="Times New Roman"/>
          <w:sz w:val="28"/>
        </w:rPr>
      </w:pP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 w:rsidRPr="001A6DF1">
        <w:rPr>
          <w:rFonts w:ascii="Times New Roman" w:hAnsi="Times New Roman"/>
          <w:bCs/>
          <w:iCs/>
          <w:sz w:val="28"/>
        </w:rPr>
        <w:t xml:space="preserve">ОК.01 </w:t>
      </w:r>
      <w:r w:rsidRPr="001A6DF1">
        <w:rPr>
          <w:rFonts w:ascii="Times New Roman" w:hAnsi="Times New Roman"/>
          <w:sz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bCs/>
          <w:iCs/>
          <w:sz w:val="28"/>
        </w:rPr>
        <w:t>ОК.02</w:t>
      </w:r>
      <w:r w:rsidRPr="001A6DF1">
        <w:rPr>
          <w:rFonts w:ascii="Times New Roman" w:hAnsi="Times New Roman"/>
          <w:sz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2A1D58" w:rsidRPr="001A6DF1" w:rsidRDefault="002A1D58" w:rsidP="002A1D58">
      <w:pPr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</w:p>
    <w:p w:rsidR="00065927" w:rsidRPr="00CF2149" w:rsidRDefault="00065927" w:rsidP="00065927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CF2149">
        <w:rPr>
          <w:rFonts w:ascii="Times New Roman" w:hAnsi="Times New Roman"/>
          <w:bCs/>
          <w:iCs/>
          <w:sz w:val="28"/>
          <w:szCs w:val="28"/>
        </w:rPr>
        <w:t>ПК 1.2</w:t>
      </w:r>
      <w:r w:rsidRPr="00CF2149">
        <w:rPr>
          <w:rFonts w:ascii="Times New Roman" w:hAnsi="Times New Roman"/>
          <w:sz w:val="28"/>
          <w:szCs w:val="28"/>
        </w:rPr>
        <w:t xml:space="preserve"> </w:t>
      </w:r>
      <w:r w:rsidRPr="00CF214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</w:r>
    </w:p>
    <w:p w:rsidR="00065927" w:rsidRPr="00CF2149" w:rsidRDefault="00065927" w:rsidP="00065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49">
        <w:rPr>
          <w:rFonts w:ascii="Times New Roman" w:hAnsi="Times New Roman"/>
          <w:bCs/>
          <w:iCs/>
          <w:sz w:val="28"/>
          <w:szCs w:val="28"/>
        </w:rPr>
        <w:t>ПК 1.3</w:t>
      </w:r>
      <w:r w:rsidRPr="00CF2149">
        <w:rPr>
          <w:rFonts w:ascii="Times New Roman" w:hAnsi="Times New Roman"/>
          <w:sz w:val="28"/>
          <w:szCs w:val="28"/>
        </w:rPr>
        <w:t xml:space="preserve"> </w:t>
      </w:r>
      <w:r w:rsidRPr="00CF214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Проводить измерения параметров приборов и устройств сигнализации, централизации и блокировки.</w:t>
      </w:r>
    </w:p>
    <w:p w:rsidR="00065927" w:rsidRPr="00CF2149" w:rsidRDefault="00065927" w:rsidP="00065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4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ПК 3.2. Осуществлять регулировку и проверку работы устройств и приборов сигнализации, централизации и блокировки.</w:t>
      </w:r>
    </w:p>
    <w:p w:rsidR="001A6DF1" w:rsidRPr="001A6DF1" w:rsidRDefault="006E41F4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ЛР</w:t>
      </w:r>
      <w:r w:rsidR="001A6DF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="001A6DF1" w:rsidRPr="001A6DF1">
        <w:rPr>
          <w:rFonts w:ascii="Times New Roman" w:hAnsi="Times New Roman"/>
          <w:sz w:val="28"/>
        </w:rPr>
        <w:t>- заботящийся о защите окружающей среды, собственной и чужой безопасности, в том числе цифровой;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ЛР1</w:t>
      </w:r>
      <w:r>
        <w:rPr>
          <w:rFonts w:ascii="Times New Roman" w:hAnsi="Times New Roman"/>
          <w:sz w:val="28"/>
        </w:rPr>
        <w:t>3</w:t>
      </w:r>
      <w:r w:rsidRPr="001A6DF1">
        <w:rPr>
          <w:rFonts w:ascii="Times New Roman" w:hAnsi="Times New Roman"/>
          <w:sz w:val="28"/>
        </w:rPr>
        <w:t>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ЛР</w:t>
      </w:r>
      <w:r>
        <w:rPr>
          <w:rFonts w:ascii="Times New Roman" w:hAnsi="Times New Roman"/>
          <w:sz w:val="28"/>
        </w:rPr>
        <w:t>25</w:t>
      </w:r>
      <w:r w:rsidRPr="001A6DF1">
        <w:rPr>
          <w:rFonts w:ascii="Times New Roman" w:hAnsi="Times New Roman"/>
          <w:sz w:val="28"/>
        </w:rPr>
        <w:t>- способный к генерированию, осмыслению и доведению до конечной реализации предлагаемых инноваций;</w:t>
      </w:r>
    </w:p>
    <w:p w:rsidR="006E41F4" w:rsidRPr="006A6C0B" w:rsidRDefault="001A6DF1" w:rsidP="002A1D58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1A6DF1">
        <w:rPr>
          <w:rFonts w:ascii="Times New Roman" w:hAnsi="Times New Roman"/>
          <w:sz w:val="28"/>
        </w:rPr>
        <w:t>ЛР</w:t>
      </w:r>
      <w:r>
        <w:rPr>
          <w:rFonts w:ascii="Times New Roman" w:hAnsi="Times New Roman"/>
          <w:sz w:val="28"/>
        </w:rPr>
        <w:t>27</w:t>
      </w:r>
      <w:r w:rsidRPr="001A6DF1">
        <w:rPr>
          <w:rFonts w:ascii="Times New Roman" w:hAnsi="Times New Roman"/>
          <w:sz w:val="28"/>
        </w:rPr>
        <w:t>- проявляющий способности к непрерывному развитию в области профессиональных компетенций и междисциплинарных знаний.</w:t>
      </w:r>
    </w:p>
    <w:p w:rsidR="006E41F4" w:rsidRDefault="006E41F4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1A6DF1">
        <w:rPr>
          <w:rFonts w:ascii="Times New Roman" w:hAnsi="Times New Roman"/>
          <w:sz w:val="28"/>
        </w:rPr>
        <w:t>экзамен</w:t>
      </w:r>
      <w:r>
        <w:rPr>
          <w:rFonts w:ascii="Times New Roman" w:hAnsi="Times New Roman"/>
          <w:sz w:val="28"/>
        </w:rPr>
        <w:t>.</w:t>
      </w:r>
    </w:p>
    <w:p w:rsidR="006E41F4" w:rsidRDefault="006E41F4" w:rsidP="002A1D58">
      <w:pPr>
        <w:pStyle w:val="a6"/>
        <w:numPr>
          <w:ilvl w:val="0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D6532A">
      <w:pPr>
        <w:pStyle w:val="a6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1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36"/>
        <w:gridCol w:w="2926"/>
        <w:gridCol w:w="2875"/>
      </w:tblGrid>
      <w:tr w:rsidR="006E41F4" w:rsidTr="00DD0998">
        <w:trPr>
          <w:trHeight w:val="81"/>
        </w:trPr>
        <w:tc>
          <w:tcPr>
            <w:tcW w:w="3436" w:type="dxa"/>
          </w:tcPr>
          <w:p w:rsidR="006E41F4" w:rsidRPr="002965CB" w:rsidRDefault="006E41F4" w:rsidP="00DD0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обучения: умения, знания и общие компетенции</w:t>
            </w:r>
            <w:r w:rsidR="00DD099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26" w:type="dxa"/>
          </w:tcPr>
          <w:p w:rsidR="006E41F4" w:rsidRPr="002965CB" w:rsidRDefault="006E41F4" w:rsidP="00DD0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Показатели оценки результата. </w:t>
            </w:r>
          </w:p>
        </w:tc>
        <w:tc>
          <w:tcPr>
            <w:tcW w:w="2875" w:type="dxa"/>
          </w:tcPr>
          <w:p w:rsidR="006E41F4" w:rsidRPr="007405AA" w:rsidRDefault="006E41F4" w:rsidP="00AE3ED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контроля и оценивания</w:t>
            </w:r>
            <w:r w:rsidR="00DD0998">
              <w:rPr>
                <w:rFonts w:ascii="Times New Roman" w:hAnsi="Times New Roman"/>
                <w:sz w:val="28"/>
              </w:rPr>
              <w:t>.</w:t>
            </w:r>
          </w:p>
          <w:p w:rsidR="006E41F4" w:rsidRPr="002965CB" w:rsidRDefault="006E41F4" w:rsidP="00AE3ED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F078D7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16F20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рассчитывать параметры и элементы электрических и электронных устройств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D0998" w:rsidRPr="00CB14D3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ОК.01, </w:t>
            </w:r>
            <w:r w:rsidRPr="00CB14D3">
              <w:rPr>
                <w:rFonts w:ascii="Times New Roman" w:hAnsi="Times New Roman"/>
                <w:bCs/>
                <w:iCs/>
                <w:sz w:val="24"/>
                <w:szCs w:val="24"/>
              </w:rPr>
              <w:t>ОК.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02 </w:t>
            </w:r>
          </w:p>
          <w:p w:rsidR="00DD0998" w:rsidRPr="000D2B61" w:rsidRDefault="00065927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</w:t>
            </w:r>
            <w:r w:rsidR="00DD0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998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B61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Р10, ЛР13, ЛР25, ЛР27.</w:t>
            </w:r>
          </w:p>
          <w:p w:rsidR="002A1D58" w:rsidRPr="008F3F87" w:rsidRDefault="002A1D5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 xml:space="preserve">- Знание элементов электрических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электронных </w:t>
            </w:r>
            <w:r w:rsidRPr="00CB14D3">
              <w:rPr>
                <w:rFonts w:ascii="Times New Roman" w:hAnsi="Times New Roman"/>
                <w:sz w:val="24"/>
                <w:szCs w:val="24"/>
              </w:rPr>
              <w:t>устройств.</w:t>
            </w:r>
          </w:p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- Расчёт параметров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4D3">
              <w:rPr>
                <w:rFonts w:ascii="Times New Roman" w:hAnsi="Times New Roman"/>
                <w:sz w:val="24"/>
                <w:szCs w:val="24"/>
              </w:rPr>
              <w:t xml:space="preserve">электрических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электронных </w:t>
            </w:r>
            <w:r w:rsidRPr="00CB14D3">
              <w:rPr>
                <w:rFonts w:ascii="Times New Roman" w:hAnsi="Times New Roman"/>
                <w:sz w:val="24"/>
                <w:szCs w:val="24"/>
              </w:rPr>
              <w:t>устройств.</w:t>
            </w:r>
          </w:p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собирать электрические схемы и проверять их работу</w:t>
            </w:r>
          </w:p>
          <w:p w:rsidR="00DD0998" w:rsidRPr="000A40D1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0D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ОК.01, ОК.02 </w:t>
            </w:r>
          </w:p>
          <w:p w:rsidR="00DD0998" w:rsidRDefault="00065927" w:rsidP="00DD09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DD0998">
              <w:rPr>
                <w:rFonts w:ascii="Times New Roman" w:hAnsi="Times New Roman"/>
                <w:sz w:val="24"/>
                <w:szCs w:val="24"/>
              </w:rPr>
              <w:t xml:space="preserve">, ПК </w:t>
            </w: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DD0998">
              <w:rPr>
                <w:rFonts w:ascii="Times New Roman" w:hAnsi="Times New Roman"/>
                <w:sz w:val="24"/>
                <w:szCs w:val="24"/>
              </w:rPr>
              <w:t>,</w:t>
            </w:r>
            <w:r w:rsidR="00DD0998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DD0998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1D58" w:rsidRPr="00016F20" w:rsidRDefault="002A1D58" w:rsidP="00DD099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- Чтение электрических схем</w:t>
            </w:r>
          </w:p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- Сбор и проверка работы электрических схем.</w:t>
            </w:r>
          </w:p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D36A7B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A7B">
              <w:rPr>
                <w:rFonts w:ascii="Times New Roman" w:hAnsi="Times New Roman"/>
                <w:b/>
                <w:bCs/>
                <w:sz w:val="24"/>
                <w:szCs w:val="24"/>
              </w:rPr>
              <w:t>измерять параметры электрической цепи</w:t>
            </w:r>
          </w:p>
          <w:p w:rsidR="00DD0998" w:rsidRPr="00D36A7B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6A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ОК.01, ОК.02 </w:t>
            </w:r>
          </w:p>
          <w:p w:rsidR="00065927" w:rsidRDefault="00065927" w:rsidP="00065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>
              <w:rPr>
                <w:rFonts w:ascii="Times New Roman" w:hAnsi="Times New Roman"/>
                <w:sz w:val="24"/>
                <w:szCs w:val="24"/>
              </w:rPr>
              <w:t>, ПК 1.3,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DD0998" w:rsidRPr="00D36A7B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A7B">
              <w:rPr>
                <w:rFonts w:ascii="Times New Roman" w:hAnsi="Times New Roman"/>
                <w:sz w:val="24"/>
                <w:szCs w:val="24"/>
              </w:rPr>
              <w:t>ЛР10, ЛР13, ЛР25, ЛР27.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/>
                <w:sz w:val="24"/>
                <w:szCs w:val="24"/>
              </w:rPr>
              <w:t>ование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 xml:space="preserve"> измерительны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 xml:space="preserve"> прибор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 xml:space="preserve"> для измерения параметров цепей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4572CD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B41861" w:rsidRDefault="00DD0998" w:rsidP="00DD09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физические процессы в электрических цепях</w:t>
            </w:r>
          </w:p>
          <w:p w:rsidR="00DD0998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8A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DD0998" w:rsidRPr="000D2B61" w:rsidRDefault="00065927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D0998" w:rsidRPr="008F3F87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F8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зи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х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че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х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865540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ые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ы о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,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ям, 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16F20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.2 </w:t>
            </w: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расчета электрических цепей</w:t>
            </w:r>
          </w:p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7F428A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065927" w:rsidRDefault="00065927" w:rsidP="00065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>
              <w:rPr>
                <w:rFonts w:ascii="Times New Roman" w:hAnsi="Times New Roman"/>
                <w:sz w:val="24"/>
                <w:szCs w:val="24"/>
              </w:rPr>
              <w:t>, ПК 1.3,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DD0998" w:rsidRPr="00A34724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516"/>
                <w:tab w:val="left" w:pos="1560"/>
                <w:tab w:val="left" w:pos="271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 xml:space="preserve">-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 м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одо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 xml:space="preserve">в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ра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сче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х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ы о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,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ям, 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преобразования электрической энергии</w:t>
            </w:r>
          </w:p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C00C9">
              <w:rPr>
                <w:rFonts w:ascii="Times New Roman" w:hAnsi="Times New Roman"/>
                <w:sz w:val="24"/>
                <w:szCs w:val="24"/>
              </w:rPr>
              <w:t>ОК.01, ОК.02</w:t>
            </w:r>
          </w:p>
          <w:p w:rsidR="00065927" w:rsidRDefault="00065927" w:rsidP="00065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>
              <w:rPr>
                <w:rFonts w:ascii="Times New Roman" w:hAnsi="Times New Roman"/>
                <w:sz w:val="24"/>
                <w:szCs w:val="24"/>
              </w:rPr>
              <w:t>, ПК 1.3,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DD0998" w:rsidRPr="00016F20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0D1">
              <w:rPr>
                <w:rFonts w:ascii="Times New Roman" w:hAnsi="Times New Roman"/>
                <w:sz w:val="24"/>
                <w:szCs w:val="24"/>
              </w:rPr>
              <w:lastRenderedPageBreak/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1012"/>
                <w:tab w:val="left" w:pos="25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особо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реобр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 xml:space="preserve">и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ер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эн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ер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lastRenderedPageBreak/>
              <w:t>Р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865540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, ре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ям,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lastRenderedPageBreak/>
              <w:t>рабо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D6532A">
      <w:pPr>
        <w:pStyle w:val="a6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D6532A">
      <w:pPr>
        <w:pStyle w:val="a6"/>
        <w:numPr>
          <w:ilvl w:val="1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065927">
        <w:rPr>
          <w:rFonts w:ascii="Times New Roman" w:hAnsi="Times New Roman"/>
          <w:sz w:val="28"/>
        </w:rPr>
        <w:t>ОП.01</w:t>
      </w:r>
      <w:r w:rsidR="00B358CD" w:rsidRPr="00B358CD">
        <w:rPr>
          <w:rFonts w:ascii="Times New Roman" w:hAnsi="Times New Roman"/>
          <w:sz w:val="28"/>
        </w:rPr>
        <w:t>. Электротехника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2A1D58">
          <w:footerReference w:type="default" r:id="rId8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66"/>
        <w:gridCol w:w="1154"/>
        <w:gridCol w:w="2186"/>
        <w:gridCol w:w="1216"/>
        <w:gridCol w:w="2124"/>
        <w:gridCol w:w="1021"/>
        <w:gridCol w:w="2319"/>
      </w:tblGrid>
      <w:tr w:rsidR="006E41F4" w:rsidRPr="002A1D58" w:rsidTr="002A1D58">
        <w:tc>
          <w:tcPr>
            <w:tcW w:w="4766" w:type="dxa"/>
            <w:vMerge w:val="restart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0020" w:type="dxa"/>
            <w:gridSpan w:val="6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2A1D58" w:rsidTr="002A1D58">
        <w:tc>
          <w:tcPr>
            <w:tcW w:w="4766" w:type="dxa"/>
            <w:vMerge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2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340" w:type="dxa"/>
            <w:gridSpan w:val="2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340" w:type="dxa"/>
            <w:gridSpan w:val="2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2A1D58" w:rsidTr="002A1D58">
        <w:tc>
          <w:tcPr>
            <w:tcW w:w="4766" w:type="dxa"/>
            <w:vMerge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86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216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24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021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319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B358CD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1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остатика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B358CD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CD6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кое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4E17F8" w:rsidP="00B358CD">
            <w:pPr>
              <w:widowControl w:val="0"/>
              <w:autoSpaceDE w:val="0"/>
              <w:autoSpaceDN w:val="0"/>
              <w:adjustRightInd w:val="0"/>
              <w:ind w:hanging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</w:p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B358CD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 xml:space="preserve">1,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CD6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2A1D58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кая ё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кос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ть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оры. 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 ко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оро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pacing w:val="-2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8" w:rsidRPr="002A1D58" w:rsidRDefault="004E17F8" w:rsidP="004E17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</w:p>
          <w:p w:rsidR="00B358CD" w:rsidRPr="002A1D58" w:rsidRDefault="00B358CD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B358CD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2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пи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я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КР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№1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35" w:rsidRDefault="00926935" w:rsidP="009269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493">
              <w:rPr>
                <w:rFonts w:ascii="Times New Roman" w:hAnsi="Times New Roman"/>
                <w:sz w:val="24"/>
                <w:szCs w:val="24"/>
                <w:lang w:eastAsia="ru-RU"/>
              </w:rPr>
              <w:t>ОК1, ОК2, ПК1.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ПК 1.3 ПК 3.2</w:t>
            </w:r>
          </w:p>
          <w:p w:rsidR="000C3F55" w:rsidRPr="002A1D58" w:rsidRDefault="000C3F55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 w:rsidR="00AE675E" w:rsidRP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Физические процессы в электрических цепях постоянного тока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СР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AE675E" w:rsidRPr="002A1D58" w:rsidRDefault="00AE675E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ПЗ№1, 2</w:t>
            </w:r>
          </w:p>
          <w:p w:rsidR="00AE675E" w:rsidRPr="002A1D58" w:rsidRDefault="00AE675E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ЛР №1,2</w:t>
            </w:r>
          </w:p>
          <w:p w:rsidR="000C3F55" w:rsidRPr="002A1D58" w:rsidRDefault="00AE675E" w:rsidP="002A1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КР №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0C3F55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lastRenderedPageBreak/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 w:rsidR="00AE675E" w:rsidRP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Расчет электрических цепей постоянного тока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  <w:r w:rsid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,</w:t>
            </w:r>
          </w:p>
          <w:p w:rsidR="00AE675E" w:rsidRPr="002A1D58" w:rsidRDefault="00AE675E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ПЗ№ 3,4,5,6,7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0C3F55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2A1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3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гн</w:t>
            </w:r>
            <w:r w:rsidRPr="002A1D58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я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д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ци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КР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№2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ОК2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ОК2</w:t>
            </w: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гн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итн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ое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ПЗ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 №</w:t>
            </w:r>
            <w:r w:rsidR="00AE675E" w:rsidRPr="002A1D58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рома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гн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итн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ин</w:t>
            </w:r>
            <w:r w:rsidRPr="002A1D58">
              <w:rPr>
                <w:rFonts w:ascii="Times New Roman" w:hAnsi="Times New Roman"/>
                <w:spacing w:val="3"/>
                <w:sz w:val="28"/>
                <w:szCs w:val="28"/>
              </w:rPr>
              <w:t>д</w:t>
            </w:r>
            <w:r w:rsidRPr="002A1D58">
              <w:rPr>
                <w:rFonts w:ascii="Times New Roman" w:hAnsi="Times New Roman"/>
                <w:spacing w:val="-7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AE675E" w:rsidRPr="002A1D58" w:rsidRDefault="00AE675E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СР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  <w:r w:rsid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КР №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4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пи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КР № 3</w:t>
            </w:r>
            <w:r w:rsidR="00F34FC3"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, 4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35" w:rsidRDefault="00926935" w:rsidP="009269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493">
              <w:rPr>
                <w:rFonts w:ascii="Times New Roman" w:hAnsi="Times New Roman"/>
                <w:sz w:val="24"/>
                <w:szCs w:val="24"/>
                <w:lang w:eastAsia="ru-RU"/>
              </w:rPr>
              <w:t>ОК1, ОК2, ПК1.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ПК 1.3 ПК 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0C3F55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9E5E79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4.1.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ф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ЛР</w:t>
            </w:r>
            <w:r w:rsidR="001264C1"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1264C1" w:rsidRPr="002A1D58">
              <w:rPr>
                <w:rFonts w:ascii="Times New Roman" w:hAnsi="Times New Roman"/>
                <w:iCs/>
                <w:sz w:val="28"/>
                <w:szCs w:val="28"/>
              </w:rPr>
              <w:t>,4,5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0C3F55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ПЗ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 w:rsidR="00F34FC3"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 9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КР № 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0C3F55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4.2. Тр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фа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пи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C3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УО 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ЛР № 6,7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ПЗ № 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10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F34FC3" w:rsidP="009E5E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КР № 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0C3F55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lastRenderedPageBreak/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4.3.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пи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pacing w:val="4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Pr="002A1D58" w:rsidRDefault="001F460E" w:rsidP="001F46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0C3F55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0C3F55" w:rsidRPr="002A1D58" w:rsidRDefault="000C3F55" w:rsidP="002A1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5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5"/>
                <w:w w:val="99"/>
                <w:sz w:val="28"/>
                <w:szCs w:val="28"/>
              </w:rPr>
              <w:t>ш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0C3F55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9E5E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ма5.1.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 м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ши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оя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1F460E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0C3F55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ма5.2.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 м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ши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ер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еме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Pr="002A1D58" w:rsidRDefault="001F460E" w:rsidP="001F46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w w:val="99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F460E" w:rsidRPr="002A1D58" w:rsidRDefault="000C3F55" w:rsidP="001F46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27" w:rsidRDefault="000C3F55" w:rsidP="00065927">
            <w:pPr>
              <w:rPr>
                <w:rFonts w:ascii="Times New Roman" w:hAnsi="Times New Roman"/>
                <w:sz w:val="24"/>
                <w:szCs w:val="24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065927">
              <w:rPr>
                <w:rFonts w:ascii="Times New Roman" w:hAnsi="Times New Roman"/>
                <w:bCs/>
                <w:iCs/>
                <w:sz w:val="24"/>
                <w:szCs w:val="24"/>
              </w:rPr>
              <w:t>ПК1.2</w:t>
            </w:r>
            <w:r w:rsidR="00065927">
              <w:rPr>
                <w:rFonts w:ascii="Times New Roman" w:hAnsi="Times New Roman"/>
                <w:sz w:val="24"/>
                <w:szCs w:val="24"/>
              </w:rPr>
              <w:t>, ПК 1.3,</w:t>
            </w:r>
            <w:r w:rsidR="00065927"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9A7C9E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Pr="00671098" w:rsidRDefault="00895A51" w:rsidP="000C3F5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0C3F55">
              <w:rPr>
                <w:rFonts w:ascii="Times New Roman" w:hAnsi="Times New Roman"/>
                <w:sz w:val="28"/>
              </w:rPr>
              <w:t>ое 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4056DD" w:rsidRDefault="00895A51" w:rsidP="000C3F55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A72D73"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r w:rsidR="000C3F55">
              <w:rPr>
                <w:rFonts w:ascii="Times New Roman" w:hAnsi="Times New Roman"/>
                <w:color w:val="000000" w:themeColor="text1"/>
                <w:sz w:val="28"/>
              </w:rPr>
              <w:t>З</w:t>
            </w:r>
            <w:r w:rsidRPr="00A72D73">
              <w:rPr>
                <w:rFonts w:ascii="Times New Roman" w:hAnsi="Times New Roman"/>
                <w:color w:val="000000" w:themeColor="text1"/>
                <w:sz w:val="28"/>
              </w:rPr>
              <w:t xml:space="preserve"> №</w:t>
            </w:r>
            <w:r w:rsidRPr="00A72D73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n</w:t>
            </w:r>
          </w:p>
        </w:tc>
      </w:tr>
      <w:tr w:rsidR="000C3F55" w:rsidTr="001F40BE">
        <w:trPr>
          <w:jc w:val="center"/>
        </w:trPr>
        <w:tc>
          <w:tcPr>
            <w:tcW w:w="4785" w:type="dxa"/>
          </w:tcPr>
          <w:p w:rsidR="000C3F55" w:rsidRPr="006F4837" w:rsidRDefault="000C3F55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</w:t>
            </w:r>
            <w:r w:rsidR="006F4837">
              <w:rPr>
                <w:rFonts w:ascii="Times New Roman" w:hAnsi="Times New Roman"/>
                <w:sz w:val="28"/>
              </w:rPr>
              <w:t xml:space="preserve"> № </w:t>
            </w:r>
            <w:r w:rsidR="006F4837"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4786" w:type="dxa"/>
          </w:tcPr>
          <w:p w:rsidR="000C3F55" w:rsidRPr="000C3F55" w:rsidRDefault="000C3F55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ЛР № </w:t>
            </w: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n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354F" w:rsidRDefault="0098354F" w:rsidP="0098354F">
      <w:pPr>
        <w:pStyle w:val="a6"/>
        <w:tabs>
          <w:tab w:val="left" w:pos="284"/>
        </w:tabs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98354F" w:rsidRDefault="0098354F" w:rsidP="0098354F">
      <w:pPr>
        <w:pStyle w:val="a6"/>
        <w:tabs>
          <w:tab w:val="left" w:pos="284"/>
        </w:tabs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AE3ED1" w:rsidRPr="0098354F" w:rsidRDefault="00AE3ED1" w:rsidP="00D6532A">
      <w:pPr>
        <w:pStyle w:val="a6"/>
        <w:numPr>
          <w:ilvl w:val="0"/>
          <w:numId w:val="2"/>
        </w:num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354F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/>
          <w:bCs/>
          <w:sz w:val="24"/>
          <w:szCs w:val="24"/>
          <w:lang w:eastAsia="ru-RU"/>
        </w:rPr>
        <w:t>Устный опрос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8354F">
        <w:rPr>
          <w:rFonts w:ascii="Times New Roman" w:hAnsi="Times New Roman"/>
          <w:b/>
          <w:bCs/>
          <w:sz w:val="24"/>
          <w:szCs w:val="24"/>
          <w:lang w:eastAsia="ru-RU"/>
        </w:rPr>
        <w:t>Раздел 1. Электростатика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полем?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Какие заряды считаются точечными?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 направлены векторы напряжённости поля?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 рассчитать силу взаимодействия двух зарядов, формула?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электрической проницаемостью?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sz w:val="24"/>
          <w:szCs w:val="24"/>
          <w:lang w:eastAsia="ru-RU"/>
        </w:rPr>
        <w:t>Что называется потенциалом электрического поля?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 выглядит электрическое поле двух плоских пластин, находящихся на некотором расстоянии друг от друга?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В каких единицах измеряется разность потенциалов двух точек электрического поля?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такое электрическая ёмкость?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называется рабочим напряжением конденсатора.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От чего зависит ёмкость конденсатора?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такое диэлектрик?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ёмкости двух последовательно соединённых конденсаторов?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ёмкости двух параллельно соединённых конденсаторов?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2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. Электрические цепи постоянного тока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электрической цепью?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 проводимости?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 переноса?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 смещения?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В каких единицах измеряется сила тока?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сопротивлением и в каких единицах оно измеряется?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Чему равна плотность тока и в каких единицах она измеряется?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Чему равна мощность электрического тока и в каких единицах она измеряется?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удельной проводимостью?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ТКС?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такое диэлектрик?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сопротивления двух последовательно соединённых резисторов?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сопротивления двух параллельно соединённых резисторов?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Раздел 3. Электромагнетизм и магнитная индукция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1.Как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моде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-7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Pr="0011101F">
        <w:rPr>
          <w:rFonts w:ascii="Times New Roman" w:hAnsi="Times New Roman"/>
          <w:sz w:val="24"/>
          <w:szCs w:val="24"/>
          <w:lang w:eastAsia="ru-RU"/>
        </w:rPr>
        <w:t>са м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2.Како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йв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ли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ин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pacing w:val="2"/>
          <w:sz w:val="24"/>
          <w:szCs w:val="24"/>
          <w:lang w:eastAsia="ru-RU"/>
        </w:rPr>
        <w:t>х</w:t>
      </w:r>
      <w:r w:rsidRPr="0011101F">
        <w:rPr>
          <w:rFonts w:ascii="Times New Roman" w:hAnsi="Times New Roman"/>
          <w:sz w:val="24"/>
          <w:szCs w:val="24"/>
          <w:lang w:eastAsia="ru-RU"/>
        </w:rPr>
        <w:t>ар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ся 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итн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ое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е?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3.Как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11101F">
        <w:rPr>
          <w:rFonts w:ascii="Times New Roman" w:hAnsi="Times New Roman"/>
          <w:sz w:val="24"/>
          <w:szCs w:val="24"/>
          <w:lang w:eastAsia="ru-RU"/>
        </w:rPr>
        <w:t>раф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11101F">
        <w:rPr>
          <w:rFonts w:ascii="Times New Roman" w:hAnsi="Times New Roman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б</w:t>
      </w:r>
      <w:r w:rsidRPr="0011101F">
        <w:rPr>
          <w:rFonts w:ascii="Times New Roman" w:hAnsi="Times New Roman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ажае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сям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итн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ое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?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4.З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ак</w:t>
      </w:r>
      <w:r w:rsidRPr="0011101F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нА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.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5.С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pacing w:val="-3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ли</w:t>
      </w:r>
      <w:r w:rsidRPr="0011101F">
        <w:rPr>
          <w:rFonts w:ascii="Times New Roman" w:hAnsi="Times New Roman"/>
          <w:spacing w:val="2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-3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ра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ви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pacing w:val="3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-7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6.Ч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акое 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оре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11101F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?Че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z w:val="24"/>
          <w:szCs w:val="24"/>
          <w:lang w:eastAsia="ru-RU"/>
        </w:rPr>
        <w:t>уо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 ра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а?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lastRenderedPageBreak/>
        <w:t>7.Как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е 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ы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ы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д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ар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Ф</w:t>
      </w:r>
      <w:r w:rsidRPr="0011101F">
        <w:rPr>
          <w:rFonts w:ascii="Times New Roman" w:hAnsi="Times New Roman"/>
          <w:sz w:val="24"/>
          <w:szCs w:val="24"/>
          <w:lang w:eastAsia="ru-RU"/>
        </w:rPr>
        <w:t>ерро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? 8.Ч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акое 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ая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ро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ем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ь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9.Ч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акое 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оч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ос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ь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?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10.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Из</w:t>
      </w:r>
      <w:r w:rsidRPr="0011101F">
        <w:rPr>
          <w:rFonts w:ascii="Times New Roman" w:hAnsi="Times New Roman"/>
          <w:sz w:val="24"/>
          <w:szCs w:val="24"/>
          <w:lang w:eastAsia="ru-RU"/>
        </w:rPr>
        <w:t>обра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зит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2A1D58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г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.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11.Вкак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хед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ах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из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ме</w:t>
      </w:r>
      <w:r w:rsidRPr="0011101F">
        <w:rPr>
          <w:rFonts w:ascii="Times New Roman" w:hAnsi="Times New Roman"/>
          <w:sz w:val="24"/>
          <w:szCs w:val="24"/>
          <w:lang w:eastAsia="ru-RU"/>
        </w:rPr>
        <w:t>ря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ся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ы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2A1D58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014EB" w:rsidRDefault="002014EB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14EB">
        <w:rPr>
          <w:rFonts w:ascii="Times New Roman" w:hAnsi="Times New Roman"/>
          <w:b/>
          <w:bCs/>
          <w:sz w:val="24"/>
          <w:szCs w:val="24"/>
          <w:lang w:eastAsia="ru-RU"/>
        </w:rPr>
        <w:t>Тема 4.1. Однофазные электрические цепи синусоидального тока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1.Какой ток называется переменным?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2.Что такое мгновенное значение ЭДС, тока и напряжения?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3.Что называется фазой?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4. Что называется амплитудой?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5.Что такое частота?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6.Какова связь между периодом и частотой?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7.Дайте определение действующего значения тока и напряжения.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8.Какое сопротивление называется активным, а какое реактивным?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9.От чего зависит ёмкостное сопротивление?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10. От чего зависит индуктивное сопротивление?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11.В какой цепи наблюдается резонанс напряжений?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12. В какой цепи наблюдается резонанс токов?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13.Дайте определение полной, активной и реактивной мощностей.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14.Что такое коэффициент мощности?</w:t>
      </w:r>
    </w:p>
    <w:p w:rsidR="0098354F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15.Как на практике учитывают коэффициент мощности?</w:t>
      </w:r>
    </w:p>
    <w:p w:rsidR="0098354F" w:rsidRDefault="0098354F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Тема 4.2. Трехфазные электрические цепи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1.Что называ</w:t>
      </w:r>
      <w:r w:rsidRPr="00F6602F">
        <w:rPr>
          <w:rFonts w:ascii="Times New Roman" w:hAnsi="Times New Roman"/>
          <w:w w:val="99"/>
          <w:sz w:val="24"/>
          <w:szCs w:val="24"/>
          <w:lang w:eastAsia="ru-RU"/>
        </w:rPr>
        <w:t>ются трёхфазной электрической сеть</w:t>
      </w:r>
      <w:r w:rsidRPr="00F6602F">
        <w:rPr>
          <w:rFonts w:ascii="Times New Roman" w:hAnsi="Times New Roman"/>
          <w:sz w:val="24"/>
          <w:szCs w:val="24"/>
          <w:lang w:eastAsia="ru-RU"/>
        </w:rPr>
        <w:t>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2.Схем трёхфазной сети с нейтральным проводом?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3. Схем трёхфазной сети без нейтрального провода?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4. Какой сдвиг фаз между линейными проводами?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5. Какая существует связь между фазным и линейным напряжениями?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6.Схема соединения обмоток трёхфазного генератора «звездой», достоинства и недостатки?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7. Схема соединения обмоток трёхфазного генератора «треугольником», достоинства и недостатки?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8.Зачем нулевой провод заземляют?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9.</w:t>
      </w:r>
      <w:r w:rsidRPr="00F6602F">
        <w:rPr>
          <w:rFonts w:ascii="Times New Roman" w:hAnsi="Times New Roman"/>
          <w:w w:val="99"/>
          <w:sz w:val="24"/>
          <w:szCs w:val="24"/>
          <w:lang w:eastAsia="ru-RU"/>
        </w:rPr>
        <w:t>Назначение нулевого провода</w:t>
      </w:r>
      <w:r w:rsidRPr="00F6602F">
        <w:rPr>
          <w:rFonts w:ascii="Times New Roman" w:hAnsi="Times New Roman"/>
          <w:sz w:val="24"/>
          <w:szCs w:val="24"/>
          <w:lang w:eastAsia="ru-RU"/>
        </w:rPr>
        <w:t>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10. Схема соединения нагрузки «звездой», достоинства и недостатки?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11. Схема соединения нагрузки «треугольником», достоинства и недостатки?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12. Короткое замыкание фазы в схеме соединения нагрузки «звездой»?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13. Короткое замыкание фазы в схеме соединения нагрузки «треугольником»?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14. Короткое замыкание между линейными проводами в схеме соединения нагрузки «треугольником»?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15.Как определяется полная мощность трёхфазной сети при известной мощности отдельных фаз?</w:t>
      </w:r>
    </w:p>
    <w:p w:rsidR="00EB6885" w:rsidRDefault="00EB6885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/>
          <w:bCs/>
          <w:sz w:val="24"/>
          <w:szCs w:val="24"/>
          <w:lang w:eastAsia="ru-RU"/>
        </w:rPr>
        <w:t>Тема 4.3. Несинусоидальные периодические напряжения и токи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1.Что называются несинусоидальными периодическим напряжениями и токами?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2.Соотношение между амплитудным и действующими значениями несинусоидального тока?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3. Виды несинусоидальных напряжений и токов?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4. Принцип расчёта электрических цепей при несинусоидальном сигнале?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5. Применение рядов Фурье для описания несинусоидальных токов и напряжений?</w:t>
      </w:r>
    </w:p>
    <w:p w:rsidR="00EB6885" w:rsidRDefault="00EB6885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B6885" w:rsidRDefault="00EB6885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B31C7" w:rsidRPr="008B31C7" w:rsidRDefault="00D306C2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306C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5. Электрические машины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1.Из каких узлов состоят электрические машины постоянного тока?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2.Что означает обратимость машин постоянного тока?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3. Назначение коллекторно-щёточного узла?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4. Что такое реакция якоря?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5. Сериесная схема включения обмоток машины постоянного тока, достоинства и недостатки?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6. Шунтовая схема включения обмоток машины постоянного тока достоинства и недостатки?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7. Компаундная схема включения обмоток машины постоянного тока», достоинства и недостатки?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8.Принцип работы асинхронного однофазного электродвигателя?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9.Назначенрие пусковой обмотки асинхронного однофазного электродвигателя?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10. Принцип синхронного трёхфазного генератора?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11. Устройство синхронного трёхфазного генератора?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12. Как образуется вращающееся магнитное поде статора трёхфазного генератора?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13. Принцип работы асинхронного трёхфазного двигателя?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14. Скольжение ротора?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15. Принцип работы синхронного трёхфазного двигателя?</w:t>
      </w:r>
    </w:p>
    <w:p w:rsidR="00EB6885" w:rsidRDefault="00EB6885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65927" w:rsidRDefault="0098354F" w:rsidP="00065927">
      <w:pPr>
        <w:rPr>
          <w:rFonts w:ascii="Times New Roman" w:hAnsi="Times New Roman"/>
          <w:sz w:val="24"/>
          <w:szCs w:val="24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Контролируемые компетенции</w:t>
      </w:r>
      <w:r w:rsidR="00953136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Pr="0098354F">
        <w:rPr>
          <w:rFonts w:ascii="Times New Roman" w:hAnsi="Times New Roman"/>
          <w:bCs/>
          <w:sz w:val="24"/>
          <w:szCs w:val="24"/>
          <w:lang w:eastAsia="ru-RU"/>
        </w:rPr>
        <w:t xml:space="preserve"> ОК1, ОК2, </w:t>
      </w:r>
      <w:r w:rsidR="00065927">
        <w:rPr>
          <w:rFonts w:ascii="Times New Roman" w:hAnsi="Times New Roman"/>
          <w:bCs/>
          <w:iCs/>
          <w:sz w:val="24"/>
          <w:szCs w:val="24"/>
        </w:rPr>
        <w:t>ПК1.2</w:t>
      </w:r>
      <w:r w:rsidR="00065927">
        <w:rPr>
          <w:rFonts w:ascii="Times New Roman" w:hAnsi="Times New Roman"/>
          <w:sz w:val="24"/>
          <w:szCs w:val="24"/>
        </w:rPr>
        <w:t>, ПК 1.3,</w:t>
      </w:r>
      <w:r w:rsidR="00065927" w:rsidRPr="00865540">
        <w:rPr>
          <w:rFonts w:ascii="Times New Roman" w:hAnsi="Times New Roman"/>
          <w:sz w:val="24"/>
          <w:szCs w:val="24"/>
        </w:rPr>
        <w:t xml:space="preserve"> ПК3.2 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D390C" w:rsidRDefault="007D390C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54F">
        <w:rPr>
          <w:rFonts w:ascii="Times New Roman" w:hAnsi="Times New Roman"/>
          <w:sz w:val="24"/>
          <w:szCs w:val="24"/>
          <w:lang w:eastAsia="ru-RU"/>
        </w:rPr>
        <w:t>Кр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98354F">
        <w:rPr>
          <w:rFonts w:ascii="Times New Roman" w:hAnsi="Times New Roman"/>
          <w:sz w:val="24"/>
          <w:szCs w:val="24"/>
          <w:lang w:eastAsia="ru-RU"/>
        </w:rPr>
        <w:t>ер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ив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я: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54F">
        <w:rPr>
          <w:rFonts w:ascii="Times New Roman" w:hAnsi="Times New Roman"/>
          <w:sz w:val="24"/>
          <w:szCs w:val="24"/>
          <w:lang w:eastAsia="ru-RU"/>
        </w:rPr>
        <w:t>1.З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ни</w:t>
      </w:r>
      <w:r w:rsidRPr="0098354F">
        <w:rPr>
          <w:rFonts w:ascii="Times New Roman" w:hAnsi="Times New Roman"/>
          <w:sz w:val="24"/>
          <w:szCs w:val="24"/>
          <w:lang w:eastAsia="ru-RU"/>
        </w:rPr>
        <w:t>е о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sz w:val="24"/>
          <w:szCs w:val="24"/>
          <w:lang w:eastAsia="ru-RU"/>
        </w:rPr>
        <w:t>ак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ом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ос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я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тий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ме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е к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рак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ч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98354F">
        <w:rPr>
          <w:rFonts w:ascii="Times New Roman" w:hAnsi="Times New Roman"/>
          <w:sz w:val="24"/>
          <w:szCs w:val="24"/>
          <w:lang w:eastAsia="ru-RU"/>
        </w:rPr>
        <w:t>ко</w:t>
      </w:r>
      <w:r w:rsidRPr="0098354F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98354F">
        <w:rPr>
          <w:rFonts w:ascii="Times New Roman" w:hAnsi="Times New Roman"/>
          <w:sz w:val="24"/>
          <w:szCs w:val="24"/>
          <w:lang w:eastAsia="ru-RU"/>
        </w:rPr>
        <w:t>у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4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sz w:val="24"/>
          <w:szCs w:val="24"/>
          <w:lang w:eastAsia="ru-RU"/>
        </w:rPr>
        <w:t>ад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z w:val="24"/>
          <w:szCs w:val="24"/>
          <w:lang w:eastAsia="ru-RU"/>
        </w:rPr>
        <w:t>ч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ом 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z w:val="24"/>
          <w:szCs w:val="24"/>
          <w:lang w:eastAsia="ru-RU"/>
        </w:rPr>
        <w:t>е,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ро</w:t>
      </w:r>
      <w:r w:rsidRPr="0098354F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ьн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>х: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лиз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из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>одс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с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98354F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ре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ш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 xml:space="preserve"> 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>одс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sz w:val="24"/>
          <w:szCs w:val="24"/>
          <w:lang w:eastAsia="ru-RU"/>
        </w:rPr>
        <w:t>ада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98354F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рофе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98354F">
        <w:rPr>
          <w:rFonts w:ascii="Times New Roman" w:hAnsi="Times New Roman"/>
          <w:spacing w:val="3"/>
          <w:sz w:val="24"/>
          <w:szCs w:val="24"/>
          <w:lang w:eastAsia="ru-RU"/>
        </w:rPr>
        <w:t>ф</w:t>
      </w:r>
      <w:r w:rsidRPr="0098354F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де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 ро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z w:val="24"/>
          <w:szCs w:val="24"/>
          <w:lang w:eastAsia="ru-RU"/>
        </w:rPr>
        <w:t>.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.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98354F">
        <w:rPr>
          <w:rFonts w:ascii="Times New Roman" w:hAnsi="Times New Roman"/>
          <w:sz w:val="24"/>
          <w:szCs w:val="24"/>
          <w:lang w:eastAsia="ru-RU"/>
        </w:rPr>
        <w:t>;</w:t>
      </w:r>
    </w:p>
    <w:p w:rsidR="007713C3" w:rsidRDefault="007713C3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«2» балла выставляется обучающемуся, если верных ответов менее 50%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98354F" w:rsidRP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Комплект заданий для контрольных работ.</w:t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Тема 2.1. Физические процессы в электрических цепях постоянного тока 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Задание на контрольную работу № 1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Задачи №№ 1-10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left="-284" w:right="-282"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Вычертить схему (рис. 1) с учетом данных табл. 2 для своего варианта. Определить эквивалентные емкость С, заряд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Q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батареи 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конденсаторов и энергию </w:t>
      </w:r>
      <w:r w:rsidRPr="0030606A">
        <w:rPr>
          <w:rFonts w:ascii="Times New Roman" w:hAnsi="Times New Roman"/>
          <w:spacing w:val="-2"/>
          <w:sz w:val="24"/>
          <w:szCs w:val="24"/>
          <w:lang w:val="en-US" w:eastAsia="ru-RU"/>
        </w:rPr>
        <w:t>W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>, накопленную батареей.</w:t>
      </w:r>
    </w:p>
    <w:p w:rsidR="0030606A" w:rsidRPr="0030606A" w:rsidRDefault="0030606A" w:rsidP="0030606A">
      <w:pPr>
        <w:framePr w:h="1800" w:hSpace="10080" w:wrap="notBeside" w:vAnchor="text" w:hAnchor="page" w:x="3682" w:y="1600"/>
        <w:widowControl w:val="0"/>
        <w:autoSpaceDE w:val="0"/>
        <w:autoSpaceDN w:val="0"/>
        <w:adjustRightInd w:val="0"/>
        <w:spacing w:after="0" w:line="240" w:lineRule="auto"/>
        <w:ind w:left="-284" w:right="-28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75075" cy="1267460"/>
            <wp:effectExtent l="0" t="0" r="0" b="889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576" w:line="240" w:lineRule="auto"/>
        <w:ind w:left="-284" w:right="-282" w:firstLine="992"/>
        <w:jc w:val="both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30606A">
        <w:rPr>
          <w:rFonts w:ascii="Times New Roman" w:hAnsi="Times New Roman"/>
          <w:sz w:val="24"/>
          <w:szCs w:val="24"/>
          <w:lang w:eastAsia="ru-RU"/>
        </w:rPr>
        <w:t xml:space="preserve">Вычислить напряжение и заряд на каждом конденсаторе. 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Как изменятся найденные величины, если один из конденсаторов 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закоротить? Напряжение на зажимах цепи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30606A">
        <w:rPr>
          <w:rFonts w:ascii="Times New Roman" w:hAnsi="Times New Roman"/>
          <w:sz w:val="24"/>
          <w:szCs w:val="24"/>
          <w:lang w:eastAsia="ru-RU"/>
        </w:rPr>
        <w:t>, емкости конденсаторов взять из табл. 2.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left="-284" w:right="-28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0606A">
        <w:rPr>
          <w:rFonts w:ascii="Times New Roman" w:hAnsi="Times New Roman"/>
          <w:spacing w:val="-4"/>
          <w:sz w:val="28"/>
          <w:szCs w:val="28"/>
          <w:lang w:eastAsia="ru-RU"/>
        </w:rPr>
        <w:t>Рис. 1.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-284" w:right="-28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0606A">
        <w:rPr>
          <w:rFonts w:ascii="Times New Roman" w:hAnsi="Times New Roman"/>
          <w:spacing w:val="-4"/>
          <w:sz w:val="28"/>
          <w:szCs w:val="28"/>
          <w:lang w:eastAsia="ru-RU"/>
        </w:rPr>
        <w:t>Таблица 2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282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</w:p>
    <w:p w:rsidR="0030606A" w:rsidRDefault="0030606A" w:rsidP="0030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88560" cy="2534920"/>
            <wp:effectExtent l="0" t="0" r="254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30606A" w:rsidSect="007D390C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3. Электромагнетизм и магнитная индукция</w:t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30606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Задание на Контрольную работу № 2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30606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Вариант 1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z w:val="24"/>
          <w:szCs w:val="24"/>
          <w:lang w:eastAsia="ru-RU"/>
        </w:rPr>
        <w:t>Задача № 1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auto"/>
        <w:ind w:left="216" w:right="53" w:firstLine="5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z w:val="24"/>
          <w:szCs w:val="24"/>
          <w:lang w:eastAsia="ru-RU"/>
        </w:rPr>
        <w:t>Цилиндрическая (прямая) катушка - см. рис. 15 - имеет чис</w:t>
      </w:r>
      <w:r w:rsidRPr="0030606A">
        <w:rPr>
          <w:rFonts w:ascii="Times New Roman" w:hAnsi="Times New Roman"/>
          <w:sz w:val="24"/>
          <w:szCs w:val="24"/>
          <w:lang w:eastAsia="ru-RU"/>
        </w:rPr>
        <w:softHyphen/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ло витков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w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, длину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l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; намотана на текстолитовом каркасе. Ток в катушке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I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создает внутри катушки магнитное поле с напряженно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30606A">
        <w:rPr>
          <w:rFonts w:ascii="Times New Roman" w:hAnsi="Times New Roman"/>
          <w:sz w:val="24"/>
          <w:szCs w:val="24"/>
          <w:lang w:eastAsia="ru-RU"/>
        </w:rPr>
        <w:t>стью Н и магнитной индукцией В.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1" w:right="43" w:firstLine="52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8"/>
          <w:sz w:val="24"/>
          <w:szCs w:val="24"/>
          <w:lang w:eastAsia="ru-RU"/>
        </w:rPr>
        <w:t xml:space="preserve">Известные параметры катушки приведены в табл. 7. Определить неизвестные параметры, отмеченные в табл. 7 вопросительным знаком. </w:t>
      </w:r>
      <w:r w:rsidRPr="0030606A">
        <w:rPr>
          <w:rFonts w:ascii="Times New Roman" w:hAnsi="Times New Roman"/>
          <w:spacing w:val="-7"/>
          <w:sz w:val="24"/>
          <w:szCs w:val="24"/>
          <w:lang w:eastAsia="ru-RU"/>
        </w:rPr>
        <w:t xml:space="preserve">Начертить катушку и, задавшись направлением тока в ней, показать </w:t>
      </w:r>
      <w:r w:rsidRPr="0030606A">
        <w:rPr>
          <w:rFonts w:ascii="Times New Roman" w:hAnsi="Times New Roman"/>
          <w:sz w:val="24"/>
          <w:szCs w:val="24"/>
          <w:lang w:eastAsia="ru-RU"/>
        </w:rPr>
        <w:t>векторы напряженности и магнитной индукции.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ind w:right="4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i/>
          <w:iCs/>
          <w:spacing w:val="-14"/>
          <w:sz w:val="24"/>
          <w:szCs w:val="24"/>
          <w:lang w:eastAsia="ru-RU"/>
        </w:rPr>
        <w:t>Таблица 7</w:t>
      </w:r>
    </w:p>
    <w:p w:rsidR="0030606A" w:rsidRPr="0030606A" w:rsidRDefault="0030606A" w:rsidP="0030606A">
      <w:pPr>
        <w:widowControl w:val="0"/>
        <w:autoSpaceDE w:val="0"/>
        <w:autoSpaceDN w:val="0"/>
        <w:adjustRightInd w:val="0"/>
        <w:spacing w:before="14" w:after="0" w:line="240" w:lineRule="auto"/>
        <w:ind w:right="6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05275" cy="12287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left="2525"/>
        <w:rPr>
          <w:rFonts w:ascii="Times New Roman" w:hAnsi="Times New Roman"/>
          <w:b/>
          <w:bCs/>
          <w:sz w:val="24"/>
          <w:szCs w:val="24"/>
          <w:lang w:val="en-US" w:eastAsia="ru-RU"/>
        </w:rPr>
      </w:pPr>
    </w:p>
    <w:p w:rsidR="0030606A" w:rsidRPr="0030606A" w:rsidRDefault="0030606A" w:rsidP="0030606A">
      <w:pPr>
        <w:framePr w:w="9362" w:h="2328" w:hSpace="10080" w:wrap="notBeside" w:vAnchor="text" w:hAnchor="page" w:x="1843" w:y="541"/>
        <w:widowControl w:val="0"/>
        <w:autoSpaceDE w:val="0"/>
        <w:autoSpaceDN w:val="0"/>
        <w:adjustRightInd w:val="0"/>
        <w:spacing w:after="0" w:line="240" w:lineRule="auto"/>
        <w:ind w:left="142" w:right="-4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38375" cy="1476375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>Рис 15</w:t>
      </w:r>
    </w:p>
    <w:p w:rsidR="0030606A" w:rsidRPr="0030606A" w:rsidRDefault="0030606A" w:rsidP="0030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left="2578"/>
        <w:jc w:val="center"/>
        <w:rPr>
          <w:rFonts w:ascii="Times New Roman" w:hAnsi="Times New Roman"/>
          <w:spacing w:val="-3"/>
          <w:sz w:val="24"/>
          <w:szCs w:val="24"/>
          <w:lang w:eastAsia="ru-RU"/>
        </w:rPr>
      </w:pP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>Рис. 16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30606A" w:rsidRPr="0030606A" w:rsidRDefault="0030606A" w:rsidP="00953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Задача № 71 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Проводник длиной / (рис. 13), обладающий сопротивлением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Ro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, присоединен к зажимам источника питания с напряжением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 и находится в однородном магнитном поле </w:t>
      </w: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>с индукцией В. В начальный момент в проводнике возникает ток 1</w:t>
      </w:r>
      <w:r w:rsidRPr="0030606A">
        <w:rPr>
          <w:rFonts w:ascii="Times New Roman" w:hAnsi="Times New Roman"/>
          <w:spacing w:val="-3"/>
          <w:sz w:val="24"/>
          <w:szCs w:val="24"/>
          <w:vertAlign w:val="subscript"/>
          <w:lang w:eastAsia="ru-RU"/>
        </w:rPr>
        <w:t>п</w:t>
      </w: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 xml:space="preserve">, и в магнитном поле на 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него начинает действовать сила </w:t>
      </w:r>
      <w:r w:rsidRPr="0030606A">
        <w:rPr>
          <w:rFonts w:ascii="Times New Roman" w:hAnsi="Times New Roman"/>
          <w:spacing w:val="-2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pacing w:val="-2"/>
          <w:sz w:val="24"/>
          <w:szCs w:val="24"/>
          <w:vertAlign w:val="subscript"/>
          <w:lang w:val="en-US" w:eastAsia="ru-RU"/>
        </w:rPr>
        <w:t>n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 (пусковой режим). Под действием силы </w:t>
      </w:r>
      <w:r w:rsidRPr="0030606A">
        <w:rPr>
          <w:rFonts w:ascii="Times New Roman" w:hAnsi="Times New Roman"/>
          <w:spacing w:val="-2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pacing w:val="-2"/>
          <w:sz w:val="24"/>
          <w:szCs w:val="24"/>
          <w:vertAlign w:val="subscript"/>
          <w:lang w:val="en-US" w:eastAsia="ru-RU"/>
        </w:rPr>
        <w:t>n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 проводник 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начинает двигаться перпендикулярно магнитным силовым линиям со скоростью </w:t>
      </w:r>
      <w:r w:rsidRPr="0030606A">
        <w:rPr>
          <w:rFonts w:ascii="Times New Roman" w:hAnsi="Times New Roman"/>
          <w:i/>
          <w:iCs/>
          <w:spacing w:val="-1"/>
          <w:sz w:val="24"/>
          <w:szCs w:val="24"/>
          <w:lang w:eastAsia="ru-RU"/>
        </w:rPr>
        <w:t xml:space="preserve">ь, 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 нем 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возникает противоЭДС Е. Ток в движущемся проводнике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, на него при этом действует сила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 (рабочий режим).</w:t>
      </w:r>
    </w:p>
    <w:p w:rsidR="0030606A" w:rsidRPr="0030606A" w:rsidRDefault="0030606A" w:rsidP="00953136">
      <w:pPr>
        <w:widowControl w:val="0"/>
        <w:shd w:val="clear" w:color="auto" w:fill="FFFFFF"/>
        <w:autoSpaceDE w:val="0"/>
        <w:autoSpaceDN w:val="0"/>
        <w:adjustRightInd w:val="0"/>
        <w:spacing w:before="10" w:after="0" w:line="274" w:lineRule="exact"/>
        <w:ind w:right="14" w:firstLine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Выполнить рисунок, показать на нем направление тока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I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, противоЭДС Е, силы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и назвать правила, по которым определены направления этих величин.</w:t>
      </w:r>
    </w:p>
    <w:p w:rsidR="0030606A" w:rsidRPr="0030606A" w:rsidRDefault="0030606A" w:rsidP="0095313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>Составить уравнение баланса мощностей цепи.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06040" cy="1615440"/>
            <wp:effectExtent l="0" t="0" r="381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6A" w:rsidRDefault="0030606A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15650" cy="256032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727" cy="258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Pr="0030606A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sectPr w:rsidR="0030606A" w:rsidRPr="0030606A" w:rsidSect="007D390C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:rsidR="0030606A" w:rsidRDefault="009E60BD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60B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4.1. Однофазные электрические цепи синусоидального тока</w:t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на к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онтрольн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ую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№ 3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Задача 1.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сеть переменного тока с частотой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f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50 Гц и напряжением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U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 120 В последовательно включены катушка индуктивности с параметрами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R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=45 Ом ,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L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= 287 мГн и конденсатор емкостью С= 106 мкФ.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полное сопротивление цени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Z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ток в цепи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I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Начертить электрическую схему цепи и построить в масштабе 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m</w:t>
      </w:r>
      <w:r w:rsidRPr="009E60BD">
        <w:rPr>
          <w:rFonts w:ascii="Times New Roman" w:hAnsi="Times New Roman"/>
          <w:color w:val="000000"/>
          <w:sz w:val="24"/>
          <w:szCs w:val="24"/>
          <w:vertAlign w:val="subscript"/>
          <w:lang w:val="en-US" w:eastAsia="ru-RU"/>
        </w:rPr>
        <w:t>U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24 В/см векторную диаграмму тока и напряжений.</w:t>
      </w:r>
    </w:p>
    <w:p w:rsidR="009E60BD" w:rsidRPr="009E60BD" w:rsidRDefault="009E60BD" w:rsidP="009E60B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емкость конденсатора Срез , при которой в цепи возникнет резонанс напряжений. При резонансе построить векторную диаграмму тока и напряжений в масштабе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m</w:t>
      </w:r>
      <w:r w:rsidRPr="009E60BD">
        <w:rPr>
          <w:rFonts w:ascii="Times New Roman" w:hAnsi="Times New Roman"/>
          <w:color w:val="000000"/>
          <w:sz w:val="24"/>
          <w:szCs w:val="24"/>
          <w:vertAlign w:val="subscript"/>
          <w:lang w:val="en-US" w:eastAsia="ru-RU"/>
        </w:rPr>
        <w:t>U</w:t>
      </w:r>
      <w:r w:rsidRPr="009E60BD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 xml:space="preserve"> =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24 В/см.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E60B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Задача 11.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Цепь переменного тока состоит из двух параллельных ветвей, в которые включены активные сопротивления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R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, индуктивные и емкостные элементы (см. таблицу 6). Кроме того, задана еще одна дополнительная величина. Начертить электрическую схему цепи и определить следующие величины: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  ток в неразветвленной части цепи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I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   коэффициент мощности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cos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φ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3.   активную мощность Р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  реактивную мощность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Q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  полную мощность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S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Начертить электрическую схему цепи и построить векторную диаграмму токов в масштабе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m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en-US" w:eastAsia="ru-RU"/>
        </w:rPr>
        <w:t>I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Определить емкость конденсатора С</w:t>
      </w:r>
      <w:r w:rsidRPr="009E60BD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 при которой в цепи возникнет резонанс токов.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Таблица 6</w:t>
      </w:r>
    </w:p>
    <w:tbl>
      <w:tblPr>
        <w:tblW w:w="96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1793"/>
        <w:gridCol w:w="2383"/>
        <w:gridCol w:w="2088"/>
        <w:gridCol w:w="2117"/>
      </w:tblGrid>
      <w:tr w:rsidR="009E60BD" w:rsidRPr="009E60BD" w:rsidTr="007D390C">
        <w:trPr>
          <w:cantSplit/>
          <w:trHeight w:val="302"/>
        </w:trPr>
        <w:tc>
          <w:tcPr>
            <w:tcW w:w="12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задачи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9E60BD" w:rsidRPr="009E60BD" w:rsidTr="007D390C">
        <w:trPr>
          <w:cantSplit/>
          <w:trHeight w:val="562"/>
        </w:trPr>
        <w:tc>
          <w:tcPr>
            <w:tcW w:w="12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9E60BD" w:rsidRPr="009E60BD" w:rsidRDefault="009E60BD" w:rsidP="009E6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</w:t>
            </w:r>
          </w:p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первой ветви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второй ветви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величины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Масштаб   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А/см</w:t>
            </w:r>
          </w:p>
        </w:tc>
      </w:tr>
      <w:tr w:rsidR="009E60BD" w:rsidRPr="009E60BD" w:rsidTr="007D390C">
        <w:trPr>
          <w:trHeight w:val="569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=40 Ом, Х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=30 Ом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>R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 xml:space="preserve">=15Om, </w:t>
            </w:r>
          </w:p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>X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  <w:t xml:space="preserve">= 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Ом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38"/>
                <w:lang w:val="en-US" w:eastAsia="ru-RU"/>
              </w:rPr>
              <w:t>U</w:t>
            </w:r>
            <w:r w:rsidRPr="009E60BD">
              <w:rPr>
                <w:rFonts w:ascii="Times New Roman" w:hAnsi="Times New Roman"/>
                <w:color w:val="000000"/>
                <w:sz w:val="24"/>
                <w:szCs w:val="38"/>
                <w:lang w:eastAsia="ru-RU"/>
              </w:rPr>
              <w:t>= 300 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</w:tbl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0BD" w:rsidRDefault="009E60BD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9E60BD" w:rsidSect="0011101F">
          <w:pgSz w:w="11906" w:h="16838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30606A" w:rsidRDefault="009E60BD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60B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4.2. Трехфазные электрические цепи</w:t>
      </w:r>
    </w:p>
    <w:p w:rsidR="00A24B55" w:rsidRPr="00A24B55" w:rsidRDefault="00A24B55" w:rsidP="00A24B55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68" w:after="0" w:line="346" w:lineRule="exact"/>
        <w:ind w:left="1459" w:right="234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>Задание на контрольную работу № 4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68" w:after="0" w:line="346" w:lineRule="exact"/>
        <w:ind w:left="1459" w:right="234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Задания </w:t>
      </w:r>
      <w:r w:rsidRPr="00A24B55">
        <w:rPr>
          <w:rFonts w:ascii="Times New Roman" w:hAnsi="Times New Roman"/>
          <w:b/>
          <w:bCs/>
          <w:spacing w:val="32"/>
          <w:sz w:val="24"/>
          <w:szCs w:val="24"/>
          <w:lang w:eastAsia="ru-RU"/>
        </w:rPr>
        <w:t xml:space="preserve">1-20 </w:t>
      </w: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>Расчет трехфазных цепей при соединении звездой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298" w:after="0" w:line="274" w:lineRule="exact"/>
        <w:ind w:left="701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"/>
          <w:sz w:val="24"/>
          <w:szCs w:val="24"/>
          <w:lang w:eastAsia="ru-RU"/>
        </w:rPr>
        <w:t>Для каждого варианта задано линейное напряжение сети.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61" w:firstLine="701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z w:val="24"/>
          <w:szCs w:val="24"/>
          <w:lang w:eastAsia="ru-RU"/>
        </w:rPr>
        <w:t>Определить фазные токи, начертить в масштабе векторную диаграмму цепи и найти графически ток в нулевом проводе.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61" w:firstLine="701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pgSz w:w="11909" w:h="16834"/>
          <w:pgMar w:top="1049" w:right="360" w:bottom="360" w:left="1401" w:header="720" w:footer="720" w:gutter="0"/>
          <w:cols w:space="60"/>
          <w:noEndnote/>
        </w:sectPr>
      </w:pPr>
    </w:p>
    <w:p w:rsidR="00A24B55" w:rsidRPr="00A24B55" w:rsidRDefault="00A24B55" w:rsidP="00A24B55">
      <w:pPr>
        <w:framePr w:h="6134" w:hSpace="38" w:wrap="notBeside" w:vAnchor="text" w:hAnchor="margin" w:x="-8241" w:y="2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11370" cy="38925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2779"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type w:val="continuous"/>
          <w:pgSz w:w="11909" w:h="16834"/>
          <w:pgMar w:top="1049" w:right="360" w:bottom="360" w:left="10829" w:header="720" w:footer="720" w:gutter="0"/>
          <w:cols w:space="60"/>
          <w:noEndnote/>
        </w:sect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73" w:after="0" w:line="274" w:lineRule="exact"/>
        <w:ind w:left="5" w:right="845" w:firstLine="6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 заданной векторной диаграмме для трехазной цепи определить характер </w:t>
      </w:r>
      <w:r w:rsidRPr="00A24B55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нагрузки каждой фазы и вычислить ее сопротивление. Начертить соответствующую схему </w:t>
      </w:r>
      <w:r w:rsidRPr="00A24B55">
        <w:rPr>
          <w:rFonts w:ascii="Times New Roman" w:hAnsi="Times New Roman"/>
          <w:sz w:val="24"/>
          <w:szCs w:val="24"/>
          <w:lang w:eastAsia="ru-RU"/>
        </w:rPr>
        <w:t>цепи. Нагрузка включена в звезду.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845" w:firstLine="7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"/>
          <w:sz w:val="24"/>
          <w:szCs w:val="24"/>
          <w:lang w:eastAsia="ru-RU"/>
        </w:rPr>
        <w:t xml:space="preserve">Определить активную и реактивную мощности, потребляемые цепью. Значения </w:t>
      </w:r>
      <w:r w:rsidRPr="00A24B55">
        <w:rPr>
          <w:rFonts w:ascii="Times New Roman" w:hAnsi="Times New Roman"/>
          <w:sz w:val="24"/>
          <w:szCs w:val="24"/>
          <w:lang w:eastAsia="ru-RU"/>
        </w:rPr>
        <w:t>напряжений, токов и фазных углов приведены на диаграмме. Векторы линейных напряжений не показаны.</w:t>
      </w:r>
    </w:p>
    <w:p w:rsidR="00A24B55" w:rsidRPr="00A24B55" w:rsidRDefault="00A24B55" w:rsidP="00A24B55">
      <w:pPr>
        <w:framePr w:h="2261" w:hSpace="38" w:wrap="notBeside" w:vAnchor="text" w:hAnchor="page" w:x="1469" w:y="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17565" cy="1437005"/>
            <wp:effectExtent l="0" t="0" r="698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framePr w:h="7747" w:hSpace="10080" w:wrap="notBeside" w:vAnchor="text" w:hAnchor="page" w:x="2040" w:y="3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44465" cy="49180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49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p w:rsidR="00A24B55" w:rsidRPr="00A24B55" w:rsidRDefault="00A24B55" w:rsidP="00A24B55">
      <w:pPr>
        <w:framePr w:h="7747" w:hSpace="10080" w:wrap="notBeside" w:vAnchor="text" w:hAnchor="margin" w:x="755" w:y="1"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pgSz w:w="11909" w:h="16834"/>
          <w:pgMar w:top="461" w:right="811" w:bottom="360" w:left="1753" w:header="720" w:footer="720" w:gutter="0"/>
          <w:cols w:space="720"/>
          <w:noEndnote/>
        </w:sect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422" w:after="0" w:line="346" w:lineRule="exact"/>
        <w:ind w:right="1037"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>Задания 21-40 Расчет трехфазных цепей при соединении треугольником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302" w:after="0" w:line="278" w:lineRule="exact"/>
        <w:ind w:right="504" w:firstLine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8"/>
          <w:sz w:val="24"/>
          <w:szCs w:val="24"/>
          <w:lang w:eastAsia="ru-RU"/>
        </w:rPr>
        <w:t xml:space="preserve">По векторной диаграмме для трехфазной цепи определить характер нагрузки в </w:t>
      </w:r>
      <w:r w:rsidRPr="00A24B55">
        <w:rPr>
          <w:rFonts w:ascii="Times New Roman" w:hAnsi="Times New Roman"/>
          <w:spacing w:val="-9"/>
          <w:sz w:val="24"/>
          <w:szCs w:val="24"/>
          <w:lang w:eastAsia="ru-RU"/>
        </w:rPr>
        <w:t>каждой фазе, вычислить ее сопротивление, и начертить схему включения.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293" w:line="278" w:lineRule="exact"/>
        <w:ind w:right="499" w:firstLine="6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1"/>
          <w:sz w:val="24"/>
          <w:szCs w:val="24"/>
          <w:lang w:eastAsia="ru-RU"/>
        </w:rPr>
        <w:t xml:space="preserve">Нагрузка несимметричная, соединена в треугольник. Значения напряжений, фазных </w:t>
      </w:r>
      <w:r w:rsidRPr="00A24B55">
        <w:rPr>
          <w:rFonts w:ascii="Times New Roman" w:hAnsi="Times New Roman"/>
          <w:sz w:val="24"/>
          <w:szCs w:val="24"/>
          <w:lang w:eastAsia="ru-RU"/>
        </w:rPr>
        <w:t>токов и углов сдвига фаз указаны на диаграмме.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293" w:line="278" w:lineRule="exact"/>
        <w:ind w:right="499" w:firstLine="696"/>
        <w:jc w:val="both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type w:val="continuous"/>
          <w:pgSz w:w="11909" w:h="16834"/>
          <w:pgMar w:top="461" w:right="360" w:bottom="360" w:left="1753" w:header="720" w:footer="720" w:gutter="0"/>
          <w:cols w:space="60"/>
          <w:noEndnote/>
        </w:sectPr>
      </w:pPr>
    </w:p>
    <w:p w:rsidR="00A24B55" w:rsidRDefault="00A24B55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1900" cy="2536190"/>
            <wp:effectExtent l="0" t="0" r="635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B55" w:rsidRDefault="00A24B55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24B55" w:rsidRDefault="00A24B55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24B55" w:rsidRPr="00A24B55" w:rsidRDefault="00A24B55" w:rsidP="00A24B55">
      <w:pPr>
        <w:framePr w:w="5989" w:h="2667" w:hSpace="10080" w:wrap="notBeside" w:vAnchor="text" w:hAnchor="margin" w:x="1499" w:yAlign="top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851" w:right="-53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43415" cy="4993602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806" cy="5041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p w:rsidR="00A24B55" w:rsidRPr="00A24B55" w:rsidRDefault="00A24B55" w:rsidP="00A24B55">
      <w:pPr>
        <w:framePr w:h="3110" w:hSpace="10080" w:wrap="notBeside" w:vAnchor="text" w:hAnchor="margin" w:x="149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type w:val="continuous"/>
          <w:pgSz w:w="11909" w:h="16834"/>
          <w:pgMar w:top="461" w:right="811" w:bottom="360" w:left="1753" w:header="720" w:footer="720" w:gutter="0"/>
          <w:cols w:space="720"/>
          <w:noEndnote/>
        </w:sect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25" w:after="0" w:line="274" w:lineRule="exact"/>
        <w:ind w:left="5" w:right="14" w:firstLine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"/>
          <w:sz w:val="24"/>
          <w:szCs w:val="24"/>
          <w:lang w:eastAsia="ru-RU"/>
        </w:rPr>
        <w:lastRenderedPageBreak/>
        <w:t xml:space="preserve">В трехфазную сеть включена треугольником несимметричная нагрузка. Линейное </w:t>
      </w:r>
      <w:r w:rsidRPr="00A24B55">
        <w:rPr>
          <w:rFonts w:ascii="Times New Roman" w:hAnsi="Times New Roman"/>
          <w:sz w:val="24"/>
          <w:szCs w:val="24"/>
          <w:lang w:eastAsia="ru-RU"/>
        </w:rPr>
        <w:t>напряжение сети выбирается по варианту.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9" w:firstLine="7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z w:val="24"/>
          <w:szCs w:val="24"/>
          <w:lang w:eastAsia="ru-RU"/>
        </w:rPr>
        <w:t>Определить фазные токи, углы сдвига фаз и начертить в масштабе векторную диаграмму цепи. По векторной диаграмме определить числовые значения линейных токов.</w:t>
      </w:r>
    </w:p>
    <w:p w:rsidR="00A24B55" w:rsidRPr="00A24B55" w:rsidRDefault="00A24B55" w:rsidP="00A24B55">
      <w:pPr>
        <w:widowControl w:val="0"/>
        <w:autoSpaceDE w:val="0"/>
        <w:autoSpaceDN w:val="0"/>
        <w:adjustRightInd w:val="0"/>
        <w:spacing w:before="82" w:after="0" w:line="240" w:lineRule="auto"/>
        <w:ind w:left="1138" w:right="422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54435" cy="3963268"/>
            <wp:effectExtent l="0" t="0" r="381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47" cy="397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32475" cy="166560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Кр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D27493">
        <w:rPr>
          <w:rFonts w:ascii="Times New Roman" w:hAnsi="Times New Roman"/>
          <w:sz w:val="24"/>
          <w:szCs w:val="24"/>
          <w:lang w:eastAsia="ru-RU"/>
        </w:rPr>
        <w:t>ер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я: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1.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z w:val="24"/>
          <w:szCs w:val="24"/>
          <w:lang w:eastAsia="ru-RU"/>
        </w:rPr>
        <w:t>орм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ть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еоб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х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ю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щ</w:t>
      </w:r>
      <w:r w:rsidRPr="00D27493">
        <w:rPr>
          <w:rFonts w:ascii="Times New Roman" w:hAnsi="Times New Roman"/>
          <w:sz w:val="24"/>
          <w:szCs w:val="24"/>
          <w:lang w:eastAsia="ru-RU"/>
        </w:rPr>
        <w:t>ем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дея</w:t>
      </w:r>
      <w:r w:rsidRPr="00D27493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2. 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ни</w:t>
      </w:r>
      <w:r w:rsidRPr="00D27493">
        <w:rPr>
          <w:rFonts w:ascii="Times New Roman" w:hAnsi="Times New Roman"/>
          <w:sz w:val="24"/>
          <w:szCs w:val="24"/>
          <w:lang w:eastAsia="ru-RU"/>
        </w:rPr>
        <w:t>е о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ак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я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тий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к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рак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z w:val="24"/>
          <w:szCs w:val="24"/>
          <w:lang w:eastAsia="ru-RU"/>
        </w:rPr>
        <w:t>у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4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ом 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ьн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х: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лиз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одс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ре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 xml:space="preserve"> 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одс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ада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D27493">
        <w:rPr>
          <w:rFonts w:ascii="Times New Roman" w:hAnsi="Times New Roman"/>
          <w:spacing w:val="3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де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 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3. З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кре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 ра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сче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</w:p>
    <w:p w:rsidR="0098354F" w:rsidRPr="00DF215A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«2» балла выставляется обучающемуся, если верных ответов менее 50%</w:t>
      </w:r>
    </w:p>
    <w:p w:rsidR="0098354F" w:rsidRPr="00DF215A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98354F" w:rsidRPr="00DF215A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27493" w:rsidRPr="00D27493" w:rsidRDefault="00521A18" w:rsidP="00521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21A1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Тестовые задания</w:t>
      </w:r>
    </w:p>
    <w:p w:rsidR="007D6E5D" w:rsidRDefault="007D6E5D" w:rsidP="00D27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7D6E5D" w:rsidRDefault="007D6E5D" w:rsidP="007D6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6E5D">
        <w:rPr>
          <w:rFonts w:ascii="Times New Roman" w:hAnsi="Times New Roman"/>
          <w:b/>
          <w:spacing w:val="2"/>
          <w:sz w:val="24"/>
          <w:szCs w:val="24"/>
          <w:lang w:eastAsia="ru-RU"/>
        </w:rPr>
        <w:t>Раздел 1</w:t>
      </w: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>.</w:t>
      </w:r>
      <w:r w:rsidR="00D27493" w:rsidRPr="007D6E5D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Электростатика</w:t>
      </w:r>
      <w:r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.</w:t>
      </w:r>
    </w:p>
    <w:p w:rsidR="002E75B1" w:rsidRPr="002E75B1" w:rsidRDefault="002E75B1" w:rsidP="008723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Вариант 1.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Расстояние между электрическими зарядами возросло в 3 раза. Как должны измениться величины зарядов q1 и q2, чтобы сила взаимодействия между ними возросла в 9 раз?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Увеличиться в 3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Уменьшиться в 3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Увеличиться в 9 раз.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Уменьшиться в 9 раз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Какое из приведенных выражений позволяет определить энергию электрического поля?</w:t>
      </w:r>
    </w:p>
    <w:p w:rsidR="002E75B1" w:rsidRPr="00065927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065927">
        <w:rPr>
          <w:rFonts w:ascii="Times New Roman" w:hAnsi="Times New Roman"/>
          <w:sz w:val="24"/>
          <w:szCs w:val="24"/>
          <w:lang w:val="en-US" w:eastAsia="ru-RU"/>
        </w:rPr>
        <w:t xml:space="preserve">1.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065927">
        <w:rPr>
          <w:rFonts w:ascii="Times New Roman" w:hAnsi="Times New Roman"/>
          <w:sz w:val="24"/>
          <w:szCs w:val="24"/>
          <w:lang w:val="en-US"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065927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065927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2E75B1" w:rsidRPr="00065927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065927">
        <w:rPr>
          <w:rFonts w:ascii="Times New Roman" w:hAnsi="Times New Roman"/>
          <w:sz w:val="24"/>
          <w:szCs w:val="24"/>
          <w:lang w:val="en-US" w:eastAsia="ru-RU"/>
        </w:rPr>
        <w:t xml:space="preserve">2.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065927">
        <w:rPr>
          <w:rFonts w:ascii="Times New Roman" w:hAnsi="Times New Roman"/>
          <w:sz w:val="24"/>
          <w:szCs w:val="24"/>
          <w:lang w:val="en-US" w:eastAsia="ru-RU"/>
        </w:rPr>
        <w:t>= 2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065927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065927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2E75B1" w:rsidRPr="00065927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065927">
        <w:rPr>
          <w:rFonts w:ascii="Times New Roman" w:hAnsi="Times New Roman"/>
          <w:sz w:val="24"/>
          <w:szCs w:val="24"/>
          <w:lang w:val="en-US" w:eastAsia="ru-RU"/>
        </w:rPr>
        <w:t xml:space="preserve">3.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065927">
        <w:rPr>
          <w:rFonts w:ascii="Times New Roman" w:hAnsi="Times New Roman"/>
          <w:sz w:val="24"/>
          <w:szCs w:val="24"/>
          <w:lang w:val="en-US"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065927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065927">
        <w:rPr>
          <w:rFonts w:ascii="Times New Roman" w:hAnsi="Times New Roman"/>
          <w:sz w:val="24"/>
          <w:szCs w:val="24"/>
          <w:lang w:val="en-US" w:eastAsia="ru-RU"/>
        </w:rPr>
        <w:t>/2.</w:t>
      </w:r>
    </w:p>
    <w:p w:rsidR="002E75B1" w:rsidRPr="00065927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065927">
        <w:rPr>
          <w:rFonts w:ascii="Times New Roman" w:hAnsi="Times New Roman"/>
          <w:sz w:val="24"/>
          <w:szCs w:val="24"/>
          <w:lang w:val="en-US" w:eastAsia="ru-RU"/>
        </w:rPr>
        <w:t xml:space="preserve">4.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065927">
        <w:rPr>
          <w:rFonts w:ascii="Times New Roman" w:hAnsi="Times New Roman"/>
          <w:sz w:val="24"/>
          <w:szCs w:val="24"/>
          <w:lang w:val="en-US"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065927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065927">
        <w:rPr>
          <w:rFonts w:ascii="Times New Roman" w:hAnsi="Times New Roman"/>
          <w:sz w:val="24"/>
          <w:szCs w:val="24"/>
          <w:lang w:val="en-US" w:eastAsia="ru-RU"/>
        </w:rPr>
        <w:t>/(2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065927">
        <w:rPr>
          <w:rFonts w:ascii="Times New Roman" w:hAnsi="Times New Roman"/>
          <w:sz w:val="24"/>
          <w:szCs w:val="24"/>
          <w:lang w:val="en-US" w:eastAsia="ru-RU"/>
        </w:rPr>
        <w:t>)</w:t>
      </w:r>
      <w:r w:rsidR="008723D7" w:rsidRPr="00065927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2E75B1" w:rsidRPr="00065927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Как изменится емкость плоского конденсатора, если площадь его пластин увеличить в 2 раза?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Увеличится в 4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Увеличится в 2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Уменьшится в 2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Уменьшится в 4 раза</w:t>
      </w:r>
    </w:p>
    <w:p w:rsidR="002E75B1" w:rsidRPr="002E75B1" w:rsidRDefault="002E75B1" w:rsidP="008723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Вариант 2.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Как называются силы взаимодействия между зарядами?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Электромагнитные.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Электрические.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Электростатические.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Силы Кулона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 Как называется напряженность электрического поля, при которой наступает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пробой диэлектрика?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Напряжение пробоя.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Запас прочности диэлектрика.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Потенциал пробоя.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Пробивная напряженность.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 Как изменится емкость плоского конденсатора, если толщину его пластин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увеличить в 2 раза?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Увеличится в 4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Увеличится в 2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Уменьшится в 2 раза.</w:t>
      </w:r>
    </w:p>
    <w:p w:rsid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Уменьшится в 4 раза.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Вариант 3.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Как называется сила, действующая на единичный неподвижный положительный заряд в данной точке поля?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Напряжение.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Напряженность электрического поля.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Потенциальная электрическая сила.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Сила Кулона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Как будет перемещаться положительный заряд, внесенный в электрическое поле?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От точек с более низким потенциалом к точкам с более высоким потенциалом.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lastRenderedPageBreak/>
        <w:t>2. От точек с более высоким потенциалом к точкам с более низким потенциалом.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Вдоль силовых линий электрического поля.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Навстречу силовым линиям электрического поля</w:t>
      </w:r>
      <w:r w:rsidR="00EC5072">
        <w:rPr>
          <w:rFonts w:ascii="Times New Roman" w:hAnsi="Times New Roman"/>
          <w:sz w:val="24"/>
          <w:szCs w:val="24"/>
          <w:lang w:eastAsia="ru-RU"/>
        </w:rPr>
        <w:t>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F19" w:rsidRPr="00524F19" w:rsidRDefault="003E1FE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524F19" w:rsidRPr="00524F19">
        <w:rPr>
          <w:rFonts w:ascii="Times New Roman" w:hAnsi="Times New Roman"/>
          <w:sz w:val="24"/>
          <w:szCs w:val="24"/>
          <w:lang w:eastAsia="ru-RU"/>
        </w:rPr>
        <w:t>. Как изменится емкость плоского конденсатора, если расстояние между егопластинами уменьшить в 2 раза?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Увеличится в 2 раза.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Уменьшится в 2 раза.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Увеличится в 4 раза.</w:t>
      </w:r>
    </w:p>
    <w:p w:rsidR="002E75B1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Уменьшится в 4 раза</w:t>
      </w:r>
      <w:r w:rsidR="00EC5072">
        <w:rPr>
          <w:rFonts w:ascii="Times New Roman" w:hAnsi="Times New Roman"/>
          <w:sz w:val="24"/>
          <w:szCs w:val="24"/>
          <w:lang w:eastAsia="ru-RU"/>
        </w:rPr>
        <w:t>.</w:t>
      </w:r>
    </w:p>
    <w:p w:rsidR="002E75B1" w:rsidRDefault="002E75B1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Default="007D6E5D" w:rsidP="007D6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2. Электрические цепи постоянного тока.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1F6">
        <w:rPr>
          <w:rFonts w:ascii="Times New Roman" w:hAnsi="Times New Roman"/>
          <w:sz w:val="24"/>
          <w:szCs w:val="24"/>
          <w:lang w:eastAsia="ru-RU"/>
        </w:rPr>
        <w:t>1</w:t>
      </w:r>
      <w:r w:rsidRPr="00AA7ADE">
        <w:rPr>
          <w:rFonts w:ascii="Times New Roman" w:hAnsi="Times New Roman"/>
          <w:sz w:val="24"/>
          <w:szCs w:val="24"/>
          <w:lang w:eastAsia="ru-RU"/>
        </w:rPr>
        <w:t>. Определить полное сопротивление цепи при параллельном соединении потребителей, сопротивление которых по 10 Ом?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20 Ом                                                            б) 5 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10 Ом                                                             г) 0,2 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2. Два источника имеют одинаковые ЭДС и токи, но разные внутренние сопротивления. Какой из источников имеет больший КПД 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КПД источников равны.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Источник с меньшим внутренним сопротивлением.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Источник с  большим внутренним сопротивлением.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Внутреннее сопротивление не влияет на КПД.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3.В </w:t>
      </w:r>
      <w:r w:rsidR="00FF5B2D" w:rsidRPr="00AA7ADE">
        <w:rPr>
          <w:rFonts w:ascii="Times New Roman" w:hAnsi="Times New Roman"/>
          <w:sz w:val="24"/>
          <w:szCs w:val="24"/>
          <w:lang w:eastAsia="ru-RU"/>
        </w:rPr>
        <w:t>электрической схеме</w:t>
      </w:r>
      <w:r w:rsidRPr="00AA7ADE">
        <w:rPr>
          <w:rFonts w:ascii="Times New Roman" w:hAnsi="Times New Roman"/>
          <w:sz w:val="24"/>
          <w:szCs w:val="24"/>
          <w:lang w:eastAsia="ru-RU"/>
        </w:rPr>
        <w:t xml:space="preserve"> два резистивных элемента соединены последовательно. Чему равно напряжение на входе при силе тока 0,1 А, если </w:t>
      </w:r>
      <w:r w:rsidRPr="00AA7ADE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AA7ADE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1 </w:t>
      </w:r>
      <w:r w:rsidRPr="00AA7ADE">
        <w:rPr>
          <w:rFonts w:ascii="Times New Roman" w:hAnsi="Times New Roman"/>
          <w:sz w:val="24"/>
          <w:szCs w:val="24"/>
          <w:lang w:eastAsia="ru-RU"/>
        </w:rPr>
        <w:t xml:space="preserve">= 100 Ом; </w:t>
      </w:r>
      <w:r w:rsidRPr="00AA7ADE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AA7ADE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 </w:t>
      </w:r>
      <w:r w:rsidRPr="00AA7ADE">
        <w:rPr>
          <w:rFonts w:ascii="Times New Roman" w:hAnsi="Times New Roman"/>
          <w:sz w:val="24"/>
          <w:szCs w:val="24"/>
          <w:lang w:eastAsia="ru-RU"/>
        </w:rPr>
        <w:t>= 200 Ом?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10 В                                                                б) 300 В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3 В                                                                   г)  30 В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4. Какое из приведенных свойств не соответствует параллельному соединению ветвей?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Напряжение на всех ветвях схемы одинаковы.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Ток во всех ветвях одинаков.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Общее сопротивление равно сумме сопротивлений всех ветвей схемы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Отношение токов обратно пропорционально отношению сопротивлений на ветвях схемы.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5. Какие приборы способны измерить напряжение в электрической цепи?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Амперметры                                                  б) Ваттметры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Вольтметры                                                    г) Омметры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6. Какой способ соединения источников позволяет увеличить напряжение?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Последовательное соединение                  б) Параллельное соединение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Смешанное соединение                               г) Ни какой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7. В электрическую цепь параллельно включены два резистора с сопротивлением 10 Ом и 150 Ом. Напряжение на входе 120 В. Определите ток до разветвления.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40 А                                                                б) 20А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12 А                                                                 г)  6 А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8. Мощность двигателя постоянного тока 1,5 кВт. Полезная мощность, отдаваемая в нагрузку, 1,125 кВт. Определите КПД двигателя.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0,8                                                                   б) 0,75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0,7                                                                    г)  0,85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9. Какое из приведенных средств не соответствует последовательному соединению ветвей при постоянном токе?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Ток во всех элементах цепи одинаков.      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б) Напряжение на зажимах цепи равно сумме напряжений на всех его участков.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напряжение на всех элементах цепи одинаково и равно по величине входному напряжению.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 г) Отношение напряжений на участках цепи равно отношению сопротивлений на этих участках цепи.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10. Какими приборами можно измерить силу тока в электрической цепи?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Амперметром                                                 б) Вольтметром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Психрометром                                                г) Ваттметром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11.Что называется электрическим током?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Движение разряженных частиц.        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Количество заряда, переносимое через поперечное сечение проводника за единицу времени.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Равноускоренное движение заряженных частиц.        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Порядочное движение заряженных частиц.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12.Расшифруйте </w:t>
      </w:r>
      <w:r w:rsidR="006150B1" w:rsidRPr="00AA7ADE">
        <w:rPr>
          <w:rFonts w:ascii="Times New Roman" w:hAnsi="Times New Roman"/>
          <w:sz w:val="24"/>
          <w:szCs w:val="24"/>
          <w:lang w:eastAsia="ru-RU"/>
        </w:rPr>
        <w:t>аббревиатуру</w:t>
      </w:r>
      <w:r w:rsidRPr="00AA7ADE">
        <w:rPr>
          <w:rFonts w:ascii="Times New Roman" w:hAnsi="Times New Roman"/>
          <w:sz w:val="24"/>
          <w:szCs w:val="24"/>
          <w:lang w:eastAsia="ru-RU"/>
        </w:rPr>
        <w:t xml:space="preserve">  ЭДС.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Электронно-динамическая система           б) Электрическая движущая система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Электродвижущая сила                               г)  Электронно действующая сила.</w:t>
      </w:r>
    </w:p>
    <w:p w:rsidR="00AA7ADE" w:rsidRDefault="00AA7ADE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3A3D" w:rsidRDefault="00673A3D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3A3D" w:rsidRPr="00673A3D" w:rsidRDefault="00673A3D" w:rsidP="00673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73A3D">
        <w:rPr>
          <w:rFonts w:ascii="Times New Roman" w:hAnsi="Times New Roman"/>
          <w:b/>
          <w:sz w:val="24"/>
          <w:szCs w:val="24"/>
          <w:lang w:eastAsia="ru-RU"/>
        </w:rPr>
        <w:t>Раздел 3. Электромагнетизм и магнитная индукция.</w:t>
      </w:r>
    </w:p>
    <w:p w:rsidR="00673A3D" w:rsidRDefault="00673A3D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684"/>
        <w:gridCol w:w="3780"/>
      </w:tblGrid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673A3D" w:rsidRPr="00673A3D" w:rsidTr="00673A3D">
        <w:trPr>
          <w:trHeight w:val="646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заключается сущность явления самоиндукции 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в возникновении тока в катушке при изменении тока в соседней катушке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в возникновении ЭДС в проводнике под   действием магнитного поля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в возникновении ЭДС в катушке при  изменении тока в ней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в образовании магнитного поля вокруг проводника с током</w:t>
            </w:r>
          </w:p>
        </w:tc>
      </w:tr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Магнитный поток обозначают буквой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В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Φ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</w:p>
        </w:tc>
      </w:tr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90459B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Назначением трансформатора является</w:t>
            </w: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 преобразование переменного тока в постоянный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 преобразование частоты переменного тока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 преобразование энергии переменного тока из одного напряжения в другое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 повышение мощности</w:t>
            </w:r>
          </w:p>
        </w:tc>
      </w:tr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Единицей магнитной индукции является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ампер ∙ виток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ампер / метр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вебер;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Г) тесла.</w:t>
            </w:r>
          </w:p>
        </w:tc>
      </w:tr>
      <w:tr w:rsidR="00673A3D" w:rsidRPr="00673A3D" w:rsidTr="00673A3D">
        <w:trPr>
          <w:trHeight w:val="1911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Абсолютная магнитная проницаемость учитывает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влияние температуры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влияние среды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влияние внешних сил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влияние внешнего поля</w:t>
            </w:r>
          </w:p>
        </w:tc>
      </w:tr>
      <w:tr w:rsidR="00673A3D" w:rsidRPr="00673A3D" w:rsidTr="00673A3D">
        <w:trPr>
          <w:trHeight w:val="2206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По правилу левой руки определяют</w:t>
            </w: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 направление движения 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направление главного удара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направление электродвижущей силы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направление электромагнитной силы</w:t>
            </w:r>
          </w:p>
        </w:tc>
      </w:tr>
      <w:tr w:rsidR="00673A3D" w:rsidRPr="00673A3D" w:rsidTr="00673A3D">
        <w:trPr>
          <w:trHeight w:val="2088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По правилу буравчика определяют</w:t>
            </w: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направление электромагнитной силы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направление магнитных линий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направление электродвижущей силы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нет верного ответа</w:t>
            </w:r>
          </w:p>
        </w:tc>
      </w:tr>
    </w:tbl>
    <w:p w:rsidR="00673A3D" w:rsidRDefault="00673A3D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7ADE" w:rsidRDefault="00AA7ADE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157" w:rsidRDefault="00BA1157" w:rsidP="00BA1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4.1 Однофазные электрические цепи синусоидального тока.</w:t>
      </w:r>
    </w:p>
    <w:p w:rsidR="00B96856" w:rsidRPr="00B96856" w:rsidRDefault="00B96856" w:rsidP="00BA11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1. Полная потребляемая мощность нагрузки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= 140 кВт, а реактивная мощность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Q</w:t>
      </w:r>
      <w:r w:rsidRPr="00B96856">
        <w:rPr>
          <w:rFonts w:ascii="Times New Roman" w:hAnsi="Times New Roman"/>
          <w:sz w:val="24"/>
          <w:szCs w:val="24"/>
          <w:lang w:eastAsia="ru-RU"/>
        </w:rPr>
        <w:t>= 95 кВАр. Определите коэффициент нагрузки.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а) 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= 0,6                                                    б)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0,3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0,1                                                     г)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0,9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2. При каком напряжении выгоднее передавать электрическую энергию в линии электропередач при заданной мощности?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а) При пониженном                                            б) При повышенном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Безразлично                                                    г) Значение напряжения утверждено ГОСТом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3. В электрической цепи переменного тока, содержащей только активное сопротивление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B96856">
        <w:rPr>
          <w:rFonts w:ascii="Times New Roman" w:hAnsi="Times New Roman"/>
          <w:sz w:val="24"/>
          <w:szCs w:val="24"/>
          <w:lang w:eastAsia="ru-RU"/>
        </w:rPr>
        <w:t>, электрический ток.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Отстает по фазе от напряжения на 90</w:t>
      </w:r>
      <w:r w:rsidRPr="00B96856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   б) Опережает по фазе напряжение на 90</w:t>
      </w:r>
      <w:r w:rsidRPr="00B96856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Совпадает по фазе с напряжением          г) Независим от напряжения.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4.Как изменится сдвиг фаз между напряжением и током на катушке индуктивности, если оба её параметра (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B96856">
        <w:rPr>
          <w:rFonts w:ascii="Times New Roman" w:hAnsi="Times New Roman"/>
          <w:sz w:val="24"/>
          <w:szCs w:val="24"/>
          <w:vertAlign w:val="subscript"/>
          <w:lang w:val="en-US" w:eastAsia="ru-RU"/>
        </w:rPr>
        <w:t>L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) одновременно увеличатся в два раза?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Уменьшится в два раза                                     б) Увеличится в два раза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Не изменится                                                      г) Уменьшится в четыре раза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5.В цепи синусоидального тока с резистивным элементом энергия источника преобразуется в энергию: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магнитного поля                                               б) электрического поля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в)тепловую                                                             г) магнитного и электрического полей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6. Конденсатор емкостью С подключен к источнику синусоидального тока. Как изменится ток в конденсаторе, если частоту синусоидального тока уменьшить в 3 раза.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Уменьшится в 3 раза                                     б) Увеличится в 3 раза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 Останется неизменной                                  г) Ток в конденсаторе не зависит      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от частоты синусоидального тока.</w:t>
      </w:r>
    </w:p>
    <w:p w:rsidR="00B96856" w:rsidRDefault="00B96856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2E4E" w:rsidRDefault="00C02E4E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C7C6F">
        <w:rPr>
          <w:rFonts w:ascii="Times New Roman" w:hAnsi="Times New Roman"/>
          <w:b/>
          <w:sz w:val="24"/>
          <w:szCs w:val="24"/>
          <w:lang w:eastAsia="ru-RU"/>
        </w:rPr>
        <w:t>Тема 5</w:t>
      </w:r>
      <w:r>
        <w:rPr>
          <w:rFonts w:ascii="Times New Roman" w:hAnsi="Times New Roman"/>
          <w:b/>
          <w:sz w:val="24"/>
          <w:szCs w:val="24"/>
          <w:lang w:eastAsia="ru-RU"/>
        </w:rPr>
        <w:t>.2Электрические машины переменного тока.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1.Определите частоту вращения магнитного поля статора асинхронного короткозамкнутого двигателя, если число пар полюсов равна 1, а частота тока 50 Гц?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а) 3000 об/м                                                                        б) 1000 об/м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1500 об/м                                                                         г) 500 об/м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2.Почему магнитопровод статора асинхронного двигателя набирают из изолированных листов электротехнической стали?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lastRenderedPageBreak/>
        <w:t>а) Для уменьшения потерь на перемагничивание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б) Для уменьшения потерь на вихревые токи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Для увеличения сопротивления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г) Из конструкционных соображений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3.Что является вращающейся частью в асинхронном двигателе?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а) Статор                             б) Ротор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Якорь                              г) Станина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4.Для преобразования какой энергии предназначены асинхронные двигатели?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а) Электрической энергии в механическую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б) Механической энергии в электрическую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Электрическую энергию в тепловую</w:t>
      </w:r>
    </w:p>
    <w:p w:rsidR="00953136" w:rsidRDefault="000C7C6F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 xml:space="preserve"> г) Механическую энергию во внутреннюю</w:t>
      </w:r>
    </w:p>
    <w:p w:rsidR="00953136" w:rsidRDefault="00953136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3136" w:rsidRDefault="00953136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E04" w:rsidRPr="00F00E04" w:rsidRDefault="00F00E04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 w:rsidRPr="00F00E04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Ключи к тестам:</w:t>
      </w:r>
    </w:p>
    <w:p w:rsidR="00F00E04" w:rsidRDefault="00F00E04" w:rsidP="00F00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</w:p>
    <w:p w:rsidR="00953136" w:rsidRPr="00F00E04" w:rsidRDefault="00953136" w:rsidP="00F00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</w:p>
    <w:p w:rsidR="00F00E04" w:rsidRDefault="007D6E5D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1.</w:t>
      </w:r>
      <w:r w:rsidR="00F039FF">
        <w:rPr>
          <w:rFonts w:ascii="Times New Roman" w:hAnsi="Times New Roman"/>
          <w:sz w:val="24"/>
          <w:szCs w:val="24"/>
          <w:lang w:eastAsia="ru-RU"/>
        </w:rPr>
        <w:t xml:space="preserve"> Электростатика</w:t>
      </w:r>
    </w:p>
    <w:p w:rsidR="00953136" w:rsidRDefault="00953136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</w:tblGrid>
      <w:tr w:rsidR="00F00E04" w:rsidRPr="00F00E04" w:rsidTr="00F039FF">
        <w:trPr>
          <w:cantSplit/>
          <w:trHeight w:val="604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6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6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</w:tr>
      <w:tr w:rsidR="00F00E04" w:rsidRPr="00F00E04" w:rsidTr="00F039FF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00E04" w:rsidRPr="00F00E04" w:rsidTr="00F039FF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00E04" w:rsidRPr="00F00E04" w:rsidTr="00F039FF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2E75B1" w:rsidRDefault="002E75B1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A98" w:rsidRDefault="00A02A98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A98" w:rsidRDefault="00952C2C" w:rsidP="00A0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2</w:t>
      </w:r>
      <w:r w:rsidR="00A02A98" w:rsidRPr="00A02A98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Электрические цепи п</w:t>
      </w:r>
      <w:r w:rsidR="00A02A98" w:rsidRPr="00A02A98">
        <w:rPr>
          <w:rFonts w:ascii="Times New Roman" w:hAnsi="Times New Roman"/>
          <w:sz w:val="24"/>
          <w:szCs w:val="24"/>
          <w:lang w:eastAsia="ru-RU"/>
        </w:rPr>
        <w:t>остоянн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="00A02A98" w:rsidRPr="00A02A98">
        <w:rPr>
          <w:rFonts w:ascii="Times New Roman" w:hAnsi="Times New Roman"/>
          <w:sz w:val="24"/>
          <w:szCs w:val="24"/>
          <w:lang w:eastAsia="ru-RU"/>
        </w:rPr>
        <w:t xml:space="preserve"> ток</w:t>
      </w:r>
      <w:r>
        <w:rPr>
          <w:rFonts w:ascii="Times New Roman" w:hAnsi="Times New Roman"/>
          <w:sz w:val="24"/>
          <w:szCs w:val="24"/>
          <w:lang w:eastAsia="ru-RU"/>
        </w:rPr>
        <w:t>а</w:t>
      </w:r>
    </w:p>
    <w:p w:rsidR="00A02A98" w:rsidRPr="00A02A98" w:rsidRDefault="00A02A98" w:rsidP="00A0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336"/>
        <w:gridCol w:w="339"/>
        <w:gridCol w:w="336"/>
        <w:gridCol w:w="336"/>
        <w:gridCol w:w="336"/>
        <w:gridCol w:w="336"/>
        <w:gridCol w:w="339"/>
        <w:gridCol w:w="339"/>
        <w:gridCol w:w="336"/>
        <w:gridCol w:w="456"/>
        <w:gridCol w:w="456"/>
        <w:gridCol w:w="456"/>
      </w:tblGrid>
      <w:tr w:rsidR="006A0404" w:rsidRPr="00A02A98" w:rsidTr="006A0404">
        <w:trPr>
          <w:trHeight w:val="384"/>
          <w:jc w:val="center"/>
        </w:trPr>
        <w:tc>
          <w:tcPr>
            <w:tcW w:w="1645" w:type="dxa"/>
          </w:tcPr>
          <w:p w:rsidR="006A0404" w:rsidRPr="009C4C04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404" w:rsidRPr="00A02A98" w:rsidTr="006A0404">
        <w:trPr>
          <w:trHeight w:val="166"/>
          <w:jc w:val="center"/>
        </w:trPr>
        <w:tc>
          <w:tcPr>
            <w:tcW w:w="1645" w:type="dxa"/>
          </w:tcPr>
          <w:p w:rsidR="006A0404" w:rsidRPr="009C4C04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A02A98" w:rsidRDefault="00A02A98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A98" w:rsidRDefault="00A02A98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Pr="009C4C04" w:rsidRDefault="009C4C04" w:rsidP="009C4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4C04">
        <w:rPr>
          <w:rFonts w:ascii="Times New Roman" w:hAnsi="Times New Roman"/>
          <w:sz w:val="24"/>
          <w:szCs w:val="24"/>
          <w:lang w:eastAsia="ru-RU"/>
        </w:rPr>
        <w:t>Раздел 3. Электромагнетизм и магнитная индукция.</w:t>
      </w: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77"/>
        <w:gridCol w:w="377"/>
        <w:gridCol w:w="377"/>
        <w:gridCol w:w="355"/>
        <w:gridCol w:w="354"/>
        <w:gridCol w:w="355"/>
        <w:gridCol w:w="354"/>
      </w:tblGrid>
      <w:tr w:rsidR="009C4C04" w:rsidRPr="009C4C04" w:rsidTr="00A02A98">
        <w:trPr>
          <w:trHeight w:val="675"/>
        </w:trPr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C4C04" w:rsidRPr="009C4C04" w:rsidTr="00A02A98">
        <w:trPr>
          <w:trHeight w:val="660"/>
        </w:trPr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9C4C04" w:rsidRPr="009C4C04" w:rsidRDefault="009C4C04" w:rsidP="00EF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DB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DB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5B2D" w:rsidRDefault="00FF5B2D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5B2D" w:rsidRDefault="00FF5B2D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5B2D" w:rsidRDefault="00FF5B2D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3136" w:rsidRDefault="00953136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3136" w:rsidRDefault="00953136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Pr="00AD2732" w:rsidRDefault="00AD2732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2732">
        <w:rPr>
          <w:rFonts w:ascii="Times New Roman" w:hAnsi="Times New Roman"/>
          <w:sz w:val="24"/>
          <w:szCs w:val="24"/>
          <w:lang w:eastAsia="ru-RU"/>
        </w:rPr>
        <w:lastRenderedPageBreak/>
        <w:t>Раздел 4.1 Однофазные электрические цепи синусоидального тока.</w:t>
      </w:r>
    </w:p>
    <w:p w:rsidR="00F039FF" w:rsidRDefault="00F039F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36"/>
        <w:gridCol w:w="339"/>
        <w:gridCol w:w="336"/>
        <w:gridCol w:w="336"/>
        <w:gridCol w:w="336"/>
        <w:gridCol w:w="336"/>
      </w:tblGrid>
      <w:tr w:rsidR="00532E5F" w:rsidRPr="00532E5F" w:rsidTr="00532E5F">
        <w:trPr>
          <w:trHeight w:val="675"/>
        </w:trPr>
        <w:tc>
          <w:tcPr>
            <w:tcW w:w="0" w:type="auto"/>
          </w:tcPr>
          <w:p w:rsidR="00532E5F" w:rsidRPr="00532E5F" w:rsidRDefault="00532E5F" w:rsidP="00532E5F">
            <w:pPr>
              <w:rPr>
                <w:rFonts w:ascii="Times New Roman" w:hAnsi="Times New Roman"/>
                <w:sz w:val="24"/>
                <w:szCs w:val="24"/>
              </w:rPr>
            </w:pPr>
            <w:r w:rsidRPr="00532E5F"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2E5F" w:rsidRPr="00532E5F" w:rsidTr="00532E5F">
        <w:trPr>
          <w:trHeight w:val="660"/>
        </w:trPr>
        <w:tc>
          <w:tcPr>
            <w:tcW w:w="0" w:type="auto"/>
          </w:tcPr>
          <w:p w:rsidR="00532E5F" w:rsidRPr="00532E5F" w:rsidRDefault="00532E5F" w:rsidP="00532E5F">
            <w:pPr>
              <w:rPr>
                <w:rFonts w:ascii="Times New Roman" w:hAnsi="Times New Roman"/>
                <w:sz w:val="24"/>
                <w:szCs w:val="24"/>
              </w:rPr>
            </w:pPr>
            <w:r w:rsidRPr="00532E5F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039FF">
        <w:rPr>
          <w:rFonts w:ascii="Times New Roman" w:hAnsi="Times New Roman"/>
          <w:sz w:val="24"/>
          <w:szCs w:val="24"/>
          <w:lang w:eastAsia="ru-RU"/>
        </w:rPr>
        <w:t>Тема 5.2 Электрические машины переменного тока.</w:t>
      </w:r>
    </w:p>
    <w:p w:rsidR="00953136" w:rsidRPr="00F039FF" w:rsidRDefault="00953136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36"/>
        <w:gridCol w:w="339"/>
        <w:gridCol w:w="339"/>
        <w:gridCol w:w="336"/>
      </w:tblGrid>
      <w:tr w:rsidR="00AD2732" w:rsidRPr="009139FC" w:rsidTr="00AD2732">
        <w:trPr>
          <w:trHeight w:val="675"/>
        </w:trPr>
        <w:tc>
          <w:tcPr>
            <w:tcW w:w="0" w:type="auto"/>
            <w:vAlign w:val="center"/>
          </w:tcPr>
          <w:p w:rsidR="00AD2732" w:rsidRPr="00F039FF" w:rsidRDefault="00AD2732" w:rsidP="00AD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732" w:rsidRPr="009139FC" w:rsidTr="00AD2732">
        <w:trPr>
          <w:trHeight w:val="660"/>
        </w:trPr>
        <w:tc>
          <w:tcPr>
            <w:tcW w:w="0" w:type="auto"/>
            <w:vAlign w:val="center"/>
          </w:tcPr>
          <w:p w:rsidR="00AD2732" w:rsidRPr="00F039FF" w:rsidRDefault="00AD2732" w:rsidP="00AD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9139FC" w:rsidRDefault="009139FC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39FC" w:rsidRDefault="009139FC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39FC" w:rsidRDefault="009139FC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7493" w:rsidRDefault="00D27493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Контролируемые компетенции ОК1, ОК2, ПК1.</w:t>
      </w:r>
      <w:r w:rsidR="00926935">
        <w:rPr>
          <w:rFonts w:ascii="Times New Roman" w:hAnsi="Times New Roman"/>
          <w:sz w:val="24"/>
          <w:szCs w:val="24"/>
          <w:lang w:eastAsia="ru-RU"/>
        </w:rPr>
        <w:t>2 ПК 1.3 ПК 3.2</w:t>
      </w:r>
    </w:p>
    <w:p w:rsidR="00D27493" w:rsidRPr="00D27493" w:rsidRDefault="00D27493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Кр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D27493">
        <w:rPr>
          <w:rFonts w:ascii="Times New Roman" w:hAnsi="Times New Roman"/>
          <w:sz w:val="24"/>
          <w:szCs w:val="24"/>
          <w:lang w:eastAsia="ru-RU"/>
        </w:rPr>
        <w:t>ер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я:</w:t>
      </w:r>
    </w:p>
    <w:p w:rsidR="00D27493" w:rsidRPr="00D27493" w:rsidRDefault="00D27493" w:rsidP="00A421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1.С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ть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еоб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х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ю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щ</w:t>
      </w:r>
      <w:r w:rsidRPr="00D27493">
        <w:rPr>
          <w:rFonts w:ascii="Times New Roman" w:hAnsi="Times New Roman"/>
          <w:sz w:val="24"/>
          <w:szCs w:val="24"/>
          <w:lang w:eastAsia="ru-RU"/>
        </w:rPr>
        <w:t>ей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дея</w:t>
      </w:r>
      <w:r w:rsidRPr="00D27493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D27493" w:rsidRPr="00D27493" w:rsidRDefault="00D27493" w:rsidP="00A421EA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2.З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еор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ако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омер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3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я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рак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z w:val="24"/>
          <w:szCs w:val="24"/>
          <w:lang w:eastAsia="ru-RU"/>
        </w:rPr>
        <w:t>у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3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(в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ом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ьн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х: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з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изв</w:t>
      </w:r>
      <w:r w:rsidRPr="00D27493">
        <w:rPr>
          <w:rFonts w:ascii="Times New Roman" w:hAnsi="Times New Roman"/>
          <w:sz w:val="24"/>
          <w:szCs w:val="24"/>
          <w:lang w:eastAsia="ru-RU"/>
        </w:rPr>
        <w:t>одс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 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ре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3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z w:val="24"/>
          <w:szCs w:val="24"/>
          <w:lang w:eastAsia="ru-RU"/>
        </w:rPr>
        <w:t>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ач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рах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D27493" w:rsidRPr="00D27493" w:rsidRDefault="00D27493" w:rsidP="00A421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3. З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кре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 ра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сче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D27493" w:rsidRDefault="00D27493" w:rsidP="00D27493">
      <w:pPr>
        <w:widowControl w:val="0"/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«2» балла выставляется обучающемуся, если верных ответов менее 50%</w:t>
      </w: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561D62" w:rsidRDefault="00561D62" w:rsidP="00561D62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  <w:sectPr w:rsidR="00561D62" w:rsidSect="0090459B">
          <w:pgSz w:w="11906" w:h="16838"/>
          <w:pgMar w:top="1134" w:right="993" w:bottom="1134" w:left="850" w:header="709" w:footer="709" w:gutter="0"/>
          <w:cols w:space="720"/>
          <w:docGrid w:linePitch="299"/>
        </w:sectPr>
      </w:pPr>
    </w:p>
    <w:p w:rsidR="00561D62" w:rsidRPr="00561D62" w:rsidRDefault="00561D62" w:rsidP="00561D6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61D62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561D62" w:rsidRPr="00561D62" w:rsidRDefault="00561D62" w:rsidP="00561D6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3"/>
        <w:tblW w:w="12848" w:type="dxa"/>
        <w:jc w:val="center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561D62" w:rsidRPr="00561D62" w:rsidTr="00561D62">
        <w:trPr>
          <w:jc w:val="center"/>
        </w:trPr>
        <w:tc>
          <w:tcPr>
            <w:tcW w:w="2958" w:type="dxa"/>
            <w:vMerge w:val="restart"/>
          </w:tcPr>
          <w:p w:rsidR="00561D62" w:rsidRPr="00561D62" w:rsidRDefault="00561D62" w:rsidP="00561D62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561D62" w:rsidRPr="00561D62" w:rsidTr="00561D62">
        <w:trPr>
          <w:jc w:val="center"/>
        </w:trPr>
        <w:tc>
          <w:tcPr>
            <w:tcW w:w="2958" w:type="dxa"/>
            <w:vMerge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279" w:type="dxa"/>
            <w:vMerge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CED" w:rsidRPr="00561D62" w:rsidTr="00926935">
        <w:trPr>
          <w:trHeight w:val="1485"/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Электростатика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926935" w:rsidRDefault="00926935" w:rsidP="009269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493">
              <w:rPr>
                <w:rFonts w:ascii="Times New Roman" w:hAnsi="Times New Roman"/>
                <w:sz w:val="24"/>
                <w:szCs w:val="24"/>
                <w:lang w:eastAsia="ru-RU"/>
              </w:rPr>
              <w:t>ОК1, ОК2, ПК1.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ПК 1.3 ПК 3.2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Электрические цепи постоянного тока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926935" w:rsidRDefault="00926935" w:rsidP="009269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493">
              <w:rPr>
                <w:rFonts w:ascii="Times New Roman" w:hAnsi="Times New Roman"/>
                <w:sz w:val="24"/>
                <w:szCs w:val="24"/>
                <w:lang w:eastAsia="ru-RU"/>
              </w:rPr>
              <w:t>ОК1, ОК2, ПК1.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ПК 1.3 ПК 3.2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Электромагнетизм и магнитная индукция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926935" w:rsidRDefault="00926935" w:rsidP="009269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493">
              <w:rPr>
                <w:rFonts w:ascii="Times New Roman" w:hAnsi="Times New Roman"/>
                <w:sz w:val="24"/>
                <w:szCs w:val="24"/>
                <w:lang w:eastAsia="ru-RU"/>
              </w:rPr>
              <w:t>ОК1, ОК2, ПК1.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ПК 1.3 ПК 3.2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Электрические цепи переменного тока. 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926935" w:rsidRDefault="00926935" w:rsidP="009269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493">
              <w:rPr>
                <w:rFonts w:ascii="Times New Roman" w:hAnsi="Times New Roman"/>
                <w:sz w:val="24"/>
                <w:szCs w:val="24"/>
                <w:lang w:eastAsia="ru-RU"/>
              </w:rPr>
              <w:t>ОК1, ОК2, ПК1.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ПК 1.3 ПК 3.2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Раздел 5. Электрические машины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926935" w:rsidRDefault="00926935" w:rsidP="009269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493">
              <w:rPr>
                <w:rFonts w:ascii="Times New Roman" w:hAnsi="Times New Roman"/>
                <w:sz w:val="24"/>
                <w:szCs w:val="24"/>
                <w:lang w:eastAsia="ru-RU"/>
              </w:rPr>
              <w:t>ОК1, ОК2, ПК1.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ПК 1.3 ПК 3.2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</w:tbl>
    <w:p w:rsidR="00561D62" w:rsidRPr="00561D62" w:rsidRDefault="00561D62" w:rsidP="00561D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61D62" w:rsidRPr="00561D62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lastRenderedPageBreak/>
        <w:t>С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b/>
          <w:bCs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я</w:t>
      </w:r>
      <w:r w:rsidRPr="0011101F">
        <w:rPr>
          <w:rFonts w:ascii="Times New Roman" w:hAnsi="Times New Roman"/>
          <w:b/>
          <w:bCs/>
          <w:spacing w:val="2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ь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я</w:t>
      </w:r>
      <w:r w:rsidR="00953136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b/>
          <w:bCs/>
          <w:spacing w:val="1"/>
          <w:w w:val="99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б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b/>
          <w:bCs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320FA" w:rsidRPr="00334B50" w:rsidRDefault="00334B50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34B50">
        <w:rPr>
          <w:rFonts w:ascii="Times New Roman" w:hAnsi="Times New Roman"/>
          <w:bCs/>
          <w:sz w:val="24"/>
          <w:szCs w:val="24"/>
          <w:lang w:eastAsia="ru-RU"/>
        </w:rPr>
        <w:t>Тема 1.1 Электрическое поле.</w:t>
      </w:r>
    </w:p>
    <w:p w:rsidR="00A320FA" w:rsidRDefault="00334B50" w:rsidP="00334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34B5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Электронная теория строения вещества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B67A9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Повторить материал, изученный в курсе Физики.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320FA" w:rsidRPr="0011101F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2. Электрические цепи постоянного тока.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Электрическим сопротивлением</w:t>
      </w:r>
      <w:r w:rsidRPr="0011101F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ы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ю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т:</w:t>
      </w:r>
      <w:r w:rsidRPr="0011101F">
        <w:rPr>
          <w:rFonts w:ascii="Times New Roman" w:hAnsi="Times New Roman"/>
          <w:sz w:val="24"/>
          <w:szCs w:val="24"/>
          <w:lang w:eastAsia="ru-RU"/>
        </w:rPr>
        <w:t>_________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_</w:t>
      </w:r>
      <w:r w:rsidRPr="0011101F">
        <w:rPr>
          <w:rFonts w:ascii="Times New Roman" w:hAnsi="Times New Roman"/>
          <w:sz w:val="24"/>
          <w:szCs w:val="24"/>
          <w:lang w:eastAsia="ru-RU"/>
        </w:rPr>
        <w:t>__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Напишите закон Ома для полной цепи</w:t>
      </w:r>
      <w:r w:rsidRPr="0011101F">
        <w:rPr>
          <w:rFonts w:ascii="Times New Roman" w:hAnsi="Times New Roman"/>
          <w:sz w:val="24"/>
          <w:szCs w:val="24"/>
          <w:lang w:eastAsia="ru-RU"/>
        </w:rPr>
        <w:t>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Резистором называют:_</w:t>
      </w:r>
      <w:r w:rsidRPr="0011101F"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4.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 фор</w:t>
      </w:r>
      <w:r w:rsidRPr="0011101F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pacing w:val="-7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ы: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А)Первый закона Кир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>х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гофа</w:t>
      </w:r>
      <w:r w:rsidRPr="0011101F">
        <w:rPr>
          <w:rFonts w:ascii="Times New Roman" w:hAnsi="Times New Roman"/>
          <w:sz w:val="24"/>
          <w:szCs w:val="24"/>
          <w:lang w:eastAsia="ru-RU"/>
        </w:rPr>
        <w:t>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Б)</w:t>
      </w:r>
      <w:r w:rsidRPr="0011101F">
        <w:rPr>
          <w:rFonts w:ascii="Times New Roman" w:hAnsi="Times New Roman"/>
          <w:sz w:val="24"/>
          <w:szCs w:val="24"/>
          <w:lang w:eastAsia="ru-RU"/>
        </w:rPr>
        <w:t>Закон Ома для участка цепи: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Второй закон Кирхгофа: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5.Для следующей схемы составьте систему уравнений используя законы Кирхгофа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0825" cy="9055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6.З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ко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ред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ож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е: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8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 xml:space="preserve">Терморезистором называется резистор </w:t>
      </w:r>
      <w:r w:rsidRPr="0011101F">
        <w:rPr>
          <w:rFonts w:ascii="Times New Roman" w:hAnsi="Times New Roman"/>
          <w:sz w:val="24"/>
          <w:szCs w:val="24"/>
          <w:lang w:eastAsia="ru-RU"/>
        </w:rPr>
        <w:t>…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7. Что такое ТКС ?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Отв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0"/>
          <w:sz w:val="24"/>
          <w:szCs w:val="24"/>
          <w:lang w:eastAsia="ru-RU"/>
        </w:rPr>
        <w:t>: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_</w:t>
      </w:r>
      <w:r w:rsidRPr="0011101F">
        <w:rPr>
          <w:rFonts w:ascii="Times New Roman" w:hAnsi="Times New Roman"/>
          <w:sz w:val="24"/>
          <w:szCs w:val="24"/>
          <w:lang w:eastAsia="ru-RU"/>
        </w:rPr>
        <w:t>_____</w:t>
      </w:r>
    </w:p>
    <w:p w:rsidR="0011101F" w:rsidRPr="0011101F" w:rsidRDefault="00D758E1" w:rsidP="00D75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  <w:lang w:eastAsia="ru-RU"/>
        </w:rPr>
        <w:t xml:space="preserve">8. </w:t>
      </w:r>
      <w:r w:rsidR="0011101F" w:rsidRPr="0011101F">
        <w:rPr>
          <w:rFonts w:ascii="Times New Roman" w:hAnsi="Times New Roman"/>
          <w:spacing w:val="-8"/>
          <w:sz w:val="24"/>
          <w:szCs w:val="24"/>
          <w:lang w:eastAsia="ru-RU"/>
        </w:rPr>
        <w:t>В чем отличие Э.Д.С. от напряжения на батарее</w:t>
      </w:r>
      <w:r w:rsidR="0011101F" w:rsidRPr="0011101F">
        <w:rPr>
          <w:rFonts w:ascii="Times New Roman" w:hAnsi="Times New Roman"/>
          <w:sz w:val="24"/>
          <w:szCs w:val="24"/>
          <w:lang w:eastAsia="ru-RU"/>
        </w:rPr>
        <w:t>:___________</w:t>
      </w:r>
      <w:r w:rsidR="0011101F" w:rsidRPr="0011101F">
        <w:rPr>
          <w:rFonts w:ascii="Times New Roman" w:hAnsi="Times New Roman"/>
          <w:spacing w:val="3"/>
          <w:sz w:val="24"/>
          <w:szCs w:val="24"/>
          <w:lang w:eastAsia="ru-RU"/>
        </w:rPr>
        <w:t>_</w:t>
      </w:r>
      <w:r w:rsidR="0011101F" w:rsidRPr="0011101F">
        <w:rPr>
          <w:rFonts w:ascii="Times New Roman" w:hAnsi="Times New Roman"/>
          <w:sz w:val="24"/>
          <w:szCs w:val="24"/>
          <w:lang w:eastAsia="ru-RU"/>
        </w:rPr>
        <w:t>_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9.Рссчитайте ток текущей через резистор, если падение напряжения на нём10 В, а его сопротивление равно 5 Ом.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p w:rsidR="0011101F" w:rsidRPr="00BE39FD" w:rsidRDefault="0011101F" w:rsidP="00BE39FD">
      <w:pPr>
        <w:widowControl w:val="0"/>
        <w:tabs>
          <w:tab w:val="left" w:pos="1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10.Че</w:t>
      </w:r>
      <w:r w:rsidRPr="0011101F">
        <w:rPr>
          <w:rFonts w:ascii="Times New Roman" w:hAnsi="Times New Roman"/>
          <w:spacing w:val="3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z w:val="24"/>
          <w:szCs w:val="24"/>
          <w:lang w:eastAsia="ru-RU"/>
        </w:rPr>
        <w:t>ур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z w:val="24"/>
          <w:szCs w:val="24"/>
          <w:lang w:eastAsia="ru-RU"/>
        </w:rPr>
        <w:t>но внутреннее сопротивление батареи, если она нагружена на резистор с сопротивлением 6 Ом, падение напряжения на резисторе равно 5,53 В и ток текущий через резистор равен 0,92 А.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A320FA" w:rsidRPr="00A320FA" w:rsidRDefault="00A320FA" w:rsidP="00A3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320FA">
        <w:rPr>
          <w:rFonts w:ascii="Times New Roman" w:hAnsi="Times New Roman"/>
          <w:bCs/>
          <w:sz w:val="24"/>
          <w:szCs w:val="24"/>
          <w:lang w:eastAsia="ru-RU"/>
        </w:rPr>
        <w:t xml:space="preserve">Раздел 3. 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Эл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ктр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м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гн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ти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м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F65C72">
        <w:rPr>
          <w:rFonts w:ascii="Times New Roman" w:hAnsi="Times New Roman"/>
          <w:bCs/>
          <w:sz w:val="24"/>
          <w:szCs w:val="24"/>
          <w:shd w:val="clear" w:color="auto" w:fill="FFFFFF"/>
        </w:rPr>
        <w:t>Взаимоиндуктивность, магнитосвязанные катушки индуктивности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D2D5B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Для чего предназначены трансформаторы?</w:t>
      </w:r>
    </w:p>
    <w:p w:rsidR="00AD2D5B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1) для преобразования частоты переменного тока</w:t>
      </w:r>
    </w:p>
    <w:p w:rsidR="00AD2D5B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2) для увеличения коэффициента трансформации</w:t>
      </w:r>
    </w:p>
    <w:p w:rsidR="00A320FA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3) для преобразования переменного напряжения одной величины в переменное напряжение другой величины без изменения частоты тока</w:t>
      </w:r>
    </w:p>
    <w:p w:rsidR="0037038E" w:rsidRPr="0037038E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Для чего сердечник трансформатора собирают из тонких листов трансформаторной стали, изолированных друг от друга?</w:t>
      </w:r>
    </w:p>
    <w:p w:rsidR="0037038E" w:rsidRPr="0037038E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1) для увеличения коэффициента трансформации</w:t>
      </w:r>
    </w:p>
    <w:p w:rsidR="0037038E" w:rsidRPr="0037038E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2) для уменьшения нагрева магнитопровода</w:t>
      </w:r>
    </w:p>
    <w:p w:rsidR="00AD2D5B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3) для увеличения мощности трансформатора</w:t>
      </w:r>
      <w:r w:rsidR="009D5069">
        <w:rPr>
          <w:rFonts w:ascii="Times New Roman" w:hAnsi="Times New Roman"/>
          <w:sz w:val="24"/>
          <w:szCs w:val="24"/>
          <w:lang w:eastAsia="ru-RU"/>
        </w:rPr>
        <w:t>.</w:t>
      </w:r>
    </w:p>
    <w:p w:rsidR="00A320FA" w:rsidRPr="0011101F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926935" w:rsidRDefault="00E549FC" w:rsidP="00926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 xml:space="preserve">Контролируемые компетенции </w:t>
      </w:r>
      <w:r w:rsidR="00926935" w:rsidRPr="00D27493">
        <w:rPr>
          <w:rFonts w:ascii="Times New Roman" w:hAnsi="Times New Roman"/>
          <w:sz w:val="24"/>
          <w:szCs w:val="24"/>
          <w:lang w:eastAsia="ru-RU"/>
        </w:rPr>
        <w:t>ОК1, ОК2, ПК1.</w:t>
      </w:r>
      <w:r w:rsidR="00926935">
        <w:rPr>
          <w:rFonts w:ascii="Times New Roman" w:hAnsi="Times New Roman"/>
          <w:sz w:val="24"/>
          <w:szCs w:val="24"/>
          <w:lang w:eastAsia="ru-RU"/>
        </w:rPr>
        <w:t>2 ПК 1.3 ПК 3.2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Критерии оценивания: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1.Сформированность практических умений, необходимых в последующем в профессиональной деятельности;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2. Знание основных теорий, закономерностей и понятий, и их применение к практическому решению задач в том числе, профессиональных: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3. Закрепление навыков математических вычислений, расчетов.</w:t>
      </w:r>
    </w:p>
    <w:p w:rsidR="00BE39FD" w:rsidRPr="00BE39FD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lastRenderedPageBreak/>
        <w:t>– «2» балла выставляется обучающемуся, если верных ответов менее 50%</w:t>
      </w:r>
    </w:p>
    <w:p w:rsidR="00BE39FD" w:rsidRPr="00BE39FD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BE39FD" w:rsidRPr="00BE39FD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11101F" w:rsidRPr="0011101F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ind w:firstLine="3352"/>
        <w:jc w:val="right"/>
        <w:rPr>
          <w:rFonts w:ascii="Times New Roman" w:hAnsi="Times New Roman"/>
          <w:bCs/>
          <w:spacing w:val="1"/>
          <w:w w:val="99"/>
          <w:sz w:val="24"/>
          <w:szCs w:val="24"/>
          <w:lang w:eastAsia="ru-RU"/>
        </w:rPr>
      </w:pPr>
    </w:p>
    <w:p w:rsidR="00B67A9F" w:rsidRDefault="00B67A9F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B67A9F" w:rsidSect="0011101F">
          <w:pgSz w:w="11906" w:h="16838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D0963" w:rsidRDefault="00BD0963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1D28" w:rsidRPr="00741D28" w:rsidRDefault="00741D28" w:rsidP="00741D28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41D28">
        <w:rPr>
          <w:rFonts w:ascii="Times New Roman" w:hAnsi="Times New Roman"/>
          <w:b/>
          <w:sz w:val="24"/>
          <w:szCs w:val="24"/>
          <w:lang w:eastAsia="ru-RU"/>
        </w:rPr>
        <w:t>4.  Практические задания (ПЗ)</w:t>
      </w:r>
    </w:p>
    <w:p w:rsidR="00741D28" w:rsidRPr="00741D28" w:rsidRDefault="00741D28" w:rsidP="00741D28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D28">
        <w:rPr>
          <w:rFonts w:ascii="Times New Roman" w:hAnsi="Times New Roman"/>
          <w:b/>
          <w:sz w:val="24"/>
          <w:szCs w:val="24"/>
          <w:lang w:eastAsia="ru-RU"/>
        </w:rPr>
        <w:t xml:space="preserve">4.1 Текст задания </w:t>
      </w:r>
    </w:p>
    <w:p w:rsidR="00741D28" w:rsidRDefault="00741D28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41D28">
        <w:rPr>
          <w:rFonts w:ascii="Times New Roman" w:hAnsi="Times New Roman"/>
          <w:b/>
          <w:sz w:val="24"/>
          <w:szCs w:val="24"/>
        </w:rPr>
        <w:t>Лабораторн</w:t>
      </w:r>
      <w:r>
        <w:rPr>
          <w:rFonts w:ascii="Times New Roman" w:hAnsi="Times New Roman"/>
          <w:b/>
          <w:sz w:val="24"/>
          <w:szCs w:val="24"/>
        </w:rPr>
        <w:t>ая работа</w:t>
      </w:r>
      <w:r w:rsidRPr="00741D28">
        <w:rPr>
          <w:rFonts w:ascii="Times New Roman" w:hAnsi="Times New Roman"/>
          <w:b/>
          <w:sz w:val="24"/>
          <w:szCs w:val="24"/>
        </w:rPr>
        <w:t xml:space="preserve"> № 1. Экспериментальная проверка закона Ома для участка электрической цепи.</w:t>
      </w:r>
    </w:p>
    <w:p w:rsidR="00741D28" w:rsidRPr="00741D28" w:rsidRDefault="00741D28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41D28">
        <w:rPr>
          <w:rFonts w:ascii="Times New Roman" w:hAnsi="Times New Roman"/>
          <w:sz w:val="24"/>
          <w:szCs w:val="24"/>
          <w:u w:val="single"/>
        </w:rPr>
        <w:t>Цель</w:t>
      </w:r>
      <w:r w:rsidRPr="00741D28">
        <w:rPr>
          <w:rFonts w:ascii="Times New Roman" w:hAnsi="Times New Roman"/>
          <w:sz w:val="24"/>
          <w:szCs w:val="24"/>
        </w:rPr>
        <w:t>: опытным путем убедиться в справедливости закона Ома для участка цепи.</w:t>
      </w:r>
    </w:p>
    <w:p w:rsidR="001E663C" w:rsidRDefault="00741D28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41D28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741D28">
        <w:rPr>
          <w:rFonts w:ascii="Times New Roman" w:hAnsi="Times New Roman"/>
          <w:sz w:val="24"/>
          <w:szCs w:val="24"/>
        </w:rPr>
        <w:t xml:space="preserve"> реостат, включенный по схеме потенциометра, регулируемый резистор, амперметр постоянного тока, вольтметр постоянного тока, соединительные </w:t>
      </w:r>
    </w:p>
    <w:p w:rsidR="008F028B" w:rsidRPr="008F028B" w:rsidRDefault="008F028B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>Содержание отчёта:</w:t>
      </w:r>
      <w:r w:rsidRPr="008F028B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графики зависимости </w:t>
      </w:r>
      <w:r w:rsidRPr="008F028B">
        <w:rPr>
          <w:rFonts w:ascii="Times New Roman" w:hAnsi="Times New Roman"/>
          <w:sz w:val="24"/>
          <w:szCs w:val="24"/>
          <w:lang w:val="en-US"/>
        </w:rPr>
        <w:t>I</w:t>
      </w:r>
      <w:r w:rsidRPr="008F028B">
        <w:rPr>
          <w:rFonts w:ascii="Times New Roman" w:hAnsi="Times New Roman"/>
          <w:sz w:val="24"/>
          <w:szCs w:val="24"/>
        </w:rPr>
        <w:t>= ƒ(</w:t>
      </w:r>
      <w:r w:rsidRPr="008F028B">
        <w:rPr>
          <w:rFonts w:ascii="Times New Roman" w:hAnsi="Times New Roman"/>
          <w:sz w:val="24"/>
          <w:szCs w:val="24"/>
          <w:lang w:val="en-US"/>
        </w:rPr>
        <w:t>U</w:t>
      </w:r>
      <w:r w:rsidRPr="008F028B">
        <w:rPr>
          <w:rFonts w:ascii="Times New Roman" w:hAnsi="Times New Roman"/>
          <w:sz w:val="24"/>
          <w:szCs w:val="24"/>
        </w:rPr>
        <w:t xml:space="preserve">) при R= соnst  и I= ƒ(R) при  </w:t>
      </w:r>
      <w:r w:rsidRPr="008F028B">
        <w:rPr>
          <w:rFonts w:ascii="Times New Roman" w:hAnsi="Times New Roman"/>
          <w:sz w:val="24"/>
          <w:szCs w:val="24"/>
          <w:lang w:val="en-US"/>
        </w:rPr>
        <w:t>U</w:t>
      </w:r>
      <w:r w:rsidRPr="008F028B">
        <w:rPr>
          <w:rFonts w:ascii="Times New Roman" w:hAnsi="Times New Roman"/>
          <w:sz w:val="24"/>
          <w:szCs w:val="24"/>
        </w:rPr>
        <w:t xml:space="preserve">= </w:t>
      </w:r>
      <w:r w:rsidRPr="008F028B">
        <w:rPr>
          <w:rFonts w:ascii="Times New Roman" w:hAnsi="Times New Roman"/>
          <w:sz w:val="24"/>
          <w:szCs w:val="24"/>
          <w:lang w:val="en-US"/>
        </w:rPr>
        <w:t>const</w:t>
      </w:r>
      <w:r w:rsidRPr="008F028B">
        <w:rPr>
          <w:rFonts w:ascii="Times New Roman" w:hAnsi="Times New Roman"/>
          <w:sz w:val="24"/>
          <w:szCs w:val="24"/>
        </w:rPr>
        <w:t>, выводы о справедливости закона Ома для участка цепи.</w:t>
      </w:r>
    </w:p>
    <w:p w:rsidR="00741D28" w:rsidRPr="00741D28" w:rsidRDefault="008F028B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F028B">
        <w:rPr>
          <w:rFonts w:ascii="Times New Roman" w:hAnsi="Times New Roman"/>
          <w:b/>
          <w:sz w:val="24"/>
          <w:szCs w:val="24"/>
        </w:rPr>
        <w:t xml:space="preserve">Лабораторная работа </w:t>
      </w:r>
      <w:r w:rsidR="00741D28" w:rsidRPr="00741D28">
        <w:rPr>
          <w:rFonts w:ascii="Times New Roman" w:hAnsi="Times New Roman"/>
          <w:b/>
          <w:sz w:val="24"/>
          <w:szCs w:val="24"/>
        </w:rPr>
        <w:t xml:space="preserve">№ </w:t>
      </w:r>
      <w:r w:rsidR="00741D28">
        <w:rPr>
          <w:rFonts w:ascii="Times New Roman" w:hAnsi="Times New Roman"/>
          <w:b/>
          <w:sz w:val="24"/>
          <w:szCs w:val="24"/>
        </w:rPr>
        <w:t>2</w:t>
      </w:r>
      <w:r w:rsidR="00741D28" w:rsidRPr="00741D28">
        <w:rPr>
          <w:rFonts w:ascii="Times New Roman" w:hAnsi="Times New Roman"/>
          <w:b/>
          <w:sz w:val="24"/>
          <w:szCs w:val="24"/>
        </w:rPr>
        <w:t>.  Исследование цепи постоянного тока со смешанным соединением резисторов.</w:t>
      </w:r>
    </w:p>
    <w:p w:rsidR="008F028B" w:rsidRPr="008F028B" w:rsidRDefault="008F028B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>Цель:</w:t>
      </w:r>
      <w:r w:rsidRPr="008F028B">
        <w:rPr>
          <w:rFonts w:ascii="Times New Roman" w:hAnsi="Times New Roman"/>
          <w:sz w:val="24"/>
          <w:szCs w:val="24"/>
        </w:rPr>
        <w:t xml:space="preserve"> опытным путем проверить основные соотношения между электрическими величинами в цепи постоянного тока со смешанным соединением резисторов.</w:t>
      </w:r>
    </w:p>
    <w:p w:rsidR="008F028B" w:rsidRDefault="008F028B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 xml:space="preserve">Оборудование и приборы: </w:t>
      </w:r>
      <w:r w:rsidRPr="008F028B">
        <w:rPr>
          <w:rFonts w:ascii="Times New Roman" w:hAnsi="Times New Roman"/>
          <w:sz w:val="24"/>
          <w:szCs w:val="24"/>
        </w:rPr>
        <w:t xml:space="preserve"> пять резисторов с постоянным сопротивлением, потенциометр, шесть амперметров постоянного тока, вольтметр переносный постоянного тока, соединительные провода.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Содержание отчета</w:t>
      </w:r>
      <w:r w:rsidRPr="00F0484C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F0484C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расчетов, выводы о том, как влияет сопротивление резистора </w:t>
      </w:r>
      <w:r w:rsidRPr="00F0484C">
        <w:rPr>
          <w:rFonts w:ascii="Times New Roman" w:hAnsi="Times New Roman"/>
          <w:sz w:val="24"/>
          <w:szCs w:val="24"/>
          <w:lang w:val="en-US"/>
        </w:rPr>
        <w:t>R</w:t>
      </w:r>
      <w:r w:rsidRPr="00F0484C">
        <w:rPr>
          <w:rFonts w:ascii="Times New Roman" w:hAnsi="Times New Roman"/>
          <w:sz w:val="24"/>
          <w:szCs w:val="24"/>
          <w:vertAlign w:val="subscript"/>
        </w:rPr>
        <w:t>3</w:t>
      </w:r>
      <w:r w:rsidRPr="00F0484C">
        <w:rPr>
          <w:rFonts w:ascii="Times New Roman" w:hAnsi="Times New Roman"/>
          <w:sz w:val="24"/>
          <w:szCs w:val="24"/>
        </w:rPr>
        <w:t xml:space="preserve"> на напряжения и токи остальных участков цепи. </w:t>
      </w:r>
    </w:p>
    <w:p w:rsidR="00741D28" w:rsidRPr="00741D28" w:rsidRDefault="00741D28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41D28">
        <w:rPr>
          <w:rFonts w:ascii="Times New Roman" w:hAnsi="Times New Roman"/>
          <w:b/>
          <w:sz w:val="24"/>
          <w:szCs w:val="24"/>
        </w:rPr>
        <w:t>Практическое занятие № 1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741D28">
        <w:rPr>
          <w:rFonts w:ascii="Times New Roman" w:hAnsi="Times New Roman"/>
          <w:b/>
          <w:sz w:val="24"/>
          <w:szCs w:val="24"/>
        </w:rPr>
        <w:t xml:space="preserve"> Расчет линии по допустимой потере напряжения.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F0484C">
        <w:rPr>
          <w:rFonts w:ascii="Times New Roman" w:hAnsi="Times New Roman"/>
          <w:sz w:val="24"/>
          <w:szCs w:val="24"/>
        </w:rPr>
        <w:t xml:space="preserve"> Освоить способы расчета и выбора сечения проводов по допустимой потере напряжения.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F0484C" w:rsidRPr="00F0484C" w:rsidRDefault="00F0484C" w:rsidP="00D6532A">
      <w:pPr>
        <w:numPr>
          <w:ilvl w:val="0"/>
          <w:numId w:val="6"/>
        </w:numPr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</w:rPr>
        <w:t>Комплект учебно-наглядных пособий (плакат-схема для определения потери напряжения в проводах).</w:t>
      </w:r>
    </w:p>
    <w:p w:rsidR="00F0484C" w:rsidRPr="00F0484C" w:rsidRDefault="00F0484C" w:rsidP="00D6532A">
      <w:pPr>
        <w:numPr>
          <w:ilvl w:val="0"/>
          <w:numId w:val="6"/>
        </w:numPr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</w:rPr>
        <w:t>Дидактический материал (пример расчета сечения проводов по допустимой потере напряжения, таблицы исходных данных).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Работа на занятии.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Используя исходные данные, произвести расчет тока установки.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Письменно ответить на контрольные вопросы. 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Содержание отчета.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Цель работы.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2. Исходные данные.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3. Решение задачи.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4. Ответы на контрольные вопросы.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5. Вывод по работе.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Контрольные вопросы.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1. Почему при передаче электроэнергии часть напряжения теряется?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2. Что такое потеря напряжения?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3. Что такое относительная потеря напряжения?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4. Каким образом можно уменьшить потери напряжения?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D28" w:rsidRDefault="00741D28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41D28">
        <w:rPr>
          <w:rFonts w:ascii="Times New Roman" w:hAnsi="Times New Roman"/>
          <w:b/>
          <w:sz w:val="24"/>
          <w:szCs w:val="24"/>
        </w:rPr>
        <w:t>Практическое занятие № 2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741D28">
        <w:rPr>
          <w:rFonts w:ascii="Times New Roman" w:hAnsi="Times New Roman"/>
          <w:b/>
          <w:sz w:val="24"/>
          <w:szCs w:val="24"/>
        </w:rPr>
        <w:t xml:space="preserve"> Расчет линии по допустимому нагреву.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Цель занятия: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 Рассмотреть, почему необходимо осуществлять выбор проводов по допустимому нагреву.</w:t>
      </w:r>
    </w:p>
    <w:p w:rsidR="00F0484C" w:rsidRPr="00F0484C" w:rsidRDefault="00F0484C" w:rsidP="00F0484C">
      <w:p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F0484C">
        <w:rPr>
          <w:rFonts w:ascii="Times New Roman" w:eastAsia="Calibri" w:hAnsi="Times New Roman"/>
          <w:sz w:val="24"/>
          <w:szCs w:val="24"/>
          <w:u w:val="single"/>
        </w:rPr>
        <w:t>Обеспеченность занятия:</w:t>
      </w:r>
    </w:p>
    <w:p w:rsidR="00F0484C" w:rsidRPr="00FA1D3D" w:rsidRDefault="00F0484C" w:rsidP="00D6532A">
      <w:pPr>
        <w:numPr>
          <w:ilvl w:val="0"/>
          <w:numId w:val="7"/>
        </w:numPr>
        <w:spacing w:after="160" w:line="256" w:lineRule="auto"/>
        <w:ind w:left="0" w:firstLine="142"/>
        <w:contextualSpacing/>
        <w:rPr>
          <w:rFonts w:ascii="Times New Roman" w:eastAsia="Calibri" w:hAnsi="Times New Roman"/>
          <w:sz w:val="24"/>
          <w:szCs w:val="24"/>
        </w:rPr>
      </w:pPr>
      <w:r w:rsidRPr="00FA1D3D">
        <w:rPr>
          <w:rFonts w:ascii="Times New Roman" w:eastAsia="Calibri" w:hAnsi="Times New Roman"/>
          <w:sz w:val="24"/>
          <w:szCs w:val="24"/>
        </w:rPr>
        <w:t>Комплект учебно-наглядных пособий.</w:t>
      </w:r>
    </w:p>
    <w:p w:rsidR="00F0484C" w:rsidRPr="00FA1D3D" w:rsidRDefault="00F0484C" w:rsidP="00D6532A">
      <w:pPr>
        <w:numPr>
          <w:ilvl w:val="0"/>
          <w:numId w:val="7"/>
        </w:numPr>
        <w:spacing w:after="160" w:line="256" w:lineRule="auto"/>
        <w:ind w:left="0" w:firstLine="142"/>
        <w:contextualSpacing/>
        <w:rPr>
          <w:rFonts w:ascii="Times New Roman" w:eastAsia="Calibri" w:hAnsi="Times New Roman"/>
          <w:sz w:val="24"/>
          <w:szCs w:val="24"/>
        </w:rPr>
      </w:pPr>
      <w:r w:rsidRPr="00FA1D3D">
        <w:rPr>
          <w:rFonts w:ascii="Times New Roman" w:eastAsia="Calibri" w:hAnsi="Times New Roman"/>
          <w:sz w:val="24"/>
          <w:szCs w:val="24"/>
        </w:rPr>
        <w:t>Дидактический материал (пример расчета сечения проводов по допустимому нагреву, таблицы исходных данных).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По предлагаемой таблице, определить сечение проводов. 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5. Вывод по работе.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Контрольные вопросы.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Какая температура называется установившейся?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Какой ток называют допустимым?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Что такое короткое замыкание?</w:t>
      </w:r>
    </w:p>
    <w:p w:rsidR="00F0484C" w:rsidRPr="00F0484C" w:rsidRDefault="00F0484C" w:rsidP="00F0484C">
      <w:pPr>
        <w:spacing w:after="160" w:line="259" w:lineRule="auto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Каким образом защищают цепи от перегрузок?</w:t>
      </w: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>Практическое занятие № 3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3E08AE">
        <w:rPr>
          <w:rFonts w:ascii="Times New Roman" w:hAnsi="Times New Roman"/>
          <w:b/>
          <w:sz w:val="24"/>
          <w:szCs w:val="24"/>
        </w:rPr>
        <w:t xml:space="preserve">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 xml:space="preserve">электрических цепей методом узловых и контурных уравнений. </w:t>
      </w:r>
    </w:p>
    <w:p w:rsidR="003E08AE" w:rsidRPr="003E08AE" w:rsidRDefault="003E08AE" w:rsidP="003E08A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с помощью уравнений составленных с использованием первого и второго законов Кирхгофа.</w:t>
      </w:r>
    </w:p>
    <w:p w:rsidR="003E08AE" w:rsidRPr="003E08AE" w:rsidRDefault="003E08AE" w:rsidP="003E08A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3E08AE" w:rsidRPr="003E08AE" w:rsidRDefault="003E08AE" w:rsidP="00D6532A">
      <w:pPr>
        <w:numPr>
          <w:ilvl w:val="0"/>
          <w:numId w:val="8"/>
        </w:numPr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3E08AE" w:rsidRDefault="003E08AE" w:rsidP="00D6532A">
      <w:pPr>
        <w:numPr>
          <w:ilvl w:val="0"/>
          <w:numId w:val="8"/>
        </w:numPr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82024" w:rsidRPr="00F82024" w:rsidRDefault="00F82024" w:rsidP="00F82024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F82024" w:rsidRDefault="00F82024" w:rsidP="00D6532A">
      <w:pPr>
        <w:pStyle w:val="a6"/>
        <w:numPr>
          <w:ilvl w:val="0"/>
          <w:numId w:val="9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eastAsia="Calibri" w:hAnsi="Times New Roman"/>
          <w:sz w:val="24"/>
          <w:szCs w:val="24"/>
        </w:rPr>
        <w:lastRenderedPageBreak/>
        <w:t>Сформулировать законы Кирхгофа.</w:t>
      </w:r>
    </w:p>
    <w:p w:rsidR="00F82024" w:rsidRPr="00F82024" w:rsidRDefault="00F82024" w:rsidP="00D6532A">
      <w:pPr>
        <w:pStyle w:val="a6"/>
        <w:numPr>
          <w:ilvl w:val="0"/>
          <w:numId w:val="9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eastAsia="Calibri" w:hAnsi="Times New Roman"/>
          <w:sz w:val="24"/>
          <w:szCs w:val="24"/>
        </w:rPr>
        <w:t>Пояснить их роль в расчете электрических цепей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>Практическое занятие № 4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3E08AE">
        <w:rPr>
          <w:rFonts w:ascii="Times New Roman" w:hAnsi="Times New Roman"/>
          <w:b/>
          <w:sz w:val="24"/>
          <w:szCs w:val="24"/>
        </w:rPr>
        <w:t xml:space="preserve">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>электрических цепей методом контурных токов.</w:t>
      </w:r>
    </w:p>
    <w:p w:rsidR="00F82024" w:rsidRPr="003E08AE" w:rsidRDefault="00F82024" w:rsidP="00F8202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>методом контурных токов.</w:t>
      </w:r>
    </w:p>
    <w:p w:rsidR="00F82024" w:rsidRPr="003E08AE" w:rsidRDefault="00F82024" w:rsidP="00F8202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F82024" w:rsidRPr="003E08AE" w:rsidRDefault="00F82024" w:rsidP="00D6532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F82024" w:rsidRDefault="00F82024" w:rsidP="00D6532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82024" w:rsidRPr="00F82024" w:rsidRDefault="00F82024" w:rsidP="00F82024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F82024" w:rsidRDefault="00F82024" w:rsidP="00D6532A">
      <w:pPr>
        <w:pStyle w:val="a6"/>
        <w:numPr>
          <w:ilvl w:val="0"/>
          <w:numId w:val="10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Что такое контурный ток?</w:t>
      </w:r>
    </w:p>
    <w:p w:rsidR="00F82024" w:rsidRDefault="00F82024" w:rsidP="00D6532A">
      <w:pPr>
        <w:pStyle w:val="a6"/>
        <w:numPr>
          <w:ilvl w:val="0"/>
          <w:numId w:val="10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F82024" w:rsidRDefault="00F82024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>Практическое занятие № 5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3E08AE">
        <w:rPr>
          <w:rFonts w:ascii="Times New Roman" w:hAnsi="Times New Roman"/>
          <w:b/>
          <w:sz w:val="24"/>
          <w:szCs w:val="24"/>
        </w:rPr>
        <w:t xml:space="preserve">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>электрических цепей методом узловых потенциалов.</w:t>
      </w:r>
    </w:p>
    <w:p w:rsidR="00FB0FC0" w:rsidRPr="003E08AE" w:rsidRDefault="00FB0FC0" w:rsidP="00FB0FC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>методом узловых потенциалов.</w:t>
      </w:r>
    </w:p>
    <w:p w:rsidR="00FB0FC0" w:rsidRPr="003E08AE" w:rsidRDefault="00FB0FC0" w:rsidP="00FB0FC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FB0FC0" w:rsidRPr="003E08AE" w:rsidRDefault="00FB0FC0" w:rsidP="00D6532A">
      <w:pPr>
        <w:numPr>
          <w:ilvl w:val="0"/>
          <w:numId w:val="11"/>
        </w:numPr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FB0FC0" w:rsidRDefault="00FB0FC0" w:rsidP="00D6532A">
      <w:pPr>
        <w:numPr>
          <w:ilvl w:val="0"/>
          <w:numId w:val="11"/>
        </w:numPr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B0FC0" w:rsidRPr="00F82024" w:rsidRDefault="00FB0FC0" w:rsidP="00FB0FC0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FB0FC0" w:rsidRDefault="00FB0FC0" w:rsidP="00D6532A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Что такое </w:t>
      </w:r>
      <w:r w:rsidR="00FF7D6B">
        <w:rPr>
          <w:rFonts w:ascii="Times New Roman" w:eastAsia="Calibri" w:hAnsi="Times New Roman"/>
          <w:sz w:val="24"/>
          <w:szCs w:val="24"/>
        </w:rPr>
        <w:t>узловой потенциал</w:t>
      </w:r>
      <w:r>
        <w:rPr>
          <w:rFonts w:ascii="Times New Roman" w:eastAsia="Calibri" w:hAnsi="Times New Roman"/>
          <w:sz w:val="24"/>
          <w:szCs w:val="24"/>
        </w:rPr>
        <w:t>?</w:t>
      </w:r>
    </w:p>
    <w:p w:rsidR="00FB0FC0" w:rsidRDefault="00FB0FC0" w:rsidP="00D6532A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 xml:space="preserve">Практическое занятие № 6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>электрических цепей методом наложения.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lastRenderedPageBreak/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 xml:space="preserve">методом </w:t>
      </w:r>
      <w:r w:rsidR="00014EC7">
        <w:rPr>
          <w:rFonts w:ascii="Times New Roman" w:hAnsi="Times New Roman"/>
          <w:sz w:val="24"/>
          <w:szCs w:val="24"/>
        </w:rPr>
        <w:t>наложения</w:t>
      </w:r>
      <w:r>
        <w:rPr>
          <w:rFonts w:ascii="Times New Roman" w:hAnsi="Times New Roman"/>
          <w:sz w:val="24"/>
          <w:szCs w:val="24"/>
        </w:rPr>
        <w:t>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AA091C" w:rsidRPr="003E08AE" w:rsidRDefault="00AA091C" w:rsidP="00D6532A">
      <w:pPr>
        <w:numPr>
          <w:ilvl w:val="0"/>
          <w:numId w:val="14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AA091C" w:rsidRDefault="00AA091C" w:rsidP="00D6532A">
      <w:pPr>
        <w:numPr>
          <w:ilvl w:val="0"/>
          <w:numId w:val="14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AA091C" w:rsidRPr="00F82024" w:rsidRDefault="00AA091C" w:rsidP="00AA091C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AA091C" w:rsidRDefault="004C6389" w:rsidP="00D6532A">
      <w:pPr>
        <w:pStyle w:val="a6"/>
        <w:numPr>
          <w:ilvl w:val="0"/>
          <w:numId w:val="15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чем состоит метод наложения</w:t>
      </w:r>
      <w:r w:rsidR="00AA091C">
        <w:rPr>
          <w:rFonts w:ascii="Times New Roman" w:eastAsia="Calibri" w:hAnsi="Times New Roman"/>
          <w:sz w:val="24"/>
          <w:szCs w:val="24"/>
        </w:rPr>
        <w:t>?</w:t>
      </w:r>
    </w:p>
    <w:p w:rsidR="00AA091C" w:rsidRDefault="00AA091C" w:rsidP="00D6532A">
      <w:pPr>
        <w:pStyle w:val="a6"/>
        <w:numPr>
          <w:ilvl w:val="0"/>
          <w:numId w:val="15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3E08AE" w:rsidRDefault="00F82024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82024">
        <w:rPr>
          <w:rFonts w:ascii="Times New Roman" w:hAnsi="Times New Roman"/>
          <w:b/>
          <w:sz w:val="24"/>
          <w:szCs w:val="24"/>
        </w:rPr>
        <w:t>Практическое занятие № 7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F82024">
        <w:rPr>
          <w:rFonts w:ascii="Times New Roman" w:hAnsi="Times New Roman"/>
          <w:b/>
          <w:sz w:val="24"/>
          <w:szCs w:val="24"/>
        </w:rPr>
        <w:t xml:space="preserve"> Расчет </w:t>
      </w:r>
      <w:r w:rsidRPr="00F82024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F82024">
        <w:rPr>
          <w:rFonts w:ascii="Times New Roman" w:hAnsi="Times New Roman"/>
          <w:b/>
          <w:sz w:val="24"/>
          <w:szCs w:val="24"/>
        </w:rPr>
        <w:t>электрических цепей методом эквивалентного генератора.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 xml:space="preserve">методом </w:t>
      </w:r>
      <w:r w:rsidR="00014EC7">
        <w:rPr>
          <w:rFonts w:ascii="Times New Roman" w:hAnsi="Times New Roman"/>
          <w:sz w:val="24"/>
          <w:szCs w:val="24"/>
        </w:rPr>
        <w:t>эквивалентного генератора</w:t>
      </w:r>
      <w:r>
        <w:rPr>
          <w:rFonts w:ascii="Times New Roman" w:hAnsi="Times New Roman"/>
          <w:sz w:val="24"/>
          <w:szCs w:val="24"/>
        </w:rPr>
        <w:t>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AA091C" w:rsidRPr="003E08AE" w:rsidRDefault="00AA091C" w:rsidP="00D6532A">
      <w:pPr>
        <w:numPr>
          <w:ilvl w:val="0"/>
          <w:numId w:val="16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AA091C" w:rsidRDefault="00AA091C" w:rsidP="00D6532A">
      <w:pPr>
        <w:numPr>
          <w:ilvl w:val="0"/>
          <w:numId w:val="16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AA091C" w:rsidRPr="00F82024" w:rsidRDefault="00AA091C" w:rsidP="00AA091C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AA091C" w:rsidRDefault="00014EC7" w:rsidP="00D6532A">
      <w:pPr>
        <w:pStyle w:val="a6"/>
        <w:numPr>
          <w:ilvl w:val="0"/>
          <w:numId w:val="17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чем состоит метод эквивалентного генератора</w:t>
      </w:r>
      <w:r w:rsidR="00AA091C">
        <w:rPr>
          <w:rFonts w:ascii="Times New Roman" w:eastAsia="Calibri" w:hAnsi="Times New Roman"/>
          <w:sz w:val="24"/>
          <w:szCs w:val="24"/>
        </w:rPr>
        <w:t>?</w:t>
      </w:r>
    </w:p>
    <w:p w:rsidR="00AA091C" w:rsidRDefault="00AA091C" w:rsidP="00D6532A">
      <w:pPr>
        <w:pStyle w:val="a6"/>
        <w:numPr>
          <w:ilvl w:val="0"/>
          <w:numId w:val="17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773E02" w:rsidRPr="00B83C8E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83C8E">
        <w:rPr>
          <w:rFonts w:ascii="Times New Roman" w:hAnsi="Times New Roman"/>
          <w:b/>
          <w:bCs/>
          <w:sz w:val="24"/>
          <w:szCs w:val="24"/>
          <w:lang w:eastAsia="ru-RU"/>
        </w:rPr>
        <w:t>Практическое занятие №8.Расчет магнитной цепи.</w:t>
      </w:r>
    </w:p>
    <w:p w:rsidR="00773E02" w:rsidRPr="00773E02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73E02">
        <w:rPr>
          <w:rFonts w:ascii="Times New Roman" w:hAnsi="Times New Roman"/>
          <w:bCs/>
          <w:sz w:val="24"/>
          <w:szCs w:val="24"/>
          <w:u w:val="single"/>
          <w:lang w:eastAsia="ru-RU"/>
        </w:rPr>
        <w:t>Цель занятия:</w:t>
      </w:r>
      <w:r w:rsidRPr="00773E02">
        <w:rPr>
          <w:rFonts w:ascii="Times New Roman" w:hAnsi="Times New Roman"/>
          <w:bCs/>
          <w:sz w:val="24"/>
          <w:szCs w:val="24"/>
          <w:lang w:eastAsia="ru-RU"/>
        </w:rPr>
        <w:t xml:space="preserve"> рассчитать неразветвленную неоднородную магнитную цепь.</w:t>
      </w:r>
    </w:p>
    <w:p w:rsidR="00773E02" w:rsidRPr="00773E02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773E02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Обеспеченность занятия: </w:t>
      </w:r>
    </w:p>
    <w:p w:rsidR="00773E02" w:rsidRPr="00B83C8E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83C8E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B83C8E">
        <w:rPr>
          <w:rFonts w:ascii="Times New Roman" w:hAnsi="Times New Roman"/>
          <w:bCs/>
          <w:sz w:val="24"/>
          <w:szCs w:val="24"/>
          <w:lang w:eastAsia="ru-RU"/>
        </w:rPr>
        <w:tab/>
        <w:t>Комплект учебно-наглядных пособий.</w:t>
      </w:r>
    </w:p>
    <w:p w:rsidR="00773E02" w:rsidRPr="00B83C8E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83C8E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Pr="00B83C8E">
        <w:rPr>
          <w:rFonts w:ascii="Times New Roman" w:hAnsi="Times New Roman"/>
          <w:bCs/>
          <w:sz w:val="24"/>
          <w:szCs w:val="24"/>
          <w:lang w:eastAsia="ru-RU"/>
        </w:rPr>
        <w:tab/>
        <w:t>Дидактический материал.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Письменно ответить на контрольные вопросы. 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lastRenderedPageBreak/>
        <w:t>Содержание отчета.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773E02" w:rsidRPr="00F82024" w:rsidRDefault="00773E02" w:rsidP="00773E02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Что такое магнитная цепь?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Напишите формулировку закона полного тока.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Какие материалы используются для магнитопроводов?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Чем отличаются однородные и неоднородные магнитные цепи?</w:t>
      </w:r>
    </w:p>
    <w:p w:rsidR="00773E02" w:rsidRPr="00773E02" w:rsidRDefault="00773E02" w:rsidP="00773E02">
      <w:pPr>
        <w:tabs>
          <w:tab w:val="left" w:pos="4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Pr="003F1DED">
        <w:rPr>
          <w:rFonts w:ascii="Times New Roman" w:hAnsi="Times New Roman"/>
          <w:b/>
          <w:sz w:val="24"/>
          <w:szCs w:val="24"/>
        </w:rPr>
        <w:t xml:space="preserve">абораторная </w:t>
      </w:r>
      <w:r>
        <w:rPr>
          <w:rFonts w:ascii="Times New Roman" w:hAnsi="Times New Roman"/>
          <w:b/>
          <w:sz w:val="24"/>
          <w:szCs w:val="24"/>
        </w:rPr>
        <w:t>р</w:t>
      </w:r>
      <w:r w:rsidRPr="003F1DED">
        <w:rPr>
          <w:rFonts w:ascii="Times New Roman" w:hAnsi="Times New Roman"/>
          <w:b/>
          <w:sz w:val="24"/>
          <w:szCs w:val="24"/>
        </w:rPr>
        <w:t>абота № 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773E02">
        <w:rPr>
          <w:rFonts w:ascii="Times New Roman" w:hAnsi="Times New Roman"/>
          <w:b/>
          <w:sz w:val="24"/>
          <w:szCs w:val="24"/>
        </w:rPr>
        <w:t xml:space="preserve">Исследование </w:t>
      </w:r>
      <w:r>
        <w:rPr>
          <w:rFonts w:ascii="Times New Roman" w:hAnsi="Times New Roman"/>
          <w:b/>
          <w:sz w:val="24"/>
          <w:szCs w:val="24"/>
        </w:rPr>
        <w:t>п</w:t>
      </w:r>
      <w:r w:rsidRPr="00773E02">
        <w:rPr>
          <w:rFonts w:ascii="Times New Roman" w:hAnsi="Times New Roman"/>
          <w:b/>
          <w:sz w:val="24"/>
          <w:szCs w:val="24"/>
        </w:rPr>
        <w:t xml:space="preserve">араметров </w:t>
      </w:r>
      <w:r>
        <w:rPr>
          <w:rFonts w:ascii="Times New Roman" w:hAnsi="Times New Roman"/>
          <w:b/>
          <w:sz w:val="24"/>
          <w:szCs w:val="24"/>
        </w:rPr>
        <w:t>с</w:t>
      </w:r>
      <w:r w:rsidRPr="00773E02">
        <w:rPr>
          <w:rFonts w:ascii="Times New Roman" w:hAnsi="Times New Roman"/>
          <w:b/>
          <w:sz w:val="24"/>
          <w:szCs w:val="24"/>
        </w:rPr>
        <w:t xml:space="preserve">инусоидального </w:t>
      </w:r>
      <w:r>
        <w:rPr>
          <w:rFonts w:ascii="Times New Roman" w:hAnsi="Times New Roman"/>
          <w:b/>
          <w:sz w:val="24"/>
          <w:szCs w:val="24"/>
        </w:rPr>
        <w:t>н</w:t>
      </w:r>
      <w:r w:rsidRPr="00773E02">
        <w:rPr>
          <w:rFonts w:ascii="Times New Roman" w:hAnsi="Times New Roman"/>
          <w:b/>
          <w:sz w:val="24"/>
          <w:szCs w:val="24"/>
        </w:rPr>
        <w:t>апряжения (Тока).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</w:t>
      </w:r>
      <w:r>
        <w:rPr>
          <w:rFonts w:ascii="Times New Roman" w:hAnsi="Times New Roman"/>
          <w:sz w:val="24"/>
          <w:szCs w:val="24"/>
        </w:rPr>
        <w:t>параметры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синусоидального </w:t>
      </w:r>
      <w:r w:rsidRPr="003957B9">
        <w:rPr>
          <w:rFonts w:ascii="Times New Roman" w:hAnsi="Times New Roman"/>
          <w:sz w:val="24"/>
          <w:szCs w:val="24"/>
        </w:rPr>
        <w:t>переменного тока.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</w:t>
      </w:r>
      <w:r w:rsidRPr="003957B9">
        <w:rPr>
          <w:rFonts w:ascii="Times New Roman" w:hAnsi="Times New Roman"/>
          <w:sz w:val="24"/>
          <w:szCs w:val="24"/>
        </w:rPr>
        <w:t>: катушка индуктивности, амперметр переменного тока, вольтметр переменного тока, ваттметр переменного тока, соединительные провода.</w:t>
      </w:r>
    </w:p>
    <w:p w:rsidR="003E08AE" w:rsidRPr="00773E02" w:rsidRDefault="003957B9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</w:t>
      </w:r>
      <w:r w:rsidRPr="003957B9">
        <w:rPr>
          <w:rFonts w:ascii="Times New Roman" w:hAnsi="Times New Roman"/>
          <w:sz w:val="24"/>
          <w:szCs w:val="24"/>
        </w:rPr>
        <w:t>: схема включения приборов, таблица с результатами измерений и расчетов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мгновенных</w:t>
      </w:r>
      <w:r w:rsidR="00773E02" w:rsidRPr="00773E02">
        <w:rPr>
          <w:rFonts w:ascii="Times New Roman" w:hAnsi="Times New Roman"/>
          <w:sz w:val="24"/>
          <w:szCs w:val="24"/>
        </w:rPr>
        <w:t xml:space="preserve"> значени</w:t>
      </w:r>
      <w:r>
        <w:rPr>
          <w:rFonts w:ascii="Times New Roman" w:hAnsi="Times New Roman"/>
          <w:sz w:val="24"/>
          <w:szCs w:val="24"/>
        </w:rPr>
        <w:t>й</w:t>
      </w:r>
      <w:r w:rsidR="00773E02" w:rsidRPr="00773E02">
        <w:rPr>
          <w:rFonts w:ascii="Times New Roman" w:hAnsi="Times New Roman"/>
          <w:sz w:val="24"/>
          <w:szCs w:val="24"/>
        </w:rPr>
        <w:t xml:space="preserve"> напряжения и тока исследуемой цепи</w:t>
      </w:r>
      <w:r>
        <w:rPr>
          <w:rFonts w:ascii="Times New Roman" w:hAnsi="Times New Roman"/>
          <w:sz w:val="24"/>
          <w:szCs w:val="24"/>
        </w:rPr>
        <w:t>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57B9">
        <w:rPr>
          <w:rFonts w:ascii="Times New Roman" w:hAnsi="Times New Roman"/>
          <w:b/>
          <w:sz w:val="24"/>
          <w:szCs w:val="24"/>
        </w:rPr>
        <w:t>Лабораторная работа № 4 Исследование цепи переменного тока с последовательным соединением резистора и катушки индуктивности.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свойства цепи переменного тока, обладающей активным сопротивлением и индуктивностью.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3957B9">
        <w:rPr>
          <w:rFonts w:ascii="Times New Roman" w:hAnsi="Times New Roman"/>
          <w:sz w:val="24"/>
          <w:szCs w:val="24"/>
        </w:rPr>
        <w:t xml:space="preserve"> катушка индуктивности, амперметр переменного тока, вольтметр переменного тока, ваттметр переменного тока, соединительные провода.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3957B9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расчетов, векторные диаграммы токов и напряжений, треугольник сопротивлений, выводы о том, как влияет положение ферромагнитного сердечника в катушке на величины:</w:t>
      </w:r>
      <w:r w:rsidRPr="003957B9">
        <w:rPr>
          <w:rFonts w:ascii="Times New Roman" w:hAnsi="Times New Roman"/>
          <w:sz w:val="24"/>
          <w:szCs w:val="24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X</w:t>
      </w:r>
      <w:r w:rsidRPr="003957B9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 xml:space="preserve"> , </w:t>
      </w:r>
      <w:r w:rsidRPr="003957B9">
        <w:rPr>
          <w:rFonts w:ascii="Times New Roman" w:hAnsi="Times New Roman"/>
          <w:sz w:val="24"/>
          <w:szCs w:val="24"/>
          <w:lang w:val="en-US"/>
        </w:rPr>
        <w:t>Z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I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Cos</w:t>
      </w:r>
      <w:r w:rsidRPr="003957B9">
        <w:rPr>
          <w:rFonts w:ascii="Times New Roman" w:hAnsi="Times New Roman"/>
          <w:sz w:val="24"/>
          <w:szCs w:val="24"/>
        </w:rPr>
        <w:t xml:space="preserve">φ, </w:t>
      </w:r>
      <w:r w:rsidRPr="003957B9">
        <w:rPr>
          <w:rFonts w:ascii="Times New Roman" w:hAnsi="Times New Roman"/>
          <w:sz w:val="24"/>
          <w:szCs w:val="24"/>
          <w:lang w:val="en-US"/>
        </w:rPr>
        <w:t>P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Q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S</w:t>
      </w:r>
      <w:r w:rsidRPr="003957B9">
        <w:rPr>
          <w:rFonts w:ascii="Times New Roman" w:hAnsi="Times New Roman"/>
          <w:sz w:val="24"/>
          <w:szCs w:val="24"/>
        </w:rPr>
        <w:t>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57B9">
        <w:rPr>
          <w:rFonts w:ascii="Times New Roman" w:hAnsi="Times New Roman"/>
          <w:b/>
          <w:sz w:val="24"/>
          <w:szCs w:val="24"/>
        </w:rPr>
        <w:t>Лабораторная работа № 5 Исследование цепи переменного тока с параллельным соединением резистора и катушки индуктивности, резистора и конденсатора.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свойства цепи переменного тока с параллельным включением катушки индуктивности и конденсатора.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3957B9">
        <w:rPr>
          <w:rFonts w:ascii="Times New Roman" w:hAnsi="Times New Roman"/>
          <w:sz w:val="24"/>
          <w:szCs w:val="24"/>
        </w:rPr>
        <w:t xml:space="preserve"> звуковой генератор, катушка индуктивности, конденсатор, три миллиамперметра, вольтметр переменного тока, соединительные провода.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3957B9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графики зависимостей </w:t>
      </w:r>
      <w:r w:rsidRPr="003957B9">
        <w:rPr>
          <w:rFonts w:ascii="Times New Roman" w:hAnsi="Times New Roman"/>
          <w:sz w:val="24"/>
          <w:szCs w:val="24"/>
          <w:lang w:val="en-US"/>
        </w:rPr>
        <w:t>I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Z</w:t>
      </w:r>
      <w:r w:rsidRPr="003957B9">
        <w:rPr>
          <w:rFonts w:ascii="Times New Roman" w:hAnsi="Times New Roman"/>
          <w:sz w:val="24"/>
          <w:szCs w:val="24"/>
        </w:rPr>
        <w:t>, B</w:t>
      </w:r>
      <w:r w:rsidRPr="003957B9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>, B</w:t>
      </w:r>
      <w:r w:rsidRPr="003957B9">
        <w:rPr>
          <w:rFonts w:ascii="Times New Roman" w:hAnsi="Times New Roman"/>
          <w:sz w:val="24"/>
          <w:szCs w:val="24"/>
          <w:vertAlign w:val="subscript"/>
        </w:rPr>
        <w:t>С</w:t>
      </w:r>
      <w:r w:rsidRPr="003957B9">
        <w:rPr>
          <w:rFonts w:ascii="Times New Roman" w:hAnsi="Times New Roman"/>
          <w:sz w:val="24"/>
          <w:szCs w:val="24"/>
          <w:vertAlign w:val="superscript"/>
        </w:rPr>
        <w:t>=</w:t>
      </w:r>
      <w:r w:rsidRPr="003957B9">
        <w:rPr>
          <w:rFonts w:ascii="Times New Roman" w:hAnsi="Times New Roman"/>
          <w:sz w:val="24"/>
          <w:szCs w:val="24"/>
        </w:rPr>
        <w:t xml:space="preserve"> ƒ(</w:t>
      </w:r>
      <w:r w:rsidRPr="003957B9">
        <w:rPr>
          <w:rFonts w:ascii="Times New Roman" w:hAnsi="Times New Roman"/>
          <w:sz w:val="24"/>
          <w:szCs w:val="24"/>
          <w:lang w:val="en-US"/>
        </w:rPr>
        <w:t>f</w:t>
      </w:r>
      <w:r w:rsidRPr="003957B9">
        <w:rPr>
          <w:rFonts w:ascii="Times New Roman" w:hAnsi="Times New Roman"/>
          <w:sz w:val="24"/>
          <w:szCs w:val="24"/>
        </w:rPr>
        <w:t>), векторные диаграммы токов и напряжения, свойства цепи при резонансе токов.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57B9">
        <w:rPr>
          <w:rFonts w:ascii="Times New Roman" w:hAnsi="Times New Roman"/>
          <w:b/>
          <w:sz w:val="24"/>
          <w:szCs w:val="24"/>
        </w:rPr>
        <w:t>Практическое занятие № 9</w:t>
      </w:r>
      <w:r>
        <w:rPr>
          <w:rFonts w:ascii="Times New Roman" w:hAnsi="Times New Roman"/>
          <w:b/>
          <w:sz w:val="24"/>
          <w:szCs w:val="24"/>
        </w:rPr>
        <w:t>.</w:t>
      </w:r>
      <w:r w:rsidRPr="003957B9">
        <w:rPr>
          <w:rFonts w:ascii="Times New Roman" w:hAnsi="Times New Roman"/>
          <w:b/>
          <w:sz w:val="24"/>
          <w:szCs w:val="24"/>
        </w:rPr>
        <w:t xml:space="preserve"> Расчет электрических цепей переменного тока.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Цель работы:</w:t>
      </w:r>
      <w:r w:rsidR="0095313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C327F">
        <w:rPr>
          <w:rFonts w:ascii="Times New Roman" w:hAnsi="Times New Roman"/>
          <w:sz w:val="24"/>
          <w:szCs w:val="24"/>
        </w:rPr>
        <w:t>Научиться рассчитывать параметры однофазных цепей переменного тока.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bCs/>
          <w:sz w:val="24"/>
          <w:szCs w:val="24"/>
          <w:u w:val="single"/>
        </w:rPr>
      </w:pPr>
      <w:r w:rsidRPr="00FC327F">
        <w:rPr>
          <w:rFonts w:ascii="Times New Roman" w:hAnsi="Times New Roman"/>
          <w:bCs/>
          <w:sz w:val="24"/>
          <w:szCs w:val="24"/>
          <w:u w:val="single"/>
        </w:rPr>
        <w:t xml:space="preserve">Обеспеченность занятия: 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</w:rPr>
        <w:lastRenderedPageBreak/>
        <w:t>1.</w:t>
      </w:r>
      <w:r w:rsidRPr="00FC327F">
        <w:rPr>
          <w:rFonts w:ascii="Times New Roman" w:hAnsi="Times New Roman"/>
          <w:bCs/>
          <w:sz w:val="24"/>
          <w:szCs w:val="24"/>
        </w:rPr>
        <w:tab/>
        <w:t>Комплект учебно-наглядных пособий.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</w:rPr>
        <w:t>2.</w:t>
      </w:r>
      <w:r w:rsidRPr="00FC327F">
        <w:rPr>
          <w:rFonts w:ascii="Times New Roman" w:hAnsi="Times New Roman"/>
          <w:bCs/>
          <w:sz w:val="24"/>
          <w:szCs w:val="24"/>
        </w:rPr>
        <w:tab/>
        <w:t>Дидактический материал.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  <w:u w:val="single"/>
        </w:rPr>
        <w:t>Работа на занятии.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1. Используя исходные данные, произвести расчеты.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 xml:space="preserve">2. Письменно ответить на контрольные вопросы. 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  <w:u w:val="single"/>
        </w:rPr>
        <w:t>Содержание отчета.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1. Цель работы.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2. Исходные данные.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3. Решение задачи.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4. Ответы на контрольные вопросы.</w:t>
      </w:r>
    </w:p>
    <w:p w:rsidR="00FC327F" w:rsidRPr="00FC327F" w:rsidRDefault="00F82024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 xml:space="preserve">5. </w:t>
      </w:r>
      <w:r w:rsidR="00FC327F" w:rsidRPr="00FC327F">
        <w:rPr>
          <w:rFonts w:ascii="Times New Roman" w:hAnsi="Times New Roman"/>
          <w:bCs/>
          <w:sz w:val="24"/>
          <w:szCs w:val="24"/>
          <w:u w:val="single"/>
        </w:rPr>
        <w:t>Контрольные вопросы.</w:t>
      </w:r>
    </w:p>
    <w:p w:rsidR="003957B9" w:rsidRDefault="00FC327F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 определить полное сопротивление цепи.</w:t>
      </w:r>
    </w:p>
    <w:p w:rsidR="00FC327F" w:rsidRDefault="00FC327F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Постройте треугольник сопротивлений.</w:t>
      </w:r>
    </w:p>
    <w:p w:rsidR="00FC327F" w:rsidRDefault="00FC327F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Постройте треугольник мощностей.</w:t>
      </w:r>
    </w:p>
    <w:p w:rsidR="00FC327F" w:rsidRDefault="00FC327F" w:rsidP="00FC327F">
      <w:pPr>
        <w:jc w:val="both"/>
        <w:rPr>
          <w:rFonts w:ascii="Times New Roman" w:hAnsi="Times New Roman"/>
          <w:b/>
          <w:sz w:val="24"/>
          <w:szCs w:val="24"/>
        </w:rPr>
      </w:pPr>
      <w:r w:rsidRPr="00FC327F">
        <w:rPr>
          <w:rFonts w:ascii="Times New Roman" w:hAnsi="Times New Roman"/>
          <w:b/>
          <w:sz w:val="24"/>
          <w:szCs w:val="24"/>
        </w:rPr>
        <w:t>Лабораторная работа № 6</w:t>
      </w:r>
      <w:r>
        <w:rPr>
          <w:rFonts w:ascii="Times New Roman" w:hAnsi="Times New Roman"/>
          <w:b/>
          <w:sz w:val="24"/>
          <w:szCs w:val="24"/>
        </w:rPr>
        <w:t>.</w:t>
      </w:r>
      <w:r w:rsidRPr="00FC327F">
        <w:rPr>
          <w:rFonts w:ascii="Times New Roman" w:hAnsi="Times New Roman"/>
          <w:b/>
          <w:sz w:val="24"/>
          <w:szCs w:val="24"/>
        </w:rPr>
        <w:t>Исследование трехфазной цепи при соединении приемников энергии звездой.</w:t>
      </w:r>
    </w:p>
    <w:p w:rsidR="00FC327F" w:rsidRPr="00FC327F" w:rsidRDefault="00FC327F" w:rsidP="00FC327F">
      <w:pPr>
        <w:jc w:val="both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Цель:</w:t>
      </w:r>
      <w:r w:rsidRPr="00FC327F">
        <w:rPr>
          <w:rFonts w:ascii="Times New Roman" w:hAnsi="Times New Roman"/>
          <w:sz w:val="24"/>
          <w:szCs w:val="24"/>
        </w:rPr>
        <w:t xml:space="preserve"> практическим путем проверить соотношения между электрическими величинами в трехфазной цепи при соединении приемников энергии звездой.</w:t>
      </w:r>
    </w:p>
    <w:p w:rsidR="00FC327F" w:rsidRDefault="00FC327F" w:rsidP="00FC327F">
      <w:pPr>
        <w:jc w:val="both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FC327F">
        <w:rPr>
          <w:rFonts w:ascii="Times New Roman" w:hAnsi="Times New Roman"/>
          <w:sz w:val="24"/>
          <w:szCs w:val="24"/>
        </w:rPr>
        <w:t xml:space="preserve"> три реостата с ограничителем R</w:t>
      </w:r>
      <w:r w:rsidRPr="00FC327F">
        <w:rPr>
          <w:rFonts w:ascii="Times New Roman" w:hAnsi="Times New Roman"/>
          <w:sz w:val="24"/>
          <w:szCs w:val="24"/>
          <w:vertAlign w:val="subscript"/>
        </w:rPr>
        <w:t>A</w:t>
      </w:r>
      <w:r w:rsidRPr="00FC327F">
        <w:rPr>
          <w:rFonts w:ascii="Times New Roman" w:hAnsi="Times New Roman"/>
          <w:sz w:val="24"/>
          <w:szCs w:val="24"/>
        </w:rPr>
        <w:t xml:space="preserve"> , R</w:t>
      </w:r>
      <w:r w:rsidRPr="00FC327F">
        <w:rPr>
          <w:rFonts w:ascii="Times New Roman" w:hAnsi="Times New Roman"/>
          <w:sz w:val="24"/>
          <w:szCs w:val="24"/>
          <w:vertAlign w:val="subscript"/>
        </w:rPr>
        <w:t>B</w:t>
      </w:r>
      <w:r w:rsidRPr="00FC327F">
        <w:rPr>
          <w:rFonts w:ascii="Times New Roman" w:hAnsi="Times New Roman"/>
          <w:sz w:val="24"/>
          <w:szCs w:val="24"/>
        </w:rPr>
        <w:t xml:space="preserve"> , R</w:t>
      </w:r>
      <w:r w:rsidRPr="00FC327F">
        <w:rPr>
          <w:rFonts w:ascii="Times New Roman" w:hAnsi="Times New Roman"/>
          <w:sz w:val="24"/>
          <w:szCs w:val="24"/>
          <w:vertAlign w:val="subscript"/>
        </w:rPr>
        <w:t>C</w:t>
      </w:r>
      <w:r w:rsidRPr="00FC327F">
        <w:rPr>
          <w:rFonts w:ascii="Times New Roman" w:hAnsi="Times New Roman"/>
          <w:sz w:val="24"/>
          <w:szCs w:val="24"/>
        </w:rPr>
        <w:t xml:space="preserve"> , четыре амперметра переменного тока, вольтметр переменного тока, выключатель,  соединительные провода.</w:t>
      </w:r>
    </w:p>
    <w:p w:rsidR="00E956A5" w:rsidRPr="00FC327F" w:rsidRDefault="00E956A5" w:rsidP="00E956A5">
      <w:pPr>
        <w:jc w:val="both"/>
        <w:rPr>
          <w:rFonts w:ascii="Times New Roman" w:hAnsi="Times New Roman"/>
          <w:sz w:val="24"/>
          <w:szCs w:val="24"/>
        </w:rPr>
      </w:pPr>
      <w:r w:rsidRPr="00E956A5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E956A5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измерений, векторная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 w:rsidRPr="00E956A5">
        <w:rPr>
          <w:rFonts w:ascii="Times New Roman" w:hAnsi="Times New Roman"/>
          <w:sz w:val="24"/>
          <w:szCs w:val="24"/>
        </w:rPr>
        <w:t>диаграмма токов и напряжений, расчеты, выводы о распределении напряжений и токов фаз при различной нагрузке, назначение нулевого провода.</w:t>
      </w:r>
    </w:p>
    <w:p w:rsidR="00FC327F" w:rsidRDefault="00FC327F" w:rsidP="00FC327F">
      <w:pPr>
        <w:jc w:val="both"/>
        <w:rPr>
          <w:rFonts w:ascii="Times New Roman" w:hAnsi="Times New Roman"/>
          <w:b/>
          <w:sz w:val="24"/>
          <w:szCs w:val="24"/>
        </w:rPr>
      </w:pPr>
      <w:r w:rsidRPr="00FC327F">
        <w:rPr>
          <w:rFonts w:ascii="Times New Roman" w:hAnsi="Times New Roman"/>
          <w:b/>
          <w:sz w:val="24"/>
          <w:szCs w:val="24"/>
        </w:rPr>
        <w:t>Лабораторная работа № 7</w:t>
      </w:r>
      <w:r w:rsidRPr="00FC327F">
        <w:rPr>
          <w:rFonts w:ascii="Times New Roman" w:hAnsi="Times New Roman"/>
          <w:sz w:val="24"/>
          <w:szCs w:val="24"/>
        </w:rPr>
        <w:t xml:space="preserve">. </w:t>
      </w:r>
      <w:r w:rsidRPr="00FC327F">
        <w:rPr>
          <w:rFonts w:ascii="Times New Roman" w:hAnsi="Times New Roman"/>
          <w:b/>
          <w:sz w:val="24"/>
          <w:szCs w:val="24"/>
        </w:rPr>
        <w:t>Исследование трехфазной цепи при соединении приемников энергии треугольником.</w:t>
      </w:r>
    </w:p>
    <w:p w:rsidR="00035F7C" w:rsidRPr="00035F7C" w:rsidRDefault="00035F7C" w:rsidP="00035F7C">
      <w:pPr>
        <w:jc w:val="both"/>
        <w:rPr>
          <w:rFonts w:ascii="Times New Roman" w:hAnsi="Times New Roman"/>
          <w:sz w:val="24"/>
          <w:szCs w:val="24"/>
        </w:rPr>
      </w:pPr>
      <w:r w:rsidRPr="00035F7C">
        <w:rPr>
          <w:rFonts w:ascii="Times New Roman" w:hAnsi="Times New Roman"/>
          <w:sz w:val="24"/>
          <w:szCs w:val="24"/>
          <w:u w:val="single"/>
        </w:rPr>
        <w:t>Цель:</w:t>
      </w:r>
      <w:r w:rsidRPr="00035F7C">
        <w:rPr>
          <w:rFonts w:ascii="Times New Roman" w:hAnsi="Times New Roman"/>
          <w:sz w:val="24"/>
          <w:szCs w:val="24"/>
        </w:rPr>
        <w:t xml:space="preserve">   практическим путем проверить соотношения между электрическими величинами в трехфазной цепи при соединении приёмников энергии треугольником.</w:t>
      </w:r>
    </w:p>
    <w:p w:rsidR="00035F7C" w:rsidRDefault="00035F7C" w:rsidP="00035F7C">
      <w:pPr>
        <w:jc w:val="both"/>
        <w:rPr>
          <w:rFonts w:ascii="Times New Roman" w:hAnsi="Times New Roman"/>
          <w:sz w:val="24"/>
          <w:szCs w:val="24"/>
        </w:rPr>
      </w:pPr>
      <w:r w:rsidRPr="00035F7C">
        <w:rPr>
          <w:rFonts w:ascii="Times New Roman" w:hAnsi="Times New Roman"/>
          <w:sz w:val="24"/>
          <w:szCs w:val="24"/>
          <w:u w:val="single"/>
        </w:rPr>
        <w:t>Оборудование  и  приборы:</w:t>
      </w:r>
      <w:r w:rsidRPr="00035F7C">
        <w:rPr>
          <w:rFonts w:ascii="Times New Roman" w:hAnsi="Times New Roman"/>
          <w:sz w:val="24"/>
          <w:szCs w:val="24"/>
        </w:rPr>
        <w:t xml:space="preserve">  три реостата с ограничителем, шесть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 w:rsidRPr="00035F7C">
        <w:rPr>
          <w:rFonts w:ascii="Times New Roman" w:hAnsi="Times New Roman"/>
          <w:sz w:val="24"/>
          <w:szCs w:val="24"/>
        </w:rPr>
        <w:t>амперметров переменного тока, вольтметр переменного тока, соединительные провода.</w:t>
      </w:r>
    </w:p>
    <w:p w:rsidR="00871E85" w:rsidRPr="00871E85" w:rsidRDefault="00871E85" w:rsidP="00871E85">
      <w:pPr>
        <w:jc w:val="both"/>
        <w:rPr>
          <w:rFonts w:ascii="Times New Roman" w:hAnsi="Times New Roman"/>
          <w:sz w:val="24"/>
          <w:szCs w:val="24"/>
        </w:rPr>
      </w:pPr>
      <w:r w:rsidRPr="00871E85">
        <w:rPr>
          <w:rFonts w:ascii="Times New Roman" w:hAnsi="Times New Roman"/>
          <w:sz w:val="24"/>
          <w:szCs w:val="24"/>
          <w:u w:val="single"/>
        </w:rPr>
        <w:t>Содержание  отчёта:</w:t>
      </w:r>
      <w:r w:rsidRPr="00871E85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расчётов, векторная диаграмма напряжений и токов, выводы о соотношении фазных  и  линейных напряжений и токов при симметричной и несимметричной нагрузках.</w:t>
      </w:r>
    </w:p>
    <w:p w:rsidR="00FC327F" w:rsidRDefault="00FC327F" w:rsidP="00FC327F">
      <w:pPr>
        <w:jc w:val="both"/>
        <w:rPr>
          <w:rFonts w:ascii="Times New Roman" w:hAnsi="Times New Roman"/>
          <w:b/>
          <w:sz w:val="24"/>
          <w:szCs w:val="24"/>
        </w:rPr>
      </w:pPr>
      <w:r w:rsidRPr="00FC327F">
        <w:rPr>
          <w:rFonts w:ascii="Times New Roman" w:hAnsi="Times New Roman"/>
          <w:b/>
          <w:sz w:val="24"/>
          <w:szCs w:val="24"/>
        </w:rPr>
        <w:lastRenderedPageBreak/>
        <w:t>Практическое занятие № 10. Расчет несимметричных трехфазных цепей.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201B8F">
        <w:rPr>
          <w:rFonts w:ascii="Times New Roman" w:hAnsi="Times New Roman"/>
          <w:sz w:val="24"/>
          <w:szCs w:val="24"/>
        </w:rPr>
        <w:t xml:space="preserve"> Освоить способы расчета несимметричных трехфазных цепей при соединении потребителей звездой и треугольником.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  <w:r w:rsidRPr="00201B8F">
        <w:rPr>
          <w:rFonts w:ascii="Times New Roman" w:hAnsi="Times New Roman"/>
          <w:sz w:val="24"/>
          <w:szCs w:val="24"/>
        </w:rPr>
        <w:t xml:space="preserve"> Дидактический материал (пример расчета несимметричных трехфазных цепей, таблицы исходных данных).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bCs/>
          <w:sz w:val="24"/>
          <w:szCs w:val="24"/>
          <w:u w:val="single"/>
        </w:rPr>
        <w:t>Работа на занятии.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1. Используя исходные данные, произвести расчеты.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 xml:space="preserve">2. Письменно ответить на контрольные вопросы. 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bCs/>
          <w:sz w:val="24"/>
          <w:szCs w:val="24"/>
          <w:u w:val="single"/>
        </w:rPr>
        <w:t>Содержание отчета.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1. Цель работы.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2. Исходные данные.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3. Решение задачи.</w:t>
      </w:r>
      <w:r w:rsidR="00F55870">
        <w:rPr>
          <w:rFonts w:ascii="Times New Roman" w:hAnsi="Times New Roman"/>
          <w:sz w:val="24"/>
          <w:szCs w:val="24"/>
        </w:rPr>
        <w:t xml:space="preserve"> Построение векторных диаграмм.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4. Ответы на контрольные вопросы.</w:t>
      </w:r>
    </w:p>
    <w:p w:rsidR="00201B8F" w:rsidRPr="00201B8F" w:rsidRDefault="00F82024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 xml:space="preserve">5. </w:t>
      </w:r>
      <w:r w:rsidR="00201B8F" w:rsidRPr="00201B8F">
        <w:rPr>
          <w:rFonts w:ascii="Times New Roman" w:hAnsi="Times New Roman"/>
          <w:bCs/>
          <w:sz w:val="24"/>
          <w:szCs w:val="24"/>
          <w:u w:val="single"/>
        </w:rPr>
        <w:t>Контрольные вопросы.</w:t>
      </w:r>
    </w:p>
    <w:p w:rsidR="00201B8F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 соединить потребителей звездой?</w:t>
      </w:r>
    </w:p>
    <w:p w:rsidR="00F55870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Роль нулевого провода при соединении звездой.</w:t>
      </w:r>
    </w:p>
    <w:p w:rsidR="00F55870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55870">
        <w:rPr>
          <w:rFonts w:ascii="Times New Roman" w:hAnsi="Times New Roman"/>
          <w:sz w:val="24"/>
          <w:szCs w:val="24"/>
        </w:rPr>
        <w:t xml:space="preserve">Как соединить потребителей </w:t>
      </w:r>
      <w:r>
        <w:rPr>
          <w:rFonts w:ascii="Times New Roman" w:hAnsi="Times New Roman"/>
          <w:sz w:val="24"/>
          <w:szCs w:val="24"/>
        </w:rPr>
        <w:t>треугольником</w:t>
      </w:r>
      <w:r w:rsidRPr="00F55870">
        <w:rPr>
          <w:rFonts w:ascii="Times New Roman" w:hAnsi="Times New Roman"/>
          <w:sz w:val="24"/>
          <w:szCs w:val="24"/>
        </w:rPr>
        <w:t>?</w:t>
      </w:r>
    </w:p>
    <w:p w:rsidR="00F55870" w:rsidRPr="00201B8F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 чем отличие симметричных и </w:t>
      </w:r>
      <w:r w:rsidRPr="00F55870">
        <w:rPr>
          <w:rFonts w:ascii="Times New Roman" w:hAnsi="Times New Roman"/>
          <w:sz w:val="24"/>
          <w:szCs w:val="24"/>
        </w:rPr>
        <w:t>несимметричных</w:t>
      </w:r>
      <w:r>
        <w:rPr>
          <w:rFonts w:ascii="Times New Roman" w:hAnsi="Times New Roman"/>
          <w:sz w:val="24"/>
          <w:szCs w:val="24"/>
        </w:rPr>
        <w:t xml:space="preserve"> трехфазных цепей.</w:t>
      </w:r>
    </w:p>
    <w:p w:rsidR="00741D28" w:rsidRPr="00F55870" w:rsidRDefault="00F55870" w:rsidP="00741D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Время на выполнение: ЛР и ПЗ </w:t>
      </w:r>
      <w:r w:rsidR="00741D28" w:rsidRPr="00741D28">
        <w:rPr>
          <w:rFonts w:ascii="Times New Roman" w:hAnsi="Times New Roman"/>
          <w:sz w:val="24"/>
          <w:szCs w:val="24"/>
          <w:lang w:eastAsia="ru-RU"/>
        </w:rPr>
        <w:t>─  по 2 академических часа.</w:t>
      </w:r>
    </w:p>
    <w:p w:rsidR="00926935" w:rsidRDefault="009D5069" w:rsidP="00926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5069">
        <w:rPr>
          <w:rFonts w:ascii="Times New Roman" w:hAnsi="Times New Roman"/>
          <w:sz w:val="24"/>
          <w:szCs w:val="24"/>
          <w:lang w:eastAsia="ru-RU"/>
        </w:rPr>
        <w:t xml:space="preserve">Контролируемые компетенции </w:t>
      </w:r>
      <w:r w:rsidR="00926935" w:rsidRPr="00D27493">
        <w:rPr>
          <w:rFonts w:ascii="Times New Roman" w:hAnsi="Times New Roman"/>
          <w:sz w:val="24"/>
          <w:szCs w:val="24"/>
          <w:lang w:eastAsia="ru-RU"/>
        </w:rPr>
        <w:t>ОК1, ОК2, ПК1.</w:t>
      </w:r>
      <w:r w:rsidR="00926935">
        <w:rPr>
          <w:rFonts w:ascii="Times New Roman" w:hAnsi="Times New Roman"/>
          <w:sz w:val="24"/>
          <w:szCs w:val="24"/>
          <w:lang w:eastAsia="ru-RU"/>
        </w:rPr>
        <w:t>2 ПК 1.3 ПК 3.2</w:t>
      </w:r>
    </w:p>
    <w:p w:rsidR="009D5069" w:rsidRPr="009D5069" w:rsidRDefault="009D5069" w:rsidP="00926935">
      <w:pPr>
        <w:rPr>
          <w:rFonts w:ascii="Times New Roman" w:hAnsi="Times New Roman"/>
          <w:sz w:val="24"/>
          <w:szCs w:val="24"/>
          <w:lang w:eastAsia="ru-RU"/>
        </w:rPr>
      </w:pPr>
    </w:p>
    <w:p w:rsidR="00CA24DA" w:rsidRDefault="00CA24DA" w:rsidP="00CA24D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741D28" w:rsidRPr="00741D28" w:rsidRDefault="00741D28" w:rsidP="00CA24DA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41D28">
        <w:rPr>
          <w:rFonts w:ascii="Times New Roman" w:hAnsi="Times New Roman"/>
          <w:b/>
          <w:sz w:val="24"/>
          <w:szCs w:val="24"/>
          <w:lang w:eastAsia="ru-RU"/>
        </w:rPr>
        <w:t>Критерии оценки выполнения лабораторных работ</w:t>
      </w:r>
      <w:r w:rsidR="00CA24DA">
        <w:rPr>
          <w:rFonts w:ascii="Times New Roman" w:hAnsi="Times New Roman"/>
          <w:b/>
          <w:sz w:val="24"/>
          <w:szCs w:val="24"/>
          <w:lang w:eastAsia="ru-RU"/>
        </w:rPr>
        <w:t xml:space="preserve"> и практических занятий</w:t>
      </w:r>
      <w:r w:rsidRPr="00741D28"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33"/>
        <w:gridCol w:w="6323"/>
      </w:tblGrid>
      <w:tr w:rsidR="00741D28" w:rsidRPr="00741D28" w:rsidTr="00953136"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323" w:type="dxa"/>
            <w:vAlign w:val="center"/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CA2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>Студент полностью выполнил задания, глубоко и полно овладел содержанием учебного материала, умеет связывать теорию с практикой, выполнять практические задачи, высказывать и обосновывать свои суждения. Грамотное, логичное изложение результатов работы, как в устной, так и в письменной форме. Качественное внешнее оформление.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CA2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 xml:space="preserve">Студент полностью выполнил задания, полно освоил учебный материал, в полном объеме владеет понятийным аппаратом, ориентируется в изученном материале, осознанно применяет знания для выполнения практических заданий, грамотно излагает ответ. При выполнении лабораторной работы, в письменном отчёте по работе, в </w:t>
            </w:r>
            <w:r w:rsidRPr="00741D28">
              <w:rPr>
                <w:rFonts w:ascii="Times New Roman" w:hAnsi="Times New Roman"/>
                <w:sz w:val="24"/>
                <w:szCs w:val="24"/>
              </w:rPr>
              <w:lastRenderedPageBreak/>
              <w:t>содержании и форме ответа имеются отдельные неточности.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>Студент имеет разрозненные, бессистемные умения и знания, не умеет выделять главное и второстепенное, неполно, непоследовательно выполняет задания и излагает материал, допускает неточности в определении понятий, в применении знаний для решения практических задач, не умеет доказательно обосновать свои действия и суждения.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CA2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>Студент имеет разрозненные, бессистемные умения и знания, не умеет выделять главное и второстепенное, производит ошибочные непоследовательные действия при выполнении работы, допускает ошибки в определении понятий, искажает их смысл, беспорядочно и неуверенно излагает материал, не умеет применять знания к выполнению практических заданий.</w:t>
            </w:r>
          </w:p>
        </w:tc>
      </w:tr>
    </w:tbl>
    <w:p w:rsidR="00741D28" w:rsidRDefault="00741D28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1D28" w:rsidRDefault="00741D28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11101F" w:rsidRPr="0011101F">
          <w:pgSz w:w="11906" w:h="16838"/>
          <w:pgMar w:top="1134" w:right="568" w:bottom="984" w:left="1132" w:header="720" w:footer="720" w:gutter="0"/>
          <w:cols w:space="720"/>
          <w:noEndnote/>
        </w:sectPr>
      </w:pPr>
    </w:p>
    <w:p w:rsidR="00C02E4E" w:rsidRDefault="00C02E4E" w:rsidP="0095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2E4E">
        <w:rPr>
          <w:rFonts w:ascii="Times New Roman" w:hAnsi="Times New Roman"/>
          <w:b/>
          <w:sz w:val="24"/>
          <w:szCs w:val="24"/>
          <w:lang w:eastAsia="ru-RU"/>
        </w:rPr>
        <w:lastRenderedPageBreak/>
        <w:t>Экзаменационные вопросы</w:t>
      </w:r>
    </w:p>
    <w:p w:rsidR="00953136" w:rsidRPr="00C02E4E" w:rsidRDefault="00953136" w:rsidP="0095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Электрические заряды и электрически заряженные тела.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Что означает электризация тел и каким образом она может произойти.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Закон Кулона.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Абсолютная и относительная диэлектрическая проницаемость, электрическая постоянная.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Электрическое поле и его характеристики.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Напряжённость электрического поля.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Потенциал и электрическое напряжение.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Электрическая индукция в проводнике, поляризация диэлектрика.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Конденсатор: устройство, условное обозначение в схемах, виды конденсаторов.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Ёмкость конденсатора, формула ёмкости плоского конденсатора.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Последовательное соединение конденсаторов.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Параллельное соединение конденсаторов.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Электрический ток: определение, условия возникновения и прохождения в проводнике, направление тока.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Постоянный ток, интенсивность электрического тока. Единица измерения электрического тока.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Закон Ома для участка электрической цепи.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Резисторы, реостаты, потенциометры: назначение, условные обозначения в электрических схемах.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Электрическая цепь: определение, компоненты.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Электродвижущая сила: определение, единица измерения.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Закон Ома для полной цепи.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Электрическая энергия: определение, единица измерения.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Мощность и к.п.д. источника энергии.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Закон Джоуля-Ленца.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Последовательное соединение сопротивлений: эквивалентное сопротивление, применение последовательного соединения сопротивлений.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Параллельное соединение сопротивлений.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Первый закон Кирхгофа.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Второй закон Кирхгофа. 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Химические источники энергии: первичные элементы и аккумуляторы.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Способы соединения источников энергии (элементов) в батареи.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Свойства магнитного поля.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Магнитная индукция.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Электромагниты и реле.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Магнитная индукция.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Закон электромагнитной индукции.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ЭДС самоиндукции. Индуктивность.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ЭДС взаимной индукции.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Период и частота переменного тока.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Величины, характеризующие переменный ток.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Начало периода переменной синусоидальной величины, начальная фаза.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Векторная диаграмма.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индуктивностью.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ёмкостью.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 и индуктивностью.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 и ёмкостью.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сопротивлением, индуктивностью и ёмкостью.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Колебательный контур, частота незатухающих собственных колебаний.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Резонанс напряжений.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Резонанс токов.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Коэффициент мощности, его значение и способы улучшения.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Трёхфазная симметричная система ЭДС.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Соединения обмоток трёхфазного генератора «звездой».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Соединение обмоток трёхфазного генератора «треугольником».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>Из каких узлов состоят электрические машины постоянного тока?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Что означает обратимость машин постоянного тока?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Назначение коллекторно-щёточного узла?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Что такое реакция якоря?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Сериесная схема включения обмоток машины постоянного тока, достоинства и недостатки?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Шунтовая схема включения обмоток машины постоянного тока достоинства и недостатки?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Компаундная схема включения обмоток машины постоянного тока», достоинства и недостатки?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Принцип работы асинхронного однофазного электродвигателя?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>Назначение пусковой обмотки асинхронного однофазного электродвигателя?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Принцип синхронного трёхфазного генератора?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Устройство синхронного трёхфазного генератора?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Как образуется вращающееся магнитное поде статора трёхфазного генератора?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Принцип работы асинхронного трёхфазного двигателя?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Скольжение ротора?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Принцип работы синхронного трёхфазного двигателя?</w:t>
      </w:r>
    </w:p>
    <w:p w:rsidR="00C02E4E" w:rsidRDefault="00C02E4E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sz w:val="24"/>
          <w:szCs w:val="24"/>
          <w:lang w:eastAsia="ru-RU"/>
        </w:rPr>
        <w:t>Экзаменационные практические задания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1.   Дано: r = 12 Ом; Х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16 Ом; Р = 192 Вт; f = 50 Гц. Найти: I; U;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2468" w:dyaOrig="1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64.5pt" o:ole="">
            <v:imagedata r:id="rId23" o:title=""/>
          </v:shape>
          <o:OLEObject Type="Embed" ProgID="Visio.Drawing.11" ShapeID="_x0000_i1025" DrawAspect="Content" ObjectID="_1820148334" r:id="rId24"/>
        </w:objec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2. Определить к.п.д.  двигателя постоянного тока, имеющего параметры: номинальная мощность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=13кВт, номинальное напряжение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=110В, номинальный ток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=137А.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3.  В магнитном поле индукцией В = 1 Тл движется со скоростью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v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10 м/с проводник длиной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 </w:t>
      </w:r>
      <w:smartTag w:uri="urn:schemas-microsoft-com:office:smarttags" w:element="metricconverter">
        <w:smartTagPr>
          <w:attr w:name="ProductID" w:val="40 с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40 см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сопротивлением 0,2 Ом. Определить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ЭМ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4.  Определить потребляемую механическую мощность трёхфазным синхронным турбогенератором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, если номинальная активная мощность генератора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=25МВт  и  к.п.д. η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=97%.</w:t>
      </w:r>
    </w:p>
    <w:p w:rsidR="00816DDF" w:rsidRPr="00816DDF" w:rsidRDefault="00816DDF" w:rsidP="00D6532A">
      <w:pPr>
        <w:widowControl w:val="0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Рассчитать количество параллельных ветвей аккумуляторной батареи и количество последовательно соединённых аккумуляторов в ветви батареи, если напряжение батареи равно 60 В, а ток батареи 20 А, напряжение одного элемента батареи 1,5 В, разрядный ток элемента батареи 5 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6.     Определить потери мощности ΔР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пот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трёхфазного синхронного гидрогенератора, если потребляемая генератором механическая мощность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1Н</w:t>
      </w:r>
      <w:r w:rsidRPr="00816DDF">
        <w:rPr>
          <w:rFonts w:ascii="Times New Roman" w:hAnsi="Times New Roman"/>
          <w:sz w:val="24"/>
          <w:szCs w:val="24"/>
          <w:lang w:eastAsia="ru-RU"/>
        </w:rPr>
        <w:t>=64,5МВт  и  к.п.д. η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=98%.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4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12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В. Определить все токи и  напряжения.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val="en-US" w:eastAsia="ru-RU"/>
        </w:rPr>
      </w:pP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1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   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4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3152" w:dyaOrig="1578">
          <v:shape id="_x0000_i1026" type="#_x0000_t75" style="width:120pt;height:59.25pt" o:ole="">
            <v:imagedata r:id="rId25" o:title=""/>
          </v:shape>
          <o:OLEObject Type="Embed" ProgID="Visio.Drawing.11" ShapeID="_x0000_i1026" DrawAspect="Content" ObjectID="_1820148335" r:id="rId26"/>
        </w:object>
      </w:r>
    </w:p>
    <w:p w:rsidR="00816DDF" w:rsidRPr="00816DDF" w:rsidRDefault="00816DDF" w:rsidP="00D6532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Дано: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 мкФ.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      Найти: C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         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1     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2,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3      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2021" w:dyaOrig="1316">
          <v:shape id="_x0000_i1027" type="#_x0000_t75" style="width:102pt;height:66.75pt" o:ole="">
            <v:imagedata r:id="rId27" o:title=""/>
          </v:shape>
          <o:OLEObject Type="Embed" ProgID="Visio.Drawing.11" ShapeID="_x0000_i1027" DrawAspect="Content" ObjectID="_1820148336" r:id="rId28"/>
        </w:object>
      </w: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O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0,0127 Гн;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50 Гц;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50 В. Определить: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P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Q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>=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=12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60 В. Найти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токи при замкнутом и разомкнутом ключе.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val="en-US" w:eastAsia="ru-RU"/>
        </w:rPr>
      </w:pP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1  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2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3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4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3235" w:dyaOrig="1862">
          <v:shape id="_x0000_i1028" type="#_x0000_t75" style="width:116.25pt;height:66.75pt" o:ole="">
            <v:imagedata r:id="rId29" o:title=""/>
          </v:shape>
          <o:OLEObject Type="Embed" ProgID="Visio.Drawing.11" ShapeID="_x0000_i1028" DrawAspect="Content" ObjectID="_1820148337" r:id="rId30"/>
        </w:object>
      </w: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Определить количество теплоты, которое выделяется в резисторе сопротивлением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 20 Ом за время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t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 часа, 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220 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clear" w:pos="720"/>
          <w:tab w:val="num" w:pos="540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Найти эквивалентное сопротивление цепи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</w:t>
      </w:r>
      <w:r w:rsidRPr="00816DDF">
        <w:rPr>
          <w:rFonts w:ascii="Times New Roman" w:hAnsi="Times New Roman"/>
          <w:sz w:val="24"/>
          <w:szCs w:val="24"/>
          <w:lang w:eastAsia="ru-RU"/>
        </w:rPr>
        <w:t>: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88210" cy="685800"/>
            <wp:effectExtent l="0" t="0" r="2540" b="0"/>
            <wp:docPr id="634" name="Рисунок 63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В магнитном поле индукцией В = 1 Тл движется со скоростью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v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 10 м/с проводник длиной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40 с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40 см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сопротивление 0,2 Ом. Определить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ЭМ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clear" w:pos="720"/>
          <w:tab w:val="num" w:pos="142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Рассчитать количество параллельных ветвей аккумуляторной батареи и количество последовательно соединённых аккумуляторов в ветви батареи,     если напряжение батареи равно 50 В, а ток батареи 40 А, напряжение одного элемента батареи 2 В, разрядный ток равен 8 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15.  На заряд q=1,6∙10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-7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Кл действует сила F=2,4∙10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-8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Н. Определить напряжённость электрического поля в данной точке. Определить заряд qо, создающий это поле, если он удалён от этой точки на расстояние l = </w:t>
      </w:r>
      <w:smartTag w:uri="urn:schemas-microsoft-com:office:smarttags" w:element="metricconverter">
        <w:smartTagPr>
          <w:attr w:name="ProductID" w:val="0,3 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0,3 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в вакууме. ε  вакуума равно 8,85∙10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-12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Ф/м.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16.  Определить эквивалентную ёмкость цепи конденсаторов на рисунке.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22805" cy="1103630"/>
            <wp:effectExtent l="0" t="0" r="0" b="1270"/>
            <wp:docPr id="633" name="Рисунок 63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lastRenderedPageBreak/>
        <w:t>17.   Два резистора сопротивлением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 Ом и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 30 Ом включены, как показано на рисунке, к зажимам источника тока напряжением 6В. Найдите силу тока на всех участках цепи.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22450" cy="1143000"/>
            <wp:effectExtent l="0" t="0" r="6350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18.   Определите полное сопротивление цепи и токи в каждом проводнике, если проводники соединены так, как показано на рисунке, а 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>=1 Ом,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=2 Ом,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>= 3 Ом, 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AC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11В.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37715" cy="1064895"/>
            <wp:effectExtent l="0" t="0" r="635" b="1905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19.  Рассчитайте, сколько стоит электроэнергия, израсходованная на работу электрического   утюга за 2 часа?  Сила тока 4 А, напряжение 220 В, тариф — 2,41 руб. за 1кВт·ч.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20.   В сеть с напряжением U=218 В, включен нагревательный прибор сила тока, которого 2,75 А.   Определить мощность прибора и количество энергии, израсходованной за 3 часа.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21.  Определить ЭДС генератора и его внутреннее сопротивление, если при мощности нагрузки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>=2,7 кВт напряжение на зажимах генератора 225 В, при мощности нагрузки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=1,84 кВт напряжение 230 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22.   Двухпроводная линия питается от источника мощностью Рг = 2,5 кВт при токе потребления 12А. Определить мощность нагрузки, потерю напряжения и КПД линии, если её длина составляет 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>=1200 м, а диаметр медных проводов d=4,5 мм (удельное сопротивление меди  0,0175 Ом∙мм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816DDF">
        <w:rPr>
          <w:rFonts w:ascii="Times New Roman" w:hAnsi="Times New Roman"/>
          <w:sz w:val="24"/>
          <w:szCs w:val="24"/>
          <w:lang w:eastAsia="ru-RU"/>
        </w:rPr>
        <w:t>/М).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23.    Найти эквивалентное  сопротивление для цепи на рисунке между зажимами 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 xml:space="preserve">а 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и 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>b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2=60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3=20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4=30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>5=60 Ом.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2725" cy="894715"/>
            <wp:effectExtent l="0" t="0" r="3175" b="635"/>
            <wp:docPr id="630" name="Рисунок 630" descr="Копия ris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Копия ris_0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43" b="82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24.    Найти ток во всех ветвях цепи, если Е=120 В,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1=36 Ом,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2=60 Ом,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3=40 Ом.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2725" cy="1417320"/>
            <wp:effectExtent l="0" t="0" r="3175" b="0"/>
            <wp:docPr id="629" name="Рисунок 629" descr="Копия ris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Копия ris_0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738" b="75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25.   Найти эквивалентное  сопротивление для цепи на рисунке между зажимами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 xml:space="preserve">а 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>b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1=10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3=60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4=14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>5=2 Ом.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10615" cy="1299845"/>
            <wp:effectExtent l="0" t="0" r="0" b="0"/>
            <wp:docPr id="628" name="Рисунок 628" descr="ris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ris_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21344" r="72417" b="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26.   Найти напряжение Uас, если  E=70 B;   I=3 A;   R=10 Ом.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02255" cy="1169035"/>
            <wp:effectExtent l="0" t="0" r="0" b="0"/>
            <wp:docPr id="627" name="Рисунок 62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27.   Электрическая цепь питается от источника синусоидального тока с частотой 200 Гц и напряжением 120 В. Дано: R = 4 Ом, L = 6,37 мГн, C = 159 мкФ. Вычислить ток в цепи, напряжения на всех участках, активную, реактивную, и полную мощности. Построить векторную диаграмму.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15465" cy="953770"/>
            <wp:effectExtent l="0" t="0" r="0" b="0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5 </w:t>
      </w:r>
      <w:r w:rsidRPr="00816DDF">
        <w:rPr>
          <w:rFonts w:ascii="Times New Roman" w:hAnsi="Times New Roman"/>
          <w:b/>
          <w:bCs/>
          <w:sz w:val="24"/>
          <w:szCs w:val="24"/>
          <w:lang w:eastAsia="ru-RU"/>
        </w:rPr>
        <w:t>Пакет преподавателя (экзаменатора)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bCs/>
          <w:sz w:val="24"/>
          <w:szCs w:val="24"/>
          <w:lang w:eastAsia="ru-RU"/>
        </w:rPr>
        <w:t>Условия: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а)Вид и форма экзамена</w:t>
      </w:r>
      <w:r w:rsidRPr="00816DDF">
        <w:rPr>
          <w:rFonts w:ascii="Times New Roman" w:hAnsi="Times New Roman"/>
          <w:i/>
          <w:sz w:val="24"/>
          <w:szCs w:val="24"/>
          <w:lang w:eastAsia="ru-RU"/>
        </w:rPr>
        <w:t>: устный ответ и выполнение практического задания по билетам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б)Количество  заданий  для студента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- теоретические задания – 2;</w:t>
      </w:r>
    </w:p>
    <w:p w:rsid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- практические задания –1.</w:t>
      </w:r>
    </w:p>
    <w:p w:rsidR="004410E9" w:rsidRDefault="004410E9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6935" w:rsidRDefault="00845778" w:rsidP="00926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136">
        <w:rPr>
          <w:rFonts w:ascii="Times New Roman" w:hAnsi="Times New Roman"/>
          <w:sz w:val="24"/>
          <w:szCs w:val="24"/>
          <w:lang w:eastAsia="ru-RU"/>
        </w:rPr>
        <w:t xml:space="preserve">Контролируемые компетенции </w:t>
      </w:r>
      <w:r w:rsidR="00926935" w:rsidRPr="00D27493">
        <w:rPr>
          <w:rFonts w:ascii="Times New Roman" w:hAnsi="Times New Roman"/>
          <w:sz w:val="24"/>
          <w:szCs w:val="24"/>
          <w:lang w:eastAsia="ru-RU"/>
        </w:rPr>
        <w:t>ОК1, ОК2, ПК1.</w:t>
      </w:r>
      <w:r w:rsidR="00926935">
        <w:rPr>
          <w:rFonts w:ascii="Times New Roman" w:hAnsi="Times New Roman"/>
          <w:sz w:val="24"/>
          <w:szCs w:val="24"/>
          <w:lang w:eastAsia="ru-RU"/>
        </w:rPr>
        <w:t>2 ПК 1.3 ПК 3.2</w:t>
      </w:r>
    </w:p>
    <w:p w:rsidR="00845778" w:rsidRPr="00953136" w:rsidRDefault="00845778" w:rsidP="00926935">
      <w:pPr>
        <w:rPr>
          <w:rFonts w:ascii="Times New Roman" w:hAnsi="Times New Roman"/>
          <w:sz w:val="24"/>
          <w:szCs w:val="24"/>
          <w:lang w:eastAsia="ru-RU"/>
        </w:rPr>
      </w:pPr>
    </w:p>
    <w:p w:rsidR="00816DDF" w:rsidRPr="00953136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953136">
        <w:rPr>
          <w:rFonts w:ascii="Times New Roman" w:hAnsi="Times New Roman"/>
          <w:sz w:val="24"/>
          <w:szCs w:val="24"/>
          <w:lang w:eastAsia="ru-RU"/>
        </w:rPr>
        <w:t>Критерии оценок: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3020"/>
        <w:gridCol w:w="5567"/>
      </w:tblGrid>
      <w:tr w:rsidR="00816DDF" w:rsidRPr="00816DDF" w:rsidTr="00816DDF">
        <w:tc>
          <w:tcPr>
            <w:tcW w:w="3906" w:type="dxa"/>
            <w:gridSpan w:val="2"/>
            <w:tcBorders>
              <w:bottom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102" w:type="dxa"/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«отлично»»</w:t>
            </w:r>
          </w:p>
        </w:tc>
        <w:tc>
          <w:tcPr>
            <w:tcW w:w="6102" w:type="dxa"/>
            <w:tcBorders>
              <w:lef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полные, чёткие, аргументированные, грамотные ответы на теоретические вопросы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выполнено правильно и полно, студент уверенно, чётко, аргументировано и грамотно разъясняет логику выполнения задания;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уверенные и правильные ответы на дополнительные вопросы 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полные, чёткие, аргументированные, грамотные ответы на теоретические вопросы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выполнено правильно и полно, студент не достаточно уверенно, чётко, аргументировано и грамотно разъясняет логику выполнения задания;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не значительные затруднения при ответах на дополнительные вопросы 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не достаточно полные чёткие и аргументированные ответы на теоретические вопросы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выполнено правильно, но не полно, студент не уверенно, не чётко, не аргументировано разъясняет логику выполнения задания;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затруднения при ответах на дополнительные вопросы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нет правильного ответа на один или оба теоретических вопроса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не выполнено или выполнено не правильно, и студент не может разъяснить логику выполнения задания.</w:t>
            </w:r>
          </w:p>
        </w:tc>
      </w:tr>
    </w:tbl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г)Время на ответ по билету: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1.1 На подготовку по билету отводится не более 30 мин.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1.2 На сдачу экзамена предусматриваются не более 15 минут на каждого студента.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д) Оборудование, разрешённое для выполнения заданий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16DDF">
        <w:rPr>
          <w:rFonts w:ascii="Times New Roman" w:hAnsi="Times New Roman"/>
          <w:bCs/>
          <w:sz w:val="24"/>
          <w:szCs w:val="24"/>
          <w:lang w:eastAsia="ru-RU"/>
        </w:rPr>
        <w:t>калькулятор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е) Информационное обеспечение</w:t>
      </w:r>
    </w:p>
    <w:p w:rsid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8756F" w:rsidRDefault="0028756F" w:rsidP="004410E9">
      <w:pPr>
        <w:tabs>
          <w:tab w:val="left" w:pos="284"/>
        </w:tabs>
        <w:spacing w:after="0"/>
        <w:ind w:left="-567" w:firstLine="283"/>
        <w:jc w:val="right"/>
        <w:rPr>
          <w:rFonts w:ascii="Times New Roman" w:hAnsi="Times New Roman"/>
          <w:sz w:val="28"/>
          <w:szCs w:val="28"/>
        </w:rPr>
      </w:pPr>
    </w:p>
    <w:sectPr w:rsidR="0028756F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3D" w:rsidRDefault="009C123D">
      <w:pPr>
        <w:spacing w:after="0" w:line="240" w:lineRule="auto"/>
      </w:pPr>
      <w:r>
        <w:separator/>
      </w:r>
    </w:p>
  </w:endnote>
  <w:endnote w:type="continuationSeparator" w:id="0">
    <w:p w:rsidR="009C123D" w:rsidRDefault="009C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9297"/>
    </w:sdtPr>
    <w:sdtEndPr/>
    <w:sdtContent>
      <w:p w:rsidR="002A1D58" w:rsidRDefault="008D262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93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A1D58" w:rsidRDefault="002A1D58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3D" w:rsidRDefault="009C123D">
      <w:pPr>
        <w:spacing w:after="0" w:line="240" w:lineRule="auto"/>
      </w:pPr>
      <w:r>
        <w:separator/>
      </w:r>
    </w:p>
  </w:footnote>
  <w:footnote w:type="continuationSeparator" w:id="0">
    <w:p w:rsidR="009C123D" w:rsidRDefault="009C1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A6D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70ECD"/>
    <w:multiLevelType w:val="hybridMultilevel"/>
    <w:tmpl w:val="820ED254"/>
    <w:lvl w:ilvl="0" w:tplc="5A0E37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E4583"/>
    <w:multiLevelType w:val="hybridMultilevel"/>
    <w:tmpl w:val="B27852C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4" w15:restartNumberingAfterBreak="0">
    <w:nsid w:val="267103CC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B3F3CF2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A981925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73D2F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E9F2B02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4D6545"/>
    <w:multiLevelType w:val="hybridMultilevel"/>
    <w:tmpl w:val="64D4B3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2F873A5"/>
    <w:multiLevelType w:val="hybridMultilevel"/>
    <w:tmpl w:val="E448609A"/>
    <w:lvl w:ilvl="0" w:tplc="2BA857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3BE7371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C0D3A88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4" w15:restartNumberingAfterBreak="0">
    <w:nsid w:val="6FD21B75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8BE64C1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9A03E95"/>
    <w:multiLevelType w:val="hybridMultilevel"/>
    <w:tmpl w:val="D9CC2820"/>
    <w:lvl w:ilvl="0" w:tplc="D992571A">
      <w:start w:val="1"/>
      <w:numFmt w:val="decimal"/>
      <w:lvlText w:val="%1."/>
      <w:lvlJc w:val="left"/>
      <w:pPr>
        <w:ind w:left="43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A0970F8"/>
    <w:multiLevelType w:val="hybridMultilevel"/>
    <w:tmpl w:val="64D4B3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A9165B3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F147FAF"/>
    <w:multiLevelType w:val="hybridMultilevel"/>
    <w:tmpl w:val="E448609A"/>
    <w:lvl w:ilvl="0" w:tplc="2BA857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0"/>
  </w:num>
  <w:num w:numId="5">
    <w:abstractNumId w:val="16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4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  <w:num w:numId="15">
    <w:abstractNumId w:val="15"/>
  </w:num>
  <w:num w:numId="16">
    <w:abstractNumId w:val="0"/>
  </w:num>
  <w:num w:numId="17">
    <w:abstractNumId w:val="18"/>
  </w:num>
  <w:num w:numId="18">
    <w:abstractNumId w:val="12"/>
  </w:num>
  <w:num w:numId="19">
    <w:abstractNumId w:val="2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D5E"/>
    <w:rsid w:val="000143A3"/>
    <w:rsid w:val="00014EC7"/>
    <w:rsid w:val="000155C1"/>
    <w:rsid w:val="00016036"/>
    <w:rsid w:val="00016C00"/>
    <w:rsid w:val="00017F53"/>
    <w:rsid w:val="00023247"/>
    <w:rsid w:val="00026E2E"/>
    <w:rsid w:val="00026F29"/>
    <w:rsid w:val="00027747"/>
    <w:rsid w:val="00027971"/>
    <w:rsid w:val="00032B15"/>
    <w:rsid w:val="00032CDC"/>
    <w:rsid w:val="000332A6"/>
    <w:rsid w:val="0003385B"/>
    <w:rsid w:val="0003473C"/>
    <w:rsid w:val="00035F7C"/>
    <w:rsid w:val="00036F3C"/>
    <w:rsid w:val="000453D7"/>
    <w:rsid w:val="00046EEF"/>
    <w:rsid w:val="00047397"/>
    <w:rsid w:val="00051EDD"/>
    <w:rsid w:val="000550B6"/>
    <w:rsid w:val="00055FC3"/>
    <w:rsid w:val="000622AA"/>
    <w:rsid w:val="00063E3D"/>
    <w:rsid w:val="00065927"/>
    <w:rsid w:val="0006762A"/>
    <w:rsid w:val="00067AC9"/>
    <w:rsid w:val="00067FF2"/>
    <w:rsid w:val="00082E48"/>
    <w:rsid w:val="00084F93"/>
    <w:rsid w:val="00086ED3"/>
    <w:rsid w:val="00086FCE"/>
    <w:rsid w:val="000924D5"/>
    <w:rsid w:val="00093C9A"/>
    <w:rsid w:val="00096A40"/>
    <w:rsid w:val="00097153"/>
    <w:rsid w:val="000A0EC7"/>
    <w:rsid w:val="000A2E4B"/>
    <w:rsid w:val="000A7E2D"/>
    <w:rsid w:val="000B0927"/>
    <w:rsid w:val="000B1A82"/>
    <w:rsid w:val="000B4329"/>
    <w:rsid w:val="000B51C9"/>
    <w:rsid w:val="000B62EA"/>
    <w:rsid w:val="000C035A"/>
    <w:rsid w:val="000C2FB5"/>
    <w:rsid w:val="000C3F55"/>
    <w:rsid w:val="000C4BEB"/>
    <w:rsid w:val="000C6108"/>
    <w:rsid w:val="000C7C6F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544E"/>
    <w:rsid w:val="000F5DEE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1101F"/>
    <w:rsid w:val="001205EC"/>
    <w:rsid w:val="0012066A"/>
    <w:rsid w:val="001207E3"/>
    <w:rsid w:val="00120969"/>
    <w:rsid w:val="00122616"/>
    <w:rsid w:val="00122CEA"/>
    <w:rsid w:val="00123D3F"/>
    <w:rsid w:val="001259C5"/>
    <w:rsid w:val="00125D52"/>
    <w:rsid w:val="001264C1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D00"/>
    <w:rsid w:val="00161AA0"/>
    <w:rsid w:val="001621B5"/>
    <w:rsid w:val="00162E7D"/>
    <w:rsid w:val="00165712"/>
    <w:rsid w:val="00166231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97FB8"/>
    <w:rsid w:val="001A0912"/>
    <w:rsid w:val="001A160B"/>
    <w:rsid w:val="001A6780"/>
    <w:rsid w:val="001A6DF1"/>
    <w:rsid w:val="001B0162"/>
    <w:rsid w:val="001B2E24"/>
    <w:rsid w:val="001B3252"/>
    <w:rsid w:val="001B362B"/>
    <w:rsid w:val="001B72AE"/>
    <w:rsid w:val="001B748E"/>
    <w:rsid w:val="001C373E"/>
    <w:rsid w:val="001C6C19"/>
    <w:rsid w:val="001C7E22"/>
    <w:rsid w:val="001D0270"/>
    <w:rsid w:val="001D4D21"/>
    <w:rsid w:val="001D593E"/>
    <w:rsid w:val="001D697F"/>
    <w:rsid w:val="001D7C08"/>
    <w:rsid w:val="001D7F22"/>
    <w:rsid w:val="001E29F2"/>
    <w:rsid w:val="001E63C2"/>
    <w:rsid w:val="001E663C"/>
    <w:rsid w:val="001F40BE"/>
    <w:rsid w:val="001F4135"/>
    <w:rsid w:val="001F460E"/>
    <w:rsid w:val="001F7900"/>
    <w:rsid w:val="002014EB"/>
    <w:rsid w:val="00201B8F"/>
    <w:rsid w:val="00204774"/>
    <w:rsid w:val="00207836"/>
    <w:rsid w:val="0021299D"/>
    <w:rsid w:val="00213B2D"/>
    <w:rsid w:val="00214573"/>
    <w:rsid w:val="0021536F"/>
    <w:rsid w:val="00215CD0"/>
    <w:rsid w:val="00225BBA"/>
    <w:rsid w:val="002271C5"/>
    <w:rsid w:val="00232B13"/>
    <w:rsid w:val="00234022"/>
    <w:rsid w:val="0023432A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2A9"/>
    <w:rsid w:val="00294D7F"/>
    <w:rsid w:val="002965CB"/>
    <w:rsid w:val="002A09B8"/>
    <w:rsid w:val="002A1627"/>
    <w:rsid w:val="002A1D58"/>
    <w:rsid w:val="002A28A1"/>
    <w:rsid w:val="002A554E"/>
    <w:rsid w:val="002A5858"/>
    <w:rsid w:val="002A593D"/>
    <w:rsid w:val="002A5E48"/>
    <w:rsid w:val="002B3F0D"/>
    <w:rsid w:val="002B5532"/>
    <w:rsid w:val="002B59F9"/>
    <w:rsid w:val="002B64E0"/>
    <w:rsid w:val="002B7854"/>
    <w:rsid w:val="002C157D"/>
    <w:rsid w:val="002C2D63"/>
    <w:rsid w:val="002C5CCA"/>
    <w:rsid w:val="002E284B"/>
    <w:rsid w:val="002E5AF8"/>
    <w:rsid w:val="002E64E0"/>
    <w:rsid w:val="002E75B1"/>
    <w:rsid w:val="002F2312"/>
    <w:rsid w:val="002F33C0"/>
    <w:rsid w:val="002F35DA"/>
    <w:rsid w:val="002F416F"/>
    <w:rsid w:val="002F50E5"/>
    <w:rsid w:val="002F69C2"/>
    <w:rsid w:val="003004C6"/>
    <w:rsid w:val="003053CD"/>
    <w:rsid w:val="0030606A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34B50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038E"/>
    <w:rsid w:val="00372D83"/>
    <w:rsid w:val="0037407D"/>
    <w:rsid w:val="00380AD0"/>
    <w:rsid w:val="003876AB"/>
    <w:rsid w:val="00392E96"/>
    <w:rsid w:val="00394410"/>
    <w:rsid w:val="003957B9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5F0"/>
    <w:rsid w:val="003D1EE3"/>
    <w:rsid w:val="003D22B0"/>
    <w:rsid w:val="003E08AE"/>
    <w:rsid w:val="003E1FE9"/>
    <w:rsid w:val="003E45F8"/>
    <w:rsid w:val="003E6ADC"/>
    <w:rsid w:val="003E7245"/>
    <w:rsid w:val="003F10E8"/>
    <w:rsid w:val="003F1DED"/>
    <w:rsid w:val="003F2ACC"/>
    <w:rsid w:val="003F390A"/>
    <w:rsid w:val="003F534C"/>
    <w:rsid w:val="003F7041"/>
    <w:rsid w:val="003F7F47"/>
    <w:rsid w:val="00400907"/>
    <w:rsid w:val="004056DD"/>
    <w:rsid w:val="0041159C"/>
    <w:rsid w:val="004117C4"/>
    <w:rsid w:val="0041306D"/>
    <w:rsid w:val="004130F5"/>
    <w:rsid w:val="0041381F"/>
    <w:rsid w:val="00413BBC"/>
    <w:rsid w:val="00415F37"/>
    <w:rsid w:val="004179A6"/>
    <w:rsid w:val="00417ACD"/>
    <w:rsid w:val="00420BD5"/>
    <w:rsid w:val="004218C7"/>
    <w:rsid w:val="00422BDC"/>
    <w:rsid w:val="004244BF"/>
    <w:rsid w:val="00426001"/>
    <w:rsid w:val="0043099B"/>
    <w:rsid w:val="0043183B"/>
    <w:rsid w:val="004410E9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101D"/>
    <w:rsid w:val="004620BB"/>
    <w:rsid w:val="004633F9"/>
    <w:rsid w:val="00463DCB"/>
    <w:rsid w:val="004655AE"/>
    <w:rsid w:val="00465D34"/>
    <w:rsid w:val="00473588"/>
    <w:rsid w:val="004761F6"/>
    <w:rsid w:val="00476CC8"/>
    <w:rsid w:val="00476D47"/>
    <w:rsid w:val="0048320C"/>
    <w:rsid w:val="00485B28"/>
    <w:rsid w:val="00485F9B"/>
    <w:rsid w:val="00486DAB"/>
    <w:rsid w:val="004873B1"/>
    <w:rsid w:val="00492885"/>
    <w:rsid w:val="004928D3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C6389"/>
    <w:rsid w:val="004D165F"/>
    <w:rsid w:val="004D26F2"/>
    <w:rsid w:val="004D4F77"/>
    <w:rsid w:val="004D533B"/>
    <w:rsid w:val="004D6591"/>
    <w:rsid w:val="004D6A8F"/>
    <w:rsid w:val="004D7C12"/>
    <w:rsid w:val="004E09EB"/>
    <w:rsid w:val="004E17F8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2CD6"/>
    <w:rsid w:val="00513437"/>
    <w:rsid w:val="00513FD7"/>
    <w:rsid w:val="00514D43"/>
    <w:rsid w:val="00515673"/>
    <w:rsid w:val="00516535"/>
    <w:rsid w:val="00517DB2"/>
    <w:rsid w:val="005200E1"/>
    <w:rsid w:val="00521A18"/>
    <w:rsid w:val="00522612"/>
    <w:rsid w:val="00522CAD"/>
    <w:rsid w:val="00522D82"/>
    <w:rsid w:val="005240DA"/>
    <w:rsid w:val="00524F19"/>
    <w:rsid w:val="005267C1"/>
    <w:rsid w:val="00530F83"/>
    <w:rsid w:val="0053118B"/>
    <w:rsid w:val="00532E5F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1D62"/>
    <w:rsid w:val="00563309"/>
    <w:rsid w:val="00563C79"/>
    <w:rsid w:val="00566C99"/>
    <w:rsid w:val="005802EC"/>
    <w:rsid w:val="0058068C"/>
    <w:rsid w:val="00587F3C"/>
    <w:rsid w:val="00590220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B63C6"/>
    <w:rsid w:val="005C1A36"/>
    <w:rsid w:val="005C4E43"/>
    <w:rsid w:val="005C589C"/>
    <w:rsid w:val="005C686D"/>
    <w:rsid w:val="005D3E70"/>
    <w:rsid w:val="005D4567"/>
    <w:rsid w:val="005D682C"/>
    <w:rsid w:val="005D6E72"/>
    <w:rsid w:val="005E155C"/>
    <w:rsid w:val="005E1E3E"/>
    <w:rsid w:val="005E7ECE"/>
    <w:rsid w:val="005E7FB2"/>
    <w:rsid w:val="005F5716"/>
    <w:rsid w:val="005F6386"/>
    <w:rsid w:val="0060046B"/>
    <w:rsid w:val="00602552"/>
    <w:rsid w:val="006027DC"/>
    <w:rsid w:val="00605291"/>
    <w:rsid w:val="00607579"/>
    <w:rsid w:val="00611442"/>
    <w:rsid w:val="0061295E"/>
    <w:rsid w:val="00614758"/>
    <w:rsid w:val="006150B1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66461"/>
    <w:rsid w:val="00671098"/>
    <w:rsid w:val="006736D2"/>
    <w:rsid w:val="00673A3D"/>
    <w:rsid w:val="006748F9"/>
    <w:rsid w:val="00675F99"/>
    <w:rsid w:val="0067613D"/>
    <w:rsid w:val="006765F4"/>
    <w:rsid w:val="00676915"/>
    <w:rsid w:val="00680A39"/>
    <w:rsid w:val="006813E5"/>
    <w:rsid w:val="006904E8"/>
    <w:rsid w:val="006941E4"/>
    <w:rsid w:val="0069476D"/>
    <w:rsid w:val="006A0404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65A5"/>
    <w:rsid w:val="006C727D"/>
    <w:rsid w:val="006C7636"/>
    <w:rsid w:val="006D4449"/>
    <w:rsid w:val="006D4504"/>
    <w:rsid w:val="006D5EAB"/>
    <w:rsid w:val="006E088E"/>
    <w:rsid w:val="006E41F4"/>
    <w:rsid w:val="006F4837"/>
    <w:rsid w:val="006F73BD"/>
    <w:rsid w:val="00700DF2"/>
    <w:rsid w:val="0070163E"/>
    <w:rsid w:val="0070242F"/>
    <w:rsid w:val="00702937"/>
    <w:rsid w:val="0071467C"/>
    <w:rsid w:val="00716D7B"/>
    <w:rsid w:val="007179F7"/>
    <w:rsid w:val="007205BB"/>
    <w:rsid w:val="00720D55"/>
    <w:rsid w:val="00720E69"/>
    <w:rsid w:val="007229C2"/>
    <w:rsid w:val="00723451"/>
    <w:rsid w:val="007327AF"/>
    <w:rsid w:val="007368C4"/>
    <w:rsid w:val="00736C29"/>
    <w:rsid w:val="007405AA"/>
    <w:rsid w:val="00741D28"/>
    <w:rsid w:val="007434EB"/>
    <w:rsid w:val="00745E0A"/>
    <w:rsid w:val="007465D3"/>
    <w:rsid w:val="00751A21"/>
    <w:rsid w:val="00757B13"/>
    <w:rsid w:val="0076016D"/>
    <w:rsid w:val="0076496A"/>
    <w:rsid w:val="00770055"/>
    <w:rsid w:val="007713C3"/>
    <w:rsid w:val="00772BDA"/>
    <w:rsid w:val="00773E02"/>
    <w:rsid w:val="00774BC9"/>
    <w:rsid w:val="00774E69"/>
    <w:rsid w:val="00777BB4"/>
    <w:rsid w:val="007866D1"/>
    <w:rsid w:val="00786884"/>
    <w:rsid w:val="00791577"/>
    <w:rsid w:val="007929FC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384C"/>
    <w:rsid w:val="007D390C"/>
    <w:rsid w:val="007D48CB"/>
    <w:rsid w:val="007D6319"/>
    <w:rsid w:val="007D6CD0"/>
    <w:rsid w:val="007D6E5D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6DDF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778"/>
    <w:rsid w:val="0084588C"/>
    <w:rsid w:val="00845C50"/>
    <w:rsid w:val="00850CC8"/>
    <w:rsid w:val="00851D5A"/>
    <w:rsid w:val="008535AF"/>
    <w:rsid w:val="008548A3"/>
    <w:rsid w:val="00861DF4"/>
    <w:rsid w:val="00863D87"/>
    <w:rsid w:val="0086652A"/>
    <w:rsid w:val="00867301"/>
    <w:rsid w:val="00871E85"/>
    <w:rsid w:val="00871EE4"/>
    <w:rsid w:val="008723D7"/>
    <w:rsid w:val="00872A38"/>
    <w:rsid w:val="00872B4F"/>
    <w:rsid w:val="00872E2E"/>
    <w:rsid w:val="008744E7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A67DD"/>
    <w:rsid w:val="008B0624"/>
    <w:rsid w:val="008B07CD"/>
    <w:rsid w:val="008B1338"/>
    <w:rsid w:val="008B1F0F"/>
    <w:rsid w:val="008B31C7"/>
    <w:rsid w:val="008B5FE0"/>
    <w:rsid w:val="008C075A"/>
    <w:rsid w:val="008C0A3A"/>
    <w:rsid w:val="008C15D5"/>
    <w:rsid w:val="008C45E5"/>
    <w:rsid w:val="008C5682"/>
    <w:rsid w:val="008D1647"/>
    <w:rsid w:val="008D262F"/>
    <w:rsid w:val="008D3290"/>
    <w:rsid w:val="008D47FD"/>
    <w:rsid w:val="008D62B6"/>
    <w:rsid w:val="008D6897"/>
    <w:rsid w:val="008D72DB"/>
    <w:rsid w:val="008D7CD4"/>
    <w:rsid w:val="008E07B8"/>
    <w:rsid w:val="008E17BE"/>
    <w:rsid w:val="008E48E8"/>
    <w:rsid w:val="008E5272"/>
    <w:rsid w:val="008E55EB"/>
    <w:rsid w:val="008E6E81"/>
    <w:rsid w:val="008E7686"/>
    <w:rsid w:val="008F028B"/>
    <w:rsid w:val="008F2551"/>
    <w:rsid w:val="008F6C62"/>
    <w:rsid w:val="008F6D70"/>
    <w:rsid w:val="00901EA1"/>
    <w:rsid w:val="009020F7"/>
    <w:rsid w:val="0090459B"/>
    <w:rsid w:val="00905280"/>
    <w:rsid w:val="00906F4D"/>
    <w:rsid w:val="009070D8"/>
    <w:rsid w:val="00907E87"/>
    <w:rsid w:val="00910AAB"/>
    <w:rsid w:val="00912456"/>
    <w:rsid w:val="009139FC"/>
    <w:rsid w:val="00913CF2"/>
    <w:rsid w:val="00913F96"/>
    <w:rsid w:val="00916CD8"/>
    <w:rsid w:val="00917786"/>
    <w:rsid w:val="009208BD"/>
    <w:rsid w:val="009234AD"/>
    <w:rsid w:val="00925821"/>
    <w:rsid w:val="00926935"/>
    <w:rsid w:val="00927BA2"/>
    <w:rsid w:val="0093068B"/>
    <w:rsid w:val="00930F50"/>
    <w:rsid w:val="00932152"/>
    <w:rsid w:val="009338F6"/>
    <w:rsid w:val="00936387"/>
    <w:rsid w:val="0094025A"/>
    <w:rsid w:val="00951682"/>
    <w:rsid w:val="00952C2C"/>
    <w:rsid w:val="00953136"/>
    <w:rsid w:val="009651FF"/>
    <w:rsid w:val="00967E78"/>
    <w:rsid w:val="00970616"/>
    <w:rsid w:val="00972604"/>
    <w:rsid w:val="009743FA"/>
    <w:rsid w:val="00976ED1"/>
    <w:rsid w:val="009828B8"/>
    <w:rsid w:val="0098354F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A7C9E"/>
    <w:rsid w:val="009B0A47"/>
    <w:rsid w:val="009B28F8"/>
    <w:rsid w:val="009B325D"/>
    <w:rsid w:val="009B43B1"/>
    <w:rsid w:val="009B4663"/>
    <w:rsid w:val="009B5F89"/>
    <w:rsid w:val="009B74BB"/>
    <w:rsid w:val="009B79FB"/>
    <w:rsid w:val="009C123D"/>
    <w:rsid w:val="009C437F"/>
    <w:rsid w:val="009C4C04"/>
    <w:rsid w:val="009C7941"/>
    <w:rsid w:val="009D0574"/>
    <w:rsid w:val="009D1437"/>
    <w:rsid w:val="009D5069"/>
    <w:rsid w:val="009D6248"/>
    <w:rsid w:val="009E2AA0"/>
    <w:rsid w:val="009E2D3F"/>
    <w:rsid w:val="009E3A23"/>
    <w:rsid w:val="009E4393"/>
    <w:rsid w:val="009E451E"/>
    <w:rsid w:val="009E5E79"/>
    <w:rsid w:val="009E60BD"/>
    <w:rsid w:val="009F4CCF"/>
    <w:rsid w:val="009F582A"/>
    <w:rsid w:val="009F5BBD"/>
    <w:rsid w:val="009F731A"/>
    <w:rsid w:val="00A00B6D"/>
    <w:rsid w:val="00A0174F"/>
    <w:rsid w:val="00A02A98"/>
    <w:rsid w:val="00A02EFE"/>
    <w:rsid w:val="00A0444F"/>
    <w:rsid w:val="00A0538F"/>
    <w:rsid w:val="00A056B8"/>
    <w:rsid w:val="00A06562"/>
    <w:rsid w:val="00A06A3D"/>
    <w:rsid w:val="00A1026F"/>
    <w:rsid w:val="00A108B5"/>
    <w:rsid w:val="00A11C08"/>
    <w:rsid w:val="00A12FB3"/>
    <w:rsid w:val="00A13BDB"/>
    <w:rsid w:val="00A165EC"/>
    <w:rsid w:val="00A21D18"/>
    <w:rsid w:val="00A24120"/>
    <w:rsid w:val="00A24B55"/>
    <w:rsid w:val="00A25FE7"/>
    <w:rsid w:val="00A2726D"/>
    <w:rsid w:val="00A276C5"/>
    <w:rsid w:val="00A320FA"/>
    <w:rsid w:val="00A370E9"/>
    <w:rsid w:val="00A421EA"/>
    <w:rsid w:val="00A43AF0"/>
    <w:rsid w:val="00A44344"/>
    <w:rsid w:val="00A5233F"/>
    <w:rsid w:val="00A55CE3"/>
    <w:rsid w:val="00A62715"/>
    <w:rsid w:val="00A633A3"/>
    <w:rsid w:val="00A72D73"/>
    <w:rsid w:val="00A752DA"/>
    <w:rsid w:val="00A76F05"/>
    <w:rsid w:val="00A80E44"/>
    <w:rsid w:val="00A840B5"/>
    <w:rsid w:val="00A86868"/>
    <w:rsid w:val="00A87984"/>
    <w:rsid w:val="00A9072C"/>
    <w:rsid w:val="00A91A93"/>
    <w:rsid w:val="00A92D39"/>
    <w:rsid w:val="00A95D88"/>
    <w:rsid w:val="00A95DA0"/>
    <w:rsid w:val="00A96084"/>
    <w:rsid w:val="00A96086"/>
    <w:rsid w:val="00A964A9"/>
    <w:rsid w:val="00A97CF0"/>
    <w:rsid w:val="00AA0404"/>
    <w:rsid w:val="00AA091C"/>
    <w:rsid w:val="00AA41A1"/>
    <w:rsid w:val="00AA5F71"/>
    <w:rsid w:val="00AA7849"/>
    <w:rsid w:val="00AA7ADE"/>
    <w:rsid w:val="00AB1648"/>
    <w:rsid w:val="00AB37AD"/>
    <w:rsid w:val="00AB4705"/>
    <w:rsid w:val="00AB642A"/>
    <w:rsid w:val="00AC205A"/>
    <w:rsid w:val="00AC2BAD"/>
    <w:rsid w:val="00AC60BC"/>
    <w:rsid w:val="00AC7E7C"/>
    <w:rsid w:val="00AC7ECB"/>
    <w:rsid w:val="00AD0986"/>
    <w:rsid w:val="00AD233E"/>
    <w:rsid w:val="00AD2732"/>
    <w:rsid w:val="00AD2D5B"/>
    <w:rsid w:val="00AD3A2D"/>
    <w:rsid w:val="00AD768E"/>
    <w:rsid w:val="00AE0DAD"/>
    <w:rsid w:val="00AE1A28"/>
    <w:rsid w:val="00AE3ED1"/>
    <w:rsid w:val="00AE63C7"/>
    <w:rsid w:val="00AE675E"/>
    <w:rsid w:val="00AE67A2"/>
    <w:rsid w:val="00AE6DEC"/>
    <w:rsid w:val="00AF2970"/>
    <w:rsid w:val="00B00E42"/>
    <w:rsid w:val="00B018B7"/>
    <w:rsid w:val="00B02965"/>
    <w:rsid w:val="00B04551"/>
    <w:rsid w:val="00B04C46"/>
    <w:rsid w:val="00B059BD"/>
    <w:rsid w:val="00B0737C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358CD"/>
    <w:rsid w:val="00B35CED"/>
    <w:rsid w:val="00B4028C"/>
    <w:rsid w:val="00B4085D"/>
    <w:rsid w:val="00B4510D"/>
    <w:rsid w:val="00B50252"/>
    <w:rsid w:val="00B53702"/>
    <w:rsid w:val="00B552F0"/>
    <w:rsid w:val="00B6664C"/>
    <w:rsid w:val="00B66664"/>
    <w:rsid w:val="00B672DB"/>
    <w:rsid w:val="00B67A9F"/>
    <w:rsid w:val="00B722CB"/>
    <w:rsid w:val="00B72613"/>
    <w:rsid w:val="00B72B28"/>
    <w:rsid w:val="00B741F3"/>
    <w:rsid w:val="00B77D18"/>
    <w:rsid w:val="00B81E6B"/>
    <w:rsid w:val="00B83C8E"/>
    <w:rsid w:val="00B87246"/>
    <w:rsid w:val="00B87FA3"/>
    <w:rsid w:val="00B90EC4"/>
    <w:rsid w:val="00B92723"/>
    <w:rsid w:val="00B94D69"/>
    <w:rsid w:val="00B96139"/>
    <w:rsid w:val="00B96856"/>
    <w:rsid w:val="00B97FD7"/>
    <w:rsid w:val="00BA1157"/>
    <w:rsid w:val="00BA3131"/>
    <w:rsid w:val="00BA3BCA"/>
    <w:rsid w:val="00BA436D"/>
    <w:rsid w:val="00BA5D2B"/>
    <w:rsid w:val="00BA5EB2"/>
    <w:rsid w:val="00BA63B7"/>
    <w:rsid w:val="00BA7049"/>
    <w:rsid w:val="00BB2333"/>
    <w:rsid w:val="00BC1940"/>
    <w:rsid w:val="00BC242E"/>
    <w:rsid w:val="00BC485B"/>
    <w:rsid w:val="00BD050A"/>
    <w:rsid w:val="00BD0963"/>
    <w:rsid w:val="00BD124C"/>
    <w:rsid w:val="00BD3EF7"/>
    <w:rsid w:val="00BD46C9"/>
    <w:rsid w:val="00BD6A79"/>
    <w:rsid w:val="00BE0C76"/>
    <w:rsid w:val="00BE39FD"/>
    <w:rsid w:val="00BE3DC0"/>
    <w:rsid w:val="00BE41F4"/>
    <w:rsid w:val="00BE628B"/>
    <w:rsid w:val="00BE7841"/>
    <w:rsid w:val="00BF2AFF"/>
    <w:rsid w:val="00BF6EDA"/>
    <w:rsid w:val="00C005DA"/>
    <w:rsid w:val="00C02CFA"/>
    <w:rsid w:val="00C02E4E"/>
    <w:rsid w:val="00C05D02"/>
    <w:rsid w:val="00C0776F"/>
    <w:rsid w:val="00C07EF9"/>
    <w:rsid w:val="00C1470F"/>
    <w:rsid w:val="00C15BCF"/>
    <w:rsid w:val="00C22E74"/>
    <w:rsid w:val="00C23739"/>
    <w:rsid w:val="00C24B86"/>
    <w:rsid w:val="00C24D06"/>
    <w:rsid w:val="00C25AA9"/>
    <w:rsid w:val="00C32FBA"/>
    <w:rsid w:val="00C332AD"/>
    <w:rsid w:val="00C43A01"/>
    <w:rsid w:val="00C44EE0"/>
    <w:rsid w:val="00C46394"/>
    <w:rsid w:val="00C47A3B"/>
    <w:rsid w:val="00C51A33"/>
    <w:rsid w:val="00C52275"/>
    <w:rsid w:val="00C569F8"/>
    <w:rsid w:val="00C65203"/>
    <w:rsid w:val="00C67A73"/>
    <w:rsid w:val="00C748C2"/>
    <w:rsid w:val="00C800C6"/>
    <w:rsid w:val="00C83ED7"/>
    <w:rsid w:val="00C85AC8"/>
    <w:rsid w:val="00C95867"/>
    <w:rsid w:val="00CA0810"/>
    <w:rsid w:val="00CA0E7E"/>
    <w:rsid w:val="00CA24DA"/>
    <w:rsid w:val="00CA281A"/>
    <w:rsid w:val="00CA6978"/>
    <w:rsid w:val="00CA7EB6"/>
    <w:rsid w:val="00CB0EDC"/>
    <w:rsid w:val="00CB1988"/>
    <w:rsid w:val="00CB1ACE"/>
    <w:rsid w:val="00CB2AA3"/>
    <w:rsid w:val="00CB7003"/>
    <w:rsid w:val="00CB7E22"/>
    <w:rsid w:val="00CC275F"/>
    <w:rsid w:val="00CC27D8"/>
    <w:rsid w:val="00CC55F3"/>
    <w:rsid w:val="00CD16F5"/>
    <w:rsid w:val="00CE0B69"/>
    <w:rsid w:val="00CE3A01"/>
    <w:rsid w:val="00CE4385"/>
    <w:rsid w:val="00CE6801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27493"/>
    <w:rsid w:val="00D306C2"/>
    <w:rsid w:val="00D30EB1"/>
    <w:rsid w:val="00D34DC0"/>
    <w:rsid w:val="00D420C1"/>
    <w:rsid w:val="00D42CBF"/>
    <w:rsid w:val="00D43D6D"/>
    <w:rsid w:val="00D44664"/>
    <w:rsid w:val="00D469B3"/>
    <w:rsid w:val="00D50207"/>
    <w:rsid w:val="00D503E5"/>
    <w:rsid w:val="00D50BA2"/>
    <w:rsid w:val="00D53C5A"/>
    <w:rsid w:val="00D54424"/>
    <w:rsid w:val="00D56C4B"/>
    <w:rsid w:val="00D56EF9"/>
    <w:rsid w:val="00D627D8"/>
    <w:rsid w:val="00D64712"/>
    <w:rsid w:val="00D64F47"/>
    <w:rsid w:val="00D6532A"/>
    <w:rsid w:val="00D66C98"/>
    <w:rsid w:val="00D67480"/>
    <w:rsid w:val="00D67F2E"/>
    <w:rsid w:val="00D72EEC"/>
    <w:rsid w:val="00D758E1"/>
    <w:rsid w:val="00D778A4"/>
    <w:rsid w:val="00D850E0"/>
    <w:rsid w:val="00D9201F"/>
    <w:rsid w:val="00D94CBB"/>
    <w:rsid w:val="00D97E48"/>
    <w:rsid w:val="00DA04DC"/>
    <w:rsid w:val="00DA0718"/>
    <w:rsid w:val="00DA0C1B"/>
    <w:rsid w:val="00DA1885"/>
    <w:rsid w:val="00DA1C39"/>
    <w:rsid w:val="00DA3EBD"/>
    <w:rsid w:val="00DA6050"/>
    <w:rsid w:val="00DB2208"/>
    <w:rsid w:val="00DB3308"/>
    <w:rsid w:val="00DB5F6C"/>
    <w:rsid w:val="00DB7668"/>
    <w:rsid w:val="00DC1A0E"/>
    <w:rsid w:val="00DC2158"/>
    <w:rsid w:val="00DC33C4"/>
    <w:rsid w:val="00DC388E"/>
    <w:rsid w:val="00DC4599"/>
    <w:rsid w:val="00DC49AE"/>
    <w:rsid w:val="00DC51B6"/>
    <w:rsid w:val="00DD032F"/>
    <w:rsid w:val="00DD048D"/>
    <w:rsid w:val="00DD0998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15A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09F0"/>
    <w:rsid w:val="00E23D71"/>
    <w:rsid w:val="00E26C6A"/>
    <w:rsid w:val="00E31A38"/>
    <w:rsid w:val="00E33748"/>
    <w:rsid w:val="00E40D4E"/>
    <w:rsid w:val="00E41BA5"/>
    <w:rsid w:val="00E42B67"/>
    <w:rsid w:val="00E43044"/>
    <w:rsid w:val="00E43148"/>
    <w:rsid w:val="00E44BB4"/>
    <w:rsid w:val="00E44D48"/>
    <w:rsid w:val="00E50099"/>
    <w:rsid w:val="00E504F5"/>
    <w:rsid w:val="00E51BC8"/>
    <w:rsid w:val="00E52BAA"/>
    <w:rsid w:val="00E549FC"/>
    <w:rsid w:val="00E623E9"/>
    <w:rsid w:val="00E664EC"/>
    <w:rsid w:val="00E72540"/>
    <w:rsid w:val="00E7619E"/>
    <w:rsid w:val="00E80B01"/>
    <w:rsid w:val="00E8159E"/>
    <w:rsid w:val="00E86D6A"/>
    <w:rsid w:val="00E87B4D"/>
    <w:rsid w:val="00E9371E"/>
    <w:rsid w:val="00E94350"/>
    <w:rsid w:val="00E956A5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B6885"/>
    <w:rsid w:val="00EB723F"/>
    <w:rsid w:val="00EC0681"/>
    <w:rsid w:val="00EC1D66"/>
    <w:rsid w:val="00EC1F19"/>
    <w:rsid w:val="00EC2CE6"/>
    <w:rsid w:val="00EC5072"/>
    <w:rsid w:val="00ED00F8"/>
    <w:rsid w:val="00ED0DA8"/>
    <w:rsid w:val="00ED225E"/>
    <w:rsid w:val="00ED57B0"/>
    <w:rsid w:val="00ED5F58"/>
    <w:rsid w:val="00EE445B"/>
    <w:rsid w:val="00EE4D4A"/>
    <w:rsid w:val="00EE60E0"/>
    <w:rsid w:val="00EE6343"/>
    <w:rsid w:val="00EE6B7B"/>
    <w:rsid w:val="00EE7558"/>
    <w:rsid w:val="00EF12EB"/>
    <w:rsid w:val="00EF5BA8"/>
    <w:rsid w:val="00EF6362"/>
    <w:rsid w:val="00EF6DB7"/>
    <w:rsid w:val="00EF7B48"/>
    <w:rsid w:val="00F00E04"/>
    <w:rsid w:val="00F012B8"/>
    <w:rsid w:val="00F039FF"/>
    <w:rsid w:val="00F0484C"/>
    <w:rsid w:val="00F16423"/>
    <w:rsid w:val="00F176EF"/>
    <w:rsid w:val="00F209F6"/>
    <w:rsid w:val="00F22AB6"/>
    <w:rsid w:val="00F26910"/>
    <w:rsid w:val="00F34FC3"/>
    <w:rsid w:val="00F36BC6"/>
    <w:rsid w:val="00F3795B"/>
    <w:rsid w:val="00F43BFE"/>
    <w:rsid w:val="00F44B18"/>
    <w:rsid w:val="00F45570"/>
    <w:rsid w:val="00F4689B"/>
    <w:rsid w:val="00F53E90"/>
    <w:rsid w:val="00F55870"/>
    <w:rsid w:val="00F561A2"/>
    <w:rsid w:val="00F563CA"/>
    <w:rsid w:val="00F56A50"/>
    <w:rsid w:val="00F614CB"/>
    <w:rsid w:val="00F624AC"/>
    <w:rsid w:val="00F64BFA"/>
    <w:rsid w:val="00F65376"/>
    <w:rsid w:val="00F6602F"/>
    <w:rsid w:val="00F669B7"/>
    <w:rsid w:val="00F679A3"/>
    <w:rsid w:val="00F71838"/>
    <w:rsid w:val="00F73386"/>
    <w:rsid w:val="00F74331"/>
    <w:rsid w:val="00F76F53"/>
    <w:rsid w:val="00F80B56"/>
    <w:rsid w:val="00F814C2"/>
    <w:rsid w:val="00F82024"/>
    <w:rsid w:val="00F82279"/>
    <w:rsid w:val="00F84CD3"/>
    <w:rsid w:val="00F855F9"/>
    <w:rsid w:val="00F87661"/>
    <w:rsid w:val="00F87760"/>
    <w:rsid w:val="00F907D1"/>
    <w:rsid w:val="00F90FC3"/>
    <w:rsid w:val="00F9511E"/>
    <w:rsid w:val="00FA10EF"/>
    <w:rsid w:val="00FA1D3D"/>
    <w:rsid w:val="00FA5FED"/>
    <w:rsid w:val="00FB01B8"/>
    <w:rsid w:val="00FB0FC0"/>
    <w:rsid w:val="00FB1255"/>
    <w:rsid w:val="00FB1B7F"/>
    <w:rsid w:val="00FC327F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5B2D"/>
    <w:rsid w:val="00FF632D"/>
    <w:rsid w:val="00FF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ED16F29-C712-4307-89D9-01131D6B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028B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11101F"/>
    <w:pPr>
      <w:keepNext/>
      <w:spacing w:before="240" w:after="60" w:line="240" w:lineRule="auto"/>
      <w:outlineLvl w:val="3"/>
    </w:pPr>
    <w:rPr>
      <w:rFonts w:ascii="Calibri" w:hAnsi="Calibri" w:cs="Calibri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character" w:customStyle="1" w:styleId="40">
    <w:name w:val="Заголовок 4 Знак"/>
    <w:basedOn w:val="a1"/>
    <w:link w:val="4"/>
    <w:uiPriority w:val="99"/>
    <w:rsid w:val="0011101F"/>
    <w:rPr>
      <w:rFonts w:ascii="Calibri" w:hAnsi="Calibri" w:cs="Calibri"/>
      <w:b/>
      <w:bCs/>
      <w:sz w:val="28"/>
      <w:szCs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11101F"/>
  </w:style>
  <w:style w:type="paragraph" w:styleId="afe">
    <w:name w:val="Subtitle"/>
    <w:basedOn w:val="a0"/>
    <w:link w:val="aff"/>
    <w:uiPriority w:val="11"/>
    <w:qFormat/>
    <w:rsid w:val="0011101F"/>
    <w:pPr>
      <w:spacing w:after="0" w:line="360" w:lineRule="auto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customStyle="1" w:styleId="aff">
    <w:name w:val="Подзаголовок Знак"/>
    <w:basedOn w:val="a1"/>
    <w:link w:val="afe"/>
    <w:uiPriority w:val="11"/>
    <w:rsid w:val="0011101F"/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111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11101F"/>
    <w:rPr>
      <w:rFonts w:ascii="Courier New" w:hAnsi="Courier New" w:cs="Courier New"/>
      <w:b/>
      <w:bCs/>
      <w:color w:val="000000"/>
      <w:sz w:val="28"/>
      <w:szCs w:val="28"/>
      <w:lang w:eastAsia="ru-RU"/>
    </w:rPr>
  </w:style>
  <w:style w:type="paragraph" w:styleId="aff0">
    <w:name w:val="Title"/>
    <w:basedOn w:val="a0"/>
    <w:link w:val="aff1"/>
    <w:uiPriority w:val="10"/>
    <w:qFormat/>
    <w:rsid w:val="0011101F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ff1">
    <w:name w:val="Название Знак"/>
    <w:basedOn w:val="a1"/>
    <w:link w:val="aff0"/>
    <w:uiPriority w:val="10"/>
    <w:rsid w:val="0011101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Bodytext1">
    <w:name w:val="Body text1"/>
    <w:basedOn w:val="a0"/>
    <w:uiPriority w:val="99"/>
    <w:rsid w:val="0011101F"/>
    <w:pPr>
      <w:shd w:val="clear" w:color="auto" w:fill="FFFFFF"/>
      <w:spacing w:after="0" w:line="288" w:lineRule="exact"/>
      <w:ind w:hanging="520"/>
    </w:pPr>
    <w:rPr>
      <w:rFonts w:ascii="Times New Roman" w:eastAsia="Arial Unicode MS" w:hAnsi="Times New Roman"/>
      <w:sz w:val="19"/>
      <w:szCs w:val="19"/>
      <w:lang w:eastAsia="ru-RU"/>
    </w:rPr>
  </w:style>
  <w:style w:type="paragraph" w:customStyle="1" w:styleId="100">
    <w:name w:val="Основной текст10"/>
    <w:basedOn w:val="a0"/>
    <w:rsid w:val="0011101F"/>
    <w:pPr>
      <w:widowControl w:val="0"/>
      <w:shd w:val="clear" w:color="auto" w:fill="FFFFFF"/>
      <w:spacing w:after="0" w:line="274" w:lineRule="exact"/>
      <w:ind w:hanging="160"/>
      <w:jc w:val="both"/>
    </w:pPr>
    <w:rPr>
      <w:rFonts w:ascii="Times New Roman" w:hAnsi="Times New Roman"/>
      <w:color w:val="000000"/>
      <w:sz w:val="18"/>
      <w:szCs w:val="18"/>
      <w:lang w:eastAsia="ru-RU"/>
    </w:rPr>
  </w:style>
  <w:style w:type="character" w:customStyle="1" w:styleId="Bodytext8pt1">
    <w:name w:val="Body text + 8 pt1"/>
    <w:aliases w:val="Bold1,Italic1,Body text + 71,5 pt1,Small Caps2,Scaling 60%,Body text + 9 pt1,Small Caps1,Body text + Arial1,8,Body text (8) + Georgia,5 pt20,Not Italic3,Body text + 10 pt1,Body text + 111,5 pt25,Italic18,Body text (18) + 82,Italic16,5"/>
    <w:basedOn w:val="a1"/>
    <w:uiPriority w:val="99"/>
    <w:rsid w:val="0011101F"/>
    <w:rPr>
      <w:rFonts w:ascii="Times New Roman" w:hAnsi="Times New Roman" w:cs="Times New Roman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Bodytext7">
    <w:name w:val="Body text7"/>
    <w:basedOn w:val="a1"/>
    <w:uiPriority w:val="99"/>
    <w:rsid w:val="0011101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Bodytext7pt">
    <w:name w:val="Body text + 7 pt"/>
    <w:aliases w:val="Bold11,Small Caps,Body text + Arial,7,5 pt8,Italic12,Italic4,Body text + 913,5 pt22,Body text + 95,Italic6,Body text + 11,5 pt43,Italic29,Spacing 0 pt8,Body text (18) + 61,Not Bold2,Body text (18) + 81"/>
    <w:basedOn w:val="a1"/>
    <w:uiPriority w:val="99"/>
    <w:rsid w:val="0011101F"/>
    <w:rPr>
      <w:rFonts w:ascii="Times New Roman" w:hAnsi="Times New Roman" w:cs="Times New Roman"/>
      <w:b/>
      <w:bCs/>
      <w:smallCaps/>
      <w:spacing w:val="0"/>
      <w:sz w:val="14"/>
      <w:szCs w:val="14"/>
    </w:rPr>
  </w:style>
  <w:style w:type="character" w:customStyle="1" w:styleId="BodytextItalic">
    <w:name w:val="Body text + Italic"/>
    <w:basedOn w:val="a1"/>
    <w:uiPriority w:val="99"/>
    <w:rsid w:val="0011101F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Bodytext8Spacing1pt">
    <w:name w:val="Body text (8) + Spacing 1 pt"/>
    <w:basedOn w:val="a1"/>
    <w:uiPriority w:val="99"/>
    <w:rsid w:val="0011101F"/>
    <w:rPr>
      <w:rFonts w:ascii="Times New Roman" w:hAnsi="Times New Roman" w:cs="Times New Roman"/>
      <w:i/>
      <w:iCs/>
      <w:spacing w:val="20"/>
      <w:sz w:val="19"/>
      <w:szCs w:val="19"/>
    </w:rPr>
  </w:style>
  <w:style w:type="character" w:customStyle="1" w:styleId="BodytextArialNarrow">
    <w:name w:val="Body text + Arial Narrow"/>
    <w:aliases w:val="9,5 pt21,Small Caps4,Body text (18) + 83,Italic17"/>
    <w:basedOn w:val="a1"/>
    <w:uiPriority w:val="99"/>
    <w:rsid w:val="0011101F"/>
    <w:rPr>
      <w:rFonts w:ascii="Arial Narrow" w:hAnsi="Arial Narrow" w:cs="Arial Narrow"/>
      <w:smallCaps/>
      <w:spacing w:val="0"/>
      <w:sz w:val="19"/>
      <w:szCs w:val="19"/>
      <w:shd w:val="clear" w:color="auto" w:fill="FFFFFF"/>
      <w:lang w:val="en-US" w:eastAsia="en-US"/>
    </w:rPr>
  </w:style>
  <w:style w:type="paragraph" w:styleId="31">
    <w:name w:val="Body Text 3"/>
    <w:basedOn w:val="a0"/>
    <w:link w:val="32"/>
    <w:uiPriority w:val="99"/>
    <w:semiHidden/>
    <w:unhideWhenUsed/>
    <w:rsid w:val="0011101F"/>
    <w:pPr>
      <w:spacing w:after="120"/>
    </w:pPr>
    <w:rPr>
      <w:rFonts w:ascii="Calibri" w:hAnsi="Calibri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11101F"/>
    <w:rPr>
      <w:rFonts w:ascii="Calibri" w:hAnsi="Calibri" w:cs="Times New Roman"/>
      <w:sz w:val="16"/>
      <w:szCs w:val="16"/>
      <w:lang w:eastAsia="ru-RU"/>
    </w:rPr>
  </w:style>
  <w:style w:type="character" w:customStyle="1" w:styleId="33">
    <w:name w:val="Основной текст (3)_"/>
    <w:basedOn w:val="a1"/>
    <w:link w:val="34"/>
    <w:uiPriority w:val="99"/>
    <w:locked/>
    <w:rsid w:val="0011101F"/>
    <w:rPr>
      <w:rFonts w:cs="Times New Roman"/>
      <w:i/>
      <w:iCs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11101F"/>
    <w:pPr>
      <w:widowControl w:val="0"/>
      <w:shd w:val="clear" w:color="auto" w:fill="FFFFFF"/>
      <w:spacing w:after="0" w:line="240" w:lineRule="atLeast"/>
      <w:jc w:val="center"/>
    </w:pPr>
    <w:rPr>
      <w:i/>
      <w:iCs/>
      <w:sz w:val="18"/>
      <w:szCs w:val="18"/>
    </w:rPr>
  </w:style>
  <w:style w:type="paragraph" w:customStyle="1" w:styleId="210">
    <w:name w:val="Основной текст21"/>
    <w:basedOn w:val="a0"/>
    <w:rsid w:val="0011101F"/>
    <w:pPr>
      <w:widowControl w:val="0"/>
      <w:shd w:val="clear" w:color="auto" w:fill="FFFFFF"/>
      <w:spacing w:after="0" w:line="274" w:lineRule="exact"/>
      <w:ind w:hanging="2080"/>
      <w:jc w:val="both"/>
    </w:pPr>
    <w:rPr>
      <w:rFonts w:ascii="Times New Roman" w:hAnsi="Times New Roman"/>
      <w:color w:val="000000"/>
      <w:sz w:val="17"/>
      <w:szCs w:val="17"/>
      <w:lang w:eastAsia="ru-RU"/>
    </w:rPr>
  </w:style>
  <w:style w:type="character" w:customStyle="1" w:styleId="41">
    <w:name w:val="Заголовок №4_"/>
    <w:basedOn w:val="a1"/>
    <w:link w:val="42"/>
    <w:locked/>
    <w:rsid w:val="0011101F"/>
    <w:rPr>
      <w:rFonts w:cs="Times New Roman"/>
      <w:sz w:val="17"/>
      <w:szCs w:val="17"/>
      <w:shd w:val="clear" w:color="auto" w:fill="FFFFFF"/>
    </w:rPr>
  </w:style>
  <w:style w:type="paragraph" w:customStyle="1" w:styleId="42">
    <w:name w:val="Заголовок №4"/>
    <w:basedOn w:val="a0"/>
    <w:link w:val="41"/>
    <w:rsid w:val="0011101F"/>
    <w:pPr>
      <w:widowControl w:val="0"/>
      <w:shd w:val="clear" w:color="auto" w:fill="FFFFFF"/>
      <w:spacing w:before="60" w:after="0" w:line="240" w:lineRule="atLeast"/>
      <w:outlineLvl w:val="3"/>
    </w:pPr>
    <w:rPr>
      <w:sz w:val="17"/>
      <w:szCs w:val="17"/>
    </w:rPr>
  </w:style>
  <w:style w:type="character" w:customStyle="1" w:styleId="aff2">
    <w:name w:val="Основной текст + Полужирный"/>
    <w:uiPriority w:val="99"/>
    <w:rsid w:val="0011101F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3">
    <w:name w:val="Основной текст + Курсив"/>
    <w:aliases w:val="Интервал 2 pt,Заголовок №3 (3) + Малые прописные"/>
    <w:basedOn w:val="a1"/>
    <w:uiPriority w:val="99"/>
    <w:rsid w:val="0011101F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/>
    </w:rPr>
  </w:style>
  <w:style w:type="character" w:customStyle="1" w:styleId="4pt">
    <w:name w:val="Основной текст + 4 pt"/>
    <w:aliases w:val="Интервал 0 pt74"/>
    <w:basedOn w:val="a1"/>
    <w:uiPriority w:val="99"/>
    <w:rsid w:val="0011101F"/>
    <w:rPr>
      <w:rFonts w:ascii="Times New Roman" w:hAnsi="Times New Roman" w:cs="Times New Roman"/>
      <w:color w:val="000000"/>
      <w:spacing w:val="10"/>
      <w:w w:val="100"/>
      <w:position w:val="0"/>
      <w:sz w:val="8"/>
      <w:szCs w:val="8"/>
      <w:u w:val="none"/>
      <w:effect w:val="none"/>
      <w:shd w:val="clear" w:color="auto" w:fill="FFFFFF"/>
      <w:lang w:val="ru-RU" w:eastAsia="ru-RU"/>
    </w:rPr>
  </w:style>
  <w:style w:type="character" w:customStyle="1" w:styleId="6">
    <w:name w:val="Основной текст (6) + Не курсив"/>
    <w:basedOn w:val="a1"/>
    <w:rsid w:val="0011101F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effect w:val="none"/>
      <w:lang w:val="ru-RU" w:eastAsia="ru-RU"/>
    </w:rPr>
  </w:style>
  <w:style w:type="character" w:customStyle="1" w:styleId="120">
    <w:name w:val="Основной текст12"/>
    <w:basedOn w:val="a1"/>
    <w:rsid w:val="0011101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43">
    <w:name w:val="Заголовок №4 + Курсив"/>
    <w:basedOn w:val="41"/>
    <w:rsid w:val="0011101F"/>
    <w:rPr>
      <w:rFonts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/>
    </w:rPr>
  </w:style>
  <w:style w:type="paragraph" w:customStyle="1" w:styleId="220">
    <w:name w:val="Основной текст22"/>
    <w:basedOn w:val="a0"/>
    <w:rsid w:val="0011101F"/>
    <w:pPr>
      <w:widowControl w:val="0"/>
      <w:shd w:val="clear" w:color="auto" w:fill="FFFFFF"/>
      <w:spacing w:after="120" w:line="240" w:lineRule="atLeast"/>
      <w:ind w:hanging="920"/>
    </w:pPr>
    <w:rPr>
      <w:rFonts w:ascii="Times New Roman" w:hAnsi="Times New Roman"/>
      <w:sz w:val="17"/>
      <w:szCs w:val="17"/>
      <w:lang w:eastAsia="ru-RU"/>
    </w:rPr>
  </w:style>
  <w:style w:type="table" w:customStyle="1" w:styleId="13">
    <w:name w:val="Сетка таблицы1"/>
    <w:basedOn w:val="a2"/>
    <w:next w:val="a7"/>
    <w:uiPriority w:val="59"/>
    <w:rsid w:val="00561D6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oleObject" Target="embeddings/oleObject2.bin"/><Relationship Id="rId39" Type="http://schemas.openxmlformats.org/officeDocument/2006/relationships/image" Target="media/image27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6.emf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18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1.bin"/><Relationship Id="rId32" Type="http://schemas.openxmlformats.org/officeDocument/2006/relationships/image" Target="media/image20.png"/><Relationship Id="rId37" Type="http://schemas.openxmlformats.org/officeDocument/2006/relationships/image" Target="media/image25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28" Type="http://schemas.openxmlformats.org/officeDocument/2006/relationships/oleObject" Target="embeddings/oleObject3.bin"/><Relationship Id="rId36" Type="http://schemas.openxmlformats.org/officeDocument/2006/relationships/image" Target="media/image24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7.emf"/><Relationship Id="rId30" Type="http://schemas.openxmlformats.org/officeDocument/2006/relationships/oleObject" Target="embeddings/oleObject4.bin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847E9-E49D-4553-B7D5-0380EA41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8346</Words>
  <Characters>47576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Лариса Журавлева</cp:lastModifiedBy>
  <cp:revision>7</cp:revision>
  <cp:lastPrinted>2023-03-31T10:22:00Z</cp:lastPrinted>
  <dcterms:created xsi:type="dcterms:W3CDTF">2023-04-25T12:31:00Z</dcterms:created>
  <dcterms:modified xsi:type="dcterms:W3CDTF">2025-09-23T11:59:00Z</dcterms:modified>
</cp:coreProperties>
</file>