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E5" w:rsidRPr="007A0871" w:rsidRDefault="00A911E5" w:rsidP="00A911E5">
      <w:pPr>
        <w:pStyle w:val="3"/>
        <w:ind w:left="5387"/>
        <w:rPr>
          <w:b w:val="0"/>
          <w:bCs w:val="0"/>
          <w:color w:val="000000"/>
          <w:sz w:val="24"/>
          <w:szCs w:val="24"/>
        </w:rPr>
      </w:pPr>
      <w:r w:rsidRPr="007A0871">
        <w:rPr>
          <w:color w:val="000000"/>
          <w:sz w:val="24"/>
          <w:szCs w:val="24"/>
        </w:rPr>
        <w:t>Приложение</w:t>
      </w:r>
    </w:p>
    <w:p w:rsidR="00A911E5" w:rsidRPr="00844A73" w:rsidRDefault="00A911E5" w:rsidP="00A911E5">
      <w:pPr>
        <w:pStyle w:val="3"/>
        <w:ind w:left="5387"/>
        <w:rPr>
          <w:b w:val="0"/>
          <w:bCs w:val="0"/>
          <w:color w:val="000000"/>
          <w:sz w:val="24"/>
          <w:szCs w:val="24"/>
        </w:rPr>
      </w:pPr>
      <w:r w:rsidRPr="00844A73">
        <w:rPr>
          <w:b w:val="0"/>
          <w:color w:val="000000"/>
          <w:sz w:val="24"/>
          <w:szCs w:val="24"/>
        </w:rPr>
        <w:t xml:space="preserve">к  </w:t>
      </w:r>
      <w:r w:rsidR="00E41B06">
        <w:rPr>
          <w:b w:val="0"/>
          <w:color w:val="000000"/>
          <w:sz w:val="24"/>
          <w:szCs w:val="24"/>
        </w:rPr>
        <w:t>ППССЗ-</w:t>
      </w:r>
      <w:r w:rsidRPr="00844A73">
        <w:rPr>
          <w:b w:val="0"/>
          <w:color w:val="000000"/>
          <w:sz w:val="24"/>
          <w:szCs w:val="24"/>
        </w:rPr>
        <w:t>ППССЗ  по специальности 23.02.06  Техническая эксплуатация подвижного состава железных дорог</w:t>
      </w:r>
    </w:p>
    <w:p w:rsidR="00A911E5" w:rsidRPr="00844A73" w:rsidRDefault="00A911E5" w:rsidP="00A911E5">
      <w:pPr>
        <w:pStyle w:val="3"/>
        <w:ind w:left="5387"/>
        <w:rPr>
          <w:b w:val="0"/>
          <w:bCs w:val="0"/>
          <w:color w:val="000000"/>
          <w:sz w:val="24"/>
          <w:szCs w:val="24"/>
        </w:rPr>
      </w:pPr>
      <w:r w:rsidRPr="00844A73">
        <w:rPr>
          <w:b w:val="0"/>
          <w:color w:val="000000"/>
          <w:sz w:val="24"/>
          <w:szCs w:val="24"/>
        </w:rPr>
        <w:t>направление подготовки: вагоны</w:t>
      </w:r>
    </w:p>
    <w:p w:rsidR="00A911E5" w:rsidRPr="00844A73" w:rsidRDefault="00A911E5" w:rsidP="00A911E5">
      <w:pPr>
        <w:pStyle w:val="3"/>
        <w:ind w:left="5387"/>
        <w:rPr>
          <w:b w:val="0"/>
          <w:bCs w:val="0"/>
          <w:color w:val="000000"/>
          <w:sz w:val="24"/>
          <w:szCs w:val="24"/>
        </w:rPr>
      </w:pPr>
    </w:p>
    <w:p w:rsidR="00A911E5" w:rsidRPr="00844A73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Default="00A911E5" w:rsidP="00A911E5"/>
    <w:p w:rsidR="00A911E5" w:rsidRPr="000B4AB6" w:rsidRDefault="008A6B91" w:rsidP="00A911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 </w:t>
      </w:r>
      <w:r w:rsidR="00A911E5" w:rsidRPr="000B4AB6">
        <w:rPr>
          <w:b/>
          <w:bCs/>
          <w:sz w:val="28"/>
          <w:szCs w:val="28"/>
        </w:rPr>
        <w:t>ОЦЕНОЧНЫХ СРЕДСТВ</w:t>
      </w:r>
    </w:p>
    <w:p w:rsidR="00A911E5" w:rsidRPr="00185C11" w:rsidRDefault="00A911E5" w:rsidP="00A911E5">
      <w:pPr>
        <w:autoSpaceDE w:val="0"/>
        <w:autoSpaceDN w:val="0"/>
        <w:adjustRightInd w:val="0"/>
        <w:spacing w:line="360" w:lineRule="auto"/>
        <w:jc w:val="center"/>
        <w:rPr>
          <w:sz w:val="4"/>
          <w:szCs w:val="4"/>
        </w:rPr>
      </w:pPr>
      <w:r w:rsidRPr="000B4AB6">
        <w:rPr>
          <w:b/>
          <w:bC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Пм.03 </w:t>
      </w:r>
      <w:r w:rsidR="000264C2" w:rsidRPr="000264C2">
        <w:rPr>
          <w:b/>
          <w:sz w:val="28"/>
          <w:szCs w:val="28"/>
        </w:rPr>
        <w:t>ОРГАНИЗАЦИЯ ТЕХНОЛОГИЧЕСКОЙ ДЕЯТЕЛЬНОСТИ  (ПО ВИДАМ ПОДВИЖНОГО СОСТАВА ЖЕЛЕЗНЫХ ДОРОГ)</w:t>
      </w:r>
      <w:r>
        <w:rPr>
          <w:b/>
          <w:caps/>
          <w:sz w:val="28"/>
          <w:szCs w:val="28"/>
        </w:rPr>
        <w:t>(вагоны)</w:t>
      </w:r>
    </w:p>
    <w:p w:rsidR="005134AB" w:rsidRPr="000B4AB6" w:rsidRDefault="005134AB" w:rsidP="005134A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23D9B" w:rsidRPr="00456ECF" w:rsidRDefault="00F23D9B" w:rsidP="00F23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 w:rsidRPr="00456ECF">
        <w:rPr>
          <w:bCs/>
          <w:sz w:val="28"/>
          <w:szCs w:val="28"/>
        </w:rPr>
        <w:t>Базовая подготовка</w:t>
      </w:r>
    </w:p>
    <w:p w:rsidR="00F23D9B" w:rsidRDefault="00F23D9B" w:rsidP="00F23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 w:rsidRPr="00456ECF">
        <w:rPr>
          <w:bCs/>
          <w:sz w:val="28"/>
          <w:szCs w:val="28"/>
        </w:rPr>
        <w:t>среднего профессионального образования</w:t>
      </w:r>
    </w:p>
    <w:p w:rsidR="00F23D9B" w:rsidRDefault="00F23D9B" w:rsidP="00F23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5134AB" w:rsidRDefault="005134AB" w:rsidP="00D62159">
      <w:pPr>
        <w:spacing w:after="200" w:line="276" w:lineRule="auto"/>
        <w:rPr>
          <w:b/>
          <w:sz w:val="28"/>
          <w:szCs w:val="28"/>
        </w:rPr>
      </w:pPr>
    </w:p>
    <w:p w:rsidR="00B5778B" w:rsidRPr="00B5778B" w:rsidRDefault="00B5778B" w:rsidP="00D62159">
      <w:pPr>
        <w:spacing w:after="200" w:line="276" w:lineRule="auto"/>
        <w:rPr>
          <w:b/>
          <w:bCs/>
          <w:sz w:val="28"/>
          <w:szCs w:val="28"/>
        </w:rPr>
      </w:pPr>
      <w:r w:rsidRPr="00B5778B">
        <w:rPr>
          <w:b/>
          <w:sz w:val="28"/>
          <w:szCs w:val="28"/>
        </w:rPr>
        <w:lastRenderedPageBreak/>
        <w:t xml:space="preserve">1 </w:t>
      </w:r>
      <w:r w:rsidRPr="00B5778B">
        <w:rPr>
          <w:b/>
          <w:bCs/>
          <w:sz w:val="28"/>
          <w:szCs w:val="28"/>
        </w:rPr>
        <w:t>Общие положения</w:t>
      </w:r>
    </w:p>
    <w:p w:rsidR="00B5778B" w:rsidRDefault="00B5778B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E680C">
        <w:rPr>
          <w:sz w:val="28"/>
          <w:szCs w:val="28"/>
        </w:rPr>
        <w:t xml:space="preserve">Результатом освоения профессионального модуля </w:t>
      </w:r>
      <w:r w:rsidR="006B68F0">
        <w:rPr>
          <w:sz w:val="28"/>
          <w:szCs w:val="28"/>
        </w:rPr>
        <w:t xml:space="preserve">ПМ.03 </w:t>
      </w:r>
      <w:r w:rsidRPr="00DE680C">
        <w:rPr>
          <w:sz w:val="28"/>
          <w:szCs w:val="28"/>
        </w:rPr>
        <w:t xml:space="preserve">является готовность обучающегося квыполнению вида профессиональной деятельности </w:t>
      </w:r>
      <w:r>
        <w:rPr>
          <w:sz w:val="28"/>
          <w:szCs w:val="28"/>
        </w:rPr>
        <w:t xml:space="preserve">ВД.1 </w:t>
      </w:r>
      <w:r w:rsidR="000264C2" w:rsidRPr="000264C2">
        <w:rPr>
          <w:sz w:val="28"/>
          <w:szCs w:val="28"/>
        </w:rPr>
        <w:t>Организация технологической деятельности  (по видам подвижного состава железных дорог)</w:t>
      </w:r>
    </w:p>
    <w:p w:rsidR="00B5778B" w:rsidRDefault="00B5778B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E680C">
        <w:rPr>
          <w:sz w:val="28"/>
          <w:szCs w:val="28"/>
        </w:rPr>
        <w:t xml:space="preserve">Формой итоговой аттестации по профессиональному модулю является </w:t>
      </w:r>
      <w:r w:rsidRPr="00DE680C">
        <w:rPr>
          <w:b/>
          <w:bCs/>
          <w:sz w:val="28"/>
          <w:szCs w:val="28"/>
        </w:rPr>
        <w:t>экзамен(квалификационный)</w:t>
      </w:r>
      <w:r w:rsidRPr="00DE680C">
        <w:rPr>
          <w:sz w:val="28"/>
          <w:szCs w:val="28"/>
        </w:rPr>
        <w:t>. Итогом экзамена</w:t>
      </w:r>
      <w:r>
        <w:rPr>
          <w:sz w:val="28"/>
          <w:szCs w:val="28"/>
        </w:rPr>
        <w:t xml:space="preserve"> (квалификационного)</w:t>
      </w:r>
      <w:r w:rsidRPr="00DE680C">
        <w:rPr>
          <w:sz w:val="28"/>
          <w:szCs w:val="28"/>
        </w:rPr>
        <w:t xml:space="preserve"> является однозначное решение: </w:t>
      </w:r>
      <w:r w:rsidRPr="0037071E">
        <w:rPr>
          <w:bCs/>
          <w:i/>
          <w:sz w:val="28"/>
          <w:szCs w:val="28"/>
        </w:rPr>
        <w:t>«Вид профессиональной деятельности освоен</w:t>
      </w:r>
      <w:r w:rsidR="00F01A5A">
        <w:rPr>
          <w:bCs/>
          <w:i/>
          <w:sz w:val="28"/>
          <w:szCs w:val="28"/>
        </w:rPr>
        <w:t xml:space="preserve"> на «отлично», «хорошо», «удовлетворительно», «неудовлетворительно»</w:t>
      </w:r>
      <w:r w:rsidRPr="0037071E">
        <w:rPr>
          <w:bCs/>
          <w:i/>
          <w:sz w:val="28"/>
          <w:szCs w:val="28"/>
        </w:rPr>
        <w:t>»</w:t>
      </w:r>
      <w:r w:rsidRPr="00DE680C">
        <w:rPr>
          <w:sz w:val="28"/>
          <w:szCs w:val="28"/>
        </w:rPr>
        <w:t>.</w:t>
      </w:r>
    </w:p>
    <w:p w:rsidR="006B68F0" w:rsidRPr="00AB023C" w:rsidRDefault="006B68F0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1074">
        <w:rPr>
          <w:sz w:val="28"/>
          <w:szCs w:val="28"/>
        </w:rPr>
        <w:t>Условием допуска студента к экзамену (квалификационному) является</w:t>
      </w:r>
      <w:r w:rsidRPr="00AB023C">
        <w:rPr>
          <w:sz w:val="28"/>
          <w:szCs w:val="28"/>
        </w:rPr>
        <w:t xml:space="preserve"> успешное освоение им всех элементов, входящих в состав профессионального модуля.</w:t>
      </w:r>
    </w:p>
    <w:p w:rsidR="00B5778B" w:rsidRPr="00DE680C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E680C">
        <w:rPr>
          <w:b/>
          <w:bCs/>
          <w:sz w:val="28"/>
          <w:szCs w:val="28"/>
        </w:rPr>
        <w:t xml:space="preserve"> Формы контроля и оценивания элементов профессионального модуля</w:t>
      </w:r>
    </w:p>
    <w:p w:rsidR="00B5778B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E680C">
        <w:rPr>
          <w:sz w:val="28"/>
          <w:szCs w:val="28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693"/>
        <w:gridCol w:w="3260"/>
      </w:tblGrid>
      <w:tr w:rsidR="00B5778B" w:rsidRPr="0022530C" w:rsidTr="00391563">
        <w:tc>
          <w:tcPr>
            <w:tcW w:w="4253" w:type="dxa"/>
            <w:vMerge w:val="restart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5953" w:type="dxa"/>
            <w:gridSpan w:val="2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B5778B" w:rsidRPr="0022530C" w:rsidTr="00391563">
        <w:tc>
          <w:tcPr>
            <w:tcW w:w="4253" w:type="dxa"/>
            <w:vMerge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5778B" w:rsidRPr="0022530C" w:rsidRDefault="00B5778B" w:rsidP="00A061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260" w:type="dxa"/>
            <w:vAlign w:val="center"/>
          </w:tcPr>
          <w:p w:rsidR="00B5778B" w:rsidRPr="0022530C" w:rsidRDefault="00B5778B" w:rsidP="00A061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B5778B" w:rsidRPr="0022530C" w:rsidTr="00391563">
        <w:tc>
          <w:tcPr>
            <w:tcW w:w="4253" w:type="dxa"/>
          </w:tcPr>
          <w:p w:rsidR="00B5778B" w:rsidRPr="0022530C" w:rsidRDefault="00B5778B" w:rsidP="00EA5A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>МДК .0</w:t>
            </w:r>
            <w:r w:rsidR="006B68F0">
              <w:rPr>
                <w:rFonts w:eastAsia="Calibri"/>
              </w:rPr>
              <w:t>3</w:t>
            </w:r>
            <w:r w:rsidRPr="0022530C">
              <w:rPr>
                <w:rFonts w:eastAsia="Calibri"/>
              </w:rPr>
              <w:t xml:space="preserve">.01 </w:t>
            </w:r>
            <w:r w:rsidR="006B68F0" w:rsidRPr="006B68F0">
              <w:rPr>
                <w:rFonts w:eastAsia="Calibri"/>
              </w:rPr>
              <w:t>Разработка технологических процессов, и технологической документации (по видам подвижного состава) (</w:t>
            </w:r>
            <w:r w:rsidR="005D5F0B">
              <w:rPr>
                <w:rFonts w:eastAsia="Calibri"/>
              </w:rPr>
              <w:t>вагоны</w:t>
            </w:r>
            <w:r w:rsidR="006B68F0" w:rsidRPr="006B68F0">
              <w:rPr>
                <w:rFonts w:eastAsia="Calibri"/>
              </w:rPr>
              <w:t>)</w:t>
            </w:r>
          </w:p>
        </w:tc>
        <w:tc>
          <w:tcPr>
            <w:tcW w:w="2693" w:type="dxa"/>
          </w:tcPr>
          <w:p w:rsidR="00B5778B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Контрольная работа (КР)</w:t>
            </w:r>
          </w:p>
          <w:p w:rsidR="006B68F0" w:rsidRPr="0022530C" w:rsidRDefault="006B68F0" w:rsidP="00F01A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>
              <w:t>Дифференцированны</w:t>
            </w:r>
            <w:r w:rsidR="00F01A5A">
              <w:t>й</w:t>
            </w:r>
            <w:r>
              <w:t xml:space="preserve"> зачёт (ДЗ)</w:t>
            </w:r>
          </w:p>
        </w:tc>
        <w:tc>
          <w:tcPr>
            <w:tcW w:w="3260" w:type="dxa"/>
          </w:tcPr>
          <w:p w:rsidR="00B94FDB" w:rsidRPr="00B94FDB" w:rsidRDefault="00B94FDB" w:rsidP="00B94FDB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B94FDB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B94FDB">
              <w:t xml:space="preserve">реальных умений и знаний при выполнении </w:t>
            </w:r>
            <w:r w:rsidRPr="00B94FDB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63504" w:rsidRDefault="00B94FDB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A1794E">
              <w:t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</w:p>
          <w:p w:rsidR="00A63504" w:rsidRPr="00A1794E" w:rsidRDefault="00A63504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A1794E">
              <w:t>- оперативный контроль умений и знаний студентов при выполнении индивидуальных заданий;</w:t>
            </w:r>
          </w:p>
          <w:p w:rsidR="00A63504" w:rsidRPr="00A1794E" w:rsidRDefault="00A63504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A1794E">
              <w:t>- тематическое тестирование;</w:t>
            </w:r>
          </w:p>
          <w:p w:rsidR="00B5778B" w:rsidRPr="0022530C" w:rsidRDefault="00A63504" w:rsidP="00A6350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</w:rPr>
            </w:pPr>
            <w:r w:rsidRPr="00A1794E">
              <w:t>- контроль выполнения самостоятельных работ.</w:t>
            </w:r>
          </w:p>
        </w:tc>
      </w:tr>
      <w:tr w:rsidR="00B5778B" w:rsidRPr="0022530C" w:rsidTr="00391563">
        <w:tc>
          <w:tcPr>
            <w:tcW w:w="4253" w:type="dxa"/>
          </w:tcPr>
          <w:p w:rsidR="00B5778B" w:rsidRPr="0022530C" w:rsidRDefault="00B5778B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>ПП.0</w:t>
            </w:r>
            <w:r w:rsidR="006B68F0">
              <w:rPr>
                <w:rFonts w:eastAsia="Calibri"/>
              </w:rPr>
              <w:t xml:space="preserve">3.01 </w:t>
            </w:r>
            <w:r w:rsidR="006B68F0" w:rsidRPr="006B68F0">
              <w:rPr>
                <w:rFonts w:eastAsia="Calibri"/>
              </w:rPr>
              <w:t>Конструкторско-технологическая</w:t>
            </w:r>
          </w:p>
        </w:tc>
        <w:tc>
          <w:tcPr>
            <w:tcW w:w="2693" w:type="dxa"/>
          </w:tcPr>
          <w:p w:rsidR="00B5778B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2"/>
              <w:jc w:val="both"/>
              <w:rPr>
                <w:rFonts w:eastAsia="Calibri"/>
              </w:rPr>
            </w:pPr>
            <w:r>
              <w:t>Дифференцированный зачёт (ДЗ)</w:t>
            </w:r>
          </w:p>
        </w:tc>
        <w:tc>
          <w:tcPr>
            <w:tcW w:w="3260" w:type="dxa"/>
          </w:tcPr>
          <w:p w:rsidR="006B68F0" w:rsidRPr="006B68F0" w:rsidRDefault="006B68F0" w:rsidP="006B68F0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</w:rPr>
            </w:pPr>
            <w:r w:rsidRPr="006B68F0">
              <w:rPr>
                <w:rStyle w:val="FontStyle133"/>
                <w:sz w:val="24"/>
              </w:rPr>
              <w:t>- Наблюдение за ходом выполнения и оценка выполнения заданий по конструкторско-технологическ</w:t>
            </w:r>
            <w:r>
              <w:rPr>
                <w:rStyle w:val="FontStyle133"/>
                <w:sz w:val="24"/>
              </w:rPr>
              <w:t xml:space="preserve">ой </w:t>
            </w:r>
            <w:r w:rsidRPr="006B68F0">
              <w:rPr>
                <w:rStyle w:val="FontStyle133"/>
                <w:sz w:val="24"/>
              </w:rPr>
              <w:t>практике;</w:t>
            </w:r>
          </w:p>
          <w:p w:rsidR="006B68F0" w:rsidRPr="006B68F0" w:rsidRDefault="006B68F0" w:rsidP="006B68F0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</w:rPr>
            </w:pPr>
            <w:r w:rsidRPr="006B68F0">
              <w:rPr>
                <w:rStyle w:val="FontStyle133"/>
                <w:sz w:val="24"/>
              </w:rPr>
              <w:lastRenderedPageBreak/>
              <w:t>- оценка своевременности представления и содержания отчётов по заданиям практики;</w:t>
            </w:r>
          </w:p>
          <w:p w:rsidR="00B5778B" w:rsidRPr="006B68F0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6B68F0">
              <w:rPr>
                <w:rStyle w:val="FontStyle133"/>
                <w:sz w:val="24"/>
              </w:rPr>
              <w:t>- наблюдение и оценка выполнения пробных работ.</w:t>
            </w:r>
          </w:p>
        </w:tc>
      </w:tr>
      <w:tr w:rsidR="006B68F0" w:rsidRPr="0022530C" w:rsidTr="00391563">
        <w:tc>
          <w:tcPr>
            <w:tcW w:w="4253" w:type="dxa"/>
          </w:tcPr>
          <w:p w:rsidR="006B68F0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6B68F0">
              <w:rPr>
                <w:rFonts w:eastAsia="Calibri"/>
              </w:rPr>
              <w:lastRenderedPageBreak/>
              <w:t>ПМ.3.ЭКЭкзамен квалификационный</w:t>
            </w:r>
          </w:p>
        </w:tc>
        <w:tc>
          <w:tcPr>
            <w:tcW w:w="5953" w:type="dxa"/>
            <w:gridSpan w:val="2"/>
          </w:tcPr>
          <w:p w:rsidR="006B68F0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2"/>
              <w:jc w:val="center"/>
              <w:rPr>
                <w:rFonts w:eastAsia="Calibri"/>
              </w:rPr>
            </w:pPr>
            <w:r w:rsidRPr="00067116">
              <w:rPr>
                <w:b/>
                <w:bCs/>
              </w:rPr>
              <w:t>экзамен (квалификационный)</w:t>
            </w:r>
          </w:p>
        </w:tc>
      </w:tr>
    </w:tbl>
    <w:p w:rsidR="00A63504" w:rsidRDefault="00A63504" w:rsidP="00B5778B">
      <w:pPr>
        <w:autoSpaceDE w:val="0"/>
        <w:autoSpaceDN w:val="0"/>
        <w:adjustRightInd w:val="0"/>
        <w:spacing w:before="120" w:line="360" w:lineRule="auto"/>
        <w:ind w:firstLine="720"/>
        <w:rPr>
          <w:b/>
          <w:bCs/>
          <w:sz w:val="28"/>
          <w:szCs w:val="28"/>
        </w:rPr>
      </w:pPr>
    </w:p>
    <w:p w:rsidR="00B5778B" w:rsidRPr="00DE680C" w:rsidRDefault="00A63504" w:rsidP="00931CE4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5778B" w:rsidRPr="00DE680C">
        <w:rPr>
          <w:b/>
          <w:bCs/>
          <w:sz w:val="28"/>
          <w:szCs w:val="28"/>
        </w:rPr>
        <w:t xml:space="preserve"> Результаты освоения модуля, подлежащие проверке</w:t>
      </w:r>
    </w:p>
    <w:p w:rsidR="00B5778B" w:rsidRPr="00DE3F4C" w:rsidRDefault="00A63504" w:rsidP="00A63504">
      <w:pPr>
        <w:autoSpaceDE w:val="0"/>
        <w:autoSpaceDN w:val="0"/>
        <w:adjustRightInd w:val="0"/>
        <w:spacing w:line="360" w:lineRule="auto"/>
        <w:ind w:firstLine="709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DE3F4C">
        <w:rPr>
          <w:b/>
          <w:bCs/>
          <w:i/>
          <w:sz w:val="28"/>
          <w:szCs w:val="28"/>
        </w:rPr>
        <w:t>.1.</w:t>
      </w:r>
      <w:r w:rsidR="00B5778B" w:rsidRPr="00DC3D5D">
        <w:rPr>
          <w:b/>
          <w:bCs/>
          <w:i/>
          <w:sz w:val="28"/>
          <w:szCs w:val="28"/>
        </w:rPr>
        <w:t>Профессиональные и общие компетенции</w:t>
      </w:r>
      <w:r w:rsidR="00B5778B" w:rsidRPr="00DE3F4C">
        <w:rPr>
          <w:bCs/>
          <w:i/>
          <w:sz w:val="28"/>
          <w:szCs w:val="28"/>
        </w:rPr>
        <w:t>:</w:t>
      </w:r>
    </w:p>
    <w:p w:rsidR="00B5778B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E680C">
        <w:rPr>
          <w:sz w:val="28"/>
          <w:szCs w:val="28"/>
        </w:rPr>
        <w:t>Таблица 2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088"/>
      </w:tblGrid>
      <w:tr w:rsidR="00B5778B" w:rsidRPr="0022530C" w:rsidTr="00D37BB0">
        <w:tc>
          <w:tcPr>
            <w:tcW w:w="5352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0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B5778B" w:rsidRPr="0022530C" w:rsidTr="00D37BB0">
        <w:tc>
          <w:tcPr>
            <w:tcW w:w="5352" w:type="dxa"/>
          </w:tcPr>
          <w:p w:rsidR="00B5778B" w:rsidRPr="0022530C" w:rsidRDefault="00B5778B" w:rsidP="00EA5A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 xml:space="preserve">ПК </w:t>
            </w:r>
            <w:r w:rsidR="00A63504">
              <w:rPr>
                <w:rFonts w:eastAsia="Calibri"/>
              </w:rPr>
              <w:t>3.</w:t>
            </w:r>
            <w:r w:rsidRPr="0022530C">
              <w:rPr>
                <w:rFonts w:eastAsia="Calibri"/>
              </w:rPr>
              <w:t>1</w:t>
            </w:r>
            <w:r w:rsidR="00A63504" w:rsidRPr="00A63504">
              <w:rPr>
                <w:rFonts w:eastAsia="Calibri"/>
              </w:rPr>
              <w:t>Оформлять технологическую документации.</w:t>
            </w:r>
          </w:p>
        </w:tc>
        <w:tc>
          <w:tcPr>
            <w:tcW w:w="5088" w:type="dxa"/>
          </w:tcPr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1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>
              <w:rPr>
                <w:i/>
              </w:rPr>
              <w:t>Соблюдение</w:t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требований техники безопасности при </w:t>
            </w:r>
            <w:r>
              <w:rPr>
                <w:rStyle w:val="FontStyle133"/>
                <w:i/>
                <w:sz w:val="24"/>
                <w:szCs w:val="24"/>
              </w:rPr>
              <w:t>оформлениитехнологической документации</w:t>
            </w:r>
            <w:r w:rsidRPr="000139F2">
              <w:rPr>
                <w:rStyle w:val="FontStyle133"/>
                <w:i/>
                <w:sz w:val="24"/>
                <w:szCs w:val="24"/>
              </w:rPr>
              <w:t>;</w:t>
            </w:r>
          </w:p>
          <w:p w:rsidR="000139F2" w:rsidRPr="000139F2" w:rsidRDefault="000139F2" w:rsidP="000139F2">
            <w:pPr>
              <w:spacing w:line="276" w:lineRule="auto"/>
              <w:jc w:val="both"/>
              <w:rPr>
                <w:i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2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–</w:t>
            </w:r>
            <w:r w:rsidR="007C70BC" w:rsidRPr="000139F2">
              <w:rPr>
                <w:i/>
              </w:rPr>
              <w:t xml:space="preserve"> соответствие выбранных методов, инструментов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и приборов</w:t>
            </w:r>
            <w:r w:rsidR="007C70BC" w:rsidRPr="000139F2">
              <w:rPr>
                <w:i/>
              </w:rPr>
              <w:t xml:space="preserve"> конкретным целям и задачам выполняемых работ; 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i/>
              </w:rPr>
              <w:t>3 – правильность применения инструментов и приборов;</w:t>
            </w:r>
          </w:p>
          <w:p w:rsidR="00B5778B" w:rsidRPr="0022530C" w:rsidRDefault="007C70BC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4 – </w:t>
            </w:r>
            <w:r w:rsidRPr="000139F2">
              <w:rPr>
                <w:i/>
              </w:rPr>
              <w:t>соблюдение технологической последовательности выполнения работ.</w:t>
            </w:r>
          </w:p>
        </w:tc>
      </w:tr>
      <w:tr w:rsidR="00B5778B" w:rsidRPr="0022530C" w:rsidTr="00D37BB0">
        <w:tc>
          <w:tcPr>
            <w:tcW w:w="5352" w:type="dxa"/>
          </w:tcPr>
          <w:p w:rsidR="00B5778B" w:rsidRPr="0022530C" w:rsidRDefault="00B5778B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 xml:space="preserve">ПК </w:t>
            </w:r>
            <w:r w:rsidR="000139F2">
              <w:rPr>
                <w:rFonts w:eastAsia="Calibri"/>
              </w:rPr>
              <w:t>3.</w:t>
            </w:r>
            <w:r w:rsidRPr="0022530C">
              <w:rPr>
                <w:rFonts w:eastAsia="Calibri"/>
              </w:rPr>
              <w:t>2</w:t>
            </w:r>
            <w:r w:rsidR="000139F2" w:rsidRPr="000139F2">
              <w:rPr>
                <w:rFonts w:eastAsia="Calibri"/>
              </w:rPr>
              <w:t>Разрабатывать технологические процессы на ремонт отдельных деталей и узлов подвижного состава  железных дорог в соответствии с нормативной документацией.</w:t>
            </w:r>
          </w:p>
        </w:tc>
        <w:tc>
          <w:tcPr>
            <w:tcW w:w="5088" w:type="dxa"/>
          </w:tcPr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1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Pr="000139F2">
              <w:rPr>
                <w:i/>
              </w:rPr>
              <w:t xml:space="preserve">Выполнение </w:t>
            </w:r>
            <w:r w:rsidRPr="000139F2">
              <w:rPr>
                <w:rStyle w:val="FontStyle133"/>
                <w:i/>
                <w:sz w:val="24"/>
                <w:szCs w:val="24"/>
              </w:rPr>
              <w:t>требований охраны труда;</w:t>
            </w:r>
          </w:p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2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="007C70BC">
              <w:rPr>
                <w:i/>
              </w:rPr>
              <w:t>соблюдение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 xml:space="preserve">требований техники безопасности при </w:t>
            </w:r>
            <w:r w:rsidR="007C70BC">
              <w:rPr>
                <w:rStyle w:val="FontStyle133"/>
                <w:i/>
                <w:sz w:val="24"/>
                <w:szCs w:val="24"/>
              </w:rPr>
              <w:t>разработке технологических процессов на ремонт отдельных деталей и узлов</w:t>
            </w:r>
            <w:bookmarkStart w:id="0" w:name="_GoBack"/>
            <w:bookmarkEnd w:id="0"/>
            <w:r w:rsidR="007C70BC" w:rsidRPr="000139F2">
              <w:rPr>
                <w:rStyle w:val="FontStyle133"/>
                <w:i/>
                <w:sz w:val="24"/>
                <w:szCs w:val="24"/>
              </w:rPr>
              <w:t>подвижного состава  железных дорог;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i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3 –</w:t>
            </w:r>
            <w:r w:rsidRPr="000139F2">
              <w:rPr>
                <w:i/>
              </w:rPr>
              <w:t xml:space="preserve"> соответствие выбранных методов, инструментов </w:t>
            </w:r>
            <w:r w:rsidRPr="000139F2">
              <w:rPr>
                <w:rStyle w:val="FontStyle133"/>
                <w:i/>
                <w:sz w:val="24"/>
                <w:szCs w:val="24"/>
              </w:rPr>
              <w:t>и приборов</w:t>
            </w:r>
            <w:r w:rsidRPr="000139F2">
              <w:rPr>
                <w:i/>
              </w:rPr>
              <w:t xml:space="preserve"> конкретным целям и задачам выполняемых работ; 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i/>
              </w:rPr>
              <w:t>4 – правильность применения инструментов и приборов;</w:t>
            </w:r>
          </w:p>
          <w:p w:rsidR="00B5778B" w:rsidRPr="0022530C" w:rsidRDefault="007C70BC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5 – </w:t>
            </w:r>
            <w:r w:rsidRPr="000139F2">
              <w:rPr>
                <w:i/>
              </w:rPr>
              <w:t>соблюдение технологической последовательности выполнения работ.</w:t>
            </w:r>
          </w:p>
        </w:tc>
      </w:tr>
      <w:tr w:rsidR="00F23D9B" w:rsidRPr="0022530C" w:rsidTr="00D37BB0">
        <w:tc>
          <w:tcPr>
            <w:tcW w:w="5352" w:type="dxa"/>
          </w:tcPr>
          <w:p w:rsidR="00F23D9B" w:rsidRPr="00710411" w:rsidRDefault="00F23D9B" w:rsidP="000264C2">
            <w:pPr>
              <w:adjustRightInd w:val="0"/>
              <w:jc w:val="both"/>
            </w:pPr>
            <w:r w:rsidRPr="00341200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88" w:type="dxa"/>
          </w:tcPr>
          <w:p w:rsidR="00F23D9B" w:rsidRPr="006C411A" w:rsidRDefault="00F23D9B" w:rsidP="000264C2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6C411A">
              <w:rPr>
                <w:rStyle w:val="FontStyle133"/>
                <w:i/>
              </w:rPr>
              <w:t>1 - Высокая активность, инициативность в процессе освоения всех элементов ПМ 01;</w:t>
            </w:r>
          </w:p>
          <w:p w:rsidR="00F23D9B" w:rsidRPr="006C411A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6C411A">
              <w:rPr>
                <w:rStyle w:val="FontStyle133"/>
                <w:i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6C411A">
              <w:rPr>
                <w:bCs/>
                <w:i/>
              </w:rPr>
              <w:t>днях открытых дверей, исследовательской работе;</w:t>
            </w:r>
          </w:p>
          <w:p w:rsidR="00F23D9B" w:rsidRPr="006C411A" w:rsidRDefault="00F23D9B" w:rsidP="000264C2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6C411A">
              <w:rPr>
                <w:bCs/>
                <w:i/>
              </w:rPr>
              <w:t xml:space="preserve">3 - соблюдение требований техники </w:t>
            </w:r>
            <w:r w:rsidRPr="006C411A">
              <w:rPr>
                <w:bCs/>
                <w:i/>
              </w:rPr>
              <w:lastRenderedPageBreak/>
              <w:t>безопасности в учебных мастерских и цехах депо;</w:t>
            </w:r>
          </w:p>
          <w:p w:rsidR="00F23D9B" w:rsidRPr="006C411A" w:rsidRDefault="00F23D9B" w:rsidP="000264C2">
            <w:pPr>
              <w:jc w:val="both"/>
              <w:rPr>
                <w:bCs/>
              </w:rPr>
            </w:pPr>
            <w:r w:rsidRPr="006C411A">
              <w:rPr>
                <w:rStyle w:val="FontStyle133"/>
                <w:i/>
              </w:rPr>
              <w:t xml:space="preserve">4 - </w:t>
            </w:r>
            <w:r w:rsidRPr="006C411A">
              <w:rPr>
                <w:bCs/>
                <w:i/>
              </w:rPr>
              <w:t>соблюдение требований к форме одежды.</w:t>
            </w: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 w:rsidRPr="00341200">
              <w:lastRenderedPageBreak/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E501E5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E501E5">
              <w:rPr>
                <w:bCs/>
                <w:i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F23D9B" w:rsidRPr="00E501E5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E501E5">
              <w:rPr>
                <w:bCs/>
                <w:i/>
              </w:rPr>
              <w:t>2 - соответствие найденной информации поставленной задаче;</w:t>
            </w:r>
          </w:p>
          <w:p w:rsidR="00F23D9B" w:rsidRPr="00E501E5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E501E5">
              <w:rPr>
                <w:bCs/>
                <w:i/>
              </w:rPr>
              <w:t xml:space="preserve">3 - точность </w:t>
            </w:r>
            <w:r w:rsidRPr="00E501E5">
              <w:rPr>
                <w:rStyle w:val="FontStyle133"/>
                <w:i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F23D9B" w:rsidRDefault="00F23D9B" w:rsidP="000264C2">
            <w:pPr>
              <w:adjustRightInd w:val="0"/>
              <w:jc w:val="both"/>
              <w:rPr>
                <w:rStyle w:val="af5"/>
                <w:i/>
              </w:rPr>
            </w:pPr>
            <w:r w:rsidRPr="00E501E5">
              <w:rPr>
                <w:bCs/>
                <w:i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E501E5">
              <w:rPr>
                <w:rStyle w:val="af5"/>
                <w:i/>
              </w:rPr>
              <w:t>.</w:t>
            </w:r>
          </w:p>
          <w:p w:rsidR="00F23D9B" w:rsidRPr="00E501E5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  <w:r w:rsidRPr="00E501E5">
              <w:rPr>
                <w:bCs/>
                <w:i/>
              </w:rPr>
              <w:t xml:space="preserve"> - уверенное пользование специальными и </w:t>
            </w:r>
            <w:r w:rsidRPr="00E501E5">
              <w:rPr>
                <w:rStyle w:val="FontStyle133"/>
                <w:i/>
              </w:rPr>
              <w:t>прикладными компьютерными контрольными и обучающими программами</w:t>
            </w:r>
            <w:r w:rsidRPr="00E501E5">
              <w:rPr>
                <w:bCs/>
                <w:i/>
              </w:rPr>
              <w:t>;</w:t>
            </w:r>
          </w:p>
          <w:p w:rsidR="00F23D9B" w:rsidRPr="00E501E5" w:rsidRDefault="00F23D9B" w:rsidP="00F23D9B">
            <w:pPr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  <w:r w:rsidRPr="00E501E5">
              <w:rPr>
                <w:bCs/>
                <w:i/>
              </w:rPr>
              <w:t xml:space="preserve"> -</w:t>
            </w:r>
            <w:r w:rsidRPr="00E501E5">
              <w:rPr>
                <w:rStyle w:val="af5"/>
                <w:i/>
              </w:rPr>
              <w:t xml:space="preserve"> эффективное </w:t>
            </w:r>
            <w:r w:rsidRPr="00E501E5">
              <w:rPr>
                <w:rStyle w:val="FontStyle133"/>
                <w:i/>
              </w:rPr>
              <w:t>владение навыками хранения и передачи информации с помощью мультимедийных средств.</w:t>
            </w: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 w:rsidRPr="00341200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F23D9B" w:rsidRDefault="00F23D9B" w:rsidP="000264C2">
            <w:pPr>
              <w:jc w:val="both"/>
            </w:pP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E501E5" w:rsidRDefault="00F23D9B" w:rsidP="000264C2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E501E5">
              <w:rPr>
                <w:rStyle w:val="FontStyle133"/>
                <w:i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E501E5">
              <w:rPr>
                <w:bCs/>
                <w:i/>
              </w:rPr>
              <w:t>, своевременное устранение допущенных ошибок</w:t>
            </w:r>
            <w:r w:rsidRPr="00E501E5">
              <w:rPr>
                <w:rStyle w:val="FontStyle133"/>
                <w:i/>
              </w:rPr>
              <w:t>;</w:t>
            </w:r>
          </w:p>
          <w:p w:rsidR="00F23D9B" w:rsidRDefault="00F23D9B" w:rsidP="000264C2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E501E5">
              <w:rPr>
                <w:rStyle w:val="FontStyle133"/>
                <w:i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F23D9B" w:rsidRPr="00E501E5" w:rsidRDefault="00F23D9B" w:rsidP="000264C2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>
              <w:rPr>
                <w:rStyle w:val="FontStyle133"/>
                <w:i/>
              </w:rPr>
              <w:t>3 – применение  финансовой грамотности  в различных жизненных ситуациях;</w:t>
            </w:r>
          </w:p>
          <w:p w:rsidR="00F23D9B" w:rsidRPr="00067116" w:rsidRDefault="00F23D9B" w:rsidP="000264C2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>
              <w:rPr>
                <w:rStyle w:val="FontStyle133"/>
                <w:i/>
              </w:rPr>
              <w:t>4</w:t>
            </w:r>
            <w:r w:rsidRPr="00E501E5">
              <w:rPr>
                <w:rStyle w:val="FontStyle133"/>
                <w:i/>
              </w:rPr>
              <w:t xml:space="preserve"> - ответственность за результат своего труда  при выполнении профессиональных заданий.</w:t>
            </w: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>
              <w:t>ОК 04. Эффективно взаимодействовать и работать в коллективе и команде</w:t>
            </w:r>
          </w:p>
          <w:p w:rsidR="00F23D9B" w:rsidRDefault="00F23D9B" w:rsidP="000264C2">
            <w:pPr>
              <w:jc w:val="both"/>
            </w:pP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F839A2" w:rsidRDefault="00F23D9B" w:rsidP="000264C2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F839A2">
              <w:rPr>
                <w:bCs/>
                <w:i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F23D9B" w:rsidRPr="00F839A2" w:rsidRDefault="00F23D9B" w:rsidP="000264C2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F839A2">
              <w:rPr>
                <w:bCs/>
                <w:i/>
              </w:rPr>
              <w:t xml:space="preserve">2 - </w:t>
            </w:r>
            <w:r w:rsidRPr="00F839A2">
              <w:rPr>
                <w:rStyle w:val="FontStyle133"/>
                <w:i/>
              </w:rPr>
              <w:t>толерантность к другим мнениям и позициям;</w:t>
            </w:r>
          </w:p>
          <w:p w:rsidR="00F23D9B" w:rsidRPr="00F839A2" w:rsidRDefault="00F23D9B" w:rsidP="000264C2">
            <w:pPr>
              <w:adjustRightInd w:val="0"/>
              <w:jc w:val="both"/>
              <w:rPr>
                <w:i/>
              </w:rPr>
            </w:pPr>
            <w:r w:rsidRPr="00F839A2">
              <w:rPr>
                <w:i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F839A2">
              <w:rPr>
                <w:bCs/>
                <w:i/>
              </w:rPr>
              <w:t>4 - эффективное решение задач группой студентов;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F839A2">
              <w:rPr>
                <w:bCs/>
                <w:i/>
              </w:rPr>
              <w:lastRenderedPageBreak/>
              <w:t>5 - соблюдение норм профессиональной этики в ходе процесса обучения;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</w:pPr>
            <w:r w:rsidRPr="00F839A2">
              <w:rPr>
                <w:bCs/>
                <w:i/>
              </w:rPr>
              <w:t>6 - бесконфликтные отношения на учебных занятиях.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</w:pPr>
          </w:p>
          <w:p w:rsidR="00F23D9B" w:rsidRPr="00F839A2" w:rsidRDefault="00F23D9B" w:rsidP="000264C2">
            <w:pPr>
              <w:adjustRightInd w:val="0"/>
              <w:jc w:val="both"/>
            </w:pP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F839A2">
              <w:rPr>
                <w:bCs/>
                <w:i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F839A2">
              <w:rPr>
                <w:bCs/>
                <w:i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занятиям;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</w:p>
          <w:p w:rsidR="00F23D9B" w:rsidRPr="00F839A2" w:rsidRDefault="00F23D9B" w:rsidP="000264C2">
            <w:pPr>
              <w:adjustRightInd w:val="0"/>
              <w:jc w:val="both"/>
            </w:pP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F839A2" w:rsidRDefault="00F23D9B" w:rsidP="000264C2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F839A2">
              <w:rPr>
                <w:bCs/>
                <w:i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F23D9B" w:rsidRPr="00F839A2" w:rsidRDefault="00F23D9B" w:rsidP="000264C2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F839A2">
              <w:rPr>
                <w:bCs/>
                <w:i/>
              </w:rPr>
              <w:t>2 - проявление твердой гражданско-патриотической позиции</w:t>
            </w:r>
          </w:p>
          <w:p w:rsidR="00F23D9B" w:rsidRPr="00F839A2" w:rsidRDefault="00F23D9B" w:rsidP="000264C2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F839A2">
              <w:rPr>
                <w:bCs/>
                <w:i/>
              </w:rPr>
              <w:t>3  -</w:t>
            </w:r>
            <w:r w:rsidRPr="00F839A2">
              <w:rPr>
                <w:rStyle w:val="FontStyle133"/>
                <w:i/>
              </w:rPr>
              <w:t>толерантность к другим мнениям и позициям;</w:t>
            </w:r>
          </w:p>
          <w:p w:rsidR="00F23D9B" w:rsidRPr="00F839A2" w:rsidRDefault="00F23D9B" w:rsidP="000264C2">
            <w:pPr>
              <w:adjustRightInd w:val="0"/>
              <w:jc w:val="both"/>
              <w:rPr>
                <w:i/>
                <w:highlight w:val="yellow"/>
              </w:rPr>
            </w:pPr>
            <w:r w:rsidRPr="00F839A2">
              <w:rPr>
                <w:i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i/>
              </w:rPr>
            </w:pPr>
            <w:r w:rsidRPr="00F839A2">
              <w:t xml:space="preserve">1 – </w:t>
            </w:r>
            <w:r w:rsidRPr="00F839A2">
              <w:rPr>
                <w:i/>
              </w:rPr>
              <w:t>Знание и применение на практике  принципов бережливого производства и  ресурсосбережения;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  <w:rPr>
                <w:i/>
              </w:rPr>
            </w:pPr>
            <w:r w:rsidRPr="00F839A2">
              <w:rPr>
                <w:i/>
              </w:rPr>
              <w:t>2 –содействие   в сохранении окружающей среды;</w:t>
            </w:r>
          </w:p>
          <w:p w:rsidR="00F23D9B" w:rsidRPr="00F839A2" w:rsidRDefault="00F23D9B" w:rsidP="000264C2">
            <w:pPr>
              <w:pStyle w:val="Style30"/>
              <w:widowControl/>
              <w:spacing w:line="240" w:lineRule="auto"/>
              <w:jc w:val="both"/>
            </w:pPr>
            <w:r w:rsidRPr="00F839A2">
              <w:rPr>
                <w:i/>
              </w:rPr>
              <w:t>3 – умение эффективно действовать в чрезвычайных ситуациях.</w:t>
            </w:r>
          </w:p>
        </w:tc>
      </w:tr>
      <w:tr w:rsidR="00F23D9B" w:rsidRPr="0022530C" w:rsidTr="00D37BB0">
        <w:tc>
          <w:tcPr>
            <w:tcW w:w="5352" w:type="dxa"/>
          </w:tcPr>
          <w:p w:rsidR="00F23D9B" w:rsidRDefault="00F23D9B" w:rsidP="000264C2">
            <w:pPr>
              <w:jc w:val="both"/>
            </w:pPr>
            <w:r>
      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F23D9B" w:rsidRPr="00710411" w:rsidRDefault="00F23D9B" w:rsidP="000264C2">
            <w:pPr>
              <w:spacing w:before="75" w:after="180"/>
              <w:jc w:val="both"/>
            </w:pPr>
          </w:p>
        </w:tc>
        <w:tc>
          <w:tcPr>
            <w:tcW w:w="5088" w:type="dxa"/>
          </w:tcPr>
          <w:p w:rsidR="00F23D9B" w:rsidRPr="00F839A2" w:rsidRDefault="00F23D9B" w:rsidP="000264C2">
            <w:pPr>
              <w:ind w:left="-30"/>
              <w:jc w:val="both"/>
              <w:rPr>
                <w:i/>
              </w:rPr>
            </w:pPr>
            <w:r w:rsidRPr="00F839A2">
              <w:rPr>
                <w:i/>
              </w:rPr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F23D9B" w:rsidRPr="00F839A2" w:rsidRDefault="00F23D9B" w:rsidP="000264C2">
            <w:pPr>
              <w:ind w:left="-30"/>
              <w:jc w:val="both"/>
              <w:rPr>
                <w:i/>
              </w:rPr>
            </w:pPr>
            <w:r w:rsidRPr="00F839A2">
              <w:rPr>
                <w:i/>
              </w:rPr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F23D9B" w:rsidRPr="00F839A2" w:rsidRDefault="00F23D9B" w:rsidP="000264C2">
            <w:pPr>
              <w:ind w:left="-30"/>
              <w:jc w:val="both"/>
              <w:rPr>
                <w:i/>
              </w:rPr>
            </w:pPr>
            <w:r w:rsidRPr="00F839A2">
              <w:rPr>
                <w:i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F23D9B" w:rsidRPr="00F839A2" w:rsidRDefault="00F23D9B" w:rsidP="000264C2">
            <w:pPr>
              <w:ind w:left="-30"/>
              <w:jc w:val="both"/>
              <w:rPr>
                <w:i/>
              </w:rPr>
            </w:pPr>
            <w:r w:rsidRPr="00F839A2">
              <w:rPr>
                <w:i/>
              </w:rPr>
              <w:t>4 -  ведение здорового образа жизни</w:t>
            </w:r>
          </w:p>
          <w:p w:rsidR="00F23D9B" w:rsidRPr="00F839A2" w:rsidRDefault="00F23D9B" w:rsidP="000264C2">
            <w:pPr>
              <w:ind w:left="-30"/>
              <w:jc w:val="both"/>
              <w:rPr>
                <w:i/>
              </w:rPr>
            </w:pPr>
            <w:r w:rsidRPr="00F839A2">
              <w:rPr>
                <w:i/>
              </w:rPr>
              <w:t>5 - активное участие в спортивных мероприятиях.</w:t>
            </w:r>
          </w:p>
          <w:p w:rsidR="00F23D9B" w:rsidRPr="00F839A2" w:rsidRDefault="00F23D9B" w:rsidP="000264C2">
            <w:pPr>
              <w:ind w:left="-30"/>
              <w:jc w:val="both"/>
            </w:pPr>
          </w:p>
        </w:tc>
      </w:tr>
      <w:tr w:rsidR="00F23D9B" w:rsidRPr="0022530C" w:rsidTr="00D37BB0">
        <w:tc>
          <w:tcPr>
            <w:tcW w:w="5352" w:type="dxa"/>
          </w:tcPr>
          <w:p w:rsidR="00F23D9B" w:rsidRPr="00341200" w:rsidRDefault="00F23D9B" w:rsidP="000264C2">
            <w:pPr>
              <w:jc w:val="both"/>
            </w:pPr>
            <w: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  <w:p w:rsidR="00F23D9B" w:rsidRPr="00710411" w:rsidRDefault="00F23D9B" w:rsidP="000264C2">
            <w:pPr>
              <w:adjustRightInd w:val="0"/>
              <w:jc w:val="both"/>
            </w:pPr>
          </w:p>
        </w:tc>
        <w:tc>
          <w:tcPr>
            <w:tcW w:w="5088" w:type="dxa"/>
          </w:tcPr>
          <w:p w:rsidR="00F23D9B" w:rsidRPr="00F839A2" w:rsidRDefault="00F23D9B" w:rsidP="000264C2">
            <w:pPr>
              <w:adjustRightInd w:val="0"/>
              <w:jc w:val="both"/>
              <w:rPr>
                <w:i/>
              </w:rPr>
            </w:pPr>
            <w:r w:rsidRPr="00F839A2">
              <w:rPr>
                <w:i/>
              </w:rPr>
              <w:t>1</w:t>
            </w:r>
            <w:r w:rsidRPr="00F839A2">
              <w:t xml:space="preserve"> - </w:t>
            </w:r>
            <w:r w:rsidRPr="00F839A2">
              <w:rPr>
                <w:i/>
              </w:rPr>
              <w:t xml:space="preserve">Проявление интереса к инновациям в области </w:t>
            </w:r>
            <w:bookmarkStart w:id="1" w:name="YANDEX_45"/>
            <w:bookmarkEnd w:id="1"/>
            <w:r w:rsidR="005213A6" w:rsidRPr="00F839A2">
              <w:rPr>
                <w:i/>
              </w:rPr>
              <w:fldChar w:fldCharType="begin"/>
            </w:r>
            <w:r w:rsidRPr="00F839A2">
              <w:rPr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5213A6" w:rsidRPr="00F839A2">
              <w:rPr>
                <w:i/>
              </w:rPr>
              <w:fldChar w:fldCharType="end"/>
            </w:r>
            <w:r w:rsidRPr="00F839A2">
              <w:rPr>
                <w:rStyle w:val="highlighthighlightactive"/>
                <w:i/>
              </w:rPr>
              <w:t>профессиональной</w:t>
            </w:r>
            <w:bookmarkStart w:id="2" w:name="YANDEX_46"/>
            <w:bookmarkEnd w:id="2"/>
            <w:r w:rsidR="005213A6" w:rsidRPr="00F839A2">
              <w:rPr>
                <w:i/>
              </w:rPr>
              <w:fldChar w:fldCharType="begin"/>
            </w:r>
            <w:r w:rsidRPr="00F839A2">
              <w:rPr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5213A6" w:rsidRPr="00F839A2">
              <w:rPr>
                <w:i/>
              </w:rPr>
              <w:fldChar w:fldCharType="end"/>
            </w:r>
            <w:r w:rsidRPr="00F839A2">
              <w:rPr>
                <w:rStyle w:val="highlighthighlightactive"/>
                <w:i/>
              </w:rPr>
              <w:t xml:space="preserve"> деятельности</w:t>
            </w:r>
            <w:hyperlink r:id="rId8" w:anchor="YANDEX_47" w:history="1"/>
            <w:r w:rsidRPr="00F839A2">
              <w:rPr>
                <w:i/>
              </w:rPr>
              <w:t>;</w:t>
            </w:r>
          </w:p>
          <w:p w:rsidR="00F23D9B" w:rsidRPr="00F839A2" w:rsidRDefault="00F23D9B" w:rsidP="000264C2">
            <w:pPr>
              <w:adjustRightInd w:val="0"/>
              <w:jc w:val="both"/>
              <w:rPr>
                <w:i/>
              </w:rPr>
            </w:pPr>
            <w:r w:rsidRPr="00F839A2">
              <w:rPr>
                <w:i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F23D9B" w:rsidRPr="00F839A2" w:rsidRDefault="00F23D9B" w:rsidP="000264C2">
            <w:pPr>
              <w:adjustRightInd w:val="0"/>
              <w:jc w:val="both"/>
            </w:pPr>
            <w:r w:rsidRPr="00F839A2">
              <w:rPr>
                <w:i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</w:tr>
    </w:tbl>
    <w:p w:rsidR="00B5778B" w:rsidRPr="00DE680C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B5778B" w:rsidRPr="00DE3F4C" w:rsidRDefault="00A574C6" w:rsidP="00A574C6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DE3F4C">
        <w:rPr>
          <w:b/>
          <w:bCs/>
          <w:i/>
          <w:sz w:val="28"/>
          <w:szCs w:val="28"/>
        </w:rPr>
        <w:t>.2.</w:t>
      </w:r>
      <w:r w:rsidR="00B5778B" w:rsidRPr="00DC3D5D">
        <w:rPr>
          <w:b/>
          <w:i/>
          <w:sz w:val="28"/>
          <w:szCs w:val="28"/>
        </w:rPr>
        <w:t>В результате изучения профессионального модуля обучающийся должен</w:t>
      </w:r>
      <w:r w:rsidR="00B5778B" w:rsidRPr="00DE3F4C">
        <w:rPr>
          <w:i/>
          <w:sz w:val="28"/>
          <w:szCs w:val="28"/>
        </w:rPr>
        <w:t>:</w:t>
      </w:r>
    </w:p>
    <w:p w:rsidR="00B5778B" w:rsidRPr="00DC3D5D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иметь практический опыт:</w:t>
      </w:r>
    </w:p>
    <w:p w:rsidR="006D185F" w:rsidRP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 xml:space="preserve">ПО.1 оформления технической и технологической документации; </w:t>
      </w:r>
    </w:p>
    <w:p w:rsid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ПО.2 разработки технологических процессов на ремонт деталей, узлов;</w:t>
      </w:r>
    </w:p>
    <w:p w:rsidR="00B5778B" w:rsidRPr="00DC3D5D" w:rsidRDefault="00B5778B" w:rsidP="006D185F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уметь:</w:t>
      </w:r>
    </w:p>
    <w:p w:rsidR="006D185F" w:rsidRDefault="006D185F" w:rsidP="00B5778B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У.1выбирать необходимую техническую и технологическую документацию;</w:t>
      </w:r>
    </w:p>
    <w:p w:rsidR="00B5778B" w:rsidRPr="00DC3D5D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знать:</w:t>
      </w:r>
    </w:p>
    <w:p w:rsidR="006D185F" w:rsidRP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B5778B" w:rsidRPr="00DE3F4C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З.2 типовые технологические процессы на ремонт деталей и узлов подвижного состава.</w:t>
      </w:r>
    </w:p>
    <w:p w:rsidR="00B5778B" w:rsidRPr="00334EE3" w:rsidRDefault="00A574C6" w:rsidP="00A574C6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334EE3">
        <w:rPr>
          <w:b/>
          <w:bCs/>
          <w:i/>
          <w:sz w:val="28"/>
          <w:szCs w:val="28"/>
        </w:rPr>
        <w:t>.</w:t>
      </w:r>
      <w:r w:rsidR="007A3ED0">
        <w:rPr>
          <w:b/>
          <w:bCs/>
          <w:i/>
          <w:sz w:val="28"/>
          <w:szCs w:val="28"/>
        </w:rPr>
        <w:t>3</w:t>
      </w:r>
      <w:r w:rsidR="00B5778B" w:rsidRPr="00334EE3">
        <w:rPr>
          <w:b/>
          <w:bCs/>
          <w:i/>
          <w:sz w:val="28"/>
          <w:szCs w:val="28"/>
        </w:rPr>
        <w:t xml:space="preserve"> Требования к курсовому проекту</w:t>
      </w:r>
    </w:p>
    <w:p w:rsidR="00B5778B" w:rsidRPr="00334EE3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334EE3">
        <w:rPr>
          <w:bCs/>
          <w:i/>
          <w:sz w:val="28"/>
          <w:szCs w:val="28"/>
        </w:rPr>
        <w:t>2.4.1 Перечень курсовых проектов: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6291"/>
        <w:gridCol w:w="3201"/>
      </w:tblGrid>
      <w:tr w:rsidR="00B5778B" w:rsidRPr="0022530C" w:rsidTr="00DA3161">
        <w:tc>
          <w:tcPr>
            <w:tcW w:w="82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№ п/п</w:t>
            </w:r>
          </w:p>
        </w:tc>
        <w:tc>
          <w:tcPr>
            <w:tcW w:w="629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Тема курсового проекта</w:t>
            </w:r>
          </w:p>
        </w:tc>
        <w:tc>
          <w:tcPr>
            <w:tcW w:w="320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Семестр выполнения и защиты</w:t>
            </w:r>
          </w:p>
        </w:tc>
      </w:tr>
      <w:tr w:rsidR="00D57CA0" w:rsidRPr="0022530C" w:rsidTr="00CF2C4E">
        <w:trPr>
          <w:trHeight w:val="465"/>
        </w:trPr>
        <w:tc>
          <w:tcPr>
            <w:tcW w:w="821" w:type="dxa"/>
          </w:tcPr>
          <w:p w:rsidR="00D57CA0" w:rsidRPr="0022530C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1</w:t>
            </w:r>
          </w:p>
        </w:tc>
        <w:tc>
          <w:tcPr>
            <w:tcW w:w="6291" w:type="dxa"/>
          </w:tcPr>
          <w:p w:rsidR="00D57CA0" w:rsidRPr="00A574C6" w:rsidRDefault="00D57CA0" w:rsidP="00CF2C4E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CF2C4E">
              <w:t xml:space="preserve">Разработка технологического процесса  текущего ремонта колёсных пар </w:t>
            </w:r>
          </w:p>
        </w:tc>
        <w:tc>
          <w:tcPr>
            <w:tcW w:w="3201" w:type="dxa"/>
            <w:vMerge w:val="restart"/>
            <w:vAlign w:val="center"/>
          </w:tcPr>
          <w:p w:rsidR="00D57CA0" w:rsidRPr="0022530C" w:rsidRDefault="00F01A5A" w:rsidP="00F01A5A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7</w:t>
            </w:r>
          </w:p>
        </w:tc>
      </w:tr>
      <w:tr w:rsidR="00D57CA0" w:rsidRPr="0022530C" w:rsidTr="00DA3161">
        <w:tc>
          <w:tcPr>
            <w:tcW w:w="821" w:type="dxa"/>
          </w:tcPr>
          <w:p w:rsidR="00D57CA0" w:rsidRPr="0022530C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2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 xml:space="preserve">Разработка технологического процесса  среднего ремонта  колёсных пар       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Pr="0022530C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3</w:t>
            </w:r>
          </w:p>
        </w:tc>
        <w:tc>
          <w:tcPr>
            <w:tcW w:w="6291" w:type="dxa"/>
          </w:tcPr>
          <w:p w:rsidR="00D57CA0" w:rsidRPr="00A574C6" w:rsidRDefault="00D57CA0" w:rsidP="00CF2C4E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AC2DB8">
              <w:t xml:space="preserve">Разработка технологического процесса ремонта буксового узла 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Pr="00A574C6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подшипников буксового узла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6291" w:type="dxa"/>
          </w:tcPr>
          <w:p w:rsidR="00D57CA0" w:rsidRPr="00A574C6" w:rsidRDefault="00D57CA0" w:rsidP="00CF2C4E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тележек грузовых      вагонов модели 18-100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боковых рам тележек     модели 18-100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7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 xml:space="preserve">Разработка технологического процесса ремонта надрессорных балок            тележек модели 18-100  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надрессорных балок    с упруго – катковым элементом скользуна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воздухораспределителя  усл.№  292М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 xml:space="preserve">Разработка технологического процесса ремонта воздухораспределителя  усл.№  483М   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 xml:space="preserve">Разработка технологического процесса ремонта главной части воздухораспределителя  усл.№  483М    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магистральной части воздухораспределителя  усл.№  483М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электровоздухораспределителяусл.№  305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тормозного цилиндра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соединительных рукавов и концевых кранов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 xml:space="preserve">Разработка технологического процесса ремонта авторегулятора усл.№574Б  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авторежимаусл.№265-002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авторегулятора усл.№675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6291" w:type="dxa"/>
          </w:tcPr>
          <w:p w:rsidR="00D57CA0" w:rsidRPr="00A574C6" w:rsidRDefault="00D57CA0" w:rsidP="003B4BF1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тележек пассажирских вагонов модели ТВЗ-ЦНИИ-М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автосцепки СА-3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автосцепки СА-3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кузова пассажирского вагона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кузова универсальной платформы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кузова крытого вагона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6291" w:type="dxa"/>
          </w:tcPr>
          <w:p w:rsidR="00D57CA0" w:rsidRPr="00A574C6" w:rsidRDefault="00D57CA0" w:rsidP="00A57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C2DB8">
              <w:t>Разработка технологического процесса ремонта кузова полувагона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6291" w:type="dxa"/>
          </w:tcPr>
          <w:p w:rsidR="00D57CA0" w:rsidRPr="00AC2DB8" w:rsidRDefault="00D57CA0" w:rsidP="00D57CA0">
            <w:pPr>
              <w:spacing w:line="276" w:lineRule="auto"/>
              <w:jc w:val="both"/>
            </w:pPr>
            <w:r w:rsidRPr="00AC2DB8">
              <w:t>Разработка технологического процесса ремонта  котлов цистерн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ремонта  кузова вагона бункерного типа (зерновоз, цементовоз)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6291" w:type="dxa"/>
          </w:tcPr>
          <w:p w:rsidR="00D57CA0" w:rsidRPr="00AC2DB8" w:rsidRDefault="00D57CA0" w:rsidP="00D57CA0">
            <w:pPr>
              <w:spacing w:line="276" w:lineRule="auto"/>
              <w:jc w:val="both"/>
            </w:pPr>
            <w:r w:rsidRPr="00AC2DB8">
              <w:t>Разработка технологического процесса ремонта  тормозной рычажной передачи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неразрушающего контроля колёсных пар ультразвуковым методом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6291" w:type="dxa"/>
          </w:tcPr>
          <w:p w:rsidR="00D57CA0" w:rsidRPr="00AC2DB8" w:rsidRDefault="00D57CA0" w:rsidP="00D57CA0">
            <w:pPr>
              <w:spacing w:line="276" w:lineRule="auto"/>
              <w:jc w:val="both"/>
            </w:pPr>
            <w:r w:rsidRPr="00AC2DB8">
              <w:t>Разработка технологического процесса неразрушающего контроля тележек грузовых вагонов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31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неразрушающего контроля автосцепного устройства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неразрушающего контроля колёсных пар магнитным методом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ремонта гасителей колебаний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ремонта грузовых вагонов на участке ТОР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D57CA0" w:rsidRPr="0022530C" w:rsidTr="00DA3161">
        <w:tc>
          <w:tcPr>
            <w:tcW w:w="821" w:type="dxa"/>
          </w:tcPr>
          <w:p w:rsidR="00D57CA0" w:rsidRDefault="00D57CA0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</w:t>
            </w:r>
          </w:p>
        </w:tc>
        <w:tc>
          <w:tcPr>
            <w:tcW w:w="6291" w:type="dxa"/>
          </w:tcPr>
          <w:p w:rsidR="00D57CA0" w:rsidRPr="00AC2DB8" w:rsidRDefault="00D57CA0" w:rsidP="00A574C6">
            <w:pPr>
              <w:widowControl w:val="0"/>
              <w:autoSpaceDE w:val="0"/>
              <w:autoSpaceDN w:val="0"/>
              <w:adjustRightInd w:val="0"/>
            </w:pPr>
            <w:r w:rsidRPr="00AC2DB8">
              <w:t>Разработка технологического процесса ремонта пассажирских вагонов про проведении ЕТР</w:t>
            </w:r>
          </w:p>
        </w:tc>
        <w:tc>
          <w:tcPr>
            <w:tcW w:w="3201" w:type="dxa"/>
            <w:vMerge/>
          </w:tcPr>
          <w:p w:rsidR="00D57CA0" w:rsidRPr="00DA3161" w:rsidRDefault="00D57CA0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</w:tbl>
    <w:p w:rsidR="00B5778B" w:rsidRPr="00334EE3" w:rsidRDefault="00B5778B" w:rsidP="00B5778B">
      <w:pPr>
        <w:autoSpaceDE w:val="0"/>
        <w:autoSpaceDN w:val="0"/>
        <w:adjustRightInd w:val="0"/>
        <w:spacing w:before="120" w:line="360" w:lineRule="auto"/>
        <w:ind w:firstLine="720"/>
        <w:rPr>
          <w:bCs/>
          <w:i/>
          <w:sz w:val="28"/>
          <w:szCs w:val="28"/>
        </w:rPr>
      </w:pPr>
      <w:r w:rsidRPr="00334EE3">
        <w:rPr>
          <w:bCs/>
          <w:i/>
          <w:sz w:val="28"/>
          <w:szCs w:val="28"/>
        </w:rPr>
        <w:t>2.4.2 Критерии оценки: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0"/>
        <w:gridCol w:w="7333"/>
      </w:tblGrid>
      <w:tr w:rsidR="00B5778B" w:rsidRPr="0022530C" w:rsidTr="00D37BB0">
        <w:tc>
          <w:tcPr>
            <w:tcW w:w="2988" w:type="dxa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Академическая оценка</w:t>
            </w:r>
          </w:p>
        </w:tc>
        <w:tc>
          <w:tcPr>
            <w:tcW w:w="7452" w:type="dxa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5 «отлично»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проекта соответствует выбранной специальности и теме проекта;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 проект актуален, выполнен самостоятельно, имеет творческий характер,  отличается определенной новизной;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дан обстоятельный анализ степени теоретического  исследования  проблемы, различных подходов к ее решению;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показано знание нормативной базы, учтены последние изменения в законодательстве и нормативных документах по данной проблеме;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проблема раскрыта глубоко и всесторонне, материал изложен логично;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теоретические положения органично сопряжены с практикой;  даны  представляющие интерес  практические  рекомендации,  вытекающие  из анализа проблемы;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в проекте широко используются материалы исследования, проведенного автором самостоятельно или в составе группы  (в отдельных случаях допускается опора на вторичный анализ имеющихся данных);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в проекте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широко представлена библиография по теме проекта;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приложения к проекту иллюстрируют достижения автора и подкрепляют его выводы;   </w:t>
            </w:r>
          </w:p>
          <w:p w:rsidR="00B5778B" w:rsidRPr="0022530C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A3ED0">
              <w:rPr>
                <w:rFonts w:eastAsia="Calibri"/>
                <w:bCs/>
              </w:rPr>
              <w:t>- по своему содержанию и форме проект соответствует всем предъявленным требованиям.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4 «хорошо»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тема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  проекта  в  целом соответствует  заданию;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проект актуален, написан самостоятельно;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дан анализ степени теоретического исследования проблемы;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основные положения проекта раскрыты на достаточном </w:t>
            </w:r>
            <w:r w:rsidRPr="007A3ED0">
              <w:rPr>
                <w:rFonts w:eastAsia="Calibri"/>
                <w:bCs/>
              </w:rPr>
              <w:lastRenderedPageBreak/>
              <w:t>теоретическом и методологическом уровне;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теоретические положения сопряжены с практикой;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представлены количественные показатели, характеризующие проблемную ситуацию;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практические    рекомендации обоснованы;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приложения грамотно составлены и прослеживается связь с положениями курсового проекта; 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составлена библиография по теме проекта.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lastRenderedPageBreak/>
              <w:t>3 «удовлетворительно»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-проект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имеет место определенное несоответствие  содержание проекта заявленной теме;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исследуемая проблема в основном раскрыта,  но не  отличается  новизной,  теоретической  глубиной и аргументированностью;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нарушена логика изложения материала, задачи раскрыты не полностью;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в  проекте  не полностью  использованы  необходимые  для раскрытия темы научная литература, нормативные документы, а также материалы исследований;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теоретические  положения  слабо  увязаны  с управленческой практикой, практические рекомендации носят формальный бездоказательный характер;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приложений не  освещает решения поставленных задач.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2 «неудовлетворительно»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тема проекта не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проекта не соответствует теме;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проект содержит существенные теоретико-методологические ошибки и поверхностную аргументацию основных положений;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курсовой проект носит умозрительный и (или) компилятивный характер;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предложения автора четко не сформулированы.</w:t>
            </w:r>
          </w:p>
        </w:tc>
      </w:tr>
    </w:tbl>
    <w:p w:rsidR="00DA3161" w:rsidRDefault="00DA3161" w:rsidP="00B5778B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</w:p>
    <w:p w:rsidR="00DA3161" w:rsidRDefault="00DA316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5778B" w:rsidRDefault="00DA3161" w:rsidP="00B5778B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B5778B" w:rsidRPr="005145C4">
        <w:rPr>
          <w:b/>
          <w:bCs/>
          <w:sz w:val="28"/>
          <w:szCs w:val="28"/>
        </w:rPr>
        <w:t xml:space="preserve"> Оценка освоения теоретического </w:t>
      </w:r>
      <w:r w:rsidR="00C30FDE">
        <w:rPr>
          <w:b/>
          <w:bCs/>
          <w:sz w:val="28"/>
          <w:szCs w:val="28"/>
        </w:rPr>
        <w:t>курса профессионального модуля междисциплинарного курса МДК.</w:t>
      </w:r>
      <w:r w:rsidR="00C30FDE" w:rsidRPr="00C30FDE">
        <w:rPr>
          <w:b/>
          <w:bCs/>
          <w:sz w:val="28"/>
          <w:szCs w:val="28"/>
        </w:rPr>
        <w:t>03.01 Разработка технологических процессов, технической и технологической документации (по видам подвижного состава) (</w:t>
      </w:r>
      <w:r w:rsidR="005D5F0B">
        <w:rPr>
          <w:b/>
          <w:bCs/>
          <w:sz w:val="28"/>
          <w:szCs w:val="28"/>
        </w:rPr>
        <w:t>вагоны</w:t>
      </w:r>
      <w:r w:rsidR="00C30FDE" w:rsidRPr="00C30FDE">
        <w:rPr>
          <w:b/>
          <w:bCs/>
          <w:sz w:val="28"/>
          <w:szCs w:val="28"/>
        </w:rPr>
        <w:t>)</w:t>
      </w:r>
      <w:r w:rsidR="00B5778B">
        <w:rPr>
          <w:b/>
          <w:bCs/>
          <w:sz w:val="28"/>
          <w:szCs w:val="28"/>
        </w:rPr>
        <w:t>: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bCs/>
          <w:sz w:val="28"/>
        </w:rPr>
      </w:pPr>
      <w:r w:rsidRPr="00C30FDE">
        <w:rPr>
          <w:b/>
          <w:bCs/>
          <w:sz w:val="28"/>
        </w:rPr>
        <w:t>4.1 Общие положения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jc w:val="both"/>
        <w:rPr>
          <w:i/>
          <w:sz w:val="28"/>
        </w:rPr>
      </w:pPr>
      <w:r w:rsidRPr="00C30FDE">
        <w:rPr>
          <w:i/>
          <w:sz w:val="28"/>
        </w:rPr>
        <w:t>Предметом оценки по МДК являются: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jc w:val="both"/>
        <w:rPr>
          <w:sz w:val="28"/>
        </w:rPr>
      </w:pPr>
      <w:r w:rsidRPr="00C30FDE">
        <w:rPr>
          <w:sz w:val="28"/>
        </w:rPr>
        <w:t xml:space="preserve">- практический опыт, 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jc w:val="both"/>
        <w:rPr>
          <w:sz w:val="28"/>
        </w:rPr>
      </w:pPr>
      <w:r w:rsidRPr="00C30FDE">
        <w:rPr>
          <w:sz w:val="28"/>
        </w:rPr>
        <w:t>- умения,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jc w:val="both"/>
        <w:rPr>
          <w:sz w:val="28"/>
        </w:rPr>
      </w:pPr>
      <w:r w:rsidRPr="00C30FDE">
        <w:rPr>
          <w:sz w:val="28"/>
        </w:rPr>
        <w:t xml:space="preserve">- знания. 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3"/>
        <w:jc w:val="both"/>
        <w:rPr>
          <w:i/>
          <w:sz w:val="28"/>
        </w:rPr>
      </w:pPr>
      <w:r w:rsidRPr="00C30FDE">
        <w:rPr>
          <w:i/>
          <w:sz w:val="28"/>
        </w:rPr>
        <w:t>Виды контроля: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устный опрос;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письменные работы;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контроль с помощью технических средств и информационных систем.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3"/>
        <w:jc w:val="both"/>
        <w:rPr>
          <w:i/>
          <w:sz w:val="28"/>
        </w:rPr>
      </w:pPr>
      <w:r w:rsidRPr="00C30FDE">
        <w:rPr>
          <w:i/>
          <w:sz w:val="28"/>
        </w:rPr>
        <w:t>Формы и методы контроля: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  <w:u w:val="single"/>
        </w:rPr>
      </w:pPr>
      <w:r w:rsidRPr="00C30FDE">
        <w:rPr>
          <w:color w:val="000000"/>
          <w:sz w:val="28"/>
          <w:u w:val="single"/>
        </w:rPr>
        <w:t>а) традиционные: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sz w:val="28"/>
        </w:rPr>
      </w:pPr>
      <w:r w:rsidRPr="00C30FDE">
        <w:rPr>
          <w:sz w:val="28"/>
        </w:rPr>
        <w:t>- тестирование;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sz w:val="28"/>
        </w:rPr>
      </w:pPr>
      <w:r w:rsidRPr="00C30FDE">
        <w:rPr>
          <w:sz w:val="28"/>
        </w:rPr>
        <w:t>- контрольная работа;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sz w:val="28"/>
        </w:rPr>
      </w:pPr>
      <w:r w:rsidRPr="00C30FDE">
        <w:rPr>
          <w:sz w:val="28"/>
        </w:rPr>
        <w:t>- лабораторная, практическая, графическая и т.п. работа;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sz w:val="28"/>
        </w:rPr>
        <w:t>- доклад</w:t>
      </w:r>
      <w:r w:rsidRPr="00C30FDE">
        <w:rPr>
          <w:color w:val="000000"/>
          <w:sz w:val="28"/>
        </w:rPr>
        <w:t>, сообщение и иные творческие работы;</w:t>
      </w:r>
    </w:p>
    <w:p w:rsid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отчет (по практикам, и т.п.);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>
        <w:rPr>
          <w:color w:val="000000"/>
          <w:sz w:val="28"/>
        </w:rPr>
        <w:t>- защита курсового проекта;</w:t>
      </w:r>
    </w:p>
    <w:p w:rsidR="00C30FDE" w:rsidRPr="00C30FDE" w:rsidRDefault="00E80D9B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>
        <w:rPr>
          <w:color w:val="000000"/>
          <w:sz w:val="28"/>
        </w:rPr>
        <w:t>- дифференцированный зачет</w:t>
      </w:r>
      <w:r w:rsidR="00C30FDE">
        <w:rPr>
          <w:color w:val="000000"/>
          <w:sz w:val="28"/>
        </w:rPr>
        <w:t>.</w:t>
      </w:r>
    </w:p>
    <w:p w:rsidR="00C30FDE" w:rsidRPr="00C30FDE" w:rsidRDefault="00C30FDE" w:rsidP="00C30FDE">
      <w:pPr>
        <w:spacing w:line="360" w:lineRule="auto"/>
        <w:ind w:firstLine="702"/>
        <w:rPr>
          <w:color w:val="000000"/>
          <w:sz w:val="28"/>
        </w:rPr>
      </w:pPr>
    </w:p>
    <w:p w:rsidR="00C30FDE" w:rsidRPr="00C30FDE" w:rsidRDefault="00C30FDE" w:rsidP="00C30FDE">
      <w:pPr>
        <w:spacing w:line="360" w:lineRule="auto"/>
        <w:ind w:firstLine="702"/>
        <w:rPr>
          <w:color w:val="000000"/>
          <w:sz w:val="28"/>
          <w:u w:val="single"/>
        </w:rPr>
      </w:pPr>
      <w:r w:rsidRPr="00C30FDE">
        <w:rPr>
          <w:color w:val="000000"/>
          <w:sz w:val="28"/>
          <w:u w:val="single"/>
        </w:rPr>
        <w:t>б) инновационные: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деловая/ролевая игра;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кейс-задачи;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>
        <w:rPr>
          <w:color w:val="000000"/>
          <w:sz w:val="28"/>
        </w:rPr>
        <w:t>- по</w:t>
      </w:r>
      <w:r w:rsidRPr="00C30FDE">
        <w:rPr>
          <w:color w:val="000000"/>
          <w:sz w:val="28"/>
        </w:rPr>
        <w:t>р</w:t>
      </w:r>
      <w:r>
        <w:rPr>
          <w:color w:val="000000"/>
          <w:sz w:val="28"/>
        </w:rPr>
        <w:t>т</w:t>
      </w:r>
      <w:r w:rsidRPr="00C30FDE">
        <w:rPr>
          <w:color w:val="000000"/>
          <w:sz w:val="28"/>
        </w:rPr>
        <w:t>фолио;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  <w:r w:rsidRPr="00C30FDE">
        <w:rPr>
          <w:color w:val="000000"/>
          <w:sz w:val="28"/>
        </w:rPr>
        <w:t>- комплексные практические задания.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2"/>
        <w:rPr>
          <w:color w:val="000000"/>
          <w:sz w:val="28"/>
        </w:rPr>
      </w:pPr>
    </w:p>
    <w:p w:rsidR="00C30FDE" w:rsidRPr="00C30FDE" w:rsidRDefault="00C30FDE" w:rsidP="00C30FDE">
      <w:pPr>
        <w:spacing w:line="360" w:lineRule="auto"/>
        <w:ind w:firstLine="702"/>
        <w:rPr>
          <w:color w:val="000000"/>
          <w:sz w:val="28"/>
        </w:rPr>
      </w:pP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bCs/>
          <w:sz w:val="28"/>
        </w:rPr>
      </w:pPr>
      <w:r w:rsidRPr="00C30FDE">
        <w:rPr>
          <w:b/>
          <w:bCs/>
          <w:sz w:val="28"/>
        </w:rPr>
        <w:lastRenderedPageBreak/>
        <w:t>4.2. Задания для оценки освоения МДК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bCs/>
          <w:i/>
          <w:sz w:val="28"/>
        </w:rPr>
      </w:pPr>
      <w:r w:rsidRPr="00C30FDE">
        <w:rPr>
          <w:bCs/>
          <w:i/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</w:t>
      </w:r>
      <w:r w:rsidR="005D5F0B">
        <w:rPr>
          <w:bCs/>
          <w:i/>
          <w:sz w:val="28"/>
        </w:rPr>
        <w:t>вагоны</w:t>
      </w:r>
      <w:r w:rsidRPr="00C30FDE">
        <w:rPr>
          <w:bCs/>
          <w:i/>
          <w:sz w:val="28"/>
        </w:rPr>
        <w:t>)</w:t>
      </w:r>
    </w:p>
    <w:p w:rsidR="00C30FDE" w:rsidRPr="00C30FDE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/>
          <w:sz w:val="28"/>
        </w:rPr>
      </w:pPr>
      <w:r w:rsidRPr="00C30FDE">
        <w:rPr>
          <w:rFonts w:eastAsia="Calibri"/>
          <w:bCs/>
          <w:i/>
          <w:sz w:val="28"/>
        </w:rPr>
        <w:t>МДК</w:t>
      </w:r>
      <w:r w:rsidR="00F102E3">
        <w:rPr>
          <w:rFonts w:eastAsia="Calibri"/>
          <w:bCs/>
          <w:i/>
          <w:sz w:val="28"/>
        </w:rPr>
        <w:t>.</w:t>
      </w:r>
      <w:r w:rsidRPr="00C30FDE">
        <w:rPr>
          <w:rFonts w:eastAsia="Calibri"/>
          <w:bCs/>
          <w:i/>
          <w:sz w:val="28"/>
        </w:rPr>
        <w:t>0</w:t>
      </w:r>
      <w:r>
        <w:rPr>
          <w:rFonts w:eastAsia="Calibri"/>
          <w:bCs/>
          <w:i/>
          <w:sz w:val="28"/>
        </w:rPr>
        <w:t>3</w:t>
      </w:r>
      <w:r w:rsidRPr="00C30FDE">
        <w:rPr>
          <w:rFonts w:eastAsia="Calibri"/>
          <w:bCs/>
          <w:i/>
          <w:sz w:val="28"/>
        </w:rPr>
        <w:t xml:space="preserve">.01 изучается в течение </w:t>
      </w:r>
      <w:r w:rsidRPr="00A403A5">
        <w:rPr>
          <w:rFonts w:eastAsia="Calibri"/>
          <w:bCs/>
          <w:i/>
          <w:sz w:val="28"/>
        </w:rPr>
        <w:t>трёх</w:t>
      </w:r>
      <w:r w:rsidRPr="00C30FDE">
        <w:rPr>
          <w:rFonts w:eastAsia="Calibri"/>
          <w:bCs/>
          <w:i/>
          <w:sz w:val="28"/>
        </w:rPr>
        <w:t xml:space="preserve"> семестров.</w:t>
      </w:r>
    </w:p>
    <w:p w:rsidR="00F102E3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</w:rPr>
      </w:pPr>
      <w:r w:rsidRPr="00C30FDE">
        <w:rPr>
          <w:bCs/>
          <w:sz w:val="28"/>
        </w:rPr>
        <w:t xml:space="preserve">Форма промежуточной аттестации после </w:t>
      </w:r>
      <w:r w:rsidR="00A061AF" w:rsidRPr="00A061AF">
        <w:rPr>
          <w:bCs/>
          <w:sz w:val="28"/>
        </w:rPr>
        <w:t>6</w:t>
      </w:r>
      <w:r w:rsidRPr="00C30FDE">
        <w:rPr>
          <w:bCs/>
          <w:sz w:val="28"/>
        </w:rPr>
        <w:t>семестраизучения  МДК</w:t>
      </w:r>
      <w:r w:rsidR="00F102E3">
        <w:rPr>
          <w:bCs/>
          <w:sz w:val="28"/>
        </w:rPr>
        <w:t>.</w:t>
      </w:r>
      <w:r w:rsidRPr="00C30FDE">
        <w:rPr>
          <w:bCs/>
          <w:sz w:val="28"/>
        </w:rPr>
        <w:t>0</w:t>
      </w:r>
      <w:r w:rsidR="00F102E3">
        <w:rPr>
          <w:bCs/>
          <w:sz w:val="28"/>
        </w:rPr>
        <w:t>3</w:t>
      </w:r>
      <w:r w:rsidRPr="00C30FDE">
        <w:rPr>
          <w:bCs/>
          <w:sz w:val="28"/>
        </w:rPr>
        <w:t xml:space="preserve">.01 – </w:t>
      </w:r>
      <w:r w:rsidR="00F01A5A">
        <w:rPr>
          <w:bCs/>
          <w:sz w:val="28"/>
        </w:rPr>
        <w:t>Контрольная работа</w:t>
      </w:r>
      <w:r w:rsidRPr="00C30FDE">
        <w:rPr>
          <w:bCs/>
          <w:sz w:val="28"/>
        </w:rPr>
        <w:t xml:space="preserve">. </w:t>
      </w:r>
    </w:p>
    <w:p w:rsidR="00F102E3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</w:rPr>
      </w:pPr>
      <w:r w:rsidRPr="00C30FDE">
        <w:rPr>
          <w:bCs/>
          <w:sz w:val="28"/>
        </w:rPr>
        <w:t xml:space="preserve">Форма промежуточной аттестации после </w:t>
      </w:r>
      <w:r w:rsidR="00A061AF" w:rsidRPr="00A061AF">
        <w:rPr>
          <w:bCs/>
          <w:sz w:val="28"/>
        </w:rPr>
        <w:t>7</w:t>
      </w:r>
      <w:r w:rsidRPr="00C30FDE">
        <w:rPr>
          <w:bCs/>
          <w:sz w:val="28"/>
        </w:rPr>
        <w:t xml:space="preserve"> семестра изучения  МДК 0</w:t>
      </w:r>
      <w:r w:rsidR="00F102E3">
        <w:rPr>
          <w:bCs/>
          <w:sz w:val="28"/>
        </w:rPr>
        <w:t>3</w:t>
      </w:r>
      <w:r w:rsidRPr="00C30FDE">
        <w:rPr>
          <w:bCs/>
          <w:sz w:val="28"/>
        </w:rPr>
        <w:t xml:space="preserve">.01 -  </w:t>
      </w:r>
      <w:r w:rsidR="00F01A5A">
        <w:rPr>
          <w:bCs/>
          <w:sz w:val="28"/>
        </w:rPr>
        <w:t>Дифференцированный зачёт.</w:t>
      </w:r>
    </w:p>
    <w:p w:rsidR="00C30FDE" w:rsidRDefault="00C30FDE" w:rsidP="00F102E3">
      <w:pPr>
        <w:spacing w:line="360" w:lineRule="auto"/>
        <w:ind w:firstLine="709"/>
        <w:jc w:val="both"/>
        <w:rPr>
          <w:bCs/>
          <w:sz w:val="28"/>
        </w:rPr>
      </w:pPr>
      <w:r w:rsidRPr="00C30FDE">
        <w:rPr>
          <w:bCs/>
          <w:sz w:val="28"/>
        </w:rPr>
        <w:t xml:space="preserve">Итоговой формой аттестации по </w:t>
      </w:r>
      <w:r w:rsidR="00F102E3" w:rsidRPr="00F102E3">
        <w:rPr>
          <w:caps/>
          <w:sz w:val="28"/>
        </w:rPr>
        <w:t xml:space="preserve">ПМ.03 </w:t>
      </w:r>
      <w:r w:rsidR="00F102E3" w:rsidRPr="00F102E3">
        <w:rPr>
          <w:sz w:val="28"/>
        </w:rPr>
        <w:t>Участие в конструкторско-технологической деятельности (</w:t>
      </w:r>
      <w:r w:rsidR="005D5F0B">
        <w:rPr>
          <w:sz w:val="28"/>
        </w:rPr>
        <w:t>вагоны</w:t>
      </w:r>
      <w:r w:rsidR="00F102E3" w:rsidRPr="00F102E3">
        <w:rPr>
          <w:sz w:val="28"/>
        </w:rPr>
        <w:t>)</w:t>
      </w:r>
      <w:r w:rsidRPr="00C30FDE">
        <w:rPr>
          <w:sz w:val="28"/>
        </w:rPr>
        <w:t xml:space="preserve">является экзамен (квалификационный), который проводится  </w:t>
      </w:r>
      <w:r w:rsidRPr="00C30FDE">
        <w:rPr>
          <w:bCs/>
          <w:sz w:val="28"/>
        </w:rPr>
        <w:t>после</w:t>
      </w:r>
      <w:r w:rsidR="00A061AF" w:rsidRPr="00A061AF">
        <w:rPr>
          <w:bCs/>
          <w:sz w:val="28"/>
        </w:rPr>
        <w:t>8</w:t>
      </w:r>
      <w:r w:rsidRPr="00C30FDE">
        <w:rPr>
          <w:bCs/>
          <w:sz w:val="28"/>
        </w:rPr>
        <w:t xml:space="preserve"> семестра.</w:t>
      </w:r>
    </w:p>
    <w:p w:rsidR="00A54A8F" w:rsidRDefault="00A54A8F" w:rsidP="00D7330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7330F" w:rsidRDefault="00D7330F" w:rsidP="00D7330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19E0">
        <w:rPr>
          <w:b/>
          <w:bCs/>
          <w:sz w:val="28"/>
          <w:szCs w:val="28"/>
        </w:rPr>
        <w:t xml:space="preserve">4.3 Задания по оценке освоения </w:t>
      </w:r>
      <w:r w:rsidR="00A54A8F" w:rsidRPr="007D19E0">
        <w:rPr>
          <w:b/>
          <w:bCs/>
          <w:sz w:val="28"/>
          <w:szCs w:val="28"/>
        </w:rPr>
        <w:t>МДК.03.01 Разработка технологических процессов, технической и технологической документации (по видам подвижного состава) (</w:t>
      </w:r>
      <w:r w:rsidR="005D5F0B">
        <w:rPr>
          <w:b/>
          <w:bCs/>
          <w:sz w:val="28"/>
          <w:szCs w:val="28"/>
        </w:rPr>
        <w:t>вагоны</w:t>
      </w:r>
      <w:r w:rsidR="00A54A8F" w:rsidRPr="007D19E0">
        <w:rPr>
          <w:b/>
          <w:bCs/>
          <w:sz w:val="28"/>
          <w:szCs w:val="28"/>
        </w:rPr>
        <w:t xml:space="preserve">) – </w:t>
      </w:r>
      <w:r w:rsidR="00F01A5A">
        <w:rPr>
          <w:b/>
          <w:bCs/>
          <w:sz w:val="28"/>
          <w:szCs w:val="28"/>
        </w:rPr>
        <w:t>контрольная работа.</w:t>
      </w:r>
    </w:p>
    <w:p w:rsidR="0033335D" w:rsidRPr="00D37BB0" w:rsidRDefault="0033335D" w:rsidP="0033335D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D37BB0">
        <w:rPr>
          <w:b/>
          <w:bCs/>
          <w:i/>
          <w:sz w:val="28"/>
          <w:szCs w:val="28"/>
        </w:rPr>
        <w:t>4.</w:t>
      </w:r>
      <w:r>
        <w:rPr>
          <w:b/>
          <w:bCs/>
          <w:i/>
          <w:sz w:val="28"/>
          <w:szCs w:val="28"/>
        </w:rPr>
        <w:t>3</w:t>
      </w:r>
      <w:r w:rsidRPr="00D37BB0">
        <w:rPr>
          <w:b/>
          <w:bCs/>
          <w:i/>
          <w:sz w:val="28"/>
          <w:szCs w:val="28"/>
        </w:rPr>
        <w:t>.1 Задания для студента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7BB0">
        <w:rPr>
          <w:bCs/>
          <w:sz w:val="28"/>
          <w:szCs w:val="28"/>
        </w:rPr>
        <w:t xml:space="preserve">Выполнение </w:t>
      </w:r>
      <w:r>
        <w:rPr>
          <w:bCs/>
          <w:sz w:val="28"/>
          <w:szCs w:val="28"/>
        </w:rPr>
        <w:t>заданий дифференцированного зачёта</w:t>
      </w:r>
      <w:r w:rsidRPr="00D37BB0">
        <w:rPr>
          <w:bCs/>
          <w:sz w:val="28"/>
          <w:szCs w:val="28"/>
        </w:rPr>
        <w:t xml:space="preserve">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состава) (</w:t>
      </w:r>
      <w:r>
        <w:rPr>
          <w:bCs/>
          <w:sz w:val="28"/>
          <w:szCs w:val="28"/>
        </w:rPr>
        <w:t>вагоны</w:t>
      </w:r>
      <w:r w:rsidRPr="00D37BB0">
        <w:rPr>
          <w:bCs/>
          <w:sz w:val="28"/>
          <w:szCs w:val="28"/>
        </w:rPr>
        <w:t>)</w:t>
      </w:r>
      <w:r w:rsidRPr="00D37BB0">
        <w:rPr>
          <w:rFonts w:eastAsia="Calibri"/>
          <w:bCs/>
          <w:sz w:val="28"/>
          <w:szCs w:val="28"/>
        </w:rPr>
        <w:t xml:space="preserve"> в </w:t>
      </w:r>
      <w:r>
        <w:rPr>
          <w:rFonts w:eastAsia="Calibri"/>
          <w:bCs/>
          <w:sz w:val="28"/>
          <w:szCs w:val="28"/>
        </w:rPr>
        <w:t>7</w:t>
      </w:r>
      <w:r w:rsidRPr="00D37BB0">
        <w:rPr>
          <w:rFonts w:eastAsia="Calibri"/>
          <w:bCs/>
          <w:sz w:val="28"/>
          <w:szCs w:val="28"/>
        </w:rPr>
        <w:t xml:space="preserve"> семестре</w:t>
      </w:r>
      <w:r>
        <w:rPr>
          <w:rFonts w:eastAsia="Calibri"/>
          <w:bCs/>
          <w:sz w:val="28"/>
          <w:szCs w:val="28"/>
        </w:rPr>
        <w:t>.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green"/>
        </w:rPr>
      </w:pPr>
      <w:r w:rsidRPr="00D37BB0">
        <w:rPr>
          <w:sz w:val="28"/>
          <w:szCs w:val="28"/>
        </w:rPr>
        <w:t xml:space="preserve">Место (время) выполнения задания: </w:t>
      </w:r>
      <w:r>
        <w:rPr>
          <w:iCs/>
          <w:sz w:val="28"/>
          <w:szCs w:val="28"/>
        </w:rPr>
        <w:t>кабинет Конструкция подвижного состава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 xml:space="preserve">Максимальное время выполнения задания – 20 мин. 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37BB0">
        <w:rPr>
          <w:sz w:val="28"/>
          <w:szCs w:val="28"/>
        </w:rPr>
        <w:t>При выполнении задания вы можете воспользоваться</w:t>
      </w:r>
      <w:r w:rsidRPr="00D37BB0">
        <w:rPr>
          <w:i/>
          <w:iCs/>
          <w:sz w:val="28"/>
          <w:szCs w:val="28"/>
        </w:rPr>
        <w:t xml:space="preserve">: </w:t>
      </w:r>
      <w:r w:rsidRPr="00D37BB0">
        <w:rPr>
          <w:iCs/>
          <w:sz w:val="28"/>
          <w:szCs w:val="28"/>
        </w:rPr>
        <w:t>плакатами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Внимательно прочитайте и выполните задание.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37BB0">
        <w:rPr>
          <w:b/>
          <w:bCs/>
          <w:sz w:val="28"/>
          <w:szCs w:val="28"/>
        </w:rPr>
        <w:t xml:space="preserve">Коды </w:t>
      </w:r>
      <w:r w:rsidRPr="00D37BB0">
        <w:rPr>
          <w:b/>
          <w:sz w:val="28"/>
          <w:szCs w:val="28"/>
        </w:rPr>
        <w:t>проверяемых результатов обучения:</w:t>
      </w:r>
      <w:r w:rsidRPr="00D37BB0">
        <w:rPr>
          <w:b/>
          <w:iCs/>
          <w:sz w:val="28"/>
          <w:szCs w:val="28"/>
          <w:u w:val="single"/>
        </w:rPr>
        <w:t>З 1</w:t>
      </w:r>
    </w:p>
    <w:p w:rsidR="0033335D" w:rsidRPr="00D37BB0" w:rsidRDefault="0033335D" w:rsidP="0033335D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33335D" w:rsidRPr="00D37BB0" w:rsidRDefault="0033335D" w:rsidP="003333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 xml:space="preserve">ТЕОРЕТИЧЕСКОЕ ЗАДАНИЕ (ТЗ) ВАРИАНТ №1 (из </w:t>
      </w:r>
      <w:r>
        <w:rPr>
          <w:b/>
          <w:bCs/>
          <w:sz w:val="28"/>
          <w:szCs w:val="28"/>
        </w:rPr>
        <w:t>3</w:t>
      </w:r>
      <w:r w:rsidRPr="00D37BB0">
        <w:rPr>
          <w:b/>
          <w:bCs/>
          <w:sz w:val="28"/>
          <w:szCs w:val="28"/>
        </w:rPr>
        <w:t>-х вариантов)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Cs/>
          <w:sz w:val="28"/>
          <w:szCs w:val="28"/>
        </w:rPr>
        <w:t xml:space="preserve">Пройти тестирование 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>Инструкция: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lastRenderedPageBreak/>
        <w:t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технической и технологической документации (по видам подвижного состава) (</w:t>
      </w:r>
      <w:r>
        <w:rPr>
          <w:sz w:val="28"/>
          <w:szCs w:val="28"/>
        </w:rPr>
        <w:t>вагоны</w:t>
      </w:r>
      <w:r w:rsidRPr="00D37BB0">
        <w:rPr>
          <w:sz w:val="28"/>
          <w:szCs w:val="28"/>
        </w:rPr>
        <w:t>)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bCs/>
          <w:sz w:val="28"/>
          <w:szCs w:val="28"/>
        </w:rPr>
        <w:t xml:space="preserve">Коды </w:t>
      </w:r>
      <w:r w:rsidRPr="00D37BB0">
        <w:rPr>
          <w:sz w:val="28"/>
          <w:szCs w:val="28"/>
        </w:rPr>
        <w:t>проверяемых результатов обучения:</w:t>
      </w:r>
      <w:r w:rsidRPr="00D37BB0">
        <w:rPr>
          <w:b/>
          <w:iCs/>
          <w:sz w:val="28"/>
          <w:szCs w:val="28"/>
          <w:u w:val="single"/>
        </w:rPr>
        <w:t>З 1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Внимательно прочитайте задание к тесту, и выполните его в соответствии с требованиями.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При выполнении задания вы можете воспользоваться</w:t>
      </w:r>
      <w:r w:rsidRPr="00D37BB0">
        <w:rPr>
          <w:i/>
          <w:iCs/>
          <w:sz w:val="28"/>
          <w:szCs w:val="28"/>
        </w:rPr>
        <w:t>: плакатами</w:t>
      </w:r>
    </w:p>
    <w:p w:rsidR="0033335D" w:rsidRPr="00575602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575602">
        <w:rPr>
          <w:sz w:val="28"/>
          <w:szCs w:val="28"/>
        </w:rPr>
        <w:t>Время выполнения задания – 20 мин</w:t>
      </w:r>
      <w:r w:rsidRPr="00575602">
        <w:rPr>
          <w:i/>
          <w:sz w:val="28"/>
          <w:szCs w:val="28"/>
        </w:rPr>
        <w:t>.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75602">
        <w:rPr>
          <w:b/>
          <w:sz w:val="28"/>
          <w:szCs w:val="28"/>
        </w:rPr>
        <w:t>Текст задания: Вариант 1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 xml:space="preserve">1 Основой деятельности </w:t>
      </w:r>
      <w:r>
        <w:rPr>
          <w:sz w:val="28"/>
          <w:szCs w:val="28"/>
        </w:rPr>
        <w:t>вагонных</w:t>
      </w:r>
      <w:r w:rsidRPr="00F02603">
        <w:rPr>
          <w:sz w:val="28"/>
          <w:szCs w:val="28"/>
        </w:rPr>
        <w:t xml:space="preserve"> депо и </w:t>
      </w:r>
      <w:r>
        <w:rPr>
          <w:sz w:val="28"/>
          <w:szCs w:val="28"/>
        </w:rPr>
        <w:t>вагон</w:t>
      </w:r>
      <w:r w:rsidRPr="00F02603">
        <w:rPr>
          <w:sz w:val="28"/>
          <w:szCs w:val="28"/>
        </w:rPr>
        <w:t>оремонтных заводов является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производственный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технический процесс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технический прогресс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2603">
        <w:rPr>
          <w:sz w:val="28"/>
          <w:szCs w:val="28"/>
        </w:rPr>
        <w:t xml:space="preserve"> В результате системы необходимых процессов исходный материал превращается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в готовые детали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готовые изделия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в готовые узлы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в готовые рессоры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2603">
        <w:rPr>
          <w:sz w:val="28"/>
          <w:szCs w:val="28"/>
        </w:rPr>
        <w:t xml:space="preserve"> 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процессом изготовления изделий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основным производством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технологическим процессом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вспомогательным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2603">
        <w:rPr>
          <w:sz w:val="28"/>
          <w:szCs w:val="28"/>
        </w:rPr>
        <w:t xml:space="preserve"> Технологический процесс, выполняемый по документации, в которой содержание операции излагается без указания переходов и режимов обработки – это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lastRenderedPageBreak/>
        <w:t>А) единый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перспективный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маршрутно-операционный технологический процесс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мар</w:t>
      </w:r>
      <w:r>
        <w:rPr>
          <w:sz w:val="28"/>
          <w:szCs w:val="28"/>
        </w:rPr>
        <w:t>шрутный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2603">
        <w:rPr>
          <w:sz w:val="28"/>
          <w:szCs w:val="28"/>
        </w:rPr>
        <w:t xml:space="preserve"> Назовите законченную часть технологического процесса, выполняемую на одном рабочем месте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обработка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позиция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технологическ</w:t>
      </w:r>
      <w:r>
        <w:rPr>
          <w:sz w:val="28"/>
          <w:szCs w:val="28"/>
        </w:rPr>
        <w:t>ая операция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технологический переход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6 Назовите законченную часть технологической операции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 xml:space="preserve">А) позиция 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переход позиции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технологический переход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технический переход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02603">
        <w:rPr>
          <w:sz w:val="28"/>
          <w:szCs w:val="28"/>
        </w:rPr>
        <w:t xml:space="preserve"> Интервал времени, через который периодически производится выпуск из ремонта изделий определенного наименования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такт выпуска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цикл выпуска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ритм выпуска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цикл технологической операции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02603">
        <w:rPr>
          <w:sz w:val="28"/>
          <w:szCs w:val="28"/>
        </w:rPr>
        <w:t xml:space="preserve"> Изделие, изготовленное из однородного по наименованию и марке материала без применения сборочных операций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деталь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сборочная единица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узел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сопрягаемая деталь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02603">
        <w:rPr>
          <w:sz w:val="28"/>
          <w:szCs w:val="28"/>
        </w:rPr>
        <w:t xml:space="preserve"> Графическое изображение в виде условных обозначений последовательности сборки изделия или его составной части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схема сборки изделия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lastRenderedPageBreak/>
        <w:t>Б) монтаж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схема изделия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схема монтажа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34A6E">
        <w:rPr>
          <w:sz w:val="28"/>
          <w:szCs w:val="28"/>
        </w:rPr>
        <w:t xml:space="preserve"> Соединение, разборка которого происходит без нарушения целостности составных частей изделия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разъемное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неразъемное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подвижное соединение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неподвижное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34A6E">
        <w:rPr>
          <w:sz w:val="28"/>
          <w:szCs w:val="28"/>
        </w:rPr>
        <w:t xml:space="preserve"> 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технологический процесс р</w:t>
      </w:r>
      <w:r>
        <w:rPr>
          <w:sz w:val="28"/>
          <w:szCs w:val="28"/>
        </w:rPr>
        <w:t>емонта или его составных частей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 xml:space="preserve">Б) технологический процесс ремонта 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технологический процесс ремонта составных частей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технологический процесс ремонта подвижного состава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34A6E">
        <w:rPr>
          <w:sz w:val="28"/>
          <w:szCs w:val="28"/>
        </w:rPr>
        <w:t xml:space="preserve"> 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сводная операционная карта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карта технологического процесса ремонта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карта техно</w:t>
      </w:r>
      <w:r>
        <w:rPr>
          <w:sz w:val="28"/>
          <w:szCs w:val="28"/>
        </w:rPr>
        <w:t>логического процесса дефектации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карта эскизов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34A6E">
        <w:rPr>
          <w:sz w:val="28"/>
          <w:szCs w:val="28"/>
        </w:rPr>
        <w:t xml:space="preserve"> 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технологическая инструкция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 xml:space="preserve">Б) техническая инструкция 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технические указания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техническая ревизия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</w:t>
      </w:r>
      <w:r w:rsidRPr="00C34A6E">
        <w:rPr>
          <w:sz w:val="28"/>
          <w:szCs w:val="28"/>
        </w:rPr>
        <w:t xml:space="preserve"> Что из нижеперечисленных документов не входит в форму технологических документов специального назначения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карта технологического процесса ремонта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ведом</w:t>
      </w:r>
      <w:r>
        <w:rPr>
          <w:sz w:val="28"/>
          <w:szCs w:val="28"/>
        </w:rPr>
        <w:t>ость технологических документов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карта дефектации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операционная карта наплавки, сварки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34A6E">
        <w:rPr>
          <w:sz w:val="28"/>
          <w:szCs w:val="28"/>
        </w:rPr>
        <w:t xml:space="preserve"> Для регистрации замечаний, повреждений, отказов оборудования и деталей, выявленных в пути следования, записей о приемке и сдаче </w:t>
      </w:r>
      <w:r>
        <w:rPr>
          <w:sz w:val="28"/>
          <w:szCs w:val="28"/>
        </w:rPr>
        <w:t>вагона</w:t>
      </w:r>
      <w:r w:rsidRPr="00C34A6E">
        <w:rPr>
          <w:sz w:val="28"/>
          <w:szCs w:val="28"/>
        </w:rPr>
        <w:t xml:space="preserve"> в процессе эксплуатации, о выполнении технических обслуживаний ТО-1, ТО-2 ведется журнал формы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ТУ-1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ТУ-152*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ТУ-918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ТУ-156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color w:val="FF0000"/>
          <w:sz w:val="28"/>
          <w:szCs w:val="28"/>
        </w:rPr>
      </w:pPr>
    </w:p>
    <w:p w:rsidR="0033335D" w:rsidRPr="00D37BB0" w:rsidRDefault="0033335D" w:rsidP="003333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>ТЕОРЕТИЧЕСКОЕ ЗАДАНИЕ (ТЗ) ВАРИАНТ №</w:t>
      </w:r>
      <w:r>
        <w:rPr>
          <w:b/>
          <w:bCs/>
          <w:sz w:val="28"/>
          <w:szCs w:val="28"/>
        </w:rPr>
        <w:t>2</w:t>
      </w:r>
      <w:r w:rsidRPr="00D37BB0">
        <w:rPr>
          <w:b/>
          <w:bCs/>
          <w:sz w:val="28"/>
          <w:szCs w:val="28"/>
        </w:rPr>
        <w:t xml:space="preserve"> (из </w:t>
      </w:r>
      <w:r>
        <w:rPr>
          <w:b/>
          <w:bCs/>
          <w:sz w:val="28"/>
          <w:szCs w:val="28"/>
        </w:rPr>
        <w:t>3</w:t>
      </w:r>
      <w:r w:rsidRPr="00D37BB0">
        <w:rPr>
          <w:b/>
          <w:bCs/>
          <w:sz w:val="28"/>
          <w:szCs w:val="28"/>
        </w:rPr>
        <w:t>-х вариантов)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Cs/>
          <w:sz w:val="28"/>
          <w:szCs w:val="28"/>
        </w:rPr>
        <w:t xml:space="preserve">Пройти тестирование 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>Инструкция: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технической и технологической документации (по видам подвижного состава) (</w:t>
      </w:r>
      <w:r>
        <w:rPr>
          <w:sz w:val="28"/>
          <w:szCs w:val="28"/>
        </w:rPr>
        <w:t>вагоны</w:t>
      </w:r>
      <w:r w:rsidRPr="00D37BB0">
        <w:rPr>
          <w:sz w:val="28"/>
          <w:szCs w:val="28"/>
        </w:rPr>
        <w:t>)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bCs/>
          <w:sz w:val="28"/>
          <w:szCs w:val="28"/>
        </w:rPr>
        <w:t xml:space="preserve">Коды </w:t>
      </w:r>
      <w:r w:rsidRPr="00D37BB0">
        <w:rPr>
          <w:sz w:val="28"/>
          <w:szCs w:val="28"/>
        </w:rPr>
        <w:t>проверяемых результатов обучения:</w:t>
      </w:r>
      <w:r w:rsidRPr="00D37BB0">
        <w:rPr>
          <w:b/>
          <w:iCs/>
          <w:sz w:val="28"/>
          <w:szCs w:val="28"/>
          <w:u w:val="single"/>
        </w:rPr>
        <w:t>З 1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Внимательно прочитайте задание к тесту, и выполните его в соответствии с требованиями.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При выполнении задания вы можете воспользоваться</w:t>
      </w:r>
      <w:r w:rsidRPr="00D37BB0">
        <w:rPr>
          <w:i/>
          <w:iCs/>
          <w:sz w:val="28"/>
          <w:szCs w:val="28"/>
        </w:rPr>
        <w:t>: плакатами</w:t>
      </w:r>
    </w:p>
    <w:p w:rsidR="0033335D" w:rsidRPr="00575602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575602">
        <w:rPr>
          <w:sz w:val="28"/>
          <w:szCs w:val="28"/>
        </w:rPr>
        <w:t>Время выполнения задания – 20 мин</w:t>
      </w:r>
      <w:r w:rsidRPr="00575602">
        <w:rPr>
          <w:i/>
          <w:sz w:val="28"/>
          <w:szCs w:val="28"/>
        </w:rPr>
        <w:t>.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75602">
        <w:rPr>
          <w:b/>
          <w:sz w:val="28"/>
          <w:szCs w:val="28"/>
        </w:rPr>
        <w:t>Текст задания: Вариант 2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2603">
        <w:rPr>
          <w:sz w:val="28"/>
          <w:szCs w:val="28"/>
        </w:rPr>
        <w:t xml:space="preserve"> Совокупность взаимосвязанных действий людей и функций производства, необходимых орудий производства для получения готовой продукции – это есть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lastRenderedPageBreak/>
        <w:t>А)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производственный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технический процесс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основной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2603">
        <w:rPr>
          <w:sz w:val="28"/>
          <w:szCs w:val="28"/>
        </w:rPr>
        <w:t xml:space="preserve"> Процессы изготовления изделий, составляющих программу выпуска – это есть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осн</w:t>
      </w:r>
      <w:r>
        <w:rPr>
          <w:sz w:val="28"/>
          <w:szCs w:val="28"/>
        </w:rPr>
        <w:t>овные производственные процессы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вспомогательные производственные процессы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обслуживающие производственные процессы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технологические производственные процессы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2603">
        <w:rPr>
          <w:sz w:val="28"/>
          <w:szCs w:val="28"/>
        </w:rPr>
        <w:t xml:space="preserve"> Технологический процесс, выполняемый по рабочей технологической и конструкторской документации, называется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перспект</w:t>
      </w:r>
      <w:r>
        <w:rPr>
          <w:sz w:val="28"/>
          <w:szCs w:val="28"/>
        </w:rPr>
        <w:t>ивным технологическим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маршрутно-операционным технологическим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маршрутным технологическим процессом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типовым технологическим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Технологический</w:t>
      </w:r>
      <w:r w:rsidRPr="00F02603">
        <w:rPr>
          <w:sz w:val="28"/>
          <w:szCs w:val="28"/>
        </w:rPr>
        <w:t xml:space="preserve">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 xml:space="preserve">А) </w:t>
      </w:r>
      <w:r>
        <w:rPr>
          <w:sz w:val="28"/>
          <w:szCs w:val="28"/>
        </w:rPr>
        <w:t>типовой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единый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маршрутный технологический процесс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маршрутно-операционный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2603">
        <w:rPr>
          <w:sz w:val="28"/>
          <w:szCs w:val="28"/>
        </w:rPr>
        <w:t xml:space="preserve"> Часть технологической операции, выполняемая при неизменном закреплении обрабатываемых заготовок или сборочной единицы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установка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 xml:space="preserve">Б) позиция 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обработка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техническая операция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02603">
        <w:rPr>
          <w:sz w:val="28"/>
          <w:szCs w:val="28"/>
        </w:rPr>
        <w:t xml:space="preserve"> Фиксированное положение, занимаемое закрепле</w:t>
      </w:r>
      <w:r>
        <w:rPr>
          <w:sz w:val="28"/>
          <w:szCs w:val="28"/>
        </w:rPr>
        <w:t>нной обрабатываемой заготовкой</w:t>
      </w:r>
      <w:r w:rsidRPr="00F02603">
        <w:rPr>
          <w:sz w:val="28"/>
          <w:szCs w:val="28"/>
        </w:rPr>
        <w:t xml:space="preserve">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позиция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технологический переход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установка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обработка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02603">
        <w:rPr>
          <w:sz w:val="28"/>
          <w:szCs w:val="28"/>
        </w:rPr>
        <w:t xml:space="preserve"> Число изделий определенного наименования, выпускаемого из ремонта в единицу времени есть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такт выпуска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цикл выпуска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ритм выпуска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цикл технологической операции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02603">
        <w:rPr>
          <w:sz w:val="28"/>
          <w:szCs w:val="28"/>
        </w:rPr>
        <w:t xml:space="preserve"> Изделие, составные части которого подлежат соединению между собой сочленением, сваркой, пайкой, клепкой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деталь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сборочная единица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сопрягаемая деталь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узел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02603">
        <w:rPr>
          <w:sz w:val="28"/>
          <w:szCs w:val="28"/>
        </w:rPr>
        <w:t xml:space="preserve"> 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сопрягаемая деталь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сопряжение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сопрягаемая поверхность детали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неподвижное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34A6E">
        <w:rPr>
          <w:sz w:val="28"/>
          <w:szCs w:val="28"/>
        </w:rPr>
        <w:t xml:space="preserve"> Соединение, в котором имеется возможность относительного перемещения составных частей изделия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разъемное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неразъемное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lastRenderedPageBreak/>
        <w:t>В) подви</w:t>
      </w:r>
      <w:r>
        <w:rPr>
          <w:sz w:val="28"/>
          <w:szCs w:val="28"/>
        </w:rPr>
        <w:t>жное соединение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неподвижное соединение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34A6E">
        <w:rPr>
          <w:sz w:val="28"/>
          <w:szCs w:val="28"/>
        </w:rPr>
        <w:t xml:space="preserve"> 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маршрутная карта (МК)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карта эскизов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сводная операционная карта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карта дефектации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34A6E">
        <w:rPr>
          <w:sz w:val="28"/>
          <w:szCs w:val="28"/>
        </w:rPr>
        <w:t xml:space="preserve"> 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сводная операционная карта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операционная карта наплавки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маршрутная карта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карта технологического процесса ремонта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34A6E">
        <w:rPr>
          <w:sz w:val="28"/>
          <w:szCs w:val="28"/>
        </w:rPr>
        <w:t xml:space="preserve"> 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технические указания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техническая инструкция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ведом</w:t>
      </w:r>
      <w:r>
        <w:rPr>
          <w:sz w:val="28"/>
          <w:szCs w:val="28"/>
        </w:rPr>
        <w:t>ость технологических документов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ведомость технических документов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34A6E">
        <w:rPr>
          <w:sz w:val="28"/>
          <w:szCs w:val="28"/>
        </w:rPr>
        <w:t xml:space="preserve">Техническое  обслуживание  электровозов,  тепловозов  должновыполняться в соответствии с требованием следующего документа 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Инструкция по движению поездов и маневровой работе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Инструкция по сигнализации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 xml:space="preserve">В) Правила технической эксплуатации 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 xml:space="preserve">Г) </w:t>
      </w:r>
      <w:r>
        <w:rPr>
          <w:sz w:val="28"/>
          <w:szCs w:val="28"/>
        </w:rPr>
        <w:t>Руководство по ТО и ТР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34A6E">
        <w:rPr>
          <w:sz w:val="28"/>
          <w:szCs w:val="28"/>
        </w:rPr>
        <w:t xml:space="preserve"> При ТО следует использовать средства технической диагностики оборудования </w:t>
      </w:r>
      <w:r>
        <w:rPr>
          <w:sz w:val="28"/>
          <w:szCs w:val="28"/>
        </w:rPr>
        <w:t>вагонов</w:t>
      </w:r>
      <w:r w:rsidRPr="00C34A6E">
        <w:rPr>
          <w:sz w:val="28"/>
          <w:szCs w:val="28"/>
        </w:rPr>
        <w:t>, рекомендованные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lastRenderedPageBreak/>
        <w:t>А)  Бригадиром ремонтной бригады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Начальником дороги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 xml:space="preserve">В) Начальником </w:t>
      </w:r>
      <w:r>
        <w:rPr>
          <w:sz w:val="28"/>
          <w:szCs w:val="28"/>
        </w:rPr>
        <w:t>вагонного</w:t>
      </w:r>
      <w:r w:rsidRPr="00C34A6E">
        <w:rPr>
          <w:sz w:val="28"/>
          <w:szCs w:val="28"/>
        </w:rPr>
        <w:t xml:space="preserve"> депо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 Департаментом</w:t>
      </w:r>
      <w:r>
        <w:rPr>
          <w:sz w:val="28"/>
          <w:szCs w:val="28"/>
        </w:rPr>
        <w:t>вагонного</w:t>
      </w:r>
      <w:r w:rsidRPr="00C34A6E">
        <w:rPr>
          <w:sz w:val="28"/>
          <w:szCs w:val="28"/>
        </w:rPr>
        <w:t xml:space="preserve"> хозяйства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color w:val="FF0000"/>
          <w:sz w:val="28"/>
          <w:szCs w:val="28"/>
        </w:rPr>
      </w:pPr>
    </w:p>
    <w:p w:rsidR="0033335D" w:rsidRPr="00D37BB0" w:rsidRDefault="0033335D" w:rsidP="003333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>ТЕОРЕТИЧЕСКОЕ ЗАДАНИЕ (ТЗ) ВАРИАНТ №</w:t>
      </w:r>
      <w:r>
        <w:rPr>
          <w:b/>
          <w:bCs/>
          <w:sz w:val="28"/>
          <w:szCs w:val="28"/>
        </w:rPr>
        <w:t>3</w:t>
      </w:r>
      <w:r w:rsidRPr="00D37BB0">
        <w:rPr>
          <w:b/>
          <w:bCs/>
          <w:sz w:val="28"/>
          <w:szCs w:val="28"/>
        </w:rPr>
        <w:t xml:space="preserve"> (из </w:t>
      </w:r>
      <w:r>
        <w:rPr>
          <w:b/>
          <w:bCs/>
          <w:sz w:val="28"/>
          <w:szCs w:val="28"/>
        </w:rPr>
        <w:t>3</w:t>
      </w:r>
      <w:r w:rsidRPr="00D37BB0">
        <w:rPr>
          <w:b/>
          <w:bCs/>
          <w:sz w:val="28"/>
          <w:szCs w:val="28"/>
        </w:rPr>
        <w:t>-х вариантов)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Cs/>
          <w:sz w:val="28"/>
          <w:szCs w:val="28"/>
        </w:rPr>
        <w:t xml:space="preserve">Пройти тестирование 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>Инструкция: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технической и технологической документации (по видам подвижного состава) (</w:t>
      </w:r>
      <w:r>
        <w:rPr>
          <w:sz w:val="28"/>
          <w:szCs w:val="28"/>
        </w:rPr>
        <w:t>вагоны</w:t>
      </w:r>
      <w:r w:rsidRPr="00D37BB0">
        <w:rPr>
          <w:sz w:val="28"/>
          <w:szCs w:val="28"/>
        </w:rPr>
        <w:t>)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bCs/>
          <w:sz w:val="28"/>
          <w:szCs w:val="28"/>
        </w:rPr>
        <w:t xml:space="preserve">Коды </w:t>
      </w:r>
      <w:r w:rsidRPr="00D37BB0">
        <w:rPr>
          <w:sz w:val="28"/>
          <w:szCs w:val="28"/>
        </w:rPr>
        <w:t>проверяемых результатов обучения:</w:t>
      </w:r>
      <w:r w:rsidRPr="00D37BB0">
        <w:rPr>
          <w:b/>
          <w:iCs/>
          <w:sz w:val="28"/>
          <w:szCs w:val="28"/>
          <w:u w:val="single"/>
        </w:rPr>
        <w:t>З 1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Внимательно прочитайте задание к тесту, и выполните его в соответствии с требованиями.</w:t>
      </w:r>
    </w:p>
    <w:p w:rsidR="0033335D" w:rsidRPr="00D37BB0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BB0">
        <w:rPr>
          <w:sz w:val="28"/>
          <w:szCs w:val="28"/>
        </w:rPr>
        <w:t>При выполнении задания вы можете воспользоваться</w:t>
      </w:r>
      <w:r w:rsidRPr="00D37BB0">
        <w:rPr>
          <w:i/>
          <w:iCs/>
          <w:sz w:val="28"/>
          <w:szCs w:val="28"/>
        </w:rPr>
        <w:t>: плакатами</w:t>
      </w:r>
    </w:p>
    <w:p w:rsidR="0033335D" w:rsidRPr="00575602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575602">
        <w:rPr>
          <w:sz w:val="28"/>
          <w:szCs w:val="28"/>
        </w:rPr>
        <w:t>Время выполнения задания – 20 мин</w:t>
      </w:r>
      <w:r w:rsidRPr="00575602">
        <w:rPr>
          <w:i/>
          <w:sz w:val="28"/>
          <w:szCs w:val="28"/>
        </w:rPr>
        <w:t>.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75602">
        <w:rPr>
          <w:b/>
          <w:sz w:val="28"/>
          <w:szCs w:val="28"/>
        </w:rPr>
        <w:t>Текст задания: Вариант 3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2603">
        <w:rPr>
          <w:sz w:val="28"/>
          <w:szCs w:val="28"/>
        </w:rPr>
        <w:t xml:space="preserve"> Производственный процесс представляет собой систему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основных процессов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вспомогательных процессов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обслуживающих процессов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основных, вспомогательных и обслуживающих процессов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2603">
        <w:rPr>
          <w:sz w:val="28"/>
          <w:szCs w:val="28"/>
        </w:rPr>
        <w:t xml:space="preserve"> Часть производственного процесса, отражающая действия работников, совокупность и способы применения соответствующих орудий производства для ремонта вагонов или отдельных деталей и узлов для восстановления их работоспособности – это есть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основной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технический процесс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lastRenderedPageBreak/>
        <w:t>Г) производственный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2603">
        <w:rPr>
          <w:sz w:val="28"/>
          <w:szCs w:val="28"/>
        </w:rPr>
        <w:t xml:space="preserve"> 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перспективным технологическим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маршрутным технологическим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маршрутно-операционным технологическим процессом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типовым технологическим процессом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F02603">
        <w:rPr>
          <w:sz w:val="28"/>
          <w:szCs w:val="28"/>
        </w:rPr>
        <w:t>Технологический процесс, относящийся к изделиям одного наименования, типоразмера и испытания независимо от типа производства – это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типовой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единый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маршрутный технологический процесс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перспективный технологический процесс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5 Заданное изменение формы размеров, чистоты поверхности или свойств заготовки при выполнении технологического процесса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установка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обработка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позиция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технологическая операция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02603">
        <w:rPr>
          <w:sz w:val="28"/>
          <w:szCs w:val="28"/>
        </w:rPr>
        <w:t xml:space="preserve"> Интервал календарного времени периодически повторяющейся технологической операции независимо от числа одновременно ремонтируемых изделий называется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тактом выпуска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 xml:space="preserve">Б) циклом выпуска 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ритмом выпуска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циклом технологичес</w:t>
      </w:r>
      <w:r>
        <w:rPr>
          <w:sz w:val="28"/>
          <w:szCs w:val="28"/>
        </w:rPr>
        <w:t>кой операции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02603">
        <w:rPr>
          <w:sz w:val="28"/>
          <w:szCs w:val="28"/>
        </w:rPr>
        <w:t xml:space="preserve"> Образование разъемных и неразъемных соединений составных частей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сборочная единица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Б) сборочная операция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lastRenderedPageBreak/>
        <w:t>В) сопряжение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сборка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02603">
        <w:rPr>
          <w:sz w:val="28"/>
          <w:szCs w:val="28"/>
        </w:rPr>
        <w:t xml:space="preserve"> Технологическая операция установки и образования составных частей изделия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А) сборочная единица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сборочная операция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В) монтаж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603">
        <w:rPr>
          <w:sz w:val="28"/>
          <w:szCs w:val="28"/>
        </w:rPr>
        <w:t>Г) демонтаж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34A6E">
        <w:rPr>
          <w:sz w:val="28"/>
          <w:szCs w:val="28"/>
        </w:rPr>
        <w:t xml:space="preserve"> Монтаж электрического изделия или его составных частей, имеющих токоведущие элементы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сборка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установка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электромонтаж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диэлектромонтаж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34A6E">
        <w:rPr>
          <w:sz w:val="28"/>
          <w:szCs w:val="28"/>
        </w:rPr>
        <w:t xml:space="preserve"> Поточно-конвейерный метод является усовершенствованной разновидностью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 xml:space="preserve">А) </w:t>
      </w:r>
      <w:r>
        <w:rPr>
          <w:sz w:val="28"/>
          <w:szCs w:val="28"/>
        </w:rPr>
        <w:t>поточного метода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индивидуального метода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стационарного метода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обезличенного метода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34A6E">
        <w:rPr>
          <w:sz w:val="28"/>
          <w:szCs w:val="28"/>
        </w:rPr>
        <w:t xml:space="preserve"> Документ, предназначенный для разработки технологического процесса ремонта </w:t>
      </w:r>
      <w:r>
        <w:rPr>
          <w:sz w:val="28"/>
          <w:szCs w:val="28"/>
        </w:rPr>
        <w:t>вагона</w:t>
      </w:r>
      <w:r w:rsidRPr="00C34A6E">
        <w:rPr>
          <w:sz w:val="28"/>
          <w:szCs w:val="28"/>
        </w:rPr>
        <w:t>, его узлов и деталей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сводная операционная карта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карта те</w:t>
      </w:r>
      <w:r>
        <w:rPr>
          <w:sz w:val="28"/>
          <w:szCs w:val="28"/>
        </w:rPr>
        <w:t>хнологического процесса ремонта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карта эскизов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операционная карта наплавки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34A6E">
        <w:rPr>
          <w:sz w:val="28"/>
          <w:szCs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маршрутная карта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lastRenderedPageBreak/>
        <w:t>Б) сводная операционная карта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операционная карта наплавки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карта эскизов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34A6E">
        <w:rPr>
          <w:sz w:val="28"/>
          <w:szCs w:val="28"/>
        </w:rPr>
        <w:t xml:space="preserve"> Что из нижеперечисленных документов не входит в форму технологических документов общего назначения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маршрутная карта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технологическая инструкция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карта эскизов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карта дефектации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12 Должностное лицо устанавливающее сроки проведения мероприятий по подготовки ПС  к зимним условиям работы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Начальник</w:t>
      </w:r>
      <w:r>
        <w:rPr>
          <w:sz w:val="28"/>
          <w:szCs w:val="28"/>
        </w:rPr>
        <w:t xml:space="preserve"> службы вагонного хозяйства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Начальник дороги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В) Главный инженер дороги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Начальник депо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15 В течении данного срока после приема на работу слесарь по ремонту ПС должен пройти обучение по оказанию первой помощи пострадавшим при несчастных случаях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А) 7 дней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Б) 3 дней</w:t>
      </w:r>
    </w:p>
    <w:p w:rsidR="0033335D" w:rsidRPr="00C34A6E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не позднее одного месяца </w:t>
      </w:r>
    </w:p>
    <w:p w:rsidR="0033335D" w:rsidRPr="00F02603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A6E">
        <w:rPr>
          <w:sz w:val="28"/>
          <w:szCs w:val="28"/>
        </w:rPr>
        <w:t>Г)  не позднее 10 дней</w:t>
      </w:r>
    </w:p>
    <w:p w:rsidR="0033335D" w:rsidRDefault="0033335D" w:rsidP="0033335D">
      <w:pPr>
        <w:pStyle w:val="Style16"/>
        <w:widowControl/>
        <w:spacing w:before="120" w:line="360" w:lineRule="auto"/>
        <w:ind w:firstLine="702"/>
        <w:rPr>
          <w:rStyle w:val="FontStyle23"/>
          <w:rFonts w:ascii="Times New Roman" w:hAnsi="Times New Roman"/>
          <w:i/>
          <w:sz w:val="28"/>
          <w:szCs w:val="28"/>
        </w:rPr>
      </w:pPr>
      <w:r>
        <w:rPr>
          <w:rStyle w:val="FontStyle23"/>
          <w:rFonts w:ascii="Times New Roman" w:hAnsi="Times New Roman"/>
          <w:i/>
          <w:sz w:val="28"/>
          <w:szCs w:val="28"/>
        </w:rPr>
        <w:t>4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</w:t>
      </w:r>
      <w:r>
        <w:rPr>
          <w:rStyle w:val="FontStyle23"/>
          <w:rFonts w:ascii="Times New Roman" w:hAnsi="Times New Roman"/>
          <w:i/>
          <w:sz w:val="28"/>
          <w:szCs w:val="28"/>
        </w:rPr>
        <w:t>3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 xml:space="preserve">.2 Пакет </w:t>
      </w:r>
      <w:r>
        <w:rPr>
          <w:rStyle w:val="FontStyle23"/>
          <w:rFonts w:ascii="Times New Roman" w:hAnsi="Times New Roman"/>
          <w:i/>
          <w:sz w:val="28"/>
          <w:szCs w:val="28"/>
        </w:rPr>
        <w:t>преподавателя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:</w:t>
      </w:r>
    </w:p>
    <w:p w:rsidR="0033335D" w:rsidRPr="006038C5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bCs/>
          <w:color w:val="000000"/>
          <w:sz w:val="28"/>
          <w:szCs w:val="28"/>
        </w:rPr>
      </w:pPr>
      <w:r w:rsidRPr="006038C5">
        <w:rPr>
          <w:bCs/>
          <w:color w:val="000000"/>
          <w:sz w:val="28"/>
          <w:szCs w:val="28"/>
        </w:rPr>
        <w:t>Условия:</w:t>
      </w:r>
    </w:p>
    <w:p w:rsidR="0033335D" w:rsidRPr="006038C5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i/>
          <w:color w:val="000000"/>
          <w:sz w:val="28"/>
          <w:szCs w:val="28"/>
        </w:rPr>
      </w:pPr>
      <w:r w:rsidRPr="006038C5">
        <w:rPr>
          <w:i/>
          <w:color w:val="000000"/>
          <w:sz w:val="28"/>
          <w:szCs w:val="28"/>
        </w:rPr>
        <w:t>а)Форма</w:t>
      </w:r>
      <w:r w:rsidRPr="0033335D">
        <w:rPr>
          <w:i/>
          <w:sz w:val="28"/>
          <w:szCs w:val="28"/>
        </w:rPr>
        <w:t>контрольной работы</w:t>
      </w:r>
      <w:r w:rsidRPr="006038C5">
        <w:rPr>
          <w:i/>
          <w:color w:val="000000"/>
          <w:sz w:val="28"/>
          <w:szCs w:val="28"/>
        </w:rPr>
        <w:t xml:space="preserve">: </w:t>
      </w:r>
      <w:r w:rsidRPr="006038C5">
        <w:rPr>
          <w:color w:val="000000"/>
          <w:sz w:val="28"/>
          <w:szCs w:val="28"/>
        </w:rPr>
        <w:t>письменная</w:t>
      </w:r>
    </w:p>
    <w:p w:rsidR="0033335D" w:rsidRPr="006038C5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color w:val="000000"/>
          <w:sz w:val="28"/>
          <w:szCs w:val="28"/>
        </w:rPr>
      </w:pPr>
      <w:r w:rsidRPr="006038C5">
        <w:rPr>
          <w:i/>
          <w:color w:val="000000"/>
          <w:sz w:val="28"/>
          <w:szCs w:val="28"/>
        </w:rPr>
        <w:t xml:space="preserve">б)Количество вариантов заданий </w:t>
      </w:r>
      <w:r w:rsidRPr="0033335D">
        <w:rPr>
          <w:i/>
          <w:sz w:val="28"/>
          <w:szCs w:val="28"/>
        </w:rPr>
        <w:t>контрольной работы</w:t>
      </w:r>
      <w:r w:rsidRPr="006038C5">
        <w:rPr>
          <w:i/>
          <w:color w:val="000000"/>
          <w:sz w:val="28"/>
          <w:szCs w:val="28"/>
        </w:rPr>
        <w:t xml:space="preserve"> для студентов</w:t>
      </w:r>
      <w:r w:rsidRPr="006038C5">
        <w:rPr>
          <w:color w:val="000000"/>
          <w:sz w:val="28"/>
          <w:szCs w:val="28"/>
        </w:rPr>
        <w:t xml:space="preserve">: </w:t>
      </w:r>
    </w:p>
    <w:p w:rsidR="0033335D" w:rsidRPr="006038C5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sz w:val="28"/>
          <w:szCs w:val="28"/>
        </w:rPr>
      </w:pPr>
      <w:r w:rsidRPr="006038C5">
        <w:rPr>
          <w:sz w:val="28"/>
          <w:szCs w:val="28"/>
        </w:rPr>
        <w:t>35(по количеству студентов группы)- тесты – 2 ;</w:t>
      </w:r>
    </w:p>
    <w:p w:rsidR="0033335D" w:rsidRPr="006038C5" w:rsidRDefault="0033335D" w:rsidP="0033335D">
      <w:pPr>
        <w:spacing w:line="360" w:lineRule="auto"/>
        <w:ind w:firstLine="703"/>
        <w:rPr>
          <w:bCs/>
          <w:i/>
          <w:sz w:val="28"/>
          <w:szCs w:val="28"/>
        </w:rPr>
      </w:pPr>
      <w:r w:rsidRPr="006038C5">
        <w:rPr>
          <w:i/>
          <w:color w:val="000000"/>
          <w:sz w:val="28"/>
          <w:szCs w:val="28"/>
        </w:rPr>
        <w:t>в) Проверяемые результаты обучения и критерии оценок:</w:t>
      </w:r>
    </w:p>
    <w:p w:rsidR="0033335D" w:rsidRPr="006038C5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i/>
          <w:iCs/>
          <w:sz w:val="28"/>
          <w:szCs w:val="28"/>
        </w:rPr>
      </w:pPr>
      <w:r w:rsidRPr="006038C5">
        <w:rPr>
          <w:iCs/>
          <w:sz w:val="28"/>
          <w:szCs w:val="28"/>
        </w:rPr>
        <w:t xml:space="preserve"> Теоретические задания (ТЗ)</w:t>
      </w:r>
    </w:p>
    <w:p w:rsidR="0033335D" w:rsidRPr="006038C5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iCs/>
          <w:sz w:val="28"/>
          <w:szCs w:val="28"/>
        </w:rPr>
      </w:pPr>
      <w:r w:rsidRPr="006038C5">
        <w:rPr>
          <w:iCs/>
          <w:sz w:val="28"/>
          <w:szCs w:val="28"/>
        </w:rPr>
        <w:t>Вариант 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3335D" w:rsidRPr="008E1A77" w:rsidTr="0033335D">
        <w:trPr>
          <w:cantSplit/>
          <w:trHeight w:val="1134"/>
        </w:trPr>
        <w:tc>
          <w:tcPr>
            <w:tcW w:w="389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lastRenderedPageBreak/>
              <w:t>№</w:t>
            </w:r>
          </w:p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15</w:t>
            </w:r>
          </w:p>
        </w:tc>
      </w:tr>
      <w:tr w:rsidR="0033335D" w:rsidRPr="008E1A77" w:rsidTr="0033335D">
        <w:trPr>
          <w:cantSplit/>
          <w:trHeight w:val="1942"/>
        </w:trPr>
        <w:tc>
          <w:tcPr>
            <w:tcW w:w="389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</w:tr>
    </w:tbl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3335D" w:rsidRPr="008E1A77" w:rsidTr="0033335D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435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15</w:t>
            </w:r>
          </w:p>
        </w:tc>
      </w:tr>
      <w:tr w:rsidR="0033335D" w:rsidRPr="008E1A77" w:rsidTr="0033335D">
        <w:trPr>
          <w:cantSplit/>
          <w:trHeight w:val="1942"/>
        </w:trPr>
        <w:tc>
          <w:tcPr>
            <w:tcW w:w="648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5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iCs/>
          <w:sz w:val="28"/>
          <w:szCs w:val="28"/>
        </w:rPr>
      </w:pP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3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3335D" w:rsidRPr="008E1A77" w:rsidTr="0033335D">
        <w:trPr>
          <w:cantSplit/>
          <w:trHeight w:val="1134"/>
        </w:trPr>
        <w:tc>
          <w:tcPr>
            <w:tcW w:w="389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04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15</w:t>
            </w:r>
          </w:p>
        </w:tc>
      </w:tr>
      <w:tr w:rsidR="0033335D" w:rsidRPr="008E1A77" w:rsidTr="0033335D">
        <w:trPr>
          <w:cantSplit/>
          <w:trHeight w:val="1942"/>
        </w:trPr>
        <w:tc>
          <w:tcPr>
            <w:tcW w:w="389" w:type="dxa"/>
            <w:textDirection w:val="btLr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04" w:type="dxa"/>
            <w:vAlign w:val="center"/>
          </w:tcPr>
          <w:p w:rsidR="0033335D" w:rsidRPr="008E1A77" w:rsidRDefault="0033335D" w:rsidP="0033335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33335D" w:rsidRPr="009A3DA1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i/>
          <w:iCs/>
          <w:sz w:val="28"/>
          <w:szCs w:val="28"/>
        </w:rPr>
      </w:pPr>
      <w:r w:rsidRPr="009A3DA1">
        <w:rPr>
          <w:i/>
          <w:iCs/>
          <w:sz w:val="28"/>
          <w:szCs w:val="28"/>
        </w:rPr>
        <w:t>Критерии оценки по тестированию:</w:t>
      </w:r>
    </w:p>
    <w:p w:rsidR="0033335D" w:rsidRPr="009A3DA1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9A3DA1">
        <w:rPr>
          <w:iCs/>
          <w:sz w:val="28"/>
          <w:szCs w:val="28"/>
        </w:rPr>
        <w:t xml:space="preserve">- оценка </w:t>
      </w:r>
      <w:r w:rsidRPr="009A3DA1">
        <w:rPr>
          <w:b/>
          <w:iCs/>
          <w:sz w:val="28"/>
          <w:szCs w:val="28"/>
        </w:rPr>
        <w:t>«</w:t>
      </w:r>
      <w:r w:rsidRPr="009A3DA1">
        <w:rPr>
          <w:i/>
          <w:iCs/>
          <w:sz w:val="28"/>
          <w:szCs w:val="28"/>
        </w:rPr>
        <w:t>отлично</w:t>
      </w:r>
      <w:r w:rsidRPr="009A3DA1">
        <w:rPr>
          <w:b/>
          <w:iCs/>
          <w:sz w:val="28"/>
          <w:szCs w:val="28"/>
        </w:rPr>
        <w:t>»</w:t>
      </w:r>
      <w:r w:rsidRPr="009A3DA1">
        <w:rPr>
          <w:iCs/>
          <w:sz w:val="28"/>
          <w:szCs w:val="28"/>
        </w:rPr>
        <w:t xml:space="preserve"> - количество правильных ответов от 85% до 100% от общего количества тестовых заданий;</w:t>
      </w:r>
    </w:p>
    <w:p w:rsidR="0033335D" w:rsidRPr="009A3DA1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9A3DA1">
        <w:rPr>
          <w:iCs/>
          <w:sz w:val="28"/>
          <w:szCs w:val="28"/>
        </w:rPr>
        <w:t xml:space="preserve">- оценка </w:t>
      </w:r>
      <w:r w:rsidRPr="009A3DA1">
        <w:rPr>
          <w:b/>
          <w:iCs/>
          <w:sz w:val="28"/>
          <w:szCs w:val="28"/>
        </w:rPr>
        <w:t>«</w:t>
      </w:r>
      <w:r w:rsidRPr="009A3DA1">
        <w:rPr>
          <w:i/>
          <w:iCs/>
          <w:sz w:val="28"/>
          <w:szCs w:val="28"/>
        </w:rPr>
        <w:t>хорошо</w:t>
      </w:r>
      <w:r w:rsidRPr="009A3DA1">
        <w:rPr>
          <w:b/>
          <w:iCs/>
          <w:sz w:val="28"/>
          <w:szCs w:val="28"/>
        </w:rPr>
        <w:t xml:space="preserve">» </w:t>
      </w:r>
      <w:r w:rsidRPr="009A3DA1">
        <w:rPr>
          <w:iCs/>
          <w:sz w:val="28"/>
          <w:szCs w:val="28"/>
        </w:rPr>
        <w:t>- количество правильных ответов от 75% до 85% от общего количества тестовых заданий;</w:t>
      </w:r>
    </w:p>
    <w:p w:rsidR="0033335D" w:rsidRPr="009A3DA1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9A3DA1">
        <w:rPr>
          <w:iCs/>
          <w:sz w:val="28"/>
          <w:szCs w:val="28"/>
        </w:rPr>
        <w:t xml:space="preserve">- оценка </w:t>
      </w:r>
      <w:r w:rsidRPr="009A3DA1">
        <w:rPr>
          <w:b/>
          <w:iCs/>
          <w:sz w:val="28"/>
          <w:szCs w:val="28"/>
        </w:rPr>
        <w:t>«</w:t>
      </w:r>
      <w:r w:rsidRPr="009A3DA1">
        <w:rPr>
          <w:i/>
          <w:iCs/>
          <w:sz w:val="28"/>
          <w:szCs w:val="28"/>
        </w:rPr>
        <w:t>удовлетворительно</w:t>
      </w:r>
      <w:r w:rsidRPr="009A3DA1">
        <w:rPr>
          <w:b/>
          <w:iCs/>
          <w:sz w:val="28"/>
          <w:szCs w:val="28"/>
        </w:rPr>
        <w:t>»</w:t>
      </w:r>
      <w:r w:rsidRPr="009A3DA1">
        <w:rPr>
          <w:iCs/>
          <w:sz w:val="28"/>
          <w:szCs w:val="28"/>
        </w:rPr>
        <w:t xml:space="preserve"> - количество правильных ответов от 61% до 75% от общего количества тестовых заданий;</w:t>
      </w:r>
    </w:p>
    <w:p w:rsidR="0033335D" w:rsidRPr="009A3DA1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9A3DA1">
        <w:rPr>
          <w:iCs/>
          <w:sz w:val="28"/>
          <w:szCs w:val="28"/>
        </w:rPr>
        <w:lastRenderedPageBreak/>
        <w:t xml:space="preserve">- оценка </w:t>
      </w:r>
      <w:r w:rsidRPr="009A3DA1">
        <w:rPr>
          <w:b/>
          <w:iCs/>
          <w:sz w:val="28"/>
          <w:szCs w:val="28"/>
        </w:rPr>
        <w:t>«</w:t>
      </w:r>
      <w:r w:rsidRPr="009A3DA1">
        <w:rPr>
          <w:i/>
          <w:iCs/>
          <w:sz w:val="28"/>
          <w:szCs w:val="28"/>
        </w:rPr>
        <w:t>неудовлетворительно</w:t>
      </w:r>
      <w:r w:rsidRPr="009A3DA1">
        <w:rPr>
          <w:b/>
          <w:iCs/>
          <w:sz w:val="28"/>
          <w:szCs w:val="28"/>
        </w:rPr>
        <w:t xml:space="preserve">» </w:t>
      </w:r>
      <w:r w:rsidRPr="009A3DA1">
        <w:rPr>
          <w:iCs/>
          <w:sz w:val="28"/>
          <w:szCs w:val="28"/>
        </w:rPr>
        <w:t>- количество правильных ответов до 61% от общего количества тестовых заданий.</w:t>
      </w:r>
    </w:p>
    <w:p w:rsidR="0033335D" w:rsidRPr="009A3DA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A3DA1">
        <w:rPr>
          <w:i/>
          <w:color w:val="000000"/>
          <w:sz w:val="28"/>
          <w:szCs w:val="28"/>
        </w:rPr>
        <w:t>г) Литература для студента</w:t>
      </w:r>
      <w:r w:rsidRPr="009A3DA1">
        <w:rPr>
          <w:color w:val="000000"/>
          <w:sz w:val="28"/>
          <w:szCs w:val="28"/>
        </w:rPr>
        <w:t>:</w:t>
      </w:r>
    </w:p>
    <w:p w:rsidR="00582BCE" w:rsidRDefault="00582BCE" w:rsidP="00582B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Разработка технологических процессов ремонта в условиях вагонного комплекса</w:t>
      </w:r>
      <w:r w:rsidRPr="00035215">
        <w:rPr>
          <w:rFonts w:eastAsia="Calibri"/>
          <w:sz w:val="28"/>
          <w:szCs w:val="28"/>
        </w:rPr>
        <w:t xml:space="preserve"> [Текст]</w:t>
      </w:r>
      <w:r>
        <w:rPr>
          <w:rFonts w:eastAsia="Calibri"/>
          <w:sz w:val="28"/>
          <w:szCs w:val="28"/>
        </w:rPr>
        <w:t>: учебник</w:t>
      </w:r>
      <w:r w:rsidRPr="00035215">
        <w:rPr>
          <w:rFonts w:eastAsia="Calibri"/>
          <w:sz w:val="28"/>
          <w:szCs w:val="28"/>
        </w:rPr>
        <w:t xml:space="preserve"> / под ред.  </w:t>
      </w:r>
      <w:r>
        <w:rPr>
          <w:rFonts w:eastAsia="Calibri"/>
          <w:sz w:val="28"/>
          <w:szCs w:val="28"/>
        </w:rPr>
        <w:t>Н.Ю.Кошелева</w:t>
      </w:r>
      <w:r w:rsidRPr="00035215">
        <w:rPr>
          <w:rFonts w:eastAsia="Calibri"/>
          <w:sz w:val="28"/>
          <w:szCs w:val="28"/>
        </w:rPr>
        <w:t>. - М.: ФГ</w:t>
      </w:r>
      <w:r>
        <w:rPr>
          <w:rFonts w:eastAsia="Calibri"/>
          <w:sz w:val="28"/>
          <w:szCs w:val="28"/>
        </w:rPr>
        <w:t>Б</w:t>
      </w:r>
      <w:r w:rsidRPr="00035215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ДПО</w:t>
      </w:r>
      <w:r w:rsidRPr="00035215">
        <w:rPr>
          <w:rFonts w:eastAsia="Calibri"/>
          <w:sz w:val="28"/>
          <w:szCs w:val="28"/>
        </w:rPr>
        <w:t xml:space="preserve"> «Учебно – методический центр по образованию на железнодорожном транспорте», 201</w:t>
      </w:r>
      <w:r>
        <w:rPr>
          <w:rFonts w:eastAsia="Calibri"/>
          <w:sz w:val="28"/>
          <w:szCs w:val="28"/>
        </w:rPr>
        <w:t>8</w:t>
      </w:r>
      <w:r w:rsidRPr="00035215">
        <w:rPr>
          <w:rFonts w:eastAsia="Calibri"/>
          <w:sz w:val="28"/>
          <w:szCs w:val="28"/>
        </w:rPr>
        <w:t xml:space="preserve">. – </w:t>
      </w:r>
      <w:r>
        <w:rPr>
          <w:rFonts w:eastAsia="Calibri"/>
          <w:sz w:val="28"/>
          <w:szCs w:val="28"/>
        </w:rPr>
        <w:t>262</w:t>
      </w:r>
      <w:r w:rsidRPr="00035215">
        <w:rPr>
          <w:rFonts w:eastAsia="Calibri"/>
          <w:sz w:val="28"/>
          <w:szCs w:val="28"/>
        </w:rPr>
        <w:t xml:space="preserve"> с.</w:t>
      </w:r>
    </w:p>
    <w:p w:rsidR="00582BCE" w:rsidRPr="00035215" w:rsidRDefault="00582BCE" w:rsidP="00582B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Разработка технологических процессов ремонта в условиях вагонного комплекса</w:t>
      </w:r>
      <w:r w:rsidRPr="00035215">
        <w:rPr>
          <w:rFonts w:eastAsia="Calibri"/>
          <w:sz w:val="28"/>
          <w:szCs w:val="28"/>
        </w:rPr>
        <w:t xml:space="preserve"> [Текст]</w:t>
      </w:r>
      <w:r>
        <w:rPr>
          <w:rFonts w:eastAsia="Calibri"/>
          <w:sz w:val="28"/>
          <w:szCs w:val="28"/>
        </w:rPr>
        <w:t>: учебное  пособие</w:t>
      </w:r>
      <w:r w:rsidRPr="00035215">
        <w:rPr>
          <w:rFonts w:eastAsia="Calibri"/>
          <w:sz w:val="28"/>
          <w:szCs w:val="28"/>
        </w:rPr>
        <w:t xml:space="preserve"> / </w:t>
      </w:r>
      <w:r>
        <w:rPr>
          <w:rFonts w:eastAsia="Calibri"/>
          <w:sz w:val="28"/>
          <w:szCs w:val="28"/>
        </w:rPr>
        <w:t>И.А.Кобаская</w:t>
      </w:r>
      <w:r w:rsidRPr="00035215">
        <w:rPr>
          <w:rFonts w:eastAsia="Calibri"/>
          <w:sz w:val="28"/>
          <w:szCs w:val="28"/>
        </w:rPr>
        <w:t>– М.: ФГ</w:t>
      </w:r>
      <w:r>
        <w:rPr>
          <w:rFonts w:eastAsia="Calibri"/>
          <w:sz w:val="28"/>
          <w:szCs w:val="28"/>
        </w:rPr>
        <w:t>Б</w:t>
      </w:r>
      <w:r w:rsidRPr="00035215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ДПО</w:t>
      </w:r>
      <w:r w:rsidRPr="00035215">
        <w:rPr>
          <w:rFonts w:eastAsia="Calibri"/>
          <w:sz w:val="28"/>
          <w:szCs w:val="28"/>
        </w:rPr>
        <w:t xml:space="preserve"> «Учебно – методический центр по образованию на железнодорожном транспорте», 201</w:t>
      </w:r>
      <w:r>
        <w:rPr>
          <w:rFonts w:eastAsia="Calibri"/>
          <w:sz w:val="28"/>
          <w:szCs w:val="28"/>
        </w:rPr>
        <w:t>8</w:t>
      </w:r>
      <w:r w:rsidRPr="00035215">
        <w:rPr>
          <w:rFonts w:eastAsia="Calibri"/>
          <w:sz w:val="28"/>
          <w:szCs w:val="28"/>
        </w:rPr>
        <w:t xml:space="preserve">. – </w:t>
      </w:r>
      <w:r>
        <w:rPr>
          <w:rFonts w:eastAsia="Calibri"/>
          <w:sz w:val="28"/>
          <w:szCs w:val="28"/>
        </w:rPr>
        <w:t>363</w:t>
      </w:r>
      <w:r w:rsidRPr="00035215">
        <w:rPr>
          <w:rFonts w:eastAsia="Calibri"/>
          <w:sz w:val="28"/>
          <w:szCs w:val="28"/>
        </w:rPr>
        <w:t xml:space="preserve"> с.</w:t>
      </w:r>
    </w:p>
    <w:p w:rsidR="00582BCE" w:rsidRDefault="00582BCE" w:rsidP="00582B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Технология ремонта подвижного состава</w:t>
      </w:r>
      <w:r w:rsidRPr="00035215">
        <w:rPr>
          <w:rFonts w:eastAsia="Calibri"/>
          <w:sz w:val="28"/>
          <w:szCs w:val="28"/>
        </w:rPr>
        <w:t xml:space="preserve"> [Текст]</w:t>
      </w:r>
      <w:r>
        <w:rPr>
          <w:rFonts w:eastAsia="Calibri"/>
          <w:sz w:val="28"/>
          <w:szCs w:val="28"/>
        </w:rPr>
        <w:t>: учебное  пособие</w:t>
      </w:r>
      <w:r w:rsidRPr="00035215">
        <w:rPr>
          <w:rFonts w:eastAsia="Calibri"/>
          <w:sz w:val="28"/>
          <w:szCs w:val="28"/>
        </w:rPr>
        <w:t xml:space="preserve"> / </w:t>
      </w:r>
      <w:r>
        <w:rPr>
          <w:rFonts w:eastAsia="Calibri"/>
          <w:sz w:val="28"/>
          <w:szCs w:val="28"/>
        </w:rPr>
        <w:t>И.А.Кобаская</w:t>
      </w:r>
      <w:r w:rsidRPr="00035215">
        <w:rPr>
          <w:rFonts w:eastAsia="Calibri"/>
          <w:sz w:val="28"/>
          <w:szCs w:val="28"/>
        </w:rPr>
        <w:t>. – М.: ФГ</w:t>
      </w:r>
      <w:r>
        <w:rPr>
          <w:rFonts w:eastAsia="Calibri"/>
          <w:sz w:val="28"/>
          <w:szCs w:val="28"/>
        </w:rPr>
        <w:t>БО</w:t>
      </w:r>
      <w:r w:rsidRPr="00035215">
        <w:rPr>
          <w:rFonts w:eastAsia="Calibri"/>
          <w:sz w:val="28"/>
          <w:szCs w:val="28"/>
        </w:rPr>
        <w:t>У«Учебно – методический центр по образованию на железнодорожном транспорте», 201</w:t>
      </w:r>
      <w:r>
        <w:rPr>
          <w:rFonts w:eastAsia="Calibri"/>
          <w:sz w:val="28"/>
          <w:szCs w:val="28"/>
        </w:rPr>
        <w:t>6</w:t>
      </w:r>
      <w:r w:rsidRPr="00035215">
        <w:rPr>
          <w:rFonts w:eastAsia="Calibri"/>
          <w:sz w:val="28"/>
          <w:szCs w:val="28"/>
        </w:rPr>
        <w:t>. – 2</w:t>
      </w:r>
      <w:r>
        <w:rPr>
          <w:rFonts w:eastAsia="Calibri"/>
          <w:sz w:val="28"/>
          <w:szCs w:val="28"/>
        </w:rPr>
        <w:t>88</w:t>
      </w:r>
      <w:r w:rsidRPr="00035215">
        <w:rPr>
          <w:rFonts w:eastAsia="Calibri"/>
          <w:sz w:val="28"/>
          <w:szCs w:val="28"/>
        </w:rPr>
        <w:t xml:space="preserve"> с.</w:t>
      </w:r>
    </w:p>
    <w:p w:rsidR="00BD64AE" w:rsidRDefault="00BD64AE" w:rsidP="00BD64AE">
      <w:pPr>
        <w:spacing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Интернет - ресурсы:</w:t>
      </w:r>
    </w:p>
    <w:p w:rsidR="00BD64AE" w:rsidRPr="00572816" w:rsidRDefault="00BD64AE" w:rsidP="00BD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1)Вагоны</w:t>
      </w:r>
      <w:r w:rsidRPr="00965ADE">
        <w:rPr>
          <w:sz w:val="28"/>
          <w:szCs w:val="28"/>
        </w:rPr>
        <w:t xml:space="preserve">(электронный ресурс) Режим доступа: сайт СТЖТ, </w:t>
      </w:r>
      <w:r>
        <w:rPr>
          <w:sz w:val="28"/>
          <w:szCs w:val="28"/>
        </w:rPr>
        <w:t>ИОС</w:t>
      </w:r>
      <w:r w:rsidRPr="00965ADE">
        <w:rPr>
          <w:sz w:val="28"/>
          <w:szCs w:val="28"/>
        </w:rPr>
        <w:t>:</w:t>
      </w:r>
      <w:hyperlink r:id="rId9" w:history="1">
        <w:r w:rsidRPr="00587303">
          <w:rPr>
            <w:rStyle w:val="af3"/>
            <w:sz w:val="28"/>
            <w:szCs w:val="28"/>
          </w:rPr>
          <w:t>https://sdo.stgt.site/</w:t>
        </w:r>
        <w:r w:rsidRPr="00587303">
          <w:rPr>
            <w:rStyle w:val="af3"/>
            <w:sz w:val="28"/>
            <w:szCs w:val="28"/>
            <w:lang w:val="en-US"/>
          </w:rPr>
          <w:t>login</w:t>
        </w:r>
        <w:r w:rsidRPr="00587303">
          <w:rPr>
            <w:rStyle w:val="af3"/>
            <w:sz w:val="28"/>
            <w:szCs w:val="28"/>
          </w:rPr>
          <w:t>/</w:t>
        </w:r>
        <w:r w:rsidRPr="00587303">
          <w:rPr>
            <w:rStyle w:val="af3"/>
            <w:sz w:val="28"/>
            <w:szCs w:val="28"/>
            <w:lang w:val="en-US"/>
          </w:rPr>
          <w:t>index</w:t>
        </w:r>
        <w:r w:rsidRPr="00587303">
          <w:rPr>
            <w:rStyle w:val="af3"/>
            <w:sz w:val="28"/>
            <w:szCs w:val="28"/>
          </w:rPr>
          <w:t>.</w:t>
        </w:r>
        <w:r w:rsidRPr="00587303">
          <w:rPr>
            <w:rStyle w:val="af3"/>
            <w:sz w:val="28"/>
            <w:szCs w:val="28"/>
            <w:lang w:val="en-US"/>
          </w:rPr>
          <w:t>php</w:t>
        </w:r>
      </w:hyperlink>
      <w:r w:rsidRPr="00965ADE">
        <w:rPr>
          <w:sz w:val="28"/>
          <w:szCs w:val="28"/>
        </w:rPr>
        <w:t xml:space="preserve">. При организации дистанционного обучения используются  электронные платформы: </w:t>
      </w:r>
      <w:r w:rsidRPr="00965ADE">
        <w:rPr>
          <w:sz w:val="28"/>
          <w:szCs w:val="28"/>
          <w:lang w:val="en-US"/>
        </w:rPr>
        <w:t>Zoom</w:t>
      </w:r>
      <w:r w:rsidRPr="00965ADE">
        <w:rPr>
          <w:sz w:val="28"/>
          <w:szCs w:val="28"/>
        </w:rPr>
        <w:t xml:space="preserve">, </w:t>
      </w:r>
      <w:r w:rsidRPr="00965ADE">
        <w:rPr>
          <w:sz w:val="28"/>
          <w:szCs w:val="28"/>
          <w:lang w:val="en-US"/>
        </w:rPr>
        <w:t>Moodle</w:t>
      </w:r>
      <w:r w:rsidRPr="00965ADE">
        <w:rPr>
          <w:sz w:val="28"/>
          <w:szCs w:val="28"/>
        </w:rPr>
        <w:t>.</w:t>
      </w:r>
    </w:p>
    <w:p w:rsidR="0033335D" w:rsidRPr="007D19E0" w:rsidRDefault="0033335D" w:rsidP="00506A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D37BB0" w:rsidRDefault="00D37BB0" w:rsidP="00D37BB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7BB0">
        <w:rPr>
          <w:b/>
          <w:bCs/>
          <w:sz w:val="28"/>
          <w:szCs w:val="28"/>
        </w:rPr>
        <w:t>4.4 Задания по оценке освоения МДК.03.01 Разработка технологических процессов, технической и технологической документации (по видам подвижного состава) (</w:t>
      </w:r>
      <w:r w:rsidR="005D5F0B">
        <w:rPr>
          <w:b/>
          <w:bCs/>
          <w:sz w:val="28"/>
          <w:szCs w:val="28"/>
        </w:rPr>
        <w:t>вагоны</w:t>
      </w:r>
      <w:r w:rsidRPr="00D37BB0">
        <w:rPr>
          <w:b/>
          <w:bCs/>
          <w:sz w:val="28"/>
          <w:szCs w:val="28"/>
        </w:rPr>
        <w:t xml:space="preserve">) </w:t>
      </w:r>
      <w:r w:rsidR="00117D0A">
        <w:rPr>
          <w:b/>
          <w:bCs/>
          <w:sz w:val="28"/>
          <w:szCs w:val="28"/>
        </w:rPr>
        <w:t>–дифференцирований зачёт</w:t>
      </w:r>
    </w:p>
    <w:p w:rsidR="0033335D" w:rsidRPr="00D37BB0" w:rsidRDefault="0033335D" w:rsidP="0033335D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D37BB0">
        <w:rPr>
          <w:b/>
          <w:bCs/>
          <w:i/>
          <w:sz w:val="28"/>
          <w:szCs w:val="28"/>
        </w:rPr>
        <w:t>4.</w:t>
      </w:r>
      <w:r w:rsidR="0098705B">
        <w:rPr>
          <w:b/>
          <w:bCs/>
          <w:i/>
          <w:sz w:val="28"/>
          <w:szCs w:val="28"/>
        </w:rPr>
        <w:t>4</w:t>
      </w:r>
      <w:r w:rsidRPr="00D37BB0">
        <w:rPr>
          <w:b/>
          <w:bCs/>
          <w:i/>
          <w:sz w:val="28"/>
          <w:szCs w:val="28"/>
        </w:rPr>
        <w:t>.1 Задания для студента</w:t>
      </w:r>
    </w:p>
    <w:p w:rsidR="0033335D" w:rsidRPr="00A54A8F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54A8F">
        <w:rPr>
          <w:bCs/>
          <w:sz w:val="28"/>
          <w:szCs w:val="28"/>
        </w:rPr>
        <w:t xml:space="preserve">Выполнение заданий </w:t>
      </w:r>
      <w:r>
        <w:rPr>
          <w:bCs/>
          <w:sz w:val="28"/>
          <w:szCs w:val="28"/>
        </w:rPr>
        <w:t>контрольной работы</w:t>
      </w:r>
      <w:r w:rsidRPr="00A54A8F">
        <w:rPr>
          <w:bCs/>
          <w:sz w:val="28"/>
          <w:szCs w:val="28"/>
        </w:rPr>
        <w:t xml:space="preserve">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состава) (</w:t>
      </w:r>
      <w:r>
        <w:rPr>
          <w:bCs/>
          <w:sz w:val="28"/>
          <w:szCs w:val="28"/>
        </w:rPr>
        <w:t>вагоны</w:t>
      </w:r>
      <w:r w:rsidRPr="00A54A8F">
        <w:rPr>
          <w:bCs/>
          <w:sz w:val="28"/>
          <w:szCs w:val="28"/>
        </w:rPr>
        <w:t xml:space="preserve">) </w:t>
      </w:r>
      <w:r w:rsidRPr="00A54A8F">
        <w:rPr>
          <w:rFonts w:eastAsia="Calibri"/>
          <w:bCs/>
          <w:sz w:val="28"/>
          <w:szCs w:val="28"/>
        </w:rPr>
        <w:t xml:space="preserve"> в</w:t>
      </w:r>
      <w:r w:rsidRPr="00A061AF">
        <w:rPr>
          <w:rFonts w:eastAsia="Calibri"/>
          <w:bCs/>
          <w:sz w:val="28"/>
          <w:szCs w:val="28"/>
        </w:rPr>
        <w:t>6</w:t>
      </w:r>
      <w:r w:rsidRPr="00A54A8F">
        <w:rPr>
          <w:rFonts w:eastAsia="Calibri"/>
          <w:bCs/>
          <w:sz w:val="28"/>
          <w:szCs w:val="28"/>
        </w:rPr>
        <w:t xml:space="preserve"> семестре</w:t>
      </w:r>
      <w:r>
        <w:rPr>
          <w:rFonts w:eastAsia="Calibri"/>
          <w:bCs/>
          <w:sz w:val="28"/>
          <w:szCs w:val="28"/>
        </w:rPr>
        <w:t>.</w:t>
      </w:r>
    </w:p>
    <w:p w:rsidR="0033335D" w:rsidRPr="00A54A8F" w:rsidRDefault="0033335D" w:rsidP="0033335D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выполнения задания</w:t>
      </w:r>
      <w:r>
        <w:rPr>
          <w:sz w:val="28"/>
          <w:szCs w:val="28"/>
        </w:rPr>
        <w:t>: кабинет Конструкция подвижного состава</w:t>
      </w: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№1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lastRenderedPageBreak/>
        <w:t>Место (время) выполнения задания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кабинет Конструкция</w:t>
      </w:r>
      <w:r w:rsidRPr="006524EC">
        <w:rPr>
          <w:i/>
          <w:sz w:val="28"/>
          <w:szCs w:val="28"/>
        </w:rPr>
        <w:t xml:space="preserve"> подвижного состава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1</w:t>
      </w:r>
      <w:r w:rsidRPr="006524EC">
        <w:rPr>
          <w:sz w:val="28"/>
          <w:szCs w:val="28"/>
        </w:rPr>
        <w:t>0</w:t>
      </w:r>
      <w:r>
        <w:rPr>
          <w:i/>
          <w:sz w:val="28"/>
          <w:szCs w:val="28"/>
        </w:rPr>
        <w:t>мин</w:t>
      </w:r>
    </w:p>
    <w:p w:rsidR="0033335D" w:rsidRPr="0098705B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 w:rsidRPr="0098705B"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6524EC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толщины гребня </w:t>
      </w:r>
      <w:r w:rsidRPr="006524EC">
        <w:rPr>
          <w:sz w:val="28"/>
          <w:szCs w:val="28"/>
        </w:rPr>
        <w:t>колесной пары шаблонами и измерительным инструментом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D62159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D62159">
        <w:rPr>
          <w:i/>
          <w:sz w:val="28"/>
          <w:szCs w:val="28"/>
        </w:rPr>
        <w:t>кабинет Конструкция подвижного состава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1</w:t>
      </w:r>
      <w:r w:rsidRPr="006524EC">
        <w:rPr>
          <w:sz w:val="28"/>
          <w:szCs w:val="28"/>
        </w:rPr>
        <w:t>0</w:t>
      </w:r>
      <w:r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Pr="00D62159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4423E9">
        <w:rPr>
          <w:sz w:val="28"/>
          <w:szCs w:val="28"/>
        </w:rPr>
        <w:t>Проверка</w:t>
      </w:r>
      <w:r>
        <w:rPr>
          <w:sz w:val="28"/>
          <w:szCs w:val="28"/>
        </w:rPr>
        <w:t>износа поверхности катания</w:t>
      </w:r>
      <w:r w:rsidRPr="00D62159">
        <w:rPr>
          <w:sz w:val="28"/>
          <w:szCs w:val="28"/>
        </w:rPr>
        <w:t xml:space="preserve"> колесной пары шаблонами и измерительным инструментом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3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D62159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D62159">
        <w:rPr>
          <w:i/>
          <w:sz w:val="28"/>
          <w:szCs w:val="28"/>
        </w:rPr>
        <w:t>кабинет Конструкция подвижного состава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1</w:t>
      </w:r>
      <w:r w:rsidRPr="006524EC">
        <w:rPr>
          <w:sz w:val="28"/>
          <w:szCs w:val="28"/>
        </w:rPr>
        <w:t>0</w:t>
      </w:r>
      <w:r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lastRenderedPageBreak/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D62159">
        <w:rPr>
          <w:sz w:val="28"/>
          <w:szCs w:val="28"/>
        </w:rPr>
        <w:t>Проверка</w:t>
      </w:r>
      <w:r>
        <w:rPr>
          <w:sz w:val="28"/>
          <w:szCs w:val="28"/>
        </w:rPr>
        <w:t>толщины обода</w:t>
      </w:r>
      <w:r w:rsidRPr="00D62159">
        <w:rPr>
          <w:sz w:val="28"/>
          <w:szCs w:val="28"/>
        </w:rPr>
        <w:t xml:space="preserve"> колесной пары шаблонами и измерительным инструментом</w:t>
      </w:r>
    </w:p>
    <w:p w:rsidR="0033335D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4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D62159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D62159">
        <w:rPr>
          <w:i/>
          <w:sz w:val="28"/>
          <w:szCs w:val="28"/>
        </w:rPr>
        <w:t>кабинет Конструкция подвижного состава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2</w:t>
      </w:r>
      <w:r w:rsidRPr="006524EC">
        <w:rPr>
          <w:sz w:val="28"/>
          <w:szCs w:val="28"/>
        </w:rPr>
        <w:t>0</w:t>
      </w:r>
      <w:r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>
        <w:rPr>
          <w:sz w:val="28"/>
          <w:szCs w:val="28"/>
        </w:rPr>
        <w:t>Проверка геометрических характеристик подшипников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5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AF4141">
        <w:rPr>
          <w:i/>
          <w:sz w:val="28"/>
          <w:szCs w:val="28"/>
        </w:rPr>
        <w:t>кабинет Конструкция подвижного состава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1</w:t>
      </w:r>
      <w:r w:rsidRPr="006524EC">
        <w:rPr>
          <w:sz w:val="28"/>
          <w:szCs w:val="28"/>
        </w:rPr>
        <w:t>0</w:t>
      </w:r>
      <w:r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4423E9">
        <w:rPr>
          <w:sz w:val="28"/>
          <w:szCs w:val="28"/>
        </w:rPr>
        <w:t>Проверка</w:t>
      </w:r>
      <w:r>
        <w:rPr>
          <w:sz w:val="28"/>
          <w:szCs w:val="28"/>
        </w:rPr>
        <w:t>износа малого зуба автосцепки СА-3 шаблоном 873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6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AF4141">
        <w:rPr>
          <w:sz w:val="28"/>
          <w:szCs w:val="28"/>
        </w:rPr>
        <w:t xml:space="preserve">Место (время) выполнения задания: </w:t>
      </w:r>
      <w:r w:rsidRPr="00AF4141">
        <w:rPr>
          <w:i/>
          <w:sz w:val="28"/>
          <w:szCs w:val="28"/>
        </w:rPr>
        <w:t>кабинет Конструкция подвижного состава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AF4141">
        <w:rPr>
          <w:sz w:val="28"/>
          <w:szCs w:val="28"/>
        </w:rPr>
        <w:lastRenderedPageBreak/>
        <w:t>Максимальное время выполнения задания – 10</w:t>
      </w:r>
      <w:r w:rsidRPr="00AF4141"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AF4141">
        <w:rPr>
          <w:sz w:val="28"/>
          <w:szCs w:val="28"/>
        </w:rPr>
        <w:t xml:space="preserve">Проверка износа </w:t>
      </w:r>
      <w:r>
        <w:rPr>
          <w:sz w:val="28"/>
          <w:szCs w:val="28"/>
        </w:rPr>
        <w:t>большого</w:t>
      </w:r>
      <w:r w:rsidRPr="00AF4141">
        <w:rPr>
          <w:sz w:val="28"/>
          <w:szCs w:val="28"/>
        </w:rPr>
        <w:t xml:space="preserve"> зуба автосцепки СА-3 шаблоном 873</w:t>
      </w: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7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F4141">
        <w:rPr>
          <w:sz w:val="28"/>
          <w:szCs w:val="28"/>
        </w:rPr>
        <w:t xml:space="preserve">Место (время) выполнения задания: </w:t>
      </w:r>
      <w:r w:rsidRPr="00AF4141">
        <w:rPr>
          <w:i/>
          <w:sz w:val="28"/>
          <w:szCs w:val="28"/>
        </w:rPr>
        <w:t>кабинет Конструкция подвижного состава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4141">
        <w:rPr>
          <w:sz w:val="28"/>
          <w:szCs w:val="28"/>
        </w:rPr>
        <w:t>Максимальное время выполнения задания – 10</w:t>
      </w:r>
      <w:r w:rsidRPr="00AF4141"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AF4141">
        <w:rPr>
          <w:sz w:val="28"/>
          <w:szCs w:val="28"/>
        </w:rPr>
        <w:t>Проверка</w:t>
      </w:r>
      <w:r>
        <w:rPr>
          <w:sz w:val="28"/>
          <w:szCs w:val="28"/>
        </w:rPr>
        <w:t>уширения зева</w:t>
      </w:r>
      <w:r w:rsidRPr="00AF4141">
        <w:rPr>
          <w:sz w:val="28"/>
          <w:szCs w:val="28"/>
        </w:rPr>
        <w:t xml:space="preserve"> автосцепки СА-3 шаблоном 873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8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F4141">
        <w:rPr>
          <w:sz w:val="28"/>
          <w:szCs w:val="28"/>
        </w:rPr>
        <w:t xml:space="preserve">Место (время) выполнения задания: </w:t>
      </w:r>
      <w:r w:rsidRPr="00AF4141">
        <w:rPr>
          <w:i/>
          <w:sz w:val="28"/>
          <w:szCs w:val="28"/>
        </w:rPr>
        <w:t>кабинет Конструкция подвижного состава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4141">
        <w:rPr>
          <w:sz w:val="28"/>
          <w:szCs w:val="28"/>
        </w:rPr>
        <w:t>Максимальное время выполнения задания – 10</w:t>
      </w:r>
      <w:r w:rsidRPr="00AF4141"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AF4141">
        <w:rPr>
          <w:sz w:val="28"/>
          <w:szCs w:val="28"/>
        </w:rPr>
        <w:t>Проверка</w:t>
      </w:r>
      <w:r>
        <w:rPr>
          <w:sz w:val="28"/>
          <w:szCs w:val="28"/>
        </w:rPr>
        <w:t>износа замка</w:t>
      </w:r>
      <w:r w:rsidRPr="00AF4141">
        <w:rPr>
          <w:sz w:val="28"/>
          <w:szCs w:val="28"/>
        </w:rPr>
        <w:t xml:space="preserve"> автосцепки СА-3 шаблоном 873</w:t>
      </w:r>
    </w:p>
    <w:p w:rsidR="00582BCE" w:rsidRDefault="00582BCE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82BCE" w:rsidRDefault="00582BCE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82BCE" w:rsidRDefault="00582BCE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3335D" w:rsidRPr="006524EC" w:rsidRDefault="0033335D" w:rsidP="0033335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9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F4141">
        <w:rPr>
          <w:sz w:val="28"/>
          <w:szCs w:val="28"/>
        </w:rPr>
        <w:t xml:space="preserve">Место (время) выполнения задания: </w:t>
      </w:r>
      <w:r w:rsidRPr="00AF4141">
        <w:rPr>
          <w:i/>
          <w:sz w:val="28"/>
          <w:szCs w:val="28"/>
        </w:rPr>
        <w:t>кабинет Конструкция подвижного состава</w:t>
      </w:r>
    </w:p>
    <w:p w:rsidR="0033335D" w:rsidRPr="00AF4141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4141">
        <w:rPr>
          <w:sz w:val="28"/>
          <w:szCs w:val="28"/>
        </w:rPr>
        <w:t>Максимальное время выполнения задания – 10</w:t>
      </w:r>
      <w:r w:rsidRPr="00AF4141">
        <w:rPr>
          <w:i/>
          <w:sz w:val="28"/>
          <w:szCs w:val="28"/>
        </w:rPr>
        <w:t>мин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33335D" w:rsidRPr="006524EC" w:rsidRDefault="0033335D" w:rsidP="0033335D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 w:rsidRPr="00AF4141">
        <w:rPr>
          <w:sz w:val="28"/>
          <w:szCs w:val="28"/>
        </w:rPr>
        <w:t>Проверка</w:t>
      </w:r>
      <w:r>
        <w:rPr>
          <w:sz w:val="28"/>
          <w:szCs w:val="28"/>
        </w:rPr>
        <w:t>работы предохранителя от саморасцепа</w:t>
      </w:r>
      <w:r w:rsidRPr="00AF4141">
        <w:rPr>
          <w:sz w:val="28"/>
          <w:szCs w:val="28"/>
        </w:rPr>
        <w:t xml:space="preserve"> автосцепки СА-3 шаблоном 873</w:t>
      </w:r>
    </w:p>
    <w:p w:rsidR="0033335D" w:rsidRPr="00F63849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23"/>
          <w:rFonts w:ascii="Times New Roman" w:hAnsi="Times New Roman"/>
          <w:b w:val="0"/>
          <w:sz w:val="28"/>
          <w:szCs w:val="28"/>
        </w:rPr>
      </w:pPr>
      <w:r>
        <w:rPr>
          <w:rStyle w:val="FontStyle23"/>
          <w:rFonts w:ascii="Times New Roman" w:hAnsi="Times New Roman"/>
          <w:i/>
          <w:sz w:val="28"/>
          <w:szCs w:val="28"/>
        </w:rPr>
        <w:t>4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</w:t>
      </w:r>
      <w:r>
        <w:rPr>
          <w:rStyle w:val="FontStyle23"/>
          <w:rFonts w:ascii="Times New Roman" w:hAnsi="Times New Roman"/>
          <w:i/>
          <w:sz w:val="28"/>
          <w:szCs w:val="28"/>
        </w:rPr>
        <w:t>3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.2 Пакет экзаменатора:</w:t>
      </w:r>
    </w:p>
    <w:p w:rsidR="0033335D" w:rsidRPr="004423E9" w:rsidRDefault="0033335D" w:rsidP="0033335D">
      <w:pPr>
        <w:autoSpaceDE w:val="0"/>
        <w:autoSpaceDN w:val="0"/>
        <w:adjustRightInd w:val="0"/>
        <w:spacing w:line="360" w:lineRule="auto"/>
        <w:ind w:firstLine="720"/>
        <w:rPr>
          <w:bCs/>
          <w:color w:val="000000"/>
          <w:sz w:val="28"/>
          <w:szCs w:val="28"/>
        </w:rPr>
      </w:pPr>
      <w:r w:rsidRPr="004423E9">
        <w:rPr>
          <w:bCs/>
          <w:color w:val="000000"/>
          <w:sz w:val="28"/>
          <w:szCs w:val="28"/>
        </w:rPr>
        <w:t>Условия:</w:t>
      </w:r>
    </w:p>
    <w:p w:rsidR="0033335D" w:rsidRPr="004423E9" w:rsidRDefault="0033335D" w:rsidP="0033335D">
      <w:pPr>
        <w:autoSpaceDE w:val="0"/>
        <w:autoSpaceDN w:val="0"/>
        <w:adjustRightInd w:val="0"/>
        <w:spacing w:line="360" w:lineRule="auto"/>
        <w:ind w:firstLine="720"/>
        <w:rPr>
          <w:color w:val="000000"/>
          <w:sz w:val="28"/>
          <w:szCs w:val="28"/>
        </w:rPr>
      </w:pPr>
      <w:r w:rsidRPr="004423E9">
        <w:rPr>
          <w:color w:val="000000"/>
          <w:sz w:val="28"/>
          <w:szCs w:val="28"/>
        </w:rPr>
        <w:t xml:space="preserve">а) </w:t>
      </w:r>
      <w:r w:rsidRPr="00B12F32">
        <w:rPr>
          <w:i/>
          <w:color w:val="000000"/>
          <w:sz w:val="28"/>
          <w:szCs w:val="28"/>
        </w:rPr>
        <w:t>Вид и форма промежуточной аттестации</w:t>
      </w:r>
      <w:r>
        <w:rPr>
          <w:color w:val="000000"/>
          <w:sz w:val="28"/>
          <w:szCs w:val="28"/>
        </w:rPr>
        <w:t>: контрольная работа</w:t>
      </w:r>
    </w:p>
    <w:p w:rsidR="0033335D" w:rsidRPr="004423E9" w:rsidRDefault="0033335D" w:rsidP="003333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23E9">
        <w:rPr>
          <w:color w:val="000000"/>
          <w:sz w:val="28"/>
          <w:szCs w:val="28"/>
        </w:rPr>
        <w:t xml:space="preserve">б) </w:t>
      </w:r>
      <w:r w:rsidRPr="00B12F32">
        <w:rPr>
          <w:i/>
          <w:color w:val="000000"/>
          <w:sz w:val="28"/>
          <w:szCs w:val="28"/>
        </w:rPr>
        <w:t>Количество вариантов каждого задания</w:t>
      </w:r>
      <w:r w:rsidRPr="004423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9</w:t>
      </w:r>
      <w:r w:rsidRPr="004423E9">
        <w:rPr>
          <w:sz w:val="28"/>
          <w:szCs w:val="28"/>
        </w:rPr>
        <w:t xml:space="preserve"> (по количеству студентов группы или подгруппы)</w:t>
      </w:r>
    </w:p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2F32">
        <w:rPr>
          <w:sz w:val="28"/>
          <w:szCs w:val="28"/>
        </w:rPr>
        <w:t xml:space="preserve">в) </w:t>
      </w:r>
      <w:r w:rsidRPr="00B12F32">
        <w:rPr>
          <w:i/>
          <w:sz w:val="28"/>
          <w:szCs w:val="28"/>
        </w:rPr>
        <w:t>Проверяемые результаты обучения и критерии оценок</w:t>
      </w:r>
      <w:r w:rsidRPr="00B12F32">
        <w:rPr>
          <w:sz w:val="28"/>
          <w:szCs w:val="28"/>
        </w:rPr>
        <w:t>:</w:t>
      </w:r>
    </w:p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№1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AF4141" w:rsidRDefault="0033335D" w:rsidP="0033335D">
            <w:pPr>
              <w:adjustRightInd w:val="0"/>
            </w:pPr>
            <w:r w:rsidRPr="00AF4141">
              <w:rPr>
                <w:sz w:val="22"/>
                <w:szCs w:val="22"/>
              </w:rPr>
              <w:t>Проверка толщины гребня колесной пары шаблонами и измерительным инструментом</w:t>
            </w:r>
          </w:p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</w:t>
            </w:r>
            <w:r w:rsidRPr="008E1A77">
              <w:rPr>
                <w:sz w:val="22"/>
                <w:szCs w:val="22"/>
              </w:rPr>
              <w:lastRenderedPageBreak/>
              <w:t xml:space="preserve">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2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  <w:r w:rsidRPr="00AF4141">
              <w:rPr>
                <w:sz w:val="22"/>
                <w:szCs w:val="22"/>
              </w:rPr>
              <w:t>Проверка износа поверхности катания колесной пары шаблонами и измерительным инструментом</w:t>
            </w: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3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</w:t>
            </w:r>
            <w:r w:rsidRPr="00B12F32">
              <w:rPr>
                <w:iCs/>
              </w:rPr>
              <w:lastRenderedPageBreak/>
              <w:t xml:space="preserve">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AF4141" w:rsidRDefault="0033335D" w:rsidP="0033335D">
            <w:pPr>
              <w:adjustRightInd w:val="0"/>
            </w:pPr>
            <w:r w:rsidRPr="00AF4141">
              <w:rPr>
                <w:sz w:val="22"/>
                <w:szCs w:val="22"/>
              </w:rPr>
              <w:lastRenderedPageBreak/>
              <w:t>Проверка толщины обода колесной пары шаблонами и измерительным инструментом</w:t>
            </w:r>
          </w:p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</w:t>
            </w:r>
            <w:r w:rsidRPr="008E1A77">
              <w:rPr>
                <w:sz w:val="22"/>
                <w:szCs w:val="22"/>
              </w:rPr>
              <w:lastRenderedPageBreak/>
              <w:t>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4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  <w:r w:rsidRPr="00AF4141">
              <w:rPr>
                <w:sz w:val="22"/>
                <w:szCs w:val="22"/>
              </w:rPr>
              <w:t>Проверка геометрических характеристик подшипников</w:t>
            </w: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5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 xml:space="preserve">ПО.2 разработки технологических процессов на </w:t>
            </w:r>
            <w:r w:rsidRPr="00B24394">
              <w:rPr>
                <w:color w:val="000000"/>
              </w:rPr>
              <w:lastRenderedPageBreak/>
              <w:t>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  <w:r w:rsidRPr="00AF4141">
              <w:rPr>
                <w:sz w:val="22"/>
                <w:szCs w:val="22"/>
              </w:rPr>
              <w:lastRenderedPageBreak/>
              <w:t>Проверка износа малого зуба автосцепки СА-3 шаблоном 873</w:t>
            </w: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 xml:space="preserve">в полном объёме без ошибок; высокая степень ориентированности в </w:t>
            </w:r>
            <w:r w:rsidRPr="008E1A77">
              <w:rPr>
                <w:sz w:val="22"/>
                <w:szCs w:val="22"/>
              </w:rPr>
              <w:lastRenderedPageBreak/>
              <w:t>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алгоритмвоспроизведён</w:t>
            </w:r>
            <w:r w:rsidRPr="008E1A77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6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AF4141" w:rsidRDefault="0033335D" w:rsidP="0033335D">
            <w:pPr>
              <w:adjustRightInd w:val="0"/>
            </w:pPr>
            <w:r w:rsidRPr="00AF4141">
              <w:rPr>
                <w:sz w:val="22"/>
                <w:szCs w:val="22"/>
              </w:rPr>
              <w:t>Проверка износа большого зуба автосцепки СА-3 шаблоном 873</w:t>
            </w:r>
          </w:p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7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lastRenderedPageBreak/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2C309B" w:rsidRDefault="0033335D" w:rsidP="0033335D">
            <w:pPr>
              <w:adjustRightInd w:val="0"/>
            </w:pPr>
            <w:r w:rsidRPr="002C309B">
              <w:rPr>
                <w:sz w:val="22"/>
                <w:szCs w:val="22"/>
              </w:rPr>
              <w:t>Проверка уширения зева автосцепки СА-3 шаблоном 873</w:t>
            </w:r>
          </w:p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8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  <w:r w:rsidRPr="002C309B">
              <w:rPr>
                <w:sz w:val="22"/>
                <w:szCs w:val="22"/>
              </w:rPr>
              <w:t>Проверка износа замка автосцепки СА-3 шаблоном 873</w:t>
            </w: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не в полном </w:t>
            </w:r>
            <w:r w:rsidRPr="008E1A77">
              <w:rPr>
                <w:sz w:val="22"/>
                <w:szCs w:val="22"/>
              </w:rPr>
              <w:lastRenderedPageBreak/>
              <w:t>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Pr="00B12F32" w:rsidRDefault="0033335D" w:rsidP="0033335D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lastRenderedPageBreak/>
        <w:t>Практическое задание (ПЗ) Вариант №</w:t>
      </w:r>
      <w:r>
        <w:rPr>
          <w:iCs/>
          <w:sz w:val="28"/>
          <w:szCs w:val="28"/>
        </w:rPr>
        <w:t>9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3510"/>
        <w:gridCol w:w="2906"/>
      </w:tblGrid>
      <w:tr w:rsidR="0033335D" w:rsidRPr="008E1A77" w:rsidTr="0033335D">
        <w:tc>
          <w:tcPr>
            <w:tcW w:w="3744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33335D" w:rsidRPr="008E1A77" w:rsidRDefault="0033335D" w:rsidP="0033335D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33335D" w:rsidRPr="008E1A77" w:rsidTr="0033335D">
        <w:tc>
          <w:tcPr>
            <w:tcW w:w="3744" w:type="dxa"/>
            <w:vMerge w:val="restart"/>
          </w:tcPr>
          <w:p w:rsidR="0033335D" w:rsidRPr="00B24394" w:rsidRDefault="0033335D" w:rsidP="003333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33335D" w:rsidRDefault="0033335D" w:rsidP="0033335D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</w:p>
          <w:p w:rsidR="0033335D" w:rsidRDefault="0033335D" w:rsidP="0033335D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33335D" w:rsidRPr="00B12F32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33335D" w:rsidRPr="00B24394" w:rsidRDefault="0033335D" w:rsidP="0033335D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33335D" w:rsidRPr="002C309B" w:rsidRDefault="0033335D" w:rsidP="0033335D">
            <w:pPr>
              <w:adjustRightInd w:val="0"/>
            </w:pPr>
            <w:r w:rsidRPr="002C309B">
              <w:rPr>
                <w:sz w:val="22"/>
                <w:szCs w:val="22"/>
              </w:rPr>
              <w:t>Проверка работы предохранителя от саморасцепа автосцепки СА-3 шаблоном 873</w:t>
            </w:r>
          </w:p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  <w:vAlign w:val="center"/>
          </w:tcPr>
          <w:p w:rsidR="0033335D" w:rsidRPr="0084252A" w:rsidRDefault="0033335D" w:rsidP="0033335D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E1A77" w:rsidRDefault="0033335D" w:rsidP="0033335D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33335D" w:rsidRPr="008E1A77" w:rsidTr="0033335D">
        <w:tc>
          <w:tcPr>
            <w:tcW w:w="3744" w:type="dxa"/>
            <w:vMerge/>
          </w:tcPr>
          <w:p w:rsidR="0033335D" w:rsidRPr="006C52FB" w:rsidRDefault="0033335D" w:rsidP="0033335D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33335D" w:rsidRPr="008E1A77" w:rsidRDefault="0033335D" w:rsidP="0033335D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33335D" w:rsidRPr="0084252A" w:rsidRDefault="0033335D" w:rsidP="0033335D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33335D" w:rsidRPr="0084252A" w:rsidRDefault="0033335D" w:rsidP="0033335D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33335D" w:rsidRDefault="0033335D" w:rsidP="0033335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B5778B" w:rsidRPr="005145C4" w:rsidRDefault="005C65BF" w:rsidP="00716251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5778B" w:rsidRPr="005145C4">
        <w:rPr>
          <w:b/>
          <w:bCs/>
          <w:sz w:val="28"/>
          <w:szCs w:val="28"/>
        </w:rPr>
        <w:t>. Оценка по производственной практике</w:t>
      </w:r>
      <w:r w:rsidR="00716251">
        <w:rPr>
          <w:b/>
          <w:bCs/>
          <w:sz w:val="28"/>
          <w:szCs w:val="28"/>
        </w:rPr>
        <w:t xml:space="preserve"> ПП.03.01 </w:t>
      </w:r>
      <w:r w:rsidR="00716251" w:rsidRPr="00716251">
        <w:rPr>
          <w:b/>
          <w:bCs/>
          <w:sz w:val="28"/>
          <w:szCs w:val="28"/>
        </w:rPr>
        <w:t>Конструкторско-технологическая</w:t>
      </w:r>
    </w:p>
    <w:p w:rsidR="00B5778B" w:rsidRPr="006C52FB" w:rsidRDefault="00716251" w:rsidP="00716251">
      <w:pPr>
        <w:autoSpaceDE w:val="0"/>
        <w:autoSpaceDN w:val="0"/>
        <w:adjustRightInd w:val="0"/>
        <w:spacing w:line="360" w:lineRule="auto"/>
        <w:ind w:firstLine="709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6C52FB">
        <w:rPr>
          <w:b/>
          <w:bCs/>
          <w:i/>
          <w:sz w:val="28"/>
          <w:szCs w:val="28"/>
        </w:rPr>
        <w:t>.1 Общие положения</w:t>
      </w:r>
    </w:p>
    <w:p w:rsidR="00B5778B" w:rsidRPr="005145C4" w:rsidRDefault="00B5778B" w:rsidP="00B5778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5C4">
        <w:rPr>
          <w:sz w:val="28"/>
          <w:szCs w:val="28"/>
        </w:rPr>
        <w:t>Целью оценки по производственной практике является оценкапрофессиональных и общих компетенций; практического опыта и умений.</w:t>
      </w:r>
    </w:p>
    <w:p w:rsidR="00B5778B" w:rsidRPr="005145C4" w:rsidRDefault="00B5778B" w:rsidP="00B5778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5C4">
        <w:rPr>
          <w:sz w:val="28"/>
          <w:szCs w:val="28"/>
        </w:rPr>
        <w:t xml:space="preserve">Оценка по производственной практике выставляется на основании данныхаттестационного листа (характеристики профессиональной деятельности студентана практике) с указанием видов работ, выполненных обучающимся во </w:t>
      </w:r>
      <w:r w:rsidRPr="005145C4">
        <w:rPr>
          <w:sz w:val="28"/>
          <w:szCs w:val="28"/>
        </w:rPr>
        <w:lastRenderedPageBreak/>
        <w:t>время практики, их объема,качества выполнения в соответствии с технологией и (или) требованиями организации, в которойпроходила практика.</w:t>
      </w:r>
    </w:p>
    <w:p w:rsidR="00B5778B" w:rsidRPr="009A0F98" w:rsidRDefault="00716251" w:rsidP="0071625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9A0F98">
        <w:rPr>
          <w:b/>
          <w:bCs/>
          <w:i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B5778B" w:rsidRDefault="00B5778B" w:rsidP="00B5778B">
      <w:pPr>
        <w:autoSpaceDE w:val="0"/>
        <w:autoSpaceDN w:val="0"/>
        <w:adjustRightInd w:val="0"/>
        <w:ind w:firstLine="720"/>
        <w:jc w:val="right"/>
        <w:rPr>
          <w:sz w:val="28"/>
          <w:szCs w:val="28"/>
          <w:lang w:val="en-US"/>
        </w:rPr>
      </w:pPr>
      <w:r w:rsidRPr="009A0F98">
        <w:rPr>
          <w:sz w:val="28"/>
          <w:szCs w:val="28"/>
        </w:rPr>
        <w:t xml:space="preserve">Таблица </w:t>
      </w:r>
      <w:r w:rsidR="00716251">
        <w:rPr>
          <w:sz w:val="28"/>
          <w:szCs w:val="28"/>
        </w:rPr>
        <w:t>3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580"/>
      </w:tblGrid>
      <w:tr w:rsidR="00B5778B" w:rsidRPr="0022530C" w:rsidTr="00716251">
        <w:tc>
          <w:tcPr>
            <w:tcW w:w="4860" w:type="dxa"/>
            <w:vAlign w:val="center"/>
          </w:tcPr>
          <w:p w:rsidR="00B5778B" w:rsidRPr="0022530C" w:rsidRDefault="00B5778B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5580" w:type="dxa"/>
            <w:vAlign w:val="center"/>
          </w:tcPr>
          <w:p w:rsidR="00B5778B" w:rsidRPr="0022530C" w:rsidRDefault="00B5778B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Проверяемые результаты (ПК, ОК, ПО, У)</w:t>
            </w:r>
          </w:p>
        </w:tc>
      </w:tr>
      <w:tr w:rsidR="00716251" w:rsidRPr="0022530C" w:rsidTr="00716251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Наблюдение и оценка организации различных циклов  производственного процесса работы </w:t>
            </w:r>
            <w:r w:rsidR="00BF617C">
              <w:rPr>
                <w:b w:val="0"/>
                <w:iCs/>
                <w:sz w:val="24"/>
                <w:szCs w:val="24"/>
              </w:rPr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депо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Участие в разработке  технологических процессов ремонта отдельных деталей и узлов </w:t>
            </w:r>
            <w:r w:rsidR="00CB4080">
              <w:rPr>
                <w:b w:val="0"/>
                <w:iCs/>
                <w:sz w:val="24"/>
                <w:szCs w:val="24"/>
              </w:rPr>
              <w:t>вагонов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Ознакомление с организацией работы технического отдела </w:t>
            </w:r>
            <w:r w:rsidR="00BF617C">
              <w:rPr>
                <w:b w:val="0"/>
                <w:iCs/>
                <w:sz w:val="24"/>
                <w:szCs w:val="24"/>
              </w:rPr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 деп</w:t>
            </w:r>
            <w:r>
              <w:rPr>
                <w:b w:val="0"/>
                <w:iCs/>
                <w:sz w:val="24"/>
                <w:szCs w:val="24"/>
              </w:rPr>
              <w:t>о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spacing w:line="276" w:lineRule="auto"/>
            </w:pPr>
            <w:r w:rsidRPr="00716251">
              <w:rPr>
                <w:iCs/>
              </w:rPr>
              <w:t xml:space="preserve">Соблюдение норм и правил охраны труда  в процессе ремонта  деталей и узлов </w:t>
            </w:r>
            <w:r w:rsidR="00BF617C">
              <w:rPr>
                <w:iCs/>
              </w:rPr>
              <w:t>вагонов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</w:tbl>
    <w:p w:rsidR="00B5778B" w:rsidRPr="00334EE3" w:rsidRDefault="00716251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334EE3">
        <w:rPr>
          <w:b/>
          <w:bCs/>
          <w:i/>
          <w:sz w:val="28"/>
          <w:szCs w:val="28"/>
        </w:rPr>
        <w:t>.3 Форма аттестационного листа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Характеристика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профессиональной деятельности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студента во время производственной практики (по профилю специальности) (</w:t>
      </w:r>
      <w:r w:rsidR="005D5F0B">
        <w:rPr>
          <w:b/>
          <w:bCs/>
        </w:rPr>
        <w:t>вагоны</w:t>
      </w:r>
      <w:r w:rsidRPr="00716251">
        <w:rPr>
          <w:b/>
          <w:bCs/>
        </w:rPr>
        <w:t>) ПП.03.01 Конструкторско-технологическая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</w:pPr>
      <w:r w:rsidRPr="00716251">
        <w:t>Студент(ка) _____________________________________________________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 xml:space="preserve">                                            (фамилия, имя, отчество) 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</w:pPr>
      <w:r w:rsidRPr="00716251">
        <w:t>обучающийся (-аяся) по специальности 23.02.06 Техническая эксплуатация подвижного состава железных дорог(</w:t>
      </w:r>
      <w:r w:rsidR="005D5F0B">
        <w:t>вагоны</w:t>
      </w:r>
      <w:r w:rsidRPr="00716251">
        <w:t>). Базовая подготовка.</w:t>
      </w:r>
    </w:p>
    <w:p w:rsidR="00716251" w:rsidRPr="00716251" w:rsidRDefault="00716251" w:rsidP="007A7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16251">
        <w:t>Успешно прошёл (-ла) производственную практику ПП 03.01 Конструкторско-технологическая по профессиональному модулю</w:t>
      </w:r>
      <w:r w:rsidRPr="00716251">
        <w:rPr>
          <w:bCs/>
        </w:rPr>
        <w:t>ПМ 03</w:t>
      </w:r>
      <w:r w:rsidRPr="00716251">
        <w:rPr>
          <w:color w:val="000000"/>
        </w:rPr>
        <w:t>Участие в конструкторско-технологической деятельности (по видам подвижного состава) (</w:t>
      </w:r>
      <w:r w:rsidR="005D5F0B">
        <w:rPr>
          <w:color w:val="000000"/>
        </w:rPr>
        <w:t>вагоны</w:t>
      </w:r>
      <w:r w:rsidRPr="00716251">
        <w:rPr>
          <w:color w:val="000000"/>
        </w:rPr>
        <w:t>)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</w:pPr>
      <w:r w:rsidRPr="00716251">
        <w:t xml:space="preserve">в объеме </w:t>
      </w:r>
      <w:r w:rsidR="00234A99">
        <w:t>36</w:t>
      </w:r>
      <w:r w:rsidRPr="00716251">
        <w:t xml:space="preserve"> час</w:t>
      </w:r>
      <w:r w:rsidR="00234A99">
        <w:t>ов</w:t>
      </w:r>
      <w:r w:rsidRPr="00716251">
        <w:t xml:space="preserve"> с «</w:t>
      </w:r>
      <w:r w:rsidR="007A7640">
        <w:t>__</w:t>
      </w:r>
      <w:r w:rsidRPr="00716251">
        <w:t>»</w:t>
      </w:r>
      <w:r w:rsidR="007A7640">
        <w:t>_______</w:t>
      </w:r>
      <w:r w:rsidRPr="00716251">
        <w:t xml:space="preserve"> 201</w:t>
      </w:r>
      <w:r w:rsidR="007A7640">
        <w:t>__</w:t>
      </w:r>
      <w:r w:rsidRPr="00716251">
        <w:t xml:space="preserve"> г. по «</w:t>
      </w:r>
      <w:r w:rsidR="007A7640">
        <w:t>__</w:t>
      </w:r>
      <w:r w:rsidRPr="00716251">
        <w:t xml:space="preserve">» </w:t>
      </w:r>
      <w:r w:rsidR="007A7640">
        <w:t>_______</w:t>
      </w:r>
      <w:r w:rsidRPr="00716251">
        <w:t xml:space="preserve"> 201</w:t>
      </w:r>
      <w:r w:rsidR="007A7640">
        <w:t>__</w:t>
      </w:r>
      <w:r w:rsidRPr="00716251">
        <w:t xml:space="preserve"> г.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jc w:val="both"/>
      </w:pPr>
      <w:r w:rsidRPr="00716251">
        <w:t xml:space="preserve">в организации  Управление по Приволжской железной дороге филиала «Южный» ООО «ТМХ-Сервис», </w:t>
      </w:r>
      <w:smartTag w:uri="urn:schemas-microsoft-com:office:smarttags" w:element="metricconverter">
        <w:smartTagPr>
          <w:attr w:name="ProductID" w:val="410031, г"/>
        </w:smartTagPr>
        <w:r w:rsidRPr="00716251">
          <w:t>410031, г</w:t>
        </w:r>
      </w:smartTag>
      <w:r w:rsidRPr="00716251">
        <w:t>. Саратов, пер. Песковский, д. 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4"/>
        <w:gridCol w:w="1092"/>
        <w:gridCol w:w="3411"/>
        <w:gridCol w:w="1179"/>
      </w:tblGrid>
      <w:tr w:rsidR="00716251" w:rsidRPr="00716251" w:rsidTr="007A7640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Работы, выполненные студентом во время практики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Выполнение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A7640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Оценка</w:t>
            </w: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rPr>
                <w:b/>
              </w:rPr>
              <w:t>Виды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rPr>
                <w:b/>
              </w:rPr>
              <w:t>Объем \ час.</w:t>
            </w: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spacing w:line="276" w:lineRule="auto"/>
              <w:rPr>
                <w:b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spacing w:line="276" w:lineRule="auto"/>
              <w:rPr>
                <w:b/>
              </w:rPr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CB408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Наблюдение и оценка организации различных циклов  производственного </w:t>
            </w:r>
            <w:r w:rsidRPr="00716251">
              <w:rPr>
                <w:b w:val="0"/>
                <w:iCs/>
                <w:sz w:val="24"/>
                <w:szCs w:val="24"/>
              </w:rPr>
              <w:lastRenderedPageBreak/>
              <w:t xml:space="preserve">процесса работы </w:t>
            </w:r>
            <w:r w:rsidR="00CB4080">
              <w:rPr>
                <w:b w:val="0"/>
                <w:iCs/>
                <w:sz w:val="24"/>
                <w:szCs w:val="24"/>
              </w:rPr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депо.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0F7F2F" w:rsidP="00716251">
            <w:pPr>
              <w:adjustRightInd w:val="0"/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3268CF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Умеет проводить анализ методоворганизацииразличны</w:t>
            </w:r>
            <w:r w:rsidRPr="00716251">
              <w:rPr>
                <w:b w:val="0"/>
                <w:iCs/>
                <w:sz w:val="24"/>
                <w:szCs w:val="24"/>
              </w:rPr>
              <w:lastRenderedPageBreak/>
              <w:t xml:space="preserve">х циклов  производственного процесса работы </w:t>
            </w:r>
            <w:r w:rsidR="00BF617C">
              <w:rPr>
                <w:b w:val="0"/>
                <w:iCs/>
                <w:sz w:val="24"/>
                <w:szCs w:val="24"/>
              </w:rPr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депо.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CB408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lastRenderedPageBreak/>
              <w:t xml:space="preserve">Участие в разработке  технологических процессов ремонта отдельных деталей и </w:t>
            </w:r>
            <w:r w:rsidR="00CB4080">
              <w:rPr>
                <w:b w:val="0"/>
                <w:iCs/>
                <w:sz w:val="24"/>
                <w:szCs w:val="24"/>
              </w:rPr>
              <w:t>вагонов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0F7F2F" w:rsidP="00716251">
            <w:pPr>
              <w:adjustRightIn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CB408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Ознакомление с организацией работы технического отдела </w:t>
            </w:r>
            <w:r w:rsidR="00CB4080">
              <w:rPr>
                <w:b w:val="0"/>
                <w:iCs/>
                <w:sz w:val="24"/>
                <w:szCs w:val="24"/>
              </w:rPr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 депо.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0F7F2F" w:rsidP="00716251">
            <w:pPr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0F7F2F" w:rsidP="00716251">
            <w:pPr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spacing w:line="276" w:lineRule="auto"/>
              <w:rPr>
                <w:rFonts w:eastAsia="Calibri"/>
                <w:bCs/>
                <w:i/>
              </w:rPr>
            </w:pPr>
            <w:r w:rsidRPr="00716251">
              <w:rPr>
                <w:iCs/>
              </w:rPr>
              <w:t xml:space="preserve">Соблюдение норм и правил охраны труда  в процессе ремонта  деталей и узлов </w:t>
            </w:r>
            <w:r w:rsidR="00CB4080">
              <w:rPr>
                <w:iCs/>
              </w:rPr>
              <w:t>вагонов</w:t>
            </w:r>
          </w:p>
          <w:p w:rsidR="00716251" w:rsidRPr="00716251" w:rsidRDefault="00716251" w:rsidP="00716251">
            <w:pPr>
              <w:adjustRightInd w:val="0"/>
              <w:spacing w:line="276" w:lineRule="auto"/>
              <w:jc w:val="bot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0F7F2F" w:rsidP="00716251">
            <w:pPr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adjustRightInd w:val="0"/>
              <w:spacing w:line="276" w:lineRule="auto"/>
              <w:jc w:val="both"/>
              <w:rPr>
                <w:b/>
                <w:i/>
              </w:rPr>
            </w:pPr>
            <w:r w:rsidRPr="00716251">
              <w:rPr>
                <w:b/>
                <w:i/>
              </w:rPr>
              <w:t>Оценка по практике в целом (</w:t>
            </w:r>
            <w:r w:rsidRPr="00716251">
              <w:rPr>
                <w:i/>
              </w:rPr>
              <w:t>дифференцированный зачёт</w:t>
            </w:r>
            <w:r w:rsidRPr="00716251">
              <w:rPr>
                <w:b/>
                <w:i/>
              </w:rPr>
              <w:t>):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</w:pPr>
          </w:p>
        </w:tc>
      </w:tr>
    </w:tbl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«</w:t>
      </w:r>
      <w:r w:rsidR="007A7640">
        <w:t>__</w:t>
      </w:r>
      <w:r w:rsidRPr="00716251">
        <w:t xml:space="preserve">» </w:t>
      </w:r>
      <w:r w:rsidR="007A7640">
        <w:t>__________</w:t>
      </w:r>
      <w:r w:rsidRPr="00716251">
        <w:t xml:space="preserve">  201</w:t>
      </w:r>
      <w:r w:rsidR="007A7640">
        <w:t>___</w:t>
      </w:r>
      <w:r w:rsidRPr="00716251">
        <w:t xml:space="preserve"> г. 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_______________________   /___________________/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sz w:val="16"/>
          <w:szCs w:val="16"/>
        </w:rPr>
      </w:pPr>
      <w:r w:rsidRPr="007A7640">
        <w:rPr>
          <w:sz w:val="16"/>
          <w:szCs w:val="16"/>
        </w:rPr>
        <w:t>(Подпись и Ф.И.О. руководителя практики, ответственного лица организации, где проходила практика)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_______________________   /___________________/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sz w:val="16"/>
          <w:szCs w:val="16"/>
        </w:rPr>
      </w:pPr>
      <w:r w:rsidRPr="007A7640">
        <w:rPr>
          <w:sz w:val="16"/>
          <w:szCs w:val="16"/>
        </w:rPr>
        <w:t xml:space="preserve"> (Подпись и Ф.И.О. руководителя  организации, где проходила практика)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bCs/>
          <w:sz w:val="16"/>
          <w:szCs w:val="16"/>
        </w:rPr>
      </w:pPr>
      <w:r w:rsidRPr="007A7640">
        <w:rPr>
          <w:sz w:val="16"/>
          <w:szCs w:val="16"/>
        </w:rPr>
        <w:t>М.П.</w:t>
      </w:r>
    </w:p>
    <w:p w:rsidR="003268CF" w:rsidRDefault="003268CF" w:rsidP="003268CF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3268CF" w:rsidRPr="003268CF" w:rsidRDefault="003268CF" w:rsidP="003268CF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Pr="003268CF">
        <w:rPr>
          <w:b/>
          <w:bCs/>
          <w:i/>
          <w:sz w:val="28"/>
          <w:szCs w:val="28"/>
        </w:rPr>
        <w:t>.4 Критерии оценки производственной практикиПП.03.01 Конструкторско-технологическая:</w:t>
      </w:r>
    </w:p>
    <w:tbl>
      <w:tblPr>
        <w:tblStyle w:val="a5"/>
        <w:tblW w:w="0" w:type="auto"/>
        <w:tblLayout w:type="fixed"/>
        <w:tblLook w:val="01E0"/>
      </w:tblPr>
      <w:tblGrid>
        <w:gridCol w:w="2033"/>
        <w:gridCol w:w="2044"/>
        <w:gridCol w:w="2127"/>
        <w:gridCol w:w="2126"/>
        <w:gridCol w:w="2091"/>
      </w:tblGrid>
      <w:tr w:rsidR="003268CF" w:rsidTr="00601D6C">
        <w:tc>
          <w:tcPr>
            <w:tcW w:w="2033" w:type="dxa"/>
            <w:vMerge w:val="restart"/>
            <w:vAlign w:val="center"/>
          </w:tcPr>
          <w:p w:rsidR="003268CF" w:rsidRPr="00FD16B5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b/>
                <w:iCs/>
              </w:rPr>
            </w:pPr>
            <w:r w:rsidRPr="00FD16B5">
              <w:rPr>
                <w:b/>
                <w:iCs/>
              </w:rPr>
              <w:t>Вид работ</w:t>
            </w:r>
          </w:p>
        </w:tc>
        <w:tc>
          <w:tcPr>
            <w:tcW w:w="8388" w:type="dxa"/>
            <w:gridSpan w:val="4"/>
          </w:tcPr>
          <w:p w:rsidR="003268CF" w:rsidRPr="00B25E6A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Критерии оценок</w:t>
            </w:r>
            <w:r w:rsidRPr="00B25E6A">
              <w:rPr>
                <w:b/>
                <w:iCs/>
              </w:rPr>
              <w:t>«</w:t>
            </w:r>
          </w:p>
        </w:tc>
      </w:tr>
      <w:tr w:rsidR="003268CF" w:rsidTr="00601D6C">
        <w:tc>
          <w:tcPr>
            <w:tcW w:w="2033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44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«отлично»</w:t>
            </w:r>
          </w:p>
        </w:tc>
        <w:tc>
          <w:tcPr>
            <w:tcW w:w="2127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«хорошо»</w:t>
            </w:r>
          </w:p>
        </w:tc>
        <w:tc>
          <w:tcPr>
            <w:tcW w:w="2126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«удовлетворительно»</w:t>
            </w:r>
          </w:p>
        </w:tc>
        <w:tc>
          <w:tcPr>
            <w:tcW w:w="2091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«неудовлетворительно»</w:t>
            </w: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Наблюдение и оценка организации различных циклов  производственного процесса работы </w:t>
            </w:r>
            <w:r w:rsidR="00BF617C">
              <w:rPr>
                <w:b w:val="0"/>
                <w:iCs/>
                <w:sz w:val="24"/>
                <w:szCs w:val="24"/>
              </w:rPr>
              <w:lastRenderedPageBreak/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депо.</w:t>
            </w:r>
          </w:p>
        </w:tc>
        <w:tc>
          <w:tcPr>
            <w:tcW w:w="2044" w:type="dxa"/>
            <w:vMerge w:val="restart"/>
          </w:tcPr>
          <w:p w:rsidR="003268CF" w:rsidRDefault="003268CF" w:rsidP="005B03D8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3268CF">
              <w:rPr>
                <w:iCs/>
              </w:rPr>
              <w:lastRenderedPageBreak/>
              <w:t>ставится  в случае, если сту</w:t>
            </w:r>
            <w:r w:rsidR="00601D6C">
              <w:rPr>
                <w:iCs/>
              </w:rPr>
              <w:t>дент полностью выполнил задание</w:t>
            </w:r>
            <w:r w:rsidRPr="003268CF">
              <w:rPr>
                <w:iCs/>
              </w:rPr>
              <w:t xml:space="preserve">, </w:t>
            </w:r>
            <w:r w:rsidR="005B03D8">
              <w:rPr>
                <w:iCs/>
              </w:rPr>
              <w:t xml:space="preserve">участвует в разработке </w:t>
            </w:r>
            <w:r w:rsidR="005B03D8">
              <w:rPr>
                <w:iCs/>
              </w:rPr>
              <w:lastRenderedPageBreak/>
              <w:t xml:space="preserve">технологический процесс ремонта отдельных деталей и узлов </w:t>
            </w:r>
            <w:r w:rsidR="00CB4080">
              <w:rPr>
                <w:iCs/>
              </w:rPr>
              <w:t>вагонов</w:t>
            </w:r>
            <w:r w:rsidRPr="003268CF">
              <w:rPr>
                <w:iCs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</w:tc>
        <w:tc>
          <w:tcPr>
            <w:tcW w:w="2127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lastRenderedPageBreak/>
              <w:t xml:space="preserve">ставится  в случае, если </w:t>
            </w:r>
            <w:r w:rsidR="005B03D8">
              <w:rPr>
                <w:iCs/>
              </w:rPr>
              <w:t>студент выполнил задание</w:t>
            </w:r>
            <w:r w:rsidRPr="00601D6C">
              <w:rPr>
                <w:iCs/>
              </w:rPr>
              <w:t xml:space="preserve">, </w:t>
            </w:r>
            <w:r w:rsidR="005B03D8">
              <w:rPr>
                <w:iCs/>
              </w:rPr>
              <w:t xml:space="preserve">участвует в разработке технологический процесс ремонта </w:t>
            </w:r>
            <w:r w:rsidR="005B03D8">
              <w:rPr>
                <w:iCs/>
              </w:rPr>
              <w:lastRenderedPageBreak/>
              <w:t xml:space="preserve">отдельных деталей и узлов </w:t>
            </w:r>
            <w:r w:rsidR="00CB4080">
              <w:rPr>
                <w:iCs/>
              </w:rPr>
              <w:t>вагонов</w:t>
            </w:r>
            <w:r w:rsidRPr="00601D6C">
              <w:rPr>
                <w:iCs/>
              </w:rPr>
              <w:t>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</w:tc>
        <w:tc>
          <w:tcPr>
            <w:tcW w:w="2126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lastRenderedPageBreak/>
              <w:t>ставится  в случае, если студент вы</w:t>
            </w:r>
            <w:r>
              <w:rPr>
                <w:iCs/>
              </w:rPr>
              <w:t>полнил задание</w:t>
            </w:r>
            <w:r w:rsidRPr="00601D6C">
              <w:rPr>
                <w:iCs/>
              </w:rPr>
              <w:t xml:space="preserve">, удовлетворительно </w:t>
            </w:r>
            <w:r w:rsidR="005B03D8">
              <w:rPr>
                <w:iCs/>
              </w:rPr>
              <w:t xml:space="preserve">участвует в разработке технологический </w:t>
            </w:r>
            <w:r w:rsidR="005B03D8">
              <w:rPr>
                <w:iCs/>
              </w:rPr>
              <w:lastRenderedPageBreak/>
              <w:t xml:space="preserve">процесс ремонта отдельных деталей и узлов </w:t>
            </w:r>
            <w:r w:rsidR="00CB4080">
              <w:rPr>
                <w:iCs/>
              </w:rPr>
              <w:t>вагонов</w:t>
            </w:r>
            <w:r w:rsidRPr="00601D6C">
              <w:rPr>
                <w:iCs/>
              </w:rPr>
              <w:t>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</w:tc>
        <w:tc>
          <w:tcPr>
            <w:tcW w:w="2091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lastRenderedPageBreak/>
              <w:t xml:space="preserve">ставится  в случае, если студент не выполнил задание, не </w:t>
            </w:r>
            <w:r w:rsidR="005B03D8">
              <w:rPr>
                <w:iCs/>
              </w:rPr>
              <w:t xml:space="preserve">участвует в разработке технологический </w:t>
            </w:r>
            <w:r w:rsidR="005B03D8">
              <w:rPr>
                <w:iCs/>
              </w:rPr>
              <w:lastRenderedPageBreak/>
              <w:t xml:space="preserve">процесс ремонта отдельных деталей и узлов </w:t>
            </w:r>
            <w:r w:rsidR="00CB4080">
              <w:rPr>
                <w:iCs/>
              </w:rPr>
              <w:t>вагонов</w:t>
            </w:r>
            <w:r w:rsidRPr="00601D6C">
              <w:rPr>
                <w:iCs/>
              </w:rPr>
              <w:t>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lastRenderedPageBreak/>
              <w:t xml:space="preserve">Участие в разработке  технологических процессов ремонта отдельных деталей и узлов </w:t>
            </w:r>
            <w:r w:rsidR="00CB4080">
              <w:rPr>
                <w:b w:val="0"/>
                <w:iCs/>
                <w:sz w:val="24"/>
                <w:szCs w:val="24"/>
              </w:rPr>
              <w:t>вагонов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Ознакомление с организацией работы технического отдела </w:t>
            </w:r>
            <w:r w:rsidR="00BF617C">
              <w:rPr>
                <w:b w:val="0"/>
                <w:iCs/>
                <w:sz w:val="24"/>
                <w:szCs w:val="24"/>
              </w:rPr>
              <w:t>вагонного</w:t>
            </w:r>
            <w:r w:rsidRPr="00716251">
              <w:rPr>
                <w:b w:val="0"/>
                <w:iCs/>
                <w:sz w:val="24"/>
                <w:szCs w:val="24"/>
              </w:rPr>
              <w:t xml:space="preserve">  депо.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5B03D8">
            <w:pPr>
              <w:spacing w:line="276" w:lineRule="auto"/>
              <w:ind w:firstLine="0"/>
            </w:pPr>
            <w:r w:rsidRPr="00716251">
              <w:rPr>
                <w:iCs/>
              </w:rPr>
              <w:t xml:space="preserve">Соблюдение норм и правил охраны труда  в процессе ремонта  деталей и узлов </w:t>
            </w:r>
            <w:r w:rsidR="00BF617C">
              <w:rPr>
                <w:iCs/>
              </w:rPr>
              <w:t>вагонов</w:t>
            </w:r>
            <w:r w:rsidRPr="00716251">
              <w:rPr>
                <w:iCs/>
              </w:rPr>
              <w:t>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</w:tbl>
    <w:p w:rsidR="003268CF" w:rsidRPr="00601D6C" w:rsidRDefault="003268CF" w:rsidP="003268CF">
      <w:pPr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iCs/>
        </w:rPr>
      </w:pPr>
      <w:r w:rsidRPr="00601D6C">
        <w:rPr>
          <w:iCs/>
        </w:rPr>
        <w:t>Оценка по практике в целом выводится как среднеарифметическая из оценок, выставленных по каждому из видов работ.</w:t>
      </w:r>
    </w:p>
    <w:p w:rsidR="003268CF" w:rsidRDefault="003268CF" w:rsidP="00B5778B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B5778B" w:rsidRDefault="00B5778B" w:rsidP="00B5778B">
      <w:pPr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sz w:val="28"/>
          <w:szCs w:val="28"/>
        </w:rPr>
      </w:pPr>
      <w:r>
        <w:br w:type="page"/>
      </w:r>
      <w:r w:rsidR="005B03D8">
        <w:rPr>
          <w:b/>
          <w:bCs/>
          <w:sz w:val="28"/>
          <w:szCs w:val="28"/>
        </w:rPr>
        <w:lastRenderedPageBreak/>
        <w:t>6</w:t>
      </w:r>
      <w:r w:rsidRPr="009B1A53">
        <w:rPr>
          <w:b/>
          <w:bCs/>
          <w:sz w:val="28"/>
          <w:szCs w:val="28"/>
        </w:rPr>
        <w:t xml:space="preserve"> Контрольно-оценочные материалы для экзамена (квалификационного)</w:t>
      </w:r>
    </w:p>
    <w:p w:rsidR="000F7F2F" w:rsidRPr="009B1A53" w:rsidRDefault="000F7F2F" w:rsidP="00B5778B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</w:p>
    <w:p w:rsidR="005B03D8" w:rsidRDefault="005B03D8" w:rsidP="005B03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B03D8">
        <w:rPr>
          <w:bCs/>
          <w:sz w:val="28"/>
        </w:rPr>
        <w:t xml:space="preserve">Экзамен (квалификационный) </w:t>
      </w:r>
      <w:r w:rsidRPr="005B03D8">
        <w:rPr>
          <w:sz w:val="28"/>
        </w:rPr>
        <w:t>является формой итоговой аттестации по профессиональным модулям ПМ 01 Эксплуатация  и техническое обслуживание подвижного состава, ПМ 03 Участие в конструкторско-технологической деятельности(по видам подвижного состава) (</w:t>
      </w:r>
      <w:r w:rsidR="005D5F0B">
        <w:rPr>
          <w:sz w:val="28"/>
        </w:rPr>
        <w:t>вагоны</w:t>
      </w:r>
      <w:r w:rsidRPr="005B03D8">
        <w:rPr>
          <w:sz w:val="28"/>
        </w:rPr>
        <w:t>)</w:t>
      </w:r>
      <w:r w:rsidRPr="005B03D8">
        <w:rPr>
          <w:bCs/>
          <w:sz w:val="28"/>
        </w:rPr>
        <w:t xml:space="preserve">по </w:t>
      </w:r>
      <w:r w:rsidRPr="005B03D8">
        <w:rPr>
          <w:sz w:val="28"/>
        </w:rPr>
        <w:t xml:space="preserve">специальности </w:t>
      </w:r>
      <w:r>
        <w:rPr>
          <w:sz w:val="28"/>
        </w:rPr>
        <w:t>23.02.06</w:t>
      </w:r>
      <w:r w:rsidRPr="005B03D8">
        <w:rPr>
          <w:sz w:val="28"/>
        </w:rPr>
        <w:t xml:space="preserve"> Техническая эксплуатация подвижного состава железных дорог</w:t>
      </w:r>
      <w:r w:rsidR="000F7F2F">
        <w:rPr>
          <w:sz w:val="28"/>
        </w:rPr>
        <w:t xml:space="preserve"> (вагоны)</w:t>
      </w:r>
      <w:r w:rsidRPr="005B03D8">
        <w:rPr>
          <w:sz w:val="28"/>
        </w:rPr>
        <w:t xml:space="preserve">, и проводится в </w:t>
      </w:r>
      <w:r>
        <w:rPr>
          <w:sz w:val="28"/>
        </w:rPr>
        <w:t xml:space="preserve">8-м семестре </w:t>
      </w:r>
      <w:r w:rsidRPr="005B03D8">
        <w:rPr>
          <w:sz w:val="28"/>
        </w:rPr>
        <w:t xml:space="preserve">и проводится комплексно. </w:t>
      </w:r>
    </w:p>
    <w:p w:rsidR="000F7F2F" w:rsidRPr="005B03D8" w:rsidRDefault="000F7F2F" w:rsidP="005B03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Контрольно-оценочные материалы для экзамена (квалификационного) очной и заочной форм обучения </w:t>
      </w:r>
      <w:r w:rsidR="00363756" w:rsidRPr="005B03D8">
        <w:rPr>
          <w:sz w:val="28"/>
        </w:rPr>
        <w:t>ПМ 03 Участие в конструкторско-технологической деятельности(по видам подвижного состава) (</w:t>
      </w:r>
      <w:r w:rsidR="00363756">
        <w:rPr>
          <w:sz w:val="28"/>
        </w:rPr>
        <w:t>вагоны</w:t>
      </w:r>
      <w:r w:rsidR="00363756" w:rsidRPr="005B03D8">
        <w:rPr>
          <w:sz w:val="28"/>
        </w:rPr>
        <w:t>)</w:t>
      </w:r>
      <w:r>
        <w:rPr>
          <w:sz w:val="28"/>
        </w:rPr>
        <w:t>указан в Контрольно-оценочных материалах для экзамена (квалификационного)</w:t>
      </w:r>
      <w:r w:rsidR="00363756">
        <w:rPr>
          <w:sz w:val="28"/>
        </w:rPr>
        <w:t xml:space="preserve"> по </w:t>
      </w:r>
      <w:r w:rsidR="00363756" w:rsidRPr="005B03D8">
        <w:rPr>
          <w:sz w:val="28"/>
        </w:rPr>
        <w:t>ПМ 01 Эксплуатация  и техническое обслуживание подвижного состава</w:t>
      </w:r>
      <w:r w:rsidR="00363756">
        <w:rPr>
          <w:sz w:val="28"/>
        </w:rPr>
        <w:t>.</w:t>
      </w:r>
    </w:p>
    <w:sectPr w:rsidR="000F7F2F" w:rsidRPr="005B03D8" w:rsidSect="005B03D8">
      <w:footerReference w:type="even" r:id="rId10"/>
      <w:footerReference w:type="default" r:id="rId11"/>
      <w:footnotePr>
        <w:numFmt w:val="chicago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109" w:rsidRDefault="00341109" w:rsidP="001B032B">
      <w:r>
        <w:separator/>
      </w:r>
    </w:p>
  </w:endnote>
  <w:endnote w:type="continuationSeparator" w:id="1">
    <w:p w:rsidR="00341109" w:rsidRDefault="00341109" w:rsidP="001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C2" w:rsidRDefault="005213A6" w:rsidP="00D37B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264C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264C2" w:rsidRDefault="000264C2" w:rsidP="00D37BB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C2" w:rsidRDefault="005213A6" w:rsidP="00D37B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264C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41B06">
      <w:rPr>
        <w:rStyle w:val="ac"/>
        <w:noProof/>
      </w:rPr>
      <w:t>4</w:t>
    </w:r>
    <w:r>
      <w:rPr>
        <w:rStyle w:val="ac"/>
      </w:rPr>
      <w:fldChar w:fldCharType="end"/>
    </w:r>
  </w:p>
  <w:p w:rsidR="000264C2" w:rsidRDefault="000264C2" w:rsidP="00D37BB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109" w:rsidRDefault="00341109" w:rsidP="001B032B">
      <w:r>
        <w:separator/>
      </w:r>
    </w:p>
  </w:footnote>
  <w:footnote w:type="continuationSeparator" w:id="1">
    <w:p w:rsidR="00341109" w:rsidRDefault="00341109" w:rsidP="001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127"/>
    <w:multiLevelType w:val="hybridMultilevel"/>
    <w:tmpl w:val="63EC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62874"/>
    <w:multiLevelType w:val="hybridMultilevel"/>
    <w:tmpl w:val="49966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1B032B"/>
    <w:rsid w:val="000139F2"/>
    <w:rsid w:val="0002333B"/>
    <w:rsid w:val="000264C2"/>
    <w:rsid w:val="00065FDD"/>
    <w:rsid w:val="00090AE7"/>
    <w:rsid w:val="000C7D8C"/>
    <w:rsid w:val="000E7AA9"/>
    <w:rsid w:val="000F7F2F"/>
    <w:rsid w:val="00117D0A"/>
    <w:rsid w:val="00156007"/>
    <w:rsid w:val="0018441C"/>
    <w:rsid w:val="001908C6"/>
    <w:rsid w:val="00190C0B"/>
    <w:rsid w:val="001B032B"/>
    <w:rsid w:val="001C14AB"/>
    <w:rsid w:val="001F452E"/>
    <w:rsid w:val="00203C02"/>
    <w:rsid w:val="00234A99"/>
    <w:rsid w:val="00251E61"/>
    <w:rsid w:val="00276F01"/>
    <w:rsid w:val="00277EDC"/>
    <w:rsid w:val="00297E46"/>
    <w:rsid w:val="002A64CA"/>
    <w:rsid w:val="002B4866"/>
    <w:rsid w:val="002C309B"/>
    <w:rsid w:val="002D5BD5"/>
    <w:rsid w:val="003264E2"/>
    <w:rsid w:val="003268CF"/>
    <w:rsid w:val="0033335D"/>
    <w:rsid w:val="00341109"/>
    <w:rsid w:val="00363756"/>
    <w:rsid w:val="00371093"/>
    <w:rsid w:val="00391563"/>
    <w:rsid w:val="00394FF5"/>
    <w:rsid w:val="003B4BF1"/>
    <w:rsid w:val="003D2373"/>
    <w:rsid w:val="003D411B"/>
    <w:rsid w:val="003D6BD7"/>
    <w:rsid w:val="004108B6"/>
    <w:rsid w:val="00426D01"/>
    <w:rsid w:val="00427721"/>
    <w:rsid w:val="004423E9"/>
    <w:rsid w:val="00447E39"/>
    <w:rsid w:val="00470DEE"/>
    <w:rsid w:val="00485352"/>
    <w:rsid w:val="004B79D0"/>
    <w:rsid w:val="004E068A"/>
    <w:rsid w:val="004E4E00"/>
    <w:rsid w:val="00506AD4"/>
    <w:rsid w:val="005134AB"/>
    <w:rsid w:val="005213A6"/>
    <w:rsid w:val="005323B5"/>
    <w:rsid w:val="00542267"/>
    <w:rsid w:val="00575602"/>
    <w:rsid w:val="00575F5A"/>
    <w:rsid w:val="00581734"/>
    <w:rsid w:val="00582BCE"/>
    <w:rsid w:val="005B03D8"/>
    <w:rsid w:val="005B74B2"/>
    <w:rsid w:val="005C2BA0"/>
    <w:rsid w:val="005C65BF"/>
    <w:rsid w:val="005D50E7"/>
    <w:rsid w:val="005D5F0B"/>
    <w:rsid w:val="005E7DDA"/>
    <w:rsid w:val="00601D6C"/>
    <w:rsid w:val="006038C5"/>
    <w:rsid w:val="0063239A"/>
    <w:rsid w:val="00640D2E"/>
    <w:rsid w:val="0064519B"/>
    <w:rsid w:val="006524EC"/>
    <w:rsid w:val="00655E3A"/>
    <w:rsid w:val="00665EE3"/>
    <w:rsid w:val="006B4951"/>
    <w:rsid w:val="006B68F0"/>
    <w:rsid w:val="006D185F"/>
    <w:rsid w:val="00715BAD"/>
    <w:rsid w:val="00716251"/>
    <w:rsid w:val="0079679A"/>
    <w:rsid w:val="007A3ED0"/>
    <w:rsid w:val="007A7640"/>
    <w:rsid w:val="007C6CAB"/>
    <w:rsid w:val="007C70BC"/>
    <w:rsid w:val="007D19E0"/>
    <w:rsid w:val="00844A73"/>
    <w:rsid w:val="00855BB9"/>
    <w:rsid w:val="008A6B91"/>
    <w:rsid w:val="008A6F48"/>
    <w:rsid w:val="008B5166"/>
    <w:rsid w:val="008C2FBD"/>
    <w:rsid w:val="008E49D6"/>
    <w:rsid w:val="00905107"/>
    <w:rsid w:val="00915CD7"/>
    <w:rsid w:val="00925361"/>
    <w:rsid w:val="00931CE4"/>
    <w:rsid w:val="00933477"/>
    <w:rsid w:val="00944FC4"/>
    <w:rsid w:val="00947EC6"/>
    <w:rsid w:val="0098705B"/>
    <w:rsid w:val="00995327"/>
    <w:rsid w:val="009A3DA1"/>
    <w:rsid w:val="009A6141"/>
    <w:rsid w:val="00A061AF"/>
    <w:rsid w:val="00A17792"/>
    <w:rsid w:val="00A20182"/>
    <w:rsid w:val="00A36707"/>
    <w:rsid w:val="00A403A5"/>
    <w:rsid w:val="00A54A8F"/>
    <w:rsid w:val="00A574C6"/>
    <w:rsid w:val="00A61B20"/>
    <w:rsid w:val="00A63504"/>
    <w:rsid w:val="00A844E2"/>
    <w:rsid w:val="00A911E5"/>
    <w:rsid w:val="00AB1157"/>
    <w:rsid w:val="00AF4141"/>
    <w:rsid w:val="00B12F32"/>
    <w:rsid w:val="00B24394"/>
    <w:rsid w:val="00B43391"/>
    <w:rsid w:val="00B5778B"/>
    <w:rsid w:val="00B61DF6"/>
    <w:rsid w:val="00B94FDB"/>
    <w:rsid w:val="00B951A2"/>
    <w:rsid w:val="00BB2D64"/>
    <w:rsid w:val="00BC3AFA"/>
    <w:rsid w:val="00BC79AD"/>
    <w:rsid w:val="00BD64AE"/>
    <w:rsid w:val="00BE40D3"/>
    <w:rsid w:val="00BF617C"/>
    <w:rsid w:val="00C02510"/>
    <w:rsid w:val="00C071EB"/>
    <w:rsid w:val="00C106A2"/>
    <w:rsid w:val="00C137E1"/>
    <w:rsid w:val="00C162B3"/>
    <w:rsid w:val="00C21EE3"/>
    <w:rsid w:val="00C24F37"/>
    <w:rsid w:val="00C30FDE"/>
    <w:rsid w:val="00C34A6E"/>
    <w:rsid w:val="00C469E2"/>
    <w:rsid w:val="00C531C4"/>
    <w:rsid w:val="00C75B94"/>
    <w:rsid w:val="00C82605"/>
    <w:rsid w:val="00CA3BE5"/>
    <w:rsid w:val="00CB4080"/>
    <w:rsid w:val="00CF2C4E"/>
    <w:rsid w:val="00D1173C"/>
    <w:rsid w:val="00D1288B"/>
    <w:rsid w:val="00D1709D"/>
    <w:rsid w:val="00D37BB0"/>
    <w:rsid w:val="00D50025"/>
    <w:rsid w:val="00D57CA0"/>
    <w:rsid w:val="00D62159"/>
    <w:rsid w:val="00D70253"/>
    <w:rsid w:val="00D7330F"/>
    <w:rsid w:val="00DA3161"/>
    <w:rsid w:val="00E30E88"/>
    <w:rsid w:val="00E41B06"/>
    <w:rsid w:val="00E55464"/>
    <w:rsid w:val="00E62257"/>
    <w:rsid w:val="00E80D9B"/>
    <w:rsid w:val="00E84CD1"/>
    <w:rsid w:val="00E85992"/>
    <w:rsid w:val="00EA0A8D"/>
    <w:rsid w:val="00EA5AC6"/>
    <w:rsid w:val="00EC52EE"/>
    <w:rsid w:val="00EE52D9"/>
    <w:rsid w:val="00F01A5A"/>
    <w:rsid w:val="00F02603"/>
    <w:rsid w:val="00F102E3"/>
    <w:rsid w:val="00F208EF"/>
    <w:rsid w:val="00F23D9B"/>
    <w:rsid w:val="00F337A5"/>
    <w:rsid w:val="00F6228A"/>
    <w:rsid w:val="00F86C3B"/>
    <w:rsid w:val="00F9546C"/>
    <w:rsid w:val="00F966DD"/>
    <w:rsid w:val="00FA0CB4"/>
    <w:rsid w:val="00FA2DC8"/>
    <w:rsid w:val="00FE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B03D8"/>
    <w:pPr>
      <w:outlineLvl w:val="0"/>
    </w:pPr>
    <w:rPr>
      <w:b/>
      <w:bCs/>
      <w:color w:val="000000"/>
      <w:kern w:val="36"/>
    </w:rPr>
  </w:style>
  <w:style w:type="paragraph" w:styleId="20">
    <w:name w:val="heading 2"/>
    <w:basedOn w:val="a"/>
    <w:next w:val="a"/>
    <w:link w:val="21"/>
    <w:qFormat/>
    <w:rsid w:val="005B0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5778B"/>
    <w:pPr>
      <w:keepNext/>
      <w:tabs>
        <w:tab w:val="left" w:pos="616"/>
      </w:tabs>
      <w:ind w:left="1413" w:hanging="144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1B032B"/>
    <w:rPr>
      <w:vertAlign w:val="superscript"/>
    </w:rPr>
  </w:style>
  <w:style w:type="character" w:styleId="a4">
    <w:name w:val="Strong"/>
    <w:basedOn w:val="a0"/>
    <w:qFormat/>
    <w:rsid w:val="001B032B"/>
    <w:rPr>
      <w:b/>
      <w:bCs/>
    </w:rPr>
  </w:style>
  <w:style w:type="character" w:customStyle="1" w:styleId="40">
    <w:name w:val="Заголовок 4 Знак"/>
    <w:basedOn w:val="a0"/>
    <w:link w:val="4"/>
    <w:rsid w:val="00B577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B577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B5778B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B5778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57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B577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577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5778B"/>
  </w:style>
  <w:style w:type="paragraph" w:customStyle="1" w:styleId="11">
    <w:name w:val="Абзац списка1"/>
    <w:basedOn w:val="a"/>
    <w:rsid w:val="00B577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B5778B"/>
    <w:pPr>
      <w:spacing w:before="100" w:beforeAutospacing="1" w:after="100" w:afterAutospacing="1"/>
    </w:pPr>
    <w:rPr>
      <w:rFonts w:eastAsia="Calibri"/>
    </w:rPr>
  </w:style>
  <w:style w:type="paragraph" w:styleId="ae">
    <w:name w:val="endnote text"/>
    <w:basedOn w:val="a"/>
    <w:link w:val="af"/>
    <w:rsid w:val="00B5778B"/>
    <w:rPr>
      <w:rFonts w:eastAsia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B5778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B5778B"/>
    <w:rPr>
      <w:vertAlign w:val="superscript"/>
    </w:rPr>
  </w:style>
  <w:style w:type="paragraph" w:styleId="af1">
    <w:name w:val="Balloon Text"/>
    <w:basedOn w:val="a"/>
    <w:link w:val="af2"/>
    <w:rsid w:val="00B5778B"/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B5778B"/>
    <w:rPr>
      <w:rFonts w:ascii="Tahoma" w:eastAsia="Times New Roman" w:hAnsi="Tahoma" w:cs="Tahoma"/>
      <w:sz w:val="16"/>
      <w:szCs w:val="16"/>
    </w:rPr>
  </w:style>
  <w:style w:type="character" w:styleId="af3">
    <w:name w:val="Hyperlink"/>
    <w:rsid w:val="00B5778B"/>
    <w:rPr>
      <w:color w:val="000080"/>
      <w:u w:val="single"/>
    </w:rPr>
  </w:style>
  <w:style w:type="paragraph" w:styleId="22">
    <w:name w:val="Body Text 2"/>
    <w:basedOn w:val="a"/>
    <w:link w:val="23"/>
    <w:rsid w:val="00B577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B5778B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B5778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qFormat/>
    <w:rsid w:val="00B577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6">
    <w:name w:val="Стиль6"/>
    <w:basedOn w:val="a"/>
    <w:rsid w:val="00B5778B"/>
    <w:pPr>
      <w:widowControl w:val="0"/>
      <w:numPr>
        <w:numId w:val="1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B5778B"/>
    <w:pPr>
      <w:widowControl w:val="0"/>
      <w:numPr>
        <w:ilvl w:val="1"/>
        <w:numId w:val="1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spacing w:line="422" w:lineRule="exact"/>
      <w:ind w:hanging="226"/>
      <w:jc w:val="both"/>
    </w:pPr>
  </w:style>
  <w:style w:type="paragraph" w:customStyle="1" w:styleId="Style10">
    <w:name w:val="Style10"/>
    <w:basedOn w:val="a"/>
    <w:rsid w:val="006B68F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basedOn w:val="a0"/>
    <w:rsid w:val="006B68F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0139F2"/>
    <w:pPr>
      <w:widowControl w:val="0"/>
      <w:autoSpaceDE w:val="0"/>
      <w:autoSpaceDN w:val="0"/>
      <w:adjustRightInd w:val="0"/>
      <w:spacing w:line="322" w:lineRule="exact"/>
    </w:pPr>
  </w:style>
  <w:style w:type="character" w:styleId="af5">
    <w:name w:val="annotation reference"/>
    <w:semiHidden/>
    <w:unhideWhenUsed/>
    <w:rsid w:val="007C70BC"/>
    <w:rPr>
      <w:sz w:val="16"/>
      <w:szCs w:val="16"/>
    </w:rPr>
  </w:style>
  <w:style w:type="character" w:customStyle="1" w:styleId="highlighthighlightactive">
    <w:name w:val="highlight highlight_active"/>
    <w:basedOn w:val="a0"/>
    <w:rsid w:val="007C70BC"/>
  </w:style>
  <w:style w:type="paragraph" w:customStyle="1" w:styleId="Style20">
    <w:name w:val="Style20"/>
    <w:basedOn w:val="a"/>
    <w:rsid w:val="00E80D9B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basedOn w:val="a0"/>
    <w:rsid w:val="00E80D9B"/>
    <w:rPr>
      <w:rFonts w:ascii="Times New Roman" w:hAnsi="Times New Roman" w:cs="Times New Roman"/>
      <w:sz w:val="22"/>
      <w:szCs w:val="22"/>
    </w:rPr>
  </w:style>
  <w:style w:type="paragraph" w:styleId="af6">
    <w:name w:val="Body Text Indent"/>
    <w:basedOn w:val="a"/>
    <w:link w:val="af7"/>
    <w:rsid w:val="0093347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933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16251"/>
    <w:rPr>
      <w:rFonts w:eastAsia="Calibri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7162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03D8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5B0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4">
    <w:name w:val="Style4"/>
    <w:basedOn w:val="a"/>
    <w:rsid w:val="005B03D8"/>
    <w:pPr>
      <w:widowControl w:val="0"/>
      <w:autoSpaceDE w:val="0"/>
      <w:autoSpaceDN w:val="0"/>
      <w:adjustRightInd w:val="0"/>
      <w:spacing w:line="691" w:lineRule="exact"/>
      <w:jc w:val="center"/>
    </w:pPr>
  </w:style>
  <w:style w:type="character" w:customStyle="1" w:styleId="FontStyle123">
    <w:name w:val="Font Style123"/>
    <w:basedOn w:val="a0"/>
    <w:rsid w:val="005B03D8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basedOn w:val="a0"/>
    <w:rsid w:val="005B03D8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rsid w:val="005B03D8"/>
    <w:pPr>
      <w:widowControl w:val="0"/>
      <w:autoSpaceDE w:val="0"/>
      <w:autoSpaceDN w:val="0"/>
      <w:adjustRightInd w:val="0"/>
      <w:spacing w:line="326" w:lineRule="exact"/>
      <w:ind w:firstLine="3571"/>
    </w:pPr>
  </w:style>
  <w:style w:type="paragraph" w:customStyle="1" w:styleId="western">
    <w:name w:val="western"/>
    <w:basedOn w:val="a"/>
    <w:rsid w:val="005B03D8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Style13">
    <w:name w:val="Style13"/>
    <w:basedOn w:val="a"/>
    <w:rsid w:val="005B03D8"/>
    <w:pPr>
      <w:widowControl w:val="0"/>
      <w:autoSpaceDE w:val="0"/>
      <w:autoSpaceDN w:val="0"/>
      <w:adjustRightInd w:val="0"/>
      <w:spacing w:line="242" w:lineRule="exact"/>
    </w:pPr>
    <w:rPr>
      <w:rFonts w:ascii="Arial" w:hAnsi="Arial"/>
    </w:rPr>
  </w:style>
  <w:style w:type="paragraph" w:customStyle="1" w:styleId="Style19">
    <w:name w:val="Style19"/>
    <w:basedOn w:val="a"/>
    <w:rsid w:val="005B03D8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hAnsi="Arial"/>
    </w:rPr>
  </w:style>
  <w:style w:type="character" w:customStyle="1" w:styleId="FontStyle25">
    <w:name w:val="Font Style25"/>
    <w:basedOn w:val="a0"/>
    <w:rsid w:val="005B03D8"/>
    <w:rPr>
      <w:rFonts w:ascii="Arial" w:hAnsi="Arial" w:cs="Arial"/>
      <w:sz w:val="20"/>
      <w:szCs w:val="20"/>
    </w:rPr>
  </w:style>
  <w:style w:type="paragraph" w:customStyle="1" w:styleId="12">
    <w:name w:val="Знак1"/>
    <w:basedOn w:val="a"/>
    <w:rsid w:val="005B03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dar">
    <w:name w:val="udar"/>
    <w:basedOn w:val="a0"/>
    <w:rsid w:val="005B03D8"/>
  </w:style>
  <w:style w:type="character" w:customStyle="1" w:styleId="apple-converted-space">
    <w:name w:val="apple-converted-space"/>
    <w:basedOn w:val="a0"/>
    <w:rsid w:val="005B03D8"/>
  </w:style>
  <w:style w:type="character" w:customStyle="1" w:styleId="5">
    <w:name w:val="Знак Знак5"/>
    <w:semiHidden/>
    <w:rsid w:val="005B03D8"/>
    <w:rPr>
      <w:lang w:val="ru-RU" w:eastAsia="ru-RU" w:bidi="ar-SA"/>
    </w:rPr>
  </w:style>
  <w:style w:type="character" w:customStyle="1" w:styleId="FontStyle18">
    <w:name w:val="Font Style18"/>
    <w:basedOn w:val="a0"/>
    <w:rsid w:val="005B03D8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5B03D8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4">
    <w:name w:val="Style14"/>
    <w:basedOn w:val="a"/>
    <w:rsid w:val="005B03D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2">
    <w:name w:val="Style12"/>
    <w:basedOn w:val="a"/>
    <w:rsid w:val="005B03D8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19">
    <w:name w:val="Font Style19"/>
    <w:basedOn w:val="a0"/>
    <w:rsid w:val="005B03D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5B03D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5B03D8"/>
    <w:pPr>
      <w:widowControl w:val="0"/>
      <w:autoSpaceDE w:val="0"/>
      <w:autoSpaceDN w:val="0"/>
      <w:adjustRightInd w:val="0"/>
      <w:spacing w:line="326" w:lineRule="exact"/>
      <w:ind w:hanging="2098"/>
    </w:pPr>
  </w:style>
  <w:style w:type="paragraph" w:customStyle="1" w:styleId="Style11">
    <w:name w:val="Style11"/>
    <w:basedOn w:val="a"/>
    <w:rsid w:val="005B03D8"/>
    <w:pPr>
      <w:widowControl w:val="0"/>
      <w:autoSpaceDE w:val="0"/>
      <w:autoSpaceDN w:val="0"/>
      <w:adjustRightInd w:val="0"/>
      <w:spacing w:line="324" w:lineRule="exact"/>
      <w:ind w:hanging="389"/>
    </w:pPr>
  </w:style>
  <w:style w:type="paragraph" w:customStyle="1" w:styleId="Style9">
    <w:name w:val="Style9"/>
    <w:basedOn w:val="a"/>
    <w:rsid w:val="005B03D8"/>
    <w:pPr>
      <w:widowControl w:val="0"/>
      <w:autoSpaceDE w:val="0"/>
      <w:autoSpaceDN w:val="0"/>
      <w:adjustRightInd w:val="0"/>
    </w:pPr>
  </w:style>
  <w:style w:type="paragraph" w:customStyle="1" w:styleId="24">
    <w:name w:val="Знак Знак2"/>
    <w:basedOn w:val="a"/>
    <w:rsid w:val="005B03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5B03D8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5B03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5">
    <w:name w:val="Абзац списка2"/>
    <w:basedOn w:val="a"/>
    <w:rsid w:val="005B03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8">
    <w:name w:val="Style48"/>
    <w:basedOn w:val="a"/>
    <w:rsid w:val="005B03D8"/>
    <w:pPr>
      <w:widowControl w:val="0"/>
      <w:autoSpaceDE w:val="0"/>
      <w:autoSpaceDN w:val="0"/>
      <w:adjustRightInd w:val="0"/>
      <w:spacing w:line="211" w:lineRule="exact"/>
    </w:pPr>
    <w:rPr>
      <w:rFonts w:ascii="Tahoma" w:eastAsia="Calibri" w:hAnsi="Tahoma" w:cs="Tahoma"/>
    </w:rPr>
  </w:style>
  <w:style w:type="paragraph" w:customStyle="1" w:styleId="33">
    <w:name w:val="Абзац списка3"/>
    <w:basedOn w:val="a"/>
    <w:rsid w:val="000C7D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do.stgt.site/logi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5C87-B13E-4CA7-AFFD-350817D9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37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Voronina</cp:lastModifiedBy>
  <cp:revision>84</cp:revision>
  <cp:lastPrinted>2020-10-20T12:17:00Z</cp:lastPrinted>
  <dcterms:created xsi:type="dcterms:W3CDTF">2015-09-03T13:58:00Z</dcterms:created>
  <dcterms:modified xsi:type="dcterms:W3CDTF">2026-03-23T08:17:00Z</dcterms:modified>
</cp:coreProperties>
</file>