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457" w:rsidRDefault="00786457" w:rsidP="0078645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6457" w:rsidRDefault="00786457" w:rsidP="00786457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w w:val="105"/>
          <w:sz w:val="28"/>
          <w:szCs w:val="28"/>
        </w:rPr>
      </w:pPr>
    </w:p>
    <w:p w:rsidR="00786457" w:rsidRDefault="00786457" w:rsidP="00786457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w w:val="105"/>
          <w:sz w:val="28"/>
          <w:szCs w:val="28"/>
        </w:rPr>
      </w:pPr>
    </w:p>
    <w:p w:rsidR="00786457" w:rsidRDefault="00786457" w:rsidP="00786457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w w:val="105"/>
          <w:sz w:val="28"/>
          <w:szCs w:val="28"/>
        </w:rPr>
      </w:pPr>
    </w:p>
    <w:p w:rsidR="00786457" w:rsidRDefault="00786457" w:rsidP="00786457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w w:val="105"/>
          <w:sz w:val="28"/>
          <w:szCs w:val="28"/>
        </w:rPr>
      </w:pPr>
    </w:p>
    <w:p w:rsidR="00786457" w:rsidRDefault="00786457" w:rsidP="00786457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w w:val="105"/>
          <w:sz w:val="28"/>
          <w:szCs w:val="28"/>
        </w:rPr>
      </w:pPr>
    </w:p>
    <w:p w:rsidR="00786457" w:rsidRDefault="00786457" w:rsidP="00786457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w w:val="105"/>
          <w:sz w:val="28"/>
          <w:szCs w:val="28"/>
        </w:rPr>
      </w:pPr>
    </w:p>
    <w:p w:rsidR="00786457" w:rsidRDefault="00786457" w:rsidP="00786457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w w:val="105"/>
          <w:sz w:val="28"/>
          <w:szCs w:val="28"/>
        </w:rPr>
      </w:pPr>
    </w:p>
    <w:p w:rsidR="00786457" w:rsidRDefault="00786457" w:rsidP="00786457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w w:val="105"/>
          <w:sz w:val="28"/>
          <w:szCs w:val="28"/>
        </w:rPr>
      </w:pPr>
    </w:p>
    <w:p w:rsidR="00786457" w:rsidRDefault="00786457" w:rsidP="00786457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w w:val="105"/>
          <w:sz w:val="28"/>
          <w:szCs w:val="28"/>
        </w:rPr>
      </w:pPr>
    </w:p>
    <w:p w:rsidR="00786457" w:rsidRDefault="00786457" w:rsidP="00786457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w w:val="105"/>
          <w:sz w:val="28"/>
          <w:szCs w:val="28"/>
        </w:rPr>
        <w:t xml:space="preserve">Примерные задания </w:t>
      </w:r>
      <w:r>
        <w:rPr>
          <w:rFonts w:ascii="Times New Roman" w:hAnsi="Times New Roman"/>
          <w:b/>
          <w:sz w:val="28"/>
          <w:szCs w:val="28"/>
          <w:lang w:eastAsia="ru-RU"/>
        </w:rPr>
        <w:t>для проведения диагностического тестирования</w:t>
      </w:r>
    </w:p>
    <w:p w:rsidR="00786457" w:rsidRDefault="00786457" w:rsidP="00786457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при 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аккредитационном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мониторинге </w:t>
      </w:r>
    </w:p>
    <w:p w:rsidR="00786457" w:rsidRPr="00D01FF0" w:rsidRDefault="00786457" w:rsidP="00786457">
      <w:pPr>
        <w:widowControl w:val="0"/>
        <w:autoSpaceDE w:val="0"/>
        <w:autoSpaceDN w:val="0"/>
        <w:spacing w:before="119" w:after="0" w:line="240" w:lineRule="auto"/>
        <w:ind w:left="175" w:right="25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w w:val="105"/>
          <w:sz w:val="28"/>
          <w:szCs w:val="28"/>
        </w:rPr>
        <w:t xml:space="preserve">по </w:t>
      </w:r>
      <w:r w:rsidRPr="003F4AB4">
        <w:rPr>
          <w:rFonts w:ascii="Times New Roman" w:hAnsi="Times New Roman"/>
          <w:b/>
          <w:sz w:val="28"/>
          <w:szCs w:val="28"/>
        </w:rPr>
        <w:t>ПМ.0</w:t>
      </w:r>
      <w:r>
        <w:rPr>
          <w:rFonts w:ascii="Times New Roman" w:hAnsi="Times New Roman"/>
          <w:b/>
          <w:sz w:val="28"/>
          <w:szCs w:val="28"/>
        </w:rPr>
        <w:t>4</w:t>
      </w:r>
      <w:r w:rsidRPr="003F4AB4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Hlk133738557"/>
      <w:r w:rsidRPr="00D01FF0">
        <w:rPr>
          <w:rFonts w:ascii="Times New Roman" w:hAnsi="Times New Roman"/>
          <w:b/>
          <w:bCs/>
          <w:sz w:val="28"/>
          <w:szCs w:val="28"/>
        </w:rPr>
        <w:t xml:space="preserve">Выполнение работ по рабочей профессии </w:t>
      </w:r>
    </w:p>
    <w:p w:rsidR="00786457" w:rsidRPr="00D01FF0" w:rsidRDefault="00786457" w:rsidP="0078645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01FF0">
        <w:rPr>
          <w:rFonts w:ascii="Times New Roman" w:hAnsi="Times New Roman"/>
          <w:b/>
          <w:bCs/>
          <w:sz w:val="28"/>
          <w:szCs w:val="28"/>
        </w:rPr>
        <w:t>18540 Слесарь по ремонту подвижного состава</w:t>
      </w:r>
    </w:p>
    <w:bookmarkEnd w:id="0"/>
    <w:p w:rsidR="00786457" w:rsidRPr="009925C7" w:rsidRDefault="00786457" w:rsidP="0078645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786457" w:rsidRPr="00D01FF0" w:rsidRDefault="00786457" w:rsidP="00786457">
      <w:pPr>
        <w:spacing w:after="0"/>
        <w:ind w:left="-567" w:firstLine="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bookmarkStart w:id="1" w:name="_Hlk133746487"/>
      <w:r w:rsidRPr="00D01FF0">
        <w:rPr>
          <w:rFonts w:ascii="Times New Roman" w:hAnsi="Times New Roman"/>
          <w:b/>
          <w:bCs/>
          <w:sz w:val="28"/>
          <w:szCs w:val="28"/>
        </w:rPr>
        <w:t>23.02.06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1FF0">
        <w:rPr>
          <w:rFonts w:ascii="Times New Roman" w:hAnsi="Times New Roman"/>
          <w:b/>
          <w:bCs/>
          <w:sz w:val="28"/>
          <w:szCs w:val="28"/>
        </w:rPr>
        <w:t>Техническая эксплуатация</w:t>
      </w:r>
    </w:p>
    <w:p w:rsidR="00786457" w:rsidRPr="00D01FF0" w:rsidRDefault="00786457" w:rsidP="00786457">
      <w:pPr>
        <w:spacing w:after="0"/>
        <w:ind w:left="-567" w:firstLine="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D01FF0">
        <w:rPr>
          <w:rFonts w:ascii="Times New Roman" w:hAnsi="Times New Roman"/>
          <w:b/>
          <w:bCs/>
          <w:sz w:val="28"/>
          <w:szCs w:val="28"/>
        </w:rPr>
        <w:t>подвижного состава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1FF0">
        <w:rPr>
          <w:rFonts w:ascii="Times New Roman" w:hAnsi="Times New Roman"/>
          <w:b/>
          <w:bCs/>
          <w:sz w:val="28"/>
          <w:szCs w:val="28"/>
        </w:rPr>
        <w:t xml:space="preserve">железных дорог </w:t>
      </w:r>
    </w:p>
    <w:bookmarkEnd w:id="1"/>
    <w:p w:rsidR="00786457" w:rsidRDefault="00786457" w:rsidP="0078645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786457" w:rsidRPr="00B77EDF" w:rsidRDefault="00786457" w:rsidP="0078645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B77EDF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786457" w:rsidRPr="003F4AB4" w:rsidRDefault="00786457" w:rsidP="0078645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B77EDF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Pr="003F4AB4">
        <w:rPr>
          <w:rFonts w:ascii="Times New Roman" w:hAnsi="Times New Roman"/>
          <w:b/>
          <w:sz w:val="28"/>
          <w:szCs w:val="28"/>
        </w:rPr>
        <w:t>23.02.06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4AB4">
        <w:rPr>
          <w:rFonts w:ascii="Times New Roman" w:hAnsi="Times New Roman"/>
          <w:b/>
          <w:sz w:val="28"/>
          <w:szCs w:val="28"/>
        </w:rPr>
        <w:t xml:space="preserve">Техническая эксплуатация </w:t>
      </w:r>
    </w:p>
    <w:p w:rsidR="00786457" w:rsidRPr="003F4AB4" w:rsidRDefault="00786457" w:rsidP="0078645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3F4AB4">
        <w:rPr>
          <w:rFonts w:ascii="Times New Roman" w:hAnsi="Times New Roman"/>
          <w:b/>
          <w:sz w:val="28"/>
          <w:szCs w:val="28"/>
        </w:rPr>
        <w:t>подвижного состава железных дорог направлен</w:t>
      </w:r>
      <w:r w:rsidR="00A364F3">
        <w:rPr>
          <w:rFonts w:ascii="Times New Roman" w:hAnsi="Times New Roman"/>
          <w:b/>
          <w:sz w:val="28"/>
          <w:szCs w:val="28"/>
        </w:rPr>
        <w:t>ие</w:t>
      </w:r>
      <w:r w:rsidRPr="003F4AB4">
        <w:rPr>
          <w:rFonts w:ascii="Times New Roman" w:hAnsi="Times New Roman"/>
          <w:b/>
          <w:sz w:val="28"/>
          <w:szCs w:val="28"/>
        </w:rPr>
        <w:t xml:space="preserve"> подготовки: </w:t>
      </w:r>
    </w:p>
    <w:p w:rsidR="00786457" w:rsidRPr="003F4AB4" w:rsidRDefault="00A364F3" w:rsidP="0078645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электроподвижной состав</w:t>
      </w:r>
    </w:p>
    <w:p w:rsidR="00786457" w:rsidRDefault="00786457" w:rsidP="0078645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6457" w:rsidRDefault="00786457" w:rsidP="0078645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6457" w:rsidRDefault="00786457" w:rsidP="0078645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bookmarkStart w:id="2" w:name="_GoBack"/>
      <w:bookmarkEnd w:id="2"/>
    </w:p>
    <w:p w:rsidR="00786457" w:rsidRDefault="00786457" w:rsidP="0078645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6457" w:rsidRDefault="00786457" w:rsidP="0078645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6457" w:rsidRDefault="00786457" w:rsidP="0078645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6457" w:rsidRDefault="00786457" w:rsidP="0078645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6457" w:rsidRDefault="00786457" w:rsidP="0078645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6457" w:rsidRDefault="00786457" w:rsidP="0078645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6457" w:rsidRDefault="00786457" w:rsidP="0078645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6457" w:rsidRDefault="00786457" w:rsidP="0078645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6457" w:rsidRDefault="00786457" w:rsidP="0078645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6457" w:rsidRDefault="00786457" w:rsidP="0078645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6457" w:rsidRDefault="00786457" w:rsidP="0078645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6457" w:rsidRDefault="00786457" w:rsidP="0078645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6457" w:rsidRDefault="00786457" w:rsidP="0078645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6457" w:rsidRDefault="00786457" w:rsidP="0078645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6457" w:rsidRDefault="00786457" w:rsidP="0078645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Перечень заданий для оценки освоения МДК 01. ПМ.04 Выполнение работ по рабочей профессии 18540 Слесарь по ремонту подвижного состава</w:t>
      </w:r>
    </w:p>
    <w:p w:rsidR="00786457" w:rsidRDefault="00786457" w:rsidP="00786457">
      <w:pPr>
        <w:tabs>
          <w:tab w:val="left" w:pos="284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786457" w:rsidRDefault="00786457" w:rsidP="00786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2.2.1.1. Вопросы для текущего контроля: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Какие существуют размеры?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Что такое поле допуска и отклонение?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Какие виды контрольно-измерительных инструментов существуют?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. </w:t>
      </w:r>
      <w:r>
        <w:rPr>
          <w:rFonts w:ascii="Times New Roman" w:hAnsi="Times New Roman"/>
          <w:sz w:val="28"/>
          <w:szCs w:val="28"/>
        </w:rPr>
        <w:t>Какие применяются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</w:rPr>
        <w:t>инструменты для разметки, их виды и устройство?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Какие существуют слесарные молотки, их вес и применение?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Что такое лужение и паяние?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Что такое резьба, ее назначение и элементы?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Какие основные физические и химические свойства металлов?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Как маркируются металлы?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10.Что такое коррозия?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11.Что такое абразивные материалы?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Какими свойствами должны обладать смазочные материалы?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Какие существуют единицы измерения напряжения?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Какие существуют единицы измерения тока?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Что такое постоянный и переменный ток?</w:t>
      </w:r>
    </w:p>
    <w:p w:rsidR="00786457" w:rsidRDefault="00786457" w:rsidP="00786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Тестовые задания закрытого типа: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1.Тяговый хомут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автосцепного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устройства работает при:</w:t>
      </w:r>
    </w:p>
    <w:p w:rsidR="00786457" w:rsidRDefault="00786457" w:rsidP="007864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Сжатии поезда</w:t>
      </w:r>
    </w:p>
    <w:p w:rsidR="00786457" w:rsidRDefault="00786457" w:rsidP="007864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Сжатии и растяжении поезда +</w:t>
      </w:r>
    </w:p>
    <w:p w:rsidR="00786457" w:rsidRDefault="00786457" w:rsidP="00786457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Растяжении поезда</w:t>
      </w:r>
    </w:p>
    <w:p w:rsidR="00786457" w:rsidRDefault="00786457" w:rsidP="00786457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выходе с ТО-2 выход штока тормозных цилиндров электровоза должен </w:t>
      </w:r>
      <w:proofErr w:type="spellStart"/>
      <w:r>
        <w:rPr>
          <w:rFonts w:ascii="Times New Roman" w:hAnsi="Times New Roman"/>
          <w:b/>
          <w:sz w:val="28"/>
          <w:szCs w:val="28"/>
        </w:rPr>
        <w:t>бытьв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пределах: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50 – 85 мм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2. 75 – 100 мм +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3. 100 – 125 мм</w:t>
      </w:r>
    </w:p>
    <w:p w:rsidR="00786457" w:rsidRDefault="00786457" w:rsidP="00786457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 какой толщиной гребня у локомотивов, их запрещается выпускать в эксплуатацию?</w:t>
      </w:r>
    </w:p>
    <w:p w:rsidR="00786457" w:rsidRDefault="00786457" w:rsidP="007864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1.Менее 33 мм или более 25 мм +</w:t>
      </w:r>
    </w:p>
    <w:p w:rsidR="00786457" w:rsidRDefault="00786457" w:rsidP="007864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2.Более 25 мм или менее 33 мм +</w:t>
      </w:r>
    </w:p>
    <w:p w:rsidR="00786457" w:rsidRDefault="00786457" w:rsidP="00786457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3.Более 33 мм или менее 25 мм</w:t>
      </w:r>
    </w:p>
    <w:p w:rsidR="00786457" w:rsidRDefault="00786457" w:rsidP="00786457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Какие виды цепных подвесок Вы знаете?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1.Двойные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2.Тройные +</w:t>
      </w:r>
    </w:p>
    <w:p w:rsidR="00786457" w:rsidRDefault="00786457" w:rsidP="00786457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3.Рессорные</w:t>
      </w:r>
    </w:p>
    <w:p w:rsidR="00786457" w:rsidRDefault="00786457" w:rsidP="00786457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Расстояние наконечника песочной трубы от головки рельса составляет: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15-35 мм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30-50 мм +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35-50 мм</w:t>
      </w:r>
    </w:p>
    <w:p w:rsidR="00786457" w:rsidRDefault="00786457" w:rsidP="00786457">
      <w:pPr>
        <w:pStyle w:val="a3"/>
        <w:numPr>
          <w:ilvl w:val="0"/>
          <w:numId w:val="3"/>
        </w:numPr>
        <w:tabs>
          <w:tab w:val="left" w:pos="284"/>
        </w:tabs>
        <w:spacing w:after="0"/>
        <w:ind w:hanging="72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Автосцепное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устройство предназначено для…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Соединения локомотива с составом +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Передачи от локомотива составу тяговых усилий +</w:t>
      </w:r>
    </w:p>
    <w:p w:rsidR="00786457" w:rsidRDefault="00786457" w:rsidP="00786457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Поглощения ударов +</w:t>
      </w:r>
    </w:p>
    <w:p w:rsidR="00786457" w:rsidRDefault="00786457" w:rsidP="00786457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Шаровый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шарнир шкворня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не служит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для: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Передачи тяговых и тормозных усилий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тележки на кузов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Опоры кузова на тележку +</w:t>
      </w:r>
    </w:p>
    <w:p w:rsidR="00786457" w:rsidRDefault="00786457" w:rsidP="00786457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Поворота тележки относительно кузова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Колесная пара локомотива состоит из…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Шейки оси, колесных центров,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шестерен,бандажей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>, стопорных колец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Шейки оси, колесных центров, бандажей, бандажных колец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Шейки оси, колесных центров, зубчатых колес, бандажей, бандажных колец +</w:t>
      </w:r>
    </w:p>
    <w:p w:rsidR="00786457" w:rsidRDefault="00786457" w:rsidP="00786457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Какое количество песка подается под колесные пары?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900 г/мин +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1500 г/мин</w:t>
      </w:r>
    </w:p>
    <w:p w:rsidR="00786457" w:rsidRDefault="00786457" w:rsidP="00786457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1200 г/мин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Для чего предназначен предохранитель в автосцепке СА-3?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удержания замка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Для удержания </w:t>
      </w:r>
      <w:proofErr w:type="spellStart"/>
      <w:r>
        <w:rPr>
          <w:rFonts w:ascii="Times New Roman" w:hAnsi="Times New Roman"/>
          <w:sz w:val="28"/>
          <w:szCs w:val="28"/>
        </w:rPr>
        <w:t>замкодержателя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+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Предохраняет от </w:t>
      </w:r>
      <w:proofErr w:type="spellStart"/>
      <w:r>
        <w:rPr>
          <w:rFonts w:ascii="Times New Roman" w:hAnsi="Times New Roman"/>
          <w:sz w:val="28"/>
          <w:szCs w:val="28"/>
        </w:rPr>
        <w:t>саморасцепа</w:t>
      </w:r>
      <w:proofErr w:type="spellEnd"/>
      <w:r>
        <w:rPr>
          <w:rFonts w:ascii="Times New Roman" w:hAnsi="Times New Roman"/>
          <w:sz w:val="28"/>
          <w:szCs w:val="28"/>
        </w:rPr>
        <w:t xml:space="preserve"> +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Буксовые поводки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служат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для?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Передачи вертикальной нагрузки от рамы тележки на корпус буксы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Гашения ударов о неровности пути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Передачи тяговых и тормозных усилий от корпуса буксы на раму тележки</w:t>
      </w:r>
    </w:p>
    <w:p w:rsidR="00786457" w:rsidRDefault="00786457" w:rsidP="00786457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Осевая формула электровоза ВЛ-80С 2</w:t>
      </w:r>
      <w:r>
        <w:rPr>
          <w:rFonts w:ascii="Times New Roman" w:hAnsi="Times New Roman"/>
          <w:b/>
          <w:sz w:val="28"/>
          <w:szCs w:val="28"/>
          <w:vertAlign w:val="subscript"/>
        </w:rPr>
        <w:t>0</w:t>
      </w:r>
      <w:r>
        <w:rPr>
          <w:rFonts w:ascii="Times New Roman" w:hAnsi="Times New Roman"/>
          <w:b/>
          <w:sz w:val="28"/>
          <w:szCs w:val="28"/>
        </w:rPr>
        <w:t>-2</w:t>
      </w:r>
      <w:r>
        <w:rPr>
          <w:rFonts w:ascii="Times New Roman" w:hAnsi="Times New Roman"/>
          <w:b/>
          <w:sz w:val="28"/>
          <w:szCs w:val="28"/>
          <w:vertAlign w:val="subscript"/>
        </w:rPr>
        <w:t>0</w:t>
      </w:r>
      <w:r>
        <w:rPr>
          <w:rFonts w:ascii="Times New Roman" w:hAnsi="Times New Roman"/>
          <w:b/>
          <w:sz w:val="28"/>
          <w:szCs w:val="28"/>
        </w:rPr>
        <w:t>-2</w:t>
      </w:r>
      <w:r>
        <w:rPr>
          <w:rFonts w:ascii="Times New Roman" w:hAnsi="Times New Roman"/>
          <w:b/>
          <w:sz w:val="28"/>
          <w:szCs w:val="28"/>
          <w:vertAlign w:val="subscript"/>
        </w:rPr>
        <w:t>0</w:t>
      </w:r>
      <w:r>
        <w:rPr>
          <w:rFonts w:ascii="Times New Roman" w:hAnsi="Times New Roman"/>
          <w:b/>
          <w:sz w:val="28"/>
          <w:szCs w:val="28"/>
        </w:rPr>
        <w:t>-2</w:t>
      </w:r>
      <w:r>
        <w:rPr>
          <w:rFonts w:ascii="Times New Roman" w:hAnsi="Times New Roman"/>
          <w:b/>
          <w:sz w:val="28"/>
          <w:szCs w:val="28"/>
          <w:vertAlign w:val="subscript"/>
        </w:rPr>
        <w:t>0</w:t>
      </w:r>
      <w:r>
        <w:rPr>
          <w:rFonts w:ascii="Times New Roman" w:hAnsi="Times New Roman"/>
          <w:b/>
          <w:sz w:val="28"/>
          <w:szCs w:val="28"/>
        </w:rPr>
        <w:t>. Что означает цифра «0»?</w:t>
      </w:r>
    </w:p>
    <w:p w:rsidR="00786457" w:rsidRDefault="00786457" w:rsidP="007864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Количество колесных пар в одной раме тележки</w:t>
      </w:r>
    </w:p>
    <w:p w:rsidR="00786457" w:rsidRDefault="00786457" w:rsidP="007864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Сочлененная или несочлененная тележка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Индивидуальный привод каждого тягового двигателя +</w:t>
      </w:r>
    </w:p>
    <w:p w:rsidR="00786457" w:rsidRDefault="00786457" w:rsidP="00786457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Какое оборудование расположено на электровозе ВЛ-80С?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Пневматическое +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Механическое +</w:t>
      </w:r>
    </w:p>
    <w:p w:rsidR="00786457" w:rsidRDefault="00786457" w:rsidP="00786457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Электрическое +</w:t>
      </w:r>
    </w:p>
    <w:p w:rsidR="00786457" w:rsidRDefault="00786457" w:rsidP="00786457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Какой элемент </w:t>
      </w:r>
      <w:proofErr w:type="spellStart"/>
      <w:r>
        <w:rPr>
          <w:rFonts w:ascii="Times New Roman" w:hAnsi="Times New Roman"/>
          <w:b/>
          <w:sz w:val="28"/>
          <w:szCs w:val="28"/>
        </w:rPr>
        <w:t>автосцепного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устройства служит для удержания автосцепки в среднем положении?</w:t>
      </w:r>
    </w:p>
    <w:p w:rsidR="00786457" w:rsidRDefault="00786457" w:rsidP="007864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Фрикционный поглощающий аппарат</w:t>
      </w:r>
    </w:p>
    <w:p w:rsidR="00786457" w:rsidRDefault="00786457" w:rsidP="007864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Расцепной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рычаг</w:t>
      </w:r>
    </w:p>
    <w:p w:rsidR="00786457" w:rsidRDefault="00786457" w:rsidP="00786457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Центрирующий прибор +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15. </w:t>
      </w:r>
      <w:proofErr w:type="spellStart"/>
      <w:r>
        <w:rPr>
          <w:rFonts w:ascii="Times New Roman" w:hAnsi="Times New Roman"/>
          <w:b/>
          <w:sz w:val="28"/>
          <w:szCs w:val="28"/>
        </w:rPr>
        <w:t>Замкодержатель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автосцепке СА-3 обеспечивает: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Запирание сцепленных автосцепок 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 помощи предохранителя удерживает замок в сцепленном 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положении +</w:t>
      </w:r>
    </w:p>
    <w:p w:rsidR="00786457" w:rsidRDefault="00786457" w:rsidP="007864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При помощи подъемника удерживает замок в расцепленном положении +</w:t>
      </w:r>
    </w:p>
    <w:p w:rsidR="00786457" w:rsidRDefault="00786457" w:rsidP="00786457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 К какому прибору относится электрический вентиль?</w:t>
      </w:r>
    </w:p>
    <w:p w:rsidR="00786457" w:rsidRDefault="00786457" w:rsidP="00786457">
      <w:pPr>
        <w:spacing w:after="0" w:line="240" w:lineRule="auto"/>
        <w:ind w:left="-567" w:right="90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Полупроводниковый +</w:t>
      </w:r>
    </w:p>
    <w:p w:rsidR="00786457" w:rsidRDefault="00786457" w:rsidP="00786457">
      <w:pPr>
        <w:spacing w:after="0" w:line="240" w:lineRule="auto"/>
        <w:ind w:left="-567" w:right="90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Таблеточной</w:t>
      </w:r>
    </w:p>
    <w:p w:rsidR="00786457" w:rsidRDefault="00786457" w:rsidP="00786457">
      <w:pPr>
        <w:spacing w:after="0" w:line="240" w:lineRule="auto"/>
        <w:ind w:left="-567" w:right="90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Термическому</w:t>
      </w:r>
    </w:p>
    <w:p w:rsidR="00786457" w:rsidRDefault="00786457" w:rsidP="00786457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 К какой группе аппаратов цепей относятся электромагнитные контакторы?</w:t>
      </w:r>
    </w:p>
    <w:p w:rsidR="00786457" w:rsidRDefault="00786457" w:rsidP="00786457">
      <w:pPr>
        <w:spacing w:after="0" w:line="240" w:lineRule="auto"/>
        <w:ind w:left="-567" w:right="90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Силовых цепей</w:t>
      </w:r>
    </w:p>
    <w:p w:rsidR="00786457" w:rsidRDefault="00786457" w:rsidP="00786457">
      <w:pPr>
        <w:spacing w:after="0" w:line="240" w:lineRule="auto"/>
        <w:ind w:left="-567" w:right="90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Вспомогательных цепей +</w:t>
      </w:r>
    </w:p>
    <w:p w:rsidR="00786457" w:rsidRDefault="00786457" w:rsidP="00786457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Цепей управления</w:t>
      </w:r>
    </w:p>
    <w:p w:rsidR="00786457" w:rsidRDefault="00786457" w:rsidP="00786457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 Какой вид контакта используется на электропневматических контакторах ПК?</w:t>
      </w:r>
    </w:p>
    <w:p w:rsidR="00786457" w:rsidRDefault="00786457" w:rsidP="0078645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Линейный +</w:t>
      </w:r>
    </w:p>
    <w:p w:rsidR="00786457" w:rsidRDefault="00786457" w:rsidP="0078645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Точечный</w:t>
      </w:r>
    </w:p>
    <w:p w:rsidR="00786457" w:rsidRDefault="00786457" w:rsidP="0078645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Плоский</w:t>
      </w:r>
    </w:p>
    <w:p w:rsidR="00786457" w:rsidRDefault="00786457" w:rsidP="00786457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86457" w:rsidRDefault="00786457" w:rsidP="00786457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2.2.1.2. Задания для промежуточной аттестации.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Что такое асинхронный и синхронный двигатель?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Какие вы знаете виды инструктажей по охране труда?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Сколько предусмотрено видов ответственности за нарушения требований по охране труда?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Какие классы условий труда условно относятся к безопасным?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Как вести себя в аварийной ситуации?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Как вести себя при несчастном случае?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 Какие агрегаты расположены в кузове локомотива?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 Что такое вспомогательное оборудование на локомотиве?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9. Из каких узлов состоит экипажная часть локомотива?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 Какие виды ремонтов локомотивов существуют?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 Виды неисправности экипажной части?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12. Какие требования безопасности необходимо выполнять при ремонте локомотивов?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13. Какие вы знаете виды и периодичность ремонта локомотивов?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14. Какие бывают неисправности кузовов?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15. Какие бывают неисправности тележек?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16. Какие бывают неисправности колесных пар?</w:t>
      </w:r>
    </w:p>
    <w:p w:rsidR="00786457" w:rsidRDefault="00786457" w:rsidP="007864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17. Каковы обязанности работников железнодорожного транспорта?</w:t>
      </w:r>
    </w:p>
    <w:p w:rsidR="00786457" w:rsidRDefault="00786457" w:rsidP="00786457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86457" w:rsidRDefault="00786457" w:rsidP="00786457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каждого вида заданий указываются критерии оценивания и контролируемые компетенции.</w:t>
      </w:r>
    </w:p>
    <w:p w:rsidR="00786457" w:rsidRDefault="00786457" w:rsidP="00786457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786457" w:rsidRDefault="00786457" w:rsidP="00786457">
      <w:pPr>
        <w:autoSpaceDE w:val="0"/>
        <w:autoSpaceDN w:val="0"/>
        <w:adjustRightInd w:val="0"/>
        <w:spacing w:before="12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2.2.2 Критерии оценки.</w:t>
      </w:r>
    </w:p>
    <w:p w:rsidR="00786457" w:rsidRDefault="00786457" w:rsidP="0078645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 «отлично»: студент полностью выполнил задание, умеет обращаться с измерительным, ударным инструментами, полностью выполняет правила техники безопасности. Работу студента можно применять по прямому назначению.</w:t>
      </w:r>
    </w:p>
    <w:p w:rsidR="00786457" w:rsidRDefault="00786457" w:rsidP="0078645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«хорошо»: студент выполнил задание, умеет обращаться с измерительным, ударным инструментами, выполняет правила техники безопасности. Работу студента можно применять по прямому </w:t>
      </w:r>
      <w:proofErr w:type="gramStart"/>
      <w:r>
        <w:rPr>
          <w:rFonts w:ascii="Times New Roman" w:hAnsi="Times New Roman"/>
          <w:sz w:val="28"/>
          <w:szCs w:val="28"/>
        </w:rPr>
        <w:t>назначению,  но</w:t>
      </w:r>
      <w:proofErr w:type="gramEnd"/>
      <w:r>
        <w:rPr>
          <w:rFonts w:ascii="Times New Roman" w:hAnsi="Times New Roman"/>
          <w:sz w:val="28"/>
          <w:szCs w:val="28"/>
        </w:rPr>
        <w:t xml:space="preserve"> с незначительными доработками. </w:t>
      </w:r>
    </w:p>
    <w:p w:rsidR="00786457" w:rsidRDefault="00786457" w:rsidP="00786457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«удовлетворительно»: студент выполнил задание удовлетворительно, умеет обращаться с измерительным, ударным инструментами, выполняет правила техники безопасности. Работу студента можно применять по прямому назначению после значительной доработки.</w:t>
      </w:r>
    </w:p>
    <w:p w:rsidR="00786457" w:rsidRDefault="00786457" w:rsidP="00786457">
      <w:pPr>
        <w:spacing w:after="0"/>
        <w:rPr>
          <w:rFonts w:ascii="Times New Roman" w:hAnsi="Times New Roman"/>
          <w:sz w:val="28"/>
          <w:szCs w:val="28"/>
        </w:rPr>
        <w:sectPr w:rsidR="00786457">
          <w:pgSz w:w="11906" w:h="16838"/>
          <w:pgMar w:top="1134" w:right="850" w:bottom="1134" w:left="1701" w:header="708" w:footer="708" w:gutter="0"/>
          <w:cols w:space="720"/>
        </w:sectPr>
      </w:pPr>
    </w:p>
    <w:p w:rsidR="00C0749E" w:rsidRDefault="00C0749E"/>
    <w:sectPr w:rsidR="00C07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/>
      </w:rPr>
    </w:lvl>
  </w:abstractNum>
  <w:abstractNum w:abstractNumId="1" w15:restartNumberingAfterBreak="0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2" w15:restartNumberingAfterBreak="0">
    <w:nsid w:val="42CA0EDF"/>
    <w:multiLevelType w:val="hybridMultilevel"/>
    <w:tmpl w:val="9F96D088"/>
    <w:lvl w:ilvl="0" w:tplc="94CE33DA">
      <w:start w:val="6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4C"/>
    <w:rsid w:val="00786457"/>
    <w:rsid w:val="007C0B4C"/>
    <w:rsid w:val="00A364F3"/>
    <w:rsid w:val="00C0749E"/>
    <w:rsid w:val="00C67FC6"/>
    <w:rsid w:val="00FF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EED26-807D-4383-B292-5E90408C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457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883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2023-05-12T07:28:00Z</dcterms:created>
  <dcterms:modified xsi:type="dcterms:W3CDTF">2023-05-12T07:33:00Z</dcterms:modified>
</cp:coreProperties>
</file>