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Pr="0095729A" w:rsidRDefault="00CC1E26" w:rsidP="00CC1E26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8460D8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C93508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 xml:space="preserve">23.02.01 Организация перевозок и управление </w:t>
      </w:r>
    </w:p>
    <w:p w:rsidR="00CC1E26" w:rsidRPr="00463984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966991" w:rsidRDefault="00966991" w:rsidP="00966991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36"/>
        </w:rPr>
      </w:pPr>
      <w:r w:rsidRPr="00341572">
        <w:rPr>
          <w:rFonts w:ascii="Times New Roman" w:hAnsi="Times New Roman"/>
          <w:b/>
          <w:iCs/>
          <w:sz w:val="28"/>
          <w:szCs w:val="36"/>
        </w:rPr>
        <w:t>СГ.</w:t>
      </w:r>
      <w:r>
        <w:rPr>
          <w:rFonts w:ascii="Times New Roman" w:hAnsi="Times New Roman"/>
          <w:b/>
          <w:iCs/>
          <w:sz w:val="28"/>
          <w:szCs w:val="36"/>
        </w:rPr>
        <w:t>05</w:t>
      </w:r>
      <w:r w:rsidRPr="00341572">
        <w:rPr>
          <w:rFonts w:ascii="Times New Roman" w:hAnsi="Times New Roman"/>
          <w:b/>
          <w:iCs/>
          <w:sz w:val="28"/>
          <w:szCs w:val="36"/>
        </w:rPr>
        <w:t xml:space="preserve"> </w:t>
      </w:r>
      <w:r w:rsidR="000D28CA" w:rsidRPr="00341572">
        <w:rPr>
          <w:rFonts w:ascii="Times New Roman" w:hAnsi="Times New Roman"/>
          <w:b/>
          <w:iCs/>
          <w:sz w:val="28"/>
          <w:szCs w:val="36"/>
        </w:rPr>
        <w:t>ОСНОВЫ БЕРЕЖЛИВОГО ПРОИЗВОДСТВА</w:t>
      </w:r>
    </w:p>
    <w:p w:rsidR="00C93508" w:rsidRPr="00C93508" w:rsidRDefault="00C93508" w:rsidP="00C93508">
      <w:pPr>
        <w:spacing w:after="0"/>
        <w:rPr>
          <w:rFonts w:ascii="Calibri" w:eastAsia="Calibri" w:hAnsi="Calibri" w:cs="Times New Roman"/>
          <w:lang w:eastAsia="ru-RU"/>
        </w:rPr>
      </w:pP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93508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9350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EA4845">
        <w:rPr>
          <w:rFonts w:ascii="Times New Roman" w:hAnsi="Times New Roman"/>
          <w:b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712FFE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F61B94" w:rsidRDefault="00712FFE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F61B94" w:rsidRDefault="0012492F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F61B94" w:rsidRDefault="005C2872" w:rsidP="00F61B9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F61B94" w:rsidRDefault="005C2872" w:rsidP="00F61B9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Pr="00F61B94" w:rsidRDefault="005C2872" w:rsidP="00F61B9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CC1E26" w:rsidRDefault="00CC1E26" w:rsidP="00E45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0D28CA" w:rsidP="00CC1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8CA">
        <w:rPr>
          <w:rFonts w:ascii="Times New Roman" w:hAnsi="Times New Roman"/>
          <w:b/>
          <w:sz w:val="24"/>
          <w:szCs w:val="24"/>
        </w:rPr>
        <w:t>СГ.05 ОСНОВЫ БЕРЕЖЛИВОГО ПРОИЗВОДСТВА</w:t>
      </w:r>
    </w:p>
    <w:p w:rsidR="00CD1AD8" w:rsidRPr="00712FFE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CC1E26" w:rsidRPr="002A11F7" w:rsidRDefault="00CC1E26" w:rsidP="00D4563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C93508" w:rsidRDefault="00CC1E26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935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966991" w:rsidRPr="00966991">
        <w:rPr>
          <w:rFonts w:ascii="Times New Roman" w:hAnsi="Times New Roman" w:cs="Times New Roman"/>
          <w:sz w:val="24"/>
          <w:szCs w:val="24"/>
        </w:rPr>
        <w:t>СГ.05 Основы бережливого производства</w:t>
      </w:r>
      <w:r w:rsidR="00966991">
        <w:rPr>
          <w:rFonts w:ascii="Times New Roman" w:hAnsi="Times New Roman" w:cs="Times New Roman"/>
          <w:sz w:val="24"/>
          <w:szCs w:val="24"/>
        </w:rPr>
        <w:t xml:space="preserve"> </w:t>
      </w:r>
      <w:r w:rsidRPr="002540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84DBE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2540F0">
        <w:rPr>
          <w:rFonts w:ascii="Times New Roman" w:hAnsi="Times New Roman" w:cs="Times New Roman"/>
          <w:sz w:val="24"/>
          <w:szCs w:val="24"/>
        </w:rPr>
        <w:t>частью основной</w:t>
      </w:r>
      <w:r w:rsidRPr="00C93508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программы - программы подготовки специалистов среднего звена </w:t>
      </w:r>
      <w:r w:rsidRPr="00C93508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C93508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C93508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C93508" w:rsidRPr="00C93508">
        <w:rPr>
          <w:rFonts w:ascii="Times New Roman" w:hAnsi="Times New Roman"/>
          <w:spacing w:val="-2"/>
          <w:sz w:val="24"/>
        </w:rPr>
        <w:t>23.02.01 Организация перевозок и управление на транспорте (по видам).</w:t>
      </w:r>
    </w:p>
    <w:p w:rsidR="00CD1AD8" w:rsidRPr="00215C4E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15C4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Рабочая программа </w:t>
      </w:r>
      <w:r w:rsidR="000F7591" w:rsidRPr="00215C4E">
        <w:rPr>
          <w:rFonts w:ascii="Times New Roman" w:hAnsi="Times New Roman" w:cs="Times New Roman"/>
          <w:spacing w:val="-4"/>
          <w:sz w:val="24"/>
          <w:szCs w:val="24"/>
        </w:rPr>
        <w:t>учебной дисциплины</w:t>
      </w: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использована в профессиональной</w:t>
      </w:r>
      <w:r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подготовке, переподготовке и повышении квалификации рабочих </w:t>
      </w:r>
      <w:r w:rsidR="00C93508"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служащих железнодорожного транспорта по </w:t>
      </w:r>
      <w:r w:rsidR="00215C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профессиям: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CC1E26" w:rsidRPr="00BD7BC7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Default="00E54CC8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540F0">
        <w:rPr>
          <w:rFonts w:ascii="Times New Roman" w:hAnsi="Times New Roman" w:cs="Times New Roman"/>
          <w:sz w:val="24"/>
          <w:szCs w:val="24"/>
        </w:rPr>
        <w:t>социально-гуманитарный</w:t>
      </w:r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041E51" w:rsidRPr="00345130" w:rsidRDefault="00041E51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1AD8" w:rsidRPr="002A11F7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991" w:rsidRDefault="00966991" w:rsidP="009669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F52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966991" w:rsidRDefault="00966991" w:rsidP="006E10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профессиональную деятельность с соблюдением принципов бережливого производства;</w:t>
      </w:r>
    </w:p>
    <w:p w:rsidR="00966991" w:rsidRDefault="00966991" w:rsidP="006E10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моделировать производственный процесс и строить карту потока создания ценности;</w:t>
      </w:r>
    </w:p>
    <w:p w:rsidR="00966991" w:rsidRDefault="00966991" w:rsidP="006E10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применять методы диагностики потерь и устранять потери в процессах;</w:t>
      </w:r>
    </w:p>
    <w:p w:rsidR="00966991" w:rsidRDefault="00966991" w:rsidP="006E10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применять ключевые инструменты анализа и решения проблем, оценивать затраты на несоответствие;</w:t>
      </w:r>
    </w:p>
    <w:p w:rsidR="00966991" w:rsidRDefault="00966991" w:rsidP="006E10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организовывать работу коллектива и команды в рамках реализации проектов по улучшениям; </w:t>
      </w:r>
    </w:p>
    <w:p w:rsidR="00966991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</w:rPr>
        <w:t>- применять инструменты бережливого производства в соответствии со спецификой бизнес-процессов организации/производства</w:t>
      </w:r>
      <w:r w:rsidRPr="001317D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66991" w:rsidRDefault="00966991" w:rsidP="009669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/>
          <w:b/>
          <w:bCs/>
          <w:color w:val="000000"/>
          <w:sz w:val="24"/>
          <w:szCs w:val="24"/>
        </w:rPr>
        <w:t>знать: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принципы и концепцию бережливого производства;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основы картирования потока создания ценности (создание карт целевого, идеального и текущего состояния потока создания ценности);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методы выявления, анализа и решения проблем производства;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инструменты бережливого производства;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принципы организации взаимодействия в цепочке процесса;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 xml:space="preserve">- виды потерь и методы их устранения; 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современные технологии повышения производительности труда;</w:t>
      </w:r>
    </w:p>
    <w:p w:rsidR="00966991" w:rsidRPr="00E975A6" w:rsidRDefault="00966991" w:rsidP="006E10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технологии внедрения улучшений производственного процесса;</w:t>
      </w:r>
    </w:p>
    <w:p w:rsidR="00041E51" w:rsidRDefault="00966991" w:rsidP="006E10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5A6">
        <w:rPr>
          <w:rFonts w:ascii="Times New Roman" w:hAnsi="Times New Roman"/>
          <w:color w:val="000000"/>
          <w:sz w:val="24"/>
          <w:szCs w:val="24"/>
        </w:rPr>
        <w:t>- систему подачи предложений по улучшению в области повышения эффективности труда</w:t>
      </w:r>
    </w:p>
    <w:p w:rsidR="00966991" w:rsidRPr="00C93508" w:rsidRDefault="00966991" w:rsidP="009669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Default="00CC1E26" w:rsidP="00D45634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66991" w:rsidRPr="00966991" w:rsidRDefault="00966991" w:rsidP="009669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991">
        <w:rPr>
          <w:rFonts w:ascii="Times New Roman" w:hAnsi="Times New Roman"/>
          <w:sz w:val="24"/>
          <w:szCs w:val="24"/>
        </w:rPr>
        <w:lastRenderedPageBreak/>
        <w:t>ОК 01</w:t>
      </w:r>
      <w:r w:rsidR="0068242F">
        <w:rPr>
          <w:rFonts w:ascii="Times New Roman" w:hAnsi="Times New Roman"/>
          <w:sz w:val="24"/>
          <w:szCs w:val="24"/>
        </w:rPr>
        <w:t>.</w:t>
      </w:r>
      <w:r w:rsidRPr="00966991">
        <w:rPr>
          <w:rFonts w:ascii="Times New Roman" w:hAnsi="Times New Roman"/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:rsidR="00966991" w:rsidRDefault="00966991" w:rsidP="009669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991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CD1AD8" w:rsidRDefault="00CD1AD8" w:rsidP="009669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5FAD">
        <w:rPr>
          <w:rFonts w:ascii="Times New Roman" w:hAnsi="Times New Roman"/>
          <w:sz w:val="24"/>
          <w:szCs w:val="24"/>
        </w:rPr>
        <w:t xml:space="preserve"> </w:t>
      </w:r>
      <w:r w:rsidRPr="00CD1AD8">
        <w:rPr>
          <w:rFonts w:ascii="Times New Roman" w:hAnsi="Times New Roman"/>
          <w:b/>
          <w:sz w:val="24"/>
          <w:szCs w:val="24"/>
        </w:rPr>
        <w:t>профессиональные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41E51" w:rsidRDefault="00966991" w:rsidP="00D456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0603">
        <w:rPr>
          <w:rFonts w:ascii="Times New Roman" w:hAnsi="Times New Roman"/>
          <w:sz w:val="24"/>
          <w:szCs w:val="24"/>
        </w:rPr>
        <w:t>ПК 2.2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966991" w:rsidRDefault="00966991" w:rsidP="00D45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4DBE" w:rsidRDefault="00984DBE" w:rsidP="009746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Pr="00EE1A7A" w:rsidRDefault="00CC1E26" w:rsidP="00D45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E4AD9" w:rsidRDefault="007E4AD9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984DBE" w:rsidRPr="005A6B34" w:rsidTr="00974667">
        <w:trPr>
          <w:trHeight w:val="460"/>
        </w:trPr>
        <w:tc>
          <w:tcPr>
            <w:tcW w:w="7690" w:type="dxa"/>
            <w:vAlign w:val="center"/>
          </w:tcPr>
          <w:p w:rsidR="00984DBE" w:rsidRPr="005A6B34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984DBE" w:rsidRPr="002D1F26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84DBE" w:rsidRPr="005A6B34" w:rsidTr="00974667">
        <w:trPr>
          <w:trHeight w:val="285"/>
        </w:trPr>
        <w:tc>
          <w:tcPr>
            <w:tcW w:w="7690" w:type="dxa"/>
          </w:tcPr>
          <w:p w:rsidR="00984DBE" w:rsidRPr="005A6B34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84DBE" w:rsidRPr="002C550E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984DBE" w:rsidRPr="005A6B34" w:rsidTr="00974667">
        <w:tc>
          <w:tcPr>
            <w:tcW w:w="7690" w:type="dxa"/>
          </w:tcPr>
          <w:p w:rsidR="00984DBE" w:rsidRPr="005A6B34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84DBE" w:rsidRPr="002C550E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984DBE" w:rsidRPr="005A6B34" w:rsidTr="00974667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984DBE" w:rsidRPr="005A6B34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4DBE" w:rsidRPr="002C550E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DBE" w:rsidRPr="005A6B34" w:rsidTr="00974667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984DBE" w:rsidRPr="0074779E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4DBE" w:rsidRPr="00CF45DC" w:rsidRDefault="007D0158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4DBE" w:rsidRPr="005A6B34" w:rsidTr="00974667">
        <w:tc>
          <w:tcPr>
            <w:tcW w:w="7690" w:type="dxa"/>
          </w:tcPr>
          <w:p w:rsidR="00984DBE" w:rsidRPr="005A6B34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984DBE" w:rsidRPr="00C52DE4" w:rsidRDefault="007D0158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4DBE" w:rsidRPr="005A6B34" w:rsidTr="00974667">
        <w:tc>
          <w:tcPr>
            <w:tcW w:w="7690" w:type="dxa"/>
          </w:tcPr>
          <w:p w:rsidR="00984DBE" w:rsidRPr="005A6B34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84DBE" w:rsidRPr="002C550E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4DBE" w:rsidRPr="005A6B34" w:rsidTr="00974667">
        <w:tc>
          <w:tcPr>
            <w:tcW w:w="9490" w:type="dxa"/>
            <w:gridSpan w:val="2"/>
          </w:tcPr>
          <w:p w:rsidR="00984DBE" w:rsidRPr="005A6B34" w:rsidRDefault="00984DBE" w:rsidP="006A667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(2</w:t>
            </w:r>
            <w:r w:rsidR="006E1065" w:rsidRPr="006E10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(4)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 – дифференцированный зачет</w:t>
            </w:r>
          </w:p>
        </w:tc>
      </w:tr>
    </w:tbl>
    <w:p w:rsidR="00984DBE" w:rsidRDefault="00984DBE" w:rsidP="00CC1E26">
      <w:pPr>
        <w:rPr>
          <w:rFonts w:ascii="Times New Roman" w:hAnsi="Times New Roman" w:cs="Times New Roman"/>
          <w:sz w:val="24"/>
          <w:szCs w:val="24"/>
        </w:rPr>
      </w:pPr>
    </w:p>
    <w:p w:rsidR="00984DBE" w:rsidRPr="00E92603" w:rsidRDefault="00984DBE" w:rsidP="00984DBE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03"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984DBE" w:rsidRPr="00E92603" w:rsidTr="00974667">
        <w:trPr>
          <w:trHeight w:val="460"/>
        </w:trPr>
        <w:tc>
          <w:tcPr>
            <w:tcW w:w="7690" w:type="dxa"/>
            <w:vAlign w:val="center"/>
          </w:tcPr>
          <w:p w:rsidR="00984DBE" w:rsidRPr="00E92603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984DBE" w:rsidRPr="00E92603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84DBE" w:rsidRPr="00E92603" w:rsidTr="00974667">
        <w:trPr>
          <w:trHeight w:val="285"/>
        </w:trPr>
        <w:tc>
          <w:tcPr>
            <w:tcW w:w="7690" w:type="dxa"/>
          </w:tcPr>
          <w:p w:rsidR="00984DBE" w:rsidRPr="00E92603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84DBE" w:rsidRPr="00E92603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984DBE" w:rsidRPr="00E92603" w:rsidTr="00974667">
        <w:tc>
          <w:tcPr>
            <w:tcW w:w="7690" w:type="dxa"/>
          </w:tcPr>
          <w:p w:rsidR="00984DBE" w:rsidRPr="00E92603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84DBE" w:rsidRPr="00E92603" w:rsidRDefault="00E92603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84DBE" w:rsidRPr="00E92603" w:rsidTr="00974667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984DBE" w:rsidRPr="00E92603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4DBE" w:rsidRPr="00E92603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DBE" w:rsidRPr="00E92603" w:rsidTr="00974667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984DBE" w:rsidRPr="00E92603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4DBE" w:rsidRPr="00E92603" w:rsidRDefault="007D0158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84DBE" w:rsidRPr="00E92603" w:rsidTr="00974667">
        <w:tc>
          <w:tcPr>
            <w:tcW w:w="7690" w:type="dxa"/>
          </w:tcPr>
          <w:p w:rsidR="00984DBE" w:rsidRPr="00E92603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984DBE" w:rsidRPr="00E92603" w:rsidRDefault="00E92603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DBE" w:rsidRPr="00E92603" w:rsidTr="00974667">
        <w:tc>
          <w:tcPr>
            <w:tcW w:w="7690" w:type="dxa"/>
          </w:tcPr>
          <w:p w:rsidR="00984DBE" w:rsidRPr="00E92603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84DBE" w:rsidRPr="00E92603" w:rsidRDefault="007D0158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984DBE" w:rsidRPr="00E92603" w:rsidTr="00974667">
        <w:tc>
          <w:tcPr>
            <w:tcW w:w="9490" w:type="dxa"/>
            <w:gridSpan w:val="2"/>
          </w:tcPr>
          <w:p w:rsidR="00984DBE" w:rsidRPr="00E92603" w:rsidRDefault="00984DBE" w:rsidP="00E9260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26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(</w:t>
            </w:r>
            <w:r w:rsidR="00E92603" w:rsidRPr="00E926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курс</w:t>
            </w:r>
            <w:r w:rsidRPr="00E926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 – дифференцированный зачет</w:t>
            </w:r>
          </w:p>
        </w:tc>
      </w:tr>
    </w:tbl>
    <w:p w:rsidR="00984DBE" w:rsidRDefault="00984DBE" w:rsidP="00CC1E26">
      <w:pPr>
        <w:rPr>
          <w:rFonts w:ascii="Times New Roman" w:hAnsi="Times New Roman" w:cs="Times New Roman"/>
          <w:sz w:val="24"/>
          <w:szCs w:val="24"/>
        </w:rPr>
      </w:pPr>
    </w:p>
    <w:p w:rsidR="00984DBE" w:rsidRPr="00D25609" w:rsidRDefault="00984DBE" w:rsidP="00CC1E26">
      <w:pPr>
        <w:rPr>
          <w:rFonts w:ascii="Times New Roman" w:hAnsi="Times New Roman" w:cs="Times New Roman"/>
          <w:sz w:val="24"/>
          <w:szCs w:val="24"/>
        </w:rPr>
        <w:sectPr w:rsidR="00984DBE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BE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7E4AD9" w:rsidRDefault="00CC1E26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E1065" w:rsidRDefault="00CC1E26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</w:t>
            </w:r>
            <w:r w:rsidR="00966991" w:rsidRPr="0096699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Бережливое производство: основные понятия, принципы, методология, проблематизация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7E4AD9" w:rsidRPr="007E4AD9" w:rsidRDefault="007E4AD9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1004A1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2885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885" w:rsidRPr="007E4AD9" w:rsidRDefault="00C72885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5F362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и методология бережливого производства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885" w:rsidRPr="007E4AD9" w:rsidRDefault="00C72885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885" w:rsidRPr="007E4AD9" w:rsidRDefault="001004A1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C72885" w:rsidRPr="007E4AD9" w:rsidRDefault="00C72885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4DBE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4DBE" w:rsidRPr="007E4AD9" w:rsidRDefault="00984DBE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4DBE" w:rsidRPr="007E4AD9" w:rsidRDefault="00984DBE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84DBE" w:rsidRPr="007E4AD9" w:rsidRDefault="00D03A0F" w:rsidP="00EA484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3A0F">
              <w:rPr>
                <w:rFonts w:ascii="Times New Roman" w:hAnsi="Times New Roman"/>
                <w:sz w:val="24"/>
              </w:rPr>
              <w:t>Цели, задачи учебной дисциплины «Основы бережливого производства». Области применения бережливого производства (БП). История создания моделей бережливого производства. Преимущества и недостатки БП. Серия ГОСТ Р «Бережливое производство». Примеры внедрения бережливого производства (Госкорпорация "Росатом", ПАО "КАМАЗ", "Группа ГАЗ", ОАО "РЖД", Госкорпорация "Ростех", ПАО "Сбербанк России")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4DBE" w:rsidRPr="007E4AD9" w:rsidRDefault="00984DBE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4DBE" w:rsidRPr="007E4AD9" w:rsidRDefault="00191CA8" w:rsidP="009746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984DBE" w:rsidRPr="007E4AD9" w:rsidRDefault="00984DBE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</w:t>
            </w:r>
            <w:r w:rsidR="006824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13B00" w:rsidRPr="007E4AD9" w:rsidTr="00F344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3B00" w:rsidRPr="001004A1" w:rsidRDefault="00A13B00" w:rsidP="0068242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1004A1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A13B00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2885" w:rsidRPr="007E4AD9" w:rsidTr="0068242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885" w:rsidRPr="007E4AD9" w:rsidRDefault="00C72885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Default="00C72885" w:rsidP="0068242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6824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C72885" w:rsidRPr="007E4AD9" w:rsidRDefault="00D03A0F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885" w:rsidRPr="007E4AD9" w:rsidRDefault="00C72885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C72885" w:rsidRPr="007E4AD9" w:rsidRDefault="00C72885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D0C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7E4AD9" w:rsidRDefault="00683D0C" w:rsidP="0068242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 w:rsidRPr="005F3626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7E4AD9" w:rsidRDefault="00683D0C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3D0C" w:rsidRPr="007E4AD9" w:rsidRDefault="001004A1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83D0C" w:rsidRPr="007E4AD9" w:rsidRDefault="00683D0C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3B00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Default="00A13B00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13B00" w:rsidRPr="00233C36" w:rsidRDefault="00A13B00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3492" w:rsidRDefault="00B73492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13B00" w:rsidRDefault="00A13B00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</w:t>
            </w:r>
            <w:r w:rsidR="006824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1CA8" w:rsidRPr="007E4AD9" w:rsidRDefault="00A13B00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</w:tr>
      <w:tr w:rsidR="00A13B00" w:rsidRPr="007E4AD9" w:rsidTr="00F344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Default="00A13B00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3D0C">
              <w:rPr>
                <w:rFonts w:ascii="Times New Roman" w:hAnsi="Times New Roman"/>
                <w:b/>
                <w:sz w:val="24"/>
              </w:rPr>
              <w:t>Практическое занятие № 2</w:t>
            </w:r>
          </w:p>
          <w:p w:rsidR="00A13B00" w:rsidRPr="00D03A0F" w:rsidRDefault="00A13B00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1004A1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A13B00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D0C" w:rsidRPr="007E4AD9" w:rsidTr="00A13B00">
        <w:trPr>
          <w:trHeight w:val="20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7E4AD9" w:rsidRDefault="00683D0C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2A8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F362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решения проблем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683D0C" w:rsidRDefault="00683D0C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683D0C" w:rsidRDefault="00683D0C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83D0C" w:rsidRPr="007E4AD9" w:rsidRDefault="00683D0C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3B00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A13B00" w:rsidRPr="007E4AD9" w:rsidRDefault="00A13B00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3492" w:rsidRDefault="00B73492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13B00" w:rsidRDefault="00A13B00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</w:t>
            </w:r>
            <w:r w:rsidR="00F344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1CA8" w:rsidRPr="007E4AD9" w:rsidRDefault="00A13B00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</w:tr>
      <w:tr w:rsidR="00A13B00" w:rsidRPr="007E4AD9" w:rsidTr="00F344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A13B00" w:rsidRPr="00EF4610" w:rsidRDefault="00A13B00" w:rsidP="0068242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A13B00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D0C" w:rsidRPr="007E4AD9" w:rsidTr="0068242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7E4AD9" w:rsidRDefault="00683D0C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Default="00683D0C" w:rsidP="0068242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6824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4347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683D0C" w:rsidRPr="007E4AD9" w:rsidRDefault="00EF461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61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7E4AD9" w:rsidRDefault="00683D0C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83D0C" w:rsidRPr="007E4AD9" w:rsidRDefault="00683D0C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D0C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3D0C" w:rsidRPr="007E4AD9" w:rsidRDefault="00683D0C" w:rsidP="0068242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="005F3626" w:rsidRPr="005F362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Реализация принципов бережливого производства в профессиональной деятельности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3D0C" w:rsidRPr="007E4AD9" w:rsidRDefault="00683D0C" w:rsidP="006824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D0C" w:rsidRPr="007E4AD9" w:rsidRDefault="005C3B58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83D0C" w:rsidRPr="007E4AD9" w:rsidRDefault="00683D0C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62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Pr="007E4AD9" w:rsidRDefault="005F3626" w:rsidP="0068242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5F3626">
              <w:rPr>
                <w:rFonts w:ascii="Times New Roman" w:hAnsi="Times New Roman"/>
                <w:b/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3626" w:rsidRPr="007E4AD9" w:rsidRDefault="005F3626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5F3626" w:rsidRPr="007E4AD9" w:rsidRDefault="005F362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3B00" w:rsidRPr="007E4AD9" w:rsidTr="0063081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A13B00" w:rsidRPr="007E4AD9" w:rsidRDefault="00A13B0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 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3492" w:rsidRDefault="00B73492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13B00" w:rsidRDefault="00A13B00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</w:t>
            </w:r>
            <w:r w:rsidR="006824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13B00" w:rsidRDefault="00A13B00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191CA8" w:rsidRPr="007E4AD9" w:rsidRDefault="00A13B00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</w:t>
            </w:r>
            <w:r w:rsidR="006824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13B00" w:rsidRPr="007E4AD9" w:rsidTr="00F344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Default="00A13B00" w:rsidP="0068242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 w:rsidRPr="005F3626">
              <w:rPr>
                <w:rFonts w:ascii="Times New Roman" w:hAnsi="Times New Roman"/>
                <w:b/>
                <w:sz w:val="24"/>
              </w:rPr>
              <w:t>Практическое занятие № 4.</w:t>
            </w:r>
          </w:p>
          <w:p w:rsidR="00A13B00" w:rsidRPr="00EF4610" w:rsidRDefault="00A13B00" w:rsidP="0068242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A13B00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626" w:rsidRPr="007E4AD9" w:rsidTr="0068242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Pr="007E4AD9" w:rsidRDefault="005F3626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Default="005F3626" w:rsidP="0068242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6824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4347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5F3626" w:rsidRPr="007E4AD9" w:rsidRDefault="00EF4610" w:rsidP="00EF461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Pr="007E4AD9" w:rsidRDefault="005F362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5F3626" w:rsidRPr="007E4AD9" w:rsidRDefault="005F36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62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Pr="007E4AD9" w:rsidRDefault="005F3626" w:rsidP="0068242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Внедрение методов бережливого производства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3626" w:rsidRPr="007E4AD9" w:rsidRDefault="005F3626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5F3626" w:rsidRPr="007E4AD9" w:rsidRDefault="005F362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3B00" w:rsidRPr="007E4AD9" w:rsidTr="0063081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A13B00" w:rsidP="0068242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A13B00" w:rsidRPr="007E4AD9" w:rsidRDefault="00EF4610" w:rsidP="00B73492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pacing w:val="-4"/>
                <w:sz w:val="24"/>
              </w:rPr>
              <w:t xml:space="preserve">Модель внедрения БП. Целеполагание в бережливой организации. Организационная </w:t>
            </w:r>
            <w:r w:rsidRPr="00EF4610">
              <w:rPr>
                <w:rFonts w:ascii="Times New Roman" w:hAnsi="Times New Roman"/>
                <w:spacing w:val="-4"/>
                <w:sz w:val="24"/>
              </w:rPr>
              <w:lastRenderedPageBreak/>
              <w:t>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3492" w:rsidRDefault="00B73492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13B00" w:rsidRDefault="00A13B00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</w:t>
            </w:r>
            <w:r w:rsidR="006824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13B00" w:rsidRDefault="00A13B00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07</w:t>
            </w:r>
          </w:p>
          <w:p w:rsidR="00191CA8" w:rsidRPr="007E4AD9" w:rsidRDefault="00A13B00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</w:t>
            </w:r>
            <w:r w:rsidR="006824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13B00" w:rsidRPr="007E4AD9" w:rsidTr="00F344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A13B00" w:rsidP="0068242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Default="00A13B00" w:rsidP="0068242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 w:rsidRPr="005F3626">
              <w:rPr>
                <w:rFonts w:ascii="Times New Roman" w:hAnsi="Times New Roman"/>
                <w:b/>
                <w:sz w:val="24"/>
              </w:rPr>
              <w:t xml:space="preserve">Практическое занятие № </w:t>
            </w:r>
            <w:r w:rsidR="000845B1">
              <w:rPr>
                <w:rFonts w:ascii="Times New Roman" w:hAnsi="Times New Roman"/>
                <w:b/>
                <w:sz w:val="24"/>
              </w:rPr>
              <w:t>5</w:t>
            </w:r>
            <w:r w:rsidRPr="005F3626">
              <w:rPr>
                <w:rFonts w:ascii="Times New Roman" w:hAnsi="Times New Roman"/>
                <w:b/>
                <w:sz w:val="24"/>
              </w:rPr>
              <w:t>.</w:t>
            </w:r>
          </w:p>
          <w:p w:rsidR="00A13B00" w:rsidRPr="00EF4610" w:rsidRDefault="00A13B0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Определение моделей внедрения бережливого производства. Варианты внедрения БП с использованием метода диагностики скрытых потерь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B00" w:rsidRPr="007E4AD9" w:rsidRDefault="00A13B00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3B00" w:rsidRPr="007E4AD9" w:rsidRDefault="00A13B00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626" w:rsidRPr="007E4AD9" w:rsidTr="0068242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3626" w:rsidRPr="007E4AD9" w:rsidRDefault="005F3626" w:rsidP="0068242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Default="005F3626" w:rsidP="0068242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="006824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1248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5F3626" w:rsidRPr="007E4AD9" w:rsidRDefault="00EF4610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Анализ типичных ошибок применения методов БП</w:t>
            </w:r>
            <w:r>
              <w:rPr>
                <w:rFonts w:ascii="Times New Roman" w:hAnsi="Times New Roman"/>
                <w:sz w:val="24"/>
              </w:rPr>
              <w:t xml:space="preserve"> с учетом профиля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3626" w:rsidRPr="007E4AD9" w:rsidRDefault="005F07EC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5F3626" w:rsidRPr="007E4AD9" w:rsidRDefault="005F36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158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F0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лидерства, вовлечения и мотивации персонала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D0158" w:rsidRPr="007E4AD9" w:rsidRDefault="007D0158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158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7D0158" w:rsidRPr="007E4AD9" w:rsidRDefault="007D0158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0158" w:rsidRDefault="007D0158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D0158" w:rsidRDefault="007D0158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7D0158" w:rsidRDefault="007D0158" w:rsidP="00A13B0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7D0158" w:rsidRPr="007E4AD9" w:rsidRDefault="007D0158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D0158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6824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084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7D0158" w:rsidRPr="007D0158" w:rsidRDefault="007D0158" w:rsidP="0068242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Применение методов мотивации персонала в рамках учебного проекта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0158" w:rsidRPr="007E4AD9" w:rsidRDefault="007D0158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0158" w:rsidRPr="007E4AD9" w:rsidRDefault="007D0158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07EC" w:rsidRPr="007E4AD9" w:rsidTr="000F10D4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7EC" w:rsidRPr="007E4AD9" w:rsidRDefault="005F07EC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546B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5F07EC" w:rsidRPr="00B906F4" w:rsidTr="00FF14A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7EC" w:rsidRPr="00B906F4" w:rsidRDefault="005F07EC" w:rsidP="0068242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7EC" w:rsidRPr="00B906F4" w:rsidRDefault="005F07EC" w:rsidP="006824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7EC" w:rsidRPr="00B906F4" w:rsidRDefault="005F07EC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5F07EC" w:rsidRPr="00B906F4" w:rsidRDefault="005F07EC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68242F" w:rsidRDefault="0068242F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B93E82" w:rsidRPr="00B93E8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085B8F" w:rsidRDefault="00085B8F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</w:p>
    <w:p w:rsidR="006E1065" w:rsidRDefault="006E10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B03C5" w:rsidRDefault="005B03C5" w:rsidP="005B03C5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91CA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 Тематический план и содержание учебной дисциплины (заочная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43479B" w:rsidRPr="007E4AD9" w:rsidTr="00085B8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6E1065" w:rsidRDefault="0043479B" w:rsidP="006E10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</w:t>
            </w:r>
            <w:r w:rsidRPr="0096699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Бережливое производство: основные понятия, принципы, методология, проблематизация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5F362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и методология бережливого производства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3479B" w:rsidRPr="00D03A0F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03A0F">
              <w:rPr>
                <w:rFonts w:ascii="Times New Roman" w:hAnsi="Times New Roman"/>
                <w:sz w:val="24"/>
              </w:rPr>
              <w:t xml:space="preserve">Цели, задачи учебной дисциплины «Основы бережливого производства». Области </w:t>
            </w:r>
          </w:p>
          <w:p w:rsidR="0043479B" w:rsidRPr="00D03A0F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03A0F">
              <w:rPr>
                <w:rFonts w:ascii="Times New Roman" w:hAnsi="Times New Roman"/>
                <w:sz w:val="24"/>
              </w:rPr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</w:p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3A0F">
              <w:rPr>
                <w:rFonts w:ascii="Times New Roman" w:hAnsi="Times New Roman"/>
                <w:sz w:val="24"/>
              </w:rPr>
              <w:t>производство». Примеры внедрения бережливого производства (Госкорпорация "Росатом", ПАО "КАМАЗ", "Группа ГАЗ", ОАО "РЖД", Госкорпорация "Ростех", ПАО "Сбербанк России")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C4792F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43479B" w:rsidRPr="007E4AD9" w:rsidRDefault="0043479B" w:rsidP="006D79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5C3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C3B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479B" w:rsidRPr="001004A1" w:rsidRDefault="0043479B" w:rsidP="00085B8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C4792F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C4792F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 w:rsidRPr="005F3626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3479B" w:rsidRPr="00233C36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43479B" w:rsidRPr="007E4AD9" w:rsidRDefault="0043479B" w:rsidP="006D79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3D0C">
              <w:rPr>
                <w:rFonts w:ascii="Times New Roman" w:hAnsi="Times New Roman"/>
                <w:b/>
                <w:sz w:val="24"/>
              </w:rPr>
              <w:t>Практическое занятие № 2</w:t>
            </w:r>
            <w:r w:rsidR="005C3B58">
              <w:rPr>
                <w:rFonts w:ascii="Times New Roman" w:hAnsi="Times New Roman"/>
                <w:b/>
                <w:sz w:val="24"/>
              </w:rPr>
              <w:t>.</w:t>
            </w:r>
          </w:p>
          <w:p w:rsidR="0043479B" w:rsidRPr="00D03A0F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C4792F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792F" w:rsidRPr="007E4AD9" w:rsidTr="00C4792F">
        <w:trPr>
          <w:trHeight w:val="20"/>
        </w:trPr>
        <w:tc>
          <w:tcPr>
            <w:tcW w:w="3893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92F" w:rsidRPr="007E4AD9" w:rsidRDefault="00C4792F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92F" w:rsidRDefault="00C4792F" w:rsidP="00C479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 №2</w:t>
            </w:r>
          </w:p>
          <w:p w:rsidR="00C4792F" w:rsidRPr="00683D0C" w:rsidRDefault="00C4792F" w:rsidP="00C4792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92F" w:rsidRDefault="00C4792F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92F" w:rsidRPr="007E4AD9" w:rsidRDefault="00C4792F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2A8C"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F362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решения проблем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683D0C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683D0C" w:rsidRDefault="0043479B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C4792F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43479B" w:rsidRPr="007E4AD9" w:rsidRDefault="0043479B" w:rsidP="006D79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5C3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C3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3479B" w:rsidRPr="00EF4610" w:rsidRDefault="0043479B" w:rsidP="00085B8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C4792F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ED2D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61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Pr="005F362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Реализация принципов бережливого производства в профессиональной деятельности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5C3B58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5F3626">
              <w:rPr>
                <w:rFonts w:ascii="Times New Roman" w:hAnsi="Times New Roman"/>
                <w:b/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 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43479B" w:rsidRPr="007E4AD9" w:rsidRDefault="0043479B" w:rsidP="006D79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 w:rsidRPr="005F3626">
              <w:rPr>
                <w:rFonts w:ascii="Times New Roman" w:hAnsi="Times New Roman"/>
                <w:b/>
                <w:sz w:val="24"/>
              </w:rPr>
              <w:t>Практическое занятие № 4.</w:t>
            </w:r>
          </w:p>
          <w:p w:rsidR="0043479B" w:rsidRPr="00EF4610" w:rsidRDefault="0043479B" w:rsidP="00085B8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ED2D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Внедрение методов бережливого производства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610">
              <w:rPr>
                <w:rFonts w:ascii="Times New Roman" w:hAnsi="Times New Roman"/>
                <w:spacing w:val="-4"/>
                <w:sz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43479B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43479B" w:rsidRPr="007E4AD9" w:rsidRDefault="0043479B" w:rsidP="006D79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 w:rsidRPr="005F3626">
              <w:rPr>
                <w:rFonts w:ascii="Times New Roman" w:hAnsi="Times New Roman"/>
                <w:b/>
                <w:sz w:val="24"/>
              </w:rPr>
              <w:t xml:space="preserve">Практическое занятие № </w:t>
            </w:r>
            <w:r w:rsidR="000845B1">
              <w:rPr>
                <w:rFonts w:ascii="Times New Roman" w:hAnsi="Times New Roman"/>
                <w:b/>
                <w:sz w:val="24"/>
              </w:rPr>
              <w:t>5</w:t>
            </w:r>
            <w:r w:rsidRPr="005F3626">
              <w:rPr>
                <w:rFonts w:ascii="Times New Roman" w:hAnsi="Times New Roman"/>
                <w:b/>
                <w:sz w:val="24"/>
              </w:rPr>
              <w:t>.</w:t>
            </w:r>
          </w:p>
          <w:p w:rsidR="0043479B" w:rsidRPr="00EF4610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Определение моделей внедрения бережливого производства. Варианты внедрения БП с использованием метода диагностики скрытых потерь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Default="0043479B" w:rsidP="00085B8F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работа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ED2D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43479B" w:rsidRPr="007E4AD9" w:rsidRDefault="0043479B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Анализ типичных ошибок применения методов БП</w:t>
            </w:r>
            <w:r>
              <w:rPr>
                <w:rFonts w:ascii="Times New Roman" w:hAnsi="Times New Roman"/>
                <w:sz w:val="24"/>
              </w:rPr>
              <w:t xml:space="preserve"> с учетом профиля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5A" w:rsidRPr="007E4AD9" w:rsidTr="00085B8F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F0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лидерства, вовлечения и мотивации персонала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ED2D5A" w:rsidRPr="007E4AD9" w:rsidRDefault="00ED2D5A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5A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ED2D5A" w:rsidRPr="007E4AD9" w:rsidRDefault="00ED2D5A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2D5A" w:rsidRDefault="00ED2D5A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D2D5A" w:rsidRDefault="00ED2D5A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ED2D5A" w:rsidRDefault="00ED2D5A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ED2D5A" w:rsidRPr="007E4AD9" w:rsidRDefault="00ED2D5A" w:rsidP="006D79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ED2D5A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124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124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D2D5A" w:rsidRPr="007D0158" w:rsidRDefault="00ED2D5A" w:rsidP="00085B8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Применение методов мотивации персонала в рамках учебного проекта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2D5A" w:rsidRPr="007E4AD9" w:rsidRDefault="00ED2D5A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5A" w:rsidRPr="007E4AD9" w:rsidTr="00085B8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7E4AD9" w:rsidRDefault="00ED2D5A" w:rsidP="00085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Pr="00124890" w:rsidRDefault="00ED2D5A" w:rsidP="00ED2D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r w:rsidRPr="00124890">
              <w:rPr>
                <w:rFonts w:ascii="Times New Roman" w:hAnsi="Times New Roman"/>
                <w:b/>
                <w:sz w:val="24"/>
              </w:rPr>
              <w:t>обучающихся №6</w:t>
            </w:r>
          </w:p>
          <w:p w:rsidR="00ED2D5A" w:rsidRPr="007E4AD9" w:rsidRDefault="00ED2D5A" w:rsidP="00ED2D5A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D5A" w:rsidRDefault="00ED2D5A" w:rsidP="00085B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2D5A" w:rsidRPr="007E4AD9" w:rsidRDefault="00ED2D5A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479B" w:rsidRPr="007E4AD9" w:rsidTr="00085B8F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7E4AD9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546B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3479B" w:rsidRPr="00B906F4" w:rsidTr="00085B8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479B" w:rsidRPr="00B906F4" w:rsidRDefault="0043479B" w:rsidP="00085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B906F4" w:rsidRDefault="0043479B" w:rsidP="00085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9B" w:rsidRPr="00B906F4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43479B" w:rsidRPr="00B906F4" w:rsidRDefault="0043479B" w:rsidP="00085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5B03C5" w:rsidRDefault="005B03C5" w:rsidP="005B03C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94110" w:rsidRDefault="00994110" w:rsidP="005B03C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B03C5" w:rsidRPr="0063720A" w:rsidRDefault="005B03C5" w:rsidP="005B03C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B03C5" w:rsidRPr="0063720A" w:rsidRDefault="005B03C5" w:rsidP="005B03C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5B03C5" w:rsidRPr="0063720A" w:rsidRDefault="005B03C5" w:rsidP="005B03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B93E82" w:rsidRPr="00B93E82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085B8F" w:rsidRDefault="00085B8F" w:rsidP="005B03C5"/>
              </w:txbxContent>
            </v:textbox>
            <w10:wrap type="topAndBottom" anchorx="page" anchory="page"/>
          </v:shape>
        </w:pict>
      </w:r>
    </w:p>
    <w:p w:rsidR="005B03C5" w:rsidRPr="0063720A" w:rsidRDefault="005B03C5" w:rsidP="005B03C5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FF14AF" w:rsidRDefault="00FF14AF" w:rsidP="00A13B00">
      <w:pPr>
        <w:rPr>
          <w:rFonts w:ascii="Times New Roman" w:hAnsi="Times New Roman" w:cs="Times New Roman"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F32647">
          <w:footerReference w:type="default" r:id="rId10"/>
          <w:pgSz w:w="16838" w:h="11906" w:orient="landscape"/>
          <w:pgMar w:top="284" w:right="595" w:bottom="284" w:left="1134" w:header="709" w:footer="709" w:gutter="0"/>
          <w:cols w:space="708"/>
          <w:docGrid w:linePitch="360"/>
        </w:sectPr>
      </w:pPr>
    </w:p>
    <w:p w:rsidR="00CC1E26" w:rsidRPr="00FE311E" w:rsidRDefault="00CC1E26" w:rsidP="00FE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E311E" w:rsidRDefault="000D046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95729A">
        <w:rPr>
          <w:rFonts w:ascii="Times New Roman" w:hAnsi="Times New Roman" w:cs="Times New Roman"/>
          <w:bCs/>
          <w:spacing w:val="-2"/>
          <w:sz w:val="24"/>
          <w:szCs w:val="24"/>
        </w:rPr>
        <w:t>охраны труда.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E311E" w:rsidRDefault="000D0466" w:rsidP="00FE31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</w:t>
      </w:r>
      <w:r w:rsidRPr="00FE311E">
        <w:rPr>
          <w:rFonts w:ascii="Times New Roman" w:hAnsi="Times New Roman" w:cs="Times New Roman"/>
          <w:sz w:val="24"/>
          <w:szCs w:val="24"/>
        </w:rPr>
        <w:t xml:space="preserve">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E311E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E311E">
        <w:rPr>
          <w:rFonts w:ascii="Times New Roman" w:hAnsi="Times New Roman" w:cs="Times New Roman"/>
          <w:sz w:val="24"/>
          <w:szCs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(мультимедийный проектор и экран). 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0D0466" w:rsidRPr="00FE311E" w:rsidRDefault="000D0466" w:rsidP="00F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45411155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ABBY FineReader 11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Контент-фильтр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6C0FC2" w:rsidRPr="00FE311E" w:rsidRDefault="006C0FC2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E311E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FE311E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FE311E" w:rsidRPr="00C214B5" w:rsidRDefault="00FE311E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CC1E26" w:rsidRPr="00FE311E" w:rsidRDefault="00CC1E26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Pr="00FE311E" w:rsidRDefault="000D046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A97261" w:rsidRDefault="00FE311E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61"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0D0466" w:rsidRPr="00A97261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F32647" w:rsidRPr="005B03C5" w:rsidRDefault="00277704" w:rsidP="00F3264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F32647" w:rsidRPr="005B03C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32647" w:rsidRPr="005B03C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6111D3" w:rsidRPr="006111D3">
        <w:rPr>
          <w:rFonts w:ascii="Times New Roman" w:eastAsia="Calibri" w:hAnsi="Times New Roman" w:cs="Times New Roman"/>
          <w:bCs/>
          <w:sz w:val="24"/>
          <w:szCs w:val="24"/>
        </w:rPr>
        <w:t>Зинчик, Н. С., Бережливое производство : учебник / Н. С. Зинчик, О. В. Кадырова, Ю. И. Растова. — Москва : КноРус, 2024. — 296 с. — ISBN 978-5-406-12699-8. — URL: https://book.ru/book/952146. — Текст : электронный.</w:t>
      </w:r>
    </w:p>
    <w:p w:rsidR="00F32647" w:rsidRPr="005B03C5" w:rsidRDefault="00277704" w:rsidP="00F32647">
      <w:pPr>
        <w:tabs>
          <w:tab w:val="left" w:pos="-567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32647" w:rsidRPr="005B03C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32647" w:rsidRPr="005B03C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6111D3" w:rsidRPr="006111D3">
        <w:rPr>
          <w:rFonts w:ascii="Times New Roman" w:eastAsia="Calibri" w:hAnsi="Times New Roman" w:cs="Times New Roman"/>
          <w:bCs/>
          <w:sz w:val="24"/>
          <w:szCs w:val="24"/>
        </w:rPr>
        <w:t>Курамшина, А. В., Основы бережливого производства : учебник / А. В. Курамшина, Е. В. Попова. — Москва : КноРус, 2024. — 199 с. — ISBN 978-5-406-12476-5. — URL: https://book.ru/book/951594. — Текст : электронный.</w:t>
      </w:r>
    </w:p>
    <w:p w:rsidR="000D0466" w:rsidRPr="00F32647" w:rsidRDefault="000D0466" w:rsidP="00F32647">
      <w:pPr>
        <w:tabs>
          <w:tab w:val="left" w:pos="-567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47">
        <w:rPr>
          <w:rFonts w:ascii="Times New Roman" w:hAnsi="Times New Roman" w:cs="Times New Roman"/>
          <w:b/>
          <w:sz w:val="24"/>
          <w:szCs w:val="24"/>
        </w:rPr>
        <w:t>3</w:t>
      </w:r>
      <w:r w:rsidR="00FE311E" w:rsidRPr="00F32647">
        <w:rPr>
          <w:rFonts w:ascii="Times New Roman" w:hAnsi="Times New Roman" w:cs="Times New Roman"/>
          <w:b/>
          <w:sz w:val="24"/>
          <w:szCs w:val="24"/>
        </w:rPr>
        <w:t xml:space="preserve">.2.2 </w:t>
      </w:r>
      <w:r w:rsidRPr="00F32647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F32647" w:rsidRDefault="00F32647" w:rsidP="00277704">
      <w:pPr>
        <w:pStyle w:val="a3"/>
        <w:numPr>
          <w:ilvl w:val="0"/>
          <w:numId w:val="26"/>
        </w:numPr>
        <w:tabs>
          <w:tab w:val="left" w:pos="-5670"/>
          <w:tab w:val="left" w:pos="993"/>
        </w:tabs>
        <w:spacing w:after="160" w:line="264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</w:t>
      </w:r>
      <w:r w:rsidR="005B03C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Москва: Гост Ассистент. </w:t>
      </w:r>
      <w:r w:rsidR="005B03C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16 с.</w:t>
      </w:r>
      <w:r w:rsidR="005B03C5"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URL: </w:t>
      </w:r>
      <w:hyperlink r:id="rId11" w:history="1">
        <w:r>
          <w:rPr>
            <w:rFonts w:ascii="Times New Roman" w:hAnsi="Times New Roman"/>
            <w:sz w:val="24"/>
          </w:rPr>
          <w:t>https://gostassistent.ru/doc/7cfeecc4-ac82-4555-af8f-7e0394244343</w:t>
        </w:r>
      </w:hyperlink>
    </w:p>
    <w:p w:rsidR="00F32647" w:rsidRDefault="00F32647" w:rsidP="00F32647">
      <w:pPr>
        <w:pStyle w:val="a3"/>
        <w:numPr>
          <w:ilvl w:val="0"/>
          <w:numId w:val="26"/>
        </w:numPr>
        <w:tabs>
          <w:tab w:val="left" w:pos="-5670"/>
          <w:tab w:val="left" w:pos="993"/>
        </w:tabs>
        <w:spacing w:after="160" w:line="264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</w:t>
      </w:r>
      <w:r w:rsidR="005B03C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 Москва: Гост Ассистент. </w:t>
      </w:r>
      <w:r w:rsidR="005B03C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20 с.</w:t>
      </w:r>
      <w:r w:rsidR="005B03C5"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URL: </w:t>
      </w:r>
      <w:hyperlink r:id="rId12" w:history="1">
        <w:r>
          <w:rPr>
            <w:rFonts w:ascii="Times New Roman" w:hAnsi="Times New Roman"/>
            <w:sz w:val="24"/>
          </w:rPr>
          <w:t>https://gostassistent.ru/doc/9bdeb20e-11f9-4ed2-9e1f-031cbccc3081</w:t>
        </w:r>
      </w:hyperlink>
    </w:p>
    <w:p w:rsidR="00F32647" w:rsidRDefault="00277704" w:rsidP="00F32647">
      <w:pPr>
        <w:pStyle w:val="a3"/>
        <w:numPr>
          <w:ilvl w:val="0"/>
          <w:numId w:val="26"/>
        </w:numPr>
        <w:tabs>
          <w:tab w:val="left" w:pos="-5670"/>
          <w:tab w:val="left" w:pos="993"/>
        </w:tabs>
        <w:spacing w:after="160" w:line="264" w:lineRule="auto"/>
        <w:ind w:left="0" w:firstLine="709"/>
        <w:jc w:val="both"/>
        <w:rPr>
          <w:rFonts w:ascii="Times New Roman" w:hAnsi="Times New Roman"/>
          <w:sz w:val="24"/>
        </w:rPr>
      </w:pPr>
      <w:r w:rsidRPr="00277704">
        <w:rPr>
          <w:rFonts w:ascii="Times New Roman" w:hAnsi="Times New Roman"/>
          <w:sz w:val="24"/>
        </w:rPr>
        <w:t>Развитие бережливых производственных систем в России: новые методы и модели : монография / Ю. П. Адлер, Э. В. Кондратьев, Н. А. Гудз [и др.] ; под редакцией Ю. П. Адлера, Э. В. Кондратьева. — Москва : Академический Проект, 2020. — 207 с. — ISBN 978-5-8291-2910-1. — Текст : электронный // Лань : электронно-библиотечная система. — URL: https://e.lanbook.com/book/132255. — Режим доступа: для авториз. пользователей.</w:t>
      </w:r>
    </w:p>
    <w:p w:rsidR="000D0466" w:rsidRPr="00FE311E" w:rsidRDefault="000D0466" w:rsidP="00FE311E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3.2.</w:t>
      </w:r>
      <w:r w:rsidR="00F3264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Перечень профессиональных баз данных и информационных справочных систем: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КонсультантПплюс : справочно-поисковая  система :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 : </w:t>
      </w:r>
      <w:hyperlink r:id="rId13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https://www.consultant.ru/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Гарант : информац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ионно - правовой портал.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: https://www.garant.ru/ 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Текст : электронный.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Кодекс : профессиональная справочная система. - URL :</w:t>
      </w:r>
      <w:hyperlink r:id="rId14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http://www.kodeks.ru/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АСПИЖТ : система правовой информации на железнодорожном транспорте.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URL: </w:t>
      </w:r>
      <w:hyperlink r:id="rId15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 :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6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https://umczdt.ru/books/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авториз. пользователей. - Текст : электронный.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Лань : электронная библиотечная система.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: </w:t>
      </w:r>
      <w:hyperlink r:id="rId17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https://e.lanbook.com/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авториз. пользователей. - Текст : электронный.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BOOK.ru: электронно-библиотечная система : сайт / КНОРУС : издател</w:t>
      </w:r>
      <w:r w:rsidR="00E91C1E">
        <w:rPr>
          <w:rFonts w:ascii="Times New Roman" w:hAnsi="Times New Roman" w:cs="Times New Roman"/>
          <w:w w:val="104"/>
          <w:sz w:val="24"/>
          <w:szCs w:val="24"/>
        </w:rPr>
        <w:t xml:space="preserve">ьство учебной литературы.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E91C1E">
        <w:rPr>
          <w:rFonts w:ascii="Times New Roman" w:hAnsi="Times New Roman" w:cs="Times New Roman"/>
          <w:w w:val="104"/>
          <w:sz w:val="24"/>
          <w:szCs w:val="24"/>
        </w:rPr>
        <w:t xml:space="preserve">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8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https://book.ru/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авториз. пользователей  - Текст : электронный.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eLIBRARY.RU : научная электронная библиотека :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Москва, 2000.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: </w:t>
      </w:r>
      <w:hyperlink r:id="rId19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http://elibrary.ru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зарегистрир.. пользователей.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lastRenderedPageBreak/>
        <w:t xml:space="preserve">Министерство транспорта Российской Федерации :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Мос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>ква, 2010-202</w:t>
      </w:r>
      <w:r w:rsidR="00EA4845">
        <w:rPr>
          <w:rFonts w:ascii="Times New Roman" w:hAnsi="Times New Roman" w:cs="Times New Roman"/>
          <w:w w:val="104"/>
          <w:sz w:val="24"/>
          <w:szCs w:val="24"/>
        </w:rPr>
        <w:t>6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: </w:t>
      </w:r>
      <w:hyperlink r:id="rId20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https://mintrans.gov.ru/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РЖД :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: </w:t>
      </w:r>
      <w:hyperlink r:id="rId21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https://www.rzd.ru/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Федеральное агентство железнодорожного транспорта : официальный с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Москва, 2009-202</w:t>
      </w:r>
      <w:r w:rsidR="00EA4845">
        <w:rPr>
          <w:rFonts w:ascii="Times New Roman" w:hAnsi="Times New Roman" w:cs="Times New Roman"/>
          <w:w w:val="104"/>
          <w:sz w:val="24"/>
          <w:szCs w:val="24"/>
        </w:rPr>
        <w:t>6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22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https://rlw.gov.ru/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0D0466" w:rsidRPr="00FE311E" w:rsidRDefault="000D0466" w:rsidP="00277704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СЦБИСТ : са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йт железнодорожников № 1. -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23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http://scbist.com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CC1E26" w:rsidRDefault="00CC1E26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E311E" w:rsidRPr="00FE311E" w:rsidRDefault="00FE311E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FE311E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FE311E">
        <w:rPr>
          <w:rFonts w:ascii="Times New Roman" w:hAnsi="Times New Roman" w:cs="Times New Roman"/>
          <w:sz w:val="24"/>
          <w:szCs w:val="24"/>
        </w:rPr>
        <w:t>,</w:t>
      </w:r>
      <w:r w:rsidRPr="00FE311E">
        <w:rPr>
          <w:rFonts w:ascii="Times New Roman" w:hAnsi="Times New Roman" w:cs="Times New Roman"/>
          <w:sz w:val="24"/>
          <w:szCs w:val="24"/>
        </w:rPr>
        <w:t xml:space="preserve"> практических занятий, выполнения обучающимися индивидуальных заданий.</w:t>
      </w:r>
    </w:p>
    <w:p w:rsidR="000D0466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9A046E" w:rsidRPr="00FE311E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9A046E" w:rsidRPr="00FE311E">
        <w:rPr>
          <w:rFonts w:ascii="Times New Roman" w:hAnsi="Times New Roman" w:cs="Times New Roman"/>
          <w:sz w:val="24"/>
          <w:szCs w:val="24"/>
        </w:rPr>
        <w:t>.</w:t>
      </w:r>
    </w:p>
    <w:p w:rsidR="00FE311E" w:rsidRPr="00FE311E" w:rsidRDefault="00FE311E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686"/>
        <w:gridCol w:w="4021"/>
        <w:gridCol w:w="2182"/>
      </w:tblGrid>
      <w:tr w:rsidR="000977CF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B30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FE311E" w:rsidRDefault="000977CF" w:rsidP="00ED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B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B30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32647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F32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осуществлять профессиональную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2647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с соблюдением принципов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бережливого производства</w:t>
            </w:r>
          </w:p>
          <w:p w:rsidR="00B91373" w:rsidRPr="00F32647" w:rsidRDefault="00B91373" w:rsidP="00ED2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Устные опросы,</w:t>
            </w:r>
          </w:p>
          <w:p w:rsidR="00B91373" w:rsidRPr="00FE311E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производственный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и строить карту потока создания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ценностей</w:t>
            </w:r>
          </w:p>
          <w:p w:rsidR="00B91373" w:rsidRPr="00F32647" w:rsidRDefault="00B91373" w:rsidP="00ED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8017A5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Устные 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У3 -</w:t>
            </w:r>
            <w:r w:rsidRPr="00801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методы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устранять потери в процессах</w:t>
            </w:r>
          </w:p>
          <w:p w:rsidR="00B91373" w:rsidRPr="00F32647" w:rsidRDefault="00B91373" w:rsidP="00ED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8017A5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Устные 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У4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ключевые инструменты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 и решения проблем, 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затраты на несоответствие</w:t>
            </w:r>
          </w:p>
          <w:p w:rsidR="00B91373" w:rsidRPr="00F32647" w:rsidRDefault="00B91373" w:rsidP="00ED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8017A5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Устные 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У5 -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организовывать работу коллектива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в рамках реализации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улучшениям</w:t>
            </w:r>
          </w:p>
          <w:p w:rsidR="00B91373" w:rsidRPr="00F32647" w:rsidRDefault="00B91373" w:rsidP="00ED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8017A5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Устные 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5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У6 -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инструменты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бережливого производства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со спецификой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 деятельности медицинской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  <w:p w:rsidR="00B91373" w:rsidRPr="00F32647" w:rsidRDefault="00B91373" w:rsidP="00ED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8017A5" w:rsidRDefault="00B91373" w:rsidP="005C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33F">
              <w:rPr>
                <w:rFonts w:ascii="Times New Roman" w:hAnsi="Times New Roman" w:cs="Times New Roman"/>
                <w:sz w:val="24"/>
                <w:szCs w:val="24"/>
              </w:rPr>
              <w:t>Анализ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33F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33F">
              <w:rPr>
                <w:rFonts w:ascii="Times New Roman" w:hAnsi="Times New Roman" w:cs="Times New Roman"/>
                <w:sz w:val="24"/>
                <w:szCs w:val="24"/>
              </w:rPr>
              <w:t>задач; экспертная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872">
              <w:rPr>
                <w:rFonts w:ascii="Times New Roman" w:hAnsi="Times New Roman" w:cs="Times New Roman"/>
                <w:sz w:val="24"/>
                <w:szCs w:val="24"/>
              </w:rPr>
              <w:t>на практических занятиях</w:t>
            </w: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4D1885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t>З1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демонстрирует системные знания об принципах становления и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 бережливого производства;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Тестирование.</w:t>
            </w:r>
          </w:p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 за ходом выполнения практических работ.</w:t>
            </w:r>
          </w:p>
          <w:p w:rsidR="00B91373" w:rsidRPr="00FE311E" w:rsidRDefault="00E92603" w:rsidP="005C2872">
            <w:pPr>
              <w:pStyle w:val="af4"/>
              <w:ind w:left="-31"/>
              <w:jc w:val="both"/>
            </w:pPr>
            <w:r>
              <w:t>Оценка решений ситуационных задач</w:t>
            </w:r>
            <w:r w:rsidR="00B91373">
              <w:t>. Промежуточная аттестация.</w:t>
            </w: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lastRenderedPageBreak/>
              <w:t>З2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t>З3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t>З4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t>З5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t>З6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t>З7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t>З8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</w:t>
            </w:r>
          </w:p>
          <w:p w:rsidR="00B91373" w:rsidRDefault="00B91373" w:rsidP="00ED2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описывает основные подходы к технологии мотивации персонала, принципы и методики вовлечения персонал в процесс непрерывных </w:t>
            </w:r>
            <w:r>
              <w:rPr>
                <w:rFonts w:ascii="Times New Roman" w:hAnsi="Times New Roman"/>
                <w:sz w:val="24"/>
              </w:rPr>
              <w:lastRenderedPageBreak/>
              <w:t>улучшений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  <w:tr w:rsidR="00B91373" w:rsidRPr="00FE311E" w:rsidTr="00B9137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4D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433F">
              <w:rPr>
                <w:rFonts w:ascii="Times New Roman" w:hAnsi="Times New Roman"/>
                <w:b/>
                <w:sz w:val="24"/>
              </w:rPr>
              <w:lastRenderedPageBreak/>
              <w:t>З9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  <w:p w:rsidR="00B91373" w:rsidRDefault="00B91373" w:rsidP="00ED2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32647">
              <w:rPr>
                <w:rFonts w:ascii="Times New Roman" w:hAnsi="Times New Roman" w:cs="Times New Roman"/>
                <w:sz w:val="24"/>
                <w:szCs w:val="24"/>
              </w:rPr>
              <w:t>ОК 01; 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2.2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Default="00B91373" w:rsidP="0097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373" w:rsidRPr="00FE311E" w:rsidRDefault="00B91373" w:rsidP="00FE311E">
            <w:pPr>
              <w:pStyle w:val="af4"/>
              <w:ind w:left="-31"/>
              <w:jc w:val="both"/>
            </w:pPr>
          </w:p>
        </w:tc>
      </w:tr>
    </w:tbl>
    <w:p w:rsidR="000977CF" w:rsidRPr="00FE311E" w:rsidRDefault="000977CF" w:rsidP="00FE3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рассказ;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тесты;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11E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(</w:t>
      </w:r>
      <w:r w:rsidRPr="00FE311E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FE311E" w:rsidRDefault="003333F1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FE311E" w:rsidSect="0025197A">
      <w:footerReference w:type="even" r:id="rId24"/>
      <w:footerReference w:type="default" r:id="rId25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580" w:rsidRPr="004C712E" w:rsidRDefault="003B6580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3B6580" w:rsidRPr="004C712E" w:rsidRDefault="003B6580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Pr="00EF5FAD" w:rsidRDefault="00B93E82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F5FAD">
      <w:rPr>
        <w:rStyle w:val="af1"/>
        <w:rFonts w:ascii="Times New Roman" w:hAnsi="Times New Roman"/>
      </w:rPr>
      <w:fldChar w:fldCharType="begin"/>
    </w:r>
    <w:r w:rsidR="00085B8F" w:rsidRPr="00EF5FAD">
      <w:rPr>
        <w:rStyle w:val="af1"/>
        <w:rFonts w:ascii="Times New Roman" w:hAnsi="Times New Roman"/>
      </w:rPr>
      <w:instrText xml:space="preserve">PAGE  </w:instrText>
    </w:r>
    <w:r w:rsidRPr="00EF5FAD">
      <w:rPr>
        <w:rStyle w:val="af1"/>
        <w:rFonts w:ascii="Times New Roman" w:hAnsi="Times New Roman"/>
      </w:rPr>
      <w:fldChar w:fldCharType="separate"/>
    </w:r>
    <w:r w:rsidR="00BE14A4">
      <w:rPr>
        <w:rStyle w:val="af1"/>
        <w:rFonts w:ascii="Times New Roman" w:hAnsi="Times New Roman"/>
        <w:noProof/>
      </w:rPr>
      <w:t>5</w:t>
    </w:r>
    <w:r w:rsidRPr="00EF5FAD">
      <w:rPr>
        <w:rStyle w:val="af1"/>
        <w:rFonts w:ascii="Times New Roman" w:hAnsi="Times New Roman"/>
      </w:rPr>
      <w:fldChar w:fldCharType="end"/>
    </w:r>
  </w:p>
  <w:p w:rsidR="00085B8F" w:rsidRDefault="00085B8F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Pr="00E91C1E" w:rsidRDefault="00B93E82">
    <w:pPr>
      <w:pStyle w:val="a9"/>
      <w:jc w:val="right"/>
      <w:rPr>
        <w:rFonts w:ascii="Times New Roman" w:hAnsi="Times New Roman"/>
      </w:rPr>
    </w:pPr>
    <w:r w:rsidRPr="00E91C1E">
      <w:rPr>
        <w:rFonts w:ascii="Times New Roman" w:hAnsi="Times New Roman"/>
      </w:rPr>
      <w:fldChar w:fldCharType="begin"/>
    </w:r>
    <w:r w:rsidR="00085B8F" w:rsidRPr="00E91C1E">
      <w:rPr>
        <w:rFonts w:ascii="Times New Roman" w:hAnsi="Times New Roman"/>
      </w:rPr>
      <w:instrText xml:space="preserve"> PAGE   \* MERGEFORMAT </w:instrText>
    </w:r>
    <w:r w:rsidRPr="00E91C1E">
      <w:rPr>
        <w:rFonts w:ascii="Times New Roman" w:hAnsi="Times New Roman"/>
      </w:rPr>
      <w:fldChar w:fldCharType="separate"/>
    </w:r>
    <w:r w:rsidR="00BE14A4">
      <w:rPr>
        <w:rFonts w:ascii="Times New Roman" w:hAnsi="Times New Roman"/>
        <w:noProof/>
      </w:rPr>
      <w:t>11</w:t>
    </w:r>
    <w:r w:rsidRPr="00E91C1E">
      <w:rPr>
        <w:rFonts w:ascii="Times New Roman" w:hAnsi="Times New Roman"/>
      </w:rPr>
      <w:fldChar w:fldCharType="end"/>
    </w:r>
  </w:p>
  <w:p w:rsidR="00085B8F" w:rsidRDefault="00085B8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B93E82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85B8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85B8F">
      <w:rPr>
        <w:rStyle w:val="af1"/>
        <w:noProof/>
      </w:rPr>
      <w:t>3</w:t>
    </w:r>
    <w:r>
      <w:rPr>
        <w:rStyle w:val="af1"/>
      </w:rPr>
      <w:fldChar w:fldCharType="end"/>
    </w:r>
  </w:p>
  <w:p w:rsidR="00085B8F" w:rsidRDefault="00085B8F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Pr="00E91C1E" w:rsidRDefault="00B93E82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E91C1E">
      <w:rPr>
        <w:rStyle w:val="af1"/>
        <w:rFonts w:ascii="Times New Roman" w:hAnsi="Times New Roman"/>
      </w:rPr>
      <w:fldChar w:fldCharType="begin"/>
    </w:r>
    <w:r w:rsidR="00085B8F" w:rsidRPr="00E91C1E">
      <w:rPr>
        <w:rStyle w:val="af1"/>
        <w:rFonts w:ascii="Times New Roman" w:hAnsi="Times New Roman"/>
      </w:rPr>
      <w:instrText xml:space="preserve">PAGE  </w:instrText>
    </w:r>
    <w:r w:rsidRPr="00E91C1E">
      <w:rPr>
        <w:rStyle w:val="af1"/>
        <w:rFonts w:ascii="Times New Roman" w:hAnsi="Times New Roman"/>
      </w:rPr>
      <w:fldChar w:fldCharType="separate"/>
    </w:r>
    <w:r w:rsidR="00BE14A4">
      <w:rPr>
        <w:rStyle w:val="af1"/>
        <w:rFonts w:ascii="Times New Roman" w:hAnsi="Times New Roman"/>
        <w:noProof/>
      </w:rPr>
      <w:t>12</w:t>
    </w:r>
    <w:r w:rsidRPr="00E91C1E">
      <w:rPr>
        <w:rStyle w:val="af1"/>
        <w:rFonts w:ascii="Times New Roman" w:hAnsi="Times New Roman"/>
      </w:rPr>
      <w:fldChar w:fldCharType="end"/>
    </w:r>
  </w:p>
  <w:p w:rsidR="00085B8F" w:rsidRDefault="00085B8F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580" w:rsidRPr="004C712E" w:rsidRDefault="003B6580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3B6580" w:rsidRPr="004C712E" w:rsidRDefault="003B6580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085B8F" w:rsidRPr="00AC249E" w:rsidRDefault="00085B8F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A1D35E5"/>
    <w:multiLevelType w:val="hybridMultilevel"/>
    <w:tmpl w:val="B19C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6F00"/>
    <w:multiLevelType w:val="hybridMultilevel"/>
    <w:tmpl w:val="2F7C0BE8"/>
    <w:lvl w:ilvl="0" w:tplc="6F3A7D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3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A4173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1D52A86"/>
    <w:multiLevelType w:val="hybridMultilevel"/>
    <w:tmpl w:val="2CE0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631A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2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10927B7"/>
    <w:multiLevelType w:val="multilevel"/>
    <w:tmpl w:val="EA2C5E2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74AA5F76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19"/>
  </w:num>
  <w:num w:numId="9">
    <w:abstractNumId w:val="4"/>
  </w:num>
  <w:num w:numId="10">
    <w:abstractNumId w:val="15"/>
  </w:num>
  <w:num w:numId="11">
    <w:abstractNumId w:val="2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"/>
  </w:num>
  <w:num w:numId="16">
    <w:abstractNumId w:val="27"/>
  </w:num>
  <w:num w:numId="17">
    <w:abstractNumId w:val="9"/>
  </w:num>
  <w:num w:numId="18">
    <w:abstractNumId w:val="0"/>
  </w:num>
  <w:num w:numId="19">
    <w:abstractNumId w:val="11"/>
  </w:num>
  <w:num w:numId="20">
    <w:abstractNumId w:val="23"/>
  </w:num>
  <w:num w:numId="21">
    <w:abstractNumId w:val="7"/>
  </w:num>
  <w:num w:numId="2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0"/>
  </w:num>
  <w:num w:numId="25">
    <w:abstractNumId w:val="14"/>
  </w:num>
  <w:num w:numId="26">
    <w:abstractNumId w:val="25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41E51"/>
    <w:rsid w:val="00061235"/>
    <w:rsid w:val="00077E2F"/>
    <w:rsid w:val="000845B1"/>
    <w:rsid w:val="00084657"/>
    <w:rsid w:val="00085B8F"/>
    <w:rsid w:val="000977CF"/>
    <w:rsid w:val="000A135B"/>
    <w:rsid w:val="000B5B53"/>
    <w:rsid w:val="000B62EB"/>
    <w:rsid w:val="000D0466"/>
    <w:rsid w:val="000D28CA"/>
    <w:rsid w:val="000D50A6"/>
    <w:rsid w:val="000E707F"/>
    <w:rsid w:val="000F10D4"/>
    <w:rsid w:val="000F7591"/>
    <w:rsid w:val="001004A1"/>
    <w:rsid w:val="00113401"/>
    <w:rsid w:val="0012153E"/>
    <w:rsid w:val="00124890"/>
    <w:rsid w:val="0012492F"/>
    <w:rsid w:val="001331FE"/>
    <w:rsid w:val="001336F3"/>
    <w:rsid w:val="0013666F"/>
    <w:rsid w:val="001430CE"/>
    <w:rsid w:val="00152CFA"/>
    <w:rsid w:val="00184D3A"/>
    <w:rsid w:val="00191CA8"/>
    <w:rsid w:val="001B048A"/>
    <w:rsid w:val="001D1916"/>
    <w:rsid w:val="00200876"/>
    <w:rsid w:val="002028EA"/>
    <w:rsid w:val="0020433F"/>
    <w:rsid w:val="00213BF2"/>
    <w:rsid w:val="00215C4E"/>
    <w:rsid w:val="00226BAB"/>
    <w:rsid w:val="00251581"/>
    <w:rsid w:val="0025197A"/>
    <w:rsid w:val="002540F0"/>
    <w:rsid w:val="00261D74"/>
    <w:rsid w:val="0026764B"/>
    <w:rsid w:val="00277704"/>
    <w:rsid w:val="00282E69"/>
    <w:rsid w:val="002D3D45"/>
    <w:rsid w:val="002E6C7C"/>
    <w:rsid w:val="003333F1"/>
    <w:rsid w:val="003352E4"/>
    <w:rsid w:val="00363AA4"/>
    <w:rsid w:val="003A46A4"/>
    <w:rsid w:val="003B6580"/>
    <w:rsid w:val="003B67AD"/>
    <w:rsid w:val="0041529A"/>
    <w:rsid w:val="0043479B"/>
    <w:rsid w:val="00441D51"/>
    <w:rsid w:val="00455F01"/>
    <w:rsid w:val="00494693"/>
    <w:rsid w:val="00494AA5"/>
    <w:rsid w:val="004B4CD2"/>
    <w:rsid w:val="004C14DF"/>
    <w:rsid w:val="004D1885"/>
    <w:rsid w:val="004F297E"/>
    <w:rsid w:val="004F4A5B"/>
    <w:rsid w:val="00500F5F"/>
    <w:rsid w:val="0052746A"/>
    <w:rsid w:val="005342E8"/>
    <w:rsid w:val="00535BED"/>
    <w:rsid w:val="00536931"/>
    <w:rsid w:val="00546B65"/>
    <w:rsid w:val="00552F11"/>
    <w:rsid w:val="00564E17"/>
    <w:rsid w:val="005A7004"/>
    <w:rsid w:val="005B03C5"/>
    <w:rsid w:val="005B7922"/>
    <w:rsid w:val="005C2872"/>
    <w:rsid w:val="005C3B58"/>
    <w:rsid w:val="005F07EC"/>
    <w:rsid w:val="005F3626"/>
    <w:rsid w:val="006111D3"/>
    <w:rsid w:val="006128CE"/>
    <w:rsid w:val="006264FC"/>
    <w:rsid w:val="0063081D"/>
    <w:rsid w:val="00646C91"/>
    <w:rsid w:val="0068242F"/>
    <w:rsid w:val="00683D0C"/>
    <w:rsid w:val="006A6679"/>
    <w:rsid w:val="006C0FC2"/>
    <w:rsid w:val="006C3534"/>
    <w:rsid w:val="006D7987"/>
    <w:rsid w:val="006E1065"/>
    <w:rsid w:val="006F4076"/>
    <w:rsid w:val="006F6414"/>
    <w:rsid w:val="00702092"/>
    <w:rsid w:val="00712FFE"/>
    <w:rsid w:val="00715846"/>
    <w:rsid w:val="007351BE"/>
    <w:rsid w:val="0073761F"/>
    <w:rsid w:val="00743300"/>
    <w:rsid w:val="007727F7"/>
    <w:rsid w:val="00793B4C"/>
    <w:rsid w:val="00795E8D"/>
    <w:rsid w:val="007A3D36"/>
    <w:rsid w:val="007B78F5"/>
    <w:rsid w:val="007C31A4"/>
    <w:rsid w:val="007C4B32"/>
    <w:rsid w:val="007D0158"/>
    <w:rsid w:val="007D5380"/>
    <w:rsid w:val="007D78C8"/>
    <w:rsid w:val="007E2058"/>
    <w:rsid w:val="007E4AD9"/>
    <w:rsid w:val="007F598F"/>
    <w:rsid w:val="007F6884"/>
    <w:rsid w:val="008017A5"/>
    <w:rsid w:val="00817974"/>
    <w:rsid w:val="00821100"/>
    <w:rsid w:val="00824AD3"/>
    <w:rsid w:val="00837E1C"/>
    <w:rsid w:val="008460D8"/>
    <w:rsid w:val="0085093C"/>
    <w:rsid w:val="00850F54"/>
    <w:rsid w:val="008650BF"/>
    <w:rsid w:val="00873DC0"/>
    <w:rsid w:val="008817FB"/>
    <w:rsid w:val="00882FEF"/>
    <w:rsid w:val="008B345B"/>
    <w:rsid w:val="008B3A00"/>
    <w:rsid w:val="008F4121"/>
    <w:rsid w:val="008F4E1D"/>
    <w:rsid w:val="0095729A"/>
    <w:rsid w:val="00966991"/>
    <w:rsid w:val="00966CB9"/>
    <w:rsid w:val="00974667"/>
    <w:rsid w:val="00984DBE"/>
    <w:rsid w:val="00994110"/>
    <w:rsid w:val="00994F9A"/>
    <w:rsid w:val="009955B5"/>
    <w:rsid w:val="009A046E"/>
    <w:rsid w:val="009B6A59"/>
    <w:rsid w:val="009B6F76"/>
    <w:rsid w:val="009B76E5"/>
    <w:rsid w:val="009C3F08"/>
    <w:rsid w:val="009D5D97"/>
    <w:rsid w:val="00A13B00"/>
    <w:rsid w:val="00A26E86"/>
    <w:rsid w:val="00A329A0"/>
    <w:rsid w:val="00A62B8B"/>
    <w:rsid w:val="00A70EE2"/>
    <w:rsid w:val="00A85EF1"/>
    <w:rsid w:val="00A97261"/>
    <w:rsid w:val="00B20477"/>
    <w:rsid w:val="00B22BD7"/>
    <w:rsid w:val="00B30958"/>
    <w:rsid w:val="00B46C1B"/>
    <w:rsid w:val="00B56CB7"/>
    <w:rsid w:val="00B66A19"/>
    <w:rsid w:val="00B73492"/>
    <w:rsid w:val="00B74396"/>
    <w:rsid w:val="00B906F4"/>
    <w:rsid w:val="00B91373"/>
    <w:rsid w:val="00B92850"/>
    <w:rsid w:val="00B93E82"/>
    <w:rsid w:val="00BA1382"/>
    <w:rsid w:val="00BA2952"/>
    <w:rsid w:val="00BB251F"/>
    <w:rsid w:val="00BB69F2"/>
    <w:rsid w:val="00BD11F4"/>
    <w:rsid w:val="00BE14A4"/>
    <w:rsid w:val="00BE1BAE"/>
    <w:rsid w:val="00C0671C"/>
    <w:rsid w:val="00C161B6"/>
    <w:rsid w:val="00C20873"/>
    <w:rsid w:val="00C30E68"/>
    <w:rsid w:val="00C36DD6"/>
    <w:rsid w:val="00C432E6"/>
    <w:rsid w:val="00C4792F"/>
    <w:rsid w:val="00C51E3F"/>
    <w:rsid w:val="00C72885"/>
    <w:rsid w:val="00C85FC1"/>
    <w:rsid w:val="00C93508"/>
    <w:rsid w:val="00CA0DBB"/>
    <w:rsid w:val="00CA1087"/>
    <w:rsid w:val="00CB50F1"/>
    <w:rsid w:val="00CC1E26"/>
    <w:rsid w:val="00CC7F8E"/>
    <w:rsid w:val="00CD1AD8"/>
    <w:rsid w:val="00CE0F84"/>
    <w:rsid w:val="00CF45DC"/>
    <w:rsid w:val="00D01893"/>
    <w:rsid w:val="00D03A0F"/>
    <w:rsid w:val="00D1213F"/>
    <w:rsid w:val="00D24D7A"/>
    <w:rsid w:val="00D33AA1"/>
    <w:rsid w:val="00D45634"/>
    <w:rsid w:val="00D51578"/>
    <w:rsid w:val="00D648E2"/>
    <w:rsid w:val="00D740B3"/>
    <w:rsid w:val="00E014F9"/>
    <w:rsid w:val="00E41BA0"/>
    <w:rsid w:val="00E45C7F"/>
    <w:rsid w:val="00E46FF1"/>
    <w:rsid w:val="00E539D8"/>
    <w:rsid w:val="00E54CC8"/>
    <w:rsid w:val="00E82D1D"/>
    <w:rsid w:val="00E91C1E"/>
    <w:rsid w:val="00E92603"/>
    <w:rsid w:val="00EA2ADA"/>
    <w:rsid w:val="00EA4845"/>
    <w:rsid w:val="00EB0734"/>
    <w:rsid w:val="00EB386B"/>
    <w:rsid w:val="00EB50B2"/>
    <w:rsid w:val="00ED2D5A"/>
    <w:rsid w:val="00EE5983"/>
    <w:rsid w:val="00EF207B"/>
    <w:rsid w:val="00EF235E"/>
    <w:rsid w:val="00EF4610"/>
    <w:rsid w:val="00EF5128"/>
    <w:rsid w:val="00EF5FAD"/>
    <w:rsid w:val="00EF7FEB"/>
    <w:rsid w:val="00F03C17"/>
    <w:rsid w:val="00F07A79"/>
    <w:rsid w:val="00F210A3"/>
    <w:rsid w:val="00F32647"/>
    <w:rsid w:val="00F3448F"/>
    <w:rsid w:val="00F36D7E"/>
    <w:rsid w:val="00F47808"/>
    <w:rsid w:val="00F5530F"/>
    <w:rsid w:val="00F5605B"/>
    <w:rsid w:val="00F61B94"/>
    <w:rsid w:val="00F62283"/>
    <w:rsid w:val="00F66E59"/>
    <w:rsid w:val="00F73AFE"/>
    <w:rsid w:val="00F96F57"/>
    <w:rsid w:val="00FA44F4"/>
    <w:rsid w:val="00FE22D7"/>
    <w:rsid w:val="00FE311E"/>
    <w:rsid w:val="00FF14AF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......."/>
    <w:basedOn w:val="a"/>
    <w:next w:val="a"/>
    <w:uiPriority w:val="99"/>
    <w:rsid w:val="00994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">
    <w:name w:val="Основной текст1"/>
    <w:rsid w:val="00041E51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Normal">
    <w:name w:val="ConsPlusNormal"/>
    <w:rsid w:val="00041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otnote">
    <w:name w:val="Footnote"/>
    <w:basedOn w:val="a"/>
    <w:rsid w:val="00683D0C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7">
    <w:name w:val="Гиперссылка1"/>
    <w:basedOn w:val="a"/>
    <w:rsid w:val="00F32647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3">
    <w:name w:val="toc 3"/>
    <w:next w:val="a"/>
    <w:link w:val="30"/>
    <w:uiPriority w:val="39"/>
    <w:rsid w:val="006F6414"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0">
    <w:name w:val="Оглавление 3 Знак"/>
    <w:link w:val="3"/>
    <w:uiPriority w:val="39"/>
    <w:rsid w:val="006F641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D03A0F"/>
    <w:pPr>
      <w:spacing w:after="100"/>
      <w:ind w:left="660"/>
    </w:pPr>
  </w:style>
  <w:style w:type="paragraph" w:customStyle="1" w:styleId="18">
    <w:name w:val="Знак сноски1"/>
    <w:rsid w:val="00EF461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onsultant.ru/" TargetMode="External"/><Relationship Id="rId18" Type="http://schemas.openxmlformats.org/officeDocument/2006/relationships/hyperlink" Target="https://book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z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stassistent.ru/doc/9bdeb20e-11f9-4ed2-9e1f-031cbccc3081" TargetMode="External"/><Relationship Id="rId17" Type="http://schemas.openxmlformats.org/officeDocument/2006/relationships/hyperlink" Target="https://e.lanbook.com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umczdt.ru/books/" TargetMode="External"/><Relationship Id="rId20" Type="http://schemas.openxmlformats.org/officeDocument/2006/relationships/hyperlink" Target="https://mintrans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tassistent.ru/doc/7cfeecc4-ac82-4555-af8f-7e0394244343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niias.ru/products-and-services/products/asu/avtomatizirovannaya-sistema-pravovoy-informatsii-na-zheleznodorozhnom-transporte" TargetMode="External"/><Relationship Id="rId23" Type="http://schemas.openxmlformats.org/officeDocument/2006/relationships/hyperlink" Target="http://scbist.com" TargetMode="External"/><Relationship Id="rId10" Type="http://schemas.openxmlformats.org/officeDocument/2006/relationships/footer" Target="footer2.xml"/><Relationship Id="rId19" Type="http://schemas.openxmlformats.org/officeDocument/2006/relationships/hyperlink" Target="http://elibrary.ru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kodeks.ru/" TargetMode="External"/><Relationship Id="rId22" Type="http://schemas.openxmlformats.org/officeDocument/2006/relationships/hyperlink" Target="https://rlw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6B588-3155-464D-AB53-76DDC28F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yu.p.telegina</dc:creator>
  <cp:lastModifiedBy>Voronina</cp:lastModifiedBy>
  <cp:revision>18</cp:revision>
  <cp:lastPrinted>2024-12-11T13:22:00Z</cp:lastPrinted>
  <dcterms:created xsi:type="dcterms:W3CDTF">2024-12-20T07:49:00Z</dcterms:created>
  <dcterms:modified xsi:type="dcterms:W3CDTF">2026-06-25T07:55:00Z</dcterms:modified>
</cp:coreProperties>
</file>