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proofErr w:type="gramStart"/>
      <w:r w:rsidRPr="00F251A8">
        <w:rPr>
          <w:bCs/>
          <w:color w:val="000000"/>
          <w:sz w:val="24"/>
          <w:szCs w:val="24"/>
        </w:rPr>
        <w:t>к  ППССЗ</w:t>
      </w:r>
      <w:proofErr w:type="gramEnd"/>
      <w:r w:rsidRPr="00F251A8">
        <w:rPr>
          <w:bCs/>
          <w:color w:val="000000"/>
          <w:sz w:val="24"/>
          <w:szCs w:val="24"/>
        </w:rPr>
        <w:t xml:space="preserve">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proofErr w:type="gramStart"/>
      <w:r w:rsidRPr="00F251A8">
        <w:rPr>
          <w:bCs/>
          <w:color w:val="000000"/>
          <w:sz w:val="24"/>
          <w:szCs w:val="24"/>
        </w:rPr>
        <w:t>23.02.06  Техническая</w:t>
      </w:r>
      <w:proofErr w:type="gramEnd"/>
      <w:r w:rsidRPr="00F251A8">
        <w:rPr>
          <w:bCs/>
          <w:color w:val="000000"/>
          <w:sz w:val="24"/>
          <w:szCs w:val="24"/>
        </w:rPr>
        <w:t xml:space="preserve">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proofErr w:type="gramStart"/>
      <w:r w:rsidRPr="00F251A8">
        <w:rPr>
          <w:bCs/>
          <w:color w:val="000000"/>
          <w:sz w:val="24"/>
          <w:szCs w:val="24"/>
        </w:rPr>
        <w:t>состава</w:t>
      </w:r>
      <w:proofErr w:type="gramEnd"/>
      <w:r w:rsidRPr="00F251A8">
        <w:rPr>
          <w:bCs/>
          <w:color w:val="000000"/>
          <w:sz w:val="24"/>
          <w:szCs w:val="24"/>
        </w:rPr>
        <w:t xml:space="preserve">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proofErr w:type="gramStart"/>
      <w:r w:rsidR="00EA2BEC" w:rsidRPr="00F251A8">
        <w:rPr>
          <w:bCs/>
          <w:color w:val="000000"/>
          <w:sz w:val="24"/>
          <w:szCs w:val="24"/>
        </w:rPr>
        <w:t>вагоны</w:t>
      </w:r>
      <w:proofErr w:type="gramEnd"/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proofErr w:type="gramStart"/>
      <w:r w:rsidRPr="00516402">
        <w:rPr>
          <w:rStyle w:val="21"/>
          <w:sz w:val="24"/>
          <w:szCs w:val="24"/>
        </w:rPr>
        <w:t>по</w:t>
      </w:r>
      <w:proofErr w:type="gramEnd"/>
      <w:r w:rsidRPr="00516402">
        <w:rPr>
          <w:rStyle w:val="21"/>
          <w:sz w:val="24"/>
          <w:szCs w:val="24"/>
        </w:rPr>
        <w:t xml:space="preserve">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proofErr w:type="gramStart"/>
      <w:r>
        <w:rPr>
          <w:b/>
          <w:bCs/>
          <w:color w:val="000000"/>
          <w:sz w:val="24"/>
          <w:szCs w:val="24"/>
        </w:rPr>
        <w:t>вагоны</w:t>
      </w:r>
      <w:proofErr w:type="gramEnd"/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>Базовая подготовка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  <w:sz w:val="24"/>
          <w:szCs w:val="24"/>
        </w:rPr>
      </w:pPr>
      <w:proofErr w:type="gramStart"/>
      <w:r w:rsidRPr="00516402">
        <w:rPr>
          <w:rStyle w:val="2"/>
          <w:color w:val="000000"/>
          <w:sz w:val="24"/>
          <w:szCs w:val="24"/>
        </w:rPr>
        <w:t>среднего</w:t>
      </w:r>
      <w:proofErr w:type="gramEnd"/>
      <w:r w:rsidRPr="00516402">
        <w:rPr>
          <w:rStyle w:val="2"/>
          <w:color w:val="000000"/>
          <w:sz w:val="24"/>
          <w:szCs w:val="24"/>
        </w:rPr>
        <w:t xml:space="preserve"> профессионального образования 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>(</w:t>
      </w:r>
      <w:proofErr w:type="gramStart"/>
      <w:r w:rsidRPr="00516402">
        <w:rPr>
          <w:rStyle w:val="2"/>
          <w:color w:val="000000"/>
          <w:sz w:val="24"/>
          <w:szCs w:val="24"/>
        </w:rPr>
        <w:t>год</w:t>
      </w:r>
      <w:proofErr w:type="gramEnd"/>
      <w:r w:rsidRPr="00516402">
        <w:rPr>
          <w:rStyle w:val="2"/>
          <w:color w:val="000000"/>
          <w:sz w:val="24"/>
          <w:szCs w:val="24"/>
        </w:rPr>
        <w:t xml:space="preserve"> начала подготовки: </w:t>
      </w:r>
      <w:r w:rsidRPr="00516402">
        <w:rPr>
          <w:rStyle w:val="2"/>
          <w:color w:val="000000"/>
          <w:sz w:val="24"/>
          <w:szCs w:val="24"/>
          <w:u w:val="single"/>
        </w:rPr>
        <w:t>2023</w:t>
      </w:r>
      <w:r w:rsidRPr="00516402">
        <w:rPr>
          <w:rStyle w:val="2"/>
          <w:color w:val="000000"/>
          <w:sz w:val="24"/>
          <w:szCs w:val="24"/>
        </w:rPr>
        <w:t>)</w:t>
      </w: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2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2"/>
    </w:p>
    <w:p w:rsidR="003B6840" w:rsidRPr="005D69B0" w:rsidRDefault="003B6840" w:rsidP="00740357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3B6840" w:rsidRDefault="003B684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40" w:rsidRPr="004A7528" w:rsidRDefault="003B6840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 xml:space="preserve">(вводная – </w:t>
      </w:r>
      <w:proofErr w:type="gramStart"/>
      <w:r w:rsidRPr="00EF18B2">
        <w:rPr>
          <w:b/>
          <w:sz w:val="24"/>
          <w:szCs w:val="24"/>
        </w:rPr>
        <w:t>ознакомительная)</w:t>
      </w:r>
      <w:r w:rsidRPr="004A7528">
        <w:rPr>
          <w:rStyle w:val="21"/>
          <w:sz w:val="24"/>
          <w:szCs w:val="24"/>
        </w:rPr>
        <w:t>-</w:t>
      </w:r>
      <w:proofErr w:type="gramEnd"/>
      <w:r w:rsidRPr="004A7528">
        <w:rPr>
          <w:rStyle w:val="21"/>
          <w:sz w:val="24"/>
          <w:szCs w:val="24"/>
        </w:rPr>
        <w:t xml:space="preserve"> требования к результатам освоения учебной практики</w:t>
      </w: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7876">
        <w:rPr>
          <w:rFonts w:ascii="Times New Roman" w:hAnsi="Times New Roman" w:cs="Times New Roman"/>
          <w:b/>
          <w:sz w:val="24"/>
          <w:szCs w:val="24"/>
        </w:rPr>
        <w:t>иметь</w:t>
      </w:r>
      <w:proofErr w:type="gramEnd"/>
      <w:r w:rsidRPr="00BD7876">
        <w:rPr>
          <w:rFonts w:ascii="Times New Roman" w:hAnsi="Times New Roman" w:cs="Times New Roman"/>
          <w:b/>
          <w:sz w:val="24"/>
          <w:szCs w:val="24"/>
        </w:rPr>
        <w:t xml:space="preserve">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Pr="00A50874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50874">
        <w:rPr>
          <w:rStyle w:val="21"/>
          <w:sz w:val="24"/>
          <w:szCs w:val="24"/>
        </w:rPr>
        <w:t>1.3. Требования к результатам освоения учебной практики</w:t>
      </w:r>
      <w:r>
        <w:rPr>
          <w:rStyle w:val="21"/>
          <w:sz w:val="24"/>
          <w:szCs w:val="24"/>
        </w:rPr>
        <w:t xml:space="preserve"> (вводно-ознакомительная)</w:t>
      </w: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="00A35BC9">
        <w:rPr>
          <w:rStyle w:val="2"/>
          <w:color w:val="000000"/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(вводная – </w:t>
      </w:r>
      <w:proofErr w:type="gramStart"/>
      <w:r w:rsidRPr="00627D86">
        <w:rPr>
          <w:sz w:val="24"/>
          <w:szCs w:val="24"/>
        </w:rPr>
        <w:t>ознакомительная)</w:t>
      </w:r>
      <w:r w:rsidRPr="00A50874">
        <w:rPr>
          <w:rStyle w:val="2"/>
          <w:color w:val="000000"/>
          <w:sz w:val="24"/>
          <w:szCs w:val="24"/>
        </w:rPr>
        <w:t>практики</w:t>
      </w:r>
      <w:proofErr w:type="gramEnd"/>
      <w:r w:rsidRPr="00A50874">
        <w:rPr>
          <w:rStyle w:val="2"/>
          <w:color w:val="000000"/>
          <w:sz w:val="24"/>
          <w:szCs w:val="24"/>
        </w:rPr>
        <w:t xml:space="preserve">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</w:t>
            </w:r>
            <w:proofErr w:type="gram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состав железных дорог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CB3AC8" w:rsidRDefault="00CB3AC8" w:rsidP="00CB3AC8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B3AC8" w:rsidRPr="00EF18B2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1"/>
          <w:sz w:val="24"/>
          <w:szCs w:val="24"/>
        </w:rPr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proofErr w:type="gramStart"/>
      <w:r w:rsidRPr="00EF18B2">
        <w:rPr>
          <w:rStyle w:val="2"/>
          <w:bCs w:val="0"/>
          <w:color w:val="000000"/>
          <w:sz w:val="24"/>
          <w:szCs w:val="24"/>
        </w:rPr>
        <w:t>на</w:t>
      </w:r>
      <w:proofErr w:type="gramEnd"/>
      <w:r w:rsidRPr="00EF18B2">
        <w:rPr>
          <w:rStyle w:val="2"/>
          <w:bCs w:val="0"/>
          <w:color w:val="000000"/>
          <w:sz w:val="24"/>
          <w:szCs w:val="24"/>
        </w:rPr>
        <w:t xml:space="preserve">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</w:t>
      </w:r>
      <w:proofErr w:type="gramStart"/>
      <w:r w:rsidRPr="005D69B0">
        <w:rPr>
          <w:rStyle w:val="21"/>
          <w:sz w:val="24"/>
          <w:szCs w:val="24"/>
        </w:rPr>
        <w:t>ознакомительная)</w:t>
      </w:r>
      <w:r w:rsidRPr="005D69B0">
        <w:rPr>
          <w:rStyle w:val="2"/>
          <w:b w:val="0"/>
          <w:bCs w:val="0"/>
          <w:sz w:val="24"/>
          <w:szCs w:val="24"/>
        </w:rPr>
        <w:t>-</w:t>
      </w:r>
      <w:proofErr w:type="gramEnd"/>
      <w:r w:rsidRPr="005D69B0">
        <w:rPr>
          <w:rStyle w:val="2"/>
          <w:b w:val="0"/>
          <w:bCs w:val="0"/>
          <w:sz w:val="24"/>
          <w:szCs w:val="24"/>
        </w:rPr>
        <w:t xml:space="preserve"> 5 семестр - дифференцированный зачет.</w:t>
      </w:r>
    </w:p>
    <w:p w:rsidR="00C23C6F" w:rsidRPr="00EF18B2" w:rsidRDefault="00C23C6F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</w:p>
    <w:p w:rsidR="00CB3AC8" w:rsidRPr="00447EB0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proofErr w:type="gramStart"/>
      <w:r w:rsidRPr="00447EB0">
        <w:rPr>
          <w:rStyle w:val="2"/>
          <w:bCs w:val="0"/>
          <w:sz w:val="24"/>
          <w:szCs w:val="24"/>
        </w:rPr>
        <w:t>на</w:t>
      </w:r>
      <w:proofErr w:type="gramEnd"/>
      <w:r w:rsidRPr="00447EB0">
        <w:rPr>
          <w:rStyle w:val="2"/>
          <w:bCs w:val="0"/>
          <w:sz w:val="24"/>
          <w:szCs w:val="24"/>
        </w:rPr>
        <w:t xml:space="preserve">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(очная форма обучения)</w:t>
      </w:r>
    </w:p>
    <w:p w:rsidR="00CB3AC8" w:rsidRPr="00CE0A85" w:rsidRDefault="00CB3AC8" w:rsidP="00CB3AC8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</w:t>
      </w:r>
      <w:proofErr w:type="gramStart"/>
      <w:r w:rsidRPr="005D69B0">
        <w:rPr>
          <w:rStyle w:val="21"/>
          <w:sz w:val="24"/>
          <w:szCs w:val="24"/>
        </w:rPr>
        <w:t>ознакомительная)</w:t>
      </w:r>
      <w:r w:rsidR="00C23C6F">
        <w:rPr>
          <w:rStyle w:val="2"/>
          <w:b w:val="0"/>
          <w:bCs w:val="0"/>
          <w:sz w:val="24"/>
          <w:szCs w:val="24"/>
        </w:rPr>
        <w:t>-</w:t>
      </w:r>
      <w:proofErr w:type="gramEnd"/>
      <w:r w:rsidR="00C23C6F">
        <w:rPr>
          <w:rStyle w:val="2"/>
          <w:b w:val="0"/>
          <w:bCs w:val="0"/>
          <w:sz w:val="24"/>
          <w:szCs w:val="24"/>
        </w:rPr>
        <w:t xml:space="preserve"> 4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23C6F" w:rsidRPr="00447EB0" w:rsidRDefault="00C23C6F" w:rsidP="00C23C6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proofErr w:type="gramStart"/>
      <w:r w:rsidRPr="00447EB0">
        <w:rPr>
          <w:rStyle w:val="2"/>
          <w:bCs w:val="0"/>
          <w:sz w:val="24"/>
          <w:szCs w:val="24"/>
        </w:rPr>
        <w:t>на</w:t>
      </w:r>
      <w:proofErr w:type="gramEnd"/>
      <w:r w:rsidRPr="00447EB0">
        <w:rPr>
          <w:rStyle w:val="2"/>
          <w:bCs w:val="0"/>
          <w:sz w:val="24"/>
          <w:szCs w:val="24"/>
        </w:rPr>
        <w:t xml:space="preserve">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</w:t>
      </w:r>
      <w:r w:rsidR="00447EB0" w:rsidRPr="00447EB0">
        <w:rPr>
          <w:rStyle w:val="2"/>
          <w:bCs w:val="0"/>
          <w:sz w:val="24"/>
          <w:szCs w:val="24"/>
        </w:rPr>
        <w:t>за</w:t>
      </w:r>
      <w:r w:rsidRPr="00447EB0">
        <w:rPr>
          <w:rStyle w:val="2"/>
          <w:bCs w:val="0"/>
          <w:sz w:val="24"/>
          <w:szCs w:val="24"/>
        </w:rPr>
        <w:t>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</w:t>
      </w:r>
      <w:proofErr w:type="gramStart"/>
      <w:r w:rsidRPr="005D69B0">
        <w:rPr>
          <w:rStyle w:val="21"/>
          <w:sz w:val="24"/>
          <w:szCs w:val="24"/>
        </w:rPr>
        <w:t>ознакомительная)</w:t>
      </w:r>
      <w:r>
        <w:rPr>
          <w:rStyle w:val="2"/>
          <w:b w:val="0"/>
          <w:bCs w:val="0"/>
          <w:sz w:val="24"/>
          <w:szCs w:val="24"/>
        </w:rPr>
        <w:t>-</w:t>
      </w:r>
      <w:proofErr w:type="gramEnd"/>
      <w:r>
        <w:rPr>
          <w:rStyle w:val="2"/>
          <w:b w:val="0"/>
          <w:bCs w:val="0"/>
          <w:sz w:val="24"/>
          <w:szCs w:val="24"/>
        </w:rPr>
        <w:t xml:space="preserve"> </w:t>
      </w:r>
      <w:r w:rsidR="00447EB0">
        <w:rPr>
          <w:rStyle w:val="2"/>
          <w:b w:val="0"/>
          <w:bCs w:val="0"/>
          <w:sz w:val="24"/>
          <w:szCs w:val="24"/>
        </w:rPr>
        <w:t>3 курс</w:t>
      </w:r>
      <w:r w:rsidRPr="005D69B0">
        <w:rPr>
          <w:rStyle w:val="2"/>
          <w:b w:val="0"/>
          <w:bCs w:val="0"/>
          <w:sz w:val="24"/>
          <w:szCs w:val="24"/>
        </w:rPr>
        <w:t>- дифференцированный зачет.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</w:rPr>
      </w:pP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922A5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lastRenderedPageBreak/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CB3AC8" w:rsidRDefault="00CB3AC8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FA78E9">
        <w:rPr>
          <w:rStyle w:val="21"/>
          <w:sz w:val="24"/>
          <w:szCs w:val="24"/>
        </w:rPr>
        <w:t xml:space="preserve"> </w:t>
      </w:r>
      <w:bookmarkStart w:id="4" w:name="_GoBack"/>
      <w:bookmarkEnd w:id="4"/>
    </w:p>
    <w:p w:rsidR="00CB3AC8" w:rsidRDefault="00CB3AC8" w:rsidP="00CB3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462BAB" w:rsidRPr="00462BAB" w:rsidRDefault="00462BAB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проектно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подход в работе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с  будущими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640"/>
        <w:gridCol w:w="1738"/>
        <w:gridCol w:w="801"/>
        <w:gridCol w:w="534"/>
        <w:gridCol w:w="1475"/>
        <w:gridCol w:w="1023"/>
        <w:gridCol w:w="1464"/>
      </w:tblGrid>
      <w:tr w:rsidR="00462BAB" w:rsidRPr="001936FB" w:rsidTr="004D2E8A">
        <w:tc>
          <w:tcPr>
            <w:tcW w:w="460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gramEnd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4540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4D2E8A">
        <w:trPr>
          <w:trHeight w:val="113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19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  <w:proofErr w:type="gramEnd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с указанием базы практики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4D2E8A">
        <w:tc>
          <w:tcPr>
            <w:tcW w:w="46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789"/>
        </w:trPr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A35BC9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462BAB" w:rsidRPr="001936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  <w:proofErr w:type="gramEnd"/>
          </w:p>
        </w:tc>
        <w:tc>
          <w:tcPr>
            <w:tcW w:w="75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4D2E8A"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proofErr w:type="spellStart"/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буксово</w:t>
            </w:r>
            <w:proofErr w:type="spellEnd"/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</w:p>
        </w:tc>
        <w:tc>
          <w:tcPr>
            <w:tcW w:w="514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4D2E8A">
        <w:trPr>
          <w:trHeight w:val="1075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57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Производить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Пункты </w:t>
            </w: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2145"/>
        </w:trPr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5" w:name="bookmark12"/>
      <w:r w:rsidRPr="001936FB">
        <w:rPr>
          <w:rStyle w:val="13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5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</w:t>
      </w:r>
      <w:r w:rsidR="00A35BC9">
        <w:rPr>
          <w:sz w:val="24"/>
          <w:szCs w:val="24"/>
        </w:rPr>
        <w:t xml:space="preserve"> структурных подразделений предприятий ОАО «РЖД»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 xml:space="preserve">проводится концентрированно в рамках профессионального модуля ПМ.01 </w:t>
      </w:r>
      <w:proofErr w:type="gramStart"/>
      <w:r w:rsidRPr="00CE0A85">
        <w:rPr>
          <w:rFonts w:ascii="Times New Roman" w:hAnsi="Times New Roman" w:cs="Times New Roman"/>
          <w:sz w:val="24"/>
          <w:szCs w:val="24"/>
        </w:rPr>
        <w:t>Эксплуатация  и</w:t>
      </w:r>
      <w:proofErr w:type="gramEnd"/>
      <w:r w:rsidRPr="00CE0A85">
        <w:rPr>
          <w:rFonts w:ascii="Times New Roman" w:hAnsi="Times New Roman" w:cs="Times New Roman"/>
          <w:sz w:val="24"/>
          <w:szCs w:val="24"/>
        </w:rPr>
        <w:t xml:space="preserve"> техническое обслуживание подвижного состава.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>УП.01.03  (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вводная – ознакомительная) обуч</w:t>
      </w:r>
      <w:r w:rsidR="00D645C3">
        <w:rPr>
          <w:rFonts w:ascii="Times New Roman" w:hAnsi="Times New Roman" w:cs="Times New Roman"/>
          <w:sz w:val="24"/>
          <w:szCs w:val="24"/>
        </w:rPr>
        <w:t xml:space="preserve">ающиеся проходят на </w:t>
      </w:r>
      <w:r w:rsidR="00A35BC9">
        <w:rPr>
          <w:rFonts w:ascii="Times New Roman" w:hAnsi="Times New Roman" w:cs="Times New Roman"/>
          <w:sz w:val="24"/>
          <w:szCs w:val="24"/>
        </w:rPr>
        <w:t xml:space="preserve">базе структурных подразделений предприятий ОАО «РЖД» 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D645C3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</w:t>
      </w:r>
      <w:r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>)</w:t>
      </w:r>
      <w:r w:rsidR="00A35BC9">
        <w:t xml:space="preserve"> </w:t>
      </w:r>
      <w:r w:rsidRPr="001936FB">
        <w:t xml:space="preserve">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tab/>
      </w:r>
      <w:r w:rsidRPr="001936FB">
        <w:t>По завершении учебной практики УП.01.03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A35BC9">
        <w:rPr>
          <w:rFonts w:ascii="Times New Roman" w:hAnsi="Times New Roman" w:cs="Times New Roman"/>
          <w:sz w:val="24"/>
          <w:szCs w:val="24"/>
        </w:rPr>
        <w:t>Приволжский</w:t>
      </w:r>
      <w:r w:rsidRPr="001936FB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A35BC9" w:rsidRPr="00873DB7" w:rsidRDefault="00A35BC9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6" w:name="bookmark14"/>
      <w:r w:rsidRPr="001936FB">
        <w:rPr>
          <w:rStyle w:val="13"/>
          <w:color w:val="000000"/>
          <w:sz w:val="24"/>
          <w:szCs w:val="24"/>
        </w:rPr>
        <w:lastRenderedPageBreak/>
        <w:t>5. КАДРОВОЕ ОБЕСПЕЧЕНИЕ</w:t>
      </w:r>
      <w:bookmarkEnd w:id="6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r w:rsidRPr="000D6886">
        <w:rPr>
          <w:rStyle w:val="4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4 - эффективность использования найденной информации для решения профессиональных задач по эксплуатации, обслуживанию и ремонту подвижного 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  <w:proofErr w:type="gramEnd"/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 xml:space="preserve">прикладными </w:t>
            </w:r>
            <w:r w:rsidRPr="00AC3003">
              <w:rPr>
                <w:rStyle w:val="FontStyle133"/>
              </w:rPr>
              <w:lastRenderedPageBreak/>
              <w:t>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</w:rPr>
              <w:t>самокоррекции</w:t>
            </w:r>
            <w:proofErr w:type="spellEnd"/>
            <w:r w:rsidRPr="00AC3003">
              <w:rPr>
                <w:rStyle w:val="FontStyle133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 xml:space="preserve">2 - способность принимать решения </w:t>
            </w:r>
            <w:proofErr w:type="gramStart"/>
            <w:r w:rsidRPr="00AC3003">
              <w:rPr>
                <w:rStyle w:val="FontStyle133"/>
              </w:rPr>
              <w:t>в  стандартных</w:t>
            </w:r>
            <w:proofErr w:type="gramEnd"/>
            <w:r w:rsidRPr="00AC3003">
              <w:rPr>
                <w:rStyle w:val="FontStyle133"/>
              </w:rPr>
              <w:t xml:space="preserve">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 xml:space="preserve">3 – </w:t>
            </w:r>
            <w:proofErr w:type="gramStart"/>
            <w:r w:rsidRPr="00AC3003">
              <w:rPr>
                <w:rStyle w:val="FontStyle133"/>
              </w:rPr>
              <w:t>применение  финансовой</w:t>
            </w:r>
            <w:proofErr w:type="gramEnd"/>
            <w:r w:rsidRPr="00AC3003">
              <w:rPr>
                <w:rStyle w:val="FontStyle133"/>
              </w:rPr>
              <w:t xml:space="preserve"> грамотности  в 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4 - ответственность за результат своего </w:t>
            </w:r>
            <w:proofErr w:type="gramStart"/>
            <w:r w:rsidRPr="00AC3003">
              <w:rPr>
                <w:rStyle w:val="FontStyle133"/>
                <w:sz w:val="24"/>
                <w:szCs w:val="24"/>
              </w:rPr>
              <w:t>труда  при</w:t>
            </w:r>
            <w:proofErr w:type="gramEnd"/>
            <w:r w:rsidRPr="00AC3003">
              <w:rPr>
                <w:rStyle w:val="FontStyle133"/>
                <w:sz w:val="24"/>
                <w:szCs w:val="24"/>
              </w:rPr>
              <w:t xml:space="preserve">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соблюдение норм </w:t>
            </w:r>
            <w:r w:rsidRPr="00AC3003">
              <w:rPr>
                <w:bCs/>
              </w:rPr>
              <w:lastRenderedPageBreak/>
              <w:t>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proofErr w:type="gramStart"/>
            <w:r w:rsidRPr="00AC3003">
              <w:rPr>
                <w:bCs/>
              </w:rPr>
              <w:t>1  -</w:t>
            </w:r>
            <w:proofErr w:type="gramEnd"/>
            <w:r w:rsidRPr="00AC3003">
              <w:rPr>
                <w:bCs/>
              </w:rPr>
              <w:t xml:space="preserve">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proofErr w:type="gramStart"/>
            <w:r w:rsidRPr="00AC3003">
              <w:rPr>
                <w:bCs/>
              </w:rPr>
              <w:t>3  -</w:t>
            </w:r>
            <w:proofErr w:type="gramEnd"/>
            <w:r w:rsidRPr="00AC3003">
              <w:rPr>
                <w:bCs/>
              </w:rPr>
              <w:t xml:space="preserve">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 xml:space="preserve">1 – Знание и применение на </w:t>
            </w:r>
            <w:proofErr w:type="gramStart"/>
            <w:r w:rsidRPr="00AC3003">
              <w:t>практике  принципов</w:t>
            </w:r>
            <w:proofErr w:type="gramEnd"/>
            <w:r w:rsidRPr="00AC3003">
              <w:t xml:space="preserve">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собственной  учебной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3 -  поддержание необходимого уровня физической 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подготовленности  к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rFonts w:ascii="Times New Roman" w:hAnsi="Times New Roman" w:cs="Times New Roman"/>
          <w:sz w:val="24"/>
        </w:rPr>
        <w:t xml:space="preserve">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proofErr w:type="gram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</w:t>
            </w:r>
            <w:proofErr w:type="gramEnd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gramEnd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gramEnd"/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End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3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90" w:rsidRDefault="00872690" w:rsidP="00D876AD">
      <w:pPr>
        <w:spacing w:after="0" w:line="240" w:lineRule="auto"/>
      </w:pPr>
      <w:r>
        <w:separator/>
      </w:r>
    </w:p>
  </w:endnote>
  <w:endnote w:type="continuationSeparator" w:id="0">
    <w:p w:rsidR="00872690" w:rsidRDefault="00872690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0B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90" w:rsidRDefault="00872690" w:rsidP="00D876AD">
      <w:pPr>
        <w:spacing w:after="0" w:line="240" w:lineRule="auto"/>
      </w:pPr>
      <w:r>
        <w:separator/>
      </w:r>
    </w:p>
  </w:footnote>
  <w:footnote w:type="continuationSeparator" w:id="0">
    <w:p w:rsidR="00872690" w:rsidRDefault="00872690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7B85"/>
    <w:rsid w:val="004A326C"/>
    <w:rsid w:val="004A4BB2"/>
    <w:rsid w:val="004A7DCB"/>
    <w:rsid w:val="004B5291"/>
    <w:rsid w:val="004B59F3"/>
    <w:rsid w:val="004B62E7"/>
    <w:rsid w:val="004C37DA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126F2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72690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35BC9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30B9A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A78E9"/>
    <w:rsid w:val="00FB44A2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60</cp:revision>
  <dcterms:created xsi:type="dcterms:W3CDTF">2020-03-06T07:04:00Z</dcterms:created>
  <dcterms:modified xsi:type="dcterms:W3CDTF">2024-11-25T13:01:00Z</dcterms:modified>
</cp:coreProperties>
</file>