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4E" w:rsidRPr="00985111" w:rsidRDefault="0093194E" w:rsidP="0093194E">
      <w:pPr>
        <w:spacing w:after="60" w:line="276" w:lineRule="auto"/>
        <w:jc w:val="right"/>
        <w:outlineLvl w:val="1"/>
        <w:rPr>
          <w:rFonts w:ascii="Times New Roman" w:eastAsia="Times New Roman" w:hAnsi="Times New Roman" w:cs="Times New Roman"/>
          <w:b/>
          <w:bCs/>
          <w:sz w:val="24"/>
          <w:szCs w:val="24"/>
          <w:lang w:eastAsia="ru-RU"/>
        </w:rPr>
      </w:pPr>
      <w:bookmarkStart w:id="0" w:name="_GoBack"/>
      <w:bookmarkEnd w:id="0"/>
      <w:r w:rsidRPr="00985111">
        <w:rPr>
          <w:rFonts w:ascii="Times New Roman" w:eastAsia="Times New Roman" w:hAnsi="Times New Roman" w:cs="Times New Roman"/>
          <w:b/>
          <w:bCs/>
          <w:sz w:val="24"/>
          <w:szCs w:val="24"/>
          <w:lang w:eastAsia="ru-RU"/>
        </w:rPr>
        <w:t xml:space="preserve">Приложение </w:t>
      </w:r>
    </w:p>
    <w:p w:rsidR="0093194E" w:rsidRPr="005F59C7" w:rsidRDefault="0093194E" w:rsidP="0093194E">
      <w:pPr>
        <w:jc w:val="right"/>
        <w:rPr>
          <w:rFonts w:ascii="Times New Roman" w:hAnsi="Times New Roman" w:cs="Times New Roman"/>
          <w:b/>
          <w:i/>
          <w:sz w:val="24"/>
          <w:szCs w:val="24"/>
        </w:rPr>
      </w:pPr>
      <w:r w:rsidRPr="00314663">
        <w:rPr>
          <w:rFonts w:ascii="Times New Roman" w:hAnsi="Times New Roman" w:cs="Times New Roman"/>
          <w:bCs/>
          <w:sz w:val="24"/>
          <w:szCs w:val="24"/>
        </w:rPr>
        <w:t xml:space="preserve">к </w:t>
      </w:r>
      <w:r>
        <w:rPr>
          <w:rFonts w:ascii="Times New Roman" w:hAnsi="Times New Roman" w:cs="Times New Roman"/>
          <w:bCs/>
          <w:sz w:val="24"/>
          <w:szCs w:val="24"/>
        </w:rPr>
        <w:t>ППССЗ-ОПОП</w:t>
      </w:r>
      <w:r w:rsidRPr="00314663">
        <w:rPr>
          <w:rFonts w:ascii="Times New Roman" w:hAnsi="Times New Roman" w:cs="Times New Roman"/>
          <w:bCs/>
          <w:sz w:val="24"/>
          <w:szCs w:val="24"/>
        </w:rPr>
        <w:t xml:space="preserve"> 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25.02.08 Эксплуатация беспилотных авиационных систем</w:t>
      </w:r>
    </w:p>
    <w:p w:rsidR="0093194E" w:rsidRDefault="0093194E" w:rsidP="0093194E">
      <w:pPr>
        <w:jc w:val="center"/>
        <w:rPr>
          <w:rFonts w:ascii="Times New Roman" w:hAnsi="Times New Roman" w:cs="Times New Roman"/>
          <w:i/>
          <w:sz w:val="24"/>
          <w:szCs w:val="24"/>
        </w:rPr>
      </w:pPr>
    </w:p>
    <w:p w:rsidR="0093194E" w:rsidRPr="00463984" w:rsidRDefault="0093194E" w:rsidP="0093194E">
      <w:pPr>
        <w:rPr>
          <w:rFonts w:ascii="Times New Roman" w:hAnsi="Times New Roman" w:cs="Times New Roman"/>
          <w:sz w:val="24"/>
        </w:rPr>
      </w:pPr>
    </w:p>
    <w:p w:rsidR="0093194E" w:rsidRPr="00463984" w:rsidRDefault="0093194E" w:rsidP="0093194E">
      <w:pPr>
        <w:rPr>
          <w:rFonts w:ascii="Times New Roman" w:hAnsi="Times New Roman" w:cs="Times New Roman"/>
          <w:sz w:val="24"/>
        </w:rPr>
      </w:pPr>
    </w:p>
    <w:p w:rsidR="0093194E" w:rsidRDefault="0093194E" w:rsidP="0093194E">
      <w:pPr>
        <w:rPr>
          <w:rFonts w:ascii="Times New Roman" w:hAnsi="Times New Roman" w:cs="Times New Roman"/>
          <w:sz w:val="24"/>
        </w:rPr>
      </w:pPr>
    </w:p>
    <w:p w:rsidR="0093194E" w:rsidRPr="00463984" w:rsidRDefault="0093194E" w:rsidP="0093194E">
      <w:pPr>
        <w:rPr>
          <w:rFonts w:ascii="Times New Roman" w:hAnsi="Times New Roman" w:cs="Times New Roman"/>
          <w:sz w:val="24"/>
        </w:rPr>
      </w:pPr>
    </w:p>
    <w:p w:rsidR="0093194E" w:rsidRDefault="0093194E" w:rsidP="0093194E">
      <w:pPr>
        <w:rPr>
          <w:rFonts w:ascii="Times New Roman" w:hAnsi="Times New Roman" w:cs="Times New Roman"/>
          <w:sz w:val="24"/>
        </w:rPr>
      </w:pPr>
    </w:p>
    <w:p w:rsidR="0093194E" w:rsidRPr="00463984" w:rsidRDefault="0093194E" w:rsidP="0093194E">
      <w:pPr>
        <w:rPr>
          <w:rFonts w:ascii="Times New Roman" w:hAnsi="Times New Roman" w:cs="Times New Roman"/>
          <w:sz w:val="24"/>
        </w:rPr>
      </w:pPr>
    </w:p>
    <w:p w:rsidR="0093194E" w:rsidRPr="00463984" w:rsidRDefault="0093194E" w:rsidP="0093194E">
      <w:pPr>
        <w:rPr>
          <w:rFonts w:ascii="Times New Roman" w:hAnsi="Times New Roman" w:cs="Times New Roman"/>
          <w:sz w:val="24"/>
        </w:rPr>
      </w:pPr>
    </w:p>
    <w:p w:rsidR="0093194E" w:rsidRPr="00463984" w:rsidRDefault="0093194E" w:rsidP="0093194E">
      <w:pPr>
        <w:spacing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93194E" w:rsidRPr="00463984" w:rsidRDefault="0093194E" w:rsidP="0093194E">
      <w:pPr>
        <w:spacing w:line="360" w:lineRule="auto"/>
        <w:jc w:val="center"/>
        <w:rPr>
          <w:rFonts w:ascii="Times New Roman" w:hAnsi="Times New Roman"/>
          <w:b/>
          <w:sz w:val="24"/>
        </w:rPr>
      </w:pPr>
      <w:r>
        <w:rPr>
          <w:rFonts w:ascii="Times New Roman" w:hAnsi="Times New Roman"/>
          <w:b/>
          <w:sz w:val="24"/>
        </w:rPr>
        <w:t>ОП 17  Экологические основы природопользования</w:t>
      </w:r>
    </w:p>
    <w:p w:rsidR="0093194E" w:rsidRDefault="0093194E" w:rsidP="0093194E">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93194E" w:rsidRPr="005F59C7" w:rsidRDefault="0093194E" w:rsidP="0093194E">
      <w:pPr>
        <w:jc w:val="center"/>
        <w:rPr>
          <w:rFonts w:ascii="Times New Roman" w:hAnsi="Times New Roman" w:cs="Times New Roman"/>
          <w:b/>
          <w:i/>
          <w:sz w:val="24"/>
          <w:szCs w:val="24"/>
        </w:rPr>
      </w:pPr>
      <w:r w:rsidRPr="003F01AB">
        <w:rPr>
          <w:rFonts w:ascii="Times New Roman" w:hAnsi="Times New Roman" w:cs="Times New Roman"/>
          <w:bCs/>
          <w:sz w:val="24"/>
          <w:szCs w:val="24"/>
        </w:rPr>
        <w:t>25.02.08 Эксплуатация беспилотных авиационных систем</w:t>
      </w:r>
    </w:p>
    <w:p w:rsidR="0093194E" w:rsidRDefault="0093194E" w:rsidP="0093194E">
      <w:pPr>
        <w:spacing w:line="360" w:lineRule="auto"/>
        <w:jc w:val="center"/>
        <w:rPr>
          <w:rFonts w:ascii="Times New Roman" w:hAnsi="Times New Roman" w:cs="Times New Roman"/>
          <w:b/>
          <w:sz w:val="24"/>
        </w:rPr>
      </w:pPr>
    </w:p>
    <w:p w:rsidR="0093194E" w:rsidRPr="00463984" w:rsidRDefault="0093194E" w:rsidP="0093194E">
      <w:pPr>
        <w:spacing w:line="360" w:lineRule="auto"/>
        <w:jc w:val="center"/>
        <w:rPr>
          <w:rFonts w:ascii="Times New Roman" w:hAnsi="Times New Roman"/>
          <w:i/>
          <w:sz w:val="24"/>
        </w:rPr>
      </w:pPr>
    </w:p>
    <w:p w:rsidR="0093194E" w:rsidRPr="00463984" w:rsidRDefault="0093194E" w:rsidP="0093194E">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93194E" w:rsidRDefault="0093194E" w:rsidP="0093194E">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93194E" w:rsidRPr="00463984" w:rsidRDefault="00B34260" w:rsidP="0093194E">
      <w:pPr>
        <w:spacing w:line="360" w:lineRule="auto"/>
        <w:jc w:val="center"/>
        <w:rPr>
          <w:rFonts w:ascii="Times New Roman" w:hAnsi="Times New Roman"/>
          <w:i/>
          <w:sz w:val="24"/>
        </w:rPr>
      </w:pPr>
      <w:r w:rsidRPr="00B34260">
        <w:rPr>
          <w:rFonts w:ascii="Times New Roman" w:hAnsi="Times New Roman"/>
          <w:i/>
          <w:sz w:val="24"/>
        </w:rPr>
        <w:t>(год начала подготовки: 2025</w:t>
      </w:r>
      <w:r w:rsidR="0093194E" w:rsidRPr="00B34260">
        <w:rPr>
          <w:rFonts w:ascii="Times New Roman" w:hAnsi="Times New Roman"/>
          <w:i/>
          <w:sz w:val="24"/>
        </w:rPr>
        <w:t>)</w:t>
      </w:r>
      <w:r w:rsidR="0093194E">
        <w:rPr>
          <w:rFonts w:ascii="Times New Roman" w:hAnsi="Times New Roman"/>
          <w:i/>
          <w:sz w:val="24"/>
        </w:rPr>
        <w:t xml:space="preserve"> </w:t>
      </w: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b/>
          <w:bCs/>
          <w:sz w:val="24"/>
          <w:szCs w:val="24"/>
        </w:rPr>
      </w:pPr>
    </w:p>
    <w:p w:rsidR="0093194E" w:rsidRDefault="0093194E" w:rsidP="0093194E">
      <w:pPr>
        <w:rPr>
          <w:rFonts w:ascii="Times New Roman" w:hAnsi="Times New Roman" w:cs="Times New Roman"/>
          <w:b/>
          <w:bCs/>
          <w:sz w:val="24"/>
          <w:szCs w:val="24"/>
        </w:rPr>
      </w:pPr>
      <w:r>
        <w:rPr>
          <w:rFonts w:ascii="Times New Roman" w:hAnsi="Times New Roman" w:cs="Times New Roman"/>
          <w:b/>
          <w:bCs/>
          <w:sz w:val="24"/>
          <w:szCs w:val="24"/>
        </w:rPr>
        <w:br w:type="page"/>
      </w:r>
    </w:p>
    <w:p w:rsidR="0093194E" w:rsidRPr="00D20472" w:rsidRDefault="0093194E" w:rsidP="0093194E">
      <w:pPr>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93194E" w:rsidRPr="00D20472" w:rsidTr="000B64FD">
        <w:tc>
          <w:tcPr>
            <w:tcW w:w="7526" w:type="dxa"/>
          </w:tcPr>
          <w:p w:rsidR="0093194E" w:rsidRPr="00D20472" w:rsidRDefault="0093194E" w:rsidP="000B64FD">
            <w:pPr>
              <w:jc w:val="both"/>
              <w:rPr>
                <w:rFonts w:ascii="Times New Roman" w:hAnsi="Times New Roman" w:cs="Times New Roman"/>
                <w:b/>
                <w:bCs/>
                <w:sz w:val="24"/>
                <w:szCs w:val="24"/>
              </w:rPr>
            </w:pPr>
          </w:p>
        </w:tc>
        <w:tc>
          <w:tcPr>
            <w:tcW w:w="1903" w:type="dxa"/>
          </w:tcPr>
          <w:p w:rsidR="0093194E" w:rsidRPr="00D20472" w:rsidRDefault="0093194E" w:rsidP="000B64FD">
            <w:pPr>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СТР.</w:t>
            </w:r>
          </w:p>
        </w:tc>
      </w:tr>
      <w:tr w:rsidR="0093194E" w:rsidRPr="00D20472" w:rsidTr="000B64FD">
        <w:tc>
          <w:tcPr>
            <w:tcW w:w="9429" w:type="dxa"/>
            <w:gridSpan w:val="2"/>
          </w:tcPr>
          <w:p w:rsidR="0093194E" w:rsidRPr="00D20472" w:rsidRDefault="0093194E" w:rsidP="000B64FD">
            <w:pPr>
              <w:pStyle w:val="ac"/>
              <w:rPr>
                <w:rFonts w:ascii="Times New Roman" w:hAnsi="Times New Roman"/>
                <w:sz w:val="24"/>
                <w:szCs w:val="24"/>
              </w:rPr>
            </w:pPr>
            <w:r w:rsidRPr="00D20472">
              <w:rPr>
                <w:rFonts w:ascii="Times New Roman" w:hAnsi="Times New Roman"/>
                <w:b/>
                <w:bCs/>
                <w:sz w:val="24"/>
                <w:szCs w:val="24"/>
              </w:rPr>
              <w:t xml:space="preserve">1. ПАСПОРТ РАБОЧЕЙ ПРОГРАММЫ </w:t>
            </w:r>
            <w:r w:rsidRPr="00D20472">
              <w:rPr>
                <w:rFonts w:ascii="Times New Roman" w:hAnsi="Times New Roman"/>
                <w:b/>
                <w:sz w:val="24"/>
                <w:szCs w:val="24"/>
              </w:rPr>
              <w:t>УЧЕБНОЙ ДИСЦИПЛИНЫ………………………………………………………………………3</w:t>
            </w:r>
          </w:p>
        </w:tc>
      </w:tr>
      <w:tr w:rsidR="0093194E" w:rsidRPr="00D20472" w:rsidTr="000B64FD">
        <w:tc>
          <w:tcPr>
            <w:tcW w:w="9429" w:type="dxa"/>
            <w:gridSpan w:val="2"/>
          </w:tcPr>
          <w:p w:rsidR="0093194E" w:rsidRPr="00D20472" w:rsidRDefault="0093194E" w:rsidP="000B64FD">
            <w:pPr>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…………….5</w:t>
            </w:r>
          </w:p>
        </w:tc>
      </w:tr>
      <w:tr w:rsidR="0093194E" w:rsidRPr="00D20472" w:rsidTr="000B64FD">
        <w:trPr>
          <w:trHeight w:val="670"/>
        </w:trPr>
        <w:tc>
          <w:tcPr>
            <w:tcW w:w="9429" w:type="dxa"/>
            <w:gridSpan w:val="2"/>
          </w:tcPr>
          <w:p w:rsidR="0093194E" w:rsidRPr="00D20472" w:rsidRDefault="0093194E" w:rsidP="000B64FD">
            <w:pPr>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93194E" w:rsidRPr="005B7D7B" w:rsidRDefault="0093194E" w:rsidP="000B64FD">
            <w:pPr>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F50C5D">
              <w:rPr>
                <w:rFonts w:ascii="Times New Roman" w:hAnsi="Times New Roman" w:cs="Times New Roman"/>
                <w:b/>
                <w:bCs/>
                <w:sz w:val="24"/>
                <w:szCs w:val="24"/>
              </w:rPr>
              <w:t>10</w:t>
            </w:r>
          </w:p>
        </w:tc>
      </w:tr>
      <w:tr w:rsidR="0093194E" w:rsidRPr="00D20472" w:rsidTr="000B64FD">
        <w:tc>
          <w:tcPr>
            <w:tcW w:w="9429" w:type="dxa"/>
            <w:gridSpan w:val="2"/>
          </w:tcPr>
          <w:p w:rsidR="0093194E" w:rsidRPr="00153191" w:rsidRDefault="0093194E" w:rsidP="000B64FD">
            <w:pPr>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ДИСЦИПЛИНЫ………………………………………………………………………1</w:t>
            </w:r>
            <w:r w:rsidRPr="00153191">
              <w:rPr>
                <w:rFonts w:ascii="Times New Roman" w:hAnsi="Times New Roman" w:cs="Times New Roman"/>
                <w:b/>
                <w:sz w:val="24"/>
                <w:szCs w:val="24"/>
              </w:rPr>
              <w:t>1</w:t>
            </w:r>
          </w:p>
        </w:tc>
      </w:tr>
      <w:tr w:rsidR="0093194E" w:rsidRPr="00D20472" w:rsidTr="000B64FD">
        <w:tc>
          <w:tcPr>
            <w:tcW w:w="9429" w:type="dxa"/>
            <w:gridSpan w:val="2"/>
          </w:tcPr>
          <w:p w:rsidR="0093194E" w:rsidRPr="00153191" w:rsidRDefault="0093194E" w:rsidP="000B64FD">
            <w:pPr>
              <w:tabs>
                <w:tab w:val="left" w:pos="972"/>
              </w:tabs>
              <w:jc w:val="both"/>
              <w:rPr>
                <w:rFonts w:ascii="Times New Roman" w:hAnsi="Times New Roman" w:cs="Times New Roman"/>
                <w:b/>
                <w:bCs/>
                <w:sz w:val="24"/>
                <w:szCs w:val="24"/>
                <w:lang w:val="en-US"/>
              </w:rPr>
            </w:pPr>
            <w:r w:rsidRPr="00D20472">
              <w:rPr>
                <w:rStyle w:val="10"/>
                <w:rFonts w:ascii="Times New Roman" w:hAnsi="Times New Roman" w:cs="Times New Roman"/>
                <w:b/>
                <w:sz w:val="24"/>
                <w:szCs w:val="24"/>
              </w:rPr>
              <w:t>5. ПЕРЕЧЕНЬ ИСПОЛЬЗУЕМЫХ МЕТОДОВ ОБУЧЕНИЯ………………......1</w:t>
            </w:r>
            <w:r>
              <w:rPr>
                <w:rStyle w:val="10"/>
                <w:rFonts w:ascii="Times New Roman" w:hAnsi="Times New Roman" w:cs="Times New Roman"/>
                <w:b/>
                <w:sz w:val="24"/>
                <w:szCs w:val="24"/>
                <w:lang w:val="en-US"/>
              </w:rPr>
              <w:t>2</w:t>
            </w:r>
          </w:p>
          <w:p w:rsidR="0093194E" w:rsidRPr="00D20472" w:rsidRDefault="0093194E" w:rsidP="000B64FD">
            <w:pPr>
              <w:ind w:left="567"/>
              <w:jc w:val="center"/>
              <w:rPr>
                <w:rFonts w:ascii="Times New Roman" w:hAnsi="Times New Roman" w:cs="Times New Roman"/>
                <w:b/>
                <w:bCs/>
                <w:sz w:val="24"/>
                <w:szCs w:val="24"/>
              </w:rPr>
            </w:pPr>
          </w:p>
        </w:tc>
      </w:tr>
    </w:tbl>
    <w:p w:rsidR="0093194E" w:rsidRDefault="0093194E" w:rsidP="0093194E">
      <w:pPr>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93194E" w:rsidRPr="00330211" w:rsidRDefault="0093194E" w:rsidP="004D4935">
      <w:pPr>
        <w:pStyle w:val="a3"/>
        <w:numPr>
          <w:ilvl w:val="1"/>
          <w:numId w:val="1"/>
        </w:numPr>
        <w:spacing w:line="276"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93194E" w:rsidRPr="005F59C7" w:rsidRDefault="0093194E" w:rsidP="004D4935">
      <w:pPr>
        <w:spacing w:line="276" w:lineRule="auto"/>
        <w:rPr>
          <w:rFonts w:ascii="Times New Roman" w:hAnsi="Times New Roman" w:cs="Times New Roman"/>
          <w:b/>
          <w:i/>
          <w:sz w:val="24"/>
          <w:szCs w:val="24"/>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w:t>
      </w:r>
      <w:r>
        <w:rPr>
          <w:rFonts w:ascii="Times New Roman" w:hAnsi="Times New Roman"/>
          <w:sz w:val="24"/>
        </w:rPr>
        <w:t>ОП 17</w:t>
      </w:r>
      <w:r w:rsidRPr="002D2EDC">
        <w:rPr>
          <w:rFonts w:ascii="Times New Roman" w:hAnsi="Times New Roman"/>
          <w:sz w:val="24"/>
        </w:rPr>
        <w:t xml:space="preserve"> </w:t>
      </w:r>
      <w:r>
        <w:rPr>
          <w:rFonts w:ascii="Times New Roman" w:hAnsi="Times New Roman"/>
          <w:sz w:val="24"/>
        </w:rPr>
        <w:t>Экологические основы природопользования</w:t>
      </w:r>
      <w:r>
        <w:rPr>
          <w:rFonts w:ascii="Times New Roman" w:hAnsi="Times New Roman"/>
          <w:b/>
          <w:sz w:val="24"/>
        </w:rPr>
        <w:t xml:space="preserve"> </w:t>
      </w: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w:t>
      </w:r>
      <w:r>
        <w:rPr>
          <w:rFonts w:ascii="Times New Roman" w:hAnsi="Times New Roman" w:cs="Times New Roman"/>
          <w:sz w:val="24"/>
          <w:szCs w:val="24"/>
        </w:rPr>
        <w:t xml:space="preserve">в соответствии с ФГОС для </w:t>
      </w:r>
      <w:r w:rsidRPr="00330211">
        <w:rPr>
          <w:rFonts w:ascii="Times New Roman" w:hAnsi="Times New Roman" w:cs="Times New Roman"/>
          <w:color w:val="000000"/>
          <w:spacing w:val="-2"/>
          <w:sz w:val="24"/>
          <w:szCs w:val="24"/>
        </w:rPr>
        <w:t xml:space="preserve">специальности </w:t>
      </w:r>
      <w:r w:rsidRPr="003F01AB">
        <w:rPr>
          <w:rFonts w:ascii="Times New Roman" w:hAnsi="Times New Roman" w:cs="Times New Roman"/>
          <w:bCs/>
          <w:sz w:val="24"/>
          <w:szCs w:val="24"/>
        </w:rPr>
        <w:t>25.02.08 Эксплуатация беспилотных авиационных систем</w:t>
      </w:r>
    </w:p>
    <w:p w:rsidR="0093194E" w:rsidRPr="002D2EDC" w:rsidRDefault="0093194E" w:rsidP="0093194E">
      <w:pPr>
        <w:ind w:firstLine="708"/>
        <w:jc w:val="both"/>
        <w:rPr>
          <w:rFonts w:ascii="Times New Roman" w:hAnsi="Times New Roman"/>
          <w:i/>
          <w:sz w:val="28"/>
        </w:rPr>
      </w:pPr>
    </w:p>
    <w:p w:rsidR="0093194E" w:rsidRPr="007C5031" w:rsidRDefault="0093194E" w:rsidP="0093194E">
      <w:pPr>
        <w:ind w:firstLine="709"/>
        <w:rPr>
          <w:rFonts w:ascii="Times New Roman" w:hAnsi="Times New Roman" w:cs="Times New Roman"/>
          <w:color w:val="000000"/>
          <w:sz w:val="24"/>
          <w:szCs w:val="24"/>
        </w:rPr>
      </w:pPr>
      <w:r>
        <w:rPr>
          <w:rFonts w:ascii="Times New Roman" w:hAnsi="Times New Roman" w:cs="Times New Roman"/>
          <w:b/>
          <w:bCs/>
          <w:sz w:val="24"/>
          <w:szCs w:val="24"/>
        </w:rPr>
        <w:t>1.2</w:t>
      </w:r>
      <w:r w:rsidRPr="007C5031">
        <w:rPr>
          <w:rFonts w:ascii="Times New Roman" w:hAnsi="Times New Roman" w:cs="Times New Roman"/>
          <w:b/>
          <w:bCs/>
          <w:sz w:val="24"/>
          <w:szCs w:val="24"/>
        </w:rPr>
        <w:t xml:space="preserve"> Планируемые результаты освоения  учебной дисциплины:</w:t>
      </w:r>
    </w:p>
    <w:p w:rsidR="0093194E" w:rsidRPr="007C5031" w:rsidRDefault="0093194E" w:rsidP="0093194E">
      <w:pPr>
        <w:ind w:firstLine="709"/>
        <w:jc w:val="both"/>
        <w:rPr>
          <w:rFonts w:ascii="Times New Roman" w:hAnsi="Times New Roman" w:cs="Times New Roman"/>
          <w:sz w:val="24"/>
          <w:szCs w:val="24"/>
        </w:rPr>
      </w:pPr>
      <w:r>
        <w:rPr>
          <w:rFonts w:ascii="Times New Roman" w:hAnsi="Times New Roman" w:cs="Times New Roman"/>
          <w:sz w:val="24"/>
          <w:szCs w:val="24"/>
        </w:rPr>
        <w:t>1.2.1</w:t>
      </w:r>
      <w:r w:rsidRPr="007C5031">
        <w:rPr>
          <w:rFonts w:ascii="Times New Roman" w:hAnsi="Times New Roman" w:cs="Times New Roman"/>
          <w:sz w:val="24"/>
          <w:szCs w:val="24"/>
        </w:rPr>
        <w:t xml:space="preserve"> В результате освоения учебной дисциплины обучающийся должен</w:t>
      </w:r>
    </w:p>
    <w:p w:rsidR="0093194E" w:rsidRDefault="0093194E" w:rsidP="0093194E">
      <w:pPr>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93194E" w:rsidRPr="00845294" w:rsidRDefault="0093194E" w:rsidP="0093194E">
      <w:pPr>
        <w:numPr>
          <w:ilvl w:val="0"/>
          <w:numId w:val="2"/>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93194E" w:rsidRPr="00845294" w:rsidRDefault="0093194E" w:rsidP="0093194E">
      <w:pPr>
        <w:numPr>
          <w:ilvl w:val="0"/>
          <w:numId w:val="2"/>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93194E" w:rsidRPr="00845294" w:rsidRDefault="0093194E" w:rsidP="0093194E">
      <w:pPr>
        <w:numPr>
          <w:ilvl w:val="0"/>
          <w:numId w:val="2"/>
        </w:numPr>
        <w:tabs>
          <w:tab w:val="left" w:pos="373"/>
        </w:tabs>
        <w:spacing w:line="276" w:lineRule="auto"/>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93194E" w:rsidRPr="007C5031" w:rsidRDefault="0093194E" w:rsidP="0093194E">
      <w:pPr>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93194E" w:rsidRPr="007C5031" w:rsidRDefault="0093194E" w:rsidP="0093194E">
      <w:pPr>
        <w:shd w:val="clear" w:color="auto" w:fill="FFFFFF"/>
        <w:autoSpaceDE w:val="0"/>
        <w:autoSpaceDN w:val="0"/>
        <w:adjustRightInd w:val="0"/>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93194E" w:rsidRPr="00845294"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93194E" w:rsidRPr="00845294"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93194E" w:rsidRPr="00845294"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93194E" w:rsidRPr="00845294"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93194E" w:rsidRPr="00845294"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93194E" w:rsidRPr="00845294"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93194E"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93194E" w:rsidRPr="00E61BF6" w:rsidRDefault="0093194E" w:rsidP="0093194E">
      <w:pPr>
        <w:numPr>
          <w:ilvl w:val="0"/>
          <w:numId w:val="3"/>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93194E" w:rsidRPr="006D3F97" w:rsidRDefault="0093194E" w:rsidP="004D4935">
      <w:pPr>
        <w:spacing w:line="27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93194E" w:rsidRPr="006D3F97" w:rsidRDefault="0093194E" w:rsidP="004D4935">
      <w:pPr>
        <w:tabs>
          <w:tab w:val="left" w:pos="2113"/>
        </w:tabs>
        <w:spacing w:line="27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93194E" w:rsidRDefault="0093194E" w:rsidP="004D4935">
      <w:pPr>
        <w:spacing w:line="276"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3194E" w:rsidRDefault="0093194E" w:rsidP="004D4935">
      <w:pPr>
        <w:spacing w:line="276"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D57458" w:rsidRDefault="00D57458" w:rsidP="004D4935">
      <w:pPr>
        <w:spacing w:line="276" w:lineRule="auto"/>
        <w:ind w:firstLine="709"/>
        <w:jc w:val="both"/>
        <w:rPr>
          <w:rFonts w:ascii="Times New Roman" w:eastAsia="Times New Roman" w:hAnsi="Times New Roman" w:cs="Times New Roman"/>
          <w:b/>
          <w:sz w:val="24"/>
          <w:szCs w:val="24"/>
        </w:rPr>
      </w:pPr>
      <w:r>
        <w:rPr>
          <w:rFonts w:ascii="Times New Roman" w:eastAsiaTheme="majorEastAsia" w:hAnsi="Times New Roman" w:cstheme="majorBidi"/>
          <w:bCs/>
          <w:iCs/>
          <w:sz w:val="24"/>
          <w:szCs w:val="24"/>
        </w:rPr>
        <w:t xml:space="preserve">ПК.1.3 </w:t>
      </w:r>
      <w:r w:rsidRPr="00D66C17">
        <w:rPr>
          <w:rFonts w:ascii="Times New Roman" w:eastAsiaTheme="majorEastAsia" w:hAnsi="Times New Roman" w:cstheme="majorBidi"/>
          <w:bCs/>
          <w:iCs/>
          <w:sz w:val="24"/>
          <w:szCs w:val="24"/>
        </w:rPr>
        <w:t xml:space="preserve">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w:t>
      </w:r>
      <w:r>
        <w:rPr>
          <w:rFonts w:ascii="Times New Roman" w:eastAsiaTheme="majorEastAsia" w:hAnsi="Times New Roman" w:cstheme="majorBidi"/>
          <w:bCs/>
          <w:iCs/>
          <w:sz w:val="24"/>
          <w:szCs w:val="24"/>
        </w:rPr>
        <w:t>самолетного</w:t>
      </w:r>
      <w:r w:rsidRPr="00D66C17">
        <w:rPr>
          <w:rFonts w:ascii="Times New Roman" w:eastAsiaTheme="majorEastAsia" w:hAnsi="Times New Roman" w:cstheme="majorBidi"/>
          <w:bCs/>
          <w:iCs/>
          <w:sz w:val="24"/>
          <w:szCs w:val="24"/>
        </w:rPr>
        <w:t xml:space="preserve"> типа</w:t>
      </w:r>
    </w:p>
    <w:p w:rsidR="0093194E" w:rsidRDefault="00D57458" w:rsidP="004D4935">
      <w:pPr>
        <w:spacing w:line="276" w:lineRule="auto"/>
        <w:ind w:firstLine="709"/>
        <w:rPr>
          <w:rFonts w:ascii="Times New Roman" w:eastAsiaTheme="majorEastAsia" w:hAnsi="Times New Roman" w:cstheme="majorBidi"/>
          <w:bCs/>
          <w:iCs/>
          <w:sz w:val="24"/>
          <w:szCs w:val="24"/>
        </w:rPr>
      </w:pPr>
      <w:r>
        <w:rPr>
          <w:rFonts w:ascii="Times New Roman" w:eastAsia="Times New Roman" w:hAnsi="Times New Roman" w:cs="Times New Roman"/>
          <w:bCs/>
          <w:sz w:val="24"/>
          <w:szCs w:val="28"/>
        </w:rPr>
        <w:t>ПК.2.3</w:t>
      </w:r>
      <w:r w:rsidRPr="00D57458">
        <w:rPr>
          <w:rFonts w:ascii="Times New Roman" w:eastAsiaTheme="majorEastAsia" w:hAnsi="Times New Roman" w:cstheme="majorBidi"/>
          <w:bCs/>
          <w:iCs/>
          <w:sz w:val="24"/>
          <w:szCs w:val="24"/>
        </w:rPr>
        <w:t xml:space="preserve"> </w:t>
      </w:r>
      <w:r w:rsidRPr="00D66C17">
        <w:rPr>
          <w:rFonts w:ascii="Times New Roman" w:eastAsiaTheme="majorEastAsia" w:hAnsi="Times New Roman" w:cstheme="majorBidi"/>
          <w:bCs/>
          <w:iCs/>
          <w:sz w:val="24"/>
          <w:szCs w:val="24"/>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w:t>
      </w:r>
    </w:p>
    <w:p w:rsidR="00D57458" w:rsidRPr="00E61BF6" w:rsidRDefault="00D57458" w:rsidP="004D4935">
      <w:pPr>
        <w:spacing w:line="276" w:lineRule="auto"/>
        <w:ind w:firstLine="709"/>
        <w:rPr>
          <w:rFonts w:ascii="Times New Roman" w:eastAsia="Times New Roman" w:hAnsi="Times New Roman" w:cs="Times New Roman"/>
          <w:color w:val="000000"/>
          <w:sz w:val="24"/>
          <w:szCs w:val="28"/>
        </w:rPr>
      </w:pPr>
      <w:r>
        <w:rPr>
          <w:rFonts w:ascii="Times New Roman" w:eastAsiaTheme="majorEastAsia" w:hAnsi="Times New Roman" w:cstheme="majorBidi"/>
          <w:bCs/>
          <w:iCs/>
          <w:sz w:val="24"/>
          <w:szCs w:val="24"/>
        </w:rPr>
        <w:t xml:space="preserve">ПК 3.3 </w:t>
      </w:r>
      <w:r w:rsidRPr="00D66C17">
        <w:rPr>
          <w:rFonts w:ascii="Times New Roman" w:eastAsiaTheme="majorEastAsia" w:hAnsi="Times New Roman" w:cstheme="majorBidi"/>
          <w:bCs/>
          <w:iCs/>
          <w:sz w:val="24"/>
          <w:szCs w:val="24"/>
        </w:rPr>
        <w:t xml:space="preserve">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w:t>
      </w:r>
      <w:r>
        <w:rPr>
          <w:rFonts w:ascii="Times New Roman" w:eastAsiaTheme="majorEastAsia" w:hAnsi="Times New Roman" w:cstheme="majorBidi"/>
          <w:bCs/>
          <w:iCs/>
          <w:sz w:val="24"/>
          <w:szCs w:val="24"/>
        </w:rPr>
        <w:t>смешанного</w:t>
      </w:r>
      <w:r w:rsidRPr="00D66C17">
        <w:rPr>
          <w:rFonts w:ascii="Times New Roman" w:eastAsiaTheme="majorEastAsia" w:hAnsi="Times New Roman" w:cstheme="majorBidi"/>
          <w:bCs/>
          <w:iCs/>
          <w:sz w:val="24"/>
          <w:szCs w:val="24"/>
        </w:rPr>
        <w:t xml:space="preserve"> типа</w:t>
      </w:r>
    </w:p>
    <w:p w:rsidR="0093194E" w:rsidRPr="006D3F97" w:rsidRDefault="0093194E" w:rsidP="004D4935">
      <w:pPr>
        <w:spacing w:line="276"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lastRenderedPageBreak/>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93194E" w:rsidRPr="006D3F97" w:rsidRDefault="0093194E" w:rsidP="004D4935">
      <w:pPr>
        <w:widowControl w:val="0"/>
        <w:autoSpaceDE w:val="0"/>
        <w:autoSpaceDN w:val="0"/>
        <w:adjustRightInd w:val="0"/>
        <w:spacing w:line="27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93194E" w:rsidRPr="006D3F97" w:rsidRDefault="0093194E" w:rsidP="004D4935">
      <w:pPr>
        <w:widowControl w:val="0"/>
        <w:autoSpaceDE w:val="0"/>
        <w:autoSpaceDN w:val="0"/>
        <w:adjustRightInd w:val="0"/>
        <w:spacing w:line="27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93194E" w:rsidRPr="006D3F97" w:rsidRDefault="0093194E" w:rsidP="004D4935">
      <w:pPr>
        <w:widowControl w:val="0"/>
        <w:autoSpaceDE w:val="0"/>
        <w:autoSpaceDN w:val="0"/>
        <w:adjustRightInd w:val="0"/>
        <w:spacing w:line="27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93194E" w:rsidRPr="006D3F97" w:rsidRDefault="0093194E" w:rsidP="004D4935">
      <w:pPr>
        <w:spacing w:line="276"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93194E" w:rsidRPr="006D3F97" w:rsidRDefault="0093194E" w:rsidP="004D4935">
      <w:pPr>
        <w:spacing w:line="276"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93194E" w:rsidRPr="006D3F97" w:rsidRDefault="0093194E" w:rsidP="004D4935">
      <w:pPr>
        <w:spacing w:line="276"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93194E" w:rsidRPr="007C5031" w:rsidRDefault="0093194E" w:rsidP="004D4935">
      <w:pPr>
        <w:widowControl w:val="0"/>
        <w:autoSpaceDE w:val="0"/>
        <w:autoSpaceDN w:val="0"/>
        <w:adjustRightInd w:val="0"/>
        <w:spacing w:line="276" w:lineRule="auto"/>
        <w:ind w:firstLine="851"/>
        <w:jc w:val="both"/>
        <w:rPr>
          <w:rFonts w:ascii="Times New Roman" w:hAnsi="Times New Roman" w:cs="Times New Roman"/>
          <w:color w:val="000000"/>
          <w:sz w:val="24"/>
          <w:szCs w:val="24"/>
        </w:rPr>
      </w:pPr>
    </w:p>
    <w:p w:rsidR="0093194E" w:rsidRPr="00EE1A7A" w:rsidRDefault="0093194E" w:rsidP="004D4935">
      <w:pPr>
        <w:spacing w:line="276"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93194E" w:rsidRDefault="0093194E" w:rsidP="0093194E">
      <w:pPr>
        <w:shd w:val="clear" w:color="auto" w:fill="FFFFFF"/>
        <w:spacing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93194E" w:rsidRPr="00EE1A7A" w:rsidRDefault="0093194E" w:rsidP="0093194E">
      <w:pPr>
        <w:shd w:val="clear" w:color="auto" w:fill="FFFFFF"/>
        <w:spacing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93194E" w:rsidRPr="005A6B34" w:rsidTr="000B64FD">
        <w:trPr>
          <w:trHeight w:val="460"/>
        </w:trPr>
        <w:tc>
          <w:tcPr>
            <w:tcW w:w="7822" w:type="dxa"/>
            <w:vAlign w:val="center"/>
          </w:tcPr>
          <w:p w:rsidR="0093194E" w:rsidRPr="005A6B34" w:rsidRDefault="0093194E" w:rsidP="000B64FD">
            <w:pPr>
              <w:shd w:val="clear" w:color="auto" w:fill="FFFFFF"/>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93194E" w:rsidRPr="002D1F26" w:rsidRDefault="0093194E" w:rsidP="000B64FD">
            <w:pPr>
              <w:shd w:val="clear" w:color="auto" w:fill="FFFFFF"/>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93194E" w:rsidRPr="005A6B34" w:rsidTr="000B64FD">
        <w:trPr>
          <w:trHeight w:val="285"/>
        </w:trPr>
        <w:tc>
          <w:tcPr>
            <w:tcW w:w="7822" w:type="dxa"/>
          </w:tcPr>
          <w:p w:rsidR="0093194E" w:rsidRPr="005A6B34" w:rsidRDefault="0093194E" w:rsidP="000B64FD">
            <w:pPr>
              <w:shd w:val="clear" w:color="auto" w:fill="FFFFFF"/>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93194E" w:rsidRPr="00BE65E7" w:rsidRDefault="0093194E" w:rsidP="000B64FD">
            <w:pPr>
              <w:shd w:val="clear" w:color="auto" w:fill="FFFFFF"/>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93194E" w:rsidRPr="005A6B34" w:rsidTr="000B64FD">
        <w:tc>
          <w:tcPr>
            <w:tcW w:w="7822" w:type="dxa"/>
          </w:tcPr>
          <w:p w:rsidR="0093194E" w:rsidRPr="005A6B34" w:rsidRDefault="0093194E" w:rsidP="000B64FD">
            <w:pPr>
              <w:shd w:val="clear" w:color="auto" w:fill="FFFFFF"/>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93194E" w:rsidRPr="00BE65E7" w:rsidRDefault="0093194E" w:rsidP="000B64FD">
            <w:pPr>
              <w:shd w:val="clear" w:color="auto" w:fill="FFFFFF"/>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93194E" w:rsidRPr="005A6B34" w:rsidTr="000B64FD">
        <w:trPr>
          <w:trHeight w:val="238"/>
        </w:trPr>
        <w:tc>
          <w:tcPr>
            <w:tcW w:w="7822" w:type="dxa"/>
            <w:tcBorders>
              <w:top w:val="single" w:sz="4" w:space="0" w:color="auto"/>
            </w:tcBorders>
          </w:tcPr>
          <w:p w:rsidR="0093194E" w:rsidRPr="0074779E" w:rsidRDefault="0093194E" w:rsidP="000B64FD">
            <w:pPr>
              <w:shd w:val="clear" w:color="auto" w:fill="FFFFFF"/>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93194E" w:rsidRPr="00BE65E7" w:rsidRDefault="0093194E" w:rsidP="000B64FD">
            <w:pPr>
              <w:shd w:val="clear" w:color="auto" w:fill="FFFFFF"/>
              <w:jc w:val="center"/>
              <w:rPr>
                <w:rFonts w:ascii="Times New Roman" w:hAnsi="Times New Roman" w:cs="Times New Roman"/>
                <w:i/>
                <w:sz w:val="24"/>
                <w:szCs w:val="24"/>
              </w:rPr>
            </w:pPr>
            <w:r w:rsidRPr="00BE65E7">
              <w:rPr>
                <w:rFonts w:ascii="Times New Roman" w:hAnsi="Times New Roman" w:cs="Times New Roman"/>
                <w:i/>
                <w:sz w:val="24"/>
                <w:szCs w:val="24"/>
              </w:rPr>
              <w:t>2</w:t>
            </w:r>
            <w:r>
              <w:rPr>
                <w:rFonts w:ascii="Times New Roman" w:hAnsi="Times New Roman" w:cs="Times New Roman"/>
                <w:i/>
                <w:sz w:val="24"/>
                <w:szCs w:val="24"/>
              </w:rPr>
              <w:t>4</w:t>
            </w:r>
          </w:p>
        </w:tc>
      </w:tr>
      <w:tr w:rsidR="0093194E" w:rsidRPr="005A6B34" w:rsidTr="000B64FD">
        <w:trPr>
          <w:trHeight w:val="238"/>
        </w:trPr>
        <w:tc>
          <w:tcPr>
            <w:tcW w:w="7822" w:type="dxa"/>
            <w:tcBorders>
              <w:top w:val="single" w:sz="4" w:space="0" w:color="auto"/>
            </w:tcBorders>
          </w:tcPr>
          <w:p w:rsidR="0093194E" w:rsidRDefault="0093194E" w:rsidP="000B64FD">
            <w:pPr>
              <w:shd w:val="clear" w:color="auto" w:fill="FFFFFF"/>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93194E" w:rsidRPr="00BE65E7" w:rsidRDefault="0093194E" w:rsidP="000B64FD">
            <w:pPr>
              <w:shd w:val="clear" w:color="auto" w:fill="FFFFFF"/>
              <w:jc w:val="center"/>
              <w:rPr>
                <w:rFonts w:ascii="Times New Roman" w:hAnsi="Times New Roman" w:cs="Times New Roman"/>
                <w:i/>
                <w:sz w:val="24"/>
                <w:szCs w:val="24"/>
              </w:rPr>
            </w:pPr>
            <w:r>
              <w:rPr>
                <w:rFonts w:ascii="Times New Roman" w:hAnsi="Times New Roman" w:cs="Times New Roman"/>
                <w:i/>
                <w:sz w:val="24"/>
                <w:szCs w:val="24"/>
              </w:rPr>
              <w:t>8</w:t>
            </w:r>
          </w:p>
        </w:tc>
      </w:tr>
      <w:tr w:rsidR="0093194E" w:rsidRPr="005A6B34" w:rsidTr="000B64FD">
        <w:tc>
          <w:tcPr>
            <w:tcW w:w="7822" w:type="dxa"/>
          </w:tcPr>
          <w:p w:rsidR="0093194E" w:rsidRPr="005A6B34" w:rsidRDefault="0093194E" w:rsidP="000B64FD">
            <w:pPr>
              <w:shd w:val="clear" w:color="auto" w:fill="FFFFFF"/>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Pr>
                <w:rFonts w:ascii="Times New Roman" w:hAnsi="Times New Roman" w:cs="Times New Roman"/>
                <w:b/>
                <w:bCs/>
                <w:sz w:val="24"/>
                <w:szCs w:val="24"/>
              </w:rPr>
              <w:t>:</w:t>
            </w:r>
          </w:p>
        </w:tc>
        <w:tc>
          <w:tcPr>
            <w:tcW w:w="2101" w:type="dxa"/>
          </w:tcPr>
          <w:p w:rsidR="0093194E" w:rsidRPr="00BE65E7" w:rsidRDefault="0093194E" w:rsidP="000B64FD">
            <w:pPr>
              <w:shd w:val="clear" w:color="auto" w:fill="FFFFFF"/>
              <w:jc w:val="center"/>
              <w:rPr>
                <w:rFonts w:ascii="Times New Roman" w:hAnsi="Times New Roman" w:cs="Times New Roman"/>
                <w:b/>
                <w:bCs/>
                <w:sz w:val="24"/>
                <w:szCs w:val="24"/>
              </w:rPr>
            </w:pPr>
          </w:p>
        </w:tc>
      </w:tr>
      <w:tr w:rsidR="0093194E" w:rsidRPr="005A6B34" w:rsidTr="000B64FD">
        <w:tc>
          <w:tcPr>
            <w:tcW w:w="7822" w:type="dxa"/>
          </w:tcPr>
          <w:p w:rsidR="0093194E" w:rsidRPr="002A76F6" w:rsidRDefault="0093194E" w:rsidP="000B64FD">
            <w:pPr>
              <w:shd w:val="clear" w:color="auto" w:fill="FFFFFF"/>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93194E" w:rsidRPr="00BE65E7" w:rsidRDefault="0093194E" w:rsidP="000B64FD">
            <w:pPr>
              <w:shd w:val="clear" w:color="auto" w:fill="FFFFFF"/>
              <w:jc w:val="center"/>
              <w:rPr>
                <w:rFonts w:ascii="Times New Roman" w:hAnsi="Times New Roman" w:cs="Times New Roman"/>
                <w:bCs/>
                <w:i/>
                <w:sz w:val="24"/>
                <w:szCs w:val="24"/>
              </w:rPr>
            </w:pPr>
          </w:p>
        </w:tc>
      </w:tr>
      <w:tr w:rsidR="0093194E" w:rsidRPr="005A6B34" w:rsidTr="000B64FD">
        <w:tc>
          <w:tcPr>
            <w:tcW w:w="7822" w:type="dxa"/>
          </w:tcPr>
          <w:p w:rsidR="0093194E" w:rsidRDefault="0093194E" w:rsidP="000B64FD">
            <w:pPr>
              <w:shd w:val="clear" w:color="auto" w:fill="FFFFFF"/>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93194E" w:rsidRPr="00BE65E7" w:rsidRDefault="0093194E" w:rsidP="000B64FD">
            <w:pPr>
              <w:shd w:val="clear" w:color="auto" w:fill="FFFFFF"/>
              <w:jc w:val="center"/>
              <w:rPr>
                <w:rFonts w:ascii="Times New Roman" w:hAnsi="Times New Roman" w:cs="Times New Roman"/>
                <w:bCs/>
                <w:i/>
                <w:sz w:val="24"/>
                <w:szCs w:val="24"/>
              </w:rPr>
            </w:pPr>
          </w:p>
        </w:tc>
      </w:tr>
    </w:tbl>
    <w:p w:rsidR="0093194E" w:rsidRDefault="0093194E" w:rsidP="0093194E">
      <w:pPr>
        <w:shd w:val="clear" w:color="auto" w:fill="FFFFFF"/>
        <w:spacing w:line="322" w:lineRule="exact"/>
        <w:ind w:firstLine="709"/>
        <w:rPr>
          <w:rFonts w:ascii="Times New Roman" w:hAnsi="Times New Roman" w:cs="Times New Roman"/>
          <w:b/>
          <w:bCs/>
          <w:sz w:val="24"/>
          <w:szCs w:val="24"/>
        </w:rPr>
      </w:pPr>
    </w:p>
    <w:p w:rsidR="0093194E" w:rsidRPr="00EE1A7A" w:rsidRDefault="0093194E" w:rsidP="0093194E">
      <w:pPr>
        <w:shd w:val="clear" w:color="auto" w:fill="FFFFFF"/>
        <w:spacing w:line="322" w:lineRule="exact"/>
        <w:jc w:val="center"/>
        <w:rPr>
          <w:rFonts w:ascii="Times New Roman" w:hAnsi="Times New Roman" w:cs="Times New Roman"/>
          <w:b/>
          <w:bCs/>
          <w:sz w:val="24"/>
          <w:szCs w:val="24"/>
        </w:rPr>
      </w:pPr>
    </w:p>
    <w:p w:rsidR="0093194E" w:rsidRDefault="0093194E" w:rsidP="0093194E">
      <w:pPr>
        <w:jc w:val="center"/>
        <w:rPr>
          <w:rFonts w:ascii="Times New Roman" w:hAnsi="Times New Roman" w:cs="Times New Roman"/>
          <w:sz w:val="24"/>
          <w:szCs w:val="24"/>
        </w:rPr>
      </w:pPr>
    </w:p>
    <w:p w:rsidR="0093194E" w:rsidRDefault="0093194E" w:rsidP="0093194E">
      <w:pPr>
        <w:rPr>
          <w:rFonts w:ascii="Times New Roman" w:hAnsi="Times New Roman" w:cs="Times New Roman"/>
          <w:sz w:val="24"/>
          <w:szCs w:val="24"/>
        </w:rPr>
      </w:pPr>
    </w:p>
    <w:p w:rsidR="0093194E" w:rsidRPr="00D25609" w:rsidRDefault="0093194E" w:rsidP="0093194E">
      <w:pPr>
        <w:rPr>
          <w:rFonts w:ascii="Times New Roman" w:hAnsi="Times New Roman" w:cs="Times New Roman"/>
          <w:sz w:val="24"/>
          <w:szCs w:val="24"/>
        </w:rPr>
        <w:sectPr w:rsidR="0093194E" w:rsidRPr="00D25609" w:rsidSect="0093194E">
          <w:footerReference w:type="default" r:id="rId7"/>
          <w:headerReference w:type="first" r:id="rId8"/>
          <w:pgSz w:w="11906" w:h="16838"/>
          <w:pgMar w:top="1134" w:right="595" w:bottom="1134" w:left="1134" w:header="0" w:footer="300" w:gutter="0"/>
          <w:cols w:space="720"/>
          <w:titlePg/>
          <w:docGrid w:linePitch="299"/>
        </w:sectPr>
      </w:pPr>
    </w:p>
    <w:p w:rsidR="0093194E" w:rsidRPr="002C550E" w:rsidRDefault="0093194E" w:rsidP="0093194E">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9618"/>
        <w:gridCol w:w="1278"/>
        <w:gridCol w:w="2012"/>
      </w:tblGrid>
      <w:tr w:rsidR="0093194E" w:rsidRPr="00622FC1" w:rsidTr="00F71ED9">
        <w:trPr>
          <w:trHeight w:val="20"/>
        </w:trPr>
        <w:tc>
          <w:tcPr>
            <w:tcW w:w="789" w:type="pct"/>
            <w:vAlign w:val="center"/>
          </w:tcPr>
          <w:p w:rsidR="0093194E" w:rsidRPr="00153191" w:rsidRDefault="0093194E" w:rsidP="000B64FD">
            <w:pPr>
              <w:suppressAutoHyphens/>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38" w:type="pct"/>
            <w:vAlign w:val="center"/>
          </w:tcPr>
          <w:p w:rsidR="0093194E" w:rsidRPr="00153191" w:rsidRDefault="0093194E" w:rsidP="000B64FD">
            <w:pPr>
              <w:suppressAutoHyphens/>
              <w:jc w:val="cente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практические и лабораторные занятия, самостоятельная работа обучающихся </w:t>
            </w:r>
          </w:p>
        </w:tc>
        <w:tc>
          <w:tcPr>
            <w:tcW w:w="417" w:type="pct"/>
            <w:vAlign w:val="center"/>
          </w:tcPr>
          <w:p w:rsidR="0093194E" w:rsidRPr="00153191" w:rsidRDefault="0093194E" w:rsidP="000B64FD">
            <w:pPr>
              <w:suppressAutoHyphens/>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656" w:type="pct"/>
            <w:vAlign w:val="center"/>
          </w:tcPr>
          <w:p w:rsidR="0093194E" w:rsidRPr="00153191" w:rsidRDefault="0093194E" w:rsidP="000B64FD">
            <w:pPr>
              <w:suppressAutoHyphens/>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0A35D2" w:rsidRPr="00622FC1" w:rsidTr="000B64FD">
        <w:trPr>
          <w:trHeight w:val="1104"/>
        </w:trPr>
        <w:tc>
          <w:tcPr>
            <w:tcW w:w="789" w:type="pct"/>
          </w:tcPr>
          <w:p w:rsidR="000A35D2" w:rsidRPr="00153191" w:rsidRDefault="000A35D2" w:rsidP="000B64FD">
            <w:pPr>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38" w:type="pct"/>
          </w:tcPr>
          <w:p w:rsidR="000A35D2" w:rsidRPr="00153191" w:rsidRDefault="000A35D2" w:rsidP="000B64FD">
            <w:pP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p w:rsidR="000A35D2" w:rsidRPr="00153191" w:rsidRDefault="000A35D2" w:rsidP="000B64FD">
            <w:pPr>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17" w:type="pct"/>
          </w:tcPr>
          <w:p w:rsidR="000A35D2" w:rsidRPr="00F50C5D" w:rsidRDefault="00F50C5D" w:rsidP="000B64FD">
            <w:pPr>
              <w:tabs>
                <w:tab w:val="left" w:pos="335"/>
                <w:tab w:val="center" w:pos="566"/>
              </w:tabs>
              <w:suppressAutoHyphens/>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0A35D2" w:rsidRPr="00153191" w:rsidRDefault="000B64FD" w:rsidP="000B64FD">
            <w:pPr>
              <w:pStyle w:val="ac"/>
              <w:rPr>
                <w:rFonts w:ascii="Times New Roman" w:hAnsi="Times New Roman"/>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3194E" w:rsidRPr="00622FC1" w:rsidTr="00F71ED9">
        <w:trPr>
          <w:trHeight w:val="177"/>
        </w:trPr>
        <w:tc>
          <w:tcPr>
            <w:tcW w:w="3927" w:type="pct"/>
            <w:gridSpan w:val="2"/>
          </w:tcPr>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17" w:type="pct"/>
          </w:tcPr>
          <w:p w:rsidR="0093194E" w:rsidRPr="00153191" w:rsidRDefault="00C408F9" w:rsidP="000B64FD">
            <w:pPr>
              <w:suppressAutoHyphens/>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656" w:type="pct"/>
          </w:tcPr>
          <w:p w:rsidR="0093194E" w:rsidRPr="00153191" w:rsidRDefault="0093194E" w:rsidP="000B64FD">
            <w:pPr>
              <w:pStyle w:val="ac"/>
              <w:rPr>
                <w:rFonts w:ascii="Times New Roman" w:hAnsi="Times New Roman"/>
                <w:b/>
                <w:i/>
                <w:sz w:val="24"/>
                <w:szCs w:val="24"/>
              </w:rPr>
            </w:pPr>
          </w:p>
        </w:tc>
      </w:tr>
      <w:tr w:rsidR="000A35D2" w:rsidRPr="00622FC1" w:rsidTr="000B64FD">
        <w:trPr>
          <w:trHeight w:val="1390"/>
        </w:trPr>
        <w:tc>
          <w:tcPr>
            <w:tcW w:w="789" w:type="pct"/>
          </w:tcPr>
          <w:p w:rsidR="000A35D2" w:rsidRPr="00153191" w:rsidRDefault="000A35D2"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38" w:type="pct"/>
          </w:tcPr>
          <w:p w:rsidR="000A35D2" w:rsidRPr="00153191" w:rsidRDefault="000A35D2" w:rsidP="000B64FD">
            <w:pPr>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p w:rsidR="000A35D2" w:rsidRPr="00153191" w:rsidRDefault="000A35D2" w:rsidP="000B64FD">
            <w:pPr>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0A35D2" w:rsidRPr="00153191" w:rsidRDefault="000A35D2" w:rsidP="000B64FD">
            <w:pPr>
              <w:rPr>
                <w:rFonts w:ascii="Times New Roman" w:hAnsi="Times New Roman" w:cs="Times New Roman"/>
                <w:sz w:val="24"/>
                <w:szCs w:val="24"/>
              </w:rPr>
            </w:pPr>
          </w:p>
          <w:p w:rsidR="000A35D2" w:rsidRPr="00153191" w:rsidRDefault="000A35D2" w:rsidP="000B64FD">
            <w:pPr>
              <w:rPr>
                <w:rFonts w:ascii="Times New Roman" w:hAnsi="Times New Roman" w:cs="Times New Roman"/>
                <w:b/>
                <w:bCs/>
                <w:i/>
                <w:iCs/>
                <w:sz w:val="24"/>
                <w:szCs w:val="24"/>
              </w:rPr>
            </w:pPr>
          </w:p>
        </w:tc>
        <w:tc>
          <w:tcPr>
            <w:tcW w:w="417" w:type="pct"/>
          </w:tcPr>
          <w:p w:rsidR="000A35D2" w:rsidRPr="00F50C5D" w:rsidRDefault="000A35D2" w:rsidP="000B64FD">
            <w:pPr>
              <w:suppressAutoHyphens/>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F50C5D" w:rsidRPr="00153191" w:rsidRDefault="00F50C5D" w:rsidP="000B64FD">
            <w:pPr>
              <w:pStyle w:val="ac"/>
              <w:rPr>
                <w:rFonts w:ascii="Times New Roman" w:hAnsi="Times New Roman"/>
                <w:sz w:val="24"/>
                <w:szCs w:val="24"/>
              </w:rPr>
            </w:pPr>
            <w:r>
              <w:rPr>
                <w:rFonts w:ascii="Times New Roman" w:hAnsi="Times New Roman"/>
                <w:sz w:val="24"/>
                <w:szCs w:val="24"/>
              </w:rPr>
              <w:t>2</w:t>
            </w:r>
          </w:p>
          <w:p w:rsidR="00F50C5D" w:rsidRPr="00153191" w:rsidRDefault="00F50C5D" w:rsidP="000B64FD">
            <w:pPr>
              <w:pStyle w:val="ac"/>
              <w:rPr>
                <w:rFonts w:ascii="Times New Roman" w:hAnsi="Times New Roman"/>
                <w:sz w:val="24"/>
                <w:szCs w:val="24"/>
              </w:rPr>
            </w:pPr>
            <w:r w:rsidRPr="00153191">
              <w:rPr>
                <w:rFonts w:ascii="Times New Roman" w:hAnsi="Times New Roman"/>
                <w:sz w:val="24"/>
                <w:szCs w:val="24"/>
              </w:rPr>
              <w:t>ОК  07</w:t>
            </w:r>
          </w:p>
          <w:p w:rsidR="00F50C5D" w:rsidRPr="00153191" w:rsidRDefault="00F50C5D" w:rsidP="000B64FD">
            <w:pPr>
              <w:pStyle w:val="ac"/>
              <w:rPr>
                <w:rFonts w:ascii="Times New Roman" w:hAnsi="Times New Roman"/>
                <w:sz w:val="24"/>
                <w:szCs w:val="24"/>
              </w:rPr>
            </w:pPr>
            <w:r>
              <w:rPr>
                <w:rFonts w:ascii="Times New Roman" w:hAnsi="Times New Roman"/>
                <w:sz w:val="24"/>
                <w:szCs w:val="24"/>
              </w:rPr>
              <w:t>ПК 1.3, ПК 2.3, ПК 3.3</w:t>
            </w:r>
          </w:p>
          <w:p w:rsidR="000A35D2" w:rsidRPr="00153191" w:rsidRDefault="00F50C5D" w:rsidP="000B64FD">
            <w:pPr>
              <w:pStyle w:val="ac"/>
              <w:rPr>
                <w:rFonts w:ascii="Times New Roman" w:hAnsi="Times New Roman"/>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0A35D2" w:rsidRPr="00622FC1" w:rsidTr="000B64FD">
        <w:trPr>
          <w:trHeight w:val="1942"/>
        </w:trPr>
        <w:tc>
          <w:tcPr>
            <w:tcW w:w="789" w:type="pct"/>
            <w:vMerge w:val="restart"/>
          </w:tcPr>
          <w:p w:rsidR="000A35D2" w:rsidRPr="00153191" w:rsidRDefault="000A35D2" w:rsidP="000B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3191">
              <w:rPr>
                <w:rFonts w:ascii="Times New Roman" w:hAnsi="Times New Roman" w:cs="Times New Roman"/>
                <w:b/>
                <w:bCs/>
                <w:sz w:val="24"/>
                <w:szCs w:val="24"/>
              </w:rPr>
              <w:t>Тема 1.2</w:t>
            </w:r>
          </w:p>
          <w:p w:rsidR="000A35D2" w:rsidRPr="00153191" w:rsidRDefault="000A35D2" w:rsidP="000B64FD">
            <w:pPr>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3138" w:type="pct"/>
          </w:tcPr>
          <w:p w:rsidR="000A35D2" w:rsidRPr="00153191" w:rsidRDefault="000A35D2"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0A35D2" w:rsidRPr="00153191" w:rsidRDefault="000A35D2" w:rsidP="000A35D2">
            <w:pPr>
              <w:rPr>
                <w:rFonts w:ascii="Times New Roman" w:hAnsi="Times New Roman" w:cs="Times New Roman"/>
                <w:b/>
                <w:bCs/>
                <w:sz w:val="24"/>
                <w:szCs w:val="24"/>
              </w:rPr>
            </w:pPr>
            <w:r>
              <w:rPr>
                <w:rFonts w:ascii="Times New Roman" w:hAnsi="Times New Roman" w:cs="Times New Roman"/>
                <w:sz w:val="24"/>
                <w:szCs w:val="24"/>
              </w:rPr>
              <w:t>1.2.</w:t>
            </w: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 xml:space="preserve">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w:t>
            </w:r>
          </w:p>
        </w:tc>
        <w:tc>
          <w:tcPr>
            <w:tcW w:w="417" w:type="pct"/>
          </w:tcPr>
          <w:p w:rsidR="000A35D2" w:rsidRPr="00F50C5D" w:rsidRDefault="000A35D2"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0A35D2" w:rsidRPr="00153191" w:rsidRDefault="000B64FD" w:rsidP="000B64FD">
            <w:pPr>
              <w:pStyle w:val="ac"/>
              <w:rPr>
                <w:rFonts w:ascii="Times New Roman" w:hAnsi="Times New Roman"/>
                <w:b/>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3194E" w:rsidRPr="00622FC1" w:rsidTr="00F71ED9">
        <w:trPr>
          <w:trHeight w:val="20"/>
        </w:trPr>
        <w:tc>
          <w:tcPr>
            <w:tcW w:w="789" w:type="pct"/>
            <w:vMerge/>
            <w:vAlign w:val="center"/>
          </w:tcPr>
          <w:p w:rsidR="0093194E" w:rsidRPr="00153191" w:rsidRDefault="0093194E" w:rsidP="000B64FD">
            <w:pPr>
              <w:rPr>
                <w:rFonts w:ascii="Times New Roman" w:hAnsi="Times New Roman" w:cs="Times New Roman"/>
                <w:b/>
                <w:bCs/>
                <w:sz w:val="24"/>
                <w:szCs w:val="24"/>
              </w:rPr>
            </w:pPr>
          </w:p>
        </w:tc>
        <w:tc>
          <w:tcPr>
            <w:tcW w:w="3138" w:type="pct"/>
          </w:tcPr>
          <w:p w:rsidR="000A35D2" w:rsidRPr="000A35D2" w:rsidRDefault="000A35D2" w:rsidP="00F71ED9">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93194E" w:rsidRPr="00153191" w:rsidRDefault="00F71ED9" w:rsidP="00F71ED9">
            <w:pPr>
              <w:rPr>
                <w:rFonts w:ascii="Times New Roman" w:hAnsi="Times New Roman" w:cs="Times New Roman"/>
                <w:b/>
                <w:bCs/>
                <w:sz w:val="24"/>
                <w:szCs w:val="24"/>
              </w:rPr>
            </w:pPr>
            <w:r>
              <w:rPr>
                <w:rFonts w:ascii="Times New Roman" w:hAnsi="Times New Roman" w:cs="Times New Roman"/>
                <w:sz w:val="24"/>
                <w:szCs w:val="24"/>
              </w:rPr>
              <w:t>1.</w:t>
            </w:r>
            <w:r w:rsidR="0093194E" w:rsidRPr="00153191">
              <w:rPr>
                <w:rFonts w:ascii="Times New Roman" w:hAnsi="Times New Roman" w:cs="Times New Roman"/>
                <w:sz w:val="24"/>
                <w:szCs w:val="24"/>
              </w:rPr>
              <w:t>2.</w:t>
            </w:r>
            <w:r>
              <w:rPr>
                <w:rFonts w:ascii="Times New Roman" w:hAnsi="Times New Roman" w:cs="Times New Roman"/>
                <w:sz w:val="24"/>
                <w:szCs w:val="24"/>
              </w:rPr>
              <w:t>2</w:t>
            </w:r>
            <w:r w:rsidRPr="00153191">
              <w:rPr>
                <w:rFonts w:ascii="Times New Roman" w:hAnsi="Times New Roman" w:cs="Times New Roman"/>
                <w:sz w:val="24"/>
                <w:szCs w:val="24"/>
              </w:rPr>
              <w:t xml:space="preserve"> Возникновение глобальных экологических проблем. Современное состояние природной среды в России.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417" w:type="pct"/>
          </w:tcPr>
          <w:p w:rsidR="0093194E" w:rsidRPr="00F50C5D" w:rsidRDefault="000A35D2"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vAlign w:val="center"/>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93194E" w:rsidRPr="00153191" w:rsidRDefault="000B64FD" w:rsidP="000B64FD">
            <w:pPr>
              <w:rPr>
                <w:rFonts w:ascii="Times New Roman" w:hAnsi="Times New Roman" w:cs="Times New Roman"/>
                <w:b/>
                <w:bCs/>
                <w:sz w:val="28"/>
                <w:szCs w:val="28"/>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lastRenderedPageBreak/>
              <w:t xml:space="preserve">ЛР </w:t>
            </w:r>
            <w:r w:rsidRPr="00153191">
              <w:rPr>
                <w:rFonts w:ascii="Times New Roman" w:hAnsi="Times New Roman"/>
                <w:sz w:val="24"/>
                <w:szCs w:val="24"/>
              </w:rPr>
              <w:t>27</w:t>
            </w:r>
          </w:p>
        </w:tc>
      </w:tr>
      <w:tr w:rsidR="000A35D2" w:rsidRPr="00622FC1" w:rsidTr="000B64FD">
        <w:trPr>
          <w:trHeight w:val="828"/>
        </w:trPr>
        <w:tc>
          <w:tcPr>
            <w:tcW w:w="789" w:type="pct"/>
            <w:vMerge/>
            <w:vAlign w:val="center"/>
          </w:tcPr>
          <w:p w:rsidR="000A35D2" w:rsidRPr="00153191" w:rsidRDefault="000A35D2" w:rsidP="000B64FD">
            <w:pPr>
              <w:rPr>
                <w:rFonts w:ascii="Times New Roman" w:hAnsi="Times New Roman" w:cs="Times New Roman"/>
                <w:b/>
                <w:bCs/>
                <w:sz w:val="24"/>
                <w:szCs w:val="24"/>
              </w:rPr>
            </w:pPr>
          </w:p>
        </w:tc>
        <w:tc>
          <w:tcPr>
            <w:tcW w:w="3138" w:type="pct"/>
          </w:tcPr>
          <w:p w:rsidR="000B64FD" w:rsidRPr="000B64FD" w:rsidRDefault="000A35D2" w:rsidP="000B64FD">
            <w:pPr>
              <w:rPr>
                <w:rFonts w:ascii="Times New Roman" w:hAnsi="Times New Roman" w:cs="Times New Roman"/>
                <w:sz w:val="24"/>
                <w:szCs w:val="24"/>
              </w:rPr>
            </w:pPr>
            <w:r>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17" w:type="pct"/>
          </w:tcPr>
          <w:p w:rsidR="000A35D2" w:rsidRPr="00153191" w:rsidRDefault="000A35D2" w:rsidP="000B64FD">
            <w:pPr>
              <w:jc w:val="center"/>
              <w:rPr>
                <w:rFonts w:ascii="Times New Roman" w:hAnsi="Times New Roman" w:cs="Times New Roman"/>
                <w:bCs/>
                <w:sz w:val="24"/>
                <w:szCs w:val="24"/>
              </w:rPr>
            </w:pPr>
            <w:r>
              <w:rPr>
                <w:rFonts w:ascii="Times New Roman" w:hAnsi="Times New Roman" w:cs="Times New Roman"/>
                <w:iCs/>
                <w:sz w:val="24"/>
                <w:szCs w:val="24"/>
              </w:rPr>
              <w:t>2</w:t>
            </w:r>
          </w:p>
        </w:tc>
        <w:tc>
          <w:tcPr>
            <w:tcW w:w="656" w:type="pct"/>
            <w:vAlign w:val="center"/>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0B64FD" w:rsidRPr="000B64FD" w:rsidRDefault="000B64FD" w:rsidP="000B64FD">
            <w:pPr>
              <w:rPr>
                <w:rFonts w:ascii="Times New Roman" w:hAnsi="Times New Roman"/>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3194E" w:rsidRPr="00622FC1" w:rsidTr="00F71ED9">
        <w:trPr>
          <w:trHeight w:val="740"/>
        </w:trPr>
        <w:tc>
          <w:tcPr>
            <w:tcW w:w="789" w:type="pct"/>
            <w:vMerge/>
            <w:vAlign w:val="center"/>
          </w:tcPr>
          <w:p w:rsidR="0093194E" w:rsidRPr="00153191" w:rsidRDefault="0093194E" w:rsidP="000B64FD">
            <w:pPr>
              <w:rPr>
                <w:rFonts w:ascii="Times New Roman" w:hAnsi="Times New Roman" w:cs="Times New Roman"/>
                <w:b/>
                <w:bCs/>
                <w:sz w:val="24"/>
                <w:szCs w:val="24"/>
              </w:rPr>
            </w:pPr>
          </w:p>
        </w:tc>
        <w:tc>
          <w:tcPr>
            <w:tcW w:w="3138" w:type="pct"/>
            <w:vAlign w:val="bottom"/>
          </w:tcPr>
          <w:p w:rsidR="0093194E" w:rsidRDefault="00F71ED9" w:rsidP="000B64FD">
            <w:pPr>
              <w:rPr>
                <w:rFonts w:ascii="Times New Roman" w:hAnsi="Times New Roman" w:cs="Times New Roman"/>
                <w:sz w:val="24"/>
                <w:szCs w:val="24"/>
              </w:rPr>
            </w:pPr>
            <w:r>
              <w:rPr>
                <w:rFonts w:ascii="Times New Roman" w:hAnsi="Times New Roman" w:cs="Times New Roman"/>
                <w:b/>
                <w:sz w:val="24"/>
                <w:szCs w:val="24"/>
              </w:rPr>
              <w:t>Практическое занятие № 2</w:t>
            </w:r>
            <w:r w:rsidR="0093194E"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p w:rsidR="000B64FD" w:rsidRDefault="000B64FD" w:rsidP="000B64FD">
            <w:pPr>
              <w:rPr>
                <w:rFonts w:ascii="Times New Roman" w:hAnsi="Times New Roman" w:cs="Times New Roman"/>
                <w:sz w:val="24"/>
                <w:szCs w:val="24"/>
              </w:rPr>
            </w:pPr>
          </w:p>
          <w:p w:rsidR="000A35D2" w:rsidRPr="00153191" w:rsidRDefault="000A35D2" w:rsidP="000B64FD">
            <w:pPr>
              <w:rPr>
                <w:rFonts w:ascii="Times New Roman" w:hAnsi="Times New Roman" w:cs="Times New Roman"/>
                <w:b/>
                <w:bCs/>
                <w:sz w:val="24"/>
                <w:szCs w:val="24"/>
              </w:rPr>
            </w:pPr>
          </w:p>
        </w:tc>
        <w:tc>
          <w:tcPr>
            <w:tcW w:w="417" w:type="pct"/>
          </w:tcPr>
          <w:p w:rsidR="0093194E" w:rsidRPr="00153191" w:rsidRDefault="00F71ED9" w:rsidP="000B64FD">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656" w:type="pct"/>
            <w:vAlign w:val="center"/>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93194E" w:rsidRPr="000B64FD" w:rsidRDefault="000B64FD" w:rsidP="000B64FD">
            <w:pPr>
              <w:rPr>
                <w:rFonts w:ascii="Times New Roman" w:hAnsi="Times New Roman" w:cs="Times New Roman"/>
                <w:b/>
                <w:bCs/>
                <w:sz w:val="28"/>
                <w:szCs w:val="28"/>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A67F7" w:rsidRPr="00622FC1" w:rsidTr="000B64FD">
        <w:trPr>
          <w:trHeight w:val="1104"/>
        </w:trPr>
        <w:tc>
          <w:tcPr>
            <w:tcW w:w="789" w:type="pct"/>
            <w:vMerge w:val="restart"/>
          </w:tcPr>
          <w:p w:rsidR="009A67F7" w:rsidRPr="00153191" w:rsidRDefault="009A67F7" w:rsidP="000B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9A67F7" w:rsidRPr="00153191" w:rsidRDefault="009A67F7" w:rsidP="000B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38" w:type="pct"/>
          </w:tcPr>
          <w:p w:rsidR="009A67F7" w:rsidRPr="00153191" w:rsidRDefault="009A67F7"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9A67F7" w:rsidRPr="00153191" w:rsidRDefault="009A67F7" w:rsidP="000B64FD">
            <w:pPr>
              <w:rPr>
                <w:rFonts w:ascii="Times New Roman" w:hAnsi="Times New Roman" w:cs="Times New Roman"/>
                <w:b/>
                <w:bCs/>
                <w:sz w:val="24"/>
                <w:szCs w:val="24"/>
              </w:rPr>
            </w:pPr>
            <w:r>
              <w:rPr>
                <w:rFonts w:ascii="Times New Roman" w:hAnsi="Times New Roman" w:cs="Times New Roman"/>
                <w:sz w:val="24"/>
                <w:szCs w:val="24"/>
              </w:rPr>
              <w:t xml:space="preserve">1.3.1 </w:t>
            </w: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tc>
        <w:tc>
          <w:tcPr>
            <w:tcW w:w="417" w:type="pct"/>
          </w:tcPr>
          <w:p w:rsidR="009A67F7" w:rsidRPr="00F50C5D" w:rsidRDefault="009A67F7"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9A67F7" w:rsidRPr="00153191" w:rsidRDefault="000B64FD" w:rsidP="000B64FD">
            <w:pPr>
              <w:pStyle w:val="ac"/>
              <w:rPr>
                <w:rFonts w:ascii="Times New Roman" w:hAnsi="Times New Roman"/>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A67F7" w:rsidRPr="00622FC1" w:rsidTr="000B64FD">
        <w:trPr>
          <w:trHeight w:val="840"/>
        </w:trPr>
        <w:tc>
          <w:tcPr>
            <w:tcW w:w="789" w:type="pct"/>
            <w:vMerge/>
            <w:vAlign w:val="center"/>
          </w:tcPr>
          <w:p w:rsidR="009A67F7" w:rsidRPr="00153191" w:rsidRDefault="009A67F7" w:rsidP="000B64FD">
            <w:pPr>
              <w:rPr>
                <w:rFonts w:ascii="Times New Roman" w:hAnsi="Times New Roman" w:cs="Times New Roman"/>
                <w:b/>
                <w:bCs/>
                <w:sz w:val="24"/>
                <w:szCs w:val="24"/>
              </w:rPr>
            </w:pPr>
          </w:p>
        </w:tc>
        <w:tc>
          <w:tcPr>
            <w:tcW w:w="3138" w:type="pct"/>
            <w:tcBorders>
              <w:bottom w:val="single" w:sz="4" w:space="0" w:color="auto"/>
            </w:tcBorders>
          </w:tcPr>
          <w:p w:rsidR="009A67F7" w:rsidRPr="000A35D2" w:rsidRDefault="009A67F7"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9A67F7" w:rsidRPr="00153191" w:rsidRDefault="009A67F7" w:rsidP="009A67F7">
            <w:pPr>
              <w:rPr>
                <w:rFonts w:ascii="Times New Roman" w:hAnsi="Times New Roman" w:cs="Times New Roman"/>
                <w:sz w:val="24"/>
                <w:szCs w:val="24"/>
              </w:rPr>
            </w:pPr>
            <w:r>
              <w:rPr>
                <w:rFonts w:ascii="Times New Roman" w:hAnsi="Times New Roman" w:cs="Times New Roman"/>
                <w:sz w:val="24"/>
                <w:szCs w:val="24"/>
              </w:rPr>
              <w:t xml:space="preserve">1.3.2 </w:t>
            </w:r>
            <w:r w:rsidRPr="00153191">
              <w:rPr>
                <w:rFonts w:ascii="Times New Roman" w:hAnsi="Times New Roman" w:cs="Times New Roman"/>
                <w:sz w:val="24"/>
                <w:szCs w:val="24"/>
              </w:rPr>
              <w:t xml:space="preserve">Экологический контроль. </w:t>
            </w:r>
          </w:p>
        </w:tc>
        <w:tc>
          <w:tcPr>
            <w:tcW w:w="417" w:type="pct"/>
            <w:tcBorders>
              <w:bottom w:val="single" w:sz="4" w:space="0" w:color="auto"/>
            </w:tcBorders>
          </w:tcPr>
          <w:p w:rsidR="009A67F7" w:rsidRPr="00F50C5D" w:rsidRDefault="009A67F7"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Borders>
              <w:bottom w:val="single" w:sz="4" w:space="0" w:color="auto"/>
            </w:tcBorders>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9A67F7" w:rsidRPr="00153191" w:rsidRDefault="000B64FD" w:rsidP="000B64FD">
            <w:pPr>
              <w:pStyle w:val="ac"/>
              <w:rPr>
                <w:rFonts w:ascii="Times New Roman" w:hAnsi="Times New Roman"/>
                <w:b/>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A67F7" w:rsidRPr="00622FC1" w:rsidTr="000B64FD">
        <w:trPr>
          <w:trHeight w:val="255"/>
        </w:trPr>
        <w:tc>
          <w:tcPr>
            <w:tcW w:w="789" w:type="pct"/>
            <w:vMerge/>
            <w:tcBorders>
              <w:bottom w:val="single" w:sz="4" w:space="0" w:color="auto"/>
            </w:tcBorders>
            <w:vAlign w:val="center"/>
          </w:tcPr>
          <w:p w:rsidR="009A67F7" w:rsidRPr="00153191" w:rsidRDefault="009A67F7" w:rsidP="000B64FD">
            <w:pPr>
              <w:rPr>
                <w:rFonts w:ascii="Times New Roman" w:hAnsi="Times New Roman" w:cs="Times New Roman"/>
                <w:b/>
                <w:bCs/>
                <w:sz w:val="24"/>
                <w:szCs w:val="24"/>
              </w:rPr>
            </w:pPr>
          </w:p>
        </w:tc>
        <w:tc>
          <w:tcPr>
            <w:tcW w:w="3138" w:type="pct"/>
            <w:tcBorders>
              <w:bottom w:val="single" w:sz="4" w:space="0" w:color="auto"/>
            </w:tcBorders>
          </w:tcPr>
          <w:p w:rsidR="009A67F7" w:rsidRPr="000A35D2" w:rsidRDefault="009A67F7" w:rsidP="009A67F7">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9A67F7" w:rsidRDefault="009A67F7" w:rsidP="009A67F7">
            <w:pPr>
              <w:rPr>
                <w:rFonts w:ascii="Times New Roman" w:hAnsi="Times New Roman" w:cs="Times New Roman"/>
                <w:b/>
                <w:bCs/>
                <w:sz w:val="24"/>
                <w:szCs w:val="24"/>
              </w:rPr>
            </w:pPr>
            <w:r>
              <w:rPr>
                <w:rFonts w:ascii="Times New Roman" w:hAnsi="Times New Roman" w:cs="Times New Roman"/>
                <w:sz w:val="24"/>
                <w:szCs w:val="24"/>
              </w:rPr>
              <w:t xml:space="preserve">1.3.3 </w:t>
            </w:r>
            <w:r w:rsidRPr="00153191">
              <w:rPr>
                <w:rFonts w:ascii="Times New Roman" w:hAnsi="Times New Roman" w:cs="Times New Roman"/>
                <w:sz w:val="24"/>
                <w:szCs w:val="24"/>
              </w:rPr>
              <w:t>Нормирование качества окружающей среды. Экологическое регулирование</w:t>
            </w:r>
          </w:p>
          <w:p w:rsidR="009A67F7" w:rsidRPr="00153191" w:rsidRDefault="009A67F7" w:rsidP="000B64FD">
            <w:pPr>
              <w:rPr>
                <w:rFonts w:ascii="Times New Roman" w:hAnsi="Times New Roman" w:cs="Times New Roman"/>
                <w:b/>
                <w:bCs/>
                <w:sz w:val="24"/>
                <w:szCs w:val="24"/>
              </w:rPr>
            </w:pPr>
          </w:p>
        </w:tc>
        <w:tc>
          <w:tcPr>
            <w:tcW w:w="417" w:type="pct"/>
            <w:tcBorders>
              <w:bottom w:val="single" w:sz="4" w:space="0" w:color="auto"/>
            </w:tcBorders>
          </w:tcPr>
          <w:p w:rsidR="009A67F7" w:rsidRPr="00F50C5D" w:rsidRDefault="009A67F7"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Borders>
              <w:bottom w:val="single" w:sz="4" w:space="0" w:color="auto"/>
            </w:tcBorders>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9A67F7" w:rsidRPr="00153191" w:rsidRDefault="000B64FD" w:rsidP="000B64FD">
            <w:pPr>
              <w:pStyle w:val="ac"/>
              <w:rPr>
                <w:rFonts w:ascii="Times New Roman" w:hAnsi="Times New Roman"/>
                <w:b/>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3194E" w:rsidRPr="00622FC1" w:rsidTr="00F71ED9">
        <w:trPr>
          <w:trHeight w:val="20"/>
        </w:trPr>
        <w:tc>
          <w:tcPr>
            <w:tcW w:w="3927" w:type="pct"/>
            <w:gridSpan w:val="2"/>
          </w:tcPr>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b/>
                <w:bCs/>
                <w:sz w:val="24"/>
                <w:szCs w:val="24"/>
              </w:rPr>
              <w:lastRenderedPageBreak/>
              <w:t>Раздел 2.Проблема отходов</w:t>
            </w:r>
          </w:p>
        </w:tc>
        <w:tc>
          <w:tcPr>
            <w:tcW w:w="417" w:type="pct"/>
          </w:tcPr>
          <w:p w:rsidR="0093194E" w:rsidRPr="00153191" w:rsidRDefault="00C408F9" w:rsidP="000B64FD">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56" w:type="pct"/>
          </w:tcPr>
          <w:p w:rsidR="0093194E" w:rsidRPr="00153191" w:rsidRDefault="0093194E" w:rsidP="000B64FD">
            <w:pPr>
              <w:pStyle w:val="ac"/>
              <w:rPr>
                <w:rFonts w:ascii="Times New Roman" w:hAnsi="Times New Roman"/>
                <w:b/>
                <w:sz w:val="24"/>
                <w:szCs w:val="24"/>
              </w:rPr>
            </w:pPr>
          </w:p>
        </w:tc>
      </w:tr>
      <w:tr w:rsidR="009A67F7" w:rsidRPr="00622FC1" w:rsidTr="000B64FD">
        <w:trPr>
          <w:trHeight w:val="828"/>
        </w:trPr>
        <w:tc>
          <w:tcPr>
            <w:tcW w:w="789" w:type="pct"/>
            <w:vMerge w:val="restart"/>
          </w:tcPr>
          <w:p w:rsidR="009A67F7" w:rsidRPr="00153191" w:rsidRDefault="009A67F7"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3138" w:type="pct"/>
          </w:tcPr>
          <w:p w:rsidR="009A67F7" w:rsidRPr="00153191" w:rsidRDefault="009A67F7"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9A67F7" w:rsidRDefault="009A67F7" w:rsidP="009A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w:t>
            </w:r>
            <w:r w:rsidRPr="00153191">
              <w:rPr>
                <w:rFonts w:ascii="Times New Roman" w:hAnsi="Times New Roman" w:cs="Times New Roman"/>
                <w:sz w:val="24"/>
                <w:szCs w:val="24"/>
              </w:rPr>
              <w:t>1.</w:t>
            </w:r>
            <w:r>
              <w:rPr>
                <w:rFonts w:ascii="Times New Roman" w:hAnsi="Times New Roman" w:cs="Times New Roman"/>
                <w:sz w:val="24"/>
                <w:szCs w:val="24"/>
              </w:rPr>
              <w:t xml:space="preserve">1 </w:t>
            </w:r>
            <w:r w:rsidRPr="00153191">
              <w:rPr>
                <w:rFonts w:ascii="Times New Roman" w:hAnsi="Times New Roman" w:cs="Times New Roman"/>
                <w:sz w:val="24"/>
                <w:szCs w:val="24"/>
              </w:rPr>
              <w:t xml:space="preserve">Отходы, как одна из глобальных экологических проблем человечества. </w:t>
            </w:r>
          </w:p>
          <w:p w:rsidR="008737CB" w:rsidRDefault="008737CB" w:rsidP="009A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737CB" w:rsidRDefault="008737CB" w:rsidP="009A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737CB" w:rsidRDefault="008737CB" w:rsidP="009A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737CB" w:rsidRPr="00153191" w:rsidRDefault="008737CB" w:rsidP="009A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17" w:type="pct"/>
          </w:tcPr>
          <w:p w:rsidR="009A67F7" w:rsidRPr="00F50C5D" w:rsidRDefault="009A67F7"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9A67F7" w:rsidRPr="00153191" w:rsidRDefault="009A67F7" w:rsidP="000B64FD">
            <w:pPr>
              <w:pStyle w:val="ac"/>
              <w:rPr>
                <w:rFonts w:ascii="Times New Roman" w:hAnsi="Times New Roman"/>
                <w:sz w:val="24"/>
                <w:szCs w:val="24"/>
              </w:rPr>
            </w:pPr>
            <w:r w:rsidRPr="00153191">
              <w:rPr>
                <w:rFonts w:ascii="Times New Roman" w:hAnsi="Times New Roman"/>
                <w:sz w:val="24"/>
                <w:szCs w:val="24"/>
              </w:rPr>
              <w:t>2</w:t>
            </w:r>
          </w:p>
          <w:p w:rsidR="009A67F7" w:rsidRPr="00153191" w:rsidRDefault="009A67F7" w:rsidP="000B64FD">
            <w:pPr>
              <w:pStyle w:val="ac"/>
              <w:rPr>
                <w:rFonts w:ascii="Times New Roman" w:hAnsi="Times New Roman"/>
                <w:sz w:val="24"/>
                <w:szCs w:val="24"/>
              </w:rPr>
            </w:pPr>
            <w:r w:rsidRPr="00153191">
              <w:rPr>
                <w:rFonts w:ascii="Times New Roman" w:hAnsi="Times New Roman"/>
                <w:sz w:val="24"/>
                <w:szCs w:val="24"/>
              </w:rPr>
              <w:t>ОК  07</w:t>
            </w:r>
          </w:p>
          <w:p w:rsidR="009A67F7" w:rsidRDefault="009A67F7" w:rsidP="000B64FD">
            <w:pPr>
              <w:pStyle w:val="ac"/>
              <w:rPr>
                <w:rFonts w:ascii="Times New Roman" w:hAnsi="Times New Roman"/>
                <w:sz w:val="24"/>
                <w:szCs w:val="24"/>
              </w:rPr>
            </w:pPr>
            <w:r>
              <w:rPr>
                <w:rFonts w:ascii="Times New Roman" w:hAnsi="Times New Roman"/>
                <w:sz w:val="24"/>
                <w:szCs w:val="24"/>
              </w:rPr>
              <w:t>ПК 2.3, ПК 1.3, ПК3.3</w:t>
            </w:r>
          </w:p>
          <w:p w:rsidR="009A67F7" w:rsidRPr="00153191" w:rsidRDefault="009A67F7" w:rsidP="000B64FD">
            <w:pPr>
              <w:pStyle w:val="ac"/>
              <w:rPr>
                <w:rFonts w:ascii="Times New Roman" w:hAnsi="Times New Roman"/>
                <w:sz w:val="24"/>
                <w:szCs w:val="24"/>
              </w:rPr>
            </w:pPr>
            <w:r w:rsidRPr="00153191">
              <w:rPr>
                <w:rFonts w:ascii="Times New Roman" w:hAnsi="Times New Roman"/>
                <w:sz w:val="24"/>
                <w:szCs w:val="24"/>
              </w:rPr>
              <w:t>ЛР 9, 10, 16, 20, 27</w:t>
            </w:r>
          </w:p>
        </w:tc>
      </w:tr>
      <w:tr w:rsidR="0093194E" w:rsidRPr="00622FC1" w:rsidTr="00F71ED9">
        <w:trPr>
          <w:trHeight w:val="20"/>
        </w:trPr>
        <w:tc>
          <w:tcPr>
            <w:tcW w:w="789" w:type="pct"/>
            <w:vMerge/>
            <w:vAlign w:val="center"/>
          </w:tcPr>
          <w:p w:rsidR="0093194E" w:rsidRPr="00153191" w:rsidRDefault="0093194E" w:rsidP="000B64FD">
            <w:pPr>
              <w:rPr>
                <w:rFonts w:ascii="Times New Roman" w:hAnsi="Times New Roman" w:cs="Times New Roman"/>
                <w:b/>
                <w:bCs/>
                <w:sz w:val="24"/>
                <w:szCs w:val="24"/>
              </w:rPr>
            </w:pPr>
          </w:p>
        </w:tc>
        <w:tc>
          <w:tcPr>
            <w:tcW w:w="3138" w:type="pct"/>
          </w:tcPr>
          <w:p w:rsidR="009A67F7" w:rsidRPr="009A67F7" w:rsidRDefault="009A67F7"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sz w:val="24"/>
                <w:szCs w:val="24"/>
              </w:rPr>
              <w:t>2.</w:t>
            </w:r>
            <w:r w:rsidR="000A35D2">
              <w:rPr>
                <w:rFonts w:ascii="Times New Roman" w:hAnsi="Times New Roman" w:cs="Times New Roman"/>
                <w:sz w:val="24"/>
                <w:szCs w:val="24"/>
              </w:rPr>
              <w:t xml:space="preserve">1.2 </w:t>
            </w:r>
            <w:r w:rsidRPr="00153191">
              <w:rPr>
                <w:rFonts w:ascii="Times New Roman" w:hAnsi="Times New Roman" w:cs="Times New Roman"/>
                <w:sz w:val="24"/>
                <w:szCs w:val="24"/>
              </w:rPr>
              <w:t>Защита от отходов производства и потребления</w:t>
            </w:r>
          </w:p>
        </w:tc>
        <w:tc>
          <w:tcPr>
            <w:tcW w:w="417" w:type="pct"/>
          </w:tcPr>
          <w:p w:rsidR="0093194E" w:rsidRPr="00F50C5D" w:rsidRDefault="0093194E"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8737CB" w:rsidRPr="00153191" w:rsidRDefault="008737CB" w:rsidP="008737CB">
            <w:pPr>
              <w:pStyle w:val="ac"/>
              <w:rPr>
                <w:rFonts w:ascii="Times New Roman" w:hAnsi="Times New Roman"/>
                <w:sz w:val="24"/>
                <w:szCs w:val="24"/>
              </w:rPr>
            </w:pPr>
            <w:r>
              <w:rPr>
                <w:rFonts w:ascii="Times New Roman" w:hAnsi="Times New Roman"/>
                <w:sz w:val="24"/>
                <w:szCs w:val="24"/>
              </w:rPr>
              <w:t>2</w:t>
            </w:r>
          </w:p>
          <w:p w:rsidR="008737CB" w:rsidRPr="00153191" w:rsidRDefault="008737CB" w:rsidP="008737CB">
            <w:pPr>
              <w:pStyle w:val="ac"/>
              <w:rPr>
                <w:rFonts w:ascii="Times New Roman" w:hAnsi="Times New Roman"/>
                <w:sz w:val="24"/>
                <w:szCs w:val="24"/>
              </w:rPr>
            </w:pPr>
            <w:r w:rsidRPr="00153191">
              <w:rPr>
                <w:rFonts w:ascii="Times New Roman" w:hAnsi="Times New Roman"/>
                <w:sz w:val="24"/>
                <w:szCs w:val="24"/>
              </w:rPr>
              <w:t>ОК  07</w:t>
            </w:r>
          </w:p>
          <w:p w:rsidR="008737CB" w:rsidRPr="00153191" w:rsidRDefault="008737CB" w:rsidP="008737CB">
            <w:pPr>
              <w:pStyle w:val="ac"/>
              <w:rPr>
                <w:rFonts w:ascii="Times New Roman" w:hAnsi="Times New Roman"/>
                <w:sz w:val="24"/>
                <w:szCs w:val="24"/>
              </w:rPr>
            </w:pPr>
            <w:r>
              <w:rPr>
                <w:rFonts w:ascii="Times New Roman" w:hAnsi="Times New Roman"/>
                <w:sz w:val="24"/>
                <w:szCs w:val="24"/>
              </w:rPr>
              <w:t>ПК 1.3, ПК 2.3, ПК 3.3</w:t>
            </w:r>
          </w:p>
          <w:p w:rsidR="0093194E" w:rsidRPr="00153191" w:rsidRDefault="008737CB" w:rsidP="008737CB">
            <w:pPr>
              <w:rPr>
                <w:rFonts w:ascii="Times New Roman" w:hAnsi="Times New Roman" w:cs="Times New Roman"/>
                <w:b/>
                <w:bCs/>
                <w:sz w:val="28"/>
                <w:szCs w:val="28"/>
              </w:rPr>
            </w:pPr>
            <w:r w:rsidRPr="00153191">
              <w:rPr>
                <w:rFonts w:ascii="Times New Roman" w:hAnsi="Times New Roman"/>
                <w:sz w:val="24"/>
                <w:szCs w:val="24"/>
              </w:rPr>
              <w:t xml:space="preserve">ЛР </w:t>
            </w:r>
            <w:r>
              <w:rPr>
                <w:rFonts w:ascii="Times New Roman" w:hAnsi="Times New Roman"/>
                <w:sz w:val="24"/>
                <w:szCs w:val="24"/>
              </w:rPr>
              <w:t xml:space="preserve">2, 9, </w:t>
            </w:r>
            <w:r w:rsidRPr="00153191">
              <w:rPr>
                <w:rFonts w:ascii="Times New Roman" w:hAnsi="Times New Roman"/>
                <w:sz w:val="24"/>
                <w:szCs w:val="24"/>
              </w:rPr>
              <w:t>10, 16, 20, 27</w:t>
            </w:r>
          </w:p>
        </w:tc>
      </w:tr>
      <w:tr w:rsidR="000A35D2" w:rsidRPr="00622FC1" w:rsidTr="000B64FD">
        <w:trPr>
          <w:trHeight w:val="1192"/>
        </w:trPr>
        <w:tc>
          <w:tcPr>
            <w:tcW w:w="789" w:type="pct"/>
            <w:vMerge/>
            <w:vAlign w:val="center"/>
          </w:tcPr>
          <w:p w:rsidR="000A35D2" w:rsidRPr="00153191" w:rsidRDefault="000A35D2" w:rsidP="000B64FD">
            <w:pPr>
              <w:rPr>
                <w:rFonts w:ascii="Times New Roman" w:hAnsi="Times New Roman" w:cs="Times New Roman"/>
                <w:b/>
                <w:bCs/>
                <w:sz w:val="24"/>
                <w:szCs w:val="24"/>
              </w:rPr>
            </w:pPr>
          </w:p>
        </w:tc>
        <w:tc>
          <w:tcPr>
            <w:tcW w:w="3138" w:type="pct"/>
          </w:tcPr>
          <w:p w:rsidR="000A35D2" w:rsidRPr="00153191" w:rsidRDefault="000A35D2" w:rsidP="000A35D2">
            <w:pPr>
              <w:rPr>
                <w:rFonts w:ascii="Times New Roman" w:hAnsi="Times New Roman" w:cs="Times New Roman"/>
                <w:b/>
                <w:bCs/>
                <w:sz w:val="24"/>
                <w:szCs w:val="24"/>
              </w:rPr>
            </w:pPr>
            <w:r w:rsidRPr="00153191">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3</w:t>
            </w:r>
            <w:r w:rsidRPr="00153191">
              <w:rPr>
                <w:rFonts w:ascii="Times New Roman" w:hAnsi="Times New Roman" w:cs="Times New Roman"/>
                <w:sz w:val="24"/>
                <w:szCs w:val="24"/>
              </w:rPr>
              <w:t xml:space="preserve"> </w:t>
            </w:r>
            <w:r w:rsidRPr="000A35D2">
              <w:rPr>
                <w:rFonts w:ascii="Times New Roman" w:eastAsia="Times New Roman" w:hAnsi="Times New Roman" w:cs="Times New Roman"/>
                <w:bCs/>
                <w:sz w:val="24"/>
                <w:szCs w:val="24"/>
                <w:lang w:eastAsia="ru-RU"/>
              </w:rPr>
              <w:t>Выбор методов, технологии и аппаратов утилизации газовых выбросов, стоков, твердых отходов.</w:t>
            </w:r>
          </w:p>
        </w:tc>
        <w:tc>
          <w:tcPr>
            <w:tcW w:w="417" w:type="pct"/>
          </w:tcPr>
          <w:p w:rsidR="000A35D2" w:rsidRPr="00153191" w:rsidRDefault="000A35D2" w:rsidP="000B64F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56" w:type="pct"/>
          </w:tcPr>
          <w:p w:rsidR="008737CB" w:rsidRPr="00153191" w:rsidRDefault="008737CB" w:rsidP="008737CB">
            <w:pPr>
              <w:pStyle w:val="ac"/>
              <w:rPr>
                <w:rFonts w:ascii="Times New Roman" w:hAnsi="Times New Roman"/>
                <w:sz w:val="24"/>
                <w:szCs w:val="24"/>
              </w:rPr>
            </w:pPr>
            <w:r>
              <w:rPr>
                <w:rFonts w:ascii="Times New Roman" w:hAnsi="Times New Roman"/>
                <w:sz w:val="24"/>
                <w:szCs w:val="24"/>
              </w:rPr>
              <w:t>2</w:t>
            </w:r>
          </w:p>
          <w:p w:rsidR="008737CB" w:rsidRPr="00153191" w:rsidRDefault="008737CB" w:rsidP="008737CB">
            <w:pPr>
              <w:pStyle w:val="ac"/>
              <w:rPr>
                <w:rFonts w:ascii="Times New Roman" w:hAnsi="Times New Roman"/>
                <w:sz w:val="24"/>
                <w:szCs w:val="24"/>
              </w:rPr>
            </w:pPr>
            <w:r w:rsidRPr="00153191">
              <w:rPr>
                <w:rFonts w:ascii="Times New Roman" w:hAnsi="Times New Roman"/>
                <w:sz w:val="24"/>
                <w:szCs w:val="24"/>
              </w:rPr>
              <w:t>ОК  07</w:t>
            </w:r>
          </w:p>
          <w:p w:rsidR="008737CB" w:rsidRPr="00153191" w:rsidRDefault="008737CB" w:rsidP="008737CB">
            <w:pPr>
              <w:pStyle w:val="ac"/>
              <w:rPr>
                <w:rFonts w:ascii="Times New Roman" w:hAnsi="Times New Roman"/>
                <w:sz w:val="24"/>
                <w:szCs w:val="24"/>
              </w:rPr>
            </w:pPr>
            <w:r>
              <w:rPr>
                <w:rFonts w:ascii="Times New Roman" w:hAnsi="Times New Roman"/>
                <w:sz w:val="24"/>
                <w:szCs w:val="24"/>
              </w:rPr>
              <w:t>ПК 1.3, ПК 2.3, ПК 3.3</w:t>
            </w:r>
          </w:p>
          <w:p w:rsidR="000A35D2" w:rsidRPr="00153191" w:rsidRDefault="008737CB" w:rsidP="008737CB">
            <w:pPr>
              <w:rPr>
                <w:rFonts w:ascii="Times New Roman" w:hAnsi="Times New Roman" w:cs="Times New Roman"/>
                <w:b/>
                <w:bCs/>
                <w:sz w:val="28"/>
                <w:szCs w:val="28"/>
              </w:rPr>
            </w:pPr>
            <w:r w:rsidRPr="00153191">
              <w:rPr>
                <w:rFonts w:ascii="Times New Roman" w:hAnsi="Times New Roman"/>
                <w:sz w:val="24"/>
                <w:szCs w:val="24"/>
              </w:rPr>
              <w:t xml:space="preserve">ЛР </w:t>
            </w:r>
            <w:r>
              <w:rPr>
                <w:rFonts w:ascii="Times New Roman" w:hAnsi="Times New Roman"/>
                <w:sz w:val="24"/>
                <w:szCs w:val="24"/>
              </w:rPr>
              <w:t xml:space="preserve">2, 9, </w:t>
            </w:r>
            <w:r w:rsidRPr="00153191">
              <w:rPr>
                <w:rFonts w:ascii="Times New Roman" w:hAnsi="Times New Roman"/>
                <w:sz w:val="24"/>
                <w:szCs w:val="24"/>
              </w:rPr>
              <w:t>10, 16, 20, 27</w:t>
            </w:r>
          </w:p>
        </w:tc>
      </w:tr>
      <w:tr w:rsidR="0093194E" w:rsidRPr="00622FC1" w:rsidTr="00F71ED9">
        <w:trPr>
          <w:trHeight w:val="285"/>
        </w:trPr>
        <w:tc>
          <w:tcPr>
            <w:tcW w:w="3927" w:type="pct"/>
            <w:gridSpan w:val="2"/>
          </w:tcPr>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17" w:type="pct"/>
          </w:tcPr>
          <w:p w:rsidR="0093194E" w:rsidRPr="00153191" w:rsidRDefault="00C408F9" w:rsidP="000B64FD">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56" w:type="pct"/>
          </w:tcPr>
          <w:p w:rsidR="0093194E" w:rsidRPr="00153191" w:rsidRDefault="0093194E" w:rsidP="000B64FD">
            <w:pPr>
              <w:rPr>
                <w:rFonts w:ascii="Times New Roman" w:hAnsi="Times New Roman" w:cs="Times New Roman"/>
                <w:b/>
                <w:bCs/>
                <w:sz w:val="28"/>
                <w:szCs w:val="28"/>
              </w:rPr>
            </w:pPr>
          </w:p>
        </w:tc>
      </w:tr>
      <w:tr w:rsidR="00C408F9" w:rsidRPr="00622FC1" w:rsidTr="000B64FD">
        <w:trPr>
          <w:trHeight w:val="1187"/>
        </w:trPr>
        <w:tc>
          <w:tcPr>
            <w:tcW w:w="789" w:type="pct"/>
            <w:vMerge w:val="restart"/>
          </w:tcPr>
          <w:p w:rsidR="00C408F9" w:rsidRPr="00153191" w:rsidRDefault="00C408F9" w:rsidP="009A67F7">
            <w:pPr>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 xml:space="preserve">Эколого-экономическая оценка природоохранной деятельности объектов </w:t>
            </w:r>
            <w:r>
              <w:rPr>
                <w:rFonts w:ascii="Times New Roman" w:hAnsi="Times New Roman" w:cs="Times New Roman"/>
                <w:sz w:val="24"/>
                <w:szCs w:val="24"/>
              </w:rPr>
              <w:t xml:space="preserve">авиационного </w:t>
            </w:r>
            <w:r w:rsidRPr="00153191">
              <w:rPr>
                <w:rFonts w:ascii="Times New Roman" w:hAnsi="Times New Roman" w:cs="Times New Roman"/>
                <w:sz w:val="24"/>
                <w:szCs w:val="24"/>
              </w:rPr>
              <w:t>транспорта</w:t>
            </w:r>
          </w:p>
        </w:tc>
        <w:tc>
          <w:tcPr>
            <w:tcW w:w="3138" w:type="pct"/>
          </w:tcPr>
          <w:p w:rsidR="00C408F9" w:rsidRPr="00153191" w:rsidRDefault="00C408F9"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C408F9" w:rsidRPr="00153191" w:rsidRDefault="00C408F9" w:rsidP="000B64FD">
            <w:pPr>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C408F9" w:rsidRDefault="00C408F9" w:rsidP="009A67F7">
            <w:pPr>
              <w:rPr>
                <w:rFonts w:ascii="Times New Roman" w:hAnsi="Times New Roman" w:cs="Times New Roman"/>
                <w:sz w:val="24"/>
                <w:szCs w:val="24"/>
              </w:rPr>
            </w:pPr>
            <w:r w:rsidRPr="00153191">
              <w:rPr>
                <w:rFonts w:ascii="Times New Roman" w:hAnsi="Times New Roman" w:cs="Times New Roman"/>
                <w:sz w:val="24"/>
                <w:szCs w:val="24"/>
              </w:rPr>
              <w:t xml:space="preserve">Природоохранные мероприятия и их эффективность. Цели и задачи охраны окружающей среды на </w:t>
            </w:r>
            <w:r>
              <w:rPr>
                <w:rFonts w:ascii="Times New Roman" w:hAnsi="Times New Roman" w:cs="Times New Roman"/>
                <w:sz w:val="24"/>
                <w:szCs w:val="24"/>
              </w:rPr>
              <w:t>авиационном</w:t>
            </w:r>
            <w:r w:rsidRPr="00153191">
              <w:rPr>
                <w:rFonts w:ascii="Times New Roman" w:hAnsi="Times New Roman" w:cs="Times New Roman"/>
                <w:sz w:val="24"/>
                <w:szCs w:val="24"/>
              </w:rPr>
              <w:t xml:space="preserve"> транспорте</w:t>
            </w:r>
          </w:p>
          <w:p w:rsidR="008737CB" w:rsidRPr="00153191" w:rsidRDefault="008737CB" w:rsidP="009A67F7">
            <w:pPr>
              <w:rPr>
                <w:rFonts w:ascii="Times New Roman" w:hAnsi="Times New Roman" w:cs="Times New Roman"/>
                <w:b/>
                <w:bCs/>
                <w:sz w:val="24"/>
                <w:szCs w:val="24"/>
              </w:rPr>
            </w:pPr>
          </w:p>
        </w:tc>
        <w:tc>
          <w:tcPr>
            <w:tcW w:w="417" w:type="pct"/>
          </w:tcPr>
          <w:p w:rsidR="00C408F9" w:rsidRPr="00F50C5D" w:rsidRDefault="00C408F9"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C408F9" w:rsidRPr="00153191" w:rsidRDefault="00C408F9" w:rsidP="000B64FD">
            <w:pPr>
              <w:pStyle w:val="ac"/>
              <w:rPr>
                <w:rFonts w:ascii="Times New Roman" w:hAnsi="Times New Roman"/>
                <w:sz w:val="24"/>
                <w:szCs w:val="24"/>
              </w:rPr>
            </w:pPr>
            <w:r w:rsidRPr="00153191">
              <w:rPr>
                <w:rFonts w:ascii="Times New Roman" w:hAnsi="Times New Roman"/>
                <w:sz w:val="24"/>
                <w:szCs w:val="24"/>
              </w:rPr>
              <w:t>2</w:t>
            </w:r>
          </w:p>
          <w:p w:rsidR="00C408F9" w:rsidRPr="00153191" w:rsidRDefault="00C408F9" w:rsidP="000B64FD">
            <w:pPr>
              <w:pStyle w:val="ac"/>
              <w:rPr>
                <w:rFonts w:ascii="Times New Roman" w:hAnsi="Times New Roman"/>
                <w:sz w:val="24"/>
                <w:szCs w:val="24"/>
              </w:rPr>
            </w:pPr>
            <w:r w:rsidRPr="00153191">
              <w:rPr>
                <w:rFonts w:ascii="Times New Roman" w:hAnsi="Times New Roman"/>
                <w:sz w:val="24"/>
                <w:szCs w:val="24"/>
              </w:rPr>
              <w:t>ОК  07</w:t>
            </w:r>
          </w:p>
          <w:p w:rsidR="00C408F9" w:rsidRDefault="00C408F9" w:rsidP="000B64FD">
            <w:pPr>
              <w:pStyle w:val="ac"/>
              <w:rPr>
                <w:rFonts w:ascii="Times New Roman" w:hAnsi="Times New Roman"/>
                <w:sz w:val="24"/>
                <w:szCs w:val="24"/>
              </w:rPr>
            </w:pPr>
            <w:r>
              <w:rPr>
                <w:rFonts w:ascii="Times New Roman" w:hAnsi="Times New Roman"/>
                <w:sz w:val="24"/>
                <w:szCs w:val="24"/>
              </w:rPr>
              <w:t>ПК 2.3, ПК 1.3, ПК3.3</w:t>
            </w:r>
          </w:p>
          <w:p w:rsidR="00C408F9" w:rsidRPr="00153191" w:rsidRDefault="00C408F9" w:rsidP="000B64FD">
            <w:pPr>
              <w:pStyle w:val="ac"/>
              <w:rPr>
                <w:rFonts w:ascii="Times New Roman" w:hAnsi="Times New Roman"/>
                <w:sz w:val="24"/>
                <w:szCs w:val="24"/>
              </w:rPr>
            </w:pPr>
            <w:r w:rsidRPr="00153191">
              <w:rPr>
                <w:rFonts w:ascii="Times New Roman" w:hAnsi="Times New Roman"/>
                <w:sz w:val="24"/>
                <w:szCs w:val="24"/>
              </w:rPr>
              <w:t>ЛР 9, 20, 27</w:t>
            </w:r>
          </w:p>
        </w:tc>
      </w:tr>
      <w:tr w:rsidR="00C408F9" w:rsidRPr="00622FC1" w:rsidTr="000B64FD">
        <w:trPr>
          <w:trHeight w:val="838"/>
        </w:trPr>
        <w:tc>
          <w:tcPr>
            <w:tcW w:w="789" w:type="pct"/>
            <w:vMerge/>
            <w:vAlign w:val="center"/>
          </w:tcPr>
          <w:p w:rsidR="00C408F9" w:rsidRPr="00153191" w:rsidRDefault="00C408F9" w:rsidP="000B64FD">
            <w:pPr>
              <w:rPr>
                <w:rFonts w:ascii="Times New Roman" w:hAnsi="Times New Roman" w:cs="Times New Roman"/>
                <w:b/>
                <w:bCs/>
                <w:sz w:val="24"/>
                <w:szCs w:val="24"/>
              </w:rPr>
            </w:pPr>
          </w:p>
        </w:tc>
        <w:tc>
          <w:tcPr>
            <w:tcW w:w="3138" w:type="pct"/>
          </w:tcPr>
          <w:p w:rsidR="00C408F9" w:rsidRPr="00153191" w:rsidRDefault="00C408F9" w:rsidP="00F50C5D">
            <w:pPr>
              <w:rPr>
                <w:rFonts w:ascii="Times New Roman" w:hAnsi="Times New Roman" w:cs="Times New Roman"/>
                <w:b/>
                <w:bCs/>
                <w:sz w:val="24"/>
                <w:szCs w:val="24"/>
              </w:rPr>
            </w:pPr>
            <w:r w:rsidRPr="00153191">
              <w:rPr>
                <w:rFonts w:ascii="Times New Roman" w:hAnsi="Times New Roman" w:cs="Times New Roman"/>
                <w:b/>
                <w:snapToGrid w:val="0"/>
                <w:sz w:val="24"/>
                <w:szCs w:val="24"/>
              </w:rPr>
              <w:t xml:space="preserve">Практическое занятие № </w:t>
            </w:r>
            <w:r>
              <w:rPr>
                <w:rFonts w:ascii="Times New Roman" w:hAnsi="Times New Roman" w:cs="Times New Roman"/>
                <w:b/>
                <w:snapToGrid w:val="0"/>
                <w:sz w:val="24"/>
                <w:szCs w:val="24"/>
              </w:rPr>
              <w:t>4</w:t>
            </w:r>
            <w:r w:rsidRPr="00153191">
              <w:rPr>
                <w:rFonts w:ascii="Times New Roman" w:hAnsi="Times New Roman" w:cs="Times New Roman"/>
                <w:snapToGrid w:val="0"/>
                <w:sz w:val="24"/>
                <w:szCs w:val="24"/>
              </w:rPr>
              <w:t xml:space="preserve"> </w:t>
            </w:r>
            <w:r w:rsidR="00F50C5D" w:rsidRPr="00F50C5D">
              <w:rPr>
                <w:rFonts w:ascii="Times New Roman" w:eastAsia="Times New Roman" w:hAnsi="Times New Roman" w:cs="Times New Roman"/>
                <w:sz w:val="24"/>
                <w:szCs w:val="24"/>
                <w:lang w:eastAsia="ru-RU"/>
              </w:rPr>
              <w:t xml:space="preserve">Расчет платежей  за загрязнение атмосферы передвижными источниками на </w:t>
            </w:r>
            <w:r w:rsidR="00F50C5D">
              <w:rPr>
                <w:rFonts w:ascii="Times New Roman" w:eastAsia="Times New Roman" w:hAnsi="Times New Roman" w:cs="Times New Roman"/>
                <w:sz w:val="24"/>
                <w:szCs w:val="24"/>
                <w:lang w:eastAsia="ru-RU"/>
              </w:rPr>
              <w:t>авиационном</w:t>
            </w:r>
            <w:r w:rsidR="00F50C5D" w:rsidRPr="00F50C5D">
              <w:rPr>
                <w:rFonts w:ascii="Times New Roman" w:eastAsia="Times New Roman" w:hAnsi="Times New Roman" w:cs="Times New Roman"/>
                <w:sz w:val="24"/>
                <w:szCs w:val="24"/>
                <w:lang w:eastAsia="ru-RU"/>
              </w:rPr>
              <w:t xml:space="preserve"> транспорте.</w:t>
            </w:r>
          </w:p>
        </w:tc>
        <w:tc>
          <w:tcPr>
            <w:tcW w:w="417" w:type="pct"/>
          </w:tcPr>
          <w:p w:rsidR="00C408F9" w:rsidRPr="00153191" w:rsidRDefault="00C408F9" w:rsidP="000B64F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56" w:type="pct"/>
          </w:tcPr>
          <w:p w:rsidR="008737CB" w:rsidRPr="00153191" w:rsidRDefault="008737CB" w:rsidP="008737CB">
            <w:pPr>
              <w:pStyle w:val="ac"/>
              <w:rPr>
                <w:rFonts w:ascii="Times New Roman" w:hAnsi="Times New Roman"/>
                <w:sz w:val="24"/>
                <w:szCs w:val="24"/>
              </w:rPr>
            </w:pPr>
            <w:r>
              <w:rPr>
                <w:rFonts w:ascii="Times New Roman" w:hAnsi="Times New Roman"/>
                <w:sz w:val="24"/>
                <w:szCs w:val="24"/>
              </w:rPr>
              <w:t>2</w:t>
            </w:r>
          </w:p>
          <w:p w:rsidR="008737CB" w:rsidRPr="00153191" w:rsidRDefault="008737CB" w:rsidP="008737CB">
            <w:pPr>
              <w:pStyle w:val="ac"/>
              <w:rPr>
                <w:rFonts w:ascii="Times New Roman" w:hAnsi="Times New Roman"/>
                <w:sz w:val="24"/>
                <w:szCs w:val="24"/>
              </w:rPr>
            </w:pPr>
            <w:r w:rsidRPr="00153191">
              <w:rPr>
                <w:rFonts w:ascii="Times New Roman" w:hAnsi="Times New Roman"/>
                <w:sz w:val="24"/>
                <w:szCs w:val="24"/>
              </w:rPr>
              <w:t>ОК  07</w:t>
            </w:r>
          </w:p>
          <w:p w:rsidR="008737CB" w:rsidRPr="00153191" w:rsidRDefault="008737CB" w:rsidP="008737CB">
            <w:pPr>
              <w:pStyle w:val="ac"/>
              <w:rPr>
                <w:rFonts w:ascii="Times New Roman" w:hAnsi="Times New Roman"/>
                <w:sz w:val="24"/>
                <w:szCs w:val="24"/>
              </w:rPr>
            </w:pPr>
            <w:r>
              <w:rPr>
                <w:rFonts w:ascii="Times New Roman" w:hAnsi="Times New Roman"/>
                <w:sz w:val="24"/>
                <w:szCs w:val="24"/>
              </w:rPr>
              <w:t>ПК 1.3, ПК 2.3, ПК 3.3</w:t>
            </w:r>
          </w:p>
          <w:p w:rsidR="00C408F9" w:rsidRPr="00153191" w:rsidRDefault="008737CB" w:rsidP="008737CB">
            <w:pPr>
              <w:pStyle w:val="ac"/>
              <w:rPr>
                <w:rFonts w:ascii="Times New Roman" w:hAnsi="Times New Roman"/>
                <w:b/>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w:t>
            </w:r>
            <w:r w:rsidR="000B64FD">
              <w:rPr>
                <w:rFonts w:ascii="Times New Roman" w:hAnsi="Times New Roman"/>
                <w:sz w:val="24"/>
                <w:szCs w:val="24"/>
              </w:rPr>
              <w:t xml:space="preserve">ЛР </w:t>
            </w:r>
            <w:r>
              <w:rPr>
                <w:rFonts w:ascii="Times New Roman" w:hAnsi="Times New Roman"/>
                <w:sz w:val="24"/>
                <w:szCs w:val="24"/>
              </w:rPr>
              <w:t xml:space="preserve">9, </w:t>
            </w:r>
            <w:r w:rsidR="000B64FD">
              <w:rPr>
                <w:rFonts w:ascii="Times New Roman" w:hAnsi="Times New Roman"/>
                <w:sz w:val="24"/>
                <w:szCs w:val="24"/>
              </w:rPr>
              <w:t xml:space="preserve">ЛР </w:t>
            </w:r>
            <w:r w:rsidRPr="00153191">
              <w:rPr>
                <w:rFonts w:ascii="Times New Roman" w:hAnsi="Times New Roman"/>
                <w:sz w:val="24"/>
                <w:szCs w:val="24"/>
              </w:rPr>
              <w:t xml:space="preserve">10, </w:t>
            </w:r>
            <w:r w:rsidR="000B64FD">
              <w:rPr>
                <w:rFonts w:ascii="Times New Roman" w:hAnsi="Times New Roman"/>
                <w:sz w:val="24"/>
                <w:szCs w:val="24"/>
              </w:rPr>
              <w:t xml:space="preserve">ЛР </w:t>
            </w:r>
            <w:r w:rsidRPr="00153191">
              <w:rPr>
                <w:rFonts w:ascii="Times New Roman" w:hAnsi="Times New Roman"/>
                <w:sz w:val="24"/>
                <w:szCs w:val="24"/>
              </w:rPr>
              <w:t xml:space="preserve">16, </w:t>
            </w:r>
            <w:r w:rsidR="000B64FD">
              <w:rPr>
                <w:rFonts w:ascii="Times New Roman" w:hAnsi="Times New Roman"/>
                <w:sz w:val="24"/>
                <w:szCs w:val="24"/>
              </w:rPr>
              <w:t xml:space="preserve">ЛР </w:t>
            </w:r>
            <w:r w:rsidRPr="00153191">
              <w:rPr>
                <w:rFonts w:ascii="Times New Roman" w:hAnsi="Times New Roman"/>
                <w:sz w:val="24"/>
                <w:szCs w:val="24"/>
              </w:rPr>
              <w:t xml:space="preserve">20, </w:t>
            </w:r>
            <w:r w:rsidR="000B64FD">
              <w:rPr>
                <w:rFonts w:ascii="Times New Roman" w:hAnsi="Times New Roman"/>
                <w:sz w:val="24"/>
                <w:szCs w:val="24"/>
              </w:rPr>
              <w:t xml:space="preserve">ЛР </w:t>
            </w:r>
            <w:r w:rsidRPr="00153191">
              <w:rPr>
                <w:rFonts w:ascii="Times New Roman" w:hAnsi="Times New Roman"/>
                <w:sz w:val="24"/>
                <w:szCs w:val="24"/>
              </w:rPr>
              <w:t>27</w:t>
            </w:r>
          </w:p>
        </w:tc>
      </w:tr>
      <w:tr w:rsidR="0093194E" w:rsidRPr="00622FC1" w:rsidTr="00F71ED9">
        <w:trPr>
          <w:trHeight w:val="263"/>
        </w:trPr>
        <w:tc>
          <w:tcPr>
            <w:tcW w:w="3927" w:type="pct"/>
            <w:gridSpan w:val="2"/>
          </w:tcPr>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417" w:type="pct"/>
          </w:tcPr>
          <w:p w:rsidR="0093194E" w:rsidRPr="00153191" w:rsidRDefault="00C408F9" w:rsidP="000B64FD">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56" w:type="pct"/>
          </w:tcPr>
          <w:p w:rsidR="0093194E" w:rsidRPr="00153191" w:rsidRDefault="0093194E" w:rsidP="000B64FD">
            <w:pPr>
              <w:pStyle w:val="ac"/>
              <w:rPr>
                <w:rFonts w:ascii="Times New Roman" w:hAnsi="Times New Roman"/>
                <w:b/>
                <w:sz w:val="24"/>
                <w:szCs w:val="24"/>
              </w:rPr>
            </w:pPr>
          </w:p>
        </w:tc>
      </w:tr>
      <w:tr w:rsidR="00C408F9" w:rsidRPr="00622FC1" w:rsidTr="000B64FD">
        <w:trPr>
          <w:trHeight w:val="1666"/>
        </w:trPr>
        <w:tc>
          <w:tcPr>
            <w:tcW w:w="789" w:type="pct"/>
            <w:vMerge w:val="restart"/>
          </w:tcPr>
          <w:p w:rsidR="00C408F9" w:rsidRPr="00153191" w:rsidRDefault="00C408F9" w:rsidP="000B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3191">
              <w:rPr>
                <w:rFonts w:ascii="Times New Roman" w:hAnsi="Times New Roman" w:cs="Times New Roman"/>
                <w:b/>
                <w:bCs/>
                <w:sz w:val="24"/>
                <w:szCs w:val="24"/>
              </w:rPr>
              <w:lastRenderedPageBreak/>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C408F9" w:rsidRPr="00153191" w:rsidRDefault="00C408F9" w:rsidP="000B64FD">
            <w:pPr>
              <w:rPr>
                <w:rFonts w:ascii="Times New Roman" w:hAnsi="Times New Roman" w:cs="Times New Roman"/>
                <w:b/>
                <w:bCs/>
                <w:sz w:val="24"/>
                <w:szCs w:val="24"/>
              </w:rPr>
            </w:pPr>
          </w:p>
        </w:tc>
        <w:tc>
          <w:tcPr>
            <w:tcW w:w="3138" w:type="pct"/>
          </w:tcPr>
          <w:p w:rsidR="00C408F9" w:rsidRPr="00153191" w:rsidRDefault="00C408F9" w:rsidP="000B64FD">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C408F9" w:rsidRPr="00153191" w:rsidRDefault="00D905E8" w:rsidP="00F50C5D">
            <w:pPr>
              <w:rPr>
                <w:rFonts w:ascii="Times New Roman" w:hAnsi="Times New Roman" w:cs="Times New Roman"/>
                <w:b/>
                <w:bCs/>
                <w:sz w:val="24"/>
                <w:szCs w:val="24"/>
              </w:rPr>
            </w:pPr>
            <w:r>
              <w:rPr>
                <w:rFonts w:ascii="Times New Roman" w:hAnsi="Times New Roman" w:cs="Times New Roman"/>
                <w:sz w:val="24"/>
                <w:szCs w:val="24"/>
              </w:rPr>
              <w:t xml:space="preserve">4.1.1 </w:t>
            </w:r>
            <w:r w:rsidR="00C408F9"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w:t>
            </w:r>
          </w:p>
        </w:tc>
        <w:tc>
          <w:tcPr>
            <w:tcW w:w="417" w:type="pct"/>
          </w:tcPr>
          <w:p w:rsidR="00C408F9" w:rsidRPr="00F50C5D" w:rsidRDefault="00C408F9"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C408F9" w:rsidRPr="00153191" w:rsidRDefault="000B64FD" w:rsidP="000B64FD">
            <w:pPr>
              <w:pStyle w:val="ac"/>
              <w:rPr>
                <w:rFonts w:ascii="Times New Roman" w:hAnsi="Times New Roman"/>
                <w:sz w:val="24"/>
                <w:szCs w:val="24"/>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C408F9" w:rsidRPr="00622FC1" w:rsidTr="00F71ED9">
        <w:trPr>
          <w:trHeight w:val="975"/>
        </w:trPr>
        <w:tc>
          <w:tcPr>
            <w:tcW w:w="789" w:type="pct"/>
            <w:vMerge/>
            <w:tcBorders>
              <w:bottom w:val="single" w:sz="4" w:space="0" w:color="auto"/>
            </w:tcBorders>
            <w:vAlign w:val="center"/>
          </w:tcPr>
          <w:p w:rsidR="00C408F9" w:rsidRPr="00153191" w:rsidRDefault="00C408F9" w:rsidP="000B64FD">
            <w:pPr>
              <w:rPr>
                <w:rFonts w:ascii="Times New Roman" w:hAnsi="Times New Roman" w:cs="Times New Roman"/>
                <w:b/>
                <w:bCs/>
                <w:sz w:val="24"/>
                <w:szCs w:val="24"/>
              </w:rPr>
            </w:pPr>
          </w:p>
        </w:tc>
        <w:tc>
          <w:tcPr>
            <w:tcW w:w="3138" w:type="pct"/>
            <w:tcBorders>
              <w:bottom w:val="single" w:sz="4" w:space="0" w:color="auto"/>
            </w:tcBorders>
          </w:tcPr>
          <w:p w:rsidR="00C408F9" w:rsidRPr="00153191" w:rsidRDefault="00C408F9" w:rsidP="00C408F9">
            <w:pPr>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p w:rsidR="00C408F9" w:rsidRPr="00153191" w:rsidRDefault="00D905E8" w:rsidP="00C408F9">
            <w:pPr>
              <w:rPr>
                <w:rFonts w:ascii="Times New Roman" w:hAnsi="Times New Roman" w:cs="Times New Roman"/>
                <w:sz w:val="24"/>
                <w:szCs w:val="24"/>
              </w:rPr>
            </w:pPr>
            <w:r>
              <w:rPr>
                <w:rFonts w:ascii="Times New Roman" w:hAnsi="Times New Roman" w:cs="Times New Roman"/>
                <w:sz w:val="24"/>
                <w:szCs w:val="24"/>
              </w:rPr>
              <w:t xml:space="preserve">4.1.2 </w:t>
            </w:r>
            <w:r w:rsidR="00C408F9" w:rsidRPr="00153191">
              <w:rPr>
                <w:rFonts w:ascii="Times New Roman" w:hAnsi="Times New Roman" w:cs="Times New Roman"/>
                <w:sz w:val="24"/>
                <w:szCs w:val="24"/>
              </w:rPr>
              <w:t xml:space="preserve">Международные организации, договоры и инициативы в области природопользования и охраны окружающей среды. </w:t>
            </w:r>
            <w:r w:rsidR="00C408F9" w:rsidRPr="00153191">
              <w:rPr>
                <w:rStyle w:val="CharAttribute0"/>
                <w:rFonts w:eastAsia="Batang" w:hAnsi="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17" w:type="pct"/>
            <w:tcBorders>
              <w:bottom w:val="single" w:sz="4" w:space="0" w:color="auto"/>
            </w:tcBorders>
          </w:tcPr>
          <w:p w:rsidR="00C408F9" w:rsidRPr="00F50C5D" w:rsidRDefault="00C408F9" w:rsidP="000B64FD">
            <w:pPr>
              <w:jc w:val="center"/>
              <w:rPr>
                <w:rFonts w:ascii="Times New Roman" w:hAnsi="Times New Roman" w:cs="Times New Roman"/>
                <w:bCs/>
                <w:sz w:val="24"/>
                <w:szCs w:val="24"/>
              </w:rPr>
            </w:pPr>
            <w:r w:rsidRPr="00F50C5D">
              <w:rPr>
                <w:rFonts w:ascii="Times New Roman" w:hAnsi="Times New Roman" w:cs="Times New Roman"/>
                <w:bCs/>
                <w:sz w:val="24"/>
                <w:szCs w:val="24"/>
              </w:rPr>
              <w:t>2</w:t>
            </w:r>
          </w:p>
        </w:tc>
        <w:tc>
          <w:tcPr>
            <w:tcW w:w="656" w:type="pct"/>
            <w:tcBorders>
              <w:bottom w:val="single" w:sz="4" w:space="0" w:color="auto"/>
            </w:tcBorders>
            <w:vAlign w:val="center"/>
          </w:tcPr>
          <w:p w:rsidR="000B64FD" w:rsidRPr="00153191" w:rsidRDefault="000B64FD" w:rsidP="000B64FD">
            <w:pPr>
              <w:pStyle w:val="ac"/>
              <w:rPr>
                <w:rFonts w:ascii="Times New Roman" w:hAnsi="Times New Roman"/>
                <w:sz w:val="24"/>
                <w:szCs w:val="24"/>
              </w:rPr>
            </w:pPr>
            <w:r>
              <w:rPr>
                <w:rFonts w:ascii="Times New Roman" w:hAnsi="Times New Roman"/>
                <w:sz w:val="24"/>
                <w:szCs w:val="24"/>
              </w:rPr>
              <w:t>2</w:t>
            </w:r>
          </w:p>
          <w:p w:rsidR="000B64FD" w:rsidRPr="00153191" w:rsidRDefault="000B64FD" w:rsidP="000B64FD">
            <w:pPr>
              <w:pStyle w:val="ac"/>
              <w:rPr>
                <w:rFonts w:ascii="Times New Roman" w:hAnsi="Times New Roman"/>
                <w:sz w:val="24"/>
                <w:szCs w:val="24"/>
              </w:rPr>
            </w:pPr>
            <w:r w:rsidRPr="00153191">
              <w:rPr>
                <w:rFonts w:ascii="Times New Roman" w:hAnsi="Times New Roman"/>
                <w:sz w:val="24"/>
                <w:szCs w:val="24"/>
              </w:rPr>
              <w:t>ОК  07</w:t>
            </w:r>
          </w:p>
          <w:p w:rsidR="000B64FD" w:rsidRPr="00153191" w:rsidRDefault="000B64FD" w:rsidP="000B64FD">
            <w:pPr>
              <w:pStyle w:val="ac"/>
              <w:rPr>
                <w:rFonts w:ascii="Times New Roman" w:hAnsi="Times New Roman"/>
                <w:sz w:val="24"/>
                <w:szCs w:val="24"/>
              </w:rPr>
            </w:pPr>
            <w:r>
              <w:rPr>
                <w:rFonts w:ascii="Times New Roman" w:hAnsi="Times New Roman"/>
                <w:sz w:val="24"/>
                <w:szCs w:val="24"/>
              </w:rPr>
              <w:t>ПК 1.3, ПК 2.3, ПК 3.3</w:t>
            </w:r>
          </w:p>
          <w:p w:rsidR="00C408F9" w:rsidRPr="00153191" w:rsidRDefault="000B64FD" w:rsidP="000B64FD">
            <w:pPr>
              <w:rPr>
                <w:rFonts w:ascii="Times New Roman" w:hAnsi="Times New Roman" w:cs="Times New Roman"/>
                <w:b/>
                <w:bCs/>
                <w:sz w:val="28"/>
                <w:szCs w:val="28"/>
              </w:rPr>
            </w:pPr>
            <w:r w:rsidRPr="00153191">
              <w:rPr>
                <w:rFonts w:ascii="Times New Roman" w:hAnsi="Times New Roman"/>
                <w:sz w:val="24"/>
                <w:szCs w:val="24"/>
              </w:rPr>
              <w:t xml:space="preserve">ЛР </w:t>
            </w:r>
            <w:r>
              <w:rPr>
                <w:rFonts w:ascii="Times New Roman" w:hAnsi="Times New Roman"/>
                <w:sz w:val="24"/>
                <w:szCs w:val="24"/>
              </w:rPr>
              <w:t xml:space="preserve">2, ЛР 9, ЛР </w:t>
            </w:r>
            <w:r w:rsidRPr="00153191">
              <w:rPr>
                <w:rFonts w:ascii="Times New Roman" w:hAnsi="Times New Roman"/>
                <w:sz w:val="24"/>
                <w:szCs w:val="24"/>
              </w:rPr>
              <w:t xml:space="preserve">10, </w:t>
            </w:r>
            <w:r>
              <w:rPr>
                <w:rFonts w:ascii="Times New Roman" w:hAnsi="Times New Roman"/>
                <w:sz w:val="24"/>
                <w:szCs w:val="24"/>
              </w:rPr>
              <w:t xml:space="preserve">ЛР </w:t>
            </w:r>
            <w:r w:rsidRPr="00153191">
              <w:rPr>
                <w:rFonts w:ascii="Times New Roman" w:hAnsi="Times New Roman"/>
                <w:sz w:val="24"/>
                <w:szCs w:val="24"/>
              </w:rPr>
              <w:t xml:space="preserve">16, </w:t>
            </w:r>
            <w:r>
              <w:rPr>
                <w:rFonts w:ascii="Times New Roman" w:hAnsi="Times New Roman"/>
                <w:sz w:val="24"/>
                <w:szCs w:val="24"/>
              </w:rPr>
              <w:t xml:space="preserve">ЛР </w:t>
            </w:r>
            <w:r w:rsidRPr="00153191">
              <w:rPr>
                <w:rFonts w:ascii="Times New Roman" w:hAnsi="Times New Roman"/>
                <w:sz w:val="24"/>
                <w:szCs w:val="24"/>
              </w:rPr>
              <w:t xml:space="preserve">20, </w:t>
            </w:r>
            <w:r>
              <w:rPr>
                <w:rFonts w:ascii="Times New Roman" w:hAnsi="Times New Roman"/>
                <w:sz w:val="24"/>
                <w:szCs w:val="24"/>
              </w:rPr>
              <w:t xml:space="preserve">ЛР </w:t>
            </w:r>
            <w:r w:rsidRPr="00153191">
              <w:rPr>
                <w:rFonts w:ascii="Times New Roman" w:hAnsi="Times New Roman"/>
                <w:sz w:val="24"/>
                <w:szCs w:val="24"/>
              </w:rPr>
              <w:t>27</w:t>
            </w:r>
          </w:p>
        </w:tc>
      </w:tr>
      <w:tr w:rsidR="0093194E" w:rsidRPr="00622FC1" w:rsidTr="00F71ED9">
        <w:trPr>
          <w:trHeight w:val="276"/>
        </w:trPr>
        <w:tc>
          <w:tcPr>
            <w:tcW w:w="3927" w:type="pct"/>
            <w:gridSpan w:val="2"/>
            <w:tcBorders>
              <w:bottom w:val="single" w:sz="4" w:space="0" w:color="auto"/>
            </w:tcBorders>
            <w:vAlign w:val="center"/>
          </w:tcPr>
          <w:p w:rsidR="0093194E" w:rsidRPr="00153191" w:rsidRDefault="0093194E" w:rsidP="000B64FD">
            <w:pPr>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417" w:type="pct"/>
            <w:tcBorders>
              <w:bottom w:val="single" w:sz="4" w:space="0" w:color="auto"/>
            </w:tcBorders>
          </w:tcPr>
          <w:p w:rsidR="0093194E" w:rsidRPr="00153191" w:rsidRDefault="0093194E" w:rsidP="000B64FD">
            <w:pPr>
              <w:jc w:val="center"/>
              <w:rPr>
                <w:rFonts w:ascii="Times New Roman" w:hAnsi="Times New Roman" w:cs="Times New Roman"/>
                <w:bCs/>
                <w:sz w:val="24"/>
                <w:szCs w:val="24"/>
              </w:rPr>
            </w:pPr>
          </w:p>
        </w:tc>
        <w:tc>
          <w:tcPr>
            <w:tcW w:w="656" w:type="pct"/>
            <w:tcBorders>
              <w:bottom w:val="single" w:sz="4" w:space="0" w:color="auto"/>
            </w:tcBorders>
            <w:vAlign w:val="center"/>
          </w:tcPr>
          <w:p w:rsidR="0093194E" w:rsidRPr="00153191" w:rsidRDefault="0093194E" w:rsidP="000B64FD">
            <w:pPr>
              <w:rPr>
                <w:rFonts w:ascii="Times New Roman" w:hAnsi="Times New Roman" w:cs="Times New Roman"/>
                <w:b/>
                <w:bCs/>
                <w:sz w:val="28"/>
                <w:szCs w:val="28"/>
              </w:rPr>
            </w:pPr>
          </w:p>
        </w:tc>
      </w:tr>
      <w:tr w:rsidR="0093194E" w:rsidRPr="00622FC1" w:rsidTr="00F71ED9">
        <w:trPr>
          <w:trHeight w:val="181"/>
        </w:trPr>
        <w:tc>
          <w:tcPr>
            <w:tcW w:w="3927" w:type="pct"/>
            <w:gridSpan w:val="2"/>
          </w:tcPr>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17" w:type="pct"/>
          </w:tcPr>
          <w:p w:rsidR="0093194E" w:rsidRPr="00153191" w:rsidRDefault="0093194E" w:rsidP="000B64FD">
            <w:pPr>
              <w:jc w:val="center"/>
              <w:rPr>
                <w:rFonts w:ascii="Times New Roman" w:hAnsi="Times New Roman" w:cs="Times New Roman"/>
                <w:b/>
                <w:bCs/>
                <w:sz w:val="24"/>
                <w:szCs w:val="24"/>
              </w:rPr>
            </w:pPr>
          </w:p>
        </w:tc>
        <w:tc>
          <w:tcPr>
            <w:tcW w:w="656" w:type="pct"/>
            <w:vAlign w:val="center"/>
          </w:tcPr>
          <w:p w:rsidR="0093194E" w:rsidRPr="00153191" w:rsidRDefault="0093194E" w:rsidP="000B64FD">
            <w:pPr>
              <w:rPr>
                <w:rFonts w:ascii="Times New Roman" w:hAnsi="Times New Roman" w:cs="Times New Roman"/>
                <w:b/>
                <w:bCs/>
                <w:sz w:val="28"/>
                <w:szCs w:val="28"/>
              </w:rPr>
            </w:pPr>
          </w:p>
        </w:tc>
      </w:tr>
      <w:tr w:rsidR="0093194E" w:rsidRPr="00622FC1" w:rsidTr="00F71ED9">
        <w:trPr>
          <w:trHeight w:val="171"/>
        </w:trPr>
        <w:tc>
          <w:tcPr>
            <w:tcW w:w="3927" w:type="pct"/>
            <w:gridSpan w:val="2"/>
          </w:tcPr>
          <w:p w:rsidR="0093194E" w:rsidRPr="00153191" w:rsidRDefault="0093194E" w:rsidP="000B64FD">
            <w:pPr>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17" w:type="pct"/>
          </w:tcPr>
          <w:p w:rsidR="0093194E" w:rsidRPr="00153191" w:rsidRDefault="0093194E" w:rsidP="000B64FD">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656" w:type="pct"/>
          </w:tcPr>
          <w:p w:rsidR="0093194E" w:rsidRPr="00153191" w:rsidRDefault="0093194E" w:rsidP="000B64FD">
            <w:pPr>
              <w:rPr>
                <w:rFonts w:ascii="Times New Roman" w:hAnsi="Times New Roman" w:cs="Times New Roman"/>
                <w:b/>
                <w:bCs/>
                <w:i/>
                <w:iCs/>
                <w:sz w:val="28"/>
                <w:szCs w:val="28"/>
              </w:rPr>
            </w:pPr>
          </w:p>
        </w:tc>
      </w:tr>
    </w:tbl>
    <w:p w:rsidR="0093194E" w:rsidRPr="002B7A5C" w:rsidRDefault="0093194E" w:rsidP="0093194E">
      <w:pPr>
        <w:rPr>
          <w:rFonts w:ascii="Times New Roman" w:hAnsi="Times New Roman" w:cs="Times New Roman"/>
          <w:color w:val="000000"/>
          <w:sz w:val="24"/>
          <w:szCs w:val="24"/>
        </w:rPr>
      </w:pPr>
    </w:p>
    <w:p w:rsidR="0093194E" w:rsidRPr="002B7A5C" w:rsidRDefault="0093194E" w:rsidP="0093194E">
      <w:pPr>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3194E" w:rsidRPr="002B7A5C" w:rsidRDefault="0093194E" w:rsidP="0093194E">
      <w:pPr>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93194E" w:rsidRPr="002B7A5C" w:rsidRDefault="0093194E" w:rsidP="0093194E">
      <w:pPr>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85255">
        <w:rPr>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" stroked="f">
            <v:fill opacity="0"/>
            <v:textbox inset="0,0,0,0">
              <w:txbxContent>
                <w:p w:rsidR="000B64FD" w:rsidRDefault="000B64FD" w:rsidP="0093194E"/>
              </w:txbxContent>
            </v:textbox>
            <w10:wrap type="topAndBottom" anchorx="page" anchory="page"/>
          </v:shape>
        </w:pict>
      </w:r>
    </w:p>
    <w:p w:rsidR="0093194E" w:rsidRPr="002B7A5C" w:rsidRDefault="0093194E" w:rsidP="0093194E">
      <w:pPr>
        <w:pStyle w:val="Style1"/>
        <w:widowControl/>
        <w:jc w:val="both"/>
      </w:pPr>
      <w:r w:rsidRPr="002B7A5C">
        <w:t>3.- продуктивный (планирование и самостоятельное выполнение деятельности, решение проблемных задач)</w:t>
      </w:r>
    </w:p>
    <w:p w:rsidR="0093194E" w:rsidRDefault="0093194E" w:rsidP="0093194E">
      <w:pPr>
        <w:rPr>
          <w:rFonts w:ascii="Times New Roman" w:hAnsi="Times New Roman" w:cs="Times New Roman"/>
          <w:sz w:val="24"/>
          <w:szCs w:val="24"/>
        </w:rPr>
        <w:sectPr w:rsidR="0093194E" w:rsidSect="000B64FD">
          <w:footerReference w:type="default" r:id="rId9"/>
          <w:pgSz w:w="16838" w:h="11906" w:orient="landscape"/>
          <w:pgMar w:top="555" w:right="595" w:bottom="567" w:left="1134" w:header="709" w:footer="709" w:gutter="0"/>
          <w:cols w:space="708"/>
          <w:docGrid w:linePitch="360"/>
        </w:sectPr>
      </w:pPr>
    </w:p>
    <w:p w:rsidR="0093194E" w:rsidRDefault="0093194E" w:rsidP="0093194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eastAsia="ru-RU"/>
        </w:rPr>
      </w:pPr>
      <w:r w:rsidRPr="00C408F9">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val="x-none" w:eastAsia="ru-RU"/>
        </w:rPr>
      </w:pPr>
      <w:r w:rsidRPr="00C408F9">
        <w:rPr>
          <w:rFonts w:ascii="Times New Roman" w:eastAsia="Times New Roman" w:hAnsi="Times New Roman" w:cs="Times New Roman"/>
          <w:bCs/>
          <w:sz w:val="24"/>
          <w:szCs w:val="24"/>
          <w:lang w:val="x-none" w:eastAsia="ru-RU"/>
        </w:rPr>
        <w:t xml:space="preserve"> Учебная дисциплина реализуется в учебном кабинете «Охрана труда и Экологии».</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i/>
          <w:sz w:val="24"/>
          <w:szCs w:val="24"/>
          <w:lang w:val="x-none" w:eastAsia="ru-RU"/>
        </w:rPr>
      </w:pPr>
      <w:r w:rsidRPr="00C408F9">
        <w:rPr>
          <w:rFonts w:ascii="Times New Roman" w:eastAsia="Times New Roman" w:hAnsi="Times New Roman" w:cs="Times New Roman"/>
          <w:bCs/>
          <w:i/>
          <w:sz w:val="24"/>
          <w:szCs w:val="24"/>
          <w:lang w:val="x-none" w:eastAsia="ru-RU"/>
        </w:rPr>
        <w:t>Оборудование учебного кабинета:</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eastAsia="ru-RU"/>
        </w:rPr>
      </w:pPr>
      <w:r w:rsidRPr="00C408F9">
        <w:rPr>
          <w:rFonts w:ascii="Times New Roman" w:eastAsia="Times New Roman" w:hAnsi="Times New Roman" w:cs="Times New Roman"/>
          <w:bCs/>
          <w:sz w:val="24"/>
          <w:szCs w:val="24"/>
          <w:lang w:eastAsia="ru-RU"/>
        </w:rPr>
        <w:t>- посадочные места по количеству обучающихся;</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eastAsia="ru-RU"/>
        </w:rPr>
      </w:pPr>
      <w:r w:rsidRPr="00C408F9">
        <w:rPr>
          <w:rFonts w:ascii="Times New Roman" w:eastAsia="Times New Roman" w:hAnsi="Times New Roman" w:cs="Times New Roman"/>
          <w:bCs/>
          <w:sz w:val="24"/>
          <w:szCs w:val="24"/>
          <w:lang w:eastAsia="ru-RU"/>
        </w:rPr>
        <w:t>- рабочее место преподавателя;</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eastAsia="ru-RU"/>
        </w:rPr>
      </w:pPr>
      <w:r w:rsidRPr="00C408F9">
        <w:rPr>
          <w:rFonts w:ascii="Times New Roman" w:eastAsia="Times New Roman" w:hAnsi="Times New Roman" w:cs="Times New Roman"/>
          <w:bCs/>
          <w:sz w:val="24"/>
          <w:szCs w:val="24"/>
          <w:lang w:eastAsia="ru-RU"/>
        </w:rPr>
        <w:t>-методические материалы по дисциплине</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eastAsia="ru-RU"/>
        </w:rPr>
      </w:pPr>
      <w:r w:rsidRPr="00C408F9">
        <w:rPr>
          <w:rFonts w:ascii="Times New Roman" w:eastAsia="Times New Roman" w:hAnsi="Times New Roman" w:cs="Times New Roman"/>
          <w:bCs/>
          <w:sz w:val="24"/>
          <w:szCs w:val="24"/>
          <w:lang w:eastAsia="ru-RU"/>
        </w:rPr>
        <w:t>- набор плакатов «Круговорот веществ и загрязнения окружающей среды», «Глобальные экологические проблемы», «Классификация отходов»;</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i/>
          <w:sz w:val="24"/>
          <w:szCs w:val="24"/>
          <w:lang w:eastAsia="ru-RU"/>
        </w:rPr>
      </w:pPr>
      <w:r w:rsidRPr="00C408F9">
        <w:rPr>
          <w:rFonts w:ascii="Times New Roman" w:eastAsia="Times New Roman" w:hAnsi="Times New Roman" w:cs="Times New Roman"/>
          <w:bCs/>
          <w:i/>
          <w:sz w:val="24"/>
          <w:szCs w:val="24"/>
          <w:lang w:eastAsia="ru-RU"/>
        </w:rPr>
        <w:t xml:space="preserve">Технические средства обучения: </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eastAsia="ru-RU"/>
        </w:rPr>
      </w:pPr>
      <w:r w:rsidRPr="00C408F9">
        <w:rPr>
          <w:rFonts w:ascii="Times New Roman" w:eastAsia="Times New Roman" w:hAnsi="Times New Roman" w:cs="Times New Roman"/>
          <w:bCs/>
          <w:sz w:val="24"/>
          <w:szCs w:val="24"/>
          <w:lang w:eastAsia="ru-RU"/>
        </w:rPr>
        <w:t>- компьютер.</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Cs/>
          <w:sz w:val="24"/>
          <w:szCs w:val="24"/>
          <w:lang w:eastAsia="ru-RU"/>
        </w:rPr>
      </w:pPr>
      <w:r w:rsidRPr="00C408F9">
        <w:rPr>
          <w:rFonts w:ascii="Times New Roman" w:eastAsia="Times New Roman" w:hAnsi="Times New Roman" w:cs="Times New Roman"/>
          <w:bCs/>
          <w:sz w:val="24"/>
          <w:szCs w:val="24"/>
          <w:lang w:eastAsia="ru-RU"/>
        </w:rPr>
        <w:t>- мультимедийный проектор;</w:t>
      </w:r>
    </w:p>
    <w:p w:rsidR="00C408F9" w:rsidRPr="00C408F9" w:rsidRDefault="00C408F9" w:rsidP="00C408F9">
      <w:pPr>
        <w:keepNext/>
        <w:autoSpaceDE w:val="0"/>
        <w:autoSpaceDN w:val="0"/>
        <w:spacing w:line="360" w:lineRule="auto"/>
        <w:outlineLvl w:val="0"/>
        <w:rPr>
          <w:rFonts w:ascii="Times New Roman" w:eastAsia="Times New Roman" w:hAnsi="Times New Roman" w:cs="Times New Roman"/>
          <w:i/>
          <w:color w:val="000000"/>
          <w:sz w:val="24"/>
          <w:szCs w:val="24"/>
          <w:lang w:eastAsia="ru-RU"/>
        </w:rPr>
      </w:pPr>
      <w:r w:rsidRPr="00C408F9">
        <w:rPr>
          <w:rFonts w:ascii="Times New Roman" w:eastAsia="Times New Roman" w:hAnsi="Times New Roman" w:cs="Times New Roman"/>
          <w:i/>
          <w:color w:val="000000"/>
          <w:sz w:val="24"/>
          <w:szCs w:val="24"/>
          <w:lang w:eastAsia="ru-RU"/>
        </w:rPr>
        <w:t>Аудиовизуальные средства обучения:</w:t>
      </w:r>
    </w:p>
    <w:p w:rsidR="00C408F9" w:rsidRPr="00C408F9" w:rsidRDefault="00C408F9" w:rsidP="00C408F9">
      <w:pPr>
        <w:numPr>
          <w:ilvl w:val="0"/>
          <w:numId w:val="9"/>
        </w:numPr>
        <w:spacing w:line="360" w:lineRule="auto"/>
        <w:contextualSpacing/>
        <w:rPr>
          <w:rFonts w:ascii="Times New Roman" w:eastAsia="Times New Roman" w:hAnsi="Times New Roman" w:cs="Times New Roman"/>
          <w:sz w:val="24"/>
          <w:szCs w:val="24"/>
          <w:lang w:eastAsia="ru-RU"/>
        </w:rPr>
      </w:pPr>
      <w:r w:rsidRPr="00C408F9">
        <w:rPr>
          <w:rFonts w:ascii="Times New Roman" w:eastAsia="Times New Roman" w:hAnsi="Times New Roman" w:cs="Times New Roman"/>
          <w:sz w:val="24"/>
          <w:szCs w:val="24"/>
          <w:lang w:eastAsia="ru-RU"/>
        </w:rPr>
        <w:t>В/Ф «Заповедники России» 45 минут.</w:t>
      </w:r>
    </w:p>
    <w:p w:rsidR="00C408F9" w:rsidRPr="00C408F9" w:rsidRDefault="00C408F9" w:rsidP="00C408F9">
      <w:pPr>
        <w:numPr>
          <w:ilvl w:val="0"/>
          <w:numId w:val="9"/>
        </w:numPr>
        <w:spacing w:line="360" w:lineRule="auto"/>
        <w:contextualSpacing/>
        <w:rPr>
          <w:rFonts w:ascii="Times New Roman" w:eastAsia="Times New Roman" w:hAnsi="Times New Roman" w:cs="Times New Roman"/>
          <w:sz w:val="24"/>
          <w:szCs w:val="24"/>
          <w:lang w:eastAsia="ru-RU"/>
        </w:rPr>
      </w:pPr>
      <w:r w:rsidRPr="00C408F9">
        <w:rPr>
          <w:rFonts w:ascii="Times New Roman" w:eastAsia="Times New Roman" w:hAnsi="Times New Roman" w:cs="Times New Roman"/>
          <w:sz w:val="24"/>
          <w:szCs w:val="24"/>
          <w:lang w:eastAsia="ru-RU"/>
        </w:rPr>
        <w:t>В/Ф «Природные ресурсы мира» 180 минут.</w:t>
      </w:r>
    </w:p>
    <w:p w:rsidR="00C408F9" w:rsidRPr="00C408F9" w:rsidRDefault="00C408F9" w:rsidP="00C408F9">
      <w:pPr>
        <w:numPr>
          <w:ilvl w:val="0"/>
          <w:numId w:val="9"/>
        </w:numPr>
        <w:spacing w:line="360" w:lineRule="auto"/>
        <w:contextualSpacing/>
        <w:rPr>
          <w:rFonts w:ascii="Times New Roman" w:eastAsia="Times New Roman" w:hAnsi="Times New Roman" w:cs="Times New Roman"/>
          <w:b/>
          <w:sz w:val="24"/>
          <w:szCs w:val="24"/>
          <w:lang w:eastAsia="ru-RU"/>
        </w:rPr>
      </w:pPr>
      <w:r w:rsidRPr="00C408F9">
        <w:rPr>
          <w:rFonts w:ascii="Times New Roman" w:eastAsia="Times New Roman" w:hAnsi="Times New Roman" w:cs="Times New Roman"/>
          <w:sz w:val="24"/>
          <w:szCs w:val="24"/>
          <w:lang w:eastAsia="ru-RU"/>
        </w:rPr>
        <w:t>В/Ф  «Переработка отходов» 45 минут.</w:t>
      </w:r>
    </w:p>
    <w:p w:rsidR="00C408F9" w:rsidRPr="00C408F9" w:rsidRDefault="00C408F9" w:rsidP="00C408F9">
      <w:pPr>
        <w:numPr>
          <w:ilvl w:val="0"/>
          <w:numId w:val="9"/>
        </w:numPr>
        <w:spacing w:line="360" w:lineRule="auto"/>
        <w:contextualSpacing/>
        <w:rPr>
          <w:rFonts w:ascii="Times New Roman" w:eastAsia="Times New Roman" w:hAnsi="Times New Roman" w:cs="Times New Roman"/>
          <w:sz w:val="24"/>
          <w:szCs w:val="24"/>
          <w:lang w:eastAsia="ru-RU"/>
        </w:rPr>
      </w:pPr>
      <w:r w:rsidRPr="00C408F9">
        <w:rPr>
          <w:rFonts w:ascii="Times New Roman" w:eastAsia="Times New Roman" w:hAnsi="Times New Roman" w:cs="Times New Roman"/>
          <w:sz w:val="24"/>
          <w:szCs w:val="24"/>
          <w:lang w:eastAsia="ru-RU"/>
        </w:rPr>
        <w:t>В/Ф  «Глобальные экологические проблемы» 3 части  180 минут.</w:t>
      </w:r>
    </w:p>
    <w:p w:rsidR="00C408F9" w:rsidRPr="00C408F9" w:rsidRDefault="00C408F9" w:rsidP="00C408F9">
      <w:pPr>
        <w:numPr>
          <w:ilvl w:val="0"/>
          <w:numId w:val="9"/>
        </w:numPr>
        <w:spacing w:line="360" w:lineRule="auto"/>
        <w:contextualSpacing/>
        <w:rPr>
          <w:rFonts w:ascii="Times New Roman" w:eastAsia="Times New Roman" w:hAnsi="Times New Roman" w:cs="Times New Roman"/>
          <w:sz w:val="24"/>
          <w:szCs w:val="24"/>
          <w:lang w:eastAsia="ru-RU"/>
        </w:rPr>
      </w:pPr>
      <w:r w:rsidRPr="00C408F9">
        <w:rPr>
          <w:rFonts w:ascii="Times New Roman" w:eastAsia="Times New Roman" w:hAnsi="Times New Roman" w:cs="Times New Roman"/>
          <w:sz w:val="24"/>
          <w:szCs w:val="24"/>
          <w:lang w:eastAsia="ru-RU"/>
        </w:rPr>
        <w:t>В/Ф  «Фагусима» 45 минут.</w:t>
      </w: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Default="00C408F9" w:rsidP="0093194E">
      <w:pPr>
        <w:ind w:firstLine="709"/>
        <w:jc w:val="both"/>
        <w:rPr>
          <w:rFonts w:ascii="Times New Roman" w:hAnsi="Times New Roman" w:cs="Times New Roman"/>
          <w:b/>
          <w:color w:val="000000"/>
          <w:sz w:val="24"/>
        </w:rPr>
      </w:pPr>
    </w:p>
    <w:p w:rsidR="00C408F9" w:rsidRPr="00C408F9" w:rsidRDefault="00C408F9" w:rsidP="00C408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outlineLvl w:val="0"/>
        <w:rPr>
          <w:rFonts w:ascii="Times New Roman" w:eastAsia="Times New Roman" w:hAnsi="Times New Roman" w:cs="Times New Roman"/>
          <w:b/>
          <w:sz w:val="24"/>
          <w:szCs w:val="24"/>
          <w:lang w:eastAsia="ru-RU"/>
        </w:rPr>
      </w:pPr>
      <w:r w:rsidRPr="00C408F9">
        <w:rPr>
          <w:rFonts w:ascii="Times New Roman" w:eastAsia="Times New Roman" w:hAnsi="Times New Roman" w:cs="Times New Roman"/>
          <w:b/>
          <w:sz w:val="24"/>
          <w:szCs w:val="24"/>
          <w:lang w:eastAsia="ru-RU"/>
        </w:rPr>
        <w:lastRenderedPageBreak/>
        <w:t>3.2. Информационное обеспечение реализации программы</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C408F9">
        <w:rPr>
          <w:rFonts w:ascii="Times New Roman" w:eastAsia="Times New Roman" w:hAnsi="Times New Roman" w:cs="Times New Roman"/>
          <w:b/>
          <w:bCs/>
          <w:sz w:val="24"/>
          <w:szCs w:val="24"/>
          <w:lang w:eastAsia="ru-RU"/>
        </w:rPr>
        <w:t xml:space="preserve">   Перечень рекомендуемых учебных изданий, дополнительной литературы Интернет-ресурсов, базы данных библиотечного фонда:</w:t>
      </w:r>
    </w:p>
    <w:p w:rsidR="00C408F9" w:rsidRPr="00C408F9" w:rsidRDefault="00C408F9" w:rsidP="00C408F9">
      <w:pPr>
        <w:spacing w:after="200" w:line="360" w:lineRule="auto"/>
        <w:rPr>
          <w:rFonts w:ascii="Times New Roman" w:eastAsia="Times New Roman" w:hAnsi="Times New Roman" w:cs="Times New Roman"/>
          <w:b/>
          <w:bCs/>
          <w:sz w:val="24"/>
          <w:szCs w:val="24"/>
          <w:lang w:eastAsia="ru-RU"/>
        </w:rPr>
      </w:pPr>
      <w:r w:rsidRPr="00C408F9">
        <w:rPr>
          <w:rFonts w:ascii="Times New Roman" w:eastAsia="Times New Roman" w:hAnsi="Times New Roman" w:cs="Times New Roman"/>
          <w:b/>
          <w:bCs/>
          <w:sz w:val="24"/>
          <w:szCs w:val="24"/>
          <w:lang w:eastAsia="ru-RU"/>
        </w:rPr>
        <w:t xml:space="preserve">3.2.1.Основные источники: </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4"/>
          <w:szCs w:val="24"/>
          <w:shd w:val="clear" w:color="auto" w:fill="FFFFFF"/>
          <w:lang w:eastAsia="ru-RU"/>
        </w:rPr>
      </w:pPr>
      <w:r w:rsidRPr="00D36FBF">
        <w:rPr>
          <w:rFonts w:ascii="Times New Roman" w:eastAsia="Times New Roman" w:hAnsi="Times New Roman" w:cs="Times New Roman"/>
          <w:b/>
          <w:iCs/>
          <w:color w:val="000000"/>
          <w:sz w:val="24"/>
          <w:szCs w:val="24"/>
          <w:shd w:val="clear" w:color="auto" w:fill="FFFFFF"/>
          <w:lang w:eastAsia="ru-RU"/>
        </w:rPr>
        <w:t>1.</w:t>
      </w:r>
      <w:r w:rsidR="00582188">
        <w:rPr>
          <w:rFonts w:ascii="Times New Roman" w:eastAsia="Times New Roman" w:hAnsi="Times New Roman" w:cs="Times New Roman"/>
          <w:iCs/>
          <w:color w:val="000000"/>
          <w:sz w:val="24"/>
          <w:szCs w:val="24"/>
          <w:shd w:val="clear" w:color="auto" w:fill="FFFFFF"/>
          <w:lang w:eastAsia="ru-RU"/>
        </w:rPr>
        <w:t>Павлова</w:t>
      </w:r>
      <w:r w:rsidRPr="00D36FBF">
        <w:rPr>
          <w:rFonts w:ascii="Times New Roman" w:eastAsia="Times New Roman" w:hAnsi="Times New Roman" w:cs="Times New Roman"/>
          <w:iCs/>
          <w:color w:val="000000"/>
          <w:sz w:val="24"/>
          <w:szCs w:val="24"/>
          <w:shd w:val="clear" w:color="auto" w:fill="FFFFFF"/>
          <w:lang w:eastAsia="ru-RU"/>
        </w:rPr>
        <w:t xml:space="preserve"> Е. И.</w:t>
      </w:r>
      <w:r w:rsidRPr="00D36FBF">
        <w:rPr>
          <w:rFonts w:ascii="Times New Roman" w:eastAsia="Times New Roman" w:hAnsi="Times New Roman" w:cs="Times New Roman"/>
          <w:i/>
          <w:iCs/>
          <w:color w:val="000000"/>
          <w:sz w:val="24"/>
          <w:szCs w:val="24"/>
          <w:shd w:val="clear" w:color="auto" w:fill="FFFFFF"/>
          <w:lang w:eastAsia="ru-RU"/>
        </w:rPr>
        <w:t> </w:t>
      </w:r>
      <w:r w:rsidRPr="00D36FBF">
        <w:rPr>
          <w:rFonts w:ascii="Times New Roman" w:eastAsia="Times New Roman" w:hAnsi="Times New Roman" w:cs="Times New Roman"/>
          <w:color w:val="000000"/>
          <w:sz w:val="24"/>
          <w:szCs w:val="24"/>
          <w:shd w:val="clear" w:color="auto" w:fill="FFFFFF"/>
          <w:lang w:eastAsia="ru-RU"/>
        </w:rPr>
        <w:t> Общая экология и экология транспорта : учебник и практикум для среднего профессионального образования / Е. И. Павлова, В. К. Новиков. — 6-е изд., перераб. и доп. — М</w:t>
      </w:r>
      <w:r w:rsidR="003726C6">
        <w:rPr>
          <w:rFonts w:ascii="Times New Roman" w:eastAsia="Times New Roman" w:hAnsi="Times New Roman" w:cs="Times New Roman"/>
          <w:color w:val="000000"/>
          <w:sz w:val="24"/>
          <w:szCs w:val="24"/>
          <w:shd w:val="clear" w:color="auto" w:fill="FFFFFF"/>
          <w:lang w:eastAsia="ru-RU"/>
        </w:rPr>
        <w:t>осква : Издательство Юрайт, 2025</w:t>
      </w:r>
      <w:r w:rsidRPr="00D36FBF">
        <w:rPr>
          <w:rFonts w:ascii="Times New Roman" w:eastAsia="Times New Roman" w:hAnsi="Times New Roman" w:cs="Times New Roman"/>
          <w:color w:val="000000"/>
          <w:sz w:val="24"/>
          <w:szCs w:val="24"/>
          <w:shd w:val="clear" w:color="auto" w:fill="FFFFFF"/>
          <w:lang w:eastAsia="ru-RU"/>
        </w:rPr>
        <w:t>. — 418 с.</w:t>
      </w:r>
      <w:r w:rsidRPr="00C408F9">
        <w:rPr>
          <w:rFonts w:ascii="Times New Roman" w:eastAsia="Times New Roman" w:hAnsi="Times New Roman" w:cs="Times New Roman"/>
          <w:color w:val="000000"/>
          <w:sz w:val="24"/>
          <w:szCs w:val="24"/>
          <w:shd w:val="clear" w:color="auto" w:fill="FFFFFF"/>
          <w:lang w:eastAsia="ru-RU"/>
        </w:rPr>
        <w:t> </w:t>
      </w: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4"/>
          <w:szCs w:val="24"/>
          <w:shd w:val="clear" w:color="auto" w:fill="FFFFFF"/>
          <w:lang w:eastAsia="ru-RU"/>
        </w:rPr>
      </w:pPr>
    </w:p>
    <w:p w:rsidR="00C408F9" w:rsidRP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lang w:eastAsia="ru-RU"/>
        </w:rPr>
      </w:pPr>
      <w:r w:rsidRPr="00C408F9">
        <w:rPr>
          <w:rFonts w:ascii="Times New Roman" w:eastAsia="Times New Roman" w:hAnsi="Times New Roman" w:cs="Times New Roman"/>
          <w:b/>
          <w:bCs/>
          <w:sz w:val="24"/>
          <w:szCs w:val="24"/>
          <w:lang w:eastAsia="ru-RU"/>
        </w:rPr>
        <w:t xml:space="preserve">3.2.2.Дополнительные источники: </w:t>
      </w:r>
    </w:p>
    <w:p w:rsidR="00C408F9" w:rsidRPr="00C408F9" w:rsidRDefault="00C408F9" w:rsidP="00C408F9">
      <w:pPr>
        <w:widowControl w:val="0"/>
        <w:autoSpaceDE w:val="0"/>
        <w:autoSpaceDN w:val="0"/>
        <w:adjustRightInd w:val="0"/>
        <w:spacing w:line="360" w:lineRule="auto"/>
        <w:jc w:val="both"/>
        <w:rPr>
          <w:rFonts w:ascii="Times New Roman" w:eastAsia="Times New Roman" w:hAnsi="Times New Roman" w:cs="Times New Roman"/>
          <w:bCs/>
          <w:sz w:val="24"/>
          <w:szCs w:val="24"/>
          <w:lang w:eastAsia="ru-RU"/>
        </w:rPr>
      </w:pPr>
      <w:r w:rsidRPr="00C408F9">
        <w:rPr>
          <w:rFonts w:ascii="Times New Roman" w:eastAsia="Calibri" w:hAnsi="Times New Roman" w:cs="Times New Roman"/>
          <w:bCs/>
          <w:sz w:val="24"/>
          <w:szCs w:val="24"/>
          <w:shd w:val="clear" w:color="auto" w:fill="FFFFFF"/>
        </w:rPr>
        <w:t>1.Саенко, О.Е., Трушина Т.П.</w:t>
      </w:r>
      <w:r w:rsidRPr="00C408F9">
        <w:rPr>
          <w:rFonts w:ascii="Times New Roman" w:eastAsia="Calibri" w:hAnsi="Times New Roman" w:cs="Times New Roman"/>
          <w:sz w:val="24"/>
          <w:szCs w:val="24"/>
          <w:shd w:val="clear" w:color="auto" w:fill="FFFFFF"/>
        </w:rPr>
        <w:t> Экологич</w:t>
      </w:r>
      <w:r w:rsidR="00F50C5D">
        <w:rPr>
          <w:rFonts w:ascii="Times New Roman" w:eastAsia="Calibri" w:hAnsi="Times New Roman" w:cs="Times New Roman"/>
          <w:sz w:val="24"/>
          <w:szCs w:val="24"/>
          <w:shd w:val="clear" w:color="auto" w:fill="FFFFFF"/>
        </w:rPr>
        <w:t>еские основы природопользования</w:t>
      </w:r>
      <w:r w:rsidRPr="00C408F9">
        <w:rPr>
          <w:rFonts w:ascii="Times New Roman" w:eastAsia="Calibri" w:hAnsi="Times New Roman" w:cs="Times New Roman"/>
          <w:sz w:val="24"/>
          <w:szCs w:val="24"/>
          <w:shd w:val="clear" w:color="auto" w:fill="FFFFFF"/>
        </w:rPr>
        <w:t xml:space="preserve">: учебник / Саенко О.Е., Трушина Т.П. — Москва : </w:t>
      </w:r>
      <w:r w:rsidR="00582188" w:rsidRPr="00582188">
        <w:rPr>
          <w:rFonts w:ascii="Times New Roman" w:eastAsia="Calibri" w:hAnsi="Times New Roman" w:cs="Times New Roman"/>
          <w:sz w:val="24"/>
          <w:szCs w:val="24"/>
          <w:shd w:val="clear" w:color="auto" w:fill="FFFFFF"/>
        </w:rPr>
        <w:t>КНОРУС</w:t>
      </w:r>
      <w:r w:rsidRPr="00C408F9">
        <w:rPr>
          <w:rFonts w:ascii="Times New Roman" w:eastAsia="Calibri" w:hAnsi="Times New Roman" w:cs="Times New Roman"/>
          <w:sz w:val="24"/>
          <w:szCs w:val="24"/>
          <w:shd w:val="clear" w:color="auto" w:fill="FFFFFF"/>
        </w:rPr>
        <w:t xml:space="preserve">, 2021. — 214 с. Режим доступа: </w:t>
      </w:r>
      <w:r w:rsidRPr="00C408F9">
        <w:rPr>
          <w:rFonts w:ascii="Times New Roman" w:eastAsia="Times New Roman" w:hAnsi="Times New Roman" w:cs="Times New Roman"/>
          <w:bCs/>
          <w:sz w:val="24"/>
          <w:szCs w:val="24"/>
          <w:lang w:eastAsia="ru-RU"/>
        </w:rPr>
        <w:t xml:space="preserve">http:// </w:t>
      </w:r>
      <w:hyperlink r:id="rId10" w:history="1">
        <w:r w:rsidRPr="00C408F9">
          <w:rPr>
            <w:rFonts w:ascii="Times New Roman" w:eastAsia="Times New Roman" w:hAnsi="Times New Roman" w:cs="Times New Roman"/>
            <w:bCs/>
            <w:color w:val="4F81BD"/>
            <w:sz w:val="24"/>
            <w:szCs w:val="24"/>
            <w:lang w:eastAsia="ru-RU"/>
          </w:rPr>
          <w:t>www.</w:t>
        </w:r>
        <w:r w:rsidRPr="00C408F9">
          <w:rPr>
            <w:rFonts w:ascii="Times New Roman" w:eastAsia="Times New Roman" w:hAnsi="Times New Roman" w:cs="Times New Roman"/>
            <w:bCs/>
            <w:color w:val="4F81BD"/>
            <w:sz w:val="24"/>
            <w:szCs w:val="24"/>
            <w:lang w:val="en-US" w:eastAsia="ru-RU"/>
          </w:rPr>
          <w:t>book</w:t>
        </w:r>
        <w:r w:rsidRPr="00C408F9">
          <w:rPr>
            <w:rFonts w:ascii="Times New Roman" w:eastAsia="Times New Roman" w:hAnsi="Times New Roman" w:cs="Times New Roman"/>
            <w:bCs/>
            <w:color w:val="4F81BD"/>
            <w:sz w:val="24"/>
            <w:szCs w:val="24"/>
            <w:lang w:eastAsia="ru-RU"/>
          </w:rPr>
          <w:t>.ru</w:t>
        </w:r>
      </w:hyperlink>
      <w:r w:rsidRPr="00C408F9">
        <w:rPr>
          <w:rFonts w:ascii="Times New Roman" w:eastAsia="Times New Roman" w:hAnsi="Times New Roman" w:cs="Times New Roman"/>
          <w:bCs/>
          <w:color w:val="4F81BD"/>
          <w:sz w:val="24"/>
          <w:szCs w:val="24"/>
          <w:lang w:eastAsia="ru-RU"/>
        </w:rPr>
        <w:t xml:space="preserve">                                                                                                                                                                                                                                          </w:t>
      </w:r>
    </w:p>
    <w:p w:rsidR="00C408F9" w:rsidRDefault="00C408F9" w:rsidP="00C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shd w:val="clear" w:color="auto" w:fill="FFFFFF"/>
          <w:lang w:eastAsia="ru-RU"/>
        </w:rPr>
      </w:pPr>
      <w:r w:rsidRPr="00C408F9">
        <w:rPr>
          <w:rFonts w:ascii="Times New Roman" w:eastAsia="Times New Roman" w:hAnsi="Times New Roman" w:cs="Times New Roman"/>
          <w:sz w:val="24"/>
          <w:szCs w:val="24"/>
          <w:shd w:val="clear" w:color="auto" w:fill="FFFFFF"/>
          <w:lang w:eastAsia="ru-RU"/>
        </w:rPr>
        <w:t xml:space="preserve">2.Экология. Конспект лекций : учебное пособие / В.Н. Большаков, В.Г. Коберниченко, А.В. Островская [и др.] ; под ред. Г.В. Тягунова, Ю.Г. Ярошенко. — Москва : </w:t>
      </w:r>
      <w:r w:rsidR="00582188" w:rsidRPr="00582188">
        <w:rPr>
          <w:rFonts w:ascii="Times New Roman" w:eastAsia="Calibri" w:hAnsi="Times New Roman" w:cs="Times New Roman"/>
          <w:sz w:val="24"/>
          <w:szCs w:val="24"/>
          <w:shd w:val="clear" w:color="auto" w:fill="FFFFFF"/>
        </w:rPr>
        <w:t>КНОРУС</w:t>
      </w:r>
      <w:r w:rsidR="00582188" w:rsidRPr="00C408F9">
        <w:rPr>
          <w:rFonts w:ascii="Times New Roman" w:eastAsia="Times New Roman" w:hAnsi="Times New Roman" w:cs="Times New Roman"/>
          <w:sz w:val="24"/>
          <w:szCs w:val="24"/>
          <w:shd w:val="clear" w:color="auto" w:fill="FFFFFF"/>
          <w:lang w:eastAsia="ru-RU"/>
        </w:rPr>
        <w:t xml:space="preserve"> </w:t>
      </w:r>
      <w:r w:rsidRPr="00C408F9">
        <w:rPr>
          <w:rFonts w:ascii="Times New Roman" w:eastAsia="Times New Roman" w:hAnsi="Times New Roman" w:cs="Times New Roman"/>
          <w:sz w:val="24"/>
          <w:szCs w:val="24"/>
          <w:shd w:val="clear" w:color="auto" w:fill="FFFFFF"/>
          <w:lang w:eastAsia="ru-RU"/>
        </w:rPr>
        <w:t>, 2022. </w:t>
      </w:r>
    </w:p>
    <w:p w:rsidR="00B34260" w:rsidRDefault="00D36FBF" w:rsidP="00582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eastAsia="ru-RU"/>
        </w:rPr>
        <w:t>3.</w:t>
      </w:r>
      <w:r w:rsidR="00582188" w:rsidRPr="00582188">
        <w:rPr>
          <w:rFonts w:ascii="Times New Roman" w:eastAsia="Calibri" w:hAnsi="Times New Roman" w:cs="Times New Roman"/>
          <w:bCs/>
          <w:sz w:val="24"/>
          <w:szCs w:val="24"/>
          <w:shd w:val="clear" w:color="auto" w:fill="FFFFFF"/>
        </w:rPr>
        <w:t xml:space="preserve"> Колесников С.И.</w:t>
      </w:r>
      <w:r w:rsidR="00582188" w:rsidRPr="00582188">
        <w:rPr>
          <w:rFonts w:ascii="Times New Roman" w:eastAsia="Calibri" w:hAnsi="Times New Roman" w:cs="Times New Roman"/>
          <w:sz w:val="24"/>
          <w:szCs w:val="24"/>
          <w:shd w:val="clear" w:color="auto" w:fill="FFFFFF"/>
        </w:rPr>
        <w:t xml:space="preserve"> Экологические основы природопользования: учебник / С.И. Колесников. — 2-е изд., </w:t>
      </w:r>
      <w:r w:rsidR="00582188" w:rsidRPr="00582188">
        <w:rPr>
          <w:rFonts w:ascii="Times New Roman" w:eastAsia="Times New Roman" w:hAnsi="Times New Roman" w:cs="Times New Roman"/>
          <w:color w:val="000000"/>
          <w:sz w:val="24"/>
          <w:szCs w:val="24"/>
          <w:shd w:val="clear" w:color="auto" w:fill="FFFFFF"/>
          <w:lang w:eastAsia="ru-RU"/>
        </w:rPr>
        <w:t>перераб. и доп. — Москва:</w:t>
      </w:r>
      <w:r w:rsidR="00582188" w:rsidRPr="00582188">
        <w:rPr>
          <w:rFonts w:ascii="Times New Roman" w:eastAsia="Calibri" w:hAnsi="Times New Roman" w:cs="Times New Roman"/>
          <w:sz w:val="24"/>
          <w:szCs w:val="24"/>
          <w:shd w:val="clear" w:color="auto" w:fill="FFFFFF"/>
        </w:rPr>
        <w:t xml:space="preserve"> КНОРУС, 2025. — 288 с. </w:t>
      </w:r>
    </w:p>
    <w:p w:rsidR="00582188" w:rsidRPr="00582188" w:rsidRDefault="00582188" w:rsidP="00582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shd w:val="clear" w:color="auto" w:fill="FFFFFF"/>
        </w:rPr>
      </w:pPr>
    </w:p>
    <w:p w:rsidR="00C408F9" w:rsidRPr="00C408F9" w:rsidRDefault="00C408F9" w:rsidP="00C408F9">
      <w:pPr>
        <w:spacing w:after="200" w:line="360" w:lineRule="auto"/>
        <w:rPr>
          <w:rFonts w:ascii="Times New Roman" w:eastAsia="Times New Roman" w:hAnsi="Times New Roman" w:cs="Times New Roman"/>
          <w:b/>
          <w:bCs/>
          <w:sz w:val="24"/>
          <w:szCs w:val="24"/>
          <w:lang w:eastAsia="ru-RU"/>
        </w:rPr>
      </w:pPr>
      <w:r w:rsidRPr="00C408F9">
        <w:rPr>
          <w:rFonts w:ascii="Times New Roman" w:eastAsia="Times New Roman" w:hAnsi="Times New Roman" w:cs="Times New Roman"/>
          <w:b/>
          <w:bCs/>
          <w:sz w:val="24"/>
          <w:szCs w:val="24"/>
          <w:lang w:eastAsia="ru-RU"/>
        </w:rPr>
        <w:t xml:space="preserve">3.2.3.Интернет-ресурсы:                                                                                                                         </w:t>
      </w:r>
      <w:r w:rsidRPr="00C408F9">
        <w:rPr>
          <w:rFonts w:ascii="Times New Roman" w:eastAsia="Times New Roman" w:hAnsi="Times New Roman" w:cs="Times New Roman"/>
          <w:bCs/>
          <w:sz w:val="24"/>
          <w:szCs w:val="24"/>
          <w:lang w:eastAsia="ru-RU"/>
        </w:rPr>
        <w:t xml:space="preserve">1.ООО «Электронное издательство Юрайт» [Электронный ресурс]: М., 2020- 2021 – Режим доступа:  http:// </w:t>
      </w:r>
      <w:hyperlink r:id="rId11" w:history="1">
        <w:r w:rsidRPr="00C408F9">
          <w:rPr>
            <w:rFonts w:ascii="Times New Roman" w:eastAsia="Times New Roman" w:hAnsi="Times New Roman" w:cs="Times New Roman"/>
            <w:bCs/>
            <w:color w:val="0000FF"/>
            <w:sz w:val="24"/>
            <w:szCs w:val="24"/>
            <w:lang w:eastAsia="ru-RU"/>
          </w:rPr>
          <w:t>www.biblio-online.ru</w:t>
        </w:r>
      </w:hyperlink>
      <w:r w:rsidRPr="00C408F9">
        <w:rPr>
          <w:rFonts w:ascii="Times New Roman" w:eastAsia="Times New Roman" w:hAnsi="Times New Roman" w:cs="Times New Roman"/>
          <w:bCs/>
          <w:sz w:val="24"/>
          <w:szCs w:val="24"/>
          <w:lang w:eastAsia="ru-RU"/>
        </w:rPr>
        <w:t xml:space="preserve">  </w:t>
      </w:r>
      <w:r w:rsidRPr="00C408F9">
        <w:rPr>
          <w:rFonts w:ascii="Calibri" w:eastAsia="Calibri" w:hAnsi="Calibri" w:cs="Times New Roman"/>
        </w:rPr>
        <w:t xml:space="preserve">                    </w:t>
      </w:r>
      <w:r w:rsidRPr="00C408F9">
        <w:rPr>
          <w:rFonts w:ascii="Times New Roman" w:eastAsia="Calibri" w:hAnsi="Times New Roman" w:cs="Times New Roman"/>
          <w:sz w:val="24"/>
          <w:szCs w:val="24"/>
          <w:shd w:val="clear" w:color="auto" w:fill="FFFFFF"/>
        </w:rPr>
        <w:t xml:space="preserve">                                                                                             </w:t>
      </w:r>
      <w:r w:rsidRPr="00C408F9">
        <w:rPr>
          <w:rFonts w:ascii="Times New Roman" w:eastAsia="Times New Roman" w:hAnsi="Times New Roman" w:cs="Times New Roman"/>
          <w:sz w:val="24"/>
          <w:szCs w:val="24"/>
          <w:lang w:eastAsia="ru-RU"/>
        </w:rPr>
        <w:t>2. Естественнонаучный образовательный портал [Электронный ресурс] / Мин-во образования и науки Рос. Федерации. - М. ; СПб., 2019. - Режим доступа: http://www.en.edu.ru, свободный</w:t>
      </w:r>
      <w:r w:rsidRPr="00C408F9">
        <w:rPr>
          <w:rFonts w:ascii="Times New Roman" w:eastAsia="Calibri" w:hAnsi="Times New Roman" w:cs="Times New Roman"/>
          <w:sz w:val="24"/>
          <w:szCs w:val="24"/>
          <w:shd w:val="clear" w:color="auto" w:fill="FFFFFF"/>
        </w:rPr>
        <w:t xml:space="preserve">                                                                                               </w:t>
      </w:r>
      <w:r w:rsidRPr="00C408F9">
        <w:rPr>
          <w:rFonts w:ascii="Times New Roman" w:eastAsia="Times New Roman" w:hAnsi="Times New Roman" w:cs="Times New Roman"/>
          <w:color w:val="000000"/>
          <w:sz w:val="24"/>
          <w:szCs w:val="24"/>
          <w:lang w:eastAsia="ru-RU"/>
        </w:rPr>
        <w:t xml:space="preserve">3.«Экология производства» – журнал. Форма доступа: </w:t>
      </w:r>
      <w:hyperlink r:id="rId12" w:history="1">
        <w:r w:rsidRPr="00C408F9">
          <w:rPr>
            <w:rFonts w:ascii="Times New Roman" w:eastAsia="Times New Roman" w:hAnsi="Times New Roman" w:cs="Times New Roman"/>
            <w:color w:val="0000FF"/>
            <w:sz w:val="24"/>
            <w:szCs w:val="24"/>
            <w:u w:val="single"/>
            <w:lang w:eastAsia="ru-RU"/>
          </w:rPr>
          <w:t>www.ecoindustry.ru</w:t>
        </w:r>
      </w:hyperlink>
      <w:r w:rsidRPr="00C408F9">
        <w:rPr>
          <w:rFonts w:ascii="Times New Roman" w:eastAsia="Calibri" w:hAnsi="Times New Roman" w:cs="Times New Roman"/>
          <w:sz w:val="28"/>
          <w:szCs w:val="28"/>
          <w:shd w:val="clear" w:color="auto" w:fill="FFFFFF"/>
        </w:rPr>
        <w:t xml:space="preserve">                                                                                                                  </w:t>
      </w:r>
      <w:r w:rsidRPr="00C408F9">
        <w:rPr>
          <w:rFonts w:ascii="Times New Roman" w:eastAsia="Times New Roman" w:hAnsi="Times New Roman" w:cs="Times New Roman"/>
          <w:bCs/>
          <w:sz w:val="28"/>
          <w:szCs w:val="24"/>
          <w:lang w:eastAsia="ru-RU"/>
        </w:rPr>
        <w:t xml:space="preserve">    </w:t>
      </w:r>
      <w:r w:rsidRPr="00C408F9">
        <w:rPr>
          <w:rFonts w:ascii="Times New Roman" w:eastAsia="Calibri" w:hAnsi="Times New Roman" w:cs="Times New Roman"/>
          <w:sz w:val="24"/>
          <w:szCs w:val="24"/>
          <w:shd w:val="clear" w:color="auto" w:fill="FFFFFF"/>
        </w:rPr>
        <w:t>4.</w:t>
      </w:r>
      <w:r w:rsidRPr="00C408F9">
        <w:rPr>
          <w:rFonts w:ascii="Times New Roman" w:eastAsia="Times New Roman" w:hAnsi="Times New Roman" w:cs="Times New Roman"/>
          <w:sz w:val="24"/>
          <w:szCs w:val="24"/>
          <w:lang w:eastAsia="ru-RU"/>
        </w:rPr>
        <w:t xml:space="preserve">Единая коллекция цифровых образовательных ресурсов - Режим доступа: </w:t>
      </w:r>
      <w:hyperlink r:id="rId13" w:history="1">
        <w:r w:rsidRPr="00C408F9">
          <w:rPr>
            <w:rFonts w:ascii="Times New Roman" w:eastAsia="Times New Roman" w:hAnsi="Times New Roman" w:cs="Times New Roman"/>
            <w:sz w:val="24"/>
            <w:szCs w:val="24"/>
            <w:lang w:eastAsia="ru-RU"/>
          </w:rPr>
          <w:t>http://school-collection.edu.ru/</w:t>
        </w:r>
      </w:hyperlink>
      <w:r w:rsidRPr="00C408F9">
        <w:rPr>
          <w:rFonts w:ascii="Times New Roman" w:eastAsia="Times New Roman" w:hAnsi="Times New Roman" w:cs="Times New Roman"/>
          <w:sz w:val="24"/>
          <w:szCs w:val="24"/>
          <w:lang w:eastAsia="ru-RU"/>
        </w:rPr>
        <w:t> </w:t>
      </w:r>
      <w:r w:rsidRPr="00C408F9">
        <w:rPr>
          <w:rFonts w:ascii="Times New Roman" w:eastAsia="Calibri" w:hAnsi="Times New Roman" w:cs="Times New Roman"/>
          <w:sz w:val="24"/>
          <w:szCs w:val="24"/>
          <w:shd w:val="clear" w:color="auto" w:fill="FFFFFF"/>
        </w:rPr>
        <w:t xml:space="preserve">                                                                                                                                           </w:t>
      </w:r>
      <w:r w:rsidRPr="00C408F9">
        <w:rPr>
          <w:rFonts w:ascii="Times New Roman" w:eastAsia="Times New Roman" w:hAnsi="Times New Roman" w:cs="Times New Roman"/>
          <w:sz w:val="24"/>
          <w:szCs w:val="24"/>
          <w:lang w:eastAsia="ru-RU"/>
        </w:rPr>
        <w:t xml:space="preserve">5. </w:t>
      </w:r>
      <w:r w:rsidRPr="00C408F9">
        <w:rPr>
          <w:rFonts w:ascii="Times New Roman" w:eastAsia="Times New Roman" w:hAnsi="Times New Roman" w:cs="Times New Roman"/>
          <w:iCs/>
          <w:sz w:val="24"/>
          <w:szCs w:val="24"/>
          <w:lang w:eastAsia="ru-RU"/>
        </w:rPr>
        <w:t xml:space="preserve">Платформа Zoom для проведения онлайн-занятий и видео-конференций. [Электронный ресурс]. Режим доступа: </w:t>
      </w:r>
      <w:hyperlink r:id="rId14" w:history="1">
        <w:r w:rsidRPr="00C408F9">
          <w:rPr>
            <w:rFonts w:ascii="Times New Roman" w:eastAsia="Times New Roman" w:hAnsi="Times New Roman" w:cs="Times New Roman"/>
            <w:iCs/>
            <w:color w:val="0000FF"/>
            <w:sz w:val="24"/>
            <w:szCs w:val="24"/>
            <w:u w:val="single"/>
            <w:lang w:eastAsia="ru-RU"/>
          </w:rPr>
          <w:t>https://zoom.us/</w:t>
        </w:r>
      </w:hyperlink>
      <w:r w:rsidRPr="00C408F9">
        <w:rPr>
          <w:rFonts w:ascii="Times New Roman" w:eastAsia="Times New Roman" w:hAnsi="Times New Roman" w:cs="Times New Roman"/>
          <w:iCs/>
          <w:sz w:val="24"/>
          <w:szCs w:val="24"/>
          <w:lang w:eastAsia="ru-RU"/>
        </w:rPr>
        <w:t xml:space="preserve">. </w:t>
      </w:r>
      <w:r w:rsidRPr="00C408F9">
        <w:rPr>
          <w:rFonts w:ascii="Times New Roman" w:eastAsia="Calibri" w:hAnsi="Times New Roman" w:cs="Times New Roman"/>
          <w:sz w:val="24"/>
          <w:szCs w:val="24"/>
          <w:shd w:val="clear" w:color="auto" w:fill="FFFFFF"/>
        </w:rPr>
        <w:t xml:space="preserve">                                                                                                     </w:t>
      </w:r>
      <w:r w:rsidRPr="00C408F9">
        <w:rPr>
          <w:rFonts w:ascii="Times New Roman" w:eastAsia="Times New Roman" w:hAnsi="Times New Roman" w:cs="Times New Roman"/>
          <w:iCs/>
          <w:sz w:val="24"/>
          <w:szCs w:val="24"/>
          <w:lang w:eastAsia="ru-RU"/>
        </w:rPr>
        <w:t xml:space="preserve">6. Электронная информационно-образовательная среда на платформе Moodle. [Электронный ресурс]. </w:t>
      </w:r>
    </w:p>
    <w:p w:rsidR="00C408F9" w:rsidRPr="00C408F9" w:rsidRDefault="00C408F9" w:rsidP="00C408F9">
      <w:pPr>
        <w:shd w:val="clear" w:color="auto" w:fill="FFFFFF"/>
        <w:rPr>
          <w:rFonts w:ascii="Times New Roman" w:eastAsia="Times New Roman" w:hAnsi="Times New Roman" w:cs="Times New Roman"/>
          <w:b/>
          <w:sz w:val="24"/>
          <w:szCs w:val="24"/>
          <w:lang w:eastAsia="ru-RU"/>
        </w:rPr>
      </w:pPr>
      <w:r w:rsidRPr="00C408F9">
        <w:rPr>
          <w:rFonts w:ascii="Times New Roman" w:eastAsia="Times New Roman" w:hAnsi="Times New Roman" w:cs="Times New Roman"/>
          <w:b/>
          <w:sz w:val="24"/>
          <w:szCs w:val="24"/>
          <w:lang w:eastAsia="ru-RU"/>
        </w:rPr>
        <w:t>3.3 Программа обеспечена необходимым комплектом лицензионного программного обеспечения</w:t>
      </w:r>
    </w:p>
    <w:p w:rsidR="00C408F9" w:rsidRPr="00C408F9" w:rsidRDefault="00C408F9" w:rsidP="00C408F9">
      <w:pPr>
        <w:rPr>
          <w:rFonts w:ascii="Times New Roman" w:eastAsia="Times New Roman" w:hAnsi="Times New Roman" w:cs="Times New Roman"/>
          <w:sz w:val="24"/>
          <w:szCs w:val="24"/>
          <w:lang w:eastAsia="ru-RU"/>
        </w:rPr>
      </w:pPr>
    </w:p>
    <w:p w:rsidR="00C408F9" w:rsidRPr="00C408F9" w:rsidRDefault="00C408F9" w:rsidP="00C408F9">
      <w:pPr>
        <w:rPr>
          <w:rFonts w:ascii="Times New Roman" w:eastAsia="Times New Roman" w:hAnsi="Times New Roman" w:cs="Times New Roman"/>
          <w:sz w:val="24"/>
          <w:szCs w:val="24"/>
          <w:lang w:eastAsia="ru-RU"/>
        </w:rPr>
      </w:pPr>
    </w:p>
    <w:p w:rsidR="00C408F9" w:rsidRPr="00C408F9" w:rsidRDefault="00C408F9" w:rsidP="00C408F9">
      <w:pPr>
        <w:rPr>
          <w:rFonts w:ascii="Times New Roman" w:eastAsia="Times New Roman" w:hAnsi="Times New Roman" w:cs="Times New Roman"/>
          <w:sz w:val="24"/>
          <w:szCs w:val="24"/>
          <w:lang w:eastAsia="ru-RU"/>
        </w:rPr>
      </w:pPr>
    </w:p>
    <w:p w:rsidR="0093194E" w:rsidRPr="00760D36" w:rsidRDefault="0093194E" w:rsidP="0093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93194E" w:rsidRPr="00760D36" w:rsidRDefault="0093194E" w:rsidP="0093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93194E" w:rsidRPr="00F8751B" w:rsidRDefault="0093194E" w:rsidP="0093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93194E" w:rsidRDefault="0093194E" w:rsidP="0093194E">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93194E" w:rsidRDefault="0093194E" w:rsidP="0093194E">
      <w:pPr>
        <w:shd w:val="clear" w:color="auto" w:fill="FFFFFF"/>
        <w:ind w:firstLine="709"/>
        <w:jc w:val="both"/>
        <w:rPr>
          <w:rFonts w:ascii="Times New Roman" w:hAnsi="Times New Roman"/>
          <w:bCs/>
          <w:sz w:val="24"/>
          <w:szCs w:val="24"/>
        </w:rPr>
      </w:pPr>
    </w:p>
    <w:p w:rsidR="0093194E" w:rsidRPr="00F861FA" w:rsidRDefault="0093194E" w:rsidP="0093194E">
      <w:pPr>
        <w:shd w:val="clear" w:color="auto" w:fill="FFFFFF"/>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sidR="000025F9">
        <w:rPr>
          <w:rFonts w:ascii="Times New Roman" w:hAnsi="Times New Roman"/>
          <w:sz w:val="24"/>
          <w:szCs w:val="24"/>
        </w:rPr>
        <w:t>учебной</w:t>
      </w:r>
      <w:r>
        <w:rPr>
          <w:rFonts w:ascii="Times New Roman" w:hAnsi="Times New Roman"/>
          <w:sz w:val="24"/>
          <w:szCs w:val="24"/>
        </w:rPr>
        <w:t xml:space="preserve"> </w:t>
      </w:r>
      <w:r w:rsidR="000025F9">
        <w:rPr>
          <w:rFonts w:ascii="Times New Roman" w:hAnsi="Times New Roman"/>
          <w:sz w:val="24"/>
          <w:szCs w:val="24"/>
        </w:rPr>
        <w:t>дисциплины</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20472">
        <w:rPr>
          <w:rFonts w:ascii="Times New Roman" w:hAnsi="Times New Roman"/>
          <w:color w:val="000000" w:themeColor="text1"/>
          <w:sz w:val="24"/>
          <w:szCs w:val="24"/>
        </w:rPr>
        <w:t>теоретических, занятий, выполнения обучающимися индивидуальных заданий (подготовки сообщений и презентаций).</w:t>
      </w:r>
    </w:p>
    <w:p w:rsidR="000025F9" w:rsidRPr="000025F9" w:rsidRDefault="000025F9" w:rsidP="000025F9">
      <w:pPr>
        <w:autoSpaceDE w:val="0"/>
        <w:autoSpaceDN w:val="0"/>
        <w:adjustRightInd w:val="0"/>
        <w:spacing w:line="360" w:lineRule="auto"/>
        <w:ind w:firstLine="709"/>
        <w:jc w:val="both"/>
        <w:rPr>
          <w:rFonts w:ascii="Times New Roman" w:eastAsia="Times New Roman" w:hAnsi="Times New Roman" w:cs="Times New Roman"/>
          <w:bCs/>
          <w:spacing w:val="-20"/>
          <w:sz w:val="24"/>
          <w:szCs w:val="24"/>
          <w:lang w:eastAsia="ru-RU"/>
        </w:rPr>
      </w:pPr>
      <w:r w:rsidRPr="000025F9">
        <w:rPr>
          <w:rFonts w:ascii="Times New Roman" w:eastAsia="Times New Roman" w:hAnsi="Times New Roman" w:cs="Times New Roman"/>
          <w:bCs/>
          <w:spacing w:val="-20"/>
          <w:sz w:val="24"/>
          <w:szCs w:val="24"/>
          <w:lang w:eastAsia="ru-RU"/>
        </w:rPr>
        <w:t>Промежуточная аттестация в форме дифференцированного зачета.</w:t>
      </w:r>
    </w:p>
    <w:p w:rsidR="0093194E" w:rsidRPr="00016F20" w:rsidRDefault="0093194E" w:rsidP="0093194E">
      <w:pPr>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93194E" w:rsidRPr="00F078D7" w:rsidTr="000B64FD">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194E" w:rsidRPr="00F078D7" w:rsidRDefault="0093194E" w:rsidP="000B64FD">
            <w:pPr>
              <w:jc w:val="center"/>
              <w:rPr>
                <w:rFonts w:ascii="Times New Roman" w:hAnsi="Times New Roman" w:cs="Times New Roman"/>
                <w:sz w:val="24"/>
                <w:szCs w:val="24"/>
              </w:rPr>
            </w:pPr>
            <w:r>
              <w:rPr>
                <w:rFonts w:ascii="Times New Roman" w:hAnsi="Times New Roman"/>
                <w:b/>
                <w:bCs/>
                <w:sz w:val="24"/>
                <w:szCs w:val="24"/>
              </w:rPr>
              <w:t>Результаты обучения (У,З,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194E" w:rsidRPr="00F078D7" w:rsidRDefault="0093194E" w:rsidP="000B64FD">
            <w:pPr>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194E" w:rsidRPr="00016F20" w:rsidRDefault="0093194E" w:rsidP="000B64FD">
            <w:pPr>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93194E" w:rsidRPr="00F078D7" w:rsidTr="000B64FD">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94E" w:rsidRPr="0054347A" w:rsidRDefault="0093194E" w:rsidP="000B64FD">
            <w:pPr>
              <w:pStyle w:val="ac"/>
              <w:rPr>
                <w:rFonts w:ascii="Times New Roman" w:hAnsi="Times New Roman"/>
                <w:sz w:val="24"/>
                <w:szCs w:val="24"/>
              </w:rPr>
            </w:pPr>
            <w:r w:rsidRPr="0054347A">
              <w:rPr>
                <w:rFonts w:ascii="Times New Roman" w:hAnsi="Times New Roman"/>
                <w:iCs/>
                <w:sz w:val="24"/>
                <w:szCs w:val="28"/>
              </w:rPr>
              <w:t xml:space="preserve">Перечень </w:t>
            </w:r>
            <w:r w:rsidRPr="0054347A">
              <w:rPr>
                <w:rFonts w:ascii="Times New Roman" w:hAnsi="Times New Roman"/>
                <w:b/>
                <w:iCs/>
                <w:sz w:val="24"/>
                <w:szCs w:val="28"/>
              </w:rPr>
              <w:t>знаний</w:t>
            </w:r>
            <w:r w:rsidRPr="0054347A">
              <w:rPr>
                <w:rFonts w:ascii="Times New Roman" w:hAnsi="Times New Roman"/>
                <w:iCs/>
                <w:sz w:val="24"/>
                <w:szCs w:val="28"/>
              </w:rPr>
              <w:t>, осваиваемых в рамках дисциплины</w:t>
            </w:r>
          </w:p>
        </w:tc>
      </w:tr>
      <w:tr w:rsidR="0093194E" w:rsidRPr="00F078D7" w:rsidTr="000B64FD">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rPr>
            </w:pPr>
            <w:r w:rsidRPr="0054347A">
              <w:rPr>
                <w:rFonts w:ascii="Times New Roman" w:hAnsi="Times New Roman" w:cs="Times New Roman"/>
                <w:sz w:val="24"/>
                <w:szCs w:val="24"/>
              </w:rPr>
              <w:t>общие сведения об отходах, управление отходами;</w:t>
            </w:r>
          </w:p>
          <w:p w:rsidR="0093194E" w:rsidRPr="0054347A" w:rsidRDefault="0093194E" w:rsidP="0093194E">
            <w:pPr>
              <w:numPr>
                <w:ilvl w:val="0"/>
                <w:numId w:val="4"/>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iCs/>
                <w:sz w:val="24"/>
                <w:szCs w:val="24"/>
              </w:rPr>
            </w:pPr>
            <w:r w:rsidRPr="0054347A">
              <w:rPr>
                <w:rFonts w:ascii="Times New Roman" w:hAnsi="Times New Roman" w:cs="Times New Roman"/>
                <w:sz w:val="24"/>
                <w:szCs w:val="24"/>
              </w:rPr>
              <w:lastRenderedPageBreak/>
              <w:t>принципы и правила международного сотрудничества в области охраны окружающей среды;</w:t>
            </w:r>
          </w:p>
          <w:p w:rsidR="0093194E" w:rsidRPr="0054347A" w:rsidRDefault="0093194E" w:rsidP="000B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Pr="0054347A">
              <w:rPr>
                <w:rFonts w:ascii="Times New Roman" w:hAnsi="Times New Roman" w:cs="Times New Roman"/>
                <w:bCs/>
                <w:sz w:val="24"/>
                <w:szCs w:val="24"/>
              </w:rPr>
              <w:t xml:space="preserve">уметь классифицировать природные ресурсы; </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93194E" w:rsidRPr="0054347A" w:rsidRDefault="0093194E" w:rsidP="0093194E">
            <w:pPr>
              <w:numPr>
                <w:ilvl w:val="0"/>
                <w:numId w:val="5"/>
              </w:numPr>
              <w:tabs>
                <w:tab w:val="left" w:pos="346"/>
              </w:tabs>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93194E" w:rsidRPr="0054347A" w:rsidRDefault="0093194E" w:rsidP="000B64FD">
            <w:pPr>
              <w:pStyle w:val="ac"/>
              <w:rPr>
                <w:rFonts w:ascii="Times New Roman" w:hAnsi="Times New Roman"/>
                <w:sz w:val="24"/>
                <w:szCs w:val="24"/>
              </w:rPr>
            </w:pPr>
            <w:r w:rsidRPr="0054347A">
              <w:rPr>
                <w:rFonts w:ascii="Times New Roman" w:hAnsi="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5F9" w:rsidRPr="000025F9" w:rsidRDefault="000025F9" w:rsidP="000025F9">
            <w:pPr>
              <w:widowControl w:val="0"/>
              <w:autoSpaceDE w:val="0"/>
              <w:autoSpaceDN w:val="0"/>
              <w:adjustRightInd w:val="0"/>
              <w:rPr>
                <w:rFonts w:ascii="Times New Roman" w:eastAsia="Times New Roman" w:hAnsi="Times New Roman" w:cs="Times New Roman"/>
                <w:sz w:val="24"/>
                <w:szCs w:val="24"/>
                <w:lang w:eastAsia="ru-RU"/>
              </w:rPr>
            </w:pPr>
            <w:r w:rsidRPr="000025F9">
              <w:rPr>
                <w:rFonts w:ascii="Times New Roman" w:eastAsia="Times New Roman" w:hAnsi="Times New Roman" w:cs="Times New Roman"/>
                <w:sz w:val="24"/>
                <w:szCs w:val="24"/>
                <w:lang w:eastAsia="ru-RU"/>
              </w:rPr>
              <w:t>-Устный опрос;</w:t>
            </w:r>
          </w:p>
          <w:p w:rsidR="000025F9" w:rsidRPr="000025F9" w:rsidRDefault="000025F9" w:rsidP="000025F9">
            <w:pPr>
              <w:widowControl w:val="0"/>
              <w:autoSpaceDE w:val="0"/>
              <w:autoSpaceDN w:val="0"/>
              <w:adjustRightInd w:val="0"/>
              <w:rPr>
                <w:rFonts w:ascii="Times New Roman" w:eastAsia="Times New Roman" w:hAnsi="Times New Roman" w:cs="Times New Roman"/>
                <w:sz w:val="24"/>
                <w:szCs w:val="24"/>
                <w:lang w:eastAsia="ru-RU"/>
              </w:rPr>
            </w:pPr>
            <w:r w:rsidRPr="000025F9">
              <w:rPr>
                <w:rFonts w:ascii="Times New Roman" w:eastAsia="Times New Roman" w:hAnsi="Times New Roman" w:cs="Times New Roman"/>
                <w:sz w:val="24"/>
                <w:szCs w:val="24"/>
                <w:lang w:eastAsia="ru-RU"/>
              </w:rPr>
              <w:t>-Заслушивание сообщений, докладов, презентаций и оценка их подготовки;</w:t>
            </w:r>
          </w:p>
          <w:p w:rsidR="000025F9" w:rsidRPr="000025F9" w:rsidRDefault="000025F9" w:rsidP="000025F9">
            <w:pPr>
              <w:widowControl w:val="0"/>
              <w:autoSpaceDE w:val="0"/>
              <w:autoSpaceDN w:val="0"/>
              <w:adjustRightInd w:val="0"/>
              <w:rPr>
                <w:rFonts w:ascii="Times New Roman" w:eastAsia="Times New Roman" w:hAnsi="Times New Roman" w:cs="Times New Roman"/>
                <w:sz w:val="24"/>
                <w:szCs w:val="24"/>
                <w:lang w:eastAsia="ru-RU"/>
              </w:rPr>
            </w:pPr>
            <w:r w:rsidRPr="000025F9">
              <w:rPr>
                <w:rFonts w:ascii="Times New Roman" w:eastAsia="Times New Roman" w:hAnsi="Times New Roman" w:cs="Times New Roman"/>
                <w:sz w:val="24"/>
                <w:szCs w:val="24"/>
                <w:lang w:eastAsia="ru-RU"/>
              </w:rPr>
              <w:t>-Результат выполнения практических работ;</w:t>
            </w:r>
          </w:p>
          <w:p w:rsidR="0093194E" w:rsidRPr="00016F20" w:rsidRDefault="000025F9" w:rsidP="000025F9">
            <w:pPr>
              <w:pStyle w:val="ac"/>
              <w:rPr>
                <w:rFonts w:ascii="Times New Roman" w:hAnsi="Times New Roman"/>
                <w:sz w:val="24"/>
                <w:szCs w:val="24"/>
              </w:rPr>
            </w:pPr>
            <w:r w:rsidRPr="000025F9">
              <w:rPr>
                <w:rFonts w:ascii="Times New Roman" w:hAnsi="Times New Roman"/>
                <w:sz w:val="24"/>
                <w:szCs w:val="24"/>
              </w:rPr>
              <w:t>- Тестирование</w:t>
            </w:r>
          </w:p>
        </w:tc>
      </w:tr>
      <w:tr w:rsidR="0093194E" w:rsidRPr="00F078D7" w:rsidTr="000B64FD">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94E" w:rsidRPr="0054347A" w:rsidRDefault="0093194E" w:rsidP="000B64FD">
            <w:pPr>
              <w:pStyle w:val="ac"/>
              <w:rPr>
                <w:rFonts w:ascii="Times New Roman" w:hAnsi="Times New Roman"/>
                <w:sz w:val="28"/>
              </w:rPr>
            </w:pPr>
            <w:r w:rsidRPr="0054347A">
              <w:rPr>
                <w:rFonts w:ascii="Times New Roman" w:hAnsi="Times New Roman"/>
                <w:sz w:val="24"/>
              </w:rPr>
              <w:lastRenderedPageBreak/>
              <w:t xml:space="preserve">Перечень </w:t>
            </w:r>
            <w:r w:rsidRPr="0054347A">
              <w:rPr>
                <w:rFonts w:ascii="Times New Roman" w:hAnsi="Times New Roman"/>
                <w:b/>
                <w:sz w:val="24"/>
              </w:rPr>
              <w:t>умений,</w:t>
            </w:r>
            <w:r w:rsidRPr="0054347A">
              <w:rPr>
                <w:rFonts w:ascii="Times New Roman" w:hAnsi="Times New Roman"/>
                <w:sz w:val="24"/>
              </w:rPr>
              <w:t xml:space="preserve"> осваиваемых в рамках дисциплины</w:t>
            </w:r>
          </w:p>
        </w:tc>
      </w:tr>
      <w:tr w:rsidR="0093194E" w:rsidRPr="00F078D7" w:rsidTr="000B64FD">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94E" w:rsidRPr="0054347A" w:rsidRDefault="0093194E" w:rsidP="0093194E">
            <w:pPr>
              <w:numPr>
                <w:ilvl w:val="0"/>
                <w:numId w:val="7"/>
              </w:numPr>
              <w:tabs>
                <w:tab w:val="left" w:pos="308"/>
              </w:tabs>
              <w:autoSpaceDE w:val="0"/>
              <w:autoSpaceDN w:val="0"/>
              <w:adjustRightInd w:val="0"/>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93194E" w:rsidRPr="0054347A" w:rsidRDefault="0093194E" w:rsidP="0093194E">
            <w:pPr>
              <w:numPr>
                <w:ilvl w:val="0"/>
                <w:numId w:val="7"/>
              </w:numPr>
              <w:tabs>
                <w:tab w:val="left" w:pos="308"/>
              </w:tabs>
              <w:autoSpaceDE w:val="0"/>
              <w:autoSpaceDN w:val="0"/>
              <w:adjustRightInd w:val="0"/>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93194E" w:rsidRPr="0054347A" w:rsidRDefault="0093194E" w:rsidP="0093194E">
            <w:pPr>
              <w:numPr>
                <w:ilvl w:val="0"/>
                <w:numId w:val="7"/>
              </w:numPr>
              <w:tabs>
                <w:tab w:val="left" w:pos="308"/>
              </w:tabs>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93194E" w:rsidRPr="0054347A" w:rsidRDefault="0093194E" w:rsidP="000B64FD">
            <w:pPr>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194E" w:rsidRPr="0054347A" w:rsidRDefault="0093194E" w:rsidP="0093194E">
            <w:pPr>
              <w:numPr>
                <w:ilvl w:val="0"/>
                <w:numId w:val="8"/>
              </w:numPr>
              <w:tabs>
                <w:tab w:val="left" w:pos="212"/>
                <w:tab w:val="left" w:pos="363"/>
              </w:tabs>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93194E" w:rsidRPr="0054347A" w:rsidRDefault="0093194E" w:rsidP="0093194E">
            <w:pPr>
              <w:numPr>
                <w:ilvl w:val="0"/>
                <w:numId w:val="8"/>
              </w:numPr>
              <w:tabs>
                <w:tab w:val="left" w:pos="212"/>
                <w:tab w:val="left" w:pos="363"/>
              </w:tabs>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93194E" w:rsidRPr="0054347A" w:rsidRDefault="0093194E" w:rsidP="0093194E">
            <w:pPr>
              <w:numPr>
                <w:ilvl w:val="0"/>
                <w:numId w:val="8"/>
              </w:numPr>
              <w:tabs>
                <w:tab w:val="left" w:pos="212"/>
                <w:tab w:val="left" w:pos="363"/>
              </w:tabs>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93194E" w:rsidRPr="0054347A" w:rsidRDefault="0093194E" w:rsidP="000B64FD">
            <w:pPr>
              <w:pStyle w:val="ac"/>
              <w:rPr>
                <w:rFonts w:ascii="Times New Roman" w:hAnsi="Times New Roman"/>
                <w:sz w:val="24"/>
                <w:szCs w:val="24"/>
              </w:rPr>
            </w:pPr>
            <w:r w:rsidRPr="0054347A">
              <w:rPr>
                <w:rFonts w:ascii="Times New Roman" w:hAnsi="Times New Roman"/>
                <w:sz w:val="24"/>
                <w:szCs w:val="24"/>
              </w:rPr>
              <w:t>дает объективную оценку состояния экологии окружающей среды на производственном объекте..</w:t>
            </w:r>
          </w:p>
          <w:p w:rsidR="0093194E" w:rsidRPr="0054347A" w:rsidRDefault="0093194E" w:rsidP="000B64FD">
            <w:pPr>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5F9" w:rsidRPr="000025F9" w:rsidRDefault="000025F9" w:rsidP="000025F9">
            <w:pPr>
              <w:widowControl w:val="0"/>
              <w:autoSpaceDE w:val="0"/>
              <w:autoSpaceDN w:val="0"/>
              <w:adjustRightInd w:val="0"/>
              <w:rPr>
                <w:rFonts w:ascii="Times New Roman" w:eastAsia="Times New Roman" w:hAnsi="Times New Roman" w:cs="Times New Roman"/>
                <w:sz w:val="24"/>
                <w:szCs w:val="24"/>
                <w:lang w:eastAsia="ru-RU"/>
              </w:rPr>
            </w:pPr>
            <w:r w:rsidRPr="000025F9">
              <w:rPr>
                <w:rFonts w:ascii="Times New Roman" w:eastAsia="Times New Roman" w:hAnsi="Times New Roman" w:cs="Times New Roman"/>
                <w:sz w:val="24"/>
                <w:szCs w:val="24"/>
                <w:lang w:eastAsia="ru-RU"/>
              </w:rPr>
              <w:t>-Устный опрос;</w:t>
            </w:r>
          </w:p>
          <w:p w:rsidR="000025F9" w:rsidRPr="000025F9" w:rsidRDefault="000025F9" w:rsidP="000025F9">
            <w:pPr>
              <w:widowControl w:val="0"/>
              <w:autoSpaceDE w:val="0"/>
              <w:autoSpaceDN w:val="0"/>
              <w:adjustRightInd w:val="0"/>
              <w:rPr>
                <w:rFonts w:ascii="Times New Roman" w:eastAsia="Times New Roman" w:hAnsi="Times New Roman" w:cs="Times New Roman"/>
                <w:sz w:val="24"/>
                <w:szCs w:val="24"/>
                <w:lang w:eastAsia="ru-RU"/>
              </w:rPr>
            </w:pPr>
            <w:r w:rsidRPr="000025F9">
              <w:rPr>
                <w:rFonts w:ascii="Times New Roman" w:eastAsia="Times New Roman" w:hAnsi="Times New Roman" w:cs="Times New Roman"/>
                <w:sz w:val="24"/>
                <w:szCs w:val="24"/>
                <w:lang w:eastAsia="ru-RU"/>
              </w:rPr>
              <w:t>-Заслушивание сообщений, докладов, презентаций и оценка их подготовки;</w:t>
            </w:r>
          </w:p>
          <w:p w:rsidR="000025F9" w:rsidRPr="000025F9" w:rsidRDefault="000025F9" w:rsidP="000025F9">
            <w:pPr>
              <w:widowControl w:val="0"/>
              <w:autoSpaceDE w:val="0"/>
              <w:autoSpaceDN w:val="0"/>
              <w:adjustRightInd w:val="0"/>
              <w:rPr>
                <w:rFonts w:ascii="Times New Roman" w:eastAsia="Times New Roman" w:hAnsi="Times New Roman" w:cs="Times New Roman"/>
                <w:sz w:val="24"/>
                <w:szCs w:val="24"/>
                <w:lang w:eastAsia="ru-RU"/>
              </w:rPr>
            </w:pPr>
            <w:r w:rsidRPr="000025F9">
              <w:rPr>
                <w:rFonts w:ascii="Times New Roman" w:eastAsia="Times New Roman" w:hAnsi="Times New Roman" w:cs="Times New Roman"/>
                <w:sz w:val="24"/>
                <w:szCs w:val="24"/>
                <w:lang w:eastAsia="ru-RU"/>
              </w:rPr>
              <w:t>-Результат выполнения практических работ;</w:t>
            </w:r>
          </w:p>
          <w:p w:rsidR="0093194E" w:rsidRPr="0054347A" w:rsidRDefault="000025F9" w:rsidP="000025F9">
            <w:pPr>
              <w:pStyle w:val="ac"/>
              <w:rPr>
                <w:rFonts w:ascii="Times New Roman" w:hAnsi="Times New Roman"/>
                <w:sz w:val="24"/>
                <w:szCs w:val="24"/>
              </w:rPr>
            </w:pPr>
            <w:r w:rsidRPr="000025F9">
              <w:rPr>
                <w:rFonts w:ascii="Times New Roman" w:hAnsi="Times New Roman"/>
                <w:sz w:val="24"/>
                <w:szCs w:val="24"/>
              </w:rPr>
              <w:t>- Тестирование</w:t>
            </w:r>
            <w:r w:rsidRPr="0054347A">
              <w:rPr>
                <w:rFonts w:ascii="Times New Roman" w:hAnsi="Times New Roman"/>
                <w:sz w:val="24"/>
                <w:szCs w:val="24"/>
              </w:rPr>
              <w:t xml:space="preserve"> </w:t>
            </w:r>
          </w:p>
        </w:tc>
      </w:tr>
    </w:tbl>
    <w:p w:rsidR="0093194E" w:rsidRDefault="0093194E" w:rsidP="0093194E"/>
    <w:p w:rsidR="0093194E" w:rsidRPr="00A34724" w:rsidRDefault="0093194E" w:rsidP="00931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10"/>
          <w:rFonts w:ascii="Times New Roman" w:hAnsi="Times New Roman"/>
          <w:b/>
          <w:sz w:val="24"/>
        </w:rPr>
      </w:pPr>
      <w:r w:rsidRPr="00A34724">
        <w:rPr>
          <w:rStyle w:val="10"/>
          <w:rFonts w:ascii="Times New Roman" w:hAnsi="Times New Roman"/>
          <w:b/>
          <w:sz w:val="24"/>
        </w:rPr>
        <w:t>5.ПЕРЕЧЕНЬ ИСПОЛЬЗУЕМЫХ МЕТОДОВ ОБУЧЕНИЯ</w:t>
      </w:r>
    </w:p>
    <w:p w:rsidR="0093194E" w:rsidRPr="00A34724" w:rsidRDefault="0093194E" w:rsidP="00931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Style w:val="10"/>
          <w:rFonts w:ascii="Times New Roman" w:hAnsi="Times New Roman"/>
          <w:b/>
          <w:sz w:val="24"/>
        </w:rPr>
      </w:pPr>
    </w:p>
    <w:p w:rsidR="0093194E" w:rsidRDefault="0093194E" w:rsidP="00931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Style w:val="10"/>
          <w:rFonts w:ascii="Times New Roman" w:hAnsi="Times New Roman"/>
          <w:sz w:val="24"/>
        </w:rPr>
      </w:pPr>
      <w:r w:rsidRPr="0081652F">
        <w:rPr>
          <w:rStyle w:val="10"/>
          <w:rFonts w:ascii="Times New Roman" w:hAnsi="Times New Roman"/>
          <w:sz w:val="24"/>
        </w:rPr>
        <w:t xml:space="preserve">5.1.Пассивные: </w:t>
      </w:r>
      <w:r>
        <w:rPr>
          <w:rStyle w:val="10"/>
          <w:rFonts w:ascii="Times New Roman" w:hAnsi="Times New Roman"/>
          <w:sz w:val="24"/>
        </w:rPr>
        <w:t>Лекция, беседа, дискуссия, тестирование, опрос.</w:t>
      </w:r>
    </w:p>
    <w:p w:rsidR="0093194E" w:rsidRPr="006D3F97" w:rsidRDefault="0093194E" w:rsidP="00931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ascii="Times New Roman" w:hAnsi="Times New Roman"/>
          <w:sz w:val="24"/>
        </w:rPr>
      </w:pPr>
      <w:r w:rsidRPr="0081652F">
        <w:rPr>
          <w:rStyle w:val="10"/>
          <w:rFonts w:ascii="Times New Roman" w:hAnsi="Times New Roman"/>
          <w:sz w:val="24"/>
        </w:rPr>
        <w:t xml:space="preserve">5.2.Активные и интерактивные: </w:t>
      </w:r>
      <w:r w:rsidRPr="006D3F97">
        <w:rPr>
          <w:rFonts w:ascii="Times New Roman" w:eastAsia="Times New Roman" w:hAnsi="Times New Roman"/>
          <w:color w:val="000000" w:themeColor="text1"/>
          <w:sz w:val="24"/>
          <w:szCs w:val="24"/>
          <w:shd w:val="clear" w:color="auto" w:fill="FFFFFF"/>
        </w:rPr>
        <w:t>Группов</w:t>
      </w:r>
      <w:r>
        <w:rPr>
          <w:rFonts w:ascii="Times New Roman" w:eastAsia="Times New Roman" w:hAnsi="Times New Roman"/>
          <w:color w:val="000000" w:themeColor="text1"/>
          <w:sz w:val="24"/>
          <w:szCs w:val="24"/>
          <w:shd w:val="clear" w:color="auto" w:fill="FFFFFF"/>
        </w:rPr>
        <w:t>ое</w:t>
      </w:r>
      <w:r w:rsidRPr="006D3F97">
        <w:rPr>
          <w:rFonts w:ascii="Times New Roman" w:eastAsia="Times New Roman" w:hAnsi="Times New Roman"/>
          <w:color w:val="000000" w:themeColor="text1"/>
          <w:sz w:val="24"/>
          <w:szCs w:val="24"/>
          <w:shd w:val="clear" w:color="auto" w:fill="FFFFFF"/>
        </w:rPr>
        <w:t xml:space="preserve"> обсуждени</w:t>
      </w:r>
      <w:r>
        <w:rPr>
          <w:rFonts w:ascii="Times New Roman" w:eastAsia="Times New Roman" w:hAnsi="Times New Roman"/>
          <w:color w:val="000000" w:themeColor="text1"/>
          <w:sz w:val="24"/>
          <w:szCs w:val="24"/>
          <w:shd w:val="clear" w:color="auto" w:fill="FFFFFF"/>
        </w:rPr>
        <w:t>е, м</w:t>
      </w:r>
      <w:r w:rsidRPr="006D3F97">
        <w:rPr>
          <w:rFonts w:ascii="Times New Roman" w:eastAsia="Times New Roman" w:hAnsi="Times New Roman"/>
          <w:color w:val="000000" w:themeColor="text1"/>
          <w:sz w:val="24"/>
          <w:szCs w:val="24"/>
          <w:shd w:val="clear" w:color="auto" w:fill="FFFFFF"/>
        </w:rPr>
        <w:t>етод проектов</w:t>
      </w:r>
      <w:r>
        <w:rPr>
          <w:rFonts w:ascii="Times New Roman" w:eastAsia="Times New Roman" w:hAnsi="Times New Roman"/>
          <w:color w:val="000000" w:themeColor="text1"/>
          <w:sz w:val="24"/>
          <w:szCs w:val="24"/>
          <w:shd w:val="clear" w:color="auto" w:fill="FFFFFF"/>
        </w:rPr>
        <w:t>, а</w:t>
      </w:r>
      <w:r w:rsidRPr="006D3F97">
        <w:rPr>
          <w:rFonts w:ascii="Times New Roman" w:eastAsia="Times New Roman" w:hAnsi="Times New Roman"/>
          <w:color w:val="000000" w:themeColor="text1"/>
          <w:sz w:val="24"/>
          <w:szCs w:val="24"/>
          <w:shd w:val="clear" w:color="auto" w:fill="FFFFFF"/>
        </w:rPr>
        <w:t>нализ практических ситуаций</w:t>
      </w:r>
      <w:r>
        <w:rPr>
          <w:rFonts w:ascii="Times New Roman" w:eastAsia="Times New Roman" w:hAnsi="Times New Roman"/>
          <w:color w:val="000000" w:themeColor="text1"/>
          <w:sz w:val="24"/>
          <w:szCs w:val="24"/>
          <w:shd w:val="clear" w:color="auto" w:fill="FFFFFF"/>
        </w:rPr>
        <w:t>.</w:t>
      </w:r>
    </w:p>
    <w:p w:rsidR="0093194E" w:rsidRPr="006D3F97" w:rsidRDefault="0093194E" w:rsidP="0093194E">
      <w:pPr>
        <w:rPr>
          <w:rFonts w:ascii="Times New Roman" w:eastAsia="Times New Roman" w:hAnsi="Times New Roman" w:cs="Times New Roman"/>
          <w:sz w:val="24"/>
          <w:szCs w:val="24"/>
        </w:rPr>
      </w:pPr>
    </w:p>
    <w:p w:rsidR="0093194E" w:rsidRPr="006D3F97" w:rsidRDefault="0093194E" w:rsidP="00931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rPr>
          <w:rFonts w:ascii="Times New Roman" w:hAnsi="Times New Roman"/>
          <w:sz w:val="24"/>
        </w:rPr>
      </w:pPr>
    </w:p>
    <w:p w:rsidR="0093194E" w:rsidRPr="000149C3" w:rsidRDefault="0093194E" w:rsidP="0093194E">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Style w:val="10"/>
          <w:rFonts w:ascii="Times New Roman" w:hAnsi="Times New Roman"/>
          <w:b/>
          <w:sz w:val="24"/>
        </w:rPr>
      </w:pPr>
    </w:p>
    <w:p w:rsidR="0093194E" w:rsidRDefault="0093194E" w:rsidP="0093194E">
      <w:pPr>
        <w:pStyle w:val="1"/>
        <w:jc w:val="center"/>
      </w:pPr>
    </w:p>
    <w:p w:rsidR="0093194E" w:rsidRPr="00CC1E26" w:rsidRDefault="0093194E" w:rsidP="0093194E">
      <w:pPr>
        <w:jc w:val="right"/>
        <w:rPr>
          <w:rFonts w:ascii="Times New Roman" w:hAnsi="Times New Roman"/>
          <w:i/>
          <w:sz w:val="24"/>
        </w:rPr>
      </w:pPr>
    </w:p>
    <w:p w:rsidR="0093194E" w:rsidRDefault="0093194E" w:rsidP="0093194E">
      <w:pPr>
        <w:rPr>
          <w:rFonts w:ascii="Times New Roman" w:hAnsi="Times New Roman"/>
          <w:i/>
          <w:sz w:val="24"/>
        </w:rPr>
      </w:pPr>
    </w:p>
    <w:p w:rsidR="0093194E" w:rsidRDefault="0093194E" w:rsidP="0093194E">
      <w:pPr>
        <w:spacing w:line="276" w:lineRule="auto"/>
        <w:rPr>
          <w:rFonts w:ascii="Times New Roman" w:eastAsia="Times New Roman" w:hAnsi="Times New Roman" w:cs="Times New Roman"/>
          <w:sz w:val="24"/>
          <w:szCs w:val="24"/>
          <w:lang w:eastAsia="ru-RU"/>
        </w:rPr>
      </w:pPr>
    </w:p>
    <w:p w:rsidR="00E6018A" w:rsidRDefault="00E6018A"/>
    <w:sectPr w:rsidR="00E6018A" w:rsidSect="000B64FD">
      <w:footerReference w:type="even" r:id="rId15"/>
      <w:footerReference w:type="default" r:id="rId16"/>
      <w:type w:val="continuous"/>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255" w:rsidRDefault="00685255">
      <w:r>
        <w:separator/>
      </w:r>
    </w:p>
  </w:endnote>
  <w:endnote w:type="continuationSeparator" w:id="0">
    <w:p w:rsidR="00685255" w:rsidRDefault="0068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FD" w:rsidRDefault="000B64FD" w:rsidP="000B64FD">
    <w:pPr>
      <w:pStyle w:val="a7"/>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F428A">
      <w:rPr>
        <w:rStyle w:val="aa"/>
        <w:noProof/>
      </w:rPr>
      <w:t>2</w:t>
    </w:r>
    <w:r>
      <w:rPr>
        <w:rStyle w:val="aa"/>
      </w:rPr>
      <w:fldChar w:fldCharType="end"/>
    </w:r>
  </w:p>
  <w:p w:rsidR="000B64FD" w:rsidRDefault="000B64FD" w:rsidP="000B64F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FD" w:rsidRDefault="000B64FD">
    <w:pPr>
      <w:pStyle w:val="a7"/>
      <w:jc w:val="right"/>
    </w:pPr>
    <w:r>
      <w:rPr>
        <w:noProof/>
      </w:rPr>
      <w:fldChar w:fldCharType="begin"/>
    </w:r>
    <w:r>
      <w:rPr>
        <w:noProof/>
      </w:rPr>
      <w:instrText xml:space="preserve"> PAGE   \* MERGEFORMAT </w:instrText>
    </w:r>
    <w:r>
      <w:rPr>
        <w:noProof/>
      </w:rPr>
      <w:fldChar w:fldCharType="separate"/>
    </w:r>
    <w:r w:rsidR="001F428A">
      <w:rPr>
        <w:noProof/>
      </w:rPr>
      <w:t>9</w:t>
    </w:r>
    <w:r>
      <w:rPr>
        <w:noProof/>
      </w:rPr>
      <w:fldChar w:fldCharType="end"/>
    </w:r>
  </w:p>
  <w:p w:rsidR="000B64FD" w:rsidRDefault="000B64F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FD" w:rsidRDefault="000B64FD" w:rsidP="000B64F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B64FD" w:rsidRDefault="000B64FD" w:rsidP="000B64F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FD" w:rsidRDefault="000B64FD" w:rsidP="000B64FD">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F428A">
      <w:rPr>
        <w:rStyle w:val="aa"/>
        <w:noProof/>
      </w:rPr>
      <w:t>13</w:t>
    </w:r>
    <w:r>
      <w:rPr>
        <w:rStyle w:val="aa"/>
      </w:rPr>
      <w:fldChar w:fldCharType="end"/>
    </w:r>
  </w:p>
  <w:p w:rsidR="000B64FD" w:rsidRDefault="000B64FD" w:rsidP="000B64F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255" w:rsidRDefault="00685255">
      <w:r>
        <w:separator/>
      </w:r>
    </w:p>
  </w:footnote>
  <w:footnote w:type="continuationSeparator" w:id="0">
    <w:p w:rsidR="00685255" w:rsidRDefault="0068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FD" w:rsidRDefault="000B64FD" w:rsidP="000B64FD">
    <w:pPr>
      <w:pStyle w:val="a5"/>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
  </w:num>
  <w:num w:numId="3">
    <w:abstractNumId w:val="0"/>
  </w:num>
  <w:num w:numId="4">
    <w:abstractNumId w:val="4"/>
  </w:num>
  <w:num w:numId="5">
    <w:abstractNumId w:val="2"/>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20B3"/>
    <w:rsid w:val="000025F9"/>
    <w:rsid w:val="000A35D2"/>
    <w:rsid w:val="000B64FD"/>
    <w:rsid w:val="001F428A"/>
    <w:rsid w:val="003726C6"/>
    <w:rsid w:val="003F20B3"/>
    <w:rsid w:val="004D4935"/>
    <w:rsid w:val="00582188"/>
    <w:rsid w:val="00685255"/>
    <w:rsid w:val="007E093B"/>
    <w:rsid w:val="008737CB"/>
    <w:rsid w:val="0093194E"/>
    <w:rsid w:val="009A67F7"/>
    <w:rsid w:val="00B34260"/>
    <w:rsid w:val="00C017B3"/>
    <w:rsid w:val="00C26777"/>
    <w:rsid w:val="00C408F9"/>
    <w:rsid w:val="00D36FBF"/>
    <w:rsid w:val="00D57458"/>
    <w:rsid w:val="00D905E8"/>
    <w:rsid w:val="00DA3592"/>
    <w:rsid w:val="00E43610"/>
    <w:rsid w:val="00E55A20"/>
    <w:rsid w:val="00E6018A"/>
    <w:rsid w:val="00EB65B1"/>
    <w:rsid w:val="00F06C90"/>
    <w:rsid w:val="00F50C5D"/>
    <w:rsid w:val="00F56C29"/>
    <w:rsid w:val="00F7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7DDB62-CFD2-4E41-BA33-6D0E0EA3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94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99"/>
    <w:qFormat/>
    <w:rsid w:val="0093194E"/>
    <w:pPr>
      <w:ind w:left="720"/>
      <w:contextualSpacing/>
    </w:pPr>
  </w:style>
  <w:style w:type="paragraph" w:styleId="a5">
    <w:name w:val="header"/>
    <w:basedOn w:val="a"/>
    <w:link w:val="a6"/>
    <w:unhideWhenUsed/>
    <w:rsid w:val="0093194E"/>
    <w:pPr>
      <w:tabs>
        <w:tab w:val="center" w:pos="4677"/>
        <w:tab w:val="right" w:pos="9355"/>
      </w:tabs>
    </w:pPr>
  </w:style>
  <w:style w:type="character" w:customStyle="1" w:styleId="a6">
    <w:name w:val="Верхний колонтитул Знак"/>
    <w:basedOn w:val="a0"/>
    <w:link w:val="a5"/>
    <w:rsid w:val="0093194E"/>
  </w:style>
  <w:style w:type="paragraph" w:styleId="a7">
    <w:name w:val="footer"/>
    <w:aliases w:val="Нижний колонтитул Знак Знак Знак,Нижний колонтитул1,Нижний колонтитул Знак Знак"/>
    <w:basedOn w:val="a"/>
    <w:link w:val="a8"/>
    <w:unhideWhenUsed/>
    <w:rsid w:val="0093194E"/>
    <w:pPr>
      <w:tabs>
        <w:tab w:val="center" w:pos="4677"/>
        <w:tab w:val="right" w:pos="9355"/>
      </w:tabs>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rsid w:val="0093194E"/>
  </w:style>
  <w:style w:type="character" w:styleId="a9">
    <w:name w:val="Hyperlink"/>
    <w:basedOn w:val="a0"/>
    <w:uiPriority w:val="99"/>
    <w:unhideWhenUsed/>
    <w:rsid w:val="0093194E"/>
    <w:rPr>
      <w:color w:val="0563C1" w:themeColor="hyperlink"/>
      <w:u w:val="single"/>
    </w:rPr>
  </w:style>
  <w:style w:type="character" w:customStyle="1" w:styleId="a4">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3"/>
    <w:uiPriority w:val="99"/>
    <w:qFormat/>
    <w:locked/>
    <w:rsid w:val="0093194E"/>
  </w:style>
  <w:style w:type="character" w:styleId="aa">
    <w:name w:val="page number"/>
    <w:unhideWhenUsed/>
    <w:rsid w:val="0093194E"/>
    <w:rPr>
      <w:rFonts w:ascii="Times New Roman" w:hAnsi="Times New Roman" w:cs="Times New Roman" w:hint="default"/>
    </w:rPr>
  </w:style>
  <w:style w:type="character" w:styleId="ab">
    <w:name w:val="Strong"/>
    <w:uiPriority w:val="22"/>
    <w:qFormat/>
    <w:rsid w:val="0093194E"/>
    <w:rPr>
      <w:b/>
      <w:bCs/>
    </w:rPr>
  </w:style>
  <w:style w:type="paragraph" w:styleId="ac">
    <w:name w:val="No Spacing"/>
    <w:link w:val="ad"/>
    <w:qFormat/>
    <w:rsid w:val="0093194E"/>
    <w:pPr>
      <w:spacing w:after="0" w:line="240" w:lineRule="auto"/>
    </w:pPr>
    <w:rPr>
      <w:rFonts w:ascii="Calibri" w:eastAsia="Times New Roman" w:hAnsi="Calibri" w:cs="Times New Roman"/>
      <w:lang w:eastAsia="ru-RU"/>
    </w:rPr>
  </w:style>
  <w:style w:type="character" w:customStyle="1" w:styleId="ad">
    <w:name w:val="Без интервала Знак"/>
    <w:link w:val="ac"/>
    <w:locked/>
    <w:rsid w:val="0093194E"/>
    <w:rPr>
      <w:rFonts w:ascii="Calibri" w:eastAsia="Times New Roman" w:hAnsi="Calibri" w:cs="Times New Roman"/>
      <w:lang w:eastAsia="ru-RU"/>
    </w:rPr>
  </w:style>
  <w:style w:type="paragraph" w:customStyle="1" w:styleId="1">
    <w:name w:val="Обычный1"/>
    <w:qFormat/>
    <w:rsid w:val="0093194E"/>
    <w:pPr>
      <w:spacing w:after="0" w:line="240" w:lineRule="auto"/>
    </w:pPr>
    <w:rPr>
      <w:rFonts w:ascii="Calibri" w:eastAsia="Calibri" w:hAnsi="Calibri" w:cs="Calibri"/>
      <w:sz w:val="20"/>
      <w:szCs w:val="20"/>
      <w:lang w:eastAsia="ru-RU"/>
    </w:rPr>
  </w:style>
  <w:style w:type="character" w:customStyle="1" w:styleId="10">
    <w:name w:val="Основной шрифт абзаца1"/>
    <w:qFormat/>
    <w:rsid w:val="0093194E"/>
  </w:style>
  <w:style w:type="paragraph" w:customStyle="1" w:styleId="Style1">
    <w:name w:val="Style1"/>
    <w:basedOn w:val="a"/>
    <w:uiPriority w:val="99"/>
    <w:rsid w:val="0093194E"/>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93194E"/>
    <w:rPr>
      <w:rFonts w:ascii="Times New Roman" w:eastAsia="Times New Roman"/>
    </w:rPr>
  </w:style>
  <w:style w:type="paragraph" w:styleId="ae">
    <w:name w:val="annotation text"/>
    <w:basedOn w:val="a"/>
    <w:link w:val="af"/>
    <w:semiHidden/>
    <w:rsid w:val="000025F9"/>
    <w:rPr>
      <w:rFonts w:ascii="Times New Roman" w:eastAsia="Times New Roman" w:hAnsi="Times New Roman" w:cs="Times New Roman"/>
      <w:sz w:val="20"/>
      <w:szCs w:val="20"/>
      <w:lang w:val="x-none" w:eastAsia="ru-RU"/>
    </w:rPr>
  </w:style>
  <w:style w:type="character" w:customStyle="1" w:styleId="af">
    <w:name w:val="Текст примечания Знак"/>
    <w:basedOn w:val="a0"/>
    <w:link w:val="ae"/>
    <w:semiHidden/>
    <w:rsid w:val="000025F9"/>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ool-collection.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oindust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online.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ook.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zoo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14</cp:revision>
  <dcterms:created xsi:type="dcterms:W3CDTF">2024-03-18T11:24:00Z</dcterms:created>
  <dcterms:modified xsi:type="dcterms:W3CDTF">2025-05-19T09:12:00Z</dcterms:modified>
</cp:coreProperties>
</file>