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ED" w:rsidRPr="00090A5A" w:rsidRDefault="006F57ED" w:rsidP="006F57ED">
      <w:pPr>
        <w:spacing w:line="240" w:lineRule="auto"/>
        <w:jc w:val="right"/>
        <w:rPr>
          <w:rFonts w:ascii="Times New Roman" w:hAnsi="Times New Roman"/>
          <w:sz w:val="24"/>
        </w:rPr>
      </w:pPr>
      <w:r w:rsidRPr="00090A5A">
        <w:rPr>
          <w:rFonts w:ascii="Times New Roman" w:hAnsi="Times New Roman"/>
          <w:sz w:val="24"/>
        </w:rPr>
        <w:t xml:space="preserve">Приложение </w:t>
      </w:r>
    </w:p>
    <w:p w:rsidR="006F57ED" w:rsidRPr="00FD5D64" w:rsidRDefault="006F57ED" w:rsidP="006F57ED">
      <w:pPr>
        <w:spacing w:line="240" w:lineRule="auto"/>
        <w:jc w:val="right"/>
        <w:rPr>
          <w:rFonts w:ascii="Times New Roman" w:hAnsi="Times New Roman"/>
          <w:sz w:val="24"/>
        </w:rPr>
      </w:pPr>
      <w:r w:rsidRPr="00090A5A">
        <w:rPr>
          <w:rFonts w:ascii="Times New Roman" w:hAnsi="Times New Roman"/>
          <w:sz w:val="24"/>
        </w:rPr>
        <w:t>ООП-ППССЗ по специальности</w:t>
      </w:r>
    </w:p>
    <w:p w:rsidR="006F57ED" w:rsidRPr="0032354C" w:rsidRDefault="006F57ED" w:rsidP="006F57ED">
      <w:pPr>
        <w:spacing w:line="240" w:lineRule="auto"/>
        <w:jc w:val="right"/>
        <w:rPr>
          <w:rFonts w:ascii="Times New Roman" w:hAnsi="Times New Roman"/>
          <w:sz w:val="24"/>
        </w:rPr>
      </w:pPr>
      <w:r w:rsidRPr="0032354C">
        <w:rPr>
          <w:rFonts w:ascii="Times New Roman" w:hAnsi="Times New Roman"/>
          <w:sz w:val="24"/>
        </w:rPr>
        <w:t xml:space="preserve">23.02.09 Автоматика и телемеханика на транспорте </w:t>
      </w:r>
    </w:p>
    <w:p w:rsidR="006F57ED" w:rsidRPr="0032354C" w:rsidRDefault="006F57ED" w:rsidP="006F57ED">
      <w:pPr>
        <w:spacing w:line="240" w:lineRule="auto"/>
        <w:jc w:val="right"/>
        <w:rPr>
          <w:rFonts w:ascii="Times New Roman" w:hAnsi="Times New Roman"/>
          <w:sz w:val="24"/>
        </w:rPr>
      </w:pPr>
      <w:r w:rsidRPr="0032354C">
        <w:rPr>
          <w:rFonts w:ascii="Times New Roman" w:hAnsi="Times New Roman"/>
          <w:sz w:val="24"/>
        </w:rPr>
        <w:t>(железнодорожном транспорте)</w:t>
      </w:r>
    </w:p>
    <w:p w:rsidR="006F57ED" w:rsidRDefault="006F57ED" w:rsidP="006F57ED">
      <w:pPr>
        <w:spacing w:line="240" w:lineRule="auto"/>
        <w:jc w:val="right"/>
        <w:rPr>
          <w:rFonts w:ascii="Times New Roman" w:hAnsi="Times New Roman"/>
          <w:sz w:val="24"/>
        </w:rPr>
      </w:pPr>
    </w:p>
    <w:p w:rsidR="006F57ED" w:rsidRDefault="006F57ED" w:rsidP="006F57ED">
      <w:pPr>
        <w:spacing w:line="240" w:lineRule="auto"/>
        <w:rPr>
          <w:rFonts w:ascii="Times New Roman" w:hAnsi="Times New Roman"/>
          <w:sz w:val="24"/>
        </w:rPr>
      </w:pPr>
    </w:p>
    <w:p w:rsidR="006F57ED" w:rsidRDefault="006F57ED" w:rsidP="006F57ED">
      <w:pPr>
        <w:spacing w:line="240" w:lineRule="auto"/>
        <w:rPr>
          <w:rFonts w:ascii="Times New Roman" w:hAnsi="Times New Roman"/>
          <w:sz w:val="24"/>
        </w:rPr>
      </w:pPr>
    </w:p>
    <w:p w:rsidR="006F57ED" w:rsidRDefault="006F57ED" w:rsidP="006F57ED">
      <w:pPr>
        <w:spacing w:line="240" w:lineRule="auto"/>
        <w:rPr>
          <w:rFonts w:ascii="Times New Roman" w:hAnsi="Times New Roman"/>
          <w:sz w:val="24"/>
        </w:rPr>
      </w:pPr>
    </w:p>
    <w:p w:rsidR="006F57ED" w:rsidRDefault="006F57ED" w:rsidP="006F57ED">
      <w:pPr>
        <w:spacing w:line="240" w:lineRule="auto"/>
        <w:rPr>
          <w:rFonts w:ascii="Times New Roman" w:hAnsi="Times New Roman"/>
          <w:sz w:val="24"/>
        </w:rPr>
      </w:pPr>
    </w:p>
    <w:p w:rsidR="006F57ED" w:rsidRPr="00463984" w:rsidRDefault="006F57ED" w:rsidP="006F57ED">
      <w:pPr>
        <w:spacing w:line="240" w:lineRule="auto"/>
        <w:rPr>
          <w:rFonts w:ascii="Times New Roman" w:hAnsi="Times New Roman"/>
          <w:sz w:val="24"/>
        </w:rPr>
      </w:pPr>
    </w:p>
    <w:p w:rsidR="006F57ED" w:rsidRPr="00463984" w:rsidRDefault="006F57ED" w:rsidP="006F57ED">
      <w:pPr>
        <w:spacing w:line="240" w:lineRule="auto"/>
        <w:rPr>
          <w:rFonts w:ascii="Times New Roman" w:hAnsi="Times New Roman"/>
          <w:sz w:val="24"/>
        </w:rPr>
      </w:pPr>
    </w:p>
    <w:p w:rsidR="006F57ED" w:rsidRPr="00463984" w:rsidRDefault="006F57ED" w:rsidP="006F57ED">
      <w:pPr>
        <w:spacing w:line="240" w:lineRule="auto"/>
        <w:rPr>
          <w:rFonts w:ascii="Times New Roman" w:hAnsi="Times New Roman"/>
          <w:sz w:val="24"/>
        </w:rPr>
      </w:pPr>
    </w:p>
    <w:p w:rsidR="006F57ED" w:rsidRPr="00463984" w:rsidRDefault="006F57ED" w:rsidP="006F57ED">
      <w:pPr>
        <w:spacing w:line="240" w:lineRule="auto"/>
        <w:rPr>
          <w:rFonts w:ascii="Times New Roman" w:hAnsi="Times New Roman"/>
          <w:sz w:val="24"/>
        </w:rPr>
      </w:pPr>
    </w:p>
    <w:p w:rsidR="006F57ED" w:rsidRDefault="006F57ED" w:rsidP="006F57ED">
      <w:pPr>
        <w:suppressAutoHyphens/>
        <w:spacing w:line="360" w:lineRule="auto"/>
        <w:jc w:val="center"/>
        <w:rPr>
          <w:rFonts w:ascii="Times New Roman" w:eastAsia="Times New Roman" w:hAnsi="Times New Roman"/>
          <w:b/>
          <w:bCs/>
          <w:sz w:val="28"/>
          <w:szCs w:val="28"/>
        </w:rPr>
      </w:pPr>
    </w:p>
    <w:p w:rsidR="006F57ED" w:rsidRPr="006F57ED" w:rsidRDefault="006F57ED" w:rsidP="006F57ED">
      <w:pPr>
        <w:suppressAutoHyphens/>
        <w:spacing w:line="360" w:lineRule="auto"/>
        <w:jc w:val="center"/>
        <w:rPr>
          <w:rFonts w:ascii="Times New Roman" w:eastAsia="Times New Roman" w:hAnsi="Times New Roman"/>
          <w:b/>
          <w:bCs/>
          <w:sz w:val="28"/>
          <w:szCs w:val="28"/>
          <w:lang w:val="ru-RU"/>
        </w:rPr>
      </w:pPr>
      <w:r>
        <w:rPr>
          <w:rFonts w:ascii="Times New Roman" w:eastAsia="Times New Roman" w:hAnsi="Times New Roman"/>
          <w:b/>
          <w:bCs/>
          <w:sz w:val="28"/>
          <w:szCs w:val="28"/>
          <w:lang w:val="ru-RU"/>
        </w:rPr>
        <w:t>ФОНД ОЦЕНОЧНЫХ СРЕДСВ</w:t>
      </w:r>
    </w:p>
    <w:p w:rsidR="006F57ED" w:rsidRPr="00B25E9A" w:rsidRDefault="006F57ED" w:rsidP="006F57ED">
      <w:pPr>
        <w:spacing w:line="360" w:lineRule="auto"/>
        <w:jc w:val="center"/>
        <w:rPr>
          <w:rFonts w:eastAsia="Times New Roman"/>
          <w:sz w:val="28"/>
          <w:szCs w:val="28"/>
        </w:rPr>
      </w:pPr>
      <w:r w:rsidRPr="00B25E9A">
        <w:rPr>
          <w:rFonts w:ascii="Times New Roman" w:eastAsia="Times New Roman" w:hAnsi="Times New Roman"/>
          <w:b/>
          <w:bCs/>
          <w:sz w:val="28"/>
          <w:szCs w:val="28"/>
        </w:rPr>
        <w:t>ОБЩЕОБРАЗОВАТЕЛЬНОГО УЧЕБНОГО ПРЕДМЕТА</w:t>
      </w:r>
      <w:r w:rsidRPr="00B25E9A">
        <w:rPr>
          <w:rFonts w:ascii="Times New Roman" w:eastAsia="Times New Roman" w:hAnsi="Times New Roman"/>
          <w:b/>
          <w:bCs/>
          <w:sz w:val="28"/>
          <w:szCs w:val="28"/>
          <w:vertAlign w:val="superscript"/>
        </w:rPr>
        <w:footnoteReference w:id="2"/>
      </w:r>
    </w:p>
    <w:p w:rsidR="006F57ED" w:rsidRPr="00B25E9A" w:rsidRDefault="006F57ED" w:rsidP="006F57ED">
      <w:pPr>
        <w:spacing w:after="120" w:line="360" w:lineRule="auto"/>
        <w:jc w:val="center"/>
        <w:rPr>
          <w:rFonts w:ascii="Times New Roman" w:eastAsia="Times New Roman" w:hAnsi="Times New Roman"/>
          <w:b/>
          <w:bCs/>
          <w:sz w:val="28"/>
          <w:szCs w:val="28"/>
        </w:rPr>
      </w:pPr>
      <w:r w:rsidRPr="00B25E9A">
        <w:rPr>
          <w:rFonts w:ascii="Times New Roman" w:eastAsia="Times New Roman" w:hAnsi="Times New Roman"/>
          <w:b/>
          <w:bCs/>
          <w:sz w:val="28"/>
          <w:szCs w:val="28"/>
        </w:rPr>
        <w:t xml:space="preserve">ОУП.13 </w:t>
      </w:r>
      <w:r w:rsidRPr="00B25E9A">
        <w:rPr>
          <w:rFonts w:ascii="Times New Roman" w:hAnsi="Times New Roman"/>
          <w:b/>
          <w:sz w:val="28"/>
          <w:szCs w:val="28"/>
        </w:rPr>
        <w:t>БИОЛОГИЯ</w:t>
      </w:r>
    </w:p>
    <w:p w:rsidR="006F57ED" w:rsidRPr="00B25E9A" w:rsidRDefault="006F57ED" w:rsidP="006F57ED">
      <w:pPr>
        <w:spacing w:line="360" w:lineRule="auto"/>
        <w:jc w:val="center"/>
        <w:rPr>
          <w:rFonts w:ascii="Times New Roman" w:hAnsi="Times New Roman"/>
          <w:b/>
          <w:sz w:val="28"/>
          <w:szCs w:val="28"/>
        </w:rPr>
      </w:pPr>
      <w:r w:rsidRPr="00B25E9A">
        <w:rPr>
          <w:rFonts w:ascii="Times New Roman" w:hAnsi="Times New Roman"/>
          <w:b/>
          <w:sz w:val="28"/>
          <w:szCs w:val="28"/>
        </w:rPr>
        <w:t>для специальности</w:t>
      </w:r>
    </w:p>
    <w:p w:rsidR="006F57ED" w:rsidRPr="00B25E9A" w:rsidRDefault="006F57ED" w:rsidP="006F57ED">
      <w:pPr>
        <w:spacing w:line="360" w:lineRule="auto"/>
        <w:jc w:val="center"/>
        <w:rPr>
          <w:rFonts w:ascii="Times New Roman" w:hAnsi="Times New Roman"/>
          <w:sz w:val="28"/>
          <w:szCs w:val="28"/>
        </w:rPr>
      </w:pPr>
      <w:r w:rsidRPr="00B25E9A">
        <w:rPr>
          <w:rFonts w:ascii="Times New Roman" w:hAnsi="Times New Roman"/>
          <w:sz w:val="28"/>
          <w:szCs w:val="28"/>
        </w:rPr>
        <w:t xml:space="preserve">23.02.09 Автоматика и телемеханика на транспорте </w:t>
      </w:r>
    </w:p>
    <w:p w:rsidR="006F57ED" w:rsidRPr="00B25E9A" w:rsidRDefault="006F57ED" w:rsidP="006F57ED">
      <w:pPr>
        <w:spacing w:line="360" w:lineRule="auto"/>
        <w:jc w:val="center"/>
        <w:rPr>
          <w:rFonts w:ascii="Times New Roman" w:hAnsi="Times New Roman"/>
          <w:sz w:val="28"/>
          <w:szCs w:val="28"/>
        </w:rPr>
      </w:pPr>
      <w:r w:rsidRPr="00B25E9A">
        <w:rPr>
          <w:rFonts w:ascii="Times New Roman" w:hAnsi="Times New Roman"/>
          <w:sz w:val="28"/>
          <w:szCs w:val="28"/>
        </w:rPr>
        <w:t>(железнодорожном транспорте)</w:t>
      </w:r>
    </w:p>
    <w:p w:rsidR="006F57ED" w:rsidRPr="00B25E9A" w:rsidRDefault="006F57ED" w:rsidP="006F57ED">
      <w:pPr>
        <w:spacing w:line="360" w:lineRule="auto"/>
        <w:jc w:val="center"/>
        <w:rPr>
          <w:rFonts w:ascii="Times New Roman" w:hAnsi="Times New Roman"/>
          <w:sz w:val="28"/>
          <w:szCs w:val="28"/>
        </w:rPr>
      </w:pPr>
    </w:p>
    <w:p w:rsidR="006F57ED" w:rsidRPr="00B25E9A" w:rsidRDefault="006F57ED" w:rsidP="006F57ED">
      <w:pPr>
        <w:spacing w:line="360" w:lineRule="auto"/>
        <w:jc w:val="center"/>
        <w:rPr>
          <w:rFonts w:ascii="Times New Roman" w:hAnsi="Times New Roman"/>
          <w:i/>
          <w:sz w:val="28"/>
          <w:szCs w:val="28"/>
        </w:rPr>
      </w:pPr>
    </w:p>
    <w:p w:rsidR="006F57ED" w:rsidRDefault="006F57ED">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Default="00D16977">
      <w:pPr>
        <w:jc w:val="center"/>
        <w:rPr>
          <w:rFonts w:ascii="Times New Roman" w:hAnsi="Times New Roman"/>
          <w:i/>
          <w:sz w:val="28"/>
          <w:szCs w:val="28"/>
          <w:lang w:val="ru-RU"/>
        </w:rPr>
      </w:pPr>
    </w:p>
    <w:p w:rsidR="00D16977" w:rsidRPr="00D16977" w:rsidRDefault="00D16977">
      <w:pPr>
        <w:jc w:val="center"/>
        <w:rPr>
          <w:rFonts w:ascii="Times New Roman" w:eastAsia="Times New Roman" w:hAnsi="Times New Roman" w:cs="Times New Roman"/>
          <w:b/>
          <w:sz w:val="28"/>
          <w:szCs w:val="28"/>
          <w:lang w:val="ru-RU"/>
        </w:rPr>
      </w:pPr>
    </w:p>
    <w:p w:rsidR="009F22ED" w:rsidRPr="00F02939" w:rsidRDefault="00E347E0">
      <w:pPr>
        <w:jc w:val="cente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СОДЕРЖАНИЕ</w:t>
      </w:r>
    </w:p>
    <w:p w:rsidR="00E347E0" w:rsidRPr="00F02939" w:rsidRDefault="00E347E0">
      <w:pPr>
        <w:jc w:val="center"/>
        <w:rPr>
          <w:rFonts w:ascii="Times New Roman" w:eastAsia="Times New Roman" w:hAnsi="Times New Roman" w:cs="Times New Roman"/>
          <w:b/>
          <w:sz w:val="28"/>
          <w:szCs w:val="28"/>
        </w:rPr>
      </w:pPr>
    </w:p>
    <w:sdt>
      <w:sdtPr>
        <w:rPr>
          <w:rFonts w:ascii="Times New Roman" w:hAnsi="Times New Roman" w:cs="Times New Roman"/>
          <w:sz w:val="28"/>
          <w:szCs w:val="28"/>
        </w:rPr>
        <w:id w:val="1063067960"/>
        <w:docPartObj>
          <w:docPartGallery w:val="Table of Contents"/>
          <w:docPartUnique/>
        </w:docPartObj>
      </w:sdtPr>
      <w:sdtContent>
        <w:p w:rsidR="00E347E0" w:rsidRPr="00F02939" w:rsidRDefault="00B32DC4" w:rsidP="00443EFE">
          <w:pPr>
            <w:pStyle w:val="10"/>
            <w:tabs>
              <w:tab w:val="right" w:leader="dot" w:pos="9347"/>
            </w:tabs>
            <w:spacing w:after="0"/>
            <w:jc w:val="both"/>
            <w:rPr>
              <w:rFonts w:ascii="Times New Roman" w:hAnsi="Times New Roman" w:cs="Times New Roman"/>
              <w:noProof/>
              <w:sz w:val="28"/>
              <w:szCs w:val="28"/>
            </w:rPr>
          </w:pPr>
          <w:r w:rsidRPr="00F02939">
            <w:rPr>
              <w:rFonts w:ascii="Times New Roman" w:hAnsi="Times New Roman" w:cs="Times New Roman"/>
              <w:sz w:val="28"/>
              <w:szCs w:val="28"/>
            </w:rPr>
            <w:fldChar w:fldCharType="begin"/>
          </w:r>
          <w:r w:rsidR="00E347E0" w:rsidRPr="00F02939">
            <w:rPr>
              <w:rFonts w:ascii="Times New Roman" w:hAnsi="Times New Roman" w:cs="Times New Roman"/>
              <w:sz w:val="28"/>
              <w:szCs w:val="28"/>
            </w:rPr>
            <w:instrText xml:space="preserve"> TOC \o "1-3" \h \z \u </w:instrText>
          </w:r>
          <w:r w:rsidRPr="00F02939">
            <w:rPr>
              <w:rFonts w:ascii="Times New Roman" w:hAnsi="Times New Roman" w:cs="Times New Roman"/>
              <w:sz w:val="28"/>
              <w:szCs w:val="28"/>
            </w:rPr>
            <w:fldChar w:fldCharType="separate"/>
          </w:r>
          <w:hyperlink w:anchor="_Toc125117389" w:history="1">
            <w:r w:rsidR="00E347E0" w:rsidRPr="00F02939">
              <w:rPr>
                <w:rStyle w:val="afffffff4"/>
                <w:rFonts w:ascii="Times New Roman" w:hAnsi="Times New Roman" w:cs="Times New Roman"/>
                <w:noProof/>
                <w:sz w:val="28"/>
                <w:szCs w:val="28"/>
              </w:rPr>
              <w:t>1. Паспорт оценочных средств по дисциплине «Биология»</w:t>
            </w:r>
            <w:r w:rsidR="00E347E0" w:rsidRPr="00F02939">
              <w:rPr>
                <w:rFonts w:ascii="Times New Roman" w:hAnsi="Times New Roman" w:cs="Times New Roman"/>
                <w:noProof/>
                <w:webHidden/>
                <w:sz w:val="28"/>
                <w:szCs w:val="28"/>
              </w:rPr>
              <w:tab/>
            </w:r>
            <w:r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_Toc125117389 \h </w:instrText>
            </w:r>
            <w:r w:rsidRPr="00F02939">
              <w:rPr>
                <w:rFonts w:ascii="Times New Roman" w:hAnsi="Times New Roman" w:cs="Times New Roman"/>
                <w:noProof/>
                <w:webHidden/>
                <w:sz w:val="28"/>
                <w:szCs w:val="28"/>
              </w:rPr>
            </w:r>
            <w:r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4</w:t>
            </w:r>
            <w:r w:rsidRPr="00F02939">
              <w:rPr>
                <w:rFonts w:ascii="Times New Roman" w:hAnsi="Times New Roman" w:cs="Times New Roman"/>
                <w:noProof/>
                <w:webHidden/>
                <w:sz w:val="28"/>
                <w:szCs w:val="28"/>
              </w:rPr>
              <w:fldChar w:fldCharType="end"/>
            </w:r>
          </w:hyperlink>
        </w:p>
        <w:p w:rsidR="00E347E0" w:rsidRPr="00F02939" w:rsidRDefault="00B32DC4" w:rsidP="00443EFE">
          <w:pPr>
            <w:pStyle w:val="10"/>
            <w:tabs>
              <w:tab w:val="right" w:leader="dot" w:pos="9347"/>
            </w:tabs>
            <w:spacing w:after="0"/>
            <w:jc w:val="both"/>
            <w:rPr>
              <w:rFonts w:ascii="Times New Roman" w:hAnsi="Times New Roman" w:cs="Times New Roman"/>
              <w:noProof/>
              <w:sz w:val="28"/>
              <w:szCs w:val="28"/>
            </w:rPr>
          </w:pPr>
          <w:hyperlink w:anchor="_Toc125117390" w:history="1">
            <w:r w:rsidR="00E347E0" w:rsidRPr="00F02939">
              <w:rPr>
                <w:rStyle w:val="afffffff4"/>
                <w:rFonts w:ascii="Times New Roman" w:hAnsi="Times New Roman" w:cs="Times New Roman"/>
                <w:noProof/>
                <w:sz w:val="28"/>
                <w:szCs w:val="28"/>
              </w:rPr>
              <w:t>2. Оценочные средства по дисциплине «Биология»</w:t>
            </w:r>
            <w:r w:rsidR="00E347E0" w:rsidRPr="00F02939">
              <w:rPr>
                <w:rFonts w:ascii="Times New Roman" w:hAnsi="Times New Roman" w:cs="Times New Roman"/>
                <w:noProof/>
                <w:webHidden/>
                <w:sz w:val="28"/>
                <w:szCs w:val="28"/>
              </w:rPr>
              <w:tab/>
            </w:r>
            <w:r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_Toc125117390 \h </w:instrText>
            </w:r>
            <w:r w:rsidRPr="00F02939">
              <w:rPr>
                <w:rFonts w:ascii="Times New Roman" w:hAnsi="Times New Roman" w:cs="Times New Roman"/>
                <w:noProof/>
                <w:webHidden/>
                <w:sz w:val="28"/>
                <w:szCs w:val="28"/>
              </w:rPr>
            </w:r>
            <w:r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18</w:t>
            </w:r>
            <w:r w:rsidRPr="00F02939">
              <w:rPr>
                <w:rFonts w:ascii="Times New Roman" w:hAnsi="Times New Roman" w:cs="Times New Roman"/>
                <w:noProof/>
                <w:webHidden/>
                <w:sz w:val="28"/>
                <w:szCs w:val="28"/>
              </w:rPr>
              <w:fldChar w:fldCharType="end"/>
            </w:r>
          </w:hyperlink>
        </w:p>
        <w:p w:rsidR="00E347E0" w:rsidRPr="00F02939" w:rsidRDefault="00B32DC4" w:rsidP="00443EFE">
          <w:pPr>
            <w:pStyle w:val="20"/>
            <w:tabs>
              <w:tab w:val="right" w:leader="dot" w:pos="9347"/>
            </w:tabs>
            <w:spacing w:after="0"/>
            <w:ind w:left="0"/>
            <w:jc w:val="both"/>
            <w:rPr>
              <w:rFonts w:ascii="Times New Roman" w:hAnsi="Times New Roman" w:cs="Times New Roman"/>
              <w:noProof/>
              <w:sz w:val="28"/>
              <w:szCs w:val="28"/>
            </w:rPr>
          </w:pPr>
          <w:hyperlink w:anchor="_Toc125117391" w:history="1">
            <w:r w:rsidR="00E347E0" w:rsidRPr="00F02939">
              <w:rPr>
                <w:rStyle w:val="afffffff4"/>
                <w:rFonts w:ascii="Times New Roman" w:hAnsi="Times New Roman" w:cs="Times New Roman"/>
                <w:noProof/>
                <w:sz w:val="28"/>
                <w:szCs w:val="28"/>
              </w:rPr>
              <w:t>2.1. Оценочные средства текущего контроля по дисциплине «Биология»</w:t>
            </w:r>
            <w:r w:rsidR="00E347E0" w:rsidRPr="00F02939">
              <w:rPr>
                <w:rFonts w:ascii="Times New Roman" w:hAnsi="Times New Roman" w:cs="Times New Roman"/>
                <w:noProof/>
                <w:webHidden/>
                <w:sz w:val="28"/>
                <w:szCs w:val="28"/>
              </w:rPr>
              <w:tab/>
            </w:r>
            <w:r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_Toc125117391 \h </w:instrText>
            </w:r>
            <w:r w:rsidRPr="00F02939">
              <w:rPr>
                <w:rFonts w:ascii="Times New Roman" w:hAnsi="Times New Roman" w:cs="Times New Roman"/>
                <w:noProof/>
                <w:webHidden/>
                <w:sz w:val="28"/>
                <w:szCs w:val="28"/>
              </w:rPr>
            </w:r>
            <w:r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18</w:t>
            </w:r>
            <w:r w:rsidRPr="00F02939">
              <w:rPr>
                <w:rFonts w:ascii="Times New Roman" w:hAnsi="Times New Roman" w:cs="Times New Roman"/>
                <w:noProof/>
                <w:webHidden/>
                <w:sz w:val="28"/>
                <w:szCs w:val="28"/>
              </w:rPr>
              <w:fldChar w:fldCharType="end"/>
            </w:r>
          </w:hyperlink>
        </w:p>
        <w:p w:rsidR="00E347E0" w:rsidRPr="00F02939" w:rsidRDefault="00B32DC4" w:rsidP="00443EFE">
          <w:pPr>
            <w:pStyle w:val="30"/>
            <w:tabs>
              <w:tab w:val="right" w:leader="dot" w:pos="9347"/>
            </w:tabs>
            <w:spacing w:after="0"/>
            <w:ind w:left="0"/>
            <w:jc w:val="both"/>
            <w:rPr>
              <w:rFonts w:ascii="Times New Roman" w:hAnsi="Times New Roman" w:cs="Times New Roman"/>
              <w:noProof/>
              <w:sz w:val="28"/>
              <w:szCs w:val="28"/>
            </w:rPr>
          </w:pPr>
          <w:hyperlink w:anchor="_Toc125117392" w:history="1">
            <w:r w:rsidR="00E347E0" w:rsidRPr="00F02939">
              <w:rPr>
                <w:rStyle w:val="afffffff4"/>
                <w:rFonts w:ascii="Times New Roman" w:hAnsi="Times New Roman" w:cs="Times New Roman"/>
                <w:noProof/>
                <w:sz w:val="28"/>
                <w:szCs w:val="28"/>
              </w:rPr>
              <w:t>2.1.1. Задания, направленные на систематизацию и обобщение теоретической информации</w:t>
            </w:r>
            <w:r w:rsidR="00E347E0" w:rsidRPr="00F02939">
              <w:rPr>
                <w:rFonts w:ascii="Times New Roman" w:hAnsi="Times New Roman" w:cs="Times New Roman"/>
                <w:noProof/>
                <w:webHidden/>
                <w:sz w:val="28"/>
                <w:szCs w:val="28"/>
              </w:rPr>
              <w:tab/>
            </w:r>
            <w:r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_Toc125117392 \h </w:instrText>
            </w:r>
            <w:r w:rsidRPr="00F02939">
              <w:rPr>
                <w:rFonts w:ascii="Times New Roman" w:hAnsi="Times New Roman" w:cs="Times New Roman"/>
                <w:noProof/>
                <w:webHidden/>
                <w:sz w:val="28"/>
                <w:szCs w:val="28"/>
              </w:rPr>
            </w:r>
            <w:r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18</w:t>
            </w:r>
            <w:r w:rsidRPr="00F02939">
              <w:rPr>
                <w:rFonts w:ascii="Times New Roman" w:hAnsi="Times New Roman" w:cs="Times New Roman"/>
                <w:noProof/>
                <w:webHidden/>
                <w:sz w:val="28"/>
                <w:szCs w:val="28"/>
              </w:rPr>
              <w:fldChar w:fldCharType="end"/>
            </w:r>
          </w:hyperlink>
        </w:p>
        <w:p w:rsidR="00E347E0" w:rsidRPr="00F02939" w:rsidRDefault="00B32DC4" w:rsidP="00443EFE">
          <w:pPr>
            <w:pStyle w:val="30"/>
            <w:tabs>
              <w:tab w:val="right" w:leader="dot" w:pos="9347"/>
            </w:tabs>
            <w:spacing w:after="0"/>
            <w:ind w:left="0"/>
            <w:jc w:val="both"/>
            <w:rPr>
              <w:rFonts w:ascii="Times New Roman" w:hAnsi="Times New Roman" w:cs="Times New Roman"/>
              <w:noProof/>
              <w:sz w:val="28"/>
              <w:szCs w:val="28"/>
            </w:rPr>
          </w:pPr>
          <w:hyperlink w:anchor="_Toc125117393" w:history="1">
            <w:r w:rsidR="00E347E0" w:rsidRPr="00F02939">
              <w:rPr>
                <w:rStyle w:val="afffffff4"/>
                <w:rFonts w:ascii="Times New Roman" w:hAnsi="Times New Roman" w:cs="Times New Roman"/>
                <w:noProof/>
                <w:sz w:val="28"/>
                <w:szCs w:val="28"/>
              </w:rPr>
              <w:t>2.1.2. Задания, направленные на формирование или проверку знаний</w:t>
            </w:r>
            <w:r w:rsidR="00E347E0" w:rsidRPr="00F02939">
              <w:rPr>
                <w:rFonts w:ascii="Times New Roman" w:hAnsi="Times New Roman" w:cs="Times New Roman"/>
                <w:noProof/>
                <w:webHidden/>
                <w:sz w:val="28"/>
                <w:szCs w:val="28"/>
              </w:rPr>
              <w:tab/>
            </w:r>
            <w:r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_Toc125117393 \h </w:instrText>
            </w:r>
            <w:r w:rsidRPr="00F02939">
              <w:rPr>
                <w:rFonts w:ascii="Times New Roman" w:hAnsi="Times New Roman" w:cs="Times New Roman"/>
                <w:noProof/>
                <w:webHidden/>
                <w:sz w:val="28"/>
                <w:szCs w:val="28"/>
              </w:rPr>
            </w:r>
            <w:r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22</w:t>
            </w:r>
            <w:r w:rsidRPr="00F02939">
              <w:rPr>
                <w:rFonts w:ascii="Times New Roman" w:hAnsi="Times New Roman" w:cs="Times New Roman"/>
                <w:noProof/>
                <w:webHidden/>
                <w:sz w:val="28"/>
                <w:szCs w:val="28"/>
              </w:rPr>
              <w:fldChar w:fldCharType="end"/>
            </w:r>
          </w:hyperlink>
        </w:p>
        <w:p w:rsidR="00E347E0" w:rsidRPr="00F02939" w:rsidRDefault="00B32DC4" w:rsidP="00443EFE">
          <w:pPr>
            <w:pStyle w:val="30"/>
            <w:tabs>
              <w:tab w:val="right" w:leader="dot" w:pos="9347"/>
            </w:tabs>
            <w:spacing w:after="0"/>
            <w:ind w:left="0"/>
            <w:jc w:val="both"/>
            <w:rPr>
              <w:rFonts w:ascii="Times New Roman" w:hAnsi="Times New Roman" w:cs="Times New Roman"/>
              <w:noProof/>
              <w:sz w:val="28"/>
              <w:szCs w:val="28"/>
            </w:rPr>
          </w:pPr>
          <w:hyperlink w:anchor="_Toc125117394" w:history="1">
            <w:r w:rsidR="00E347E0" w:rsidRPr="00F02939">
              <w:rPr>
                <w:rStyle w:val="afffffff4"/>
                <w:rFonts w:ascii="Times New Roman" w:hAnsi="Times New Roman" w:cs="Times New Roman"/>
                <w:noProof/>
                <w:sz w:val="28"/>
                <w:szCs w:val="28"/>
              </w:rPr>
              <w:t>2.1.3. Задания, направленные на формирование умений и навыков</w:t>
            </w:r>
            <w:r w:rsidR="00E347E0" w:rsidRPr="00F02939">
              <w:rPr>
                <w:rFonts w:ascii="Times New Roman" w:hAnsi="Times New Roman" w:cs="Times New Roman"/>
                <w:noProof/>
                <w:webHidden/>
                <w:sz w:val="28"/>
                <w:szCs w:val="28"/>
              </w:rPr>
              <w:tab/>
            </w:r>
            <w:r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_Toc125117394 \h </w:instrText>
            </w:r>
            <w:r w:rsidRPr="00F02939">
              <w:rPr>
                <w:rFonts w:ascii="Times New Roman" w:hAnsi="Times New Roman" w:cs="Times New Roman"/>
                <w:noProof/>
                <w:webHidden/>
                <w:sz w:val="28"/>
                <w:szCs w:val="28"/>
              </w:rPr>
            </w:r>
            <w:r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26</w:t>
            </w:r>
            <w:r w:rsidRPr="00F02939">
              <w:rPr>
                <w:rFonts w:ascii="Times New Roman" w:hAnsi="Times New Roman" w:cs="Times New Roman"/>
                <w:noProof/>
                <w:webHidden/>
                <w:sz w:val="28"/>
                <w:szCs w:val="28"/>
              </w:rPr>
              <w:fldChar w:fldCharType="end"/>
            </w:r>
          </w:hyperlink>
        </w:p>
        <w:p w:rsidR="00E347E0" w:rsidRPr="00F02939" w:rsidRDefault="00B32DC4" w:rsidP="00443EFE">
          <w:pPr>
            <w:pStyle w:val="20"/>
            <w:tabs>
              <w:tab w:val="right" w:leader="dot" w:pos="9347"/>
            </w:tabs>
            <w:spacing w:after="0"/>
            <w:ind w:left="0"/>
            <w:jc w:val="both"/>
            <w:rPr>
              <w:rFonts w:ascii="Times New Roman" w:hAnsi="Times New Roman" w:cs="Times New Roman"/>
              <w:noProof/>
              <w:sz w:val="28"/>
              <w:szCs w:val="28"/>
            </w:rPr>
          </w:pPr>
          <w:hyperlink w:anchor="_Toc125117395" w:history="1">
            <w:r w:rsidR="00E347E0" w:rsidRPr="00F02939">
              <w:rPr>
                <w:rStyle w:val="afffffff4"/>
                <w:rFonts w:ascii="Times New Roman" w:hAnsi="Times New Roman" w:cs="Times New Roman"/>
                <w:noProof/>
                <w:sz w:val="28"/>
                <w:szCs w:val="28"/>
              </w:rPr>
              <w:t>2.2. Оценочные средства рубежного (тематического) контроля по дисциплине «Биология»</w:t>
            </w:r>
            <w:r w:rsidR="00E347E0" w:rsidRPr="00F02939">
              <w:rPr>
                <w:rFonts w:ascii="Times New Roman" w:hAnsi="Times New Roman" w:cs="Times New Roman"/>
                <w:noProof/>
                <w:webHidden/>
                <w:sz w:val="28"/>
                <w:szCs w:val="28"/>
              </w:rPr>
              <w:tab/>
            </w:r>
            <w:r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_Toc125117395 \h </w:instrText>
            </w:r>
            <w:r w:rsidRPr="00F02939">
              <w:rPr>
                <w:rFonts w:ascii="Times New Roman" w:hAnsi="Times New Roman" w:cs="Times New Roman"/>
                <w:noProof/>
                <w:webHidden/>
                <w:sz w:val="28"/>
                <w:szCs w:val="28"/>
              </w:rPr>
            </w:r>
            <w:r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42</w:t>
            </w:r>
            <w:r w:rsidRPr="00F02939">
              <w:rPr>
                <w:rFonts w:ascii="Times New Roman" w:hAnsi="Times New Roman" w:cs="Times New Roman"/>
                <w:noProof/>
                <w:webHidden/>
                <w:sz w:val="28"/>
                <w:szCs w:val="28"/>
              </w:rPr>
              <w:fldChar w:fldCharType="end"/>
            </w:r>
          </w:hyperlink>
        </w:p>
        <w:p w:rsidR="00E347E0" w:rsidRPr="00F02939" w:rsidRDefault="00B32DC4" w:rsidP="00443EFE">
          <w:pPr>
            <w:pStyle w:val="20"/>
            <w:tabs>
              <w:tab w:val="right" w:leader="dot" w:pos="9347"/>
            </w:tabs>
            <w:spacing w:after="0"/>
            <w:ind w:left="0"/>
            <w:jc w:val="both"/>
            <w:rPr>
              <w:rFonts w:ascii="Times New Roman" w:hAnsi="Times New Roman" w:cs="Times New Roman"/>
              <w:noProof/>
            </w:rPr>
          </w:pPr>
          <w:hyperlink w:anchor="_Toc125117396" w:history="1">
            <w:r w:rsidR="00E347E0" w:rsidRPr="00F02939">
              <w:rPr>
                <w:rStyle w:val="afffffff4"/>
                <w:rFonts w:ascii="Times New Roman" w:hAnsi="Times New Roman" w:cs="Times New Roman"/>
                <w:noProof/>
                <w:sz w:val="28"/>
                <w:szCs w:val="28"/>
              </w:rPr>
              <w:t>2.3. Оценочные средства промежуточной аттестации по дисциплине «Биология»</w:t>
            </w:r>
            <w:r w:rsidR="00E347E0" w:rsidRPr="00F02939">
              <w:rPr>
                <w:rFonts w:ascii="Times New Roman" w:hAnsi="Times New Roman" w:cs="Times New Roman"/>
                <w:noProof/>
                <w:webHidden/>
                <w:sz w:val="28"/>
                <w:szCs w:val="28"/>
              </w:rPr>
              <w:tab/>
            </w:r>
            <w:r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_Toc125117396 \h </w:instrText>
            </w:r>
            <w:r w:rsidRPr="00F02939">
              <w:rPr>
                <w:rFonts w:ascii="Times New Roman" w:hAnsi="Times New Roman" w:cs="Times New Roman"/>
                <w:noProof/>
                <w:webHidden/>
                <w:sz w:val="28"/>
                <w:szCs w:val="28"/>
              </w:rPr>
            </w:r>
            <w:r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52</w:t>
            </w:r>
            <w:r w:rsidRPr="00F02939">
              <w:rPr>
                <w:rFonts w:ascii="Times New Roman" w:hAnsi="Times New Roman" w:cs="Times New Roman"/>
                <w:noProof/>
                <w:webHidden/>
                <w:sz w:val="28"/>
                <w:szCs w:val="28"/>
              </w:rPr>
              <w:fldChar w:fldCharType="end"/>
            </w:r>
          </w:hyperlink>
        </w:p>
        <w:p w:rsidR="00E347E0" w:rsidRPr="00F02939" w:rsidRDefault="00B32DC4" w:rsidP="00E347E0">
          <w:pPr>
            <w:tabs>
              <w:tab w:val="right" w:pos="9025"/>
            </w:tabs>
            <w:rPr>
              <w:rFonts w:ascii="Times New Roman" w:eastAsia="Times New Roman" w:hAnsi="Times New Roman" w:cs="Times New Roman"/>
              <w:sz w:val="24"/>
              <w:szCs w:val="24"/>
            </w:rPr>
          </w:pPr>
          <w:r w:rsidRPr="00F02939">
            <w:rPr>
              <w:rFonts w:ascii="Times New Roman" w:hAnsi="Times New Roman" w:cs="Times New Roman"/>
              <w:sz w:val="28"/>
              <w:szCs w:val="28"/>
            </w:rPr>
            <w:fldChar w:fldCharType="end"/>
          </w:r>
        </w:p>
      </w:sdtContent>
    </w:sdt>
    <w:p w:rsidR="0079335A" w:rsidRPr="00F02939" w:rsidRDefault="0079335A">
      <w:pPr>
        <w:jc w:val="center"/>
        <w:rPr>
          <w:rFonts w:ascii="Times New Roman" w:eastAsia="Times New Roman" w:hAnsi="Times New Roman" w:cs="Times New Roman"/>
          <w:b/>
          <w:sz w:val="28"/>
          <w:szCs w:val="28"/>
        </w:rPr>
      </w:pPr>
    </w:p>
    <w:p w:rsidR="009F22ED" w:rsidRPr="00F02939" w:rsidRDefault="009F22ED">
      <w:pPr>
        <w:pStyle w:val="1"/>
        <w:spacing w:after="0" w:line="276" w:lineRule="auto"/>
        <w:jc w:val="left"/>
      </w:pPr>
      <w:bookmarkStart w:id="0" w:name="_heading=h.gjdgxs" w:colFirst="0" w:colLast="0"/>
      <w:bookmarkEnd w:id="0"/>
    </w:p>
    <w:p w:rsidR="009F22ED" w:rsidRPr="00F02939" w:rsidRDefault="00B74CC6">
      <w:pPr>
        <w:pStyle w:val="1"/>
      </w:pPr>
      <w:bookmarkStart w:id="1" w:name="_heading=h.30j0zll" w:colFirst="0" w:colLast="0"/>
      <w:bookmarkEnd w:id="1"/>
      <w:r w:rsidRPr="00F02939">
        <w:br w:type="page"/>
      </w:r>
    </w:p>
    <w:p w:rsidR="009F22ED" w:rsidRPr="00F02939" w:rsidRDefault="00B74CC6" w:rsidP="00443EFE">
      <w:pPr>
        <w:pStyle w:val="1"/>
        <w:numPr>
          <w:ilvl w:val="0"/>
          <w:numId w:val="26"/>
        </w:numPr>
        <w:jc w:val="both"/>
      </w:pPr>
      <w:bookmarkStart w:id="2" w:name="_Toc125117389"/>
      <w:r w:rsidRPr="00F02939">
        <w:lastRenderedPageBreak/>
        <w:t>Паспорт оценочных средств по дисциплине «Биология»</w:t>
      </w:r>
      <w:bookmarkEnd w:id="2"/>
    </w:p>
    <w:p w:rsidR="00443EFE" w:rsidRPr="00F02939" w:rsidRDefault="00443EFE" w:rsidP="00443EFE">
      <w:pPr>
        <w:rPr>
          <w:rFonts w:ascii="Times New Roman" w:hAnsi="Times New Roman" w:cs="Times New Roman"/>
        </w:rPr>
      </w:pPr>
    </w:p>
    <w:p w:rsidR="009F22ED" w:rsidRPr="00F02939" w:rsidRDefault="00B74CC6">
      <w:pPr>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rsidR="009F22ED" w:rsidRPr="00F02939" w:rsidRDefault="00B74CC6">
      <w:pPr>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9F22ED" w:rsidRPr="00F02939" w:rsidRDefault="00B74CC6">
      <w:pPr>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9F22ED" w:rsidRPr="00F02939" w:rsidRDefault="00B74CC6">
      <w:pPr>
        <w:spacing w:after="160"/>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Система оценочных мероприятий, спроектированная по дисциплине «Биология», представлена в паспорте оценочных средств (таблица 1).</w:t>
      </w:r>
    </w:p>
    <w:p w:rsidR="009F22ED" w:rsidRPr="00F02939" w:rsidRDefault="009F22ED">
      <w:pPr>
        <w:spacing w:line="240" w:lineRule="auto"/>
        <w:rPr>
          <w:rFonts w:ascii="Times New Roman" w:eastAsia="Times New Roman" w:hAnsi="Times New Roman" w:cs="Times New Roman"/>
          <w:sz w:val="28"/>
          <w:szCs w:val="28"/>
        </w:rPr>
      </w:pPr>
    </w:p>
    <w:p w:rsidR="009F22ED" w:rsidRPr="00F02939" w:rsidRDefault="009F22ED">
      <w:pPr>
        <w:spacing w:line="240" w:lineRule="auto"/>
        <w:rPr>
          <w:rFonts w:ascii="Times New Roman" w:eastAsia="Times New Roman" w:hAnsi="Times New Roman" w:cs="Times New Roman"/>
          <w:sz w:val="28"/>
          <w:szCs w:val="28"/>
        </w:rPr>
      </w:pPr>
    </w:p>
    <w:p w:rsidR="00B77779" w:rsidRPr="00B823F3" w:rsidRDefault="00B77779" w:rsidP="00B77779">
      <w:pPr>
        <w:spacing w:line="240" w:lineRule="auto"/>
        <w:ind w:firstLine="709"/>
        <w:jc w:val="both"/>
        <w:rPr>
          <w:rFonts w:ascii="Times New Roman" w:hAnsi="Times New Roman"/>
          <w:bCs/>
          <w:sz w:val="28"/>
          <w:szCs w:val="28"/>
        </w:rPr>
      </w:pPr>
      <w:r w:rsidRPr="00B823F3">
        <w:rPr>
          <w:rFonts w:ascii="Times New Roman" w:hAnsi="Times New Roman"/>
          <w:bCs/>
          <w:sz w:val="28"/>
          <w:szCs w:val="28"/>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rsidR="00B77779" w:rsidRDefault="00B77779" w:rsidP="00B77779">
      <w:pPr>
        <w:spacing w:line="240" w:lineRule="auto"/>
        <w:ind w:firstLine="709"/>
        <w:jc w:val="both"/>
        <w:rPr>
          <w:rFonts w:ascii="Times New Roman" w:hAnsi="Times New Roman"/>
          <w:bCs/>
          <w:sz w:val="24"/>
          <w:szCs w:val="24"/>
        </w:rPr>
        <w:sectPr w:rsidR="00B77779" w:rsidSect="00A118B3">
          <w:footerReference w:type="default" r:id="rId9"/>
          <w:footerReference w:type="first" r:id="rId10"/>
          <w:pgSz w:w="11906" w:h="16838"/>
          <w:pgMar w:top="1134" w:right="567" w:bottom="1134" w:left="1134" w:header="0" w:footer="170" w:gutter="0"/>
          <w:cols w:space="720"/>
          <w:formProt w:val="0"/>
          <w:titlePg/>
          <w:docGrid w:linePitch="299" w:charSpace="-2049"/>
        </w:sectPr>
      </w:pPr>
    </w:p>
    <w:tbl>
      <w:tblPr>
        <w:tblW w:w="1537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295"/>
        <w:gridCol w:w="6152"/>
        <w:gridCol w:w="6924"/>
      </w:tblGrid>
      <w:tr w:rsidR="00B77779" w:rsidRPr="0047625C" w:rsidTr="008E5055">
        <w:trPr>
          <w:cantSplit/>
          <w:trHeight w:val="415"/>
        </w:trPr>
        <w:tc>
          <w:tcPr>
            <w:tcW w:w="2295" w:type="dxa"/>
            <w:vMerge w:val="restart"/>
            <w:vAlign w:val="center"/>
          </w:tcPr>
          <w:p w:rsidR="00B77779" w:rsidRPr="0047625C" w:rsidRDefault="00B77779" w:rsidP="008E5055">
            <w:pPr>
              <w:spacing w:line="240" w:lineRule="auto"/>
              <w:jc w:val="center"/>
              <w:rPr>
                <w:rFonts w:ascii="Times New Roman" w:eastAsia="Times New Roman" w:hAnsi="Times New Roman"/>
                <w:b/>
                <w:sz w:val="24"/>
                <w:szCs w:val="24"/>
              </w:rPr>
            </w:pPr>
            <w:r w:rsidRPr="0047625C">
              <w:rPr>
                <w:rFonts w:ascii="Times New Roman" w:eastAsia="Times New Roman" w:hAnsi="Times New Roman"/>
                <w:b/>
                <w:sz w:val="24"/>
                <w:szCs w:val="24"/>
              </w:rPr>
              <w:lastRenderedPageBreak/>
              <w:t>Код и наименование формируемых компетенций</w:t>
            </w:r>
          </w:p>
        </w:tc>
        <w:tc>
          <w:tcPr>
            <w:tcW w:w="13076" w:type="dxa"/>
            <w:gridSpan w:val="2"/>
            <w:vAlign w:val="center"/>
          </w:tcPr>
          <w:p w:rsidR="00B77779" w:rsidRPr="0047625C" w:rsidRDefault="00B77779" w:rsidP="008E5055">
            <w:pPr>
              <w:spacing w:line="240" w:lineRule="auto"/>
              <w:jc w:val="center"/>
              <w:rPr>
                <w:rFonts w:ascii="Times New Roman" w:eastAsia="Times New Roman" w:hAnsi="Times New Roman"/>
                <w:b/>
                <w:sz w:val="24"/>
                <w:szCs w:val="24"/>
              </w:rPr>
            </w:pPr>
            <w:r w:rsidRPr="0047625C">
              <w:rPr>
                <w:rFonts w:ascii="Times New Roman" w:eastAsia="Times New Roman" w:hAnsi="Times New Roman"/>
                <w:b/>
                <w:sz w:val="24"/>
                <w:szCs w:val="24"/>
              </w:rPr>
              <w:t>Планируемые результаты освоения дисциплины</w:t>
            </w:r>
          </w:p>
        </w:tc>
      </w:tr>
      <w:tr w:rsidR="00B77779" w:rsidRPr="0047625C" w:rsidTr="008E5055">
        <w:trPr>
          <w:cantSplit/>
          <w:trHeight w:val="872"/>
        </w:trPr>
        <w:tc>
          <w:tcPr>
            <w:tcW w:w="2295" w:type="dxa"/>
            <w:vMerge/>
            <w:vAlign w:val="center"/>
          </w:tcPr>
          <w:p w:rsidR="00B77779" w:rsidRPr="0047625C" w:rsidRDefault="00B77779" w:rsidP="008E5055">
            <w:pPr>
              <w:widowControl w:val="0"/>
              <w:pBdr>
                <w:top w:val="nil"/>
                <w:left w:val="nil"/>
                <w:bottom w:val="nil"/>
                <w:right w:val="nil"/>
                <w:between w:val="nil"/>
              </w:pBdr>
              <w:spacing w:line="240" w:lineRule="auto"/>
              <w:jc w:val="both"/>
              <w:rPr>
                <w:rFonts w:ascii="Times New Roman" w:eastAsia="Times New Roman" w:hAnsi="Times New Roman"/>
                <w:b/>
                <w:sz w:val="24"/>
                <w:szCs w:val="24"/>
              </w:rPr>
            </w:pPr>
          </w:p>
        </w:tc>
        <w:tc>
          <w:tcPr>
            <w:tcW w:w="6152" w:type="dxa"/>
            <w:vAlign w:val="center"/>
          </w:tcPr>
          <w:p w:rsidR="00B77779" w:rsidRPr="0047625C" w:rsidRDefault="00B77779" w:rsidP="008E5055">
            <w:pPr>
              <w:spacing w:line="240" w:lineRule="auto"/>
              <w:jc w:val="center"/>
              <w:rPr>
                <w:rFonts w:ascii="Times New Roman" w:eastAsia="Times New Roman" w:hAnsi="Times New Roman"/>
                <w:b/>
                <w:sz w:val="24"/>
                <w:szCs w:val="24"/>
              </w:rPr>
            </w:pPr>
            <w:r w:rsidRPr="0047625C">
              <w:rPr>
                <w:rFonts w:ascii="Times New Roman" w:eastAsia="Times New Roman" w:hAnsi="Times New Roman"/>
                <w:b/>
                <w:sz w:val="24"/>
                <w:szCs w:val="24"/>
              </w:rPr>
              <w:t>Общие</w:t>
            </w:r>
            <w:r w:rsidRPr="0047625C">
              <w:rPr>
                <w:rFonts w:ascii="Times New Roman" w:eastAsia="Times New Roman" w:hAnsi="Times New Roman"/>
                <w:b/>
                <w:sz w:val="24"/>
                <w:szCs w:val="24"/>
                <w:vertAlign w:val="superscript"/>
              </w:rPr>
              <w:footnoteReference w:id="3"/>
            </w:r>
          </w:p>
        </w:tc>
        <w:tc>
          <w:tcPr>
            <w:tcW w:w="6924" w:type="dxa"/>
            <w:vAlign w:val="center"/>
          </w:tcPr>
          <w:p w:rsidR="00B77779" w:rsidRPr="0047625C" w:rsidRDefault="00B77779" w:rsidP="008E5055">
            <w:pPr>
              <w:spacing w:line="240" w:lineRule="auto"/>
              <w:jc w:val="center"/>
              <w:rPr>
                <w:rFonts w:ascii="Times New Roman" w:eastAsia="Times New Roman" w:hAnsi="Times New Roman"/>
                <w:b/>
                <w:sz w:val="24"/>
                <w:szCs w:val="24"/>
              </w:rPr>
            </w:pPr>
            <w:r w:rsidRPr="0047625C">
              <w:rPr>
                <w:rFonts w:ascii="Times New Roman" w:eastAsia="Times New Roman" w:hAnsi="Times New Roman"/>
                <w:b/>
                <w:sz w:val="24"/>
                <w:szCs w:val="24"/>
              </w:rPr>
              <w:t>Дисциплинарные</w:t>
            </w:r>
            <w:r w:rsidRPr="0047625C">
              <w:rPr>
                <w:rFonts w:ascii="Times New Roman" w:eastAsia="Times New Roman" w:hAnsi="Times New Roman"/>
                <w:b/>
                <w:sz w:val="24"/>
                <w:szCs w:val="24"/>
                <w:vertAlign w:val="superscript"/>
              </w:rPr>
              <w:footnoteReference w:id="4"/>
            </w:r>
          </w:p>
        </w:tc>
      </w:tr>
      <w:tr w:rsidR="00B77779" w:rsidRPr="0047625C" w:rsidTr="008E5055">
        <w:trPr>
          <w:trHeight w:val="674"/>
        </w:trPr>
        <w:tc>
          <w:tcPr>
            <w:tcW w:w="2295" w:type="dxa"/>
          </w:tcPr>
          <w:p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ОК 01. Выбирать способы решения задач профессиональной деятельности применительно </w:t>
            </w:r>
          </w:p>
          <w:p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к различным контекстам</w:t>
            </w:r>
          </w:p>
        </w:tc>
        <w:tc>
          <w:tcPr>
            <w:tcW w:w="6152" w:type="dxa"/>
          </w:tcPr>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Личностные результаты должны отражать в части: трудового воспитания:</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готовность к труду, осознание ценности мастерства, трудолюбие;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готовность к активной деятельности технологической </w:t>
            </w:r>
            <w:r w:rsidRPr="0047625C">
              <w:rPr>
                <w:rFonts w:ascii="Times New Roman" w:hAnsi="Times New Roman" w:cs="Calibri"/>
                <w:sz w:val="24"/>
                <w:szCs w:val="24"/>
              </w:rPr>
              <w:br/>
              <w:t xml:space="preserve">и социальной направленности, способность инициировать, планировать и самостоятельно выполнять такую деятельность;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интерес к различным сферам профессиональной деятельности.</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Метапредметные результаты должны отражать:</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Овладение универсальными учебными познавательными действиями:</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а) базовые логические действия:</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самостоятельно формулировать и актуализировать проблему, рассматривать ее всесторонне;</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устанавливать существенный признак или основания для сравнения, классификации и обобщения;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определять цели деятельности, задавать параметры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и критерии их достижения;</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выявлять закономерности и противоречия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в рассматриваемых явлениях;  </w:t>
            </w:r>
          </w:p>
          <w:p w:rsidR="00B77779" w:rsidRPr="0047625C" w:rsidRDefault="00B77779" w:rsidP="008E5055">
            <w:pPr>
              <w:spacing w:line="240" w:lineRule="auto"/>
              <w:contextualSpacing/>
              <w:jc w:val="both"/>
              <w:rPr>
                <w:rFonts w:ascii="Times New Roman" w:eastAsia="Times New Roman" w:hAnsi="Times New Roman"/>
                <w:color w:val="000000"/>
                <w:sz w:val="24"/>
                <w:szCs w:val="24"/>
              </w:rPr>
            </w:pPr>
            <w:r w:rsidRPr="0047625C">
              <w:rPr>
                <w:rFonts w:ascii="Times New Roman" w:eastAsia="Times New Roman" w:hAnsi="Times New Roman"/>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б) базовые исследовательские действия:</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владеть навыками учебно-исследовательской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и проектной деятельности, навыками разрешения </w:t>
            </w:r>
            <w:r w:rsidRPr="0047625C">
              <w:rPr>
                <w:rFonts w:ascii="Times New Roman" w:hAnsi="Times New Roman" w:cs="Calibri"/>
                <w:sz w:val="24"/>
                <w:szCs w:val="24"/>
              </w:rPr>
              <w:lastRenderedPageBreak/>
              <w:t xml:space="preserve">проблем;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выявлять причинно-следственные связи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и актуализировать задачу, выдвигать гипотезу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ее решения, находить аргументы для доказательства своих утверждений, задавать параметры и критерии решения;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разрабатывать план решения проблемы с учетом анализа имеющихся материальных и нематериальных ресурсов;</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уметь переносить знания в познавательную </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и практическую области жизнедеятельности;</w:t>
            </w:r>
          </w:p>
          <w:p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уметь интегрировать знания из разных предметных областей; </w:t>
            </w:r>
          </w:p>
          <w:p w:rsidR="00B77779" w:rsidRPr="0047625C" w:rsidRDefault="00B77779" w:rsidP="008E5055">
            <w:pPr>
              <w:spacing w:line="240" w:lineRule="auto"/>
              <w:contextualSpacing/>
              <w:jc w:val="both"/>
              <w:rPr>
                <w:rFonts w:ascii="Times New Roman" w:eastAsia="Times New Roman" w:hAnsi="Times New Roman"/>
                <w:sz w:val="24"/>
                <w:szCs w:val="24"/>
              </w:rPr>
            </w:pPr>
            <w:r w:rsidRPr="0047625C">
              <w:rPr>
                <w:rFonts w:ascii="Times New Roman" w:hAnsi="Times New Roman" w:cs="Calibri"/>
                <w:sz w:val="24"/>
                <w:szCs w:val="24"/>
              </w:rPr>
              <w:t>- выдвигать новые идеи, предлагать оригинальные подходы и решения</w:t>
            </w:r>
          </w:p>
        </w:tc>
        <w:tc>
          <w:tcPr>
            <w:tcW w:w="6924" w:type="dxa"/>
          </w:tcPr>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lastRenderedPageBreak/>
              <w:t xml:space="preserve">ПРб 1. Сформированность знаний о месте и роли биологии </w:t>
            </w:r>
            <w:r w:rsidRPr="0047625C">
              <w:rPr>
                <w:rFonts w:ascii="Times New Roman" w:eastAsia="Times New Roman" w:hAnsi="Times New Roman"/>
                <w:sz w:val="24"/>
                <w:szCs w:val="24"/>
              </w:rPr>
              <w:br/>
              <w:t>в системе научного знания;функциональной грамотности человека для решения жизненных проблем.</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ПРб2.Сформированность умения раскрывать содержание основополагающих биологическихтерминов и понятий: жизнь, клетка, ткань, орган, организм, вид, популяция, экосистема,биоценоз, биосфера; метаболизм (обмен веществ </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и превращение энергии), гомеостаз(саморегуляция), биосинтез белка, структурная организация живых систем, дискретность,саморегуляция, самовоспроизведение (репродукция), наследственность, изменчивость,энергозависимость, рост и развитие, уровневая организация.</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ПРб3.Сформированность умения раскрывать содержание основополагающих биологическихтеорий и гипотез: клеточной, хромосомной, мутационной, эволюционной, происхождения жизнии человека.</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ПРб4.Сформированность умения раскрывать основополагающие биологические законы изакономерности (Г. Менделя, Т. Моргана, Н.И. Вавилова, Э. Геккеля, </w:t>
            </w:r>
            <w:r w:rsidRPr="0047625C">
              <w:rPr>
                <w:rFonts w:ascii="Times New Roman" w:eastAsia="Times New Roman" w:hAnsi="Times New Roman"/>
                <w:sz w:val="24"/>
                <w:szCs w:val="24"/>
              </w:rPr>
              <w:br/>
              <w:t>Ф. Мюллера, К. Бэра),границы их применимости к живым системам.</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ПРб5.Приобретение опыта применения основных методов научного познания, используемых вбиологии: наблюдения </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и описания живых систем, процессов и явлений; организации ипроведения биологического эксперимента, выдвижения гипотез, выявления зависимости междуисследуемыми величинами, объяснения полученных результатов </w:t>
            </w:r>
            <w:r w:rsidRPr="0047625C">
              <w:rPr>
                <w:rFonts w:ascii="Times New Roman" w:eastAsia="Times New Roman" w:hAnsi="Times New Roman"/>
                <w:sz w:val="24"/>
                <w:szCs w:val="24"/>
              </w:rPr>
              <w:br/>
            </w:r>
            <w:r w:rsidRPr="0047625C">
              <w:rPr>
                <w:rFonts w:ascii="Times New Roman" w:eastAsia="Times New Roman" w:hAnsi="Times New Roman"/>
                <w:sz w:val="24"/>
                <w:szCs w:val="24"/>
              </w:rPr>
              <w:lastRenderedPageBreak/>
              <w:t>и формулирования выводов сиспользованием научных понятий, теорий и законов.</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 6.Сформированность умения выделять существенные признаки вирусов, клеток прокариоти эукариот; одноклеточных и многоклеточных организмов, видов, биогеоценозов и экосистем;особенности процессов обмена веществ и превращения энергии в клетке, фотосинтеза,пластического и энергетического обмена, хемосинтеза, митоза, мейоза, оплодотворения, развитияи размножения, индивидуального развития организма (онтогенеза), борьбы за существование,естественного отбора, видообразования, приспособленности организмов к среде обитания,влияния компонентов экосистем, антропогенных изменений </w:t>
            </w:r>
            <w:r w:rsidRPr="0047625C">
              <w:rPr>
                <w:rFonts w:ascii="Times New Roman" w:eastAsia="Times New Roman" w:hAnsi="Times New Roman"/>
                <w:sz w:val="24"/>
                <w:szCs w:val="24"/>
              </w:rPr>
              <w:br/>
              <w:t>в экосистемах своей местности,</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круговорота веществ и превращение энергии в биосфере.</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ПРб7.Сформированность умения применять полученные знания для объяснения биологическихпроцессов и явлений, для принятия практических решений в повседневной жизни </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с цельюобеспечения безопасности своего здоровья и здоровья окружающих людей, соблюденияздорового образа жизни, норм грамотного поведения в окружающей природной среде;понимание необходимости использования достижений современной биологии и биотехнологийдля рационального природопользования.</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ПРб8.Сформированность умения решать биологические задачи, составлять генотипическиесхемы скрещивания </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для разных типов наследования признаков у организмов, составлять схемыпереноса веществ и энергии в экосистемах (цепи питания, пищевые сети).</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ПРб9.Сформированность умений критически оценивать информацию биологическогосодержания, включающую псевдонаучные знания из различных источников (средства массовойинформации, научно-популярные материалы); интерпретировать этические аспектысовременных исследований в биологии, медицине, биотехнологии; рассматривать глобальныеэкологические проблемы современности, </w:t>
            </w:r>
            <w:r w:rsidRPr="0047625C">
              <w:rPr>
                <w:rFonts w:ascii="Times New Roman" w:eastAsia="Times New Roman" w:hAnsi="Times New Roman"/>
                <w:sz w:val="24"/>
                <w:szCs w:val="24"/>
              </w:rPr>
              <w:lastRenderedPageBreak/>
              <w:t>формировать по отношению к ним собственнуюпозицию.</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ПРб 10. Сформированность умений создавать собственные письменные и устные сообщения наоснове биологической информации из нескольких источников, грамотно использоватьпонятийный аппарат биологии</w:t>
            </w:r>
          </w:p>
        </w:tc>
      </w:tr>
      <w:tr w:rsidR="00B77779" w:rsidRPr="0047625C" w:rsidTr="008E5055">
        <w:trPr>
          <w:trHeight w:val="674"/>
        </w:trPr>
        <w:tc>
          <w:tcPr>
            <w:tcW w:w="2295" w:type="dxa"/>
          </w:tcPr>
          <w:p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lastRenderedPageBreak/>
              <w:t xml:space="preserve">ОК 02. Использовать современные средства поиска, анализа </w:t>
            </w:r>
            <w:r w:rsidRPr="0047625C">
              <w:rPr>
                <w:rFonts w:ascii="Times New Roman" w:eastAsia="Times New Roman" w:hAnsi="Times New Roman"/>
                <w:sz w:val="24"/>
                <w:szCs w:val="24"/>
              </w:rPr>
              <w:br/>
              <w:t xml:space="preserve">и интерпретации информации </w:t>
            </w:r>
            <w:r w:rsidRPr="0047625C">
              <w:rPr>
                <w:rFonts w:ascii="Times New Roman" w:eastAsia="Times New Roman" w:hAnsi="Times New Roman"/>
                <w:sz w:val="24"/>
                <w:szCs w:val="24"/>
              </w:rPr>
              <w:br/>
              <w:t>и информационные технологии для выполнения задач профессиональной деятельности</w:t>
            </w:r>
          </w:p>
        </w:tc>
        <w:tc>
          <w:tcPr>
            <w:tcW w:w="6152" w:type="dxa"/>
          </w:tcPr>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Личностные результаты должны отражать в части: ценности научного познания:</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47625C">
              <w:rPr>
                <w:rFonts w:ascii="Times New Roman" w:hAnsi="Times New Roman" w:cs="Calibri"/>
                <w:sz w:val="24"/>
                <w:szCs w:val="24"/>
              </w:rPr>
              <w:br/>
              <w:t>в поликультурном мире.</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Метапредметные результаты должны отражать:</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Овладение универсальными учебными познавательными действиями:</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в)работа с информацией:</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владеть навыками получения информации </w:t>
            </w:r>
            <w:r w:rsidRPr="0047625C">
              <w:rPr>
                <w:rFonts w:ascii="Times New Roman" w:hAnsi="Times New Roman" w:cs="Calibri"/>
                <w:sz w:val="24"/>
                <w:szCs w:val="24"/>
              </w:rPr>
              <w:br/>
              <w:t xml:space="preserve">из источников разных типов, самостоятельно осуществлять поиск, анализ, систематизацию </w:t>
            </w:r>
            <w:r w:rsidRPr="0047625C">
              <w:rPr>
                <w:rFonts w:ascii="Times New Roman" w:hAnsi="Times New Roman" w:cs="Calibri"/>
                <w:sz w:val="24"/>
                <w:szCs w:val="24"/>
              </w:rPr>
              <w:br/>
              <w:t xml:space="preserve">и интерпретацию информации различных видов и форм представления;  </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оценивать достоверность, легитимность информации, </w:t>
            </w:r>
            <w:r w:rsidRPr="0047625C">
              <w:rPr>
                <w:rFonts w:ascii="Times New Roman" w:hAnsi="Times New Roman" w:cs="Calibri"/>
                <w:sz w:val="24"/>
                <w:szCs w:val="24"/>
              </w:rPr>
              <w:br/>
              <w:t>ее соответствие правовым и морально-этическим нормам</w:t>
            </w:r>
          </w:p>
        </w:tc>
        <w:tc>
          <w:tcPr>
            <w:tcW w:w="6924" w:type="dxa"/>
          </w:tcPr>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 1. Сформированность знаний о месте и роли биологии </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в системе научного знания;функциональной грамотности человека для решения жизненных проблем.</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ПРб7.Сформированность умения применять полученные знания для объяснения биологическихпроцессов и явлений, для принятия практических решений в повседневной жизни </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с цельюобеспечения безопасности своего здоровья и здоровья окружающих людей, соблюденияздорового образа жизни, норм грамотного поведения в окружающей природной среде;понимание необходимости использования достижений современной биологии и биотехнологийдля рационального природопользования.</w:t>
            </w:r>
          </w:p>
          <w:p w:rsidR="00B77779" w:rsidRPr="0047625C" w:rsidRDefault="00B77779" w:rsidP="008E5055">
            <w:pPr>
              <w:shd w:val="clear" w:color="auto" w:fill="FFFFFF"/>
              <w:spacing w:line="240" w:lineRule="auto"/>
              <w:jc w:val="both"/>
              <w:rPr>
                <w:rFonts w:ascii="Times New Roman" w:eastAsia="Times New Roman" w:hAnsi="Times New Roman"/>
                <w:color w:val="22272F"/>
                <w:sz w:val="24"/>
                <w:szCs w:val="24"/>
              </w:rPr>
            </w:pPr>
            <w:r w:rsidRPr="0047625C">
              <w:rPr>
                <w:rFonts w:ascii="Times New Roman" w:eastAsia="Times New Roman" w:hAnsi="Times New Roman"/>
                <w:sz w:val="24"/>
                <w:szCs w:val="24"/>
              </w:rPr>
              <w:t>ПРб 10. Сформированность умений создавать собственные письменные и устные сообщения наоснове биологической информации из нескольких источников, грамотно использоватьпонятийный аппарат биологии</w:t>
            </w:r>
          </w:p>
        </w:tc>
      </w:tr>
      <w:tr w:rsidR="00B77779" w:rsidRPr="0047625C" w:rsidTr="008E5055">
        <w:trPr>
          <w:trHeight w:val="674"/>
        </w:trPr>
        <w:tc>
          <w:tcPr>
            <w:tcW w:w="2295" w:type="dxa"/>
          </w:tcPr>
          <w:p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ОК 04. Эффективно взаимодействовать и работать </w:t>
            </w:r>
          </w:p>
          <w:p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в коллективе </w:t>
            </w:r>
          </w:p>
          <w:p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и команде</w:t>
            </w:r>
          </w:p>
        </w:tc>
        <w:tc>
          <w:tcPr>
            <w:tcW w:w="6152" w:type="dxa"/>
          </w:tcPr>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Метапредметные результаты должны отражать:</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Овладение универсальными коммуникативными действиями:</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б) совместная деятельность:</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понимать и использовать преимущества командной </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и индивидуальной работы; </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принимать цели совместной деятельности, организовывать и координировать действия </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lastRenderedPageBreak/>
              <w:t>по ее достижению: составлять план действий, распределять роли с учетом мнений участников обсуждать результаты совместной работы</w:t>
            </w:r>
          </w:p>
        </w:tc>
        <w:tc>
          <w:tcPr>
            <w:tcW w:w="6924" w:type="dxa"/>
          </w:tcPr>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lastRenderedPageBreak/>
              <w:t xml:space="preserve">ПРб5.Приобретение опыта применения основных методов научного познания, используемых вбиологии: наблюдения и описания живых систем, процессов и явлений; организации ипроведения биологического эксперимента, выдвижения гипотез, выявления зависимости междуисследуемыми величинами, объяснения полученных результатов </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и формулирования выводов сиспользованием научных понятий, теорий и законов</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p>
        </w:tc>
      </w:tr>
      <w:tr w:rsidR="00B77779" w:rsidRPr="0047625C" w:rsidTr="008E5055">
        <w:trPr>
          <w:trHeight w:val="674"/>
        </w:trPr>
        <w:tc>
          <w:tcPr>
            <w:tcW w:w="2295" w:type="dxa"/>
          </w:tcPr>
          <w:p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lastRenderedPageBreak/>
              <w:t xml:space="preserve">ОК 07. Содействовать сохранению окружающей среды, ресурсосбережению, применять знания </w:t>
            </w:r>
            <w:r w:rsidRPr="0047625C">
              <w:rPr>
                <w:rFonts w:ascii="Times New Roman" w:eastAsia="Times New Roman" w:hAnsi="Times New Roman"/>
                <w:sz w:val="24"/>
                <w:szCs w:val="24"/>
              </w:rPr>
              <w:br/>
              <w:t xml:space="preserve">об изменении климата, принципы бережливого производства, эффективно действовать </w:t>
            </w:r>
          </w:p>
          <w:p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в чрезвычайных ситуациях</w:t>
            </w:r>
          </w:p>
        </w:tc>
        <w:tc>
          <w:tcPr>
            <w:tcW w:w="6152" w:type="dxa"/>
          </w:tcPr>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Личностные результаты должны отражать в части: экологического воспитания:- сформированность экологической культуры, понимание влияния социально-экономических процессов на состояние природной </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и социальной среды, осознание глобального характера экологических проблем;</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активное неприятие действий, приносящих вред окружающей среде; </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умение прогнозировать неблагоприятные экологические последствия предпринимаемых действий, предотвращать их; </w:t>
            </w:r>
          </w:p>
          <w:p w:rsidR="00B77779" w:rsidRPr="0047625C" w:rsidRDefault="00B77779" w:rsidP="008E5055">
            <w:pPr>
              <w:spacing w:line="240" w:lineRule="auto"/>
              <w:jc w:val="both"/>
              <w:rPr>
                <w:rFonts w:ascii="Times New Roman" w:hAnsi="Times New Roman"/>
                <w:b/>
                <w:bCs/>
                <w:iCs/>
                <w:sz w:val="24"/>
                <w:szCs w:val="24"/>
              </w:rPr>
            </w:pPr>
            <w:r w:rsidRPr="0047625C">
              <w:rPr>
                <w:rFonts w:ascii="Times New Roman" w:hAnsi="Times New Roman"/>
                <w:sz w:val="24"/>
                <w:szCs w:val="24"/>
                <w:shd w:val="clear" w:color="auto" w:fill="FFFFFF"/>
              </w:rPr>
              <w:t>- расширение опыта деятельности экологической направленности.</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Метапредметные результаты должны отражать:</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Овладение универсальными коммуникативными действиями:</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б) совместная деятельность:</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понимать и использовать преимущества командной </w:t>
            </w:r>
            <w:r w:rsidRPr="0047625C">
              <w:rPr>
                <w:rFonts w:ascii="Times New Roman" w:hAnsi="Times New Roman" w:cs="Calibri"/>
                <w:sz w:val="24"/>
                <w:szCs w:val="24"/>
              </w:rPr>
              <w:br/>
              <w:t xml:space="preserve">и индивидуальной работы; </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принимать цели совместной деятельности, организовывать и координировать действия </w:t>
            </w:r>
            <w:r w:rsidRPr="0047625C">
              <w:rPr>
                <w:rFonts w:ascii="Times New Roman" w:hAnsi="Times New Roman" w:cs="Calibri"/>
                <w:sz w:val="24"/>
                <w:szCs w:val="24"/>
              </w:rPr>
              <w:br/>
              <w:t>по ее достижению: составлять план действий, распределять роли с учетом мнений участников обсуждать результаты совместной работы</w:t>
            </w:r>
          </w:p>
        </w:tc>
        <w:tc>
          <w:tcPr>
            <w:tcW w:w="6924" w:type="dxa"/>
          </w:tcPr>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ПРб5.Приобретение опыта применения основных методов научного познания, используемых вбиологии: наблюдения </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и описания живых систем, процессов и явлений; организации ипроведения биологического эксперимента, выдвижения гипотез, выявления зависимости междуисследуемыми величинами, объяснения полученных результатов </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и формулирования выводов сиспользованием научных понятий, теорий и законов.</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 6.Сформированность умения выделять существенные признаки вирусов, клеток прокариоти эукариот; одноклеточных и многоклеточных организмов, видов, биогеоценозов и экосистем;особенности процессов обмена веществ и превращения энергии в клетке, фотосинтеза,пластического и энергетического обмена, хемосинтеза, митоза, мейоза, оплодотворения, развитияи размножения, индивидуального развития организма (онтогенеза), борьбы </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за существование,естественного отбора, видообразования, приспособленности организмов к среде обитания,влияния компонентов экосистем, антропогенных изменений </w:t>
            </w:r>
            <w:r w:rsidRPr="0047625C">
              <w:rPr>
                <w:rFonts w:ascii="Times New Roman" w:eastAsia="Times New Roman" w:hAnsi="Times New Roman"/>
                <w:sz w:val="24"/>
                <w:szCs w:val="24"/>
              </w:rPr>
              <w:br/>
              <w:t>в экосистемах своей местности,</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круговорота веществ и превращение энергии в биосфере.</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ПРб 7.Сформированность умения применять полученные знания для объяснения биологическихпроцессов и явлений, для принятия практических решений в повседневной жизни </w:t>
            </w:r>
            <w:r w:rsidRPr="0047625C">
              <w:rPr>
                <w:rFonts w:ascii="Times New Roman" w:eastAsia="Times New Roman" w:hAnsi="Times New Roman"/>
                <w:sz w:val="24"/>
                <w:szCs w:val="24"/>
              </w:rPr>
              <w:br/>
              <w:t>с цельюобеспечения безопасности своего здоровья и здоровья окружающих людей, соблюденияздорового образа жизни, норм грамотного поведения в окружающей природной среде;понимание необходимости использования достижений современной биологии и биотехнологийдля рационального природопользования</w:t>
            </w:r>
          </w:p>
        </w:tc>
      </w:tr>
      <w:tr w:rsidR="00B77779" w:rsidRPr="0047625C" w:rsidTr="008E5055">
        <w:trPr>
          <w:trHeight w:val="674"/>
        </w:trPr>
        <w:tc>
          <w:tcPr>
            <w:tcW w:w="2295" w:type="dxa"/>
          </w:tcPr>
          <w:p w:rsidR="00B77779" w:rsidRPr="0047625C" w:rsidRDefault="00B77779" w:rsidP="008E5055">
            <w:pPr>
              <w:spacing w:line="240" w:lineRule="auto"/>
              <w:jc w:val="both"/>
              <w:rPr>
                <w:rFonts w:ascii="Times New Roman" w:eastAsia="Times New Roman" w:hAnsi="Times New Roman"/>
                <w:sz w:val="24"/>
                <w:szCs w:val="24"/>
              </w:rPr>
            </w:pPr>
            <w:r w:rsidRPr="00BF0C12">
              <w:rPr>
                <w:rFonts w:ascii="Times New Roman" w:hAnsi="Times New Roman"/>
                <w:color w:val="212529"/>
                <w:sz w:val="24"/>
                <w:szCs w:val="24"/>
                <w:shd w:val="clear" w:color="auto" w:fill="FFFFFF"/>
              </w:rPr>
              <w:t xml:space="preserve">ПК 2.1. Осуществлять определение и </w:t>
            </w:r>
            <w:r w:rsidRPr="00BF0C12">
              <w:rPr>
                <w:rFonts w:ascii="Times New Roman" w:hAnsi="Times New Roman"/>
                <w:color w:val="212529"/>
                <w:sz w:val="24"/>
                <w:szCs w:val="24"/>
                <w:shd w:val="clear" w:color="auto" w:fill="FFFFFF"/>
              </w:rPr>
              <w:lastRenderedPageBreak/>
              <w:t>устранение отказов в работе станционных, перегонных, микропроцессорных и диагностических систем автоматики.</w:t>
            </w:r>
          </w:p>
        </w:tc>
        <w:tc>
          <w:tcPr>
            <w:tcW w:w="6152" w:type="dxa"/>
          </w:tcPr>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lastRenderedPageBreak/>
              <w:t>Личностные результаты должны отражать в части: экологического воспитания:- сформированность экологической культуры, понимание влияния социально-</w:t>
            </w:r>
            <w:r w:rsidRPr="0047625C">
              <w:rPr>
                <w:rFonts w:ascii="Times New Roman" w:hAnsi="Times New Roman" w:cs="Calibri"/>
                <w:sz w:val="24"/>
                <w:szCs w:val="24"/>
              </w:rPr>
              <w:lastRenderedPageBreak/>
              <w:t xml:space="preserve">экономических процессов на состояние природной </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и социальной среды, осознание глобального характера экологических проблем;</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активное неприятие действий, приносящих вред окружающей среде; </w:t>
            </w:r>
          </w:p>
          <w:p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умение прогнозировать неблагоприятные экологические последствия предпринимаемых действий, предотвращать их; </w:t>
            </w:r>
          </w:p>
          <w:p w:rsidR="00B77779" w:rsidRPr="0047625C" w:rsidRDefault="00B77779" w:rsidP="008E5055">
            <w:pPr>
              <w:spacing w:line="240" w:lineRule="auto"/>
              <w:jc w:val="both"/>
              <w:rPr>
                <w:rFonts w:ascii="Times New Roman" w:hAnsi="Times New Roman"/>
                <w:b/>
                <w:bCs/>
                <w:iCs/>
                <w:sz w:val="24"/>
                <w:szCs w:val="24"/>
              </w:rPr>
            </w:pPr>
            <w:r w:rsidRPr="0047625C">
              <w:rPr>
                <w:rFonts w:ascii="Times New Roman" w:hAnsi="Times New Roman"/>
                <w:sz w:val="24"/>
                <w:szCs w:val="24"/>
                <w:shd w:val="clear" w:color="auto" w:fill="FFFFFF"/>
              </w:rPr>
              <w:t>- расширение опыта деятельности экологической направленности.</w:t>
            </w:r>
          </w:p>
          <w:p w:rsidR="00B77779" w:rsidRPr="0047625C" w:rsidRDefault="00B77779" w:rsidP="008E5055">
            <w:pPr>
              <w:spacing w:line="240" w:lineRule="auto"/>
              <w:jc w:val="both"/>
              <w:rPr>
                <w:rFonts w:ascii="Times New Roman" w:hAnsi="Times New Roman" w:cs="Calibri"/>
                <w:sz w:val="24"/>
                <w:szCs w:val="24"/>
              </w:rPr>
            </w:pPr>
          </w:p>
        </w:tc>
        <w:tc>
          <w:tcPr>
            <w:tcW w:w="6924" w:type="dxa"/>
          </w:tcPr>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lastRenderedPageBreak/>
              <w:t xml:space="preserve">ПРб7.Сформированность умения применять полученные знания для объяснения биологическихпроцессов и явлений, для принятия практических решений в повседневной жизни </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lastRenderedPageBreak/>
              <w:t>с цельюобеспечения безопасности своего здоровья и здоровья окружающих людей, соблюденияздорового образа жизни, норм грамотного поведения в окружающей природной среде;понимание необходимости использования достижений современной биологии и биотехнологийдля рационального природопользования.</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ПРб9.Сформированность умений критически оценивать информацию биологическогосодержания, включающую псевдонаучные знания из различных источников (средства массовойинформации, научно-популярные материалы); интерпретировать этические аспектысовременных исследований в биологии, медицине, биотехнологии; рассматривать глобальныеэкологические проблемы современности, формировать по отношению к ним собственнуюпозицию.</w:t>
            </w:r>
          </w:p>
          <w:p w:rsidR="00B77779" w:rsidRPr="0047625C" w:rsidRDefault="00B77779" w:rsidP="008E5055">
            <w:pPr>
              <w:shd w:val="clear" w:color="auto" w:fill="FFFFFF"/>
              <w:spacing w:line="240" w:lineRule="auto"/>
              <w:jc w:val="both"/>
              <w:rPr>
                <w:rFonts w:ascii="Times New Roman" w:eastAsia="Times New Roman" w:hAnsi="Times New Roman"/>
                <w:sz w:val="24"/>
                <w:szCs w:val="24"/>
              </w:rPr>
            </w:pPr>
          </w:p>
        </w:tc>
      </w:tr>
    </w:tbl>
    <w:p w:rsidR="009F22ED" w:rsidRPr="00F02939" w:rsidRDefault="009F22ED">
      <w:pPr>
        <w:spacing w:line="240" w:lineRule="auto"/>
        <w:rPr>
          <w:rFonts w:ascii="Times New Roman" w:eastAsia="Times New Roman" w:hAnsi="Times New Roman" w:cs="Times New Roman"/>
          <w:sz w:val="28"/>
          <w:szCs w:val="28"/>
        </w:rPr>
        <w:sectPr w:rsidR="009F22ED" w:rsidRPr="00F02939" w:rsidSect="00B77779">
          <w:footerReference w:type="default" r:id="rId11"/>
          <w:pgSz w:w="16834" w:h="11909" w:orient="landscape"/>
          <w:pgMar w:top="567" w:right="1134" w:bottom="1134" w:left="1134" w:header="720" w:footer="720" w:gutter="0"/>
          <w:pgNumType w:start="1"/>
          <w:cols w:space="720"/>
          <w:titlePg/>
          <w:docGrid w:linePitch="299"/>
        </w:sectPr>
      </w:pPr>
    </w:p>
    <w:p w:rsidR="009F22ED" w:rsidRPr="00F02939" w:rsidRDefault="009F22ED">
      <w:pPr>
        <w:spacing w:line="240" w:lineRule="auto"/>
        <w:rPr>
          <w:rFonts w:ascii="Times New Roman" w:eastAsia="Times New Roman" w:hAnsi="Times New Roman" w:cs="Times New Roman"/>
          <w:sz w:val="28"/>
          <w:szCs w:val="28"/>
        </w:rPr>
      </w:pPr>
    </w:p>
    <w:p w:rsidR="009F22ED" w:rsidRPr="00F02939" w:rsidRDefault="00B74CC6">
      <w:pPr>
        <w:spacing w:line="240" w:lineRule="auto"/>
        <w:jc w:val="right"/>
        <w:rPr>
          <w:rFonts w:ascii="Times New Roman" w:eastAsia="Times New Roman" w:hAnsi="Times New Roman" w:cs="Times New Roman"/>
          <w:sz w:val="28"/>
          <w:szCs w:val="28"/>
        </w:rPr>
      </w:pPr>
      <w:bookmarkStart w:id="3" w:name="_heading=h.3znysh7" w:colFirst="0" w:colLast="0"/>
      <w:bookmarkEnd w:id="3"/>
      <w:r w:rsidRPr="00F02939">
        <w:rPr>
          <w:rFonts w:ascii="Times New Roman" w:eastAsia="Times New Roman" w:hAnsi="Times New Roman" w:cs="Times New Roman"/>
          <w:sz w:val="28"/>
          <w:szCs w:val="28"/>
        </w:rPr>
        <w:t>Таблица 1</w:t>
      </w:r>
    </w:p>
    <w:p w:rsidR="009F22ED" w:rsidRPr="00F02939" w:rsidRDefault="00B74CC6">
      <w:pPr>
        <w:spacing w:line="240" w:lineRule="auto"/>
        <w:jc w:val="right"/>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Паспорт оценочных средств по дисциплине «Биология»</w:t>
      </w:r>
    </w:p>
    <w:tbl>
      <w:tblPr>
        <w:tblStyle w:val="afffa"/>
        <w:tblW w:w="15136" w:type="dxa"/>
        <w:tblInd w:w="-115" w:type="dxa"/>
        <w:tblLayout w:type="fixed"/>
        <w:tblLook w:val="0400"/>
      </w:tblPr>
      <w:tblGrid>
        <w:gridCol w:w="3559"/>
        <w:gridCol w:w="11577"/>
      </w:tblGrid>
      <w:tr w:rsidR="009F22ED" w:rsidRPr="00F02939" w:rsidTr="002F4945">
        <w:trPr>
          <w:trHeight w:val="264"/>
        </w:trPr>
        <w:tc>
          <w:tcPr>
            <w:tcW w:w="3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1</w:t>
            </w:r>
          </w:p>
        </w:tc>
        <w:tc>
          <w:tcPr>
            <w:tcW w:w="11577" w:type="dxa"/>
            <w:tcBorders>
              <w:top w:val="single" w:sz="4" w:space="0" w:color="000000"/>
              <w:left w:val="nil"/>
              <w:bottom w:val="single" w:sz="4" w:space="0" w:color="000000"/>
              <w:right w:val="single" w:sz="4" w:space="0" w:color="000000"/>
            </w:tcBorders>
            <w:shd w:val="clear" w:color="auto" w:fill="auto"/>
            <w:vAlign w:val="center"/>
          </w:tcPr>
          <w:p w:rsidR="009F22ED" w:rsidRPr="00F02939" w:rsidRDefault="00B74CC6">
            <w:pPr>
              <w:widowControl w:val="0"/>
              <w:ind w:hanging="2"/>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Клетка – структурно-функциональная единица живого</w:t>
            </w:r>
          </w:p>
        </w:tc>
      </w:tr>
      <w:tr w:rsidR="009F22ED" w:rsidRPr="00F02939" w:rsidTr="002F4945">
        <w:trPr>
          <w:trHeight w:val="264"/>
        </w:trPr>
        <w:tc>
          <w:tcPr>
            <w:tcW w:w="3559" w:type="dxa"/>
            <w:tcBorders>
              <w:top w:val="nil"/>
              <w:left w:val="single" w:sz="4" w:space="0" w:color="000000"/>
              <w:bottom w:val="single" w:sz="4" w:space="0" w:color="000000"/>
              <w:right w:val="single" w:sz="4" w:space="0" w:color="000000"/>
            </w:tcBorders>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Результаты обучения </w:t>
            </w:r>
          </w:p>
        </w:tc>
        <w:tc>
          <w:tcPr>
            <w:tcW w:w="11577" w:type="dxa"/>
            <w:tcBorders>
              <w:top w:val="single" w:sz="4" w:space="0" w:color="000000"/>
              <w:left w:val="nil"/>
              <w:bottom w:val="single" w:sz="4" w:space="0" w:color="000000"/>
              <w:right w:val="single" w:sz="4" w:space="0" w:color="000000"/>
            </w:tcBorders>
            <w:shd w:val="clear" w:color="auto" w:fill="auto"/>
            <w:vAlign w:val="cente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структурно-функциональную организацию клетки на основе наблюдения</w:t>
            </w:r>
          </w:p>
        </w:tc>
      </w:tr>
      <w:tr w:rsidR="009F22ED" w:rsidRPr="00F02939" w:rsidTr="002F4945">
        <w:trPr>
          <w:trHeight w:val="537"/>
        </w:trPr>
        <w:tc>
          <w:tcPr>
            <w:tcW w:w="3559" w:type="dxa"/>
            <w:tcBorders>
              <w:top w:val="nil"/>
              <w:left w:val="single" w:sz="4" w:space="0" w:color="000000"/>
              <w:bottom w:val="single" w:sz="4" w:space="0" w:color="000000"/>
              <w:right w:val="single" w:sz="4" w:space="0" w:color="000000"/>
            </w:tcBorders>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Оценочное мероприятие рубежного (тематического) контроля </w:t>
            </w:r>
          </w:p>
        </w:tc>
        <w:tc>
          <w:tcPr>
            <w:tcW w:w="11577" w:type="dxa"/>
            <w:tcBorders>
              <w:top w:val="single" w:sz="4" w:space="0" w:color="000000"/>
              <w:left w:val="nil"/>
              <w:bottom w:val="single" w:sz="4" w:space="0" w:color="000000"/>
              <w:right w:val="single" w:sz="4" w:space="0" w:color="000000"/>
            </w:tcBorders>
            <w:shd w:val="clear" w:color="auto" w:fill="auto"/>
            <w:vAlign w:val="center"/>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Контрольная работа “Молекулярный уровень организации живого”</w:t>
            </w:r>
          </w:p>
        </w:tc>
      </w:tr>
    </w:tbl>
    <w:p w:rsidR="009F22ED" w:rsidRPr="00F02939" w:rsidRDefault="009F22ED">
      <w:pPr>
        <w:spacing w:line="240" w:lineRule="auto"/>
        <w:rPr>
          <w:rFonts w:ascii="Times New Roman" w:eastAsia="Times New Roman" w:hAnsi="Times New Roman" w:cs="Times New Roman"/>
          <w:sz w:val="24"/>
          <w:szCs w:val="24"/>
        </w:rPr>
      </w:pPr>
    </w:p>
    <w:tbl>
      <w:tblPr>
        <w:tblStyle w:val="afffb"/>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9"/>
        <w:gridCol w:w="4225"/>
        <w:gridCol w:w="4536"/>
        <w:gridCol w:w="4536"/>
      </w:tblGrid>
      <w:tr w:rsidR="009F22ED" w:rsidRPr="00F02939" w:rsidTr="000F3A3E">
        <w:trPr>
          <w:trHeight w:val="322"/>
        </w:trPr>
        <w:tc>
          <w:tcPr>
            <w:tcW w:w="1839"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4225"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4536"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4536" w:type="dxa"/>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9F22ED" w:rsidRPr="00F02939" w:rsidTr="000F3A3E">
        <w:trPr>
          <w:trHeight w:val="1320"/>
        </w:trPr>
        <w:tc>
          <w:tcPr>
            <w:tcW w:w="1839"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1.1 Биология как наука</w:t>
            </w:r>
          </w:p>
        </w:tc>
        <w:tc>
          <w:tcPr>
            <w:tcW w:w="422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методы исследования на молекулярном и клеточном уровне</w:t>
            </w:r>
          </w:p>
        </w:tc>
        <w:tc>
          <w:tcPr>
            <w:tcW w:w="4536"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Заполнение таблицы с описанием методов микроскопирования с их достоинствами и недостатками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Заполнение таблицы «Вклад ученых в развитие биологии»</w:t>
            </w:r>
          </w:p>
        </w:tc>
        <w:tc>
          <w:tcPr>
            <w:tcW w:w="4536"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Таблицы с описанием методов микроскопирования с их достоинствами и недостатками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Таблица «Вклад ученых в развитие биологии»</w:t>
            </w:r>
          </w:p>
        </w:tc>
      </w:tr>
      <w:tr w:rsidR="009F22ED" w:rsidRPr="00F02939" w:rsidTr="000F3A3E">
        <w:trPr>
          <w:trHeight w:val="1266"/>
        </w:trPr>
        <w:tc>
          <w:tcPr>
            <w:tcW w:w="1839"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1.2 Общая характеристика жизни</w:t>
            </w:r>
          </w:p>
        </w:tc>
        <w:tc>
          <w:tcPr>
            <w:tcW w:w="422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уровни живой материи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методы исследования на молекулярном и клеточном уровне</w:t>
            </w:r>
          </w:p>
        </w:tc>
        <w:tc>
          <w:tcPr>
            <w:tcW w:w="4536"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Заполнение сравнительной таблицы сходства и различий живого и не живого</w:t>
            </w:r>
          </w:p>
        </w:tc>
        <w:tc>
          <w:tcPr>
            <w:tcW w:w="4536"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Сравнительная таблица сходства и различий живого и не живого</w:t>
            </w:r>
          </w:p>
          <w:p w:rsidR="009F22ED" w:rsidRPr="00F02939" w:rsidRDefault="009F22ED">
            <w:pPr>
              <w:rPr>
                <w:rFonts w:ascii="Times New Roman" w:eastAsia="Times New Roman" w:hAnsi="Times New Roman" w:cs="Times New Roman"/>
                <w:color w:val="000000"/>
                <w:sz w:val="24"/>
                <w:szCs w:val="24"/>
              </w:rPr>
            </w:pPr>
          </w:p>
        </w:tc>
      </w:tr>
      <w:tr w:rsidR="009F22ED" w:rsidRPr="00F02939" w:rsidTr="000F3A3E">
        <w:trPr>
          <w:trHeight w:val="599"/>
        </w:trPr>
        <w:tc>
          <w:tcPr>
            <w:tcW w:w="1839"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1.3 Биологически важные химические соединения</w:t>
            </w:r>
          </w:p>
        </w:tc>
        <w:tc>
          <w:tcPr>
            <w:tcW w:w="422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строение и свойства основных биомолекул</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Проводить наблюдение изменений функционирования биополимеров</w:t>
            </w:r>
          </w:p>
        </w:tc>
        <w:tc>
          <w:tcPr>
            <w:tcW w:w="4536"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Подготовка устных сообщений с презентацией</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2. Выполнение и защита лабораторных работ: «Определение витамина С в продуктах питания», </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«Гидрофильно-гидрофобные свойства липидов»</w:t>
            </w:r>
          </w:p>
        </w:tc>
        <w:tc>
          <w:tcPr>
            <w:tcW w:w="4536"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Отчеты по лабораторным работам</w:t>
            </w:r>
          </w:p>
        </w:tc>
      </w:tr>
      <w:tr w:rsidR="009F22ED" w:rsidRPr="00F02939" w:rsidTr="000F3A3E">
        <w:trPr>
          <w:trHeight w:val="1056"/>
        </w:trPr>
        <w:tc>
          <w:tcPr>
            <w:tcW w:w="1839"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1.4</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Структурно-функциональная организация клеток</w:t>
            </w:r>
          </w:p>
        </w:tc>
        <w:tc>
          <w:tcPr>
            <w:tcW w:w="422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Различать существенные признаки строения клеток организмов разных царств живой природы</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Проводить наблюдение клеточных структур и их изменений с помощью микроскопа</w:t>
            </w:r>
          </w:p>
        </w:tc>
        <w:tc>
          <w:tcPr>
            <w:tcW w:w="4536"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Оцениваемая дискуссия по вопросам лекции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ментальной карты по классификации клеток и их строению на про- и эукариотических и по царствам в мини группах</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Выполнение и защита лабораторных работ:</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«Строение клетки (растения, животные, грибы) и клеточные включения (крахмал, каротиноиды, хлоропласты, хромопласты)»,</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«Проницаемость мембраны (плазмолиз, деплазмолиз)»</w:t>
            </w:r>
          </w:p>
        </w:tc>
        <w:tc>
          <w:tcPr>
            <w:tcW w:w="4536"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оцениваемой дискуссии</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Ментальная карта по классификации клеток и их строению на про- и эукариотических и по царствам в мини группах</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Отчеты по лабораторным работам</w:t>
            </w:r>
          </w:p>
        </w:tc>
      </w:tr>
      <w:tr w:rsidR="009F22ED" w:rsidRPr="00F02939" w:rsidTr="000F3A3E">
        <w:trPr>
          <w:trHeight w:val="1056"/>
        </w:trPr>
        <w:tc>
          <w:tcPr>
            <w:tcW w:w="1839"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1.5</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Структурно-функциональные факторы наследственности</w:t>
            </w:r>
          </w:p>
        </w:tc>
        <w:tc>
          <w:tcPr>
            <w:tcW w:w="422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Различать существенные признаки строения клеток организмов разных царств живой природы</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последовательность нуклеотидов ДНК и РНК</w:t>
            </w:r>
          </w:p>
        </w:tc>
        <w:tc>
          <w:tcPr>
            <w:tcW w:w="4536"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последовательности нуклеотидов</w:t>
            </w:r>
          </w:p>
        </w:tc>
        <w:tc>
          <w:tcPr>
            <w:tcW w:w="4536"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последовательности нуклеотидов</w:t>
            </w:r>
          </w:p>
        </w:tc>
      </w:tr>
      <w:tr w:rsidR="009F22ED" w:rsidRPr="00F02939" w:rsidTr="000F3A3E">
        <w:trPr>
          <w:trHeight w:val="1056"/>
        </w:trPr>
        <w:tc>
          <w:tcPr>
            <w:tcW w:w="1839"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1.6</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Процессы матричного синтеза</w:t>
            </w:r>
          </w:p>
        </w:tc>
        <w:tc>
          <w:tcPr>
            <w:tcW w:w="422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процессы матричного синтеза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последовательность аминокислот в молекуле белка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4536" w:type="dxa"/>
            <w:shd w:val="clear" w:color="auto" w:fill="auto"/>
            <w:tcMar>
              <w:top w:w="40" w:type="dxa"/>
              <w:left w:w="40" w:type="dxa"/>
              <w:bottom w:w="40" w:type="dxa"/>
              <w:right w:w="40" w:type="dxa"/>
            </w:tcMar>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Тест «Процессы матричного синтеза»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последовательности аминокислот в молекуле белка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4536" w:type="dxa"/>
            <w:tcMar>
              <w:top w:w="40" w:type="dxa"/>
              <w:left w:w="40" w:type="dxa"/>
              <w:bottom w:w="40" w:type="dxa"/>
              <w:right w:w="40" w:type="dxa"/>
            </w:tcMar>
          </w:tcPr>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Вопросы для теста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последовательности аминокислот в молекуле белка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9F22ED" w:rsidRPr="00F02939" w:rsidTr="000F3A3E">
        <w:trPr>
          <w:trHeight w:val="1056"/>
        </w:trPr>
        <w:tc>
          <w:tcPr>
            <w:tcW w:w="1839"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1.7</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Неклеточные формы жизни</w:t>
            </w:r>
          </w:p>
        </w:tc>
        <w:tc>
          <w:tcPr>
            <w:tcW w:w="422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Различать существенные признаки строения клеток организмов разных царств живой природы</w:t>
            </w:r>
          </w:p>
        </w:tc>
        <w:tc>
          <w:tcPr>
            <w:tcW w:w="4536"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4536"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2. </w:t>
            </w:r>
            <w:r w:rsidRPr="00F02939">
              <w:rPr>
                <w:rFonts w:ascii="Times New Roman" w:eastAsia="Times New Roman" w:hAnsi="Times New Roman" w:cs="Times New Roman"/>
                <w:color w:val="000000"/>
                <w:sz w:val="24"/>
                <w:szCs w:val="24"/>
                <w:highlight w:val="white"/>
              </w:rPr>
              <w:t>Презентация и устное сообщение, согласно перечню тем</w:t>
            </w:r>
          </w:p>
        </w:tc>
      </w:tr>
      <w:tr w:rsidR="009F22ED" w:rsidRPr="00F02939" w:rsidTr="000F3A3E">
        <w:trPr>
          <w:trHeight w:val="1056"/>
        </w:trPr>
        <w:tc>
          <w:tcPr>
            <w:tcW w:w="1839"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1.8</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Обмен веществ и превращение энергии в клетке</w:t>
            </w:r>
          </w:p>
        </w:tc>
        <w:tc>
          <w:tcPr>
            <w:tcW w:w="422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основные энергетические и пластические процессы клетки (обмен веществ, хемо-, фотосинтез)</w:t>
            </w:r>
          </w:p>
        </w:tc>
        <w:tc>
          <w:tcPr>
            <w:tcW w:w="4536"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Заполнение сравнительной таблицы характеристик типов обмена веществ</w:t>
            </w:r>
          </w:p>
        </w:tc>
        <w:tc>
          <w:tcPr>
            <w:tcW w:w="4536"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Сравнительная таблица характеристик типов обмена веществ</w:t>
            </w:r>
          </w:p>
        </w:tc>
      </w:tr>
      <w:tr w:rsidR="009F22ED" w:rsidRPr="00F02939" w:rsidTr="000F3A3E">
        <w:trPr>
          <w:trHeight w:val="1056"/>
        </w:trPr>
        <w:tc>
          <w:tcPr>
            <w:tcW w:w="1839"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1.9</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Жизненный цикл клетки. Митоз. Мейоз</w:t>
            </w:r>
          </w:p>
        </w:tc>
        <w:tc>
          <w:tcPr>
            <w:tcW w:w="422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жизненный цикл клетки</w:t>
            </w:r>
          </w:p>
        </w:tc>
        <w:tc>
          <w:tcPr>
            <w:tcW w:w="4536"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Обсуждение по вопросам лекции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ленты времени жизненного цикла</w:t>
            </w:r>
          </w:p>
        </w:tc>
        <w:tc>
          <w:tcPr>
            <w:tcW w:w="4536"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для обсуждения</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Лента времени жизненного цикла</w:t>
            </w:r>
          </w:p>
        </w:tc>
      </w:tr>
    </w:tbl>
    <w:p w:rsidR="009F22ED" w:rsidRPr="00F02939" w:rsidRDefault="009F22ED">
      <w:pPr>
        <w:spacing w:line="240" w:lineRule="auto"/>
        <w:rPr>
          <w:rFonts w:ascii="Times New Roman" w:eastAsia="Times New Roman" w:hAnsi="Times New Roman" w:cs="Times New Roman"/>
          <w:sz w:val="24"/>
          <w:szCs w:val="24"/>
        </w:rPr>
      </w:pPr>
    </w:p>
    <w:tbl>
      <w:tblPr>
        <w:tblStyle w:val="afffc"/>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19"/>
        <w:gridCol w:w="9217"/>
      </w:tblGrid>
      <w:tr w:rsidR="009F22ED" w:rsidRPr="00F02939" w:rsidTr="002F4945">
        <w:trPr>
          <w:trHeight w:val="264"/>
        </w:trPr>
        <w:tc>
          <w:tcPr>
            <w:tcW w:w="5919"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2</w:t>
            </w:r>
          </w:p>
        </w:tc>
        <w:tc>
          <w:tcPr>
            <w:tcW w:w="9217" w:type="dxa"/>
            <w:shd w:val="clear" w:color="auto" w:fill="auto"/>
            <w:vAlign w:val="center"/>
          </w:tcPr>
          <w:p w:rsidR="009F22ED" w:rsidRPr="00F02939" w:rsidRDefault="00B74CC6">
            <w:pPr>
              <w:widowControl w:val="0"/>
              <w:ind w:hanging="2"/>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Строение и функции организма</w:t>
            </w:r>
          </w:p>
        </w:tc>
      </w:tr>
      <w:tr w:rsidR="009F22ED" w:rsidRPr="00F02939" w:rsidTr="002F4945">
        <w:trPr>
          <w:trHeight w:val="528"/>
        </w:trPr>
        <w:tc>
          <w:tcPr>
            <w:tcW w:w="5919"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Результаты обучения </w:t>
            </w:r>
          </w:p>
        </w:tc>
        <w:tc>
          <w:tcPr>
            <w:tcW w:w="9217" w:type="dxa"/>
            <w:shd w:val="clear" w:color="auto" w:fill="auto"/>
            <w:vAlign w:val="cente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Прогнозировать возникновение признаков в ходе индивидуального развития и размножения организмов</w:t>
            </w:r>
          </w:p>
        </w:tc>
      </w:tr>
      <w:tr w:rsidR="009F22ED" w:rsidRPr="00F02939" w:rsidTr="002F4945">
        <w:trPr>
          <w:trHeight w:val="526"/>
        </w:trPr>
        <w:tc>
          <w:tcPr>
            <w:tcW w:w="5919"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Оценочное мероприятие рубежного (тематического) контроля </w:t>
            </w:r>
          </w:p>
        </w:tc>
        <w:tc>
          <w:tcPr>
            <w:tcW w:w="9217" w:type="dxa"/>
            <w:shd w:val="clear" w:color="auto" w:fill="auto"/>
            <w:vAlign w:val="center"/>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Контрольная работа “Строение и функции организма”</w:t>
            </w:r>
          </w:p>
        </w:tc>
      </w:tr>
    </w:tbl>
    <w:p w:rsidR="009F22ED" w:rsidRPr="00F02939" w:rsidRDefault="009F22ED">
      <w:pPr>
        <w:spacing w:line="240" w:lineRule="auto"/>
        <w:rPr>
          <w:rFonts w:ascii="Times New Roman" w:eastAsia="Times New Roman" w:hAnsi="Times New Roman" w:cs="Times New Roman"/>
          <w:sz w:val="24"/>
          <w:szCs w:val="24"/>
        </w:rPr>
      </w:pPr>
    </w:p>
    <w:p w:rsidR="009F22ED" w:rsidRPr="00F02939" w:rsidRDefault="009F22ED">
      <w:pPr>
        <w:spacing w:line="240" w:lineRule="auto"/>
        <w:rPr>
          <w:rFonts w:ascii="Times New Roman" w:eastAsia="Times New Roman" w:hAnsi="Times New Roman" w:cs="Times New Roman"/>
          <w:sz w:val="24"/>
          <w:szCs w:val="24"/>
        </w:rPr>
      </w:pPr>
    </w:p>
    <w:tbl>
      <w:tblPr>
        <w:tblStyle w:val="afffd"/>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8"/>
        <w:gridCol w:w="3992"/>
        <w:gridCol w:w="4667"/>
        <w:gridCol w:w="4639"/>
      </w:tblGrid>
      <w:tr w:rsidR="009F22ED" w:rsidRPr="00F02939" w:rsidTr="002F4945">
        <w:trPr>
          <w:trHeight w:val="417"/>
        </w:trPr>
        <w:tc>
          <w:tcPr>
            <w:tcW w:w="1838"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3992"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4667"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4639" w:type="dxa"/>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9F22ED" w:rsidRPr="00F02939" w:rsidTr="002F4945">
        <w:trPr>
          <w:trHeight w:val="528"/>
        </w:trPr>
        <w:tc>
          <w:tcPr>
            <w:tcW w:w="1838" w:type="dxa"/>
            <w:shd w:val="clear" w:color="auto" w:fill="auto"/>
            <w:vAlign w:val="cente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2.1 Строение </w:t>
            </w:r>
            <w:r w:rsidRPr="00F02939">
              <w:rPr>
                <w:rFonts w:ascii="Times New Roman" w:eastAsia="Times New Roman" w:hAnsi="Times New Roman" w:cs="Times New Roman"/>
                <w:color w:val="000000"/>
                <w:sz w:val="24"/>
                <w:szCs w:val="24"/>
              </w:rPr>
              <w:lastRenderedPageBreak/>
              <w:t>организма</w:t>
            </w:r>
          </w:p>
        </w:tc>
        <w:tc>
          <w:tcPr>
            <w:tcW w:w="3992" w:type="dxa"/>
            <w:shd w:val="clear" w:color="auto" w:fill="auto"/>
          </w:tcPr>
          <w:p w:rsidR="009F22ED" w:rsidRPr="00F02939" w:rsidRDefault="00B74CC6" w:rsidP="009F2C3D">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Описывать строение и взаимосвязь частей многоклеточного организма</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Оцениваемая дискуссия</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2. Разработка ментальной карты тканей, </w:t>
            </w:r>
            <w:r w:rsidRPr="00F02939">
              <w:rPr>
                <w:rFonts w:ascii="Times New Roman" w:eastAsia="Times New Roman" w:hAnsi="Times New Roman" w:cs="Times New Roman"/>
                <w:color w:val="000000"/>
                <w:sz w:val="24"/>
                <w:szCs w:val="24"/>
              </w:rPr>
              <w:lastRenderedPageBreak/>
              <w:t>органов и систем органов организмов (растения, животные, человек) с краткой характеристикой их функций</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4639"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 Перечень вопросов к оцениваемой дискуссии</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2. Ментальная карта тканей, органов и систем органов организмов (растения, животные, человек) с краткой характеристикой их функций</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3. </w:t>
            </w:r>
            <w:r w:rsidRPr="00F02939">
              <w:rPr>
                <w:rFonts w:ascii="Times New Roman" w:eastAsia="Times New Roman" w:hAnsi="Times New Roman" w:cs="Times New Roman"/>
                <w:color w:val="000000"/>
                <w:sz w:val="24"/>
                <w:szCs w:val="24"/>
                <w:highlight w:val="white"/>
              </w:rPr>
              <w:t>Презентация и устное сообщение согласно перечню тем</w:t>
            </w:r>
          </w:p>
        </w:tc>
      </w:tr>
      <w:tr w:rsidR="009F22ED" w:rsidRPr="00F02939" w:rsidTr="002F4945">
        <w:trPr>
          <w:trHeight w:val="1056"/>
        </w:trPr>
        <w:tc>
          <w:tcPr>
            <w:tcW w:w="1838"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2.2 Формы размножения организмов</w:t>
            </w:r>
          </w:p>
        </w:tc>
        <w:tc>
          <w:tcPr>
            <w:tcW w:w="3992" w:type="dxa"/>
            <w:shd w:val="clear" w:color="auto" w:fill="auto"/>
          </w:tcPr>
          <w:p w:rsidR="009F22ED" w:rsidRPr="00F02939" w:rsidRDefault="00B74CC6" w:rsidP="009F2C3D">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способы размножения</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Заполнение таблицы с краткой характеристикой и примерами форм размножения организмов</w:t>
            </w:r>
          </w:p>
        </w:tc>
        <w:tc>
          <w:tcPr>
            <w:tcW w:w="4639"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Таблица с краткой характеристикой и примерами форм размножения организмов</w:t>
            </w:r>
          </w:p>
        </w:tc>
      </w:tr>
      <w:tr w:rsidR="009F22ED" w:rsidRPr="00F02939" w:rsidTr="002F4945">
        <w:trPr>
          <w:trHeight w:val="1056"/>
        </w:trPr>
        <w:tc>
          <w:tcPr>
            <w:tcW w:w="1838"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2.3 Онтогенез животных и человека</w:t>
            </w:r>
          </w:p>
        </w:tc>
        <w:tc>
          <w:tcPr>
            <w:tcW w:w="3992"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стадии онтогенеза животных и человека</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Разработка ленты времени с характеристикой этапов онтогенеза отдельной группой животных и человека по микрогруппам</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Тест/опрос</w:t>
            </w:r>
          </w:p>
        </w:tc>
        <w:tc>
          <w:tcPr>
            <w:tcW w:w="4639"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Лента времени с характеристикой этапов онтогенеза отдельной группой животных и человека по микрогруппам</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Вопросы для теста/Перечень вопросов к опросу</w:t>
            </w:r>
          </w:p>
        </w:tc>
      </w:tr>
      <w:tr w:rsidR="009F22ED" w:rsidRPr="00F02939" w:rsidTr="002F4945">
        <w:trPr>
          <w:trHeight w:val="1056"/>
        </w:trPr>
        <w:tc>
          <w:tcPr>
            <w:tcW w:w="1838"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2.4 Онтогенез растений </w:t>
            </w:r>
          </w:p>
        </w:tc>
        <w:tc>
          <w:tcPr>
            <w:tcW w:w="3992"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стадии онтогенеза растений разных отделов</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4639"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9F22ED" w:rsidRPr="00F02939" w:rsidTr="002F4945">
        <w:trPr>
          <w:trHeight w:val="1056"/>
        </w:trPr>
        <w:tc>
          <w:tcPr>
            <w:tcW w:w="1838"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2.5 Основные понятия генетики</w:t>
            </w:r>
          </w:p>
        </w:tc>
        <w:tc>
          <w:tcPr>
            <w:tcW w:w="3992"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Разработка глоссария</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Тест</w:t>
            </w:r>
          </w:p>
        </w:tc>
        <w:tc>
          <w:tcPr>
            <w:tcW w:w="4639"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Глоссарий, с определенным перечнем терминов</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Вопросы для теста</w:t>
            </w:r>
          </w:p>
        </w:tc>
      </w:tr>
      <w:tr w:rsidR="009F22ED" w:rsidRPr="00F02939" w:rsidTr="002F4945">
        <w:trPr>
          <w:trHeight w:val="1056"/>
        </w:trPr>
        <w:tc>
          <w:tcPr>
            <w:tcW w:w="1838"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2.6 Закономерности наследования</w:t>
            </w:r>
          </w:p>
        </w:tc>
        <w:tc>
          <w:tcPr>
            <w:tcW w:w="3992"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Определять вероятность возникновения наследственных признаков при моно-, ди-, </w:t>
            </w:r>
            <w:r w:rsidRPr="00F02939">
              <w:rPr>
                <w:rFonts w:ascii="Times New Roman" w:eastAsia="Times New Roman" w:hAnsi="Times New Roman" w:cs="Times New Roman"/>
                <w:color w:val="000000"/>
                <w:sz w:val="24"/>
                <w:szCs w:val="24"/>
              </w:rPr>
              <w:lastRenderedPageBreak/>
              <w:t>полигибридном и анализирующем скрещивании</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 Фронтальный опрос</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Тест по вопросам лекции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3. Решение задач на определение вероятности возникновения наследственных признаков при моно-, ди-, </w:t>
            </w:r>
            <w:r w:rsidRPr="00F02939">
              <w:rPr>
                <w:rFonts w:ascii="Times New Roman" w:eastAsia="Times New Roman" w:hAnsi="Times New Roman" w:cs="Times New Roman"/>
                <w:color w:val="000000"/>
                <w:sz w:val="24"/>
                <w:szCs w:val="24"/>
              </w:rPr>
              <w:lastRenderedPageBreak/>
              <w:t>полигибридном и анализирующем скрещивании, составление генотипических схем скрещивания</w:t>
            </w:r>
          </w:p>
        </w:tc>
        <w:tc>
          <w:tcPr>
            <w:tcW w:w="4639"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 Перечень вопросов к фронтальному опросу</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Вопросы для теста</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3. Задачи на определение вероятности возникновения наследственных признаков </w:t>
            </w:r>
            <w:r w:rsidRPr="00F02939">
              <w:rPr>
                <w:rFonts w:ascii="Times New Roman" w:eastAsia="Times New Roman" w:hAnsi="Times New Roman" w:cs="Times New Roman"/>
                <w:color w:val="000000"/>
                <w:sz w:val="24"/>
                <w:szCs w:val="24"/>
              </w:rPr>
              <w:lastRenderedPageBreak/>
              <w:t>при моно-, ди-, полигибридном и анализирующем скрещивании, составление генотипических схем скрещивания</w:t>
            </w:r>
          </w:p>
        </w:tc>
      </w:tr>
      <w:tr w:rsidR="009F22ED" w:rsidRPr="00F02939" w:rsidTr="002F4945">
        <w:trPr>
          <w:trHeight w:val="1056"/>
        </w:trPr>
        <w:tc>
          <w:tcPr>
            <w:tcW w:w="1838"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2.7 Взаимодействие генов</w:t>
            </w:r>
          </w:p>
        </w:tc>
        <w:tc>
          <w:tcPr>
            <w:tcW w:w="3992"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вероятность возникновения наследственных признаков при различных взаимодействиях генов</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4639"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9F22ED" w:rsidRPr="00F02939" w:rsidTr="002F4945">
        <w:trPr>
          <w:trHeight w:val="741"/>
        </w:trPr>
        <w:tc>
          <w:tcPr>
            <w:tcW w:w="1838"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2.8</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Сцепленное наследование признаков</w:t>
            </w:r>
          </w:p>
          <w:p w:rsidR="009F22ED" w:rsidRPr="00F02939" w:rsidRDefault="009F22ED">
            <w:pPr>
              <w:rPr>
                <w:rFonts w:ascii="Times New Roman" w:eastAsia="Times New Roman" w:hAnsi="Times New Roman" w:cs="Times New Roman"/>
                <w:color w:val="000000"/>
                <w:sz w:val="24"/>
                <w:szCs w:val="24"/>
              </w:rPr>
            </w:pPr>
          </w:p>
        </w:tc>
        <w:tc>
          <w:tcPr>
            <w:tcW w:w="3992"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вероятность возникновения наследственных признаков при сцепленном наследовании</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4639"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9F22ED" w:rsidRPr="00F02939" w:rsidTr="002F4945">
        <w:trPr>
          <w:trHeight w:val="1056"/>
        </w:trPr>
        <w:tc>
          <w:tcPr>
            <w:tcW w:w="1838"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2.9</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Генетика пола</w:t>
            </w:r>
          </w:p>
        </w:tc>
        <w:tc>
          <w:tcPr>
            <w:tcW w:w="3992"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возможное возникновение наследственных признаков</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4639"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9F22ED" w:rsidRPr="00F02939" w:rsidTr="002F4945">
        <w:trPr>
          <w:trHeight w:val="1056"/>
        </w:trPr>
        <w:tc>
          <w:tcPr>
            <w:tcW w:w="1838"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2.10</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Генетика человека</w:t>
            </w:r>
          </w:p>
        </w:tc>
        <w:tc>
          <w:tcPr>
            <w:tcW w:w="3992"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возможное возникновение наследственных признаков</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Подготовка устных сообщений с презентацией о наследственных заболеваниях человека</w:t>
            </w:r>
          </w:p>
        </w:tc>
        <w:tc>
          <w:tcPr>
            <w:tcW w:w="4639"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4.  </w:t>
            </w:r>
            <w:r w:rsidRPr="00F02939">
              <w:rPr>
                <w:rFonts w:ascii="Times New Roman" w:eastAsia="Times New Roman" w:hAnsi="Times New Roman" w:cs="Times New Roman"/>
                <w:color w:val="000000"/>
                <w:sz w:val="24"/>
                <w:szCs w:val="24"/>
                <w:highlight w:val="white"/>
              </w:rPr>
              <w:t>Презентация и устное сообщение, согласно перечню тем</w:t>
            </w:r>
          </w:p>
        </w:tc>
      </w:tr>
      <w:tr w:rsidR="009F22ED" w:rsidRPr="00F02939" w:rsidTr="002F4945">
        <w:trPr>
          <w:trHeight w:val="1056"/>
        </w:trPr>
        <w:tc>
          <w:tcPr>
            <w:tcW w:w="1838"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2.11</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Закономерности изменчивости</w:t>
            </w:r>
          </w:p>
        </w:tc>
        <w:tc>
          <w:tcPr>
            <w:tcW w:w="3992"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тип мутации при передаче наследственных признаков</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4639"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9F22ED" w:rsidRPr="00F02939" w:rsidTr="002F4945">
        <w:trPr>
          <w:trHeight w:val="1056"/>
        </w:trPr>
        <w:tc>
          <w:tcPr>
            <w:tcW w:w="1838"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2.12</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Селекция организмов</w:t>
            </w:r>
          </w:p>
        </w:tc>
        <w:tc>
          <w:tcPr>
            <w:tcW w:w="3992"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возможное возникновение наследственных признаков</w:t>
            </w:r>
          </w:p>
        </w:tc>
        <w:tc>
          <w:tcPr>
            <w:tcW w:w="4667"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4639"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возможного возникновения наследственных признаков по селекции, составление генотипических схем скрещивания</w:t>
            </w:r>
          </w:p>
        </w:tc>
      </w:tr>
    </w:tbl>
    <w:p w:rsidR="009F22ED" w:rsidRPr="00F02939" w:rsidRDefault="009F22ED">
      <w:pPr>
        <w:spacing w:line="240" w:lineRule="auto"/>
        <w:rPr>
          <w:rFonts w:ascii="Times New Roman" w:eastAsia="Times New Roman" w:hAnsi="Times New Roman" w:cs="Times New Roman"/>
          <w:sz w:val="24"/>
          <w:szCs w:val="24"/>
        </w:rPr>
      </w:pPr>
    </w:p>
    <w:p w:rsidR="009F22ED" w:rsidRPr="00F02939" w:rsidRDefault="009F22ED">
      <w:pPr>
        <w:spacing w:line="240" w:lineRule="auto"/>
        <w:rPr>
          <w:rFonts w:ascii="Times New Roman" w:eastAsia="Times New Roman" w:hAnsi="Times New Roman" w:cs="Times New Roman"/>
          <w:sz w:val="24"/>
          <w:szCs w:val="24"/>
        </w:rPr>
      </w:pPr>
    </w:p>
    <w:tbl>
      <w:tblPr>
        <w:tblStyle w:val="afffe"/>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1"/>
        <w:gridCol w:w="11455"/>
      </w:tblGrid>
      <w:tr w:rsidR="009F22ED" w:rsidRPr="00F02939" w:rsidTr="002F4945">
        <w:trPr>
          <w:trHeight w:val="264"/>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3</w:t>
            </w:r>
          </w:p>
        </w:tc>
        <w:tc>
          <w:tcPr>
            <w:tcW w:w="11455" w:type="dxa"/>
            <w:shd w:val="clear" w:color="auto" w:fill="auto"/>
            <w:vAlign w:val="center"/>
          </w:tcPr>
          <w:p w:rsidR="009F22ED" w:rsidRPr="00F02939" w:rsidRDefault="00B74CC6">
            <w:pPr>
              <w:widowControl w:val="0"/>
              <w:ind w:hanging="2"/>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Теория эволюции</w:t>
            </w:r>
          </w:p>
        </w:tc>
      </w:tr>
      <w:tr w:rsidR="009F22ED" w:rsidRPr="00F02939" w:rsidTr="002F4945">
        <w:trPr>
          <w:trHeight w:val="264"/>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w:t>
            </w:r>
          </w:p>
        </w:tc>
        <w:tc>
          <w:tcPr>
            <w:tcW w:w="11455" w:type="dxa"/>
            <w:shd w:val="clear" w:color="auto" w:fill="auto"/>
            <w:vAlign w:val="cente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tc>
      </w:tr>
      <w:tr w:rsidR="009F22ED" w:rsidRPr="00F02939" w:rsidTr="002F4945">
        <w:trPr>
          <w:trHeight w:val="833"/>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lastRenderedPageBreak/>
              <w:t xml:space="preserve">Оценочное мероприятие рубежного (тематического) контроля </w:t>
            </w:r>
          </w:p>
        </w:tc>
        <w:tc>
          <w:tcPr>
            <w:tcW w:w="11455" w:type="dxa"/>
            <w:shd w:val="clear" w:color="auto" w:fill="auto"/>
            <w:vAlign w:val="center"/>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Контрольная работа “Теоретические аспекты эволюции жизни на Земле”</w:t>
            </w:r>
          </w:p>
        </w:tc>
      </w:tr>
    </w:tbl>
    <w:p w:rsidR="009F22ED" w:rsidRPr="00F02939" w:rsidRDefault="009F22ED">
      <w:pPr>
        <w:spacing w:line="240" w:lineRule="auto"/>
        <w:rPr>
          <w:rFonts w:ascii="Times New Roman" w:eastAsia="Times New Roman" w:hAnsi="Times New Roman" w:cs="Times New Roman"/>
          <w:sz w:val="24"/>
          <w:szCs w:val="24"/>
        </w:rPr>
      </w:pPr>
    </w:p>
    <w:tbl>
      <w:tblPr>
        <w:tblStyle w:val="affff"/>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53"/>
        <w:gridCol w:w="4820"/>
        <w:gridCol w:w="4677"/>
        <w:gridCol w:w="3686"/>
      </w:tblGrid>
      <w:tr w:rsidR="000F3A3E" w:rsidRPr="00F02939" w:rsidTr="000F3A3E">
        <w:trPr>
          <w:trHeight w:val="326"/>
        </w:trPr>
        <w:tc>
          <w:tcPr>
            <w:tcW w:w="1953" w:type="dxa"/>
            <w:shd w:val="clear" w:color="auto" w:fill="auto"/>
            <w:vAlign w:val="center"/>
          </w:tcPr>
          <w:p w:rsidR="000F3A3E" w:rsidRPr="00F02939" w:rsidRDefault="000F3A3E">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4820" w:type="dxa"/>
            <w:shd w:val="clear" w:color="auto" w:fill="auto"/>
            <w:vAlign w:val="center"/>
          </w:tcPr>
          <w:p w:rsidR="000F3A3E" w:rsidRPr="00F02939" w:rsidRDefault="000F3A3E">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4677" w:type="dxa"/>
            <w:shd w:val="clear" w:color="auto" w:fill="auto"/>
            <w:vAlign w:val="center"/>
          </w:tcPr>
          <w:p w:rsidR="000F3A3E" w:rsidRPr="00F02939" w:rsidRDefault="000F3A3E">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3686" w:type="dxa"/>
            <w:vAlign w:val="center"/>
          </w:tcPr>
          <w:p w:rsidR="000F3A3E" w:rsidRPr="00F02939" w:rsidRDefault="000F3A3E">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0F3A3E" w:rsidRPr="00F02939" w:rsidTr="000F3A3E">
        <w:trPr>
          <w:trHeight w:val="1056"/>
        </w:trPr>
        <w:tc>
          <w:tcPr>
            <w:tcW w:w="1953" w:type="dxa"/>
            <w:shd w:val="clear" w:color="auto" w:fill="auto"/>
          </w:tcPr>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3.1 История эволюционного учения</w:t>
            </w:r>
          </w:p>
        </w:tc>
        <w:tc>
          <w:tcPr>
            <w:tcW w:w="4820" w:type="dxa"/>
            <w:shd w:val="clear" w:color="auto" w:fill="auto"/>
          </w:tcPr>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c>
          <w:tcPr>
            <w:tcW w:w="4677" w:type="dxa"/>
            <w:shd w:val="clear" w:color="auto" w:fill="auto"/>
          </w:tcPr>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ленты времени развития эволюционного учения</w:t>
            </w:r>
          </w:p>
        </w:tc>
        <w:tc>
          <w:tcPr>
            <w:tcW w:w="3686" w:type="dxa"/>
          </w:tcPr>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Лента времени развития эволюционного учения</w:t>
            </w:r>
          </w:p>
        </w:tc>
      </w:tr>
      <w:tr w:rsidR="000F3A3E" w:rsidRPr="00F02939" w:rsidTr="000F3A3E">
        <w:trPr>
          <w:trHeight w:val="528"/>
        </w:trPr>
        <w:tc>
          <w:tcPr>
            <w:tcW w:w="1953" w:type="dxa"/>
            <w:shd w:val="clear" w:color="auto" w:fill="auto"/>
          </w:tcPr>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3.2 Микроэволюция</w:t>
            </w:r>
          </w:p>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w:t>
            </w:r>
          </w:p>
        </w:tc>
        <w:tc>
          <w:tcPr>
            <w:tcW w:w="4820" w:type="dxa"/>
            <w:shd w:val="clear" w:color="auto" w:fill="auto"/>
          </w:tcPr>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c>
          <w:tcPr>
            <w:tcW w:w="4677" w:type="dxa"/>
            <w:shd w:val="clear" w:color="auto" w:fill="auto"/>
          </w:tcPr>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Составление глоссария</w:t>
            </w:r>
          </w:p>
        </w:tc>
        <w:tc>
          <w:tcPr>
            <w:tcW w:w="3686" w:type="dxa"/>
          </w:tcPr>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tc>
      </w:tr>
      <w:tr w:rsidR="000F3A3E" w:rsidRPr="00F02939" w:rsidTr="000F3A3E">
        <w:trPr>
          <w:trHeight w:val="528"/>
        </w:trPr>
        <w:tc>
          <w:tcPr>
            <w:tcW w:w="1953" w:type="dxa"/>
            <w:shd w:val="clear" w:color="auto" w:fill="auto"/>
          </w:tcPr>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3.3 </w:t>
            </w:r>
          </w:p>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Макроэволюция</w:t>
            </w:r>
          </w:p>
        </w:tc>
        <w:tc>
          <w:tcPr>
            <w:tcW w:w="4820" w:type="dxa"/>
            <w:shd w:val="clear" w:color="auto" w:fill="auto"/>
          </w:tcPr>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c>
          <w:tcPr>
            <w:tcW w:w="4677" w:type="dxa"/>
            <w:shd w:val="clear" w:color="auto" w:fill="auto"/>
          </w:tcPr>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Оцениваемая дискуссия</w:t>
            </w:r>
          </w:p>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 терминов</w:t>
            </w:r>
          </w:p>
        </w:tc>
        <w:tc>
          <w:tcPr>
            <w:tcW w:w="3686" w:type="dxa"/>
          </w:tcPr>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оцениваемой дискуссии</w:t>
            </w:r>
          </w:p>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tc>
      </w:tr>
      <w:tr w:rsidR="000F3A3E" w:rsidRPr="00F02939" w:rsidTr="000F3A3E">
        <w:trPr>
          <w:trHeight w:val="528"/>
        </w:trPr>
        <w:tc>
          <w:tcPr>
            <w:tcW w:w="1953" w:type="dxa"/>
            <w:shd w:val="clear" w:color="auto" w:fill="auto"/>
          </w:tcPr>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3.4 Возникновение и развитие жизни на Земле</w:t>
            </w:r>
          </w:p>
        </w:tc>
        <w:tc>
          <w:tcPr>
            <w:tcW w:w="4820" w:type="dxa"/>
            <w:shd w:val="clear" w:color="auto" w:fill="auto"/>
          </w:tcPr>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c>
          <w:tcPr>
            <w:tcW w:w="4677" w:type="dxa"/>
            <w:shd w:val="clear" w:color="auto" w:fill="auto"/>
          </w:tcPr>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p w:rsidR="000F3A3E" w:rsidRPr="00F02939" w:rsidRDefault="000F3A3E">
            <w:pPr>
              <w:rPr>
                <w:rFonts w:ascii="Times New Roman" w:eastAsia="Times New Roman" w:hAnsi="Times New Roman" w:cs="Times New Roman"/>
                <w:color w:val="000000"/>
                <w:sz w:val="24"/>
                <w:szCs w:val="24"/>
                <w:highlight w:val="yellow"/>
              </w:rPr>
            </w:pPr>
          </w:p>
        </w:tc>
        <w:tc>
          <w:tcPr>
            <w:tcW w:w="3686" w:type="dxa"/>
          </w:tcPr>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Лента времени возникновения и развития животного и растительного мира и устное сообщение</w:t>
            </w:r>
          </w:p>
        </w:tc>
      </w:tr>
      <w:tr w:rsidR="000F3A3E" w:rsidRPr="00F02939" w:rsidTr="000F3A3E">
        <w:trPr>
          <w:trHeight w:val="528"/>
        </w:trPr>
        <w:tc>
          <w:tcPr>
            <w:tcW w:w="1953" w:type="dxa"/>
            <w:shd w:val="clear" w:color="auto" w:fill="auto"/>
          </w:tcPr>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3.5 Происхождение человека – антропогенез</w:t>
            </w:r>
          </w:p>
        </w:tc>
        <w:tc>
          <w:tcPr>
            <w:tcW w:w="4820" w:type="dxa"/>
            <w:shd w:val="clear" w:color="auto" w:fill="auto"/>
          </w:tcPr>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c>
          <w:tcPr>
            <w:tcW w:w="4677" w:type="dxa"/>
            <w:shd w:val="clear" w:color="auto" w:fill="auto"/>
          </w:tcPr>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лент времени и ментальных карт на выбор:</w:t>
            </w:r>
          </w:p>
          <w:p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“Эволюция современного человека”, “Время и пути расселения человека по </w:t>
            </w:r>
            <w:r w:rsidRPr="00F02939">
              <w:rPr>
                <w:rFonts w:ascii="Times New Roman" w:eastAsia="Times New Roman" w:hAnsi="Times New Roman" w:cs="Times New Roman"/>
                <w:color w:val="000000"/>
                <w:sz w:val="24"/>
                <w:szCs w:val="24"/>
              </w:rPr>
              <w:lastRenderedPageBreak/>
              <w:t>планете”, “Влияние географической среды на морфологию и физиологию человека”, “Человеческие расы”, обсуждение</w:t>
            </w:r>
          </w:p>
        </w:tc>
        <w:tc>
          <w:tcPr>
            <w:tcW w:w="3686" w:type="dxa"/>
          </w:tcPr>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 Перечень вопросов к фронтальному опросу</w:t>
            </w:r>
          </w:p>
          <w:p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Лента времени или ментальная карта на выбор из перечня</w:t>
            </w:r>
          </w:p>
        </w:tc>
      </w:tr>
    </w:tbl>
    <w:p w:rsidR="009F22ED" w:rsidRPr="00F02939" w:rsidRDefault="009F22ED">
      <w:pPr>
        <w:spacing w:line="240" w:lineRule="auto"/>
        <w:rPr>
          <w:rFonts w:ascii="Times New Roman" w:eastAsia="Times New Roman" w:hAnsi="Times New Roman" w:cs="Times New Roman"/>
          <w:sz w:val="24"/>
          <w:szCs w:val="24"/>
        </w:rPr>
      </w:pPr>
    </w:p>
    <w:p w:rsidR="009F22ED" w:rsidRPr="00F02939" w:rsidRDefault="009F22ED">
      <w:pPr>
        <w:spacing w:line="240" w:lineRule="auto"/>
        <w:rPr>
          <w:rFonts w:ascii="Times New Roman" w:eastAsia="Times New Roman" w:hAnsi="Times New Roman" w:cs="Times New Roman"/>
          <w:sz w:val="24"/>
          <w:szCs w:val="24"/>
        </w:rPr>
      </w:pPr>
    </w:p>
    <w:tbl>
      <w:tblPr>
        <w:tblStyle w:val="affff0"/>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1"/>
        <w:gridCol w:w="11455"/>
      </w:tblGrid>
      <w:tr w:rsidR="009F22ED" w:rsidRPr="00F02939" w:rsidTr="002F4945">
        <w:trPr>
          <w:trHeight w:val="264"/>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4</w:t>
            </w:r>
          </w:p>
        </w:tc>
        <w:tc>
          <w:tcPr>
            <w:tcW w:w="11455"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Экология</w:t>
            </w:r>
          </w:p>
        </w:tc>
      </w:tr>
      <w:tr w:rsidR="009F22ED" w:rsidRPr="00F02939" w:rsidTr="002F4945">
        <w:trPr>
          <w:trHeight w:val="264"/>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w:t>
            </w:r>
          </w:p>
        </w:tc>
        <w:tc>
          <w:tcPr>
            <w:tcW w:w="11455" w:type="dxa"/>
            <w:shd w:val="clear" w:color="auto" w:fill="auto"/>
            <w:vAlign w:val="cente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tc>
      </w:tr>
      <w:tr w:rsidR="009F22ED" w:rsidRPr="00F02939" w:rsidTr="002F4945">
        <w:trPr>
          <w:trHeight w:val="833"/>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Оценочное мероприятие рубежного (тематического) контроля </w:t>
            </w:r>
          </w:p>
        </w:tc>
        <w:tc>
          <w:tcPr>
            <w:tcW w:w="11455" w:type="dxa"/>
            <w:shd w:val="clear" w:color="auto" w:fill="auto"/>
            <w:vAlign w:val="center"/>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Контрольная работа “Теоретические аспекты экологии”</w:t>
            </w:r>
          </w:p>
        </w:tc>
      </w:tr>
    </w:tbl>
    <w:p w:rsidR="009F22ED" w:rsidRPr="00F02939" w:rsidRDefault="009F22ED">
      <w:pPr>
        <w:spacing w:line="240" w:lineRule="auto"/>
        <w:rPr>
          <w:rFonts w:ascii="Times New Roman" w:eastAsia="Times New Roman" w:hAnsi="Times New Roman" w:cs="Times New Roman"/>
          <w:sz w:val="24"/>
          <w:szCs w:val="24"/>
        </w:rPr>
      </w:pPr>
    </w:p>
    <w:p w:rsidR="009F22ED" w:rsidRPr="00F02939" w:rsidRDefault="009F22ED">
      <w:pPr>
        <w:spacing w:line="240" w:lineRule="auto"/>
        <w:rPr>
          <w:rFonts w:ascii="Times New Roman" w:eastAsia="Times New Roman" w:hAnsi="Times New Roman" w:cs="Times New Roman"/>
          <w:sz w:val="24"/>
          <w:szCs w:val="24"/>
        </w:rPr>
      </w:pPr>
    </w:p>
    <w:tbl>
      <w:tblPr>
        <w:tblStyle w:val="affff1"/>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70"/>
        <w:gridCol w:w="4110"/>
        <w:gridCol w:w="5103"/>
        <w:gridCol w:w="4253"/>
      </w:tblGrid>
      <w:tr w:rsidR="009F22ED" w:rsidRPr="00F02939" w:rsidTr="000F3A3E">
        <w:trPr>
          <w:trHeight w:val="326"/>
        </w:trPr>
        <w:tc>
          <w:tcPr>
            <w:tcW w:w="1670"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4110"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5103"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4253" w:type="dxa"/>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9F22ED" w:rsidRPr="00F02939" w:rsidTr="000F3A3E">
        <w:trPr>
          <w:trHeight w:val="1056"/>
        </w:trPr>
        <w:tc>
          <w:tcPr>
            <w:tcW w:w="1670"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4.1 Экологические факторы и среды жизни</w:t>
            </w:r>
          </w:p>
        </w:tc>
        <w:tc>
          <w:tcPr>
            <w:tcW w:w="4110"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связь между организмом и средой его обитания</w:t>
            </w:r>
          </w:p>
        </w:tc>
        <w:tc>
          <w:tcPr>
            <w:tcW w:w="5103"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Тест по экологическим факторам и средам жизни организмов</w:t>
            </w:r>
          </w:p>
        </w:tc>
        <w:tc>
          <w:tcPr>
            <w:tcW w:w="4253"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Вопросы для теста</w:t>
            </w:r>
          </w:p>
          <w:p w:rsidR="009F22ED" w:rsidRPr="00F02939" w:rsidRDefault="009F22ED">
            <w:pPr>
              <w:rPr>
                <w:rFonts w:ascii="Times New Roman" w:eastAsia="Times New Roman" w:hAnsi="Times New Roman" w:cs="Times New Roman"/>
                <w:color w:val="000000"/>
                <w:sz w:val="24"/>
                <w:szCs w:val="24"/>
              </w:rPr>
            </w:pPr>
          </w:p>
        </w:tc>
      </w:tr>
      <w:tr w:rsidR="009F22ED" w:rsidRPr="00F02939" w:rsidTr="000F3A3E">
        <w:trPr>
          <w:trHeight w:val="528"/>
        </w:trPr>
        <w:tc>
          <w:tcPr>
            <w:tcW w:w="1670"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4.2 Популяция, сообщества, экосистемы </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w:t>
            </w:r>
          </w:p>
        </w:tc>
        <w:tc>
          <w:tcPr>
            <w:tcW w:w="4110"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связь между организмом и средой его обитания</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Устанавливать связь структуры и свойств экосистем</w:t>
            </w:r>
          </w:p>
        </w:tc>
        <w:tc>
          <w:tcPr>
            <w:tcW w:w="5103" w:type="dxa"/>
            <w:shd w:val="clear" w:color="auto" w:fill="auto"/>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Составление схем круговорота веществ, используя материалы лекции</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4253" w:type="dxa"/>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Схемы круговорота веществ, используя материалы лекции</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9F22ED" w:rsidRPr="00F02939" w:rsidTr="000F3A3E">
        <w:trPr>
          <w:trHeight w:val="528"/>
        </w:trPr>
        <w:tc>
          <w:tcPr>
            <w:tcW w:w="1670"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4.3 Биосфера - глобальная </w:t>
            </w:r>
            <w:r w:rsidRPr="00F02939">
              <w:rPr>
                <w:rFonts w:ascii="Times New Roman" w:eastAsia="Times New Roman" w:hAnsi="Times New Roman" w:cs="Times New Roman"/>
                <w:color w:val="000000"/>
                <w:sz w:val="24"/>
                <w:szCs w:val="24"/>
              </w:rPr>
              <w:lastRenderedPageBreak/>
              <w:t>экологическая система</w:t>
            </w:r>
          </w:p>
        </w:tc>
        <w:tc>
          <w:tcPr>
            <w:tcW w:w="4110"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Описывать связь между организмом и средой его обитания</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Устанавливать связь между </w:t>
            </w:r>
            <w:r w:rsidRPr="00F02939">
              <w:rPr>
                <w:rFonts w:ascii="Times New Roman" w:eastAsia="Times New Roman" w:hAnsi="Times New Roman" w:cs="Times New Roman"/>
                <w:color w:val="000000"/>
                <w:sz w:val="24"/>
                <w:szCs w:val="24"/>
              </w:rPr>
              <w:lastRenderedPageBreak/>
              <w:t>структурами биосферы</w:t>
            </w:r>
          </w:p>
        </w:tc>
        <w:tc>
          <w:tcPr>
            <w:tcW w:w="5103"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 Оцениваемая дискуссия</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Тест</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3. Решение практико-ориентированных </w:t>
            </w:r>
            <w:r w:rsidRPr="00F02939">
              <w:rPr>
                <w:rFonts w:ascii="Times New Roman" w:eastAsia="Times New Roman" w:hAnsi="Times New Roman" w:cs="Times New Roman"/>
                <w:color w:val="000000"/>
                <w:sz w:val="24"/>
                <w:szCs w:val="24"/>
              </w:rPr>
              <w:lastRenderedPageBreak/>
              <w:t>расчетных задач на определение площади насаждений для снижения концентрации углекислого газа в атмосфере своего региона проживания</w:t>
            </w:r>
          </w:p>
        </w:tc>
        <w:tc>
          <w:tcPr>
            <w:tcW w:w="4253"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 Перечень вопросов к оцениваемой дискуссии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Вопросы для теста</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9F22ED" w:rsidRPr="00F02939" w:rsidTr="000F3A3E">
        <w:trPr>
          <w:trHeight w:val="528"/>
        </w:trPr>
        <w:tc>
          <w:tcPr>
            <w:tcW w:w="1670"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4.4 Влияние антропогенных факторов на биосферу</w:t>
            </w:r>
          </w:p>
        </w:tc>
        <w:tc>
          <w:tcPr>
            <w:tcW w:w="4110"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глобальные и региональные экологические проблемы и пути их минимизации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Предлагать способы действия по безопасному поведению и снижению влияния человека на природную среду</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Выбирать меры для сохранения биоразнообразия</w:t>
            </w:r>
          </w:p>
        </w:tc>
        <w:tc>
          <w:tcPr>
            <w:tcW w:w="5103" w:type="dxa"/>
            <w:shd w:val="clear" w:color="auto" w:fill="auto"/>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rsidR="009F22ED" w:rsidRPr="00F02939" w:rsidRDefault="00B74CC6" w:rsidP="009F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rPr>
            </w:pPr>
            <w:r w:rsidRPr="00F02939">
              <w:rPr>
                <w:rFonts w:ascii="Times New Roman" w:eastAsia="Times New Roman" w:hAnsi="Times New Roman" w:cs="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4253"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rsidR="009F22ED" w:rsidRPr="00F02939" w:rsidRDefault="00B74CC6" w:rsidP="009F2C3D">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9F22ED" w:rsidRPr="00F02939" w:rsidTr="000F3A3E">
        <w:trPr>
          <w:trHeight w:val="528"/>
        </w:trPr>
        <w:tc>
          <w:tcPr>
            <w:tcW w:w="1670"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4.5 Влияние социально-экологических факторов на здоровье человека</w:t>
            </w:r>
          </w:p>
        </w:tc>
        <w:tc>
          <w:tcPr>
            <w:tcW w:w="4110"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5103"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Оцениваемая дискуссия</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Выполнения практических заданий:</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“Определение суточного рациона питания”,</w:t>
            </w:r>
          </w:p>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“Создание индивидуальной памятки по организации рациональной физической активности”</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Выполнение лабораторной работы на выбор:</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"Умственная работоспособность",</w:t>
            </w:r>
          </w:p>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"Влияние абиотических факторов на человека (низкие и высокие температуры)"</w:t>
            </w:r>
          </w:p>
        </w:tc>
        <w:tc>
          <w:tcPr>
            <w:tcW w:w="4253"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оцениваемой дискуссии</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Задания практических работ</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Отчет по лабораторной работе</w:t>
            </w:r>
          </w:p>
        </w:tc>
      </w:tr>
    </w:tbl>
    <w:p w:rsidR="009F22ED" w:rsidRPr="00F02939" w:rsidRDefault="009F22ED">
      <w:pPr>
        <w:spacing w:line="240" w:lineRule="auto"/>
        <w:rPr>
          <w:rFonts w:ascii="Times New Roman" w:eastAsia="Times New Roman" w:hAnsi="Times New Roman" w:cs="Times New Roman"/>
          <w:sz w:val="24"/>
          <w:szCs w:val="24"/>
        </w:rPr>
      </w:pPr>
    </w:p>
    <w:p w:rsidR="009F22ED" w:rsidRPr="00F02939" w:rsidRDefault="009F22ED">
      <w:pPr>
        <w:spacing w:line="240" w:lineRule="auto"/>
        <w:rPr>
          <w:rFonts w:ascii="Times New Roman" w:eastAsia="Times New Roman" w:hAnsi="Times New Roman" w:cs="Times New Roman"/>
          <w:sz w:val="24"/>
          <w:szCs w:val="24"/>
        </w:rPr>
      </w:pPr>
    </w:p>
    <w:tbl>
      <w:tblPr>
        <w:tblStyle w:val="affff2"/>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1"/>
        <w:gridCol w:w="11455"/>
      </w:tblGrid>
      <w:tr w:rsidR="009F22ED" w:rsidRPr="00F02939" w:rsidTr="002F4945">
        <w:trPr>
          <w:trHeight w:val="264"/>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5</w:t>
            </w:r>
          </w:p>
        </w:tc>
        <w:tc>
          <w:tcPr>
            <w:tcW w:w="11455"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Биология в жизни</w:t>
            </w:r>
          </w:p>
        </w:tc>
      </w:tr>
      <w:tr w:rsidR="009F22ED" w:rsidRPr="00F02939" w:rsidTr="002F4945">
        <w:trPr>
          <w:trHeight w:val="264"/>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w:t>
            </w:r>
          </w:p>
        </w:tc>
        <w:tc>
          <w:tcPr>
            <w:tcW w:w="11455" w:type="dxa"/>
            <w:shd w:val="clear" w:color="auto" w:fill="auto"/>
            <w:vAlign w:val="center"/>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r>
      <w:tr w:rsidR="009F22ED" w:rsidRPr="00F02939" w:rsidTr="002F4945">
        <w:trPr>
          <w:trHeight w:val="833"/>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lastRenderedPageBreak/>
              <w:t xml:space="preserve">Оценочное мероприятие рубежного (тематического) контроля </w:t>
            </w:r>
          </w:p>
        </w:tc>
        <w:tc>
          <w:tcPr>
            <w:tcW w:w="11455" w:type="dxa"/>
            <w:shd w:val="clear" w:color="auto" w:fill="auto"/>
            <w:tcMar>
              <w:top w:w="40" w:type="dxa"/>
              <w:left w:w="40" w:type="dxa"/>
              <w:bottom w:w="40" w:type="dxa"/>
              <w:right w:w="40" w:type="dxa"/>
            </w:tcMar>
            <w:vAlign w:val="center"/>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Представление результатов решения кейсов (выступление с презентацией)</w:t>
            </w:r>
          </w:p>
        </w:tc>
      </w:tr>
    </w:tbl>
    <w:p w:rsidR="009F2C3D" w:rsidRPr="00F02939" w:rsidRDefault="009F2C3D">
      <w:pPr>
        <w:spacing w:line="240" w:lineRule="auto"/>
        <w:rPr>
          <w:rFonts w:ascii="Times New Roman" w:eastAsia="Times New Roman" w:hAnsi="Times New Roman" w:cs="Times New Roman"/>
          <w:sz w:val="24"/>
          <w:szCs w:val="24"/>
        </w:rPr>
      </w:pPr>
    </w:p>
    <w:p w:rsidR="009F2C3D" w:rsidRPr="00F02939" w:rsidRDefault="009F2C3D">
      <w:pPr>
        <w:rPr>
          <w:rFonts w:ascii="Times New Roman" w:eastAsia="Times New Roman" w:hAnsi="Times New Roman" w:cs="Times New Roman"/>
          <w:sz w:val="24"/>
          <w:szCs w:val="24"/>
        </w:rPr>
      </w:pPr>
    </w:p>
    <w:tbl>
      <w:tblPr>
        <w:tblStyle w:val="affff3"/>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5"/>
        <w:gridCol w:w="5245"/>
        <w:gridCol w:w="5103"/>
        <w:gridCol w:w="2693"/>
      </w:tblGrid>
      <w:tr w:rsidR="009F22ED" w:rsidRPr="00F02939" w:rsidTr="000F3A3E">
        <w:trPr>
          <w:trHeight w:val="326"/>
        </w:trPr>
        <w:tc>
          <w:tcPr>
            <w:tcW w:w="2095"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5245"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5103"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2693" w:type="dxa"/>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9F22ED" w:rsidRPr="00F02939" w:rsidTr="000F3A3E">
        <w:trPr>
          <w:trHeight w:val="1056"/>
        </w:trPr>
        <w:tc>
          <w:tcPr>
            <w:tcW w:w="2095"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5.1 Биотехнологии в жизни каждого</w:t>
            </w:r>
          </w:p>
        </w:tc>
        <w:tc>
          <w:tcPr>
            <w:tcW w:w="524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2693"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r w:rsidR="009F22ED" w:rsidRPr="00F02939" w:rsidTr="000F3A3E">
        <w:trPr>
          <w:trHeight w:val="528"/>
        </w:trPr>
        <w:tc>
          <w:tcPr>
            <w:tcW w:w="2095"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5.2.1 Биотехнологии в медицине и фармации</w:t>
            </w:r>
          </w:p>
        </w:tc>
        <w:tc>
          <w:tcPr>
            <w:tcW w:w="524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Mar>
              <w:top w:w="40" w:type="dxa"/>
              <w:left w:w="40" w:type="dxa"/>
              <w:bottom w:w="40" w:type="dxa"/>
              <w:right w:w="40" w:type="dxa"/>
            </w:tcMar>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Выполнение кейса на анализ информации о развитии биотехнологий в медицине и фармации</w:t>
            </w:r>
          </w:p>
        </w:tc>
        <w:tc>
          <w:tcPr>
            <w:tcW w:w="2693"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r w:rsidR="009F22ED" w:rsidRPr="00F02939" w:rsidTr="000F3A3E">
        <w:trPr>
          <w:trHeight w:val="528"/>
        </w:trPr>
        <w:tc>
          <w:tcPr>
            <w:tcW w:w="2095"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5.2.2</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Биотехнологии и животные</w:t>
            </w:r>
          </w:p>
        </w:tc>
        <w:tc>
          <w:tcPr>
            <w:tcW w:w="524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Mar>
              <w:top w:w="40" w:type="dxa"/>
              <w:left w:w="40" w:type="dxa"/>
              <w:bottom w:w="40" w:type="dxa"/>
              <w:right w:w="40" w:type="dxa"/>
            </w:tcMar>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2693"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r w:rsidR="009F22ED" w:rsidRPr="00F02939" w:rsidTr="000F3A3E">
        <w:trPr>
          <w:trHeight w:val="528"/>
        </w:trPr>
        <w:tc>
          <w:tcPr>
            <w:tcW w:w="2095"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5.2.3</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Биотехнологии и растения</w:t>
            </w:r>
          </w:p>
        </w:tc>
        <w:tc>
          <w:tcPr>
            <w:tcW w:w="524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rPr>
            </w:pPr>
            <w:r w:rsidRPr="00F02939">
              <w:rPr>
                <w:rFonts w:ascii="Times New Roman" w:eastAsia="Times New Roman" w:hAnsi="Times New Roman" w:cs="Times New Roman"/>
                <w:color w:val="000000"/>
                <w:sz w:val="24"/>
                <w:szCs w:val="24"/>
              </w:rPr>
              <w:t>Выполнение кейса на анализ информации о развитии биотехнологий с использованием растений</w:t>
            </w:r>
          </w:p>
        </w:tc>
        <w:tc>
          <w:tcPr>
            <w:tcW w:w="2693"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r w:rsidR="009F22ED" w:rsidRPr="00F02939" w:rsidTr="000F3A3E">
        <w:trPr>
          <w:trHeight w:val="528"/>
        </w:trPr>
        <w:tc>
          <w:tcPr>
            <w:tcW w:w="2095"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5.2.4</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Биотехнологии в промышленности</w:t>
            </w:r>
          </w:p>
        </w:tc>
        <w:tc>
          <w:tcPr>
            <w:tcW w:w="524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Выполнение кейса на анализ информации о развитии промышленной биотехнологий</w:t>
            </w:r>
          </w:p>
        </w:tc>
        <w:tc>
          <w:tcPr>
            <w:tcW w:w="2693"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r w:rsidR="009F22ED" w:rsidRPr="00F02939" w:rsidTr="000F3A3E">
        <w:trPr>
          <w:trHeight w:val="528"/>
        </w:trPr>
        <w:tc>
          <w:tcPr>
            <w:tcW w:w="2095"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5.2.5</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Социально-этические аспекты </w:t>
            </w:r>
            <w:r w:rsidRPr="00F02939">
              <w:rPr>
                <w:rFonts w:ascii="Times New Roman" w:eastAsia="Times New Roman" w:hAnsi="Times New Roman" w:cs="Times New Roman"/>
                <w:color w:val="000000"/>
                <w:sz w:val="24"/>
                <w:szCs w:val="24"/>
              </w:rPr>
              <w:lastRenderedPageBreak/>
              <w:t>биотехнологий</w:t>
            </w:r>
          </w:p>
        </w:tc>
        <w:tc>
          <w:tcPr>
            <w:tcW w:w="5245" w:type="dxa"/>
            <w:shd w:val="clear" w:color="auto" w:fill="auto"/>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Выполнение кейса на анализ информации об этических аспектах развития биотехнологий</w:t>
            </w:r>
          </w:p>
        </w:tc>
        <w:tc>
          <w:tcPr>
            <w:tcW w:w="2693"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bl>
    <w:p w:rsidR="009F22ED" w:rsidRPr="00F02939" w:rsidRDefault="009F22ED">
      <w:pPr>
        <w:spacing w:line="240" w:lineRule="auto"/>
        <w:rPr>
          <w:rFonts w:ascii="Times New Roman" w:eastAsia="Times New Roman" w:hAnsi="Times New Roman" w:cs="Times New Roman"/>
          <w:sz w:val="24"/>
          <w:szCs w:val="24"/>
        </w:rPr>
      </w:pPr>
    </w:p>
    <w:p w:rsidR="009F22ED" w:rsidRPr="00F02939" w:rsidRDefault="009F22ED">
      <w:pPr>
        <w:spacing w:line="240" w:lineRule="auto"/>
        <w:rPr>
          <w:rFonts w:ascii="Times New Roman" w:eastAsia="Times New Roman" w:hAnsi="Times New Roman" w:cs="Times New Roman"/>
          <w:sz w:val="24"/>
          <w:szCs w:val="24"/>
        </w:rPr>
      </w:pPr>
    </w:p>
    <w:tbl>
      <w:tblPr>
        <w:tblStyle w:val="affff4"/>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81"/>
        <w:gridCol w:w="11455"/>
      </w:tblGrid>
      <w:tr w:rsidR="009F22ED" w:rsidRPr="00F02939" w:rsidTr="002F4945">
        <w:trPr>
          <w:trHeight w:val="264"/>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6</w:t>
            </w:r>
          </w:p>
        </w:tc>
        <w:tc>
          <w:tcPr>
            <w:tcW w:w="11455" w:type="dxa"/>
            <w:shd w:val="clear" w:color="auto" w:fill="auto"/>
            <w:vAlign w:val="center"/>
          </w:tcPr>
          <w:p w:rsidR="009F22ED" w:rsidRPr="00F02939" w:rsidRDefault="00B74CC6">
            <w:pPr>
              <w:widowControl w:val="0"/>
              <w:ind w:hanging="2"/>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Биоэкологические исследования</w:t>
            </w:r>
          </w:p>
        </w:tc>
      </w:tr>
      <w:tr w:rsidR="009F22ED" w:rsidRPr="00F02939" w:rsidTr="002F4945">
        <w:trPr>
          <w:trHeight w:val="264"/>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w:t>
            </w:r>
          </w:p>
        </w:tc>
        <w:tc>
          <w:tcPr>
            <w:tcW w:w="11455" w:type="dxa"/>
            <w:shd w:val="clear" w:color="auto" w:fill="auto"/>
            <w:tcMar>
              <w:top w:w="40" w:type="dxa"/>
              <w:left w:w="40" w:type="dxa"/>
              <w:bottom w:w="40" w:type="dxa"/>
              <w:right w:w="40" w:type="dxa"/>
            </w:tcMar>
            <w:vAlign w:val="cente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tc>
      </w:tr>
      <w:tr w:rsidR="009F22ED" w:rsidRPr="00F02939" w:rsidTr="002F4945">
        <w:trPr>
          <w:trHeight w:val="833"/>
        </w:trPr>
        <w:tc>
          <w:tcPr>
            <w:tcW w:w="3681" w:type="dxa"/>
            <w:shd w:val="clear" w:color="auto" w:fill="auto"/>
            <w:vAlign w:val="center"/>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Оценочное мероприятие рубежного (тематического) контроля </w:t>
            </w:r>
          </w:p>
        </w:tc>
        <w:tc>
          <w:tcPr>
            <w:tcW w:w="11455" w:type="dxa"/>
            <w:shd w:val="clear" w:color="auto" w:fill="auto"/>
            <w:tcMar>
              <w:top w:w="40" w:type="dxa"/>
              <w:left w:w="40" w:type="dxa"/>
              <w:bottom w:w="40" w:type="dxa"/>
              <w:right w:w="40" w:type="dxa"/>
            </w:tcMar>
            <w:vAlign w:val="cente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Представление результатов выполнения учебно-исследовательских проектов (выступление с презентацией)</w:t>
            </w:r>
          </w:p>
        </w:tc>
      </w:tr>
    </w:tbl>
    <w:p w:rsidR="009F22ED" w:rsidRPr="00F02939" w:rsidRDefault="009F22ED">
      <w:pPr>
        <w:spacing w:line="240" w:lineRule="auto"/>
        <w:rPr>
          <w:rFonts w:ascii="Times New Roman" w:eastAsia="Times New Roman" w:hAnsi="Times New Roman" w:cs="Times New Roman"/>
          <w:sz w:val="24"/>
          <w:szCs w:val="24"/>
        </w:rPr>
      </w:pPr>
    </w:p>
    <w:tbl>
      <w:tblPr>
        <w:tblStyle w:val="affff5"/>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0"/>
        <w:gridCol w:w="3827"/>
        <w:gridCol w:w="6494"/>
        <w:gridCol w:w="2835"/>
      </w:tblGrid>
      <w:tr w:rsidR="009F22ED" w:rsidRPr="00F02939" w:rsidTr="000F3A3E">
        <w:trPr>
          <w:trHeight w:val="326"/>
        </w:trPr>
        <w:tc>
          <w:tcPr>
            <w:tcW w:w="1980"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3827"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6494" w:type="dxa"/>
            <w:shd w:val="clear" w:color="auto" w:fill="auto"/>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2835" w:type="dxa"/>
            <w:vAlign w:val="cente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9F22ED" w:rsidRPr="00F02939" w:rsidTr="000F3A3E">
        <w:trPr>
          <w:trHeight w:val="1056"/>
        </w:trPr>
        <w:tc>
          <w:tcPr>
            <w:tcW w:w="1980" w:type="dxa"/>
            <w:shd w:val="clear" w:color="auto" w:fill="auto"/>
          </w:tcPr>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6.1 Основные методы биоэкологических исследований</w:t>
            </w:r>
          </w:p>
        </w:tc>
        <w:tc>
          <w:tcPr>
            <w:tcW w:w="3827" w:type="dxa"/>
            <w:shd w:val="clear" w:color="auto" w:fill="auto"/>
          </w:tcPr>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методы биоэкологических исследований</w:t>
            </w:r>
          </w:p>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Планировать биоэкологический эксперимент</w:t>
            </w:r>
          </w:p>
        </w:tc>
        <w:tc>
          <w:tcPr>
            <w:tcW w:w="6494" w:type="dxa"/>
            <w:shd w:val="clear" w:color="auto" w:fill="auto"/>
          </w:tcPr>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Выполнение лабораторных работ на выбор в минигруппах:</w:t>
            </w:r>
          </w:p>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Влияние температуры на роста и физиологическую активность дрожжевых клеток</w:t>
            </w:r>
          </w:p>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Влияние углеводов на роста и физиологическую активность дрожжевых клеток</w:t>
            </w:r>
          </w:p>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Сочетанное влияние температуры и углеводов на роста и физиологическую активность дрожжевых клеток</w:t>
            </w:r>
          </w:p>
        </w:tc>
        <w:tc>
          <w:tcPr>
            <w:tcW w:w="2835" w:type="dxa"/>
          </w:tcPr>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Отчет о выполнении учебно-исследовательского проекта</w:t>
            </w:r>
          </w:p>
        </w:tc>
      </w:tr>
      <w:tr w:rsidR="009F22ED" w:rsidRPr="00F02939" w:rsidTr="000F3A3E">
        <w:trPr>
          <w:trHeight w:val="528"/>
        </w:trPr>
        <w:tc>
          <w:tcPr>
            <w:tcW w:w="1980" w:type="dxa"/>
            <w:shd w:val="clear" w:color="auto" w:fill="auto"/>
          </w:tcPr>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6.2 Биоэкологический эксперимент</w:t>
            </w:r>
          </w:p>
        </w:tc>
        <w:tc>
          <w:tcPr>
            <w:tcW w:w="3827" w:type="dxa"/>
            <w:shd w:val="clear" w:color="auto" w:fill="auto"/>
          </w:tcPr>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Проводить биоэкологический эксперимент</w:t>
            </w:r>
          </w:p>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Планировать биоэкологический эксперимент</w:t>
            </w:r>
          </w:p>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6494" w:type="dxa"/>
            <w:shd w:val="clear" w:color="auto" w:fill="auto"/>
            <w:tcMar>
              <w:top w:w="40" w:type="dxa"/>
              <w:left w:w="40" w:type="dxa"/>
              <w:bottom w:w="40" w:type="dxa"/>
              <w:right w:w="40" w:type="dxa"/>
            </w:tcMar>
          </w:tcPr>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Выполнение учебно-исследовательского проекта на выбор: </w:t>
            </w:r>
          </w:p>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Оценка качества атмосферного воздуха</w:t>
            </w:r>
          </w:p>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Оценка качества почв методом фитотестирования</w:t>
            </w:r>
          </w:p>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Оценка качества вод поверхностных водоемов по органолептическим и физико-химическим свойствам</w:t>
            </w:r>
          </w:p>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Влияние ПАВ на рост и развитие семян высших растений</w:t>
            </w:r>
          </w:p>
          <w:p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 Влияние солевого загрязнения на рост и развитие семян высших растений</w:t>
            </w:r>
          </w:p>
        </w:tc>
        <w:tc>
          <w:tcPr>
            <w:tcW w:w="2835" w:type="dxa"/>
          </w:tcPr>
          <w:p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Отчет о выполнении учебно-исследовательского проекта</w:t>
            </w:r>
          </w:p>
        </w:tc>
      </w:tr>
    </w:tbl>
    <w:p w:rsidR="009F22ED" w:rsidRPr="00F02939" w:rsidRDefault="009F22ED">
      <w:pPr>
        <w:spacing w:line="240" w:lineRule="auto"/>
        <w:rPr>
          <w:rFonts w:ascii="Times New Roman" w:eastAsia="Times New Roman" w:hAnsi="Times New Roman" w:cs="Times New Roman"/>
          <w:sz w:val="28"/>
          <w:szCs w:val="28"/>
        </w:rPr>
        <w:sectPr w:rsidR="009F22ED" w:rsidRPr="00F02939" w:rsidSect="002F4945">
          <w:pgSz w:w="16834" w:h="11909" w:orient="landscape"/>
          <w:pgMar w:top="1134" w:right="567" w:bottom="1134" w:left="1134" w:header="720" w:footer="720" w:gutter="0"/>
          <w:cols w:space="720"/>
          <w:docGrid w:linePitch="299"/>
        </w:sectPr>
      </w:pPr>
    </w:p>
    <w:p w:rsidR="009F22ED" w:rsidRPr="00F02939" w:rsidRDefault="00B74CC6" w:rsidP="00443EFE">
      <w:pPr>
        <w:pStyle w:val="1"/>
        <w:jc w:val="both"/>
      </w:pPr>
      <w:bookmarkStart w:id="4" w:name="_Toc125117390"/>
      <w:r w:rsidRPr="00F02939">
        <w:lastRenderedPageBreak/>
        <w:t>2. Оценочные средства по дисциплине «Биология»</w:t>
      </w:r>
      <w:bookmarkEnd w:id="4"/>
    </w:p>
    <w:p w:rsidR="009F22ED" w:rsidRPr="00F02939" w:rsidRDefault="009F22ED">
      <w:pPr>
        <w:spacing w:line="240" w:lineRule="auto"/>
        <w:rPr>
          <w:rFonts w:ascii="Times New Roman" w:eastAsia="Times New Roman" w:hAnsi="Times New Roman" w:cs="Times New Roman"/>
          <w:sz w:val="28"/>
          <w:szCs w:val="28"/>
        </w:rPr>
      </w:pP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Оценочные мероприятия текущего контроля (типы):</w:t>
      </w:r>
    </w:p>
    <w:p w:rsidR="009F22ED" w:rsidRPr="00F02939" w:rsidRDefault="00B74CC6">
      <w:pPr>
        <w:spacing w:line="240" w:lineRule="auto"/>
        <w:ind w:firstLine="708"/>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Задания, направленные на систематизацию и обобщение теоретической информации:</w:t>
      </w:r>
    </w:p>
    <w:p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заполнение таблиц</w:t>
      </w:r>
    </w:p>
    <w:p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разработка ленты времени</w:t>
      </w:r>
    </w:p>
    <w:p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разработка глоссария</w:t>
      </w:r>
    </w:p>
    <w:p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разработка ментальной карты</w:t>
      </w:r>
    </w:p>
    <w:p w:rsidR="009F22ED" w:rsidRPr="00F02939" w:rsidRDefault="009F22ED">
      <w:pPr>
        <w:spacing w:line="240" w:lineRule="auto"/>
        <w:ind w:left="720"/>
        <w:rPr>
          <w:rFonts w:ascii="Times New Roman" w:eastAsia="Times New Roman" w:hAnsi="Times New Roman" w:cs="Times New Roman"/>
          <w:sz w:val="28"/>
          <w:szCs w:val="28"/>
        </w:rPr>
      </w:pPr>
    </w:p>
    <w:p w:rsidR="009F22ED" w:rsidRPr="00F02939" w:rsidRDefault="00B74CC6">
      <w:pPr>
        <w:spacing w:line="240" w:lineRule="auto"/>
        <w:ind w:firstLine="720"/>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Задания, направленные на формирование или проверку знаний:</w:t>
      </w:r>
    </w:p>
    <w:p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тест</w:t>
      </w:r>
    </w:p>
    <w:p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оцениваемая дискуссия</w:t>
      </w:r>
    </w:p>
    <w:p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фронтальный опрос</w:t>
      </w:r>
    </w:p>
    <w:p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обсуждение по вопросам лекции (встречается у нас только 1 раз)</w:t>
      </w:r>
    </w:p>
    <w:p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устные сообщения с презентацией</w:t>
      </w:r>
    </w:p>
    <w:p w:rsidR="009F22ED" w:rsidRPr="00F02939" w:rsidRDefault="009F22ED">
      <w:pPr>
        <w:spacing w:line="240" w:lineRule="auto"/>
        <w:ind w:left="720"/>
        <w:rPr>
          <w:rFonts w:ascii="Times New Roman" w:eastAsia="Times New Roman" w:hAnsi="Times New Roman" w:cs="Times New Roman"/>
          <w:sz w:val="28"/>
          <w:szCs w:val="28"/>
        </w:rPr>
      </w:pPr>
    </w:p>
    <w:p w:rsidR="009F22ED" w:rsidRPr="00F02939" w:rsidRDefault="00B74CC6">
      <w:pPr>
        <w:spacing w:line="240" w:lineRule="auto"/>
        <w:ind w:firstLine="720"/>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Задания, направленные на формирование практических умений и навыков</w:t>
      </w:r>
    </w:p>
    <w:p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лабораторная работа</w:t>
      </w:r>
    </w:p>
    <w:p w:rsidR="009F22ED" w:rsidRPr="00F02939" w:rsidRDefault="00B74CC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3"/>
          <w:szCs w:val="23"/>
        </w:rPr>
      </w:pPr>
      <w:r w:rsidRPr="00F02939">
        <w:rPr>
          <w:rFonts w:ascii="Times New Roman" w:eastAsia="Times New Roman" w:hAnsi="Times New Roman" w:cs="Times New Roman"/>
          <w:sz w:val="28"/>
          <w:szCs w:val="28"/>
        </w:rPr>
        <w:t>решение задач</w:t>
      </w:r>
    </w:p>
    <w:p w:rsidR="009F22ED" w:rsidRPr="00F02939" w:rsidRDefault="00B74CC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3"/>
          <w:szCs w:val="23"/>
        </w:rPr>
      </w:pPr>
      <w:r w:rsidRPr="00F02939">
        <w:rPr>
          <w:rFonts w:ascii="Times New Roman" w:eastAsia="Times New Roman" w:hAnsi="Times New Roman" w:cs="Times New Roman"/>
          <w:sz w:val="28"/>
          <w:szCs w:val="28"/>
        </w:rPr>
        <w:t>практико-ориентированные расчетные задания</w:t>
      </w:r>
    </w:p>
    <w:p w:rsidR="009F22ED" w:rsidRPr="00F02939" w:rsidRDefault="00B74CC6">
      <w:pPr>
        <w:numPr>
          <w:ilvl w:val="0"/>
          <w:numId w:val="24"/>
        </w:numPr>
        <w:spacing w:line="240" w:lineRule="auto"/>
        <w:rPr>
          <w:rFonts w:ascii="Times New Roman" w:eastAsia="Times New Roman" w:hAnsi="Times New Roman" w:cs="Times New Roman"/>
          <w:sz w:val="23"/>
          <w:szCs w:val="23"/>
        </w:rPr>
      </w:pPr>
      <w:r w:rsidRPr="00F02939">
        <w:rPr>
          <w:rFonts w:ascii="Times New Roman" w:eastAsia="Times New Roman" w:hAnsi="Times New Roman" w:cs="Times New Roman"/>
          <w:sz w:val="28"/>
          <w:szCs w:val="28"/>
        </w:rPr>
        <w:t>кейс на анализ информации</w:t>
      </w:r>
    </w:p>
    <w:p w:rsidR="009F22ED" w:rsidRPr="00F02939" w:rsidRDefault="00B74CC6">
      <w:pPr>
        <w:numPr>
          <w:ilvl w:val="0"/>
          <w:numId w:val="24"/>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8"/>
          <w:szCs w:val="28"/>
        </w:rPr>
        <w:t>учебно-исследовательский проект</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pStyle w:val="2"/>
      </w:pPr>
      <w:bookmarkStart w:id="5" w:name="_Toc125117391"/>
      <w:r w:rsidRPr="00F02939">
        <w:t>2.1. Оценочные средства текущего контроля по дисциплине «Биология»</w:t>
      </w:r>
      <w:bookmarkEnd w:id="5"/>
    </w:p>
    <w:p w:rsidR="009F22ED" w:rsidRPr="00F02939" w:rsidRDefault="00B74CC6">
      <w:pPr>
        <w:spacing w:after="160" w:line="240" w:lineRule="auto"/>
        <w:ind w:firstLine="708"/>
        <w:jc w:val="both"/>
        <w:rPr>
          <w:rFonts w:ascii="Times New Roman" w:eastAsia="Times New Roman" w:hAnsi="Times New Roman" w:cs="Times New Roman"/>
          <w:b/>
          <w:sz w:val="28"/>
          <w:szCs w:val="28"/>
        </w:rPr>
      </w:pPr>
      <w:r w:rsidRPr="00F02939">
        <w:rPr>
          <w:rFonts w:ascii="Times New Roman" w:eastAsia="Times New Roman" w:hAnsi="Times New Roman" w:cs="Times New Roman"/>
          <w:sz w:val="28"/>
          <w:szCs w:val="28"/>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rsidR="009F22ED" w:rsidRPr="00F02939" w:rsidRDefault="00B74CC6">
      <w:pPr>
        <w:pStyle w:val="3"/>
        <w:ind w:firstLine="708"/>
      </w:pPr>
      <w:bookmarkStart w:id="6" w:name="_Toc125117392"/>
      <w:r w:rsidRPr="00F02939">
        <w:t>2.1.1. Задания, направленные на систематизацию и обобщение теоретической информации</w:t>
      </w:r>
      <w:bookmarkEnd w:id="6"/>
    </w:p>
    <w:p w:rsidR="009F22ED" w:rsidRPr="00F02939" w:rsidRDefault="009F22ED">
      <w:pPr>
        <w:widowControl w:val="0"/>
        <w:spacing w:line="240" w:lineRule="auto"/>
        <w:ind w:hanging="2"/>
        <w:rPr>
          <w:rFonts w:ascii="Times New Roman" w:eastAsia="Times New Roman" w:hAnsi="Times New Roman" w:cs="Times New Roman"/>
          <w:b/>
          <w:sz w:val="24"/>
          <w:szCs w:val="24"/>
        </w:rPr>
      </w:pPr>
    </w:p>
    <w:p w:rsidR="009F22ED" w:rsidRPr="00F02939" w:rsidRDefault="00B74CC6">
      <w:pPr>
        <w:widowControl w:val="0"/>
        <w:numPr>
          <w:ilvl w:val="0"/>
          <w:numId w:val="16"/>
        </w:num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Заполнение таблицы</w:t>
      </w: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6"/>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pBdr>
                <w:top w:val="nil"/>
                <w:left w:val="nil"/>
                <w:bottom w:val="nil"/>
                <w:right w:val="nil"/>
                <w:between w:val="nil"/>
              </w:pBd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Биология как наука</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Описывать методы исследования на молекулярном и </w:t>
            </w:r>
            <w:r w:rsidRPr="00F02939">
              <w:rPr>
                <w:rFonts w:ascii="Times New Roman" w:eastAsia="Times New Roman" w:hAnsi="Times New Roman" w:cs="Times New Roman"/>
                <w:color w:val="000000"/>
                <w:sz w:val="24"/>
                <w:szCs w:val="24"/>
              </w:rPr>
              <w:lastRenderedPageBreak/>
              <w:t>клеточном уровне</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pBdr>
                <w:top w:val="nil"/>
                <w:left w:val="nil"/>
                <w:bottom w:val="nil"/>
                <w:right w:val="nil"/>
                <w:between w:val="nil"/>
              </w:pBd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lastRenderedPageBreak/>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2</w:t>
            </w:r>
          </w:p>
        </w:tc>
      </w:tr>
    </w:tbl>
    <w:p w:rsidR="009F22ED" w:rsidRPr="00F02939" w:rsidRDefault="009F22ED">
      <w:pPr>
        <w:widowControl w:val="0"/>
        <w:spacing w:line="240" w:lineRule="auto"/>
        <w:rPr>
          <w:rFonts w:ascii="Times New Roman" w:eastAsia="Times New Roman" w:hAnsi="Times New Roman" w:cs="Times New Roman"/>
          <w:b/>
          <w:sz w:val="28"/>
          <w:szCs w:val="28"/>
        </w:rPr>
      </w:pPr>
    </w:p>
    <w:p w:rsidR="009F22ED" w:rsidRPr="00F02939" w:rsidRDefault="00B74CC6">
      <w:pPr>
        <w:widowControl w:val="0"/>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Формулировка задания:</w:t>
      </w:r>
      <w:r w:rsidRPr="00F02939">
        <w:rPr>
          <w:rFonts w:ascii="Times New Roman" w:eastAsia="Times New Roman" w:hAnsi="Times New Roman" w:cs="Times New Roman"/>
          <w:sz w:val="28"/>
          <w:szCs w:val="28"/>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rsidR="009F22ED" w:rsidRPr="00F02939" w:rsidRDefault="009F22ED">
      <w:pPr>
        <w:widowControl w:val="0"/>
        <w:spacing w:line="240" w:lineRule="auto"/>
        <w:ind w:hanging="2"/>
        <w:rPr>
          <w:rFonts w:ascii="Times New Roman" w:eastAsia="Times New Roman" w:hAnsi="Times New Roman" w:cs="Times New Roman"/>
          <w:sz w:val="28"/>
          <w:szCs w:val="28"/>
        </w:rPr>
      </w:pPr>
    </w:p>
    <w:p w:rsidR="009F22ED" w:rsidRPr="00F02939" w:rsidRDefault="00B74CC6">
      <w:pPr>
        <w:widowControl w:val="0"/>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Таблица – Вклад ученых в развитие биологии</w:t>
      </w:r>
    </w:p>
    <w:p w:rsidR="009F22ED" w:rsidRPr="00F02939" w:rsidRDefault="009F22ED">
      <w:pPr>
        <w:widowControl w:val="0"/>
        <w:spacing w:line="240" w:lineRule="auto"/>
        <w:ind w:hanging="2"/>
        <w:jc w:val="center"/>
        <w:rPr>
          <w:rFonts w:ascii="Times New Roman" w:eastAsia="Times New Roman" w:hAnsi="Times New Roman" w:cs="Times New Roman"/>
          <w:sz w:val="28"/>
          <w:szCs w:val="28"/>
        </w:rPr>
      </w:pPr>
    </w:p>
    <w:tbl>
      <w:tblPr>
        <w:tblStyle w:val="affff7"/>
        <w:tblW w:w="985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90"/>
        <w:gridCol w:w="2335"/>
        <w:gridCol w:w="5930"/>
      </w:tblGrid>
      <w:tr w:rsidR="009F22ED" w:rsidRPr="00F02939">
        <w:trPr>
          <w:jc w:val="center"/>
        </w:trPr>
        <w:tc>
          <w:tcPr>
            <w:tcW w:w="1590" w:type="dxa"/>
            <w:shd w:val="clear" w:color="auto" w:fill="auto"/>
            <w:tcMar>
              <w:top w:w="100" w:type="dxa"/>
              <w:left w:w="100" w:type="dxa"/>
              <w:bottom w:w="100" w:type="dxa"/>
              <w:right w:w="100" w:type="dxa"/>
            </w:tcMar>
          </w:tcPr>
          <w:p w:rsidR="009F22ED" w:rsidRPr="00F02939" w:rsidRDefault="00B74CC6">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Ученый</w:t>
            </w:r>
          </w:p>
        </w:tc>
        <w:tc>
          <w:tcPr>
            <w:tcW w:w="2335" w:type="dxa"/>
            <w:shd w:val="clear" w:color="auto" w:fill="auto"/>
            <w:tcMar>
              <w:top w:w="100" w:type="dxa"/>
              <w:left w:w="100" w:type="dxa"/>
              <w:bottom w:w="100" w:type="dxa"/>
              <w:right w:w="100" w:type="dxa"/>
            </w:tcMar>
          </w:tcPr>
          <w:p w:rsidR="009F22ED" w:rsidRPr="00F02939" w:rsidRDefault="00B74CC6">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Временной период</w:t>
            </w:r>
          </w:p>
        </w:tc>
        <w:tc>
          <w:tcPr>
            <w:tcW w:w="5929" w:type="dxa"/>
            <w:shd w:val="clear" w:color="auto" w:fill="auto"/>
            <w:tcMar>
              <w:top w:w="100" w:type="dxa"/>
              <w:left w:w="100" w:type="dxa"/>
              <w:bottom w:w="100" w:type="dxa"/>
              <w:right w:w="100" w:type="dxa"/>
            </w:tcMar>
          </w:tcPr>
          <w:p w:rsidR="009F22ED" w:rsidRPr="00F02939" w:rsidRDefault="00B74CC6">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Краткая характеристика работы ученого</w:t>
            </w:r>
          </w:p>
        </w:tc>
      </w:tr>
      <w:tr w:rsidR="009F22ED" w:rsidRPr="00F02939">
        <w:trPr>
          <w:jc w:val="center"/>
        </w:trPr>
        <w:tc>
          <w:tcPr>
            <w:tcW w:w="1590" w:type="dxa"/>
            <w:shd w:val="clear" w:color="auto" w:fill="auto"/>
            <w:tcMar>
              <w:top w:w="100" w:type="dxa"/>
              <w:left w:w="100" w:type="dxa"/>
              <w:bottom w:w="100" w:type="dxa"/>
              <w:right w:w="100" w:type="dxa"/>
            </w:tcMar>
          </w:tcPr>
          <w:p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335" w:type="dxa"/>
            <w:shd w:val="clear" w:color="auto" w:fill="auto"/>
            <w:tcMar>
              <w:top w:w="100" w:type="dxa"/>
              <w:left w:w="100" w:type="dxa"/>
              <w:bottom w:w="100" w:type="dxa"/>
              <w:right w:w="100" w:type="dxa"/>
            </w:tcMar>
            <w:vAlign w:val="center"/>
          </w:tcPr>
          <w:p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929" w:type="dxa"/>
            <w:shd w:val="clear" w:color="auto" w:fill="auto"/>
            <w:tcMar>
              <w:top w:w="100" w:type="dxa"/>
              <w:left w:w="100" w:type="dxa"/>
              <w:bottom w:w="100" w:type="dxa"/>
              <w:right w:w="100" w:type="dxa"/>
            </w:tcMar>
          </w:tcPr>
          <w:p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9F22ED" w:rsidRPr="00F02939">
        <w:trPr>
          <w:jc w:val="center"/>
        </w:trPr>
        <w:tc>
          <w:tcPr>
            <w:tcW w:w="1590" w:type="dxa"/>
            <w:shd w:val="clear" w:color="auto" w:fill="auto"/>
            <w:tcMar>
              <w:top w:w="100" w:type="dxa"/>
              <w:left w:w="100" w:type="dxa"/>
              <w:bottom w:w="100" w:type="dxa"/>
              <w:right w:w="100" w:type="dxa"/>
            </w:tcMar>
          </w:tcPr>
          <w:p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335" w:type="dxa"/>
            <w:shd w:val="clear" w:color="auto" w:fill="auto"/>
            <w:tcMar>
              <w:top w:w="100" w:type="dxa"/>
              <w:left w:w="100" w:type="dxa"/>
              <w:bottom w:w="100" w:type="dxa"/>
              <w:right w:w="100" w:type="dxa"/>
            </w:tcMar>
          </w:tcPr>
          <w:p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929" w:type="dxa"/>
            <w:shd w:val="clear" w:color="auto" w:fill="auto"/>
            <w:tcMar>
              <w:top w:w="100" w:type="dxa"/>
              <w:left w:w="100" w:type="dxa"/>
              <w:bottom w:w="100" w:type="dxa"/>
              <w:right w:w="100" w:type="dxa"/>
            </w:tcMar>
          </w:tcPr>
          <w:p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r>
    </w:tbl>
    <w:p w:rsidR="009F22ED" w:rsidRPr="00F02939" w:rsidRDefault="00B74CC6">
      <w:pPr>
        <w:widowControl w:val="0"/>
        <w:pBdr>
          <w:top w:val="nil"/>
          <w:left w:val="nil"/>
          <w:bottom w:val="nil"/>
          <w:right w:val="nil"/>
          <w:between w:val="nil"/>
        </w:pBdr>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Критерии оценивания задания:</w:t>
      </w:r>
    </w:p>
    <w:p w:rsidR="009F22ED" w:rsidRPr="00F02939" w:rsidRDefault="00B74CC6">
      <w:pPr>
        <w:widowControl w:val="0"/>
        <w:pBdr>
          <w:top w:val="nil"/>
          <w:left w:val="nil"/>
          <w:bottom w:val="nil"/>
          <w:right w:val="nil"/>
          <w:between w:val="nil"/>
        </w:pBdr>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 таблица выполнена в полном объеме</w:t>
      </w:r>
    </w:p>
    <w:p w:rsidR="009F22ED" w:rsidRPr="00F02939" w:rsidRDefault="00B74CC6">
      <w:pPr>
        <w:widowControl w:val="0"/>
        <w:pBdr>
          <w:top w:val="nil"/>
          <w:left w:val="nil"/>
          <w:bottom w:val="nil"/>
          <w:right w:val="nil"/>
          <w:between w:val="nil"/>
        </w:pBdr>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 в ходе заполнения таблицы материал отражен не полностью, имеются незначительные неточности, недочеты</w:t>
      </w:r>
    </w:p>
    <w:p w:rsidR="009F22ED" w:rsidRPr="00F02939" w:rsidRDefault="00B74CC6">
      <w:pPr>
        <w:widowControl w:val="0"/>
        <w:pBdr>
          <w:top w:val="nil"/>
          <w:left w:val="nil"/>
          <w:bottom w:val="nil"/>
          <w:right w:val="nil"/>
          <w:between w:val="nil"/>
        </w:pBdr>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 в ходе заполнения таблицы материал отражен не полностью, имеются значительные неточности, недочеты</w:t>
      </w:r>
    </w:p>
    <w:p w:rsidR="009F22ED" w:rsidRPr="00F02939" w:rsidRDefault="00B74CC6">
      <w:pPr>
        <w:widowControl w:val="0"/>
        <w:pBdr>
          <w:top w:val="nil"/>
          <w:left w:val="nil"/>
          <w:bottom w:val="nil"/>
          <w:right w:val="nil"/>
          <w:between w:val="nil"/>
        </w:pBdr>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 таблица отражает менее 50% материала или не выполнена</w:t>
      </w:r>
    </w:p>
    <w:p w:rsidR="009F22ED" w:rsidRPr="00F02939" w:rsidRDefault="009F22ED">
      <w:pPr>
        <w:spacing w:line="240" w:lineRule="auto"/>
        <w:ind w:firstLine="851"/>
        <w:jc w:val="both"/>
        <w:rPr>
          <w:rFonts w:ascii="Times New Roman" w:eastAsia="Times New Roman" w:hAnsi="Times New Roman" w:cs="Times New Roman"/>
          <w:sz w:val="28"/>
          <w:szCs w:val="28"/>
        </w:rPr>
      </w:pPr>
    </w:p>
    <w:p w:rsidR="009F22ED" w:rsidRPr="00F02939" w:rsidRDefault="009F22ED">
      <w:pPr>
        <w:spacing w:line="240" w:lineRule="auto"/>
        <w:jc w:val="both"/>
        <w:rPr>
          <w:rFonts w:ascii="Times New Roman" w:eastAsia="Times New Roman" w:hAnsi="Times New Roman" w:cs="Times New Roman"/>
          <w:b/>
          <w:sz w:val="28"/>
          <w:szCs w:val="28"/>
        </w:rPr>
      </w:pPr>
    </w:p>
    <w:p w:rsidR="009F22ED" w:rsidRPr="00F02939" w:rsidRDefault="00B74CC6">
      <w:pPr>
        <w:numPr>
          <w:ilvl w:val="0"/>
          <w:numId w:val="16"/>
        </w:numPr>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Разработка ленты времени</w:t>
      </w:r>
    </w:p>
    <w:p w:rsidR="009F22ED" w:rsidRPr="00F02939" w:rsidRDefault="009F22ED">
      <w:pPr>
        <w:spacing w:line="240" w:lineRule="auto"/>
        <w:jc w:val="both"/>
        <w:rPr>
          <w:rFonts w:ascii="Times New Roman" w:eastAsia="Times New Roman" w:hAnsi="Times New Roman" w:cs="Times New Roman"/>
          <w:b/>
          <w:sz w:val="28"/>
          <w:szCs w:val="28"/>
        </w:rPr>
      </w:pPr>
    </w:p>
    <w:p w:rsidR="009F22ED" w:rsidRPr="00F02939" w:rsidRDefault="009F22ED">
      <w:pPr>
        <w:widowControl w:val="0"/>
        <w:spacing w:line="240" w:lineRule="auto"/>
        <w:ind w:hanging="2"/>
        <w:rPr>
          <w:rFonts w:ascii="Times New Roman" w:eastAsia="Times New Roman" w:hAnsi="Times New Roman" w:cs="Times New Roman"/>
          <w:b/>
          <w:sz w:val="28"/>
          <w:szCs w:val="28"/>
        </w:rPr>
      </w:pPr>
    </w:p>
    <w:tbl>
      <w:tblPr>
        <w:tblStyle w:val="affff8"/>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Онтогенез животных и человека</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Описывать стадии онтогенеза животных и человека</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color w:val="000000"/>
                <w:sz w:val="28"/>
                <w:szCs w:val="28"/>
              </w:rPr>
              <w:t xml:space="preserve">ОК </w:t>
            </w:r>
            <w:r w:rsidR="00F7279B" w:rsidRPr="00F02939">
              <w:rPr>
                <w:rFonts w:ascii="Times New Roman" w:eastAsia="Times New Roman" w:hAnsi="Times New Roman" w:cs="Times New Roman"/>
                <w:color w:val="000000"/>
                <w:sz w:val="28"/>
                <w:szCs w:val="28"/>
                <w:lang w:val="ru-RU"/>
              </w:rPr>
              <w:t>0</w:t>
            </w:r>
            <w:r w:rsidRPr="00F02939">
              <w:rPr>
                <w:rFonts w:ascii="Times New Roman" w:eastAsia="Times New Roman" w:hAnsi="Times New Roman" w:cs="Times New Roman"/>
                <w:color w:val="000000"/>
                <w:sz w:val="28"/>
                <w:szCs w:val="28"/>
              </w:rPr>
              <w:t xml:space="preserve">2, ОК </w:t>
            </w:r>
            <w:r w:rsidR="00F7279B" w:rsidRPr="00F02939">
              <w:rPr>
                <w:rFonts w:ascii="Times New Roman" w:eastAsia="Times New Roman" w:hAnsi="Times New Roman" w:cs="Times New Roman"/>
                <w:color w:val="000000"/>
                <w:sz w:val="28"/>
                <w:szCs w:val="28"/>
                <w:lang w:val="ru-RU"/>
              </w:rPr>
              <w:t>0</w:t>
            </w:r>
            <w:r w:rsidRPr="00F02939">
              <w:rPr>
                <w:rFonts w:ascii="Times New Roman" w:eastAsia="Times New Roman" w:hAnsi="Times New Roman" w:cs="Times New Roman"/>
                <w:color w:val="000000"/>
                <w:sz w:val="28"/>
                <w:szCs w:val="28"/>
              </w:rPr>
              <w:t>4</w:t>
            </w:r>
          </w:p>
        </w:tc>
      </w:tr>
    </w:tbl>
    <w:p w:rsidR="009F22ED" w:rsidRPr="00F02939" w:rsidRDefault="009F22ED">
      <w:pPr>
        <w:widowControl w:val="0"/>
        <w:spacing w:line="240" w:lineRule="auto"/>
        <w:ind w:hanging="2"/>
        <w:rPr>
          <w:rFonts w:ascii="Times New Roman" w:eastAsia="Times New Roman" w:hAnsi="Times New Roman" w:cs="Times New Roman"/>
          <w:b/>
          <w:sz w:val="28"/>
          <w:szCs w:val="28"/>
        </w:rPr>
      </w:pPr>
    </w:p>
    <w:p w:rsidR="009F22ED" w:rsidRPr="00F02939" w:rsidRDefault="00B74CC6">
      <w:pPr>
        <w:widowControl w:val="0"/>
        <w:spacing w:line="240" w:lineRule="auto"/>
        <w:ind w:firstLine="720"/>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Формулировка задания:</w:t>
      </w:r>
      <w:r w:rsidRPr="00F02939">
        <w:rPr>
          <w:rFonts w:ascii="Times New Roman" w:eastAsia="Times New Roman" w:hAnsi="Times New Roman" w:cs="Times New Roman"/>
          <w:sz w:val="28"/>
          <w:szCs w:val="28"/>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rsidR="009F22ED" w:rsidRPr="00F02939" w:rsidRDefault="009F22ED">
      <w:pPr>
        <w:spacing w:line="240" w:lineRule="auto"/>
        <w:jc w:val="both"/>
        <w:rPr>
          <w:rFonts w:ascii="Times New Roman" w:eastAsia="Times New Roman" w:hAnsi="Times New Roman" w:cs="Times New Roman"/>
          <w:b/>
          <w:sz w:val="28"/>
          <w:szCs w:val="28"/>
        </w:rPr>
      </w:pPr>
    </w:p>
    <w:p w:rsidR="009F22ED" w:rsidRPr="00F02939" w:rsidRDefault="009F22ED">
      <w:pPr>
        <w:spacing w:line="240" w:lineRule="auto"/>
        <w:jc w:val="both"/>
        <w:rPr>
          <w:rFonts w:ascii="Times New Roman" w:eastAsia="Times New Roman" w:hAnsi="Times New Roman" w:cs="Times New Roman"/>
          <w:b/>
          <w:sz w:val="28"/>
          <w:szCs w:val="28"/>
        </w:rPr>
      </w:pPr>
    </w:p>
    <w:p w:rsidR="009F22ED" w:rsidRPr="00F02939" w:rsidRDefault="00B74CC6">
      <w:pPr>
        <w:numPr>
          <w:ilvl w:val="0"/>
          <w:numId w:val="16"/>
        </w:numPr>
        <w:spacing w:line="240" w:lineRule="auto"/>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Разработка ментальной карты</w:t>
      </w:r>
    </w:p>
    <w:p w:rsidR="009F22ED" w:rsidRPr="00F02939" w:rsidRDefault="009F22ED">
      <w:pPr>
        <w:spacing w:line="240" w:lineRule="auto"/>
        <w:rPr>
          <w:rFonts w:ascii="Times New Roman" w:eastAsia="Times New Roman" w:hAnsi="Times New Roman" w:cs="Times New Roman"/>
          <w:b/>
          <w:sz w:val="28"/>
          <w:szCs w:val="28"/>
        </w:rPr>
      </w:pPr>
    </w:p>
    <w:p w:rsidR="009F22ED" w:rsidRPr="00F02939" w:rsidRDefault="009F22ED">
      <w:pPr>
        <w:widowControl w:val="0"/>
        <w:spacing w:line="240" w:lineRule="auto"/>
        <w:ind w:hanging="2"/>
        <w:rPr>
          <w:rFonts w:ascii="Times New Roman" w:eastAsia="Times New Roman" w:hAnsi="Times New Roman" w:cs="Times New Roman"/>
          <w:b/>
          <w:sz w:val="28"/>
          <w:szCs w:val="28"/>
        </w:rPr>
      </w:pPr>
    </w:p>
    <w:tbl>
      <w:tblPr>
        <w:tblStyle w:val="affff9"/>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ind w:hanging="2"/>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Строение организма</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Описывать строение и взаимосвязь частей многоклеточного организма</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color w:val="000000"/>
                <w:sz w:val="28"/>
                <w:szCs w:val="28"/>
              </w:rPr>
              <w:t>ОК</w:t>
            </w:r>
            <w:r w:rsidR="00F7279B" w:rsidRPr="00F02939">
              <w:rPr>
                <w:rFonts w:ascii="Times New Roman" w:eastAsia="Times New Roman" w:hAnsi="Times New Roman" w:cs="Times New Roman"/>
                <w:color w:val="000000"/>
                <w:sz w:val="28"/>
                <w:szCs w:val="28"/>
                <w:lang w:val="ru-RU"/>
              </w:rPr>
              <w:t xml:space="preserve"> 0</w:t>
            </w:r>
            <w:r w:rsidRPr="00F02939">
              <w:rPr>
                <w:rFonts w:ascii="Times New Roman" w:eastAsia="Times New Roman" w:hAnsi="Times New Roman" w:cs="Times New Roman"/>
                <w:color w:val="000000"/>
                <w:sz w:val="28"/>
                <w:szCs w:val="28"/>
              </w:rPr>
              <w:t xml:space="preserve">2, ОК </w:t>
            </w:r>
            <w:r w:rsidR="00F7279B" w:rsidRPr="00F02939">
              <w:rPr>
                <w:rFonts w:ascii="Times New Roman" w:eastAsia="Times New Roman" w:hAnsi="Times New Roman" w:cs="Times New Roman"/>
                <w:color w:val="000000"/>
                <w:sz w:val="28"/>
                <w:szCs w:val="28"/>
                <w:lang w:val="ru-RU"/>
              </w:rPr>
              <w:t>0</w:t>
            </w:r>
            <w:r w:rsidRPr="00F02939">
              <w:rPr>
                <w:rFonts w:ascii="Times New Roman" w:eastAsia="Times New Roman" w:hAnsi="Times New Roman" w:cs="Times New Roman"/>
                <w:color w:val="000000"/>
                <w:sz w:val="28"/>
                <w:szCs w:val="28"/>
              </w:rPr>
              <w:t>4</w:t>
            </w:r>
          </w:p>
        </w:tc>
      </w:tr>
    </w:tbl>
    <w:p w:rsidR="009F22ED" w:rsidRPr="00F02939" w:rsidRDefault="009F22ED">
      <w:pPr>
        <w:widowControl w:val="0"/>
        <w:spacing w:line="240" w:lineRule="auto"/>
        <w:rPr>
          <w:rFonts w:ascii="Times New Roman" w:eastAsia="Times New Roman" w:hAnsi="Times New Roman" w:cs="Times New Roman"/>
          <w:sz w:val="28"/>
          <w:szCs w:val="28"/>
        </w:rPr>
      </w:pP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Формулировка задания:</w:t>
      </w:r>
      <w:r w:rsidRPr="00F02939">
        <w:rPr>
          <w:rFonts w:ascii="Times New Roman" w:eastAsia="Times New Roman" w:hAnsi="Times New Roman" w:cs="Times New Roman"/>
          <w:sz w:val="28"/>
          <w:szCs w:val="28"/>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Студенты, обучающиеся профессии/специальности связанной с объектом изучения “Животные” разрабатывают ментальную карту по строению организма животных (группы можно разделить по типам и классам животных. Типы: кишечнополостные, плоские черви, круглые черви, кольчатые черви, моллюски, членистоногие. Классы: хрящевые рыбы, лопастеперые рыбы, амфибии, пресмыкающиеся, птицы, млекопитающие). Студенты, обучающиеся профессии/специальности связанной с объектом изучения “Человек” разрабатывают ментальную карту по строению организма человека.</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При разработке рекомендуем использовать инструменты: </w:t>
      </w:r>
    </w:p>
    <w:p w:rsidR="009F22ED" w:rsidRPr="00F02939" w:rsidRDefault="00B32DC4">
      <w:pPr>
        <w:spacing w:line="240" w:lineRule="auto"/>
        <w:ind w:firstLine="720"/>
        <w:jc w:val="both"/>
        <w:rPr>
          <w:rFonts w:ascii="Times New Roman" w:eastAsia="Times New Roman" w:hAnsi="Times New Roman" w:cs="Times New Roman"/>
          <w:sz w:val="28"/>
          <w:szCs w:val="28"/>
        </w:rPr>
      </w:pPr>
      <w:hyperlink r:id="rId12">
        <w:r w:rsidR="00B74CC6" w:rsidRPr="00F02939">
          <w:rPr>
            <w:rFonts w:ascii="Times New Roman" w:eastAsia="Times New Roman" w:hAnsi="Times New Roman" w:cs="Times New Roman"/>
            <w:sz w:val="28"/>
            <w:szCs w:val="28"/>
            <w:u w:val="single"/>
          </w:rPr>
          <w:t>https://www.mindmeister.com</w:t>
        </w:r>
      </w:hyperlink>
    </w:p>
    <w:p w:rsidR="009F22ED" w:rsidRPr="00F02939" w:rsidRDefault="00B32DC4">
      <w:pPr>
        <w:spacing w:line="240" w:lineRule="auto"/>
        <w:ind w:firstLine="720"/>
        <w:jc w:val="both"/>
        <w:rPr>
          <w:rFonts w:ascii="Times New Roman" w:eastAsia="Times New Roman" w:hAnsi="Times New Roman" w:cs="Times New Roman"/>
          <w:sz w:val="28"/>
          <w:szCs w:val="28"/>
        </w:rPr>
      </w:pPr>
      <w:hyperlink r:id="rId13">
        <w:r w:rsidR="00B74CC6" w:rsidRPr="00F02939">
          <w:rPr>
            <w:rFonts w:ascii="Times New Roman" w:eastAsia="Times New Roman" w:hAnsi="Times New Roman" w:cs="Times New Roman"/>
            <w:sz w:val="28"/>
            <w:szCs w:val="28"/>
            <w:u w:val="single"/>
          </w:rPr>
          <w:t>https://app.mindmup.com</w:t>
        </w:r>
      </w:hyperlink>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или другого инструмента для создания ментальных карт.</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Пример части ментальной карты:</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noProof/>
          <w:sz w:val="28"/>
          <w:szCs w:val="28"/>
          <w:lang w:val="ru-RU"/>
        </w:rPr>
        <w:drawing>
          <wp:inline distT="114300" distB="114300" distL="114300" distR="114300">
            <wp:extent cx="5731200" cy="9779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731200" cy="977900"/>
                    </a:xfrm>
                    <a:prstGeom prst="rect">
                      <a:avLst/>
                    </a:prstGeom>
                    <a:ln/>
                  </pic:spPr>
                </pic:pic>
              </a:graphicData>
            </a:graphic>
          </wp:inline>
        </w:drawing>
      </w:r>
    </w:p>
    <w:p w:rsidR="009F22ED" w:rsidRPr="00F02939" w:rsidRDefault="009F22ED">
      <w:pPr>
        <w:spacing w:line="240" w:lineRule="auto"/>
        <w:jc w:val="both"/>
        <w:rPr>
          <w:rFonts w:ascii="Times New Roman" w:eastAsia="Times New Roman" w:hAnsi="Times New Roman" w:cs="Times New Roman"/>
          <w:sz w:val="24"/>
          <w:szCs w:val="24"/>
        </w:rPr>
      </w:pPr>
    </w:p>
    <w:p w:rsidR="00F7279B" w:rsidRPr="00F02939" w:rsidRDefault="00F7279B">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Критерии оценивания ментальной карты:</w:t>
      </w:r>
    </w:p>
    <w:p w:rsidR="009F22ED" w:rsidRPr="00F02939" w:rsidRDefault="00B74CC6">
      <w:pPr>
        <w:spacing w:after="200" w:line="240" w:lineRule="auto"/>
        <w:rPr>
          <w:rFonts w:ascii="Times New Roman" w:eastAsia="Times New Roman" w:hAnsi="Times New Roman" w:cs="Times New Roman"/>
          <w:b/>
          <w:sz w:val="28"/>
          <w:szCs w:val="28"/>
        </w:rPr>
      </w:pPr>
      <w:bookmarkStart w:id="7" w:name="_heading=h.1t3h5sf" w:colFirst="0" w:colLast="0"/>
      <w:bookmarkEnd w:id="7"/>
      <w:r w:rsidRPr="00F02939">
        <w:rPr>
          <w:rFonts w:ascii="Times New Roman" w:eastAsia="Times New Roman" w:hAnsi="Times New Roman" w:cs="Times New Roman"/>
          <w:b/>
          <w:sz w:val="28"/>
          <w:szCs w:val="28"/>
        </w:rPr>
        <w:t>«5» - 8-9 баллов; «4» - 7 баллов; «3» - 5 баллов</w:t>
      </w:r>
    </w:p>
    <w:p w:rsidR="00F7279B" w:rsidRPr="00F02939" w:rsidRDefault="00F7279B">
      <w:pPr>
        <w:spacing w:after="200" w:line="240" w:lineRule="auto"/>
        <w:rPr>
          <w:rFonts w:ascii="Times New Roman" w:eastAsia="Times New Roman" w:hAnsi="Times New Roman" w:cs="Times New Roman"/>
          <w:b/>
          <w:sz w:val="24"/>
          <w:szCs w:val="24"/>
        </w:rPr>
      </w:pPr>
    </w:p>
    <w:tbl>
      <w:tblPr>
        <w:tblStyle w:val="affffa"/>
        <w:tblW w:w="101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82"/>
        <w:gridCol w:w="2381"/>
        <w:gridCol w:w="2703"/>
        <w:gridCol w:w="2694"/>
      </w:tblGrid>
      <w:tr w:rsidR="009F22ED" w:rsidRPr="00F02939" w:rsidTr="000F3A3E">
        <w:tc>
          <w:tcPr>
            <w:tcW w:w="2382" w:type="dxa"/>
          </w:tcPr>
          <w:p w:rsidR="009F22ED" w:rsidRPr="00F02939" w:rsidRDefault="009F22ED">
            <w:pPr>
              <w:rPr>
                <w:rFonts w:ascii="Times New Roman" w:eastAsia="Times New Roman" w:hAnsi="Times New Roman" w:cs="Times New Roman"/>
                <w:b/>
                <w:color w:val="000000"/>
                <w:sz w:val="24"/>
                <w:szCs w:val="24"/>
              </w:rPr>
            </w:pPr>
          </w:p>
        </w:tc>
        <w:tc>
          <w:tcPr>
            <w:tcW w:w="2381" w:type="dxa"/>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3 балла</w:t>
            </w:r>
          </w:p>
        </w:tc>
        <w:tc>
          <w:tcPr>
            <w:tcW w:w="2703" w:type="dxa"/>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 балла</w:t>
            </w:r>
          </w:p>
        </w:tc>
        <w:tc>
          <w:tcPr>
            <w:tcW w:w="2694" w:type="dxa"/>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 балл</w:t>
            </w:r>
          </w:p>
        </w:tc>
      </w:tr>
      <w:tr w:rsidR="009F22ED" w:rsidRPr="00F02939" w:rsidTr="000F3A3E">
        <w:tc>
          <w:tcPr>
            <w:tcW w:w="2382" w:type="dxa"/>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Содержание</w:t>
            </w:r>
          </w:p>
        </w:tc>
        <w:tc>
          <w:tcPr>
            <w:tcW w:w="2381"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представлена в полном объеме</w:t>
            </w:r>
          </w:p>
        </w:tc>
        <w:tc>
          <w:tcPr>
            <w:tcW w:w="2703"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представлена, но имеются неточности</w:t>
            </w:r>
          </w:p>
        </w:tc>
        <w:tc>
          <w:tcPr>
            <w:tcW w:w="2694"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представлена частично</w:t>
            </w:r>
          </w:p>
        </w:tc>
      </w:tr>
      <w:tr w:rsidR="009F22ED" w:rsidRPr="00F02939" w:rsidTr="000F3A3E">
        <w:tc>
          <w:tcPr>
            <w:tcW w:w="2382" w:type="dxa"/>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Графическое оформление карты</w:t>
            </w:r>
          </w:p>
        </w:tc>
        <w:tc>
          <w:tcPr>
            <w:tcW w:w="2381"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703"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Многоступенчатая карта</w:t>
            </w:r>
          </w:p>
        </w:tc>
        <w:tc>
          <w:tcPr>
            <w:tcW w:w="2694"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Простой «паучок»</w:t>
            </w:r>
          </w:p>
        </w:tc>
      </w:tr>
      <w:tr w:rsidR="009F22ED" w:rsidRPr="00F02939" w:rsidTr="000F3A3E">
        <w:tc>
          <w:tcPr>
            <w:tcW w:w="2382" w:type="dxa"/>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Лексико-грамматическое оформление</w:t>
            </w:r>
          </w:p>
        </w:tc>
        <w:tc>
          <w:tcPr>
            <w:tcW w:w="2381"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Карта не содержит ошибок и опечаток</w:t>
            </w:r>
          </w:p>
        </w:tc>
        <w:tc>
          <w:tcPr>
            <w:tcW w:w="2703"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694" w:type="dxa"/>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rsidR="009F22ED" w:rsidRPr="00F02939" w:rsidRDefault="009F22ED">
      <w:pPr>
        <w:widowControl w:val="0"/>
        <w:spacing w:line="240" w:lineRule="auto"/>
        <w:rPr>
          <w:rFonts w:ascii="Times New Roman" w:eastAsia="Times New Roman" w:hAnsi="Times New Roman" w:cs="Times New Roman"/>
          <w:b/>
          <w:sz w:val="28"/>
          <w:szCs w:val="28"/>
        </w:rPr>
      </w:pPr>
    </w:p>
    <w:p w:rsidR="009F22ED" w:rsidRPr="00F02939" w:rsidRDefault="00B74CC6">
      <w:pPr>
        <w:widowControl w:val="0"/>
        <w:numPr>
          <w:ilvl w:val="0"/>
          <w:numId w:val="16"/>
        </w:num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Разработка глоссария</w:t>
      </w:r>
    </w:p>
    <w:p w:rsidR="009F22ED" w:rsidRPr="00F02939" w:rsidRDefault="009F22ED">
      <w:pPr>
        <w:widowControl w:val="0"/>
        <w:spacing w:line="240" w:lineRule="auto"/>
        <w:rPr>
          <w:rFonts w:ascii="Times New Roman" w:eastAsia="Times New Roman" w:hAnsi="Times New Roman" w:cs="Times New Roman"/>
          <w:b/>
          <w:sz w:val="28"/>
          <w:szCs w:val="28"/>
        </w:rPr>
      </w:pP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b"/>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Основные понятия генетики</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2</w:t>
            </w:r>
          </w:p>
        </w:tc>
      </w:tr>
    </w:tbl>
    <w:p w:rsidR="009F22ED" w:rsidRPr="00F02939" w:rsidRDefault="009F22ED">
      <w:pPr>
        <w:widowControl w:val="0"/>
        <w:spacing w:line="240" w:lineRule="auto"/>
        <w:ind w:hanging="2"/>
        <w:rPr>
          <w:rFonts w:ascii="Times New Roman" w:eastAsia="Times New Roman" w:hAnsi="Times New Roman" w:cs="Times New Roman"/>
          <w:b/>
          <w:sz w:val="24"/>
          <w:szCs w:val="24"/>
        </w:rPr>
      </w:pPr>
    </w:p>
    <w:p w:rsidR="009F22ED" w:rsidRPr="00F02939" w:rsidRDefault="009F22ED">
      <w:pPr>
        <w:widowControl w:val="0"/>
        <w:spacing w:line="240" w:lineRule="auto"/>
        <w:rPr>
          <w:rFonts w:ascii="Times New Roman" w:eastAsia="Times New Roman" w:hAnsi="Times New Roman" w:cs="Times New Roman"/>
          <w:b/>
          <w:sz w:val="28"/>
          <w:szCs w:val="28"/>
        </w:rPr>
      </w:pP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Формулировка задания: </w:t>
      </w:r>
      <w:r w:rsidRPr="00F02939">
        <w:rPr>
          <w:rFonts w:ascii="Times New Roman" w:eastAsia="Times New Roman" w:hAnsi="Times New Roman" w:cs="Times New Roman"/>
          <w:sz w:val="24"/>
          <w:szCs w:val="24"/>
        </w:rPr>
        <w:t>составьте глоссарий с определениями по теме ”Основные понятия генетика”, используя материалы лекций, учебники, словари.</w:t>
      </w:r>
    </w:p>
    <w:p w:rsidR="009F22ED" w:rsidRPr="00F02939" w:rsidRDefault="009F22ED">
      <w:pPr>
        <w:widowControl w:val="0"/>
        <w:spacing w:line="240" w:lineRule="auto"/>
        <w:jc w:val="center"/>
        <w:rPr>
          <w:rFonts w:ascii="Times New Roman" w:eastAsia="Times New Roman" w:hAnsi="Times New Roman" w:cs="Times New Roman"/>
          <w:b/>
          <w:sz w:val="24"/>
          <w:szCs w:val="24"/>
        </w:rPr>
      </w:pPr>
    </w:p>
    <w:p w:rsidR="009F22ED" w:rsidRPr="00F02939" w:rsidRDefault="00B74CC6">
      <w:pPr>
        <w:widowControl w:val="0"/>
        <w:spacing w:line="240" w:lineRule="auto"/>
        <w:rPr>
          <w:rFonts w:ascii="Times New Roman" w:eastAsia="Times New Roman" w:hAnsi="Times New Roman" w:cs="Times New Roman"/>
          <w:sz w:val="24"/>
          <w:szCs w:val="24"/>
        </w:rPr>
        <w:sectPr w:rsidR="009F22ED" w:rsidRPr="00F02939">
          <w:pgSz w:w="11909" w:h="16834"/>
          <w:pgMar w:top="1440" w:right="1440" w:bottom="1440" w:left="1440" w:header="720" w:footer="720" w:gutter="0"/>
          <w:cols w:space="720"/>
        </w:sectPr>
      </w:pPr>
      <w:r w:rsidRPr="00F02939">
        <w:rPr>
          <w:rFonts w:ascii="Times New Roman" w:eastAsia="Times New Roman" w:hAnsi="Times New Roman" w:cs="Times New Roman"/>
          <w:b/>
          <w:sz w:val="24"/>
          <w:szCs w:val="24"/>
        </w:rPr>
        <w:t>Примерный перечень терминов:</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lastRenderedPageBreak/>
        <w:t>Альтернативные признаки</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Аллельные гены</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Неаллельные гены</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Доминантный признак</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Рецессивный признак</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Гомозиготный организм</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Гетерозиготный организм</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lastRenderedPageBreak/>
        <w:t>Генотип</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Фенотип</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Дигибридное скрещивание</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Чистая линия</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Гибрид</w:t>
      </w: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Наследственность</w:t>
      </w:r>
    </w:p>
    <w:p w:rsidR="009F22ED" w:rsidRPr="00F02939" w:rsidRDefault="00B74CC6">
      <w:pPr>
        <w:widowControl w:val="0"/>
        <w:spacing w:line="240" w:lineRule="auto"/>
        <w:rPr>
          <w:rFonts w:ascii="Times New Roman" w:eastAsia="Times New Roman" w:hAnsi="Times New Roman" w:cs="Times New Roman"/>
          <w:sz w:val="24"/>
          <w:szCs w:val="24"/>
        </w:rPr>
        <w:sectPr w:rsidR="009F22ED" w:rsidRPr="00F02939">
          <w:type w:val="continuous"/>
          <w:pgSz w:w="11909" w:h="16834"/>
          <w:pgMar w:top="1440" w:right="1440" w:bottom="1440" w:left="1440" w:header="720" w:footer="720" w:gutter="0"/>
          <w:cols w:num="2" w:space="720" w:equalWidth="0">
            <w:col w:w="4154" w:space="720"/>
            <w:col w:w="4154" w:space="0"/>
          </w:cols>
        </w:sectPr>
      </w:pPr>
      <w:r w:rsidRPr="00F02939">
        <w:rPr>
          <w:rFonts w:ascii="Times New Roman" w:eastAsia="Times New Roman" w:hAnsi="Times New Roman" w:cs="Times New Roman"/>
          <w:sz w:val="24"/>
          <w:szCs w:val="24"/>
        </w:rPr>
        <w:t>Изменчивость</w:t>
      </w:r>
    </w:p>
    <w:p w:rsidR="009F22ED" w:rsidRPr="00F02939" w:rsidRDefault="00B74CC6" w:rsidP="00443EFE">
      <w:pPr>
        <w:pStyle w:val="3"/>
        <w:ind w:left="0" w:firstLine="720"/>
        <w:jc w:val="both"/>
      </w:pPr>
      <w:bookmarkStart w:id="8" w:name="_Toc125117393"/>
      <w:r w:rsidRPr="00F02939">
        <w:lastRenderedPageBreak/>
        <w:t>2.1.2. Задания, направленные на формирование или проверку знаний</w:t>
      </w:r>
      <w:bookmarkEnd w:id="8"/>
    </w:p>
    <w:p w:rsidR="009F22ED" w:rsidRPr="00F02939" w:rsidRDefault="009F22ED">
      <w:pPr>
        <w:spacing w:line="240" w:lineRule="auto"/>
        <w:jc w:val="both"/>
        <w:rPr>
          <w:rFonts w:ascii="Times New Roman" w:eastAsia="Times New Roman" w:hAnsi="Times New Roman" w:cs="Times New Roman"/>
          <w:b/>
          <w:sz w:val="24"/>
          <w:szCs w:val="24"/>
        </w:rPr>
      </w:pPr>
    </w:p>
    <w:p w:rsidR="009F22ED" w:rsidRPr="00F02939" w:rsidRDefault="009F22ED">
      <w:pPr>
        <w:spacing w:line="240" w:lineRule="auto"/>
        <w:jc w:val="both"/>
        <w:rPr>
          <w:rFonts w:ascii="Times New Roman" w:eastAsia="Times New Roman" w:hAnsi="Times New Roman" w:cs="Times New Roman"/>
          <w:b/>
          <w:sz w:val="24"/>
          <w:szCs w:val="24"/>
        </w:rPr>
      </w:pPr>
    </w:p>
    <w:p w:rsidR="009F22ED" w:rsidRPr="00F02939" w:rsidRDefault="00B74CC6">
      <w:pPr>
        <w:numPr>
          <w:ilvl w:val="0"/>
          <w:numId w:val="4"/>
        </w:numPr>
        <w:spacing w:line="240" w:lineRule="auto"/>
        <w:ind w:left="0" w:firstLine="708"/>
        <w:jc w:val="both"/>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Фронтальный опрос</w:t>
      </w: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c"/>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История эволюционного учения</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4</w:t>
            </w:r>
          </w:p>
        </w:tc>
      </w:tr>
    </w:tbl>
    <w:p w:rsidR="009F22ED" w:rsidRPr="00F02939" w:rsidRDefault="009F22ED">
      <w:pPr>
        <w:widowControl w:val="0"/>
        <w:spacing w:line="240" w:lineRule="auto"/>
        <w:ind w:hanging="2"/>
        <w:rPr>
          <w:rFonts w:ascii="Times New Roman" w:eastAsia="Times New Roman" w:hAnsi="Times New Roman" w:cs="Times New Roman"/>
          <w:b/>
          <w:sz w:val="24"/>
          <w:szCs w:val="24"/>
        </w:rPr>
      </w:pPr>
    </w:p>
    <w:p w:rsidR="009F22ED" w:rsidRPr="00F02939" w:rsidRDefault="009F22ED">
      <w:pPr>
        <w:widowControl w:val="0"/>
        <w:spacing w:line="240" w:lineRule="auto"/>
        <w:ind w:firstLine="425"/>
        <w:rPr>
          <w:rFonts w:ascii="Times New Roman" w:eastAsia="Times New Roman" w:hAnsi="Times New Roman" w:cs="Times New Roman"/>
          <w:b/>
          <w:sz w:val="24"/>
          <w:szCs w:val="24"/>
        </w:rPr>
      </w:pP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center"/>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Примерный перечень вопросов к фронтальному опросу</w:t>
      </w:r>
    </w:p>
    <w:p w:rsidR="009F22ED" w:rsidRPr="00F02939" w:rsidRDefault="00B74CC6">
      <w:pPr>
        <w:numPr>
          <w:ilvl w:val="0"/>
          <w:numId w:val="6"/>
        </w:num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Каковы сильные и слабые стороны системы органического мира К. Линнея?</w:t>
      </w:r>
    </w:p>
    <w:p w:rsidR="009F22ED" w:rsidRPr="00F02939" w:rsidRDefault="00B74CC6">
      <w:pPr>
        <w:numPr>
          <w:ilvl w:val="0"/>
          <w:numId w:val="6"/>
        </w:num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Сформулируйте основные положения эволюционной теории Ж. Б. Ламарка.</w:t>
      </w:r>
    </w:p>
    <w:p w:rsidR="009F22ED" w:rsidRPr="00F02939" w:rsidRDefault="00B74CC6">
      <w:pPr>
        <w:numPr>
          <w:ilvl w:val="0"/>
          <w:numId w:val="6"/>
        </w:num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Перечислите предпосылки возникновения дарвинизма</w:t>
      </w:r>
    </w:p>
    <w:p w:rsidR="009F22ED" w:rsidRPr="00F02939" w:rsidRDefault="00B74CC6">
      <w:pPr>
        <w:numPr>
          <w:ilvl w:val="0"/>
          <w:numId w:val="6"/>
        </w:num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Перечислите основные положения синтетической теории эволюции</w:t>
      </w:r>
    </w:p>
    <w:p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b/>
          <w:sz w:val="24"/>
          <w:szCs w:val="24"/>
        </w:rPr>
      </w:pP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Критерии оценивания:</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«5» - ответ полный, развернутый</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 ответ достаточно полный, но есть неточности</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 ответ краткий или с грубыми ошибками</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«2» </w:t>
      </w:r>
      <w:r w:rsidR="00F7279B" w:rsidRPr="00F02939">
        <w:rPr>
          <w:rFonts w:ascii="Times New Roman" w:eastAsia="Times New Roman" w:hAnsi="Times New Roman" w:cs="Times New Roman"/>
          <w:sz w:val="24"/>
          <w:szCs w:val="24"/>
          <w:lang w:val="ru-RU"/>
        </w:rPr>
        <w:t>-</w:t>
      </w:r>
      <w:r w:rsidRPr="00F02939">
        <w:rPr>
          <w:rFonts w:ascii="Times New Roman" w:eastAsia="Times New Roman" w:hAnsi="Times New Roman" w:cs="Times New Roman"/>
          <w:sz w:val="24"/>
          <w:szCs w:val="24"/>
        </w:rPr>
        <w:t xml:space="preserve"> ответ неверный или отсутствует</w:t>
      </w:r>
    </w:p>
    <w:p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p>
    <w:p w:rsidR="009F22ED" w:rsidRPr="00F02939" w:rsidRDefault="00B74CC6">
      <w:pPr>
        <w:widowControl w:val="0"/>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2. Подготовка устных сообщений с презентацией</w:t>
      </w: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d"/>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Генетика человека</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возможное возникновение наследственных признаков</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2</w:t>
            </w:r>
          </w:p>
        </w:tc>
      </w:tr>
    </w:tbl>
    <w:p w:rsidR="009F22ED" w:rsidRPr="00F02939" w:rsidRDefault="009F22ED">
      <w:pPr>
        <w:widowControl w:val="0"/>
        <w:spacing w:line="240" w:lineRule="auto"/>
        <w:ind w:hanging="2"/>
        <w:rPr>
          <w:rFonts w:ascii="Times New Roman" w:eastAsia="Times New Roman" w:hAnsi="Times New Roman" w:cs="Times New Roman"/>
          <w:b/>
          <w:sz w:val="24"/>
          <w:szCs w:val="24"/>
        </w:rPr>
      </w:pP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Формулировка задания: </w:t>
      </w:r>
      <w:r w:rsidRPr="00F02939">
        <w:rPr>
          <w:rFonts w:ascii="Times New Roman" w:eastAsia="Times New Roman" w:hAnsi="Times New Roman" w:cs="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rsidR="009F22ED" w:rsidRPr="00F02939" w:rsidRDefault="00B74CC6">
      <w:pPr>
        <w:widowControl w:val="0"/>
        <w:numPr>
          <w:ilvl w:val="0"/>
          <w:numId w:val="8"/>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4"/>
          <w:szCs w:val="24"/>
        </w:rPr>
        <w:t>Название заболевания</w:t>
      </w:r>
    </w:p>
    <w:p w:rsidR="009F22ED" w:rsidRPr="00F02939" w:rsidRDefault="00B74CC6">
      <w:pPr>
        <w:widowControl w:val="0"/>
        <w:numPr>
          <w:ilvl w:val="0"/>
          <w:numId w:val="8"/>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4"/>
          <w:szCs w:val="24"/>
        </w:rPr>
        <w:t>Типизация заболевания</w:t>
      </w:r>
    </w:p>
    <w:p w:rsidR="009F22ED" w:rsidRPr="00F02939" w:rsidRDefault="00B74CC6">
      <w:pPr>
        <w:numPr>
          <w:ilvl w:val="1"/>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А) геномное / генное / полигенное / хромосомное</w:t>
      </w:r>
    </w:p>
    <w:p w:rsidR="009F22ED" w:rsidRPr="00F02939" w:rsidRDefault="00B74CC6">
      <w:pPr>
        <w:numPr>
          <w:ilvl w:val="1"/>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Б) аутосомно-доминантное / аутосомно-рецессивное / сцепленное с полом</w:t>
      </w:r>
    </w:p>
    <w:p w:rsidR="009F22ED" w:rsidRPr="00F02939" w:rsidRDefault="00B74CC6">
      <w:pPr>
        <w:numPr>
          <w:ilvl w:val="0"/>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Сущность мутации (на клеточном уровне)</w:t>
      </w:r>
    </w:p>
    <w:p w:rsidR="009F22ED" w:rsidRPr="00F02939" w:rsidRDefault="00B74CC6">
      <w:pPr>
        <w:numPr>
          <w:ilvl w:val="0"/>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Клинические проявления заболевания</w:t>
      </w:r>
    </w:p>
    <w:p w:rsidR="009F22ED" w:rsidRPr="00F02939" w:rsidRDefault="00B74CC6">
      <w:pPr>
        <w:numPr>
          <w:ilvl w:val="0"/>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Частота встречаемости</w:t>
      </w:r>
    </w:p>
    <w:p w:rsidR="009F22ED" w:rsidRPr="00F02939" w:rsidRDefault="00B74CC6">
      <w:pPr>
        <w:numPr>
          <w:ilvl w:val="0"/>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Диагностика</w:t>
      </w:r>
    </w:p>
    <w:p w:rsidR="009F22ED" w:rsidRPr="00F02939" w:rsidRDefault="00B74CC6">
      <w:pPr>
        <w:widowControl w:val="0"/>
        <w:numPr>
          <w:ilvl w:val="0"/>
          <w:numId w:val="8"/>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4"/>
          <w:szCs w:val="24"/>
        </w:rPr>
        <w:lastRenderedPageBreak/>
        <w:t>Источники информации</w:t>
      </w:r>
      <w:r w:rsidRPr="00F02939">
        <w:rPr>
          <w:rFonts w:ascii="Times New Roman" w:eastAsia="Times New Roman" w:hAnsi="Times New Roman" w:cs="Times New Roman"/>
          <w:sz w:val="28"/>
          <w:szCs w:val="28"/>
        </w:rPr>
        <w:t>.</w:t>
      </w:r>
    </w:p>
    <w:p w:rsidR="009F22ED" w:rsidRPr="00F02939" w:rsidRDefault="009F22ED">
      <w:pPr>
        <w:widowControl w:val="0"/>
        <w:spacing w:line="240" w:lineRule="auto"/>
        <w:rPr>
          <w:rFonts w:ascii="Times New Roman" w:eastAsia="Times New Roman" w:hAnsi="Times New Roman" w:cs="Times New Roman"/>
          <w:b/>
          <w:sz w:val="24"/>
          <w:szCs w:val="24"/>
        </w:rPr>
      </w:pPr>
    </w:p>
    <w:p w:rsidR="009F22ED" w:rsidRPr="00F02939" w:rsidRDefault="00B74CC6">
      <w:pPr>
        <w:widowControl w:val="0"/>
        <w:spacing w:line="240" w:lineRule="auto"/>
        <w:jc w:val="center"/>
        <w:rPr>
          <w:rFonts w:ascii="Times New Roman" w:eastAsia="Times New Roman" w:hAnsi="Times New Roman" w:cs="Times New Roman"/>
          <w:b/>
          <w:sz w:val="24"/>
          <w:szCs w:val="24"/>
        </w:rPr>
        <w:sectPr w:rsidR="009F22ED" w:rsidRPr="00F02939">
          <w:pgSz w:w="11909" w:h="16834"/>
          <w:pgMar w:top="1440" w:right="1440" w:bottom="1440" w:left="1440" w:header="720" w:footer="720" w:gutter="0"/>
          <w:cols w:space="720"/>
        </w:sectPr>
      </w:pPr>
      <w:r w:rsidRPr="00F02939">
        <w:rPr>
          <w:rFonts w:ascii="Times New Roman" w:eastAsia="Times New Roman" w:hAnsi="Times New Roman" w:cs="Times New Roman"/>
          <w:b/>
          <w:sz w:val="24"/>
          <w:szCs w:val="24"/>
        </w:rPr>
        <w:t>Примерный перечень наследственных заболеваний человека</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lastRenderedPageBreak/>
        <w:t>Синдром Энгельмана</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Муковисцидоз</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Синдром Пирсона</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Синдром Дауна, </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Синдром Клайнфельтера, </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Синдром Шерешевского-Тернера, </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lastRenderedPageBreak/>
        <w:t xml:space="preserve">Синдром Эдвардса, </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Синдром «кошачьего крика»</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Серповидноклеточная анемия</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Нейрофиброматоз</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Дальтонизм</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Гемофилия</w:t>
      </w:r>
    </w:p>
    <w:p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sectPr w:rsidR="009F22ED" w:rsidRPr="00F02939">
          <w:type w:val="continuous"/>
          <w:pgSz w:w="11909" w:h="16834"/>
          <w:pgMar w:top="1440" w:right="1440" w:bottom="1440" w:left="1440" w:header="720" w:footer="720" w:gutter="0"/>
          <w:cols w:num="2" w:space="720" w:equalWidth="0">
            <w:col w:w="4154" w:space="720"/>
            <w:col w:w="4154" w:space="0"/>
          </w:cols>
        </w:sectPr>
      </w:pPr>
      <w:r w:rsidRPr="00F02939">
        <w:rPr>
          <w:rFonts w:ascii="Times New Roman" w:eastAsia="Times New Roman" w:hAnsi="Times New Roman" w:cs="Times New Roman"/>
          <w:sz w:val="24"/>
          <w:szCs w:val="24"/>
        </w:rPr>
        <w:t>Фенилкетонурия</w:t>
      </w:r>
    </w:p>
    <w:p w:rsidR="009F22ED" w:rsidRPr="00F02939" w:rsidRDefault="009F22ED">
      <w:pPr>
        <w:spacing w:line="240" w:lineRule="auto"/>
        <w:ind w:firstLine="851"/>
        <w:jc w:val="both"/>
        <w:rPr>
          <w:rFonts w:ascii="Times New Roman" w:eastAsia="Times New Roman" w:hAnsi="Times New Roman" w:cs="Times New Roman"/>
          <w:sz w:val="24"/>
          <w:szCs w:val="24"/>
        </w:rPr>
      </w:pPr>
    </w:p>
    <w:p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Чек-лист для оценки презентации</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Оцените презентацию по следующим критериям:</w:t>
      </w:r>
    </w:p>
    <w:tbl>
      <w:tblPr>
        <w:tblStyle w:val="affffe"/>
        <w:tblW w:w="8437"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tblPr>
      <w:tblGrid>
        <w:gridCol w:w="675"/>
        <w:gridCol w:w="4893"/>
        <w:gridCol w:w="1242"/>
        <w:gridCol w:w="1627"/>
      </w:tblGrid>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Элементы содержания</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Наличие </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Отсутствие </w:t>
            </w: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Титульный слайд</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1.1</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 Название заболевания</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1.2</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Сведения об авторах</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Дана полная типизация заболевания</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Показана сущность мутации</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Описаны клинические проявления заболевания</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Указана частота встречаемость</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6.</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Описана диагностика</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7.</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Указаны источники информации</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8.</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Соблюдение единого стиля презентации</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9.</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был интересен</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r w:rsidR="009F22ED" w:rsidRPr="00F0293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10</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Материал был полезен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9F22ED" w:rsidRPr="00F02939" w:rsidRDefault="009F22ED">
            <w:pPr>
              <w:rPr>
                <w:rFonts w:ascii="Times New Roman" w:eastAsia="Times New Roman" w:hAnsi="Times New Roman" w:cs="Times New Roman"/>
                <w:color w:val="000000"/>
                <w:sz w:val="24"/>
                <w:szCs w:val="24"/>
              </w:rPr>
            </w:pPr>
          </w:p>
        </w:tc>
      </w:tr>
    </w:tbl>
    <w:p w:rsidR="009F22ED" w:rsidRPr="00F02939" w:rsidRDefault="009F22ED">
      <w:pPr>
        <w:spacing w:line="240" w:lineRule="auto"/>
        <w:rPr>
          <w:rFonts w:ascii="Times New Roman" w:eastAsia="Times New Roman" w:hAnsi="Times New Roman" w:cs="Times New Roman"/>
          <w:sz w:val="24"/>
          <w:szCs w:val="24"/>
        </w:rPr>
      </w:pPr>
    </w:p>
    <w:p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Шкала перевода баллов в отметку</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12-11 баллов - «5»</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10 - 8 </w:t>
      </w:r>
      <w:r w:rsidR="00F7279B" w:rsidRPr="00F02939">
        <w:rPr>
          <w:rFonts w:ascii="Times New Roman" w:eastAsia="Times New Roman" w:hAnsi="Times New Roman" w:cs="Times New Roman"/>
          <w:sz w:val="24"/>
          <w:szCs w:val="24"/>
          <w:lang w:val="ru-RU"/>
        </w:rPr>
        <w:t>б</w:t>
      </w:r>
      <w:r w:rsidRPr="00F02939">
        <w:rPr>
          <w:rFonts w:ascii="Times New Roman" w:eastAsia="Times New Roman" w:hAnsi="Times New Roman" w:cs="Times New Roman"/>
          <w:sz w:val="24"/>
          <w:szCs w:val="24"/>
        </w:rPr>
        <w:t>аллов - «4»</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7-6 баллов -«3»</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Менее 6 баллов или отсутствие работы - «2»</w:t>
      </w:r>
    </w:p>
    <w:p w:rsidR="009F22ED" w:rsidRPr="00F02939" w:rsidRDefault="009F22ED">
      <w:pPr>
        <w:spacing w:line="240" w:lineRule="auto"/>
        <w:rPr>
          <w:rFonts w:ascii="Times New Roman" w:eastAsia="Times New Roman" w:hAnsi="Times New Roman" w:cs="Times New Roman"/>
          <w:b/>
          <w:sz w:val="24"/>
          <w:szCs w:val="24"/>
        </w:rPr>
      </w:pPr>
    </w:p>
    <w:p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Дополнительные сведения для преподавателя.</w:t>
      </w:r>
    </w:p>
    <w:p w:rsidR="009F22ED" w:rsidRPr="00F02939" w:rsidRDefault="00B74CC6">
      <w:pPr>
        <w:tabs>
          <w:tab w:val="left" w:pos="5726"/>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В целях </w:t>
      </w:r>
      <w:r w:rsidR="00F7279B" w:rsidRPr="00F02939">
        <w:rPr>
          <w:rFonts w:ascii="Times New Roman" w:eastAsia="Times New Roman" w:hAnsi="Times New Roman" w:cs="Times New Roman"/>
          <w:sz w:val="24"/>
          <w:szCs w:val="24"/>
        </w:rPr>
        <w:t>избежание</w:t>
      </w:r>
      <w:r w:rsidRPr="00F02939">
        <w:rPr>
          <w:rFonts w:ascii="Times New Roman" w:eastAsia="Times New Roman" w:hAnsi="Times New Roman" w:cs="Times New Roman"/>
          <w:sz w:val="24"/>
          <w:szCs w:val="24"/>
        </w:rPr>
        <w:t xml:space="preserve"> повторения тем презентаций, преподавателю рекомендуется распределить конкретные темы среди групп учащихся.</w:t>
      </w:r>
    </w:p>
    <w:p w:rsidR="009F22ED" w:rsidRPr="00F02939" w:rsidRDefault="009F22ED">
      <w:pPr>
        <w:widowControl w:val="0"/>
        <w:spacing w:line="240" w:lineRule="auto"/>
        <w:rPr>
          <w:rFonts w:ascii="Times New Roman" w:eastAsia="Times New Roman" w:hAnsi="Times New Roman" w:cs="Times New Roman"/>
          <w:b/>
          <w:sz w:val="24"/>
          <w:szCs w:val="24"/>
        </w:rPr>
      </w:pPr>
    </w:p>
    <w:p w:rsidR="009F22ED" w:rsidRPr="00F02939" w:rsidRDefault="009F22ED" w:rsidP="0079335A">
      <w:pPr>
        <w:widowControl w:val="0"/>
        <w:spacing w:line="240" w:lineRule="auto"/>
        <w:rPr>
          <w:rFonts w:ascii="Times New Roman" w:eastAsia="Times New Roman" w:hAnsi="Times New Roman" w:cs="Times New Roman"/>
          <w:b/>
          <w:sz w:val="24"/>
          <w:szCs w:val="24"/>
        </w:rPr>
      </w:pPr>
    </w:p>
    <w:p w:rsidR="00F7279B" w:rsidRPr="00F02939" w:rsidRDefault="00F7279B" w:rsidP="0079335A">
      <w:pPr>
        <w:widowControl w:val="0"/>
        <w:spacing w:line="240" w:lineRule="auto"/>
        <w:rPr>
          <w:rFonts w:ascii="Times New Roman" w:eastAsia="Times New Roman" w:hAnsi="Times New Roman" w:cs="Times New Roman"/>
          <w:b/>
          <w:sz w:val="24"/>
          <w:szCs w:val="24"/>
        </w:rPr>
      </w:pPr>
    </w:p>
    <w:p w:rsidR="009F22ED" w:rsidRPr="00F02939" w:rsidRDefault="00B74CC6">
      <w:pPr>
        <w:widowControl w:val="0"/>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lastRenderedPageBreak/>
        <w:t>3. Оцениваемая дискуссия</w:t>
      </w: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Биосфера - глобальная экологическая система</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связь между организмом и средой его обитания</w:t>
            </w:r>
          </w:p>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Устанавливать связь между структурами биосферы</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7</w:t>
            </w:r>
          </w:p>
        </w:tc>
      </w:tr>
    </w:tbl>
    <w:p w:rsidR="009F22ED" w:rsidRPr="00F02939" w:rsidRDefault="00B74CC6">
      <w:pPr>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Примерный перечень вопросов к оцениваемой дискуссии</w:t>
      </w:r>
    </w:p>
    <w:p w:rsidR="009F22ED" w:rsidRPr="00F02939" w:rsidRDefault="00B74CC6">
      <w:pPr>
        <w:numPr>
          <w:ilvl w:val="0"/>
          <w:numId w:val="9"/>
        </w:numPr>
        <w:pBdr>
          <w:top w:val="none" w:sz="0" w:space="0" w:color="000000"/>
          <w:left w:val="none" w:sz="0" w:space="0" w:color="000000"/>
          <w:bottom w:val="none" w:sz="0" w:space="0" w:color="000000"/>
          <w:right w:val="none" w:sz="0" w:space="0" w:color="000000"/>
        </w:pBdr>
        <w:shd w:val="clear" w:color="auto" w:fill="FFFFFF"/>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rsidR="009F22ED" w:rsidRPr="00F02939" w:rsidRDefault="00B74CC6">
      <w:pPr>
        <w:numPr>
          <w:ilvl w:val="0"/>
          <w:numId w:val="9"/>
        </w:numPr>
        <w:pBdr>
          <w:top w:val="none" w:sz="0" w:space="0" w:color="000000"/>
          <w:left w:val="none" w:sz="0" w:space="0" w:color="000000"/>
          <w:bottom w:val="none" w:sz="0" w:space="0" w:color="000000"/>
          <w:right w:val="none" w:sz="0" w:space="0" w:color="000000"/>
        </w:pBdr>
        <w:shd w:val="clear" w:color="auto" w:fill="FFFFFF"/>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Объясните, какие факторы ограничивают распространение жизни в атмосфере, литосфере, гидросфере.</w:t>
      </w:r>
    </w:p>
    <w:p w:rsidR="009F22ED" w:rsidRPr="00F02939" w:rsidRDefault="00B74CC6">
      <w:pPr>
        <w:numPr>
          <w:ilvl w:val="0"/>
          <w:numId w:val="9"/>
        </w:numPr>
        <w:pBdr>
          <w:top w:val="none" w:sz="0" w:space="0" w:color="000000"/>
          <w:left w:val="none" w:sz="0" w:space="0" w:color="000000"/>
          <w:bottom w:val="none" w:sz="0" w:space="0" w:color="000000"/>
          <w:right w:val="none" w:sz="0" w:space="0" w:color="000000"/>
        </w:pBdr>
        <w:shd w:val="clear" w:color="auto" w:fill="FFFFFF"/>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Как можно охарактеризовать исторические изменения роли человека в биосфере?</w:t>
      </w:r>
    </w:p>
    <w:p w:rsidR="009F22ED" w:rsidRPr="00F02939" w:rsidRDefault="00B74CC6">
      <w:pPr>
        <w:numPr>
          <w:ilvl w:val="0"/>
          <w:numId w:val="9"/>
        </w:numPr>
        <w:pBdr>
          <w:top w:val="none" w:sz="0" w:space="0" w:color="000000"/>
          <w:left w:val="none" w:sz="0" w:space="0" w:color="000000"/>
          <w:bottom w:val="none" w:sz="0" w:space="0" w:color="000000"/>
          <w:right w:val="none" w:sz="0" w:space="0" w:color="000000"/>
        </w:pBdr>
        <w:shd w:val="clear" w:color="auto" w:fill="FFFFFF"/>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В чём состоит ценность охраны биоразнообразия? Что приводит к сокращению биологического разнообразия?Почему для человечества важно не допустить обеднения биоразнообразия?</w:t>
      </w:r>
    </w:p>
    <w:p w:rsidR="009F22ED" w:rsidRPr="00F02939" w:rsidRDefault="009F22ED">
      <w:pPr>
        <w:widowControl w:val="0"/>
        <w:spacing w:line="240" w:lineRule="auto"/>
        <w:rPr>
          <w:rFonts w:ascii="Times New Roman" w:eastAsia="Times New Roman" w:hAnsi="Times New Roman" w:cs="Times New Roman"/>
          <w:b/>
          <w:sz w:val="24"/>
          <w:szCs w:val="24"/>
        </w:rPr>
      </w:pP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Критерии оценивания:</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-Пассивное участие в дискуссии. Высказывание не соответствует заданной теме, отсутствуют аргументы в пользу какой-либо точки зрения.</w:t>
      </w:r>
    </w:p>
    <w:p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p>
    <w:p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Дополнительные сведения для преподавателя.</w:t>
      </w:r>
    </w:p>
    <w:p w:rsidR="009F22ED" w:rsidRPr="00F02939" w:rsidRDefault="00B74CC6">
      <w:pPr>
        <w:tabs>
          <w:tab w:val="left" w:pos="5726"/>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p>
    <w:p w:rsidR="009F22ED" w:rsidRPr="00F02939" w:rsidRDefault="009F22ED">
      <w:pPr>
        <w:widowControl w:val="0"/>
        <w:spacing w:line="240" w:lineRule="auto"/>
        <w:rPr>
          <w:rFonts w:ascii="Times New Roman" w:eastAsia="Times New Roman" w:hAnsi="Times New Roman" w:cs="Times New Roman"/>
          <w:b/>
          <w:sz w:val="28"/>
          <w:szCs w:val="28"/>
        </w:rPr>
      </w:pPr>
    </w:p>
    <w:p w:rsidR="009F22ED" w:rsidRPr="00F02939" w:rsidRDefault="00B74CC6">
      <w:pPr>
        <w:widowControl w:val="0"/>
        <w:spacing w:line="240" w:lineRule="auto"/>
        <w:ind w:firstLine="708"/>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4. Обсуждение по вопросам лекции </w:t>
      </w: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Жизненный цикл клетки. Митоз. Мейоз</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жизненный цикл клетки</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4</w:t>
            </w:r>
          </w:p>
        </w:tc>
      </w:tr>
    </w:tbl>
    <w:p w:rsidR="009F22ED" w:rsidRPr="00F02939" w:rsidRDefault="009F22ED">
      <w:pPr>
        <w:widowControl w:val="0"/>
        <w:spacing w:line="240" w:lineRule="auto"/>
        <w:ind w:hanging="2"/>
        <w:rPr>
          <w:rFonts w:ascii="Times New Roman" w:eastAsia="Times New Roman" w:hAnsi="Times New Roman" w:cs="Times New Roman"/>
          <w:b/>
          <w:sz w:val="24"/>
          <w:szCs w:val="24"/>
        </w:rPr>
      </w:pPr>
    </w:p>
    <w:p w:rsidR="009F22ED" w:rsidRPr="00F02939" w:rsidRDefault="00B74CC6">
      <w:pPr>
        <w:widowControl w:val="0"/>
        <w:spacing w:line="240" w:lineRule="auto"/>
        <w:jc w:val="center"/>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Примерный перечень вопросов для обсуждения</w:t>
      </w:r>
    </w:p>
    <w:p w:rsidR="009F22ED" w:rsidRPr="00F02939" w:rsidRDefault="00B74CC6">
      <w:pPr>
        <w:numPr>
          <w:ilvl w:val="0"/>
          <w:numId w:val="22"/>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Какие изменения в клетке предшествуют делению?</w:t>
      </w:r>
    </w:p>
    <w:p w:rsidR="009F22ED" w:rsidRPr="00F02939" w:rsidRDefault="00B74CC6">
      <w:pPr>
        <w:numPr>
          <w:ilvl w:val="0"/>
          <w:numId w:val="22"/>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Охарактеризуйте фазы митоза и кратко расскажите, как происходит этот процесс.</w:t>
      </w:r>
    </w:p>
    <w:p w:rsidR="009F22ED" w:rsidRPr="00F02939" w:rsidRDefault="00B74CC6">
      <w:pPr>
        <w:numPr>
          <w:ilvl w:val="0"/>
          <w:numId w:val="22"/>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В чем заключается биологическое значение митоза?</w:t>
      </w:r>
    </w:p>
    <w:p w:rsidR="009F22ED" w:rsidRPr="00F02939" w:rsidRDefault="00B74CC6">
      <w:pPr>
        <w:numPr>
          <w:ilvl w:val="0"/>
          <w:numId w:val="22"/>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Чем мейоз отличается от митоза?</w:t>
      </w:r>
    </w:p>
    <w:p w:rsidR="009F22ED" w:rsidRPr="00F02939" w:rsidRDefault="00B74CC6">
      <w:pPr>
        <w:numPr>
          <w:ilvl w:val="0"/>
          <w:numId w:val="22"/>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lastRenderedPageBreak/>
        <w:t>В чем заключается биологическое значение мейоза?</w:t>
      </w:r>
    </w:p>
    <w:p w:rsidR="009F22ED" w:rsidRPr="00F02939" w:rsidRDefault="009F22ED">
      <w:pPr>
        <w:widowControl w:val="0"/>
        <w:spacing w:line="240" w:lineRule="auto"/>
        <w:rPr>
          <w:rFonts w:ascii="Times New Roman" w:eastAsia="Times New Roman" w:hAnsi="Times New Roman" w:cs="Times New Roman"/>
          <w:sz w:val="28"/>
          <w:szCs w:val="28"/>
        </w:rPr>
      </w:pPr>
    </w:p>
    <w:p w:rsidR="009F22ED" w:rsidRPr="00F02939" w:rsidRDefault="00B74CC6">
      <w:pPr>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5. Тест</w:t>
      </w: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Взаимодействие генов</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вероятность возникновения наследственных признаков при различных взаимодействиях генов</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2</w:t>
            </w:r>
          </w:p>
        </w:tc>
      </w:tr>
    </w:tbl>
    <w:p w:rsidR="009F22ED" w:rsidRPr="00F02939" w:rsidRDefault="009F22ED">
      <w:pPr>
        <w:widowControl w:val="0"/>
        <w:spacing w:line="240" w:lineRule="auto"/>
        <w:ind w:hanging="2"/>
        <w:rPr>
          <w:rFonts w:ascii="Times New Roman" w:eastAsia="Times New Roman" w:hAnsi="Times New Roman" w:cs="Times New Roman"/>
          <w:b/>
          <w:sz w:val="24"/>
          <w:szCs w:val="24"/>
        </w:rPr>
      </w:pPr>
    </w:p>
    <w:p w:rsidR="009F22ED" w:rsidRPr="00F02939" w:rsidRDefault="009F22ED">
      <w:pPr>
        <w:widowControl w:val="0"/>
        <w:spacing w:line="240" w:lineRule="auto"/>
        <w:rPr>
          <w:rFonts w:ascii="Times New Roman" w:eastAsia="Times New Roman" w:hAnsi="Times New Roman" w:cs="Times New Roman"/>
          <w:b/>
        </w:rPr>
      </w:pPr>
    </w:p>
    <w:p w:rsidR="009F22ED" w:rsidRPr="00F02939" w:rsidRDefault="00B74CC6">
      <w:pPr>
        <w:widowControl w:val="0"/>
        <w:spacing w:line="240" w:lineRule="auto"/>
        <w:ind w:firstLine="720"/>
        <w:jc w:val="center"/>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Пример тестового задания</w:t>
      </w:r>
    </w:p>
    <w:p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 взаимодействиям аллельных генов не относят:</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эпистаз, полимерию, модифицирующее действие генов</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кооперацию, множественный аллелизм</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сверхдоминирование, комплементарность</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кодоминирование, промежуточное доминирование</w:t>
      </w:r>
    </w:p>
    <w:p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Проявление у гетерозигот признаков, детерминируемых двумя аллелями наблюдается при:</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сверхдоминировании</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эпистазе</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кодоминировании</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олимерии</w:t>
      </w:r>
    </w:p>
    <w:p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Наследование четвертой группы крови относят к типу взаимодействия:</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кодоминирование</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сверхдоминирование</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полное доминирование</w:t>
      </w:r>
    </w:p>
    <w:p w:rsidR="009F22ED" w:rsidRPr="00F02939" w:rsidRDefault="00B74CC6" w:rsidP="000F3A3E">
      <w:p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промежуточное доминирование</w:t>
      </w:r>
    </w:p>
    <w:p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Наследование шиншилловой окраски у кроликов контролируется тремя аллелями: A,a и ah. Каждая особь является носителем только двух из них. Это пример:</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комплементарности</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кооперации</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множественного аллелизма</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полимерии</w:t>
      </w:r>
    </w:p>
    <w:p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комплементарности</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кооперации</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полном доминировании</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действии генов-модификаторов</w:t>
      </w:r>
    </w:p>
    <w:p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Если один доминантный ген подавляет действие другого доминантного гена, то - это пример:</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рецессивного эпистаза</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полимерии</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доминантного эпистаза</w:t>
      </w:r>
    </w:p>
    <w:p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множественного аллелизма</w:t>
      </w:r>
    </w:p>
    <w:p w:rsidR="009F22ED" w:rsidRPr="00F02939" w:rsidRDefault="009F22ED">
      <w:pPr>
        <w:widowControl w:val="0"/>
        <w:spacing w:line="240" w:lineRule="auto"/>
        <w:rPr>
          <w:rFonts w:ascii="Times New Roman" w:eastAsia="Times New Roman" w:hAnsi="Times New Roman" w:cs="Times New Roman"/>
          <w:b/>
          <w:sz w:val="24"/>
          <w:szCs w:val="24"/>
        </w:rPr>
      </w:pPr>
    </w:p>
    <w:tbl>
      <w:tblPr>
        <w:tblStyle w:val="afffff2"/>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9F22ED" w:rsidRPr="00F02939">
        <w:trPr>
          <w:jc w:val="center"/>
        </w:trPr>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Номер вопроса</w:t>
            </w:r>
          </w:p>
        </w:tc>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Правильный ответ</w:t>
            </w:r>
          </w:p>
        </w:tc>
      </w:tr>
      <w:tr w:rsidR="009F22ED" w:rsidRPr="00F02939">
        <w:trPr>
          <w:jc w:val="center"/>
        </w:trPr>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r>
      <w:tr w:rsidR="009F22ED" w:rsidRPr="00F02939">
        <w:trPr>
          <w:jc w:val="center"/>
        </w:trPr>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r>
      <w:tr w:rsidR="009F22ED" w:rsidRPr="00F02939">
        <w:trPr>
          <w:jc w:val="center"/>
        </w:trPr>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r>
      <w:tr w:rsidR="009F22ED" w:rsidRPr="00F02939">
        <w:trPr>
          <w:jc w:val="center"/>
        </w:trPr>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w:t>
            </w:r>
          </w:p>
        </w:tc>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r>
      <w:tr w:rsidR="009F22ED" w:rsidRPr="00F02939">
        <w:trPr>
          <w:jc w:val="center"/>
        </w:trPr>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w:t>
            </w:r>
          </w:p>
        </w:tc>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r>
      <w:tr w:rsidR="009F22ED" w:rsidRPr="00F02939">
        <w:trPr>
          <w:jc w:val="center"/>
        </w:trPr>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6</w:t>
            </w:r>
          </w:p>
        </w:tc>
        <w:tc>
          <w:tcPr>
            <w:tcW w:w="4514"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r>
    </w:tbl>
    <w:p w:rsidR="009F22ED" w:rsidRPr="00F02939" w:rsidRDefault="009F22ED">
      <w:pPr>
        <w:widowControl w:val="0"/>
        <w:spacing w:line="240" w:lineRule="auto"/>
        <w:ind w:firstLine="720"/>
        <w:jc w:val="center"/>
        <w:rPr>
          <w:rFonts w:ascii="Times New Roman" w:eastAsia="Times New Roman" w:hAnsi="Times New Roman" w:cs="Times New Roman"/>
          <w:b/>
          <w:sz w:val="24"/>
          <w:szCs w:val="24"/>
        </w:rPr>
      </w:pPr>
    </w:p>
    <w:p w:rsidR="009F22ED" w:rsidRPr="00F02939" w:rsidRDefault="009F22ED">
      <w:pPr>
        <w:widowControl w:val="0"/>
        <w:spacing w:line="240" w:lineRule="auto"/>
        <w:rPr>
          <w:rFonts w:ascii="Times New Roman" w:eastAsia="Times New Roman" w:hAnsi="Times New Roman" w:cs="Times New Roman"/>
          <w:b/>
        </w:rPr>
      </w:pPr>
    </w:p>
    <w:p w:rsidR="009F22ED" w:rsidRPr="00F02939" w:rsidRDefault="00B74CC6" w:rsidP="00443EFE">
      <w:pPr>
        <w:pStyle w:val="3"/>
        <w:ind w:left="0" w:firstLine="720"/>
        <w:jc w:val="both"/>
      </w:pPr>
      <w:bookmarkStart w:id="9" w:name="_Toc125117394"/>
      <w:r w:rsidRPr="00F02939">
        <w:t>2.1.3. Задания, направленные на формирование умений и навыков</w:t>
      </w:r>
      <w:bookmarkEnd w:id="9"/>
    </w:p>
    <w:p w:rsidR="009F22ED" w:rsidRPr="00F02939" w:rsidRDefault="009F22ED">
      <w:pPr>
        <w:widowControl w:val="0"/>
        <w:spacing w:line="240" w:lineRule="auto"/>
        <w:rPr>
          <w:rFonts w:ascii="Times New Roman" w:eastAsia="Times New Roman" w:hAnsi="Times New Roman" w:cs="Times New Roman"/>
          <w:b/>
          <w:sz w:val="24"/>
          <w:szCs w:val="24"/>
        </w:rPr>
      </w:pPr>
    </w:p>
    <w:p w:rsidR="009F22ED" w:rsidRPr="00F02939" w:rsidRDefault="00B74CC6">
      <w:pPr>
        <w:widowControl w:val="0"/>
        <w:numPr>
          <w:ilvl w:val="0"/>
          <w:numId w:val="15"/>
        </w:numPr>
        <w:spacing w:line="240" w:lineRule="auto"/>
        <w:jc w:val="both"/>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Лабораторная работа</w:t>
      </w:r>
    </w:p>
    <w:p w:rsidR="009F22ED" w:rsidRPr="00F02939" w:rsidRDefault="009F22ED">
      <w:pPr>
        <w:widowControl w:val="0"/>
        <w:spacing w:line="240" w:lineRule="auto"/>
        <w:ind w:left="720"/>
        <w:jc w:val="both"/>
        <w:rPr>
          <w:rFonts w:ascii="Times New Roman" w:eastAsia="Times New Roman" w:hAnsi="Times New Roman" w:cs="Times New Roman"/>
          <w:sz w:val="24"/>
          <w:szCs w:val="24"/>
        </w:rPr>
      </w:pP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При изучении дисциплины “Биология” предусмотрено выполнение лабораторных работ:</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Тема 1.3. Биологически важные химические соединения: </w:t>
      </w:r>
      <w:r w:rsidRPr="00F02939">
        <w:rPr>
          <w:rFonts w:ascii="Times New Roman" w:eastAsia="Times New Roman" w:hAnsi="Times New Roman" w:cs="Times New Roman"/>
          <w:sz w:val="24"/>
          <w:szCs w:val="24"/>
        </w:rPr>
        <w:t>Лабораторная работа “Определение витамина С в продуктах питания”; Лабораторная работа «Гидрофильно-гидрофобные свойства липидов».</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Тема 1.4. Структурно-функциональная организация клеток: </w:t>
      </w:r>
      <w:r w:rsidRPr="00F02939">
        <w:rPr>
          <w:rFonts w:ascii="Times New Roman" w:eastAsia="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деплазмолиз)».</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Тема 4.5. Влияние социально-экологических факторов на здоровье человека: </w:t>
      </w:r>
      <w:r w:rsidRPr="00F02939">
        <w:rPr>
          <w:rFonts w:ascii="Times New Roman" w:eastAsia="Times New Roman" w:hAnsi="Times New Roman" w:cs="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 xml:space="preserve">Тема 6.1. Основные методы биоэкологических исследований </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rsidR="009F22ED" w:rsidRPr="00F02939" w:rsidRDefault="009F22ED">
      <w:pPr>
        <w:spacing w:line="240" w:lineRule="auto"/>
        <w:ind w:firstLine="720"/>
        <w:jc w:val="both"/>
        <w:rPr>
          <w:rFonts w:ascii="Times New Roman" w:eastAsia="Times New Roman" w:hAnsi="Times New Roman" w:cs="Times New Roman"/>
          <w:sz w:val="24"/>
          <w:szCs w:val="24"/>
        </w:rPr>
      </w:pPr>
    </w:p>
    <w:p w:rsidR="009F22ED" w:rsidRPr="00F02939" w:rsidRDefault="00B74CC6">
      <w:pPr>
        <w:spacing w:line="240" w:lineRule="auto"/>
        <w:ind w:firstLine="720"/>
        <w:jc w:val="both"/>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Оборудование лаборатории и рабочих мест лаборатории:</w:t>
      </w:r>
      <w:r w:rsidRPr="00F02939">
        <w:rPr>
          <w:rFonts w:ascii="Times New Roman" w:eastAsia="Times New Roman" w:hAnsi="Times New Roman" w:cs="Times New Roman"/>
          <w:sz w:val="24"/>
          <w:szCs w:val="24"/>
        </w:rPr>
        <w:t>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F02939">
        <w:rPr>
          <w:rFonts w:ascii="Times New Roman" w:eastAsia="Times New Roman" w:hAnsi="Times New Roman" w:cs="Times New Roman"/>
          <w:b/>
          <w:sz w:val="24"/>
          <w:szCs w:val="24"/>
        </w:rPr>
        <w:t>.</w:t>
      </w:r>
    </w:p>
    <w:p w:rsidR="009F22ED" w:rsidRPr="00F02939" w:rsidRDefault="009F22ED">
      <w:pPr>
        <w:spacing w:line="240" w:lineRule="auto"/>
        <w:ind w:firstLine="720"/>
        <w:jc w:val="both"/>
        <w:rPr>
          <w:rFonts w:ascii="Times New Roman" w:eastAsia="Times New Roman" w:hAnsi="Times New Roman" w:cs="Times New Roman"/>
          <w:sz w:val="24"/>
          <w:szCs w:val="24"/>
        </w:rPr>
      </w:pPr>
    </w:p>
    <w:p w:rsidR="009F22ED" w:rsidRPr="00F02939" w:rsidRDefault="00B74CC6">
      <w:pPr>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Приведем пример лабораторной работы</w:t>
      </w: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3"/>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Структурно-функциональная организация клеток</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Различать существенные признаки строения клеток организмов разных царств живой природы</w:t>
            </w:r>
          </w:p>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Проводить наблюдение клеточных структур и их изменений с помощью микроскопа</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lastRenderedPageBreak/>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4</w:t>
            </w:r>
          </w:p>
        </w:tc>
      </w:tr>
    </w:tbl>
    <w:p w:rsidR="009F22ED" w:rsidRPr="00F02939" w:rsidRDefault="009F22ED">
      <w:pPr>
        <w:widowControl w:val="0"/>
        <w:spacing w:line="240" w:lineRule="auto"/>
        <w:rPr>
          <w:rFonts w:ascii="Times New Roman" w:eastAsia="Times New Roman" w:hAnsi="Times New Roman" w:cs="Times New Roman"/>
          <w:b/>
          <w:sz w:val="28"/>
          <w:szCs w:val="28"/>
        </w:rPr>
      </w:pPr>
    </w:p>
    <w:p w:rsidR="009F22ED" w:rsidRPr="00F02939" w:rsidRDefault="00B74CC6">
      <w:pPr>
        <w:spacing w:after="200" w:line="240" w:lineRule="auto"/>
        <w:jc w:val="center"/>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Лабораторная работа «Строение растительной, животной, грибной клетки»</w:t>
      </w:r>
    </w:p>
    <w:p w:rsidR="009F22ED" w:rsidRPr="00F02939" w:rsidRDefault="00B74CC6">
      <w:pPr>
        <w:spacing w:after="200"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u w:val="single"/>
        </w:rPr>
        <w:t>Цель работы:</w:t>
      </w:r>
      <w:r w:rsidRPr="00F02939">
        <w:rPr>
          <w:rFonts w:ascii="Times New Roman" w:eastAsia="Times New Roman" w:hAnsi="Times New Roman" w:cs="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rsidR="009F22ED" w:rsidRPr="00F02939" w:rsidRDefault="00B74CC6">
      <w:pPr>
        <w:spacing w:after="200" w:line="240" w:lineRule="auto"/>
        <w:rPr>
          <w:rFonts w:ascii="Times New Roman" w:eastAsia="Times New Roman" w:hAnsi="Times New Roman" w:cs="Times New Roman"/>
          <w:sz w:val="24"/>
          <w:szCs w:val="24"/>
          <w:u w:val="single"/>
        </w:rPr>
      </w:pPr>
      <w:r w:rsidRPr="00F02939">
        <w:rPr>
          <w:rFonts w:ascii="Times New Roman" w:eastAsia="Times New Roman" w:hAnsi="Times New Roman" w:cs="Times New Roman"/>
          <w:sz w:val="24"/>
          <w:szCs w:val="24"/>
          <w:u w:val="single"/>
        </w:rPr>
        <w:t>1.Вопросы для допуска к лабораторной работе.</w:t>
      </w:r>
    </w:p>
    <w:p w:rsidR="009F22ED" w:rsidRPr="00F02939" w:rsidRDefault="00B74CC6">
      <w:pPr>
        <w:spacing w:line="240" w:lineRule="auto"/>
        <w:ind w:left="720"/>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Назовите основные части микроскопа и опишите их функции.</w:t>
      </w:r>
    </w:p>
    <w:p w:rsidR="009F22ED" w:rsidRPr="00F02939" w:rsidRDefault="00B74CC6">
      <w:pPr>
        <w:spacing w:line="240" w:lineRule="auto"/>
        <w:ind w:left="720"/>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Что такое предметное и покровное стекла? Для чего они нужны?</w:t>
      </w:r>
    </w:p>
    <w:p w:rsidR="009F22ED" w:rsidRPr="00F02939" w:rsidRDefault="00B74CC6">
      <w:pPr>
        <w:spacing w:after="200" w:line="240" w:lineRule="auto"/>
        <w:ind w:left="720"/>
        <w:rPr>
          <w:rFonts w:ascii="Times New Roman" w:eastAsia="Times New Roman" w:hAnsi="Times New Roman" w:cs="Times New Roman"/>
        </w:rPr>
      </w:pPr>
      <w:r w:rsidRPr="00F02939">
        <w:rPr>
          <w:rFonts w:ascii="Times New Roman" w:eastAsia="Times New Roman" w:hAnsi="Times New Roman" w:cs="Times New Roman"/>
          <w:sz w:val="24"/>
          <w:szCs w:val="24"/>
        </w:rPr>
        <w:t>3. Перечислите основные правила работы с микроскопом.</w:t>
      </w:r>
    </w:p>
    <w:p w:rsidR="009F22ED" w:rsidRPr="00F02939" w:rsidRDefault="00B74CC6">
      <w:pPr>
        <w:tabs>
          <w:tab w:val="left" w:pos="3506"/>
        </w:tabs>
        <w:spacing w:after="200" w:line="240" w:lineRule="auto"/>
        <w:rPr>
          <w:rFonts w:ascii="Times New Roman" w:eastAsia="Times New Roman" w:hAnsi="Times New Roman" w:cs="Times New Roman"/>
          <w:sz w:val="24"/>
          <w:szCs w:val="24"/>
          <w:u w:val="single"/>
        </w:rPr>
      </w:pPr>
      <w:r w:rsidRPr="00F02939">
        <w:rPr>
          <w:rFonts w:ascii="Times New Roman" w:eastAsia="Times New Roman" w:hAnsi="Times New Roman" w:cs="Times New Roman"/>
          <w:sz w:val="24"/>
          <w:szCs w:val="24"/>
          <w:u w:val="single"/>
        </w:rPr>
        <w:t>2.Проведение опытов</w:t>
      </w:r>
    </w:p>
    <w:tbl>
      <w:tblPr>
        <w:tblStyle w:val="afffff4"/>
        <w:tblW w:w="9735"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50"/>
        <w:gridCol w:w="4785"/>
      </w:tblGrid>
      <w:tr w:rsidR="009F22ED" w:rsidRPr="00F02939">
        <w:tc>
          <w:tcPr>
            <w:tcW w:w="4950" w:type="dxa"/>
            <w:shd w:val="clear" w:color="auto" w:fill="auto"/>
          </w:tcPr>
          <w:p w:rsidR="009F22ED" w:rsidRPr="00F02939" w:rsidRDefault="00B74CC6">
            <w:pPr>
              <w:tabs>
                <w:tab w:val="left" w:pos="5681"/>
              </w:tabs>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Оборудование и посуда</w:t>
            </w:r>
          </w:p>
        </w:tc>
        <w:tc>
          <w:tcPr>
            <w:tcW w:w="4785" w:type="dxa"/>
            <w:shd w:val="clear" w:color="auto" w:fill="auto"/>
          </w:tcPr>
          <w:p w:rsidR="009F22ED" w:rsidRPr="00F02939" w:rsidRDefault="00B74CC6">
            <w:pPr>
              <w:tabs>
                <w:tab w:val="left" w:pos="5681"/>
              </w:tabs>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Материалы и реактивы</w:t>
            </w:r>
          </w:p>
        </w:tc>
      </w:tr>
      <w:tr w:rsidR="009F22ED" w:rsidRPr="00F02939">
        <w:tc>
          <w:tcPr>
            <w:tcW w:w="4950" w:type="dxa"/>
            <w:shd w:val="clear" w:color="auto" w:fill="auto"/>
          </w:tcPr>
          <w:p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1. Микроскопы</w:t>
            </w:r>
          </w:p>
        </w:tc>
        <w:tc>
          <w:tcPr>
            <w:tcW w:w="4785" w:type="dxa"/>
            <w:shd w:val="clear" w:color="auto" w:fill="auto"/>
          </w:tcPr>
          <w:p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1.Вода</w:t>
            </w:r>
          </w:p>
        </w:tc>
      </w:tr>
      <w:tr w:rsidR="009F22ED" w:rsidRPr="00F02939">
        <w:tc>
          <w:tcPr>
            <w:tcW w:w="4950" w:type="dxa"/>
            <w:shd w:val="clear" w:color="auto" w:fill="auto"/>
          </w:tcPr>
          <w:p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2. Предметные и покровные стекла</w:t>
            </w:r>
          </w:p>
        </w:tc>
        <w:tc>
          <w:tcPr>
            <w:tcW w:w="4785" w:type="dxa"/>
            <w:shd w:val="clear" w:color="auto" w:fill="auto"/>
          </w:tcPr>
          <w:p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2. Разведенные в воде дрожжи</w:t>
            </w:r>
          </w:p>
        </w:tc>
      </w:tr>
      <w:tr w:rsidR="009F22ED" w:rsidRPr="00F02939">
        <w:tc>
          <w:tcPr>
            <w:tcW w:w="4950" w:type="dxa"/>
            <w:shd w:val="clear" w:color="auto" w:fill="auto"/>
          </w:tcPr>
          <w:p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3. Стеклянные палочки</w:t>
            </w:r>
          </w:p>
        </w:tc>
        <w:tc>
          <w:tcPr>
            <w:tcW w:w="4785" w:type="dxa"/>
            <w:shd w:val="clear" w:color="auto" w:fill="auto"/>
          </w:tcPr>
          <w:p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3. Лук репчатый</w:t>
            </w:r>
          </w:p>
        </w:tc>
      </w:tr>
      <w:tr w:rsidR="009F22ED" w:rsidRPr="00F02939">
        <w:tc>
          <w:tcPr>
            <w:tcW w:w="4950" w:type="dxa"/>
            <w:shd w:val="clear" w:color="auto" w:fill="auto"/>
          </w:tcPr>
          <w:p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4. Стаканы</w:t>
            </w:r>
          </w:p>
        </w:tc>
        <w:tc>
          <w:tcPr>
            <w:tcW w:w="4785" w:type="dxa"/>
            <w:shd w:val="clear" w:color="auto" w:fill="auto"/>
          </w:tcPr>
          <w:p w:rsidR="009F22ED" w:rsidRPr="00F02939" w:rsidRDefault="009F22ED">
            <w:pPr>
              <w:tabs>
                <w:tab w:val="left" w:pos="5681"/>
              </w:tabs>
              <w:rPr>
                <w:rFonts w:ascii="Times New Roman" w:eastAsia="Times New Roman" w:hAnsi="Times New Roman" w:cs="Times New Roman"/>
                <w:color w:val="000000"/>
              </w:rPr>
            </w:pPr>
          </w:p>
        </w:tc>
      </w:tr>
      <w:tr w:rsidR="009F22ED" w:rsidRPr="00F02939">
        <w:tc>
          <w:tcPr>
            <w:tcW w:w="4950" w:type="dxa"/>
            <w:shd w:val="clear" w:color="auto" w:fill="auto"/>
          </w:tcPr>
          <w:p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5. Фильтровальная бумага (салфетка)</w:t>
            </w:r>
          </w:p>
        </w:tc>
        <w:tc>
          <w:tcPr>
            <w:tcW w:w="4785" w:type="dxa"/>
            <w:shd w:val="clear" w:color="auto" w:fill="auto"/>
          </w:tcPr>
          <w:p w:rsidR="009F22ED" w:rsidRPr="00F02939" w:rsidRDefault="009F22ED">
            <w:pPr>
              <w:tabs>
                <w:tab w:val="left" w:pos="5681"/>
              </w:tabs>
              <w:rPr>
                <w:rFonts w:ascii="Times New Roman" w:eastAsia="Times New Roman" w:hAnsi="Times New Roman" w:cs="Times New Roman"/>
                <w:color w:val="000000"/>
              </w:rPr>
            </w:pPr>
          </w:p>
        </w:tc>
      </w:tr>
      <w:tr w:rsidR="009F22ED" w:rsidRPr="00F02939">
        <w:tc>
          <w:tcPr>
            <w:tcW w:w="4950" w:type="dxa"/>
            <w:shd w:val="clear" w:color="auto" w:fill="auto"/>
          </w:tcPr>
          <w:p w:rsidR="009F22ED" w:rsidRPr="00F02939" w:rsidRDefault="00B74CC6">
            <w:pPr>
              <w:tabs>
                <w:tab w:val="left" w:pos="5681"/>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6. Стерильный шпатель</w:t>
            </w:r>
          </w:p>
        </w:tc>
        <w:tc>
          <w:tcPr>
            <w:tcW w:w="4785" w:type="dxa"/>
            <w:shd w:val="clear" w:color="auto" w:fill="auto"/>
          </w:tcPr>
          <w:p w:rsidR="009F22ED" w:rsidRPr="00F02939" w:rsidRDefault="009F22ED">
            <w:pPr>
              <w:tabs>
                <w:tab w:val="left" w:pos="5681"/>
              </w:tabs>
              <w:rPr>
                <w:rFonts w:ascii="Times New Roman" w:eastAsia="Times New Roman" w:hAnsi="Times New Roman" w:cs="Times New Roman"/>
                <w:color w:val="000000"/>
                <w:sz w:val="24"/>
                <w:szCs w:val="24"/>
              </w:rPr>
            </w:pPr>
          </w:p>
        </w:tc>
      </w:tr>
    </w:tbl>
    <w:p w:rsidR="009F22ED" w:rsidRPr="00F02939" w:rsidRDefault="009F22ED">
      <w:pPr>
        <w:tabs>
          <w:tab w:val="left" w:pos="3506"/>
        </w:tabs>
        <w:spacing w:after="200" w:line="240" w:lineRule="auto"/>
        <w:rPr>
          <w:rFonts w:ascii="Times New Roman" w:eastAsia="Times New Roman" w:hAnsi="Times New Roman" w:cs="Times New Roman"/>
          <w:sz w:val="24"/>
          <w:szCs w:val="24"/>
        </w:rPr>
      </w:pPr>
    </w:p>
    <w:tbl>
      <w:tblPr>
        <w:tblStyle w:val="afffff5"/>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70"/>
        <w:gridCol w:w="4394"/>
      </w:tblGrid>
      <w:tr w:rsidR="009F22ED" w:rsidRPr="00F02939">
        <w:tc>
          <w:tcPr>
            <w:tcW w:w="5070"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Алгоритм проведения работы</w:t>
            </w:r>
          </w:p>
        </w:tc>
        <w:tc>
          <w:tcPr>
            <w:tcW w:w="4394"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Вопросы и задания</w:t>
            </w:r>
          </w:p>
        </w:tc>
      </w:tr>
      <w:tr w:rsidR="009F22ED" w:rsidRPr="00F02939">
        <w:tc>
          <w:tcPr>
            <w:tcW w:w="5070" w:type="dxa"/>
            <w:shd w:val="clear" w:color="auto" w:fill="auto"/>
          </w:tcPr>
          <w:p w:rsidR="009F22ED" w:rsidRPr="00F02939" w:rsidRDefault="00B74CC6">
            <w:pPr>
              <w:numPr>
                <w:ilvl w:val="0"/>
                <w:numId w:val="17"/>
              </w:num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 Изучение строения растительной клетки</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1.1. Снять с внутренней поверхности мясистой чешуи луковицы тонкую пленку – эпидерму;</w:t>
            </w:r>
          </w:p>
          <w:p w:rsidR="009F22ED" w:rsidRPr="00F02939" w:rsidRDefault="00B74CC6">
            <w:pPr>
              <w:numPr>
                <w:ilvl w:val="0"/>
                <w:numId w:val="17"/>
              </w:num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1.2. Поместить кусочек эпидермы на предметное стекло в каплю воды;</w:t>
            </w:r>
          </w:p>
          <w:p w:rsidR="009F22ED" w:rsidRPr="00F02939" w:rsidRDefault="00B74CC6">
            <w:pPr>
              <w:numPr>
                <w:ilvl w:val="0"/>
                <w:numId w:val="17"/>
              </w:num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1.3. Накрыть объект покровным стеклом;</w:t>
            </w:r>
          </w:p>
          <w:p w:rsidR="009F22ED" w:rsidRPr="00F02939" w:rsidRDefault="00B74CC6" w:rsidP="00F7279B">
            <w:pPr>
              <w:numPr>
                <w:ilvl w:val="0"/>
                <w:numId w:val="17"/>
              </w:num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1.4. Рассмотреть клетки эпидермы под различным увеличением микроскопа</w:t>
            </w:r>
          </w:p>
        </w:tc>
        <w:tc>
          <w:tcPr>
            <w:tcW w:w="4394"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Определите форму клеток, </w:t>
            </w:r>
          </w:p>
          <w:p w:rsidR="009F22ED" w:rsidRPr="00F02939" w:rsidRDefault="00B74CC6">
            <w:pPr>
              <w:numPr>
                <w:ilvl w:val="0"/>
                <w:numId w:val="17"/>
              </w:num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Найдите ядро, вакуоли, оболочку клетки.</w:t>
            </w:r>
          </w:p>
          <w:p w:rsidR="009F22ED" w:rsidRPr="00F02939" w:rsidRDefault="00B74CC6" w:rsidP="00F7279B">
            <w:pPr>
              <w:numPr>
                <w:ilvl w:val="0"/>
                <w:numId w:val="17"/>
              </w:numP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Зарисуйте несколько клеток эпидермы, обозначив на рисунке: цитоплазму, ядро, вакуоли, оболочку клетки</w:t>
            </w:r>
          </w:p>
        </w:tc>
      </w:tr>
      <w:tr w:rsidR="009F22ED" w:rsidRPr="00F02939">
        <w:tc>
          <w:tcPr>
            <w:tcW w:w="5070" w:type="dxa"/>
            <w:shd w:val="clear" w:color="auto" w:fill="auto"/>
          </w:tcPr>
          <w:p w:rsidR="009F22ED" w:rsidRPr="00F02939" w:rsidRDefault="00B74CC6">
            <w:pPr>
              <w:rPr>
                <w:rFonts w:ascii="Times New Roman" w:eastAsia="Times New Roman" w:hAnsi="Times New Roman" w:cs="Times New Roman"/>
                <w:color w:val="000000"/>
              </w:rPr>
            </w:pPr>
            <w:r w:rsidRPr="00F02939">
              <w:rPr>
                <w:rFonts w:ascii="Times New Roman" w:eastAsia="Times New Roman" w:hAnsi="Times New Roman" w:cs="Times New Roman"/>
                <w:b/>
                <w:color w:val="000000"/>
                <w:sz w:val="24"/>
                <w:szCs w:val="24"/>
              </w:rPr>
              <w:t>2. Изучение строения животной клетки</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2.1. Провести стерильным шпателем с легким нажимом по нёбу или по деснам;</w:t>
            </w:r>
          </w:p>
          <w:p w:rsidR="009F22ED" w:rsidRPr="00F02939" w:rsidRDefault="00B74CC6">
            <w:pP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2.2. Нанести капельку слюны на предметное стекло и накрыть ее покровным стеклом;</w:t>
            </w:r>
          </w:p>
          <w:p w:rsidR="009F22ED" w:rsidRPr="00F02939" w:rsidRDefault="00B74CC6">
            <w:pP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2.3. Рассмотреть препарат при большом увеличении с прикрытой диафрагмой конденсатора.</w:t>
            </w:r>
          </w:p>
          <w:p w:rsidR="009F22ED" w:rsidRPr="00F02939" w:rsidRDefault="009F22ED">
            <w:pPr>
              <w:spacing w:after="200"/>
              <w:rPr>
                <w:rFonts w:ascii="Times New Roman" w:eastAsia="Times New Roman" w:hAnsi="Times New Roman" w:cs="Times New Roman"/>
                <w:color w:val="000000"/>
              </w:rPr>
            </w:pPr>
          </w:p>
        </w:tc>
        <w:tc>
          <w:tcPr>
            <w:tcW w:w="4394"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Рассмотрите на кончике шпателя в капельке слюны слущенные клетки эпителия</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rsidR="009F22ED" w:rsidRPr="00F02939" w:rsidRDefault="00B74CC6" w:rsidP="00F7279B">
            <w:pPr>
              <w:numPr>
                <w:ilvl w:val="0"/>
                <w:numId w:val="1"/>
              </w:num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Зарисуйте несколько клеток, обозначьте ядро и цитоплазму.</w:t>
            </w:r>
          </w:p>
        </w:tc>
      </w:tr>
      <w:tr w:rsidR="009F22ED" w:rsidRPr="00F02939">
        <w:tc>
          <w:tcPr>
            <w:tcW w:w="5070" w:type="dxa"/>
            <w:shd w:val="clear" w:color="auto" w:fill="auto"/>
          </w:tcPr>
          <w:p w:rsidR="009F22ED" w:rsidRPr="00F02939" w:rsidRDefault="00B74CC6">
            <w:pPr>
              <w:rPr>
                <w:rFonts w:ascii="Times New Roman" w:eastAsia="Times New Roman" w:hAnsi="Times New Roman" w:cs="Times New Roman"/>
                <w:color w:val="000000"/>
              </w:rPr>
            </w:pPr>
            <w:r w:rsidRPr="00F02939">
              <w:rPr>
                <w:rFonts w:ascii="Times New Roman" w:eastAsia="Times New Roman" w:hAnsi="Times New Roman" w:cs="Times New Roman"/>
                <w:b/>
                <w:color w:val="000000"/>
              </w:rPr>
              <w:lastRenderedPageBreak/>
              <w:t xml:space="preserve">3. </w:t>
            </w:r>
            <w:r w:rsidRPr="00F02939">
              <w:rPr>
                <w:rFonts w:ascii="Times New Roman" w:eastAsia="Times New Roman" w:hAnsi="Times New Roman" w:cs="Times New Roman"/>
                <w:b/>
                <w:color w:val="000000"/>
                <w:sz w:val="24"/>
                <w:szCs w:val="24"/>
              </w:rPr>
              <w:t>Изучение строения клетки дрожжей (грибы)</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3.1. Поместить стеклянной палочкой каплю раствора с дрожжами на предметное стекло;</w:t>
            </w:r>
          </w:p>
          <w:p w:rsidR="009F22ED" w:rsidRPr="00F02939" w:rsidRDefault="00B74CC6">
            <w:pP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3.2. Накрыть ее покровным стеклом.Если есть излишки жидкости, удалите ее с помощью фильтровальной бумаги (салфетки);</w:t>
            </w:r>
          </w:p>
          <w:p w:rsidR="009F22ED" w:rsidRPr="00F02939" w:rsidRDefault="00B74CC6">
            <w:pPr>
              <w:spacing w:after="200"/>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3.3. Рассмотреть препарат под микроскопом</w:t>
            </w:r>
          </w:p>
        </w:tc>
        <w:tc>
          <w:tcPr>
            <w:tcW w:w="4394" w:type="dxa"/>
            <w:shd w:val="clear" w:color="auto" w:fill="auto"/>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Найдите дрожжевую клетку, рассмотреть ее форму и отдельные части. </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Зарисуйте несколько клеток, сделайте подписи.</w:t>
            </w:r>
          </w:p>
        </w:tc>
      </w:tr>
    </w:tbl>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u w:val="single"/>
        </w:rPr>
        <w:t>Итоговая контрольная часть лабораторной работы(выполнить письменно):</w:t>
      </w:r>
    </w:p>
    <w:p w:rsidR="009F22ED" w:rsidRPr="00F02939" w:rsidRDefault="00B74CC6">
      <w:pPr>
        <w:numPr>
          <w:ilvl w:val="0"/>
          <w:numId w:val="2"/>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Из каких основных частей состоит любая клетка?</w:t>
      </w:r>
    </w:p>
    <w:p w:rsidR="009F22ED" w:rsidRPr="00F02939" w:rsidRDefault="00B74CC6">
      <w:pPr>
        <w:numPr>
          <w:ilvl w:val="0"/>
          <w:numId w:val="2"/>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Что общего имеется в строении растительной и животной клеток?</w:t>
      </w:r>
    </w:p>
    <w:p w:rsidR="009F22ED" w:rsidRPr="00F02939" w:rsidRDefault="00B74CC6">
      <w:pPr>
        <w:numPr>
          <w:ilvl w:val="0"/>
          <w:numId w:val="2"/>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Чем различаются эти клетки?</w:t>
      </w:r>
    </w:p>
    <w:p w:rsidR="009F22ED" w:rsidRPr="00F02939" w:rsidRDefault="00B74CC6">
      <w:pPr>
        <w:numPr>
          <w:ilvl w:val="0"/>
          <w:numId w:val="2"/>
        </w:numPr>
        <w:spacing w:line="240" w:lineRule="auto"/>
        <w:rPr>
          <w:rFonts w:ascii="Times New Roman" w:eastAsia="Times New Roman" w:hAnsi="Times New Roman" w:cs="Times New Roman"/>
          <w:sz w:val="24"/>
          <w:szCs w:val="24"/>
        </w:rPr>
        <w:sectPr w:rsidR="009F22ED" w:rsidRPr="00F02939" w:rsidSect="000F3A3E">
          <w:type w:val="continuous"/>
          <w:pgSz w:w="11909" w:h="16834"/>
          <w:pgMar w:top="1134" w:right="567" w:bottom="1134" w:left="1134" w:header="720" w:footer="720" w:gutter="0"/>
          <w:cols w:space="720"/>
          <w:docGrid w:linePitch="299"/>
        </w:sectPr>
      </w:pPr>
      <w:r w:rsidRPr="00F02939">
        <w:rPr>
          <w:rFonts w:ascii="Times New Roman" w:eastAsia="Times New Roman" w:hAnsi="Times New Roman" w:cs="Times New Roman"/>
          <w:sz w:val="24"/>
          <w:szCs w:val="24"/>
        </w:rPr>
        <w:t>Чем объяснить, что, будучи устроенными по единому плану, клетки весьма разнообразны по форме и размерам?</w:t>
      </w:r>
    </w:p>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lastRenderedPageBreak/>
        <w:t>2. Практико-ориентированные расчетные задания</w:t>
      </w: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6"/>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Популяция, сообщества, экосистемы </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bookmarkStart w:id="10" w:name="_GoBack"/>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связь между организмом и средой его обитания</w:t>
            </w:r>
          </w:p>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Устанавливать связь структуры и свойств экосистем</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7</w:t>
            </w:r>
          </w:p>
        </w:tc>
      </w:tr>
    </w:tbl>
    <w:p w:rsidR="009F22ED" w:rsidRPr="00F02939" w:rsidRDefault="009F22ED">
      <w:pPr>
        <w:widowControl w:val="0"/>
        <w:spacing w:line="240" w:lineRule="auto"/>
        <w:rPr>
          <w:rFonts w:ascii="Times New Roman" w:eastAsia="Times New Roman" w:hAnsi="Times New Roman" w:cs="Times New Roman"/>
          <w:b/>
          <w:sz w:val="24"/>
          <w:szCs w:val="24"/>
        </w:rPr>
      </w:pPr>
    </w:p>
    <w:p w:rsidR="009F22ED" w:rsidRPr="00F02939" w:rsidRDefault="00B74CC6">
      <w:pPr>
        <w:widowControl w:val="0"/>
        <w:spacing w:line="240" w:lineRule="auto"/>
        <w:jc w:val="center"/>
        <w:rPr>
          <w:rFonts w:ascii="Times New Roman" w:eastAsia="Times New Roman" w:hAnsi="Times New Roman" w:cs="Times New Roman"/>
          <w:b/>
          <w:sz w:val="24"/>
          <w:szCs w:val="24"/>
        </w:rPr>
      </w:pPr>
      <w:r w:rsidRPr="00F02939">
        <w:rPr>
          <w:rFonts w:ascii="Times New Roman" w:eastAsia="Times New Roman" w:hAnsi="Times New Roman" w:cs="Times New Roman"/>
          <w:sz w:val="24"/>
          <w:szCs w:val="24"/>
        </w:rPr>
        <w:t xml:space="preserve">Название задания: </w:t>
      </w:r>
      <w:r w:rsidRPr="00F02939">
        <w:rPr>
          <w:rFonts w:ascii="Times New Roman" w:eastAsia="Times New Roman" w:hAnsi="Times New Roman" w:cs="Times New Roman"/>
          <w:b/>
          <w:sz w:val="24"/>
          <w:szCs w:val="24"/>
        </w:rPr>
        <w:t>Расчет срока исчерпания природных ресурсов</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w:t>
      </w:r>
      <w:bookmarkEnd w:id="10"/>
      <w:r w:rsidRPr="00F02939">
        <w:rPr>
          <w:rFonts w:ascii="Times New Roman" w:eastAsia="Times New Roman" w:hAnsi="Times New Roman" w:cs="Times New Roman"/>
          <w:sz w:val="24"/>
          <w:szCs w:val="24"/>
        </w:rPr>
        <w:t>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rsidR="009F22ED" w:rsidRPr="00F02939" w:rsidRDefault="00B74CC6">
      <w:pPr>
        <w:widowControl w:val="0"/>
        <w:spacing w:after="200"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Задание:Оцените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rsidR="009F22ED" w:rsidRPr="00F02939" w:rsidRDefault="00B74CC6">
      <w:pPr>
        <w:widowControl w:val="0"/>
        <w:spacing w:after="200"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Информация, необходимая для решения:</w:t>
      </w:r>
    </w:p>
    <w:p w:rsidR="009F22ED" w:rsidRPr="00F02939" w:rsidRDefault="00B74CC6">
      <w:pPr>
        <w:widowControl w:val="0"/>
        <w:spacing w:line="240" w:lineRule="auto"/>
        <w:jc w:val="right"/>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Таблица 1</w:t>
      </w:r>
    </w:p>
    <w:tbl>
      <w:tblPr>
        <w:tblStyle w:val="afffff7"/>
        <w:tblW w:w="88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35"/>
        <w:gridCol w:w="2205"/>
        <w:gridCol w:w="2190"/>
        <w:gridCol w:w="2250"/>
      </w:tblGrid>
      <w:tr w:rsidR="009F22ED" w:rsidRPr="00F02939">
        <w:trPr>
          <w:trHeight w:val="980"/>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 xml:space="preserve">Запас ресурса </w:t>
            </w:r>
            <w:r w:rsidRPr="00F02939">
              <w:rPr>
                <w:rFonts w:ascii="Times New Roman" w:eastAsia="Times New Roman" w:hAnsi="Times New Roman" w:cs="Times New Roman"/>
                <w:b/>
                <w:color w:val="000000"/>
              </w:rPr>
              <w:t>Q</w:t>
            </w:r>
            <w:r w:rsidRPr="00F02939">
              <w:rPr>
                <w:rFonts w:ascii="Times New Roman" w:eastAsia="Times New Roman" w:hAnsi="Times New Roman" w:cs="Times New Roman"/>
                <w:color w:val="000000"/>
              </w:rPr>
              <w:t>, млрд.т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 xml:space="preserve">Добыча ресурса </w:t>
            </w:r>
            <w:r w:rsidRPr="00F02939">
              <w:rPr>
                <w:rFonts w:ascii="Times New Roman" w:eastAsia="Times New Roman" w:hAnsi="Times New Roman" w:cs="Times New Roman"/>
                <w:b/>
                <w:color w:val="000000"/>
              </w:rPr>
              <w:t>q</w:t>
            </w:r>
            <w:r w:rsidRPr="00F02939">
              <w:rPr>
                <w:rFonts w:ascii="Times New Roman" w:eastAsia="Times New Roman" w:hAnsi="Times New Roman" w:cs="Times New Roman"/>
                <w:color w:val="000000"/>
              </w:rPr>
              <w:t>, млрд т /год</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 xml:space="preserve">Прирост объема потребления ресурса </w:t>
            </w:r>
            <w:r w:rsidRPr="00F02939">
              <w:rPr>
                <w:rFonts w:ascii="Times New Roman" w:eastAsia="Times New Roman" w:hAnsi="Times New Roman" w:cs="Times New Roman"/>
                <w:b/>
                <w:color w:val="000000"/>
              </w:rPr>
              <w:t>ТР</w:t>
            </w:r>
            <w:r w:rsidRPr="00F02939">
              <w:rPr>
                <w:rFonts w:ascii="Times New Roman" w:eastAsia="Times New Roman" w:hAnsi="Times New Roman" w:cs="Times New Roman"/>
                <w:color w:val="000000"/>
              </w:rPr>
              <w:t>, % в год</w:t>
            </w:r>
          </w:p>
        </w:tc>
      </w:tr>
      <w:tr w:rsidR="009F22ED" w:rsidRPr="00F02939">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3,9</w:t>
            </w:r>
          </w:p>
        </w:tc>
        <w:tc>
          <w:tcPr>
            <w:tcW w:w="225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w:t>
            </w:r>
          </w:p>
        </w:tc>
      </w:tr>
      <w:tr w:rsidR="009F22ED" w:rsidRPr="00F02939">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lastRenderedPageBreak/>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1,7</w:t>
            </w:r>
          </w:p>
        </w:tc>
        <w:tc>
          <w:tcPr>
            <w:tcW w:w="225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1,5</w:t>
            </w:r>
          </w:p>
        </w:tc>
      </w:tr>
      <w:tr w:rsidR="009F22ED" w:rsidRPr="00F02939">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3,5</w:t>
            </w:r>
          </w:p>
        </w:tc>
        <w:tc>
          <w:tcPr>
            <w:tcW w:w="225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w:t>
            </w:r>
          </w:p>
        </w:tc>
      </w:tr>
      <w:tr w:rsidR="009F22ED" w:rsidRPr="00F02939">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0,79</w:t>
            </w:r>
          </w:p>
        </w:tc>
        <w:tc>
          <w:tcPr>
            <w:tcW w:w="225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2,5</w:t>
            </w:r>
          </w:p>
        </w:tc>
      </w:tr>
      <w:tr w:rsidR="009F22ED" w:rsidRPr="00F02939">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0,023</w:t>
            </w:r>
          </w:p>
        </w:tc>
        <w:tc>
          <w:tcPr>
            <w:tcW w:w="225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1,8</w:t>
            </w:r>
          </w:p>
        </w:tc>
      </w:tr>
      <w:tr w:rsidR="009F22ED" w:rsidRPr="00F02939">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0,008</w:t>
            </w:r>
          </w:p>
        </w:tc>
        <w:tc>
          <w:tcPr>
            <w:tcW w:w="225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1,7</w:t>
            </w:r>
          </w:p>
        </w:tc>
      </w:tr>
      <w:tr w:rsidR="009F22ED" w:rsidRPr="00F02939">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0,006</w:t>
            </w:r>
          </w:p>
        </w:tc>
        <w:tc>
          <w:tcPr>
            <w:tcW w:w="225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1,3</w:t>
            </w:r>
          </w:p>
        </w:tc>
      </w:tr>
      <w:tr w:rsidR="009F22ED" w:rsidRPr="00F02939">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0,004</w:t>
            </w:r>
          </w:p>
        </w:tc>
        <w:tc>
          <w:tcPr>
            <w:tcW w:w="225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2,2</w:t>
            </w:r>
          </w:p>
        </w:tc>
      </w:tr>
      <w:tr w:rsidR="009F22ED" w:rsidRPr="00F02939">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0,016</w:t>
            </w:r>
          </w:p>
        </w:tc>
        <w:tc>
          <w:tcPr>
            <w:tcW w:w="225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1,6</w:t>
            </w:r>
          </w:p>
        </w:tc>
      </w:tr>
      <w:tr w:rsidR="009F22ED" w:rsidRPr="00F02939">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0,2</w:t>
            </w:r>
          </w:p>
        </w:tc>
        <w:tc>
          <w:tcPr>
            <w:tcW w:w="2250"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w:t>
            </w:r>
          </w:p>
        </w:tc>
      </w:tr>
    </w:tbl>
    <w:p w:rsidR="009F22ED" w:rsidRPr="00F02939" w:rsidRDefault="00B74CC6">
      <w:pPr>
        <w:widowControl w:val="0"/>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Для расчета воспользоваться формулой суммы членов ряда геометрической прогрессии </w:t>
      </w:r>
    </w:p>
    <w:p w:rsidR="009F22ED" w:rsidRPr="00F02939" w:rsidRDefault="00B74CC6">
      <w:pPr>
        <w:widowControl w:val="0"/>
        <w:spacing w:line="240" w:lineRule="auto"/>
        <w:jc w:val="right"/>
        <w:rPr>
          <w:rFonts w:ascii="Times New Roman" w:eastAsia="Times New Roman" w:hAnsi="Times New Roman" w:cs="Times New Roman"/>
          <w:sz w:val="24"/>
          <w:szCs w:val="24"/>
        </w:rPr>
      </w:pPr>
      <m:oMath>
        <m:r>
          <w:rPr>
            <w:rFonts w:ascii="Cambria Math" w:eastAsia="Times New Roman" w:hAnsi="Cambria Math" w:cs="Times New Roman"/>
            <w:sz w:val="24"/>
            <w:szCs w:val="24"/>
          </w:rPr>
          <m:t>Q=</m:t>
        </m:r>
        <m:f>
          <m:fPr>
            <m:ctrlPr>
              <w:rPr>
                <w:rFonts w:ascii="Cambria Math" w:eastAsia="Times New Roman" w:hAnsi="Cambria Math" w:cs="Times New Roman"/>
                <w:sz w:val="24"/>
                <w:szCs w:val="24"/>
              </w:rPr>
            </m:ctrlPr>
          </m:fPr>
          <m:num>
            <m:d>
              <m:dPr>
                <m:ctrlPr>
                  <w:rPr>
                    <w:rFonts w:ascii="Cambria Math" w:eastAsia="Times New Roman" w:hAnsi="Cambria Math" w:cs="Times New Roman"/>
                    <w:sz w:val="24"/>
                    <w:szCs w:val="24"/>
                  </w:rPr>
                </m:ctrlPr>
              </m:dPr>
              <m:e>
                <m:sSup>
                  <m:sSupPr>
                    <m:ctrlPr>
                      <w:rPr>
                        <w:rFonts w:ascii="Cambria Math" w:eastAsia="Times New Roman" w:hAnsi="Cambria Math" w:cs="Times New Roman"/>
                        <w:sz w:val="24"/>
                        <w:szCs w:val="24"/>
                      </w:rPr>
                    </m:ctrlPr>
                  </m:sSupPr>
                  <m:e>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1+</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TP</m:t>
                            </m:r>
                          </m:num>
                          <m:den>
                            <m:r>
                              <w:rPr>
                                <w:rFonts w:ascii="Cambria Math" w:eastAsia="Times New Roman" w:hAnsi="Cambria Math" w:cs="Times New Roman"/>
                                <w:sz w:val="24"/>
                                <w:szCs w:val="24"/>
                              </w:rPr>
                              <m:t>100</m:t>
                            </m:r>
                          </m:den>
                        </m:f>
                      </m:e>
                    </m:d>
                  </m:e>
                  <m:sup>
                    <m:r>
                      <w:rPr>
                        <w:rFonts w:ascii="Cambria Math" w:eastAsia="Times New Roman" w:hAnsi="Cambria Math" w:cs="Times New Roman"/>
                        <w:sz w:val="24"/>
                        <w:szCs w:val="24"/>
                      </w:rPr>
                      <m:t>t</m:t>
                    </m:r>
                  </m:sup>
                </m:sSup>
                <m:r>
                  <w:rPr>
                    <w:rFonts w:ascii="Cambria Math" w:eastAsia="Times New Roman" w:hAnsi="Cambria Math" w:cs="Times New Roman"/>
                    <w:sz w:val="24"/>
                    <w:szCs w:val="24"/>
                  </w:rPr>
                  <m:t>-1</m:t>
                </m:r>
              </m:e>
            </m:d>
            <m:r>
              <w:rPr>
                <w:rFonts w:ascii="Cambria Math" w:eastAsia="Times New Roman" w:hAnsi="Cambria Math" w:cs="Times New Roman"/>
                <w:sz w:val="24"/>
                <w:szCs w:val="24"/>
              </w:rPr>
              <m:t>⋅q</m:t>
            </m:r>
          </m:num>
          <m:den>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TP</m:t>
                </m:r>
              </m:num>
              <m:den>
                <m:r>
                  <w:rPr>
                    <w:rFonts w:ascii="Cambria Math" w:eastAsia="Times New Roman" w:hAnsi="Cambria Math" w:cs="Times New Roman"/>
                    <w:sz w:val="24"/>
                    <w:szCs w:val="24"/>
                  </w:rPr>
                  <m:t>100</m:t>
                </m:r>
              </m:den>
            </m:f>
          </m:den>
        </m:f>
      </m:oMath>
      <w:r w:rsidRPr="00F02939">
        <w:rPr>
          <w:rFonts w:ascii="Times New Roman" w:eastAsia="Times New Roman" w:hAnsi="Times New Roman" w:cs="Times New Roman"/>
          <w:sz w:val="24"/>
          <w:szCs w:val="24"/>
        </w:rPr>
        <w:t>,                                                                  (1)</w:t>
      </w:r>
    </w:p>
    <w:p w:rsidR="009F22ED" w:rsidRPr="00F02939" w:rsidRDefault="00B74CC6">
      <w:pPr>
        <w:widowControl w:val="0"/>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где Q – запас ресурсов, q – годовая добыча ресурса, ТР – прирост потребления ресурса, t – число лет.</w:t>
      </w:r>
    </w:p>
    <w:p w:rsidR="009F22ED" w:rsidRPr="00F02939" w:rsidRDefault="009F22ED">
      <w:pPr>
        <w:widowControl w:val="0"/>
        <w:spacing w:line="240" w:lineRule="auto"/>
        <w:jc w:val="both"/>
        <w:rPr>
          <w:rFonts w:ascii="Times New Roman" w:eastAsia="Times New Roman" w:hAnsi="Times New Roman" w:cs="Times New Roman"/>
          <w:sz w:val="24"/>
          <w:szCs w:val="24"/>
        </w:rPr>
      </w:pPr>
    </w:p>
    <w:p w:rsidR="009F22ED" w:rsidRPr="00F02939" w:rsidRDefault="00B74CC6">
      <w:pPr>
        <w:widowControl w:val="0"/>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Логарифмирование выражения для Q дает следующую формулу для расчета срока исчерпания ресурса</w:t>
      </w:r>
    </w:p>
    <w:p w:rsidR="009F22ED" w:rsidRPr="00F02939" w:rsidRDefault="00B74CC6">
      <w:pPr>
        <w:widowControl w:val="0"/>
        <w:spacing w:line="240" w:lineRule="auto"/>
        <w:jc w:val="right"/>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ln</m:t>
            </m:r>
            <m:d>
              <m:dPr>
                <m:ctrlPr>
                  <w:rPr>
                    <w:rFonts w:ascii="Cambria Math" w:eastAsia="Times New Roman" w:hAnsi="Cambria Math" w:cs="Times New Roman"/>
                    <w:sz w:val="24"/>
                    <w:szCs w:val="24"/>
                  </w:rPr>
                </m:ctrlPr>
              </m:dPr>
              <m:e>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Q⋅TP</m:t>
                    </m:r>
                  </m:num>
                  <m:den>
                    <m:r>
                      <w:rPr>
                        <w:rFonts w:ascii="Cambria Math" w:eastAsia="Times New Roman" w:hAnsi="Cambria Math" w:cs="Times New Roman"/>
                        <w:sz w:val="24"/>
                        <w:szCs w:val="24"/>
                      </w:rPr>
                      <m:t>q⋅100</m:t>
                    </m:r>
                  </m:den>
                </m:f>
              </m:e>
            </m:d>
            <m:r>
              <w:rPr>
                <w:rFonts w:ascii="Cambria Math" w:eastAsia="Times New Roman" w:hAnsi="Cambria Math" w:cs="Times New Roman"/>
                <w:sz w:val="24"/>
                <w:szCs w:val="24"/>
              </w:rPr>
              <m:t>+1</m:t>
            </m:r>
          </m:num>
          <m:den>
            <m:r>
              <w:rPr>
                <w:rFonts w:ascii="Cambria Math" w:eastAsia="Times New Roman" w:hAnsi="Cambria Math" w:cs="Times New Roman"/>
                <w:sz w:val="24"/>
                <w:szCs w:val="24"/>
              </w:rPr>
              <m:t>ln</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1+</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TP</m:t>
                    </m:r>
                  </m:num>
                  <m:den>
                    <m:r>
                      <w:rPr>
                        <w:rFonts w:ascii="Cambria Math" w:eastAsia="Times New Roman" w:hAnsi="Cambria Math" w:cs="Times New Roman"/>
                        <w:sz w:val="24"/>
                        <w:szCs w:val="24"/>
                      </w:rPr>
                      <m:t>100</m:t>
                    </m:r>
                  </m:den>
                </m:f>
              </m:e>
            </m:d>
          </m:den>
        </m:f>
      </m:oMath>
      <w:r w:rsidRPr="00F02939">
        <w:rPr>
          <w:rFonts w:ascii="Times New Roman" w:eastAsia="Times New Roman" w:hAnsi="Times New Roman" w:cs="Times New Roman"/>
          <w:sz w:val="24"/>
          <w:szCs w:val="24"/>
        </w:rPr>
        <w:t xml:space="preserve">                                                                        (2)</w:t>
      </w:r>
    </w:p>
    <w:p w:rsidR="009F22ED" w:rsidRPr="00F02939" w:rsidRDefault="009F22ED">
      <w:pPr>
        <w:widowControl w:val="0"/>
        <w:spacing w:line="240" w:lineRule="auto"/>
        <w:rPr>
          <w:rFonts w:ascii="Times New Roman" w:eastAsia="Times New Roman" w:hAnsi="Times New Roman" w:cs="Times New Roman"/>
          <w:sz w:val="23"/>
          <w:szCs w:val="23"/>
        </w:rPr>
      </w:pPr>
    </w:p>
    <w:p w:rsidR="009F22ED" w:rsidRPr="00F02939" w:rsidRDefault="009F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3"/>
          <w:szCs w:val="23"/>
        </w:rPr>
      </w:pPr>
    </w:p>
    <w:p w:rsidR="009F22ED" w:rsidRPr="00F02939" w:rsidRDefault="00B74CC6">
      <w:pPr>
        <w:widowControl w:val="0"/>
        <w:spacing w:line="240" w:lineRule="auto"/>
        <w:ind w:firstLine="708"/>
        <w:rPr>
          <w:rFonts w:ascii="Times New Roman" w:eastAsia="Times New Roman" w:hAnsi="Times New Roman" w:cs="Times New Roman"/>
          <w:b/>
          <w:sz w:val="30"/>
          <w:szCs w:val="30"/>
        </w:rPr>
      </w:pPr>
      <w:r w:rsidRPr="00F02939">
        <w:rPr>
          <w:rFonts w:ascii="Times New Roman" w:eastAsia="Times New Roman" w:hAnsi="Times New Roman" w:cs="Times New Roman"/>
          <w:b/>
          <w:sz w:val="24"/>
          <w:szCs w:val="24"/>
        </w:rPr>
        <w:t>3. Решение задач</w:t>
      </w: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8"/>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Закономерности наследования</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4</w:t>
            </w:r>
          </w:p>
        </w:tc>
      </w:tr>
    </w:tbl>
    <w:p w:rsidR="009F22ED" w:rsidRPr="00F02939" w:rsidRDefault="009F22ED">
      <w:pPr>
        <w:widowControl w:val="0"/>
        <w:spacing w:line="240" w:lineRule="auto"/>
        <w:rPr>
          <w:rFonts w:ascii="Times New Roman" w:eastAsia="Times New Roman" w:hAnsi="Times New Roman" w:cs="Times New Roman"/>
          <w:b/>
          <w:sz w:val="28"/>
          <w:szCs w:val="28"/>
        </w:rPr>
      </w:pPr>
    </w:p>
    <w:p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Формулировка задания</w:t>
      </w:r>
      <w:r w:rsidR="00F57678" w:rsidRPr="00F02939">
        <w:rPr>
          <w:rFonts w:ascii="Times New Roman" w:eastAsia="Times New Roman" w:hAnsi="Times New Roman" w:cs="Times New Roman"/>
          <w:sz w:val="24"/>
          <w:szCs w:val="24"/>
        </w:rPr>
        <w:t>: решите</w:t>
      </w:r>
      <w:r w:rsidRPr="00F02939">
        <w:rPr>
          <w:rFonts w:ascii="Times New Roman" w:eastAsia="Times New Roman" w:hAnsi="Times New Roman" w:cs="Times New Roman"/>
          <w:sz w:val="24"/>
          <w:szCs w:val="24"/>
        </w:rPr>
        <w:t xml:space="preserve"> задачи, составив схемы скрещивания</w:t>
      </w:r>
    </w:p>
    <w:p w:rsidR="009F22ED" w:rsidRPr="00F02939" w:rsidRDefault="009F22ED">
      <w:pPr>
        <w:widowControl w:val="0"/>
        <w:spacing w:line="240" w:lineRule="auto"/>
        <w:rPr>
          <w:rFonts w:ascii="Times New Roman" w:eastAsia="Times New Roman" w:hAnsi="Times New Roman" w:cs="Times New Roman"/>
          <w:b/>
          <w:sz w:val="24"/>
          <w:szCs w:val="24"/>
        </w:rPr>
      </w:pPr>
    </w:p>
    <w:p w:rsidR="009F22ED" w:rsidRPr="00F02939" w:rsidRDefault="00B74CC6">
      <w:pPr>
        <w:spacing w:line="240" w:lineRule="auto"/>
        <w:ind w:firstLine="851"/>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rsidR="009F22ED" w:rsidRPr="00F02939" w:rsidRDefault="00B74CC6">
      <w:pPr>
        <w:spacing w:line="240" w:lineRule="auto"/>
        <w:ind w:firstLine="851"/>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lastRenderedPageBreak/>
        <w:t>Пример задач для студентов, обучающиеся профессии/специальности связанной с объектом изучения “Человек”:</w:t>
      </w:r>
    </w:p>
    <w:p w:rsidR="009F22ED" w:rsidRPr="00F02939" w:rsidRDefault="00B74CC6">
      <w:pPr>
        <w:widowControl w:val="0"/>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ab/>
      </w:r>
      <w:r w:rsidRPr="00F02939">
        <w:rPr>
          <w:rFonts w:ascii="Times New Roman" w:eastAsia="Times New Roman" w:hAnsi="Times New Roman" w:cs="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Задача 2. У человека праворукость доминирует над леворукостью, кареглазость над голубоглазостью. Голубоглазый правша женился на кареглазой правше. У них родилось двое детей – кареглазый левша и голубоглазый правша. От второго брака этого же мужчины с кареглазой правшой родилось девять кареглазых детей, оказавшихся правшами. Определить генотипы мужчины и обеих женщин.</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rsidR="009F22ED" w:rsidRPr="00F02939" w:rsidRDefault="009F22ED">
      <w:pPr>
        <w:widowControl w:val="0"/>
        <w:spacing w:line="240" w:lineRule="auto"/>
        <w:rPr>
          <w:rFonts w:ascii="Times New Roman" w:eastAsia="Times New Roman" w:hAnsi="Times New Roman" w:cs="Times New Roman"/>
          <w:sz w:val="28"/>
          <w:szCs w:val="28"/>
        </w:rPr>
      </w:pPr>
    </w:p>
    <w:p w:rsidR="009F22ED" w:rsidRPr="00F02939" w:rsidRDefault="00B74CC6">
      <w:pPr>
        <w:tabs>
          <w:tab w:val="center" w:pos="4677"/>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Критерии оценивания</w:t>
      </w:r>
    </w:p>
    <w:p w:rsidR="009F22ED" w:rsidRPr="00F02939" w:rsidRDefault="00B74CC6">
      <w:pPr>
        <w:tabs>
          <w:tab w:val="center" w:pos="4677"/>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“5” - все ответы верны</w:t>
      </w:r>
    </w:p>
    <w:p w:rsidR="009F22ED" w:rsidRPr="00F02939" w:rsidRDefault="00B74CC6">
      <w:pPr>
        <w:tabs>
          <w:tab w:val="center" w:pos="4677"/>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 допущена одна ошибка</w:t>
      </w:r>
    </w:p>
    <w:p w:rsidR="009F22ED" w:rsidRPr="00F02939" w:rsidRDefault="00B74CC6">
      <w:pPr>
        <w:tabs>
          <w:tab w:val="center" w:pos="4677"/>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 допущены 2 ошибки</w:t>
      </w:r>
    </w:p>
    <w:p w:rsidR="009F22ED" w:rsidRPr="00F02939" w:rsidRDefault="00B74CC6">
      <w:pPr>
        <w:tabs>
          <w:tab w:val="center" w:pos="4677"/>
        </w:tabs>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4"/>
          <w:szCs w:val="24"/>
        </w:rPr>
        <w:t>“2” допущены 3 и более ошибок или работа не выполнена</w:t>
      </w:r>
    </w:p>
    <w:p w:rsidR="009F22ED" w:rsidRPr="00F02939" w:rsidRDefault="009F22ED">
      <w:pPr>
        <w:widowControl w:val="0"/>
        <w:spacing w:line="240" w:lineRule="auto"/>
        <w:rPr>
          <w:rFonts w:ascii="Times New Roman" w:eastAsia="Times New Roman" w:hAnsi="Times New Roman" w:cs="Times New Roman"/>
          <w:sz w:val="28"/>
          <w:szCs w:val="28"/>
        </w:rPr>
      </w:pPr>
    </w:p>
    <w:p w:rsidR="009F22ED" w:rsidRPr="00F02939" w:rsidRDefault="009F22ED">
      <w:pPr>
        <w:widowControl w:val="0"/>
        <w:spacing w:line="240" w:lineRule="auto"/>
        <w:ind w:firstLine="720"/>
        <w:jc w:val="center"/>
        <w:rPr>
          <w:rFonts w:ascii="Times New Roman" w:eastAsia="Times New Roman" w:hAnsi="Times New Roman" w:cs="Times New Roman"/>
          <w:b/>
          <w:sz w:val="28"/>
          <w:szCs w:val="28"/>
        </w:rPr>
      </w:pPr>
    </w:p>
    <w:p w:rsidR="009F22ED" w:rsidRPr="00F02939" w:rsidRDefault="00B74CC6">
      <w:pPr>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4. Кейс на анализ информации</w:t>
      </w: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9"/>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Биотехнологии в медицине и фармации</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4</w:t>
            </w:r>
          </w:p>
        </w:tc>
      </w:tr>
    </w:tbl>
    <w:p w:rsidR="009F22ED" w:rsidRPr="00F02939" w:rsidRDefault="009F22ED">
      <w:pPr>
        <w:widowControl w:val="0"/>
        <w:spacing w:line="240" w:lineRule="auto"/>
        <w:rPr>
          <w:rFonts w:ascii="Times New Roman" w:eastAsia="Times New Roman" w:hAnsi="Times New Roman" w:cs="Times New Roman"/>
          <w:b/>
          <w:sz w:val="28"/>
          <w:szCs w:val="28"/>
        </w:rPr>
      </w:pPr>
    </w:p>
    <w:p w:rsidR="009F22ED" w:rsidRPr="00F02939" w:rsidRDefault="00B74CC6" w:rsidP="00F57678">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rsidR="009F22ED" w:rsidRPr="00F02939" w:rsidRDefault="00B74CC6" w:rsidP="00F57678">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Приведем пример кейса к Теме 5.2.1. “Биотехнологии в медицине и фармации”</w:t>
      </w:r>
    </w:p>
    <w:p w:rsidR="009F22ED" w:rsidRPr="00F02939" w:rsidRDefault="00B74CC6">
      <w:pPr>
        <w:widowControl w:val="0"/>
        <w:spacing w:line="240" w:lineRule="auto"/>
        <w:ind w:firstLine="720"/>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Формулировка задания: </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Медицинская биотехнология – отрасль, цель которой создание диагностических, профилактических илечебных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Сахарный диабет – это заболевание обмена </w:t>
      </w:r>
      <w:r w:rsidR="00F57678" w:rsidRPr="00F02939">
        <w:rPr>
          <w:rFonts w:ascii="Times New Roman" w:eastAsia="Times New Roman" w:hAnsi="Times New Roman" w:cs="Times New Roman"/>
          <w:sz w:val="24"/>
          <w:szCs w:val="24"/>
        </w:rPr>
        <w:t>веществ</w:t>
      </w:r>
      <w:r w:rsidRPr="00F02939">
        <w:rPr>
          <w:rFonts w:ascii="Times New Roman" w:eastAsia="Times New Roman" w:hAnsi="Times New Roman" w:cs="Times New Roman"/>
          <w:sz w:val="24"/>
          <w:szCs w:val="24"/>
        </w:rPr>
        <w:t xml:space="preserve">,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сбой выработки инсулина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w:t>
      </w:r>
      <w:r w:rsidRPr="00F02939">
        <w:rPr>
          <w:rFonts w:ascii="Times New Roman" w:eastAsia="Times New Roman" w:hAnsi="Times New Roman" w:cs="Times New Roman"/>
          <w:sz w:val="24"/>
          <w:szCs w:val="24"/>
        </w:rPr>
        <w:lastRenderedPageBreak/>
        <w:t>инсулина.</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другие)по теме кейса. Ответьте на вопрос на основе найденных данных: С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rsidR="009F22ED" w:rsidRPr="00F02939" w:rsidRDefault="009F22ED">
      <w:pPr>
        <w:widowControl w:val="0"/>
        <w:spacing w:line="240" w:lineRule="auto"/>
        <w:ind w:firstLine="720"/>
        <w:jc w:val="both"/>
        <w:rPr>
          <w:rFonts w:ascii="Times New Roman" w:eastAsia="Times New Roman" w:hAnsi="Times New Roman" w:cs="Times New Roman"/>
          <w:sz w:val="24"/>
          <w:szCs w:val="24"/>
          <w:shd w:val="clear" w:color="auto" w:fill="F4CCCC"/>
        </w:rPr>
      </w:pP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Подготовьте устное сообщение с презентацией, в котором необходимо отразить:</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Сахарный диабет – причины, симптомы, диагностика и лечение;</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Предполагаемые причины изменения заболеваемости сахарным диабетом и их обоснование;</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5. Возможные профилактические мероприятия;</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Методы получения инсулина;</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5. Отразите этические аспекты использования биотехнологий при производстве инсулина.</w:t>
      </w:r>
    </w:p>
    <w:p w:rsidR="009F22ED" w:rsidRPr="00F02939" w:rsidRDefault="009F22ED">
      <w:pPr>
        <w:widowControl w:val="0"/>
        <w:spacing w:line="240" w:lineRule="auto"/>
        <w:ind w:firstLine="720"/>
        <w:rPr>
          <w:rFonts w:ascii="Times New Roman" w:eastAsia="Times New Roman" w:hAnsi="Times New Roman" w:cs="Times New Roman"/>
          <w:b/>
          <w:sz w:val="28"/>
          <w:szCs w:val="28"/>
        </w:rPr>
      </w:pPr>
    </w:p>
    <w:p w:rsidR="009F22ED" w:rsidRPr="00F02939" w:rsidRDefault="00B74CC6">
      <w:pPr>
        <w:widowControl w:val="0"/>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Для создания качественной презентации необходимо соблюдать ряд требований:</w:t>
      </w:r>
    </w:p>
    <w:tbl>
      <w:tblPr>
        <w:tblStyle w:val="afffffa"/>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55"/>
        <w:gridCol w:w="7260"/>
      </w:tblGrid>
      <w:tr w:rsidR="009F22ED" w:rsidRPr="00F02939">
        <w:tc>
          <w:tcPr>
            <w:tcW w:w="205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Общие требования</w:t>
            </w:r>
          </w:p>
        </w:tc>
        <w:tc>
          <w:tcPr>
            <w:tcW w:w="7260" w:type="dxa"/>
            <w:shd w:val="clear" w:color="auto" w:fill="auto"/>
            <w:tcMar>
              <w:top w:w="100" w:type="dxa"/>
              <w:left w:w="100" w:type="dxa"/>
              <w:bottom w:w="100" w:type="dxa"/>
              <w:right w:w="100" w:type="dxa"/>
            </w:tcMar>
          </w:tcPr>
          <w:p w:rsidR="009F22ED" w:rsidRPr="00F02939" w:rsidRDefault="00B74CC6">
            <w:pPr>
              <w:widowControl w:val="0"/>
              <w:numPr>
                <w:ilvl w:val="0"/>
                <w:numId w:val="7"/>
              </w:numPr>
              <w:ind w:left="425"/>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должна начинаться с титульного слайда, где указывается тема, сведения об авторе и т.п.</w:t>
            </w:r>
          </w:p>
          <w:p w:rsidR="009F22ED" w:rsidRPr="00F02939" w:rsidRDefault="00B74CC6">
            <w:pPr>
              <w:widowControl w:val="0"/>
              <w:numPr>
                <w:ilvl w:val="0"/>
                <w:numId w:val="7"/>
              </w:numPr>
              <w:ind w:left="425"/>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rsidR="009F22ED" w:rsidRPr="00F02939" w:rsidRDefault="00B74CC6">
            <w:pPr>
              <w:numPr>
                <w:ilvl w:val="0"/>
                <w:numId w:val="7"/>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Использовать единый стиль оформления. </w:t>
            </w:r>
          </w:p>
          <w:p w:rsidR="009F22ED" w:rsidRPr="00F02939" w:rsidRDefault="00B74CC6">
            <w:pPr>
              <w:numPr>
                <w:ilvl w:val="0"/>
                <w:numId w:val="7"/>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Количество слайдов должно быть достаточным для раскрытия темы, но не более 20-ти.</w:t>
            </w:r>
          </w:p>
        </w:tc>
      </w:tr>
      <w:tr w:rsidR="009F22ED" w:rsidRPr="00F02939">
        <w:tc>
          <w:tcPr>
            <w:tcW w:w="205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Шрифты</w:t>
            </w:r>
          </w:p>
        </w:tc>
        <w:tc>
          <w:tcPr>
            <w:tcW w:w="7260" w:type="dxa"/>
            <w:shd w:val="clear" w:color="auto" w:fill="auto"/>
            <w:tcMar>
              <w:top w:w="100" w:type="dxa"/>
              <w:left w:w="100" w:type="dxa"/>
              <w:bottom w:w="100" w:type="dxa"/>
              <w:right w:w="100" w:type="dxa"/>
            </w:tcMar>
          </w:tcPr>
          <w:p w:rsidR="009F22ED" w:rsidRPr="00F02939" w:rsidRDefault="00B74CC6">
            <w:pPr>
              <w:numPr>
                <w:ilvl w:val="0"/>
                <w:numId w:val="3"/>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Следует использовать стандартные, широко распространенные шрифты, такие как Arial, Tahoma, Verdana, TimesNewRoman, Calibri и др.;</w:t>
            </w:r>
          </w:p>
          <w:p w:rsidR="009F22ED" w:rsidRPr="00F02939" w:rsidRDefault="00B74CC6">
            <w:pPr>
              <w:numPr>
                <w:ilvl w:val="0"/>
                <w:numId w:val="3"/>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Размер шрифта для заголовков – не менее 24, для информации не менее 18.</w:t>
            </w:r>
          </w:p>
          <w:p w:rsidR="009F22ED" w:rsidRPr="00F02939" w:rsidRDefault="00B74CC6">
            <w:pPr>
              <w:numPr>
                <w:ilvl w:val="0"/>
                <w:numId w:val="3"/>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 рекомендуется использовать разные типы шрифтов в одной презентации.</w:t>
            </w:r>
          </w:p>
          <w:p w:rsidR="009F22ED" w:rsidRPr="00F02939" w:rsidRDefault="00B74CC6">
            <w:pPr>
              <w:numPr>
                <w:ilvl w:val="0"/>
                <w:numId w:val="3"/>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Для выделения информации следует использовать жирный шрифт, курсив или подчеркивание.</w:t>
            </w:r>
          </w:p>
          <w:p w:rsidR="009F22ED" w:rsidRPr="00F02939" w:rsidRDefault="00B74CC6">
            <w:pPr>
              <w:numPr>
                <w:ilvl w:val="0"/>
                <w:numId w:val="3"/>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 злоупотреблять прописными буквами.</w:t>
            </w:r>
          </w:p>
        </w:tc>
      </w:tr>
      <w:tr w:rsidR="009F22ED" w:rsidRPr="00F02939">
        <w:tc>
          <w:tcPr>
            <w:tcW w:w="205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Фон</w:t>
            </w:r>
          </w:p>
        </w:tc>
        <w:tc>
          <w:tcPr>
            <w:tcW w:w="7260" w:type="dxa"/>
            <w:shd w:val="clear" w:color="auto" w:fill="auto"/>
            <w:tcMar>
              <w:top w:w="100" w:type="dxa"/>
              <w:left w:w="100" w:type="dxa"/>
              <w:bottom w:w="100" w:type="dxa"/>
              <w:right w:w="100" w:type="dxa"/>
            </w:tcMar>
          </w:tcPr>
          <w:p w:rsidR="009F22ED" w:rsidRPr="00F02939" w:rsidRDefault="00B74CC6">
            <w:pPr>
              <w:numPr>
                <w:ilvl w:val="0"/>
                <w:numId w:val="14"/>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Желательно использовать однотонный фон неярких пастельных тонов.</w:t>
            </w:r>
          </w:p>
          <w:p w:rsidR="009F22ED" w:rsidRPr="00F02939" w:rsidRDefault="00B74CC6">
            <w:pPr>
              <w:numPr>
                <w:ilvl w:val="0"/>
                <w:numId w:val="14"/>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Для фона предпочтительны холодные тона.</w:t>
            </w:r>
          </w:p>
        </w:tc>
      </w:tr>
      <w:tr w:rsidR="009F22ED" w:rsidRPr="00F02939">
        <w:tc>
          <w:tcPr>
            <w:tcW w:w="205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Использование </w:t>
            </w:r>
            <w:r w:rsidRPr="00F02939">
              <w:rPr>
                <w:rFonts w:ascii="Times New Roman" w:eastAsia="Times New Roman" w:hAnsi="Times New Roman" w:cs="Times New Roman"/>
                <w:color w:val="000000"/>
                <w:sz w:val="24"/>
                <w:szCs w:val="24"/>
              </w:rPr>
              <w:lastRenderedPageBreak/>
              <w:t>цвета</w:t>
            </w:r>
          </w:p>
        </w:tc>
        <w:tc>
          <w:tcPr>
            <w:tcW w:w="7260" w:type="dxa"/>
            <w:shd w:val="clear" w:color="auto" w:fill="auto"/>
            <w:tcMar>
              <w:top w:w="100" w:type="dxa"/>
              <w:left w:w="100" w:type="dxa"/>
              <w:bottom w:w="100" w:type="dxa"/>
              <w:right w:w="100" w:type="dxa"/>
            </w:tcMar>
          </w:tcPr>
          <w:p w:rsidR="009F22ED" w:rsidRPr="00F02939" w:rsidRDefault="00B74CC6">
            <w:pPr>
              <w:numPr>
                <w:ilvl w:val="0"/>
                <w:numId w:val="10"/>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 xml:space="preserve">На одном слайде рекомендуется использовать не более 3-х </w:t>
            </w:r>
            <w:r w:rsidRPr="00F02939">
              <w:rPr>
                <w:rFonts w:ascii="Times New Roman" w:eastAsia="Times New Roman" w:hAnsi="Times New Roman" w:cs="Times New Roman"/>
                <w:color w:val="000000"/>
                <w:sz w:val="24"/>
                <w:szCs w:val="24"/>
              </w:rPr>
              <w:lastRenderedPageBreak/>
              <w:t>цветов: один для фона, один для заголовка, один для текста.</w:t>
            </w:r>
          </w:p>
          <w:p w:rsidR="009F22ED" w:rsidRPr="00F02939" w:rsidRDefault="00B74CC6">
            <w:pPr>
              <w:numPr>
                <w:ilvl w:val="0"/>
                <w:numId w:val="10"/>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Для фона и текста использовать контрастные цвета.</w:t>
            </w:r>
          </w:p>
        </w:tc>
      </w:tr>
      <w:tr w:rsidR="009F22ED" w:rsidRPr="00F02939">
        <w:tc>
          <w:tcPr>
            <w:tcW w:w="205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Представление информации</w:t>
            </w:r>
          </w:p>
        </w:tc>
        <w:tc>
          <w:tcPr>
            <w:tcW w:w="7260" w:type="dxa"/>
            <w:shd w:val="clear" w:color="auto" w:fill="auto"/>
            <w:tcMar>
              <w:top w:w="100" w:type="dxa"/>
              <w:left w:w="100" w:type="dxa"/>
              <w:bottom w:w="100" w:type="dxa"/>
              <w:right w:w="100" w:type="dxa"/>
            </w:tcMar>
          </w:tcPr>
          <w:p w:rsidR="009F22ED" w:rsidRPr="00F02939" w:rsidRDefault="00B74CC6">
            <w:pPr>
              <w:numPr>
                <w:ilvl w:val="0"/>
                <w:numId w:val="12"/>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Рекомендуется использовать короткие слова и предложения.</w:t>
            </w:r>
          </w:p>
          <w:p w:rsidR="009F22ED" w:rsidRPr="00F02939" w:rsidRDefault="00B74CC6">
            <w:pPr>
              <w:numPr>
                <w:ilvl w:val="0"/>
                <w:numId w:val="12"/>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Минимизировать количество предлогов, наречий, прилагательных.</w:t>
            </w:r>
          </w:p>
          <w:p w:rsidR="009F22ED" w:rsidRPr="00F02939" w:rsidRDefault="00B74CC6">
            <w:pPr>
              <w:numPr>
                <w:ilvl w:val="0"/>
                <w:numId w:val="12"/>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Заголовки должны привлекать внимание аудитории.</w:t>
            </w:r>
          </w:p>
        </w:tc>
      </w:tr>
      <w:tr w:rsidR="009F22ED" w:rsidRPr="00F02939">
        <w:tc>
          <w:tcPr>
            <w:tcW w:w="205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Объем информации</w:t>
            </w:r>
          </w:p>
        </w:tc>
        <w:tc>
          <w:tcPr>
            <w:tcW w:w="7260" w:type="dxa"/>
            <w:shd w:val="clear" w:color="auto" w:fill="auto"/>
            <w:tcMar>
              <w:top w:w="100" w:type="dxa"/>
              <w:left w:w="100" w:type="dxa"/>
              <w:bottom w:w="100" w:type="dxa"/>
              <w:right w:w="100" w:type="dxa"/>
            </w:tcMar>
          </w:tcPr>
          <w:p w:rsidR="009F22ED" w:rsidRPr="00F02939" w:rsidRDefault="00B74CC6">
            <w:pPr>
              <w:ind w:firstLine="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rsidR="009F22ED" w:rsidRPr="00F02939" w:rsidRDefault="009F22ED">
      <w:pPr>
        <w:widowControl w:val="0"/>
        <w:spacing w:line="240" w:lineRule="auto"/>
        <w:rPr>
          <w:rFonts w:ascii="Times New Roman" w:eastAsia="Times New Roman" w:hAnsi="Times New Roman" w:cs="Times New Roman"/>
          <w:b/>
          <w:sz w:val="28"/>
          <w:szCs w:val="28"/>
          <w:shd w:val="clear" w:color="auto" w:fill="F4CCCC"/>
        </w:rPr>
      </w:pPr>
    </w:p>
    <w:p w:rsidR="009F22ED" w:rsidRPr="00F02939" w:rsidRDefault="00B74CC6">
      <w:pPr>
        <w:spacing w:line="240" w:lineRule="auto"/>
        <w:ind w:firstLine="720"/>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5. Учебно-исследовательский проект</w:t>
      </w:r>
    </w:p>
    <w:p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b"/>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5760"/>
      </w:tblGrid>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Биоэкологический эксперимент</w:t>
            </w:r>
          </w:p>
        </w:tc>
      </w:tr>
      <w:tr w:rsidR="009F22ED" w:rsidRPr="00F02939">
        <w:tc>
          <w:tcPr>
            <w:tcW w:w="3240" w:type="dxa"/>
            <w:tcBorders>
              <w:bottom w:val="single" w:sz="6" w:space="0" w:color="000000"/>
            </w:tcBorders>
            <w:tcMar>
              <w:top w:w="0" w:type="dxa"/>
              <w:left w:w="45" w:type="dxa"/>
              <w:bottom w:w="0" w:type="dxa"/>
              <w:right w:w="45" w:type="dxa"/>
            </w:tcMar>
            <w:vAlign w:val="center"/>
          </w:tcPr>
          <w:p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Проводить биоэкологический эксперимент</w:t>
            </w:r>
          </w:p>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Планировать биоэкологический эксперимент</w:t>
            </w:r>
          </w:p>
          <w:p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r>
      <w:tr w:rsidR="009F22ED" w:rsidRPr="00F02939">
        <w:tc>
          <w:tcPr>
            <w:tcW w:w="32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4, 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7</w:t>
            </w:r>
          </w:p>
        </w:tc>
      </w:tr>
    </w:tbl>
    <w:p w:rsidR="009F22ED" w:rsidRPr="00F02939" w:rsidRDefault="009F22ED">
      <w:pPr>
        <w:widowControl w:val="0"/>
        <w:spacing w:line="240" w:lineRule="auto"/>
        <w:rPr>
          <w:rFonts w:ascii="Times New Roman" w:eastAsia="Times New Roman" w:hAnsi="Times New Roman" w:cs="Times New Roman"/>
          <w:b/>
          <w:sz w:val="24"/>
          <w:szCs w:val="24"/>
        </w:rPr>
      </w:pP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Для учебно-исследовательского проекта в рамках биологии наиболее оптимальна групповая форма работы над проектом. </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Примерные тематики учебно-исследовательского проекта:</w:t>
      </w:r>
    </w:p>
    <w:p w:rsidR="009F22ED" w:rsidRPr="00F02939" w:rsidRDefault="00B74CC6">
      <w:pPr>
        <w:numPr>
          <w:ilvl w:val="0"/>
          <w:numId w:val="25"/>
        </w:numPr>
        <w:tabs>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Оценка качества атмосферного воздуха</w:t>
      </w:r>
    </w:p>
    <w:p w:rsidR="009F22ED" w:rsidRPr="00F02939" w:rsidRDefault="00B74CC6">
      <w:pPr>
        <w:numPr>
          <w:ilvl w:val="0"/>
          <w:numId w:val="25"/>
        </w:numPr>
        <w:shd w:val="clear" w:color="auto" w:fill="FFFFFF"/>
        <w:tabs>
          <w:tab w:val="center" w:pos="1125"/>
        </w:tabs>
        <w:spacing w:line="240" w:lineRule="auto"/>
        <w:ind w:left="0"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Оценка качества почв методом фитотестирования</w:t>
      </w:r>
    </w:p>
    <w:p w:rsidR="009F22ED" w:rsidRPr="00F02939" w:rsidRDefault="00B74CC6">
      <w:pPr>
        <w:numPr>
          <w:ilvl w:val="0"/>
          <w:numId w:val="25"/>
        </w:numPr>
        <w:shd w:val="clear" w:color="auto" w:fill="FFFFFF"/>
        <w:tabs>
          <w:tab w:val="center" w:pos="1125"/>
        </w:tabs>
        <w:spacing w:line="240" w:lineRule="auto"/>
        <w:ind w:left="0"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Оценка качества вод поверхностных водоемов по органолептическим и физико-химическим свойствам</w:t>
      </w:r>
    </w:p>
    <w:p w:rsidR="009F22ED" w:rsidRPr="00F02939" w:rsidRDefault="00B74CC6">
      <w:pPr>
        <w:numPr>
          <w:ilvl w:val="0"/>
          <w:numId w:val="25"/>
        </w:numPr>
        <w:shd w:val="clear" w:color="auto" w:fill="FFFFFF"/>
        <w:tabs>
          <w:tab w:val="center" w:pos="1125"/>
        </w:tabs>
        <w:spacing w:line="240" w:lineRule="auto"/>
        <w:ind w:left="0"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Влияние ПАВ на рост и развитие семян высших растений</w:t>
      </w:r>
    </w:p>
    <w:p w:rsidR="009F22ED" w:rsidRPr="00F02939" w:rsidRDefault="00B74CC6">
      <w:pPr>
        <w:numPr>
          <w:ilvl w:val="0"/>
          <w:numId w:val="25"/>
        </w:numPr>
        <w:shd w:val="clear" w:color="auto" w:fill="FFFFFF"/>
        <w:tabs>
          <w:tab w:val="center" w:pos="1125"/>
        </w:tabs>
        <w:spacing w:line="240" w:lineRule="auto"/>
        <w:ind w:left="0"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Влияние солевого загрязнения на рост и развитие семян высших растений.</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Структура учебно-исследовательского проекта включает пять основных этапа. </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Основные шаги первого этапа выполнения проекта: обоснование актуальности </w:t>
      </w:r>
      <w:r w:rsidRPr="00F02939">
        <w:rPr>
          <w:rFonts w:ascii="Times New Roman" w:eastAsia="Times New Roman" w:hAnsi="Times New Roman" w:cs="Times New Roman"/>
          <w:sz w:val="28"/>
          <w:szCs w:val="28"/>
        </w:rPr>
        <w:lastRenderedPageBreak/>
        <w:t>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Приведем пример описания этапов выполнения учебно-исследовательского проекта: </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На первом этапе:</w:t>
      </w:r>
    </w:p>
    <w:p w:rsidR="009F22ED" w:rsidRPr="00F02939" w:rsidRDefault="00B74CC6">
      <w:pPr>
        <w:widowControl w:val="0"/>
        <w:numPr>
          <w:ilvl w:val="0"/>
          <w:numId w:val="18"/>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сформировать команду проекта (2-3 человека);</w:t>
      </w:r>
    </w:p>
    <w:p w:rsidR="009F22ED" w:rsidRPr="00F02939" w:rsidRDefault="00B74CC6">
      <w:pPr>
        <w:widowControl w:val="0"/>
        <w:numPr>
          <w:ilvl w:val="0"/>
          <w:numId w:val="18"/>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выбрать тему учебно-исследовательского проекта; </w:t>
      </w:r>
    </w:p>
    <w:p w:rsidR="009F22ED" w:rsidRPr="00F02939" w:rsidRDefault="00B74CC6">
      <w:pPr>
        <w:widowControl w:val="0"/>
        <w:numPr>
          <w:ilvl w:val="0"/>
          <w:numId w:val="18"/>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обосновать актуальность выбранной темы; </w:t>
      </w:r>
    </w:p>
    <w:p w:rsidR="009F22ED" w:rsidRPr="00F02939" w:rsidRDefault="00B74CC6">
      <w:pPr>
        <w:widowControl w:val="0"/>
        <w:numPr>
          <w:ilvl w:val="0"/>
          <w:numId w:val="18"/>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выявить проблемы исследования, сформулировать гипотезу; </w:t>
      </w:r>
    </w:p>
    <w:p w:rsidR="009F22ED" w:rsidRPr="00F02939" w:rsidRDefault="00B74CC6">
      <w:pPr>
        <w:widowControl w:val="0"/>
        <w:numPr>
          <w:ilvl w:val="0"/>
          <w:numId w:val="18"/>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подобрать методы исследования в рамках своего проекта; </w:t>
      </w:r>
    </w:p>
    <w:p w:rsidR="009F22ED" w:rsidRPr="00F02939" w:rsidRDefault="00B74CC6">
      <w:pPr>
        <w:widowControl w:val="0"/>
        <w:numPr>
          <w:ilvl w:val="0"/>
          <w:numId w:val="18"/>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выбрать точки отбора проб на территории исследования</w:t>
      </w:r>
    </w:p>
    <w:p w:rsidR="009F22ED" w:rsidRPr="00F02939" w:rsidRDefault="00B74CC6">
      <w:pPr>
        <w:widowControl w:val="0"/>
        <w:numPr>
          <w:ilvl w:val="0"/>
          <w:numId w:val="18"/>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сформулировать цели и задачи исследования; </w:t>
      </w:r>
    </w:p>
    <w:p w:rsidR="009F22ED" w:rsidRPr="00F02939" w:rsidRDefault="00B74CC6">
      <w:pPr>
        <w:widowControl w:val="0"/>
        <w:numPr>
          <w:ilvl w:val="0"/>
          <w:numId w:val="18"/>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составить плана исследования.</w:t>
      </w:r>
    </w:p>
    <w:p w:rsidR="009F22ED" w:rsidRPr="00F02939" w:rsidRDefault="00B74CC6">
      <w:pPr>
        <w:widowControl w:val="0"/>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ab/>
        <w:t>На втором этапе:</w:t>
      </w:r>
    </w:p>
    <w:p w:rsidR="009F22ED" w:rsidRPr="00F02939" w:rsidRDefault="00B74CC6">
      <w:pPr>
        <w:widowControl w:val="0"/>
        <w:numPr>
          <w:ilvl w:val="0"/>
          <w:numId w:val="11"/>
        </w:numPr>
        <w:spacing w:line="240" w:lineRule="auto"/>
        <w:ind w:left="1417"/>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подготовить необходимую посуду и материала для эксперимента;</w:t>
      </w:r>
    </w:p>
    <w:p w:rsidR="009F22ED" w:rsidRPr="00F02939" w:rsidRDefault="00B74CC6">
      <w:pPr>
        <w:widowControl w:val="0"/>
        <w:numPr>
          <w:ilvl w:val="0"/>
          <w:numId w:val="11"/>
        </w:numPr>
        <w:spacing w:line="240" w:lineRule="auto"/>
        <w:ind w:left="1417"/>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провести эксперимента, периодически проверяя его течение (при длительной постановке опыта)/ собрать материал в выбранных точках отбора проб.</w:t>
      </w:r>
    </w:p>
    <w:p w:rsidR="009F22ED" w:rsidRPr="00F02939" w:rsidRDefault="00B74CC6">
      <w:pPr>
        <w:widowControl w:val="0"/>
        <w:spacing w:line="240" w:lineRule="auto"/>
        <w:ind w:left="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На третьем этапе:</w:t>
      </w:r>
    </w:p>
    <w:p w:rsidR="009F22ED" w:rsidRPr="00F02939" w:rsidRDefault="00B74CC6">
      <w:pPr>
        <w:widowControl w:val="0"/>
        <w:numPr>
          <w:ilvl w:val="0"/>
          <w:numId w:val="19"/>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получить первичные экспериментальные данные;</w:t>
      </w:r>
    </w:p>
    <w:p w:rsidR="009F22ED" w:rsidRPr="00F02939" w:rsidRDefault="00B74CC6">
      <w:pPr>
        <w:widowControl w:val="0"/>
        <w:numPr>
          <w:ilvl w:val="0"/>
          <w:numId w:val="19"/>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провести статистическую обработку полученных данных;</w:t>
      </w:r>
    </w:p>
    <w:p w:rsidR="009F22ED" w:rsidRPr="00F02939" w:rsidRDefault="00B74CC6">
      <w:pPr>
        <w:widowControl w:val="0"/>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ab/>
        <w:t>На четвертом этапе:</w:t>
      </w:r>
    </w:p>
    <w:p w:rsidR="009F22ED" w:rsidRPr="00F02939" w:rsidRDefault="00B74CC6">
      <w:pPr>
        <w:widowControl w:val="0"/>
        <w:numPr>
          <w:ilvl w:val="0"/>
          <w:numId w:val="20"/>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выявить закономерности, </w:t>
      </w:r>
    </w:p>
    <w:p w:rsidR="009F22ED" w:rsidRPr="00F02939" w:rsidRDefault="00B74CC6">
      <w:pPr>
        <w:widowControl w:val="0"/>
        <w:numPr>
          <w:ilvl w:val="0"/>
          <w:numId w:val="20"/>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сформулировать выводы и дать прогноз или оценку качества исследуемого объекта по результатам биоэкологического анализа.</w:t>
      </w:r>
    </w:p>
    <w:p w:rsidR="009F22ED" w:rsidRPr="00F02939" w:rsidRDefault="00B74CC6">
      <w:pPr>
        <w:widowControl w:val="0"/>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ab/>
        <w:t>На завершающем этапе:</w:t>
      </w:r>
    </w:p>
    <w:p w:rsidR="009F22ED" w:rsidRPr="00F02939" w:rsidRDefault="00B74CC6">
      <w:pPr>
        <w:widowControl w:val="0"/>
        <w:numPr>
          <w:ilvl w:val="0"/>
          <w:numId w:val="13"/>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оформить результаты выполнения учебно-исследовательского проекта в соответствии с заданными требованиями;</w:t>
      </w:r>
    </w:p>
    <w:p w:rsidR="009F22ED" w:rsidRPr="00F02939" w:rsidRDefault="00B74CC6">
      <w:pPr>
        <w:widowControl w:val="0"/>
        <w:numPr>
          <w:ilvl w:val="0"/>
          <w:numId w:val="13"/>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подготовить устное сообщение и презентацию;</w:t>
      </w:r>
    </w:p>
    <w:p w:rsidR="009F22ED" w:rsidRPr="00F02939" w:rsidRDefault="00B74CC6">
      <w:pPr>
        <w:widowControl w:val="0"/>
        <w:numPr>
          <w:ilvl w:val="0"/>
          <w:numId w:val="13"/>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представить результаты выполнения учебно-исследовательского проекта на защите.</w:t>
      </w:r>
    </w:p>
    <w:p w:rsidR="009F22ED" w:rsidRPr="00F02939" w:rsidRDefault="009F22ED">
      <w:pPr>
        <w:spacing w:line="240" w:lineRule="auto"/>
        <w:rPr>
          <w:rFonts w:ascii="Times New Roman" w:eastAsia="Times New Roman" w:hAnsi="Times New Roman" w:cs="Times New Roman"/>
          <w:sz w:val="24"/>
          <w:szCs w:val="24"/>
        </w:rPr>
      </w:pP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4"/>
          <w:szCs w:val="24"/>
        </w:rPr>
        <w:tab/>
      </w:r>
      <w:r w:rsidRPr="00F02939">
        <w:rPr>
          <w:rFonts w:ascii="Times New Roman" w:eastAsia="Times New Roman" w:hAnsi="Times New Roman" w:cs="Times New Roman"/>
          <w:sz w:val="28"/>
          <w:szCs w:val="28"/>
        </w:rPr>
        <w:t>Пример выполнения проекта:</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 xml:space="preserve">Название проекта: </w:t>
      </w:r>
      <w:r w:rsidRPr="00F02939">
        <w:rPr>
          <w:rFonts w:ascii="Times New Roman" w:eastAsia="Times New Roman" w:hAnsi="Times New Roman" w:cs="Times New Roman"/>
          <w:sz w:val="28"/>
          <w:szCs w:val="28"/>
        </w:rPr>
        <w:t>Оценка качества атмосферного воздуха по хвое сосны обыкновенной.</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Проблема исследования:</w:t>
      </w:r>
      <w:r w:rsidRPr="00F02939">
        <w:rPr>
          <w:rFonts w:ascii="Times New Roman" w:eastAsia="Times New Roman" w:hAnsi="Times New Roman" w:cs="Times New Roman"/>
          <w:sz w:val="28"/>
          <w:szCs w:val="28"/>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8"/>
          <w:szCs w:val="28"/>
        </w:rPr>
        <w:t>Цель проекта:</w:t>
      </w:r>
      <w:r w:rsidRPr="00F02939">
        <w:rPr>
          <w:rFonts w:ascii="Times New Roman" w:eastAsia="Times New Roman" w:hAnsi="Times New Roman" w:cs="Times New Roman"/>
          <w:sz w:val="28"/>
          <w:szCs w:val="28"/>
        </w:rPr>
        <w:t xml:space="preserve"> определить зоны разной степени загрязнения, с указанием источника (источников) загрязнения.</w:t>
      </w:r>
    </w:p>
    <w:p w:rsidR="009F22ED" w:rsidRPr="00F02939" w:rsidRDefault="00B74CC6">
      <w:pPr>
        <w:widowControl w:val="0"/>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Задачи проекта:</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Выбрать территорию исследования и точки отбора материала;</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Провести оценку повреждения и усыхания хвои;</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Определить класс загрязнения воздуха;</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Разработать карту загрязнения воздуха, на которой отметить зоны разной степени загрязнения воздуха и источники загрязнения;</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Подготовить и публично защитить результаты проекта в команде.</w:t>
      </w:r>
    </w:p>
    <w:p w:rsidR="009F22ED" w:rsidRPr="00F02939" w:rsidRDefault="00B74CC6">
      <w:pPr>
        <w:widowControl w:val="0"/>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Результат проектной работы обучающегося:</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rsidR="009F22ED" w:rsidRPr="00F02939" w:rsidRDefault="00B74CC6">
      <w:pPr>
        <w:widowControl w:val="0"/>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Форма представления результатов проектной работы:</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Защита проекта с использованием средств визуализации и демонстрации продукта.</w:t>
      </w:r>
    </w:p>
    <w:p w:rsidR="009F22ED" w:rsidRPr="00F02939" w:rsidRDefault="00B74CC6">
      <w:pPr>
        <w:widowControl w:val="0"/>
        <w:spacing w:line="240" w:lineRule="auto"/>
        <w:rPr>
          <w:rFonts w:ascii="Times New Roman" w:eastAsia="Times New Roman" w:hAnsi="Times New Roman" w:cs="Times New Roman"/>
          <w:b/>
          <w:sz w:val="28"/>
          <w:szCs w:val="28"/>
        </w:rPr>
      </w:pPr>
      <w:r w:rsidRPr="00F02939">
        <w:rPr>
          <w:rFonts w:ascii="Times New Roman" w:eastAsia="Times New Roman" w:hAnsi="Times New Roman" w:cs="Times New Roman"/>
          <w:sz w:val="28"/>
          <w:szCs w:val="28"/>
        </w:rPr>
        <w:tab/>
      </w:r>
      <w:r w:rsidRPr="00F02939">
        <w:rPr>
          <w:rFonts w:ascii="Times New Roman" w:eastAsia="Times New Roman" w:hAnsi="Times New Roman" w:cs="Times New Roman"/>
          <w:b/>
          <w:sz w:val="28"/>
          <w:szCs w:val="28"/>
        </w:rPr>
        <w:t>Выполнение проекта:</w:t>
      </w:r>
    </w:p>
    <w:p w:rsidR="009F22ED" w:rsidRPr="00F02939" w:rsidRDefault="00B74CC6">
      <w:pPr>
        <w:widowControl w:val="0"/>
        <w:spacing w:line="240" w:lineRule="auto"/>
        <w:ind w:firstLine="720"/>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Вопросы для допуска к проектной работе</w:t>
      </w:r>
    </w:p>
    <w:p w:rsidR="009F22ED" w:rsidRPr="00F02939" w:rsidRDefault="00B74CC6">
      <w:pPr>
        <w:widowControl w:val="0"/>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Сформулировать цель планируемого эксперимента.</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Какие показатели используются для оценки качества атмосферного воздуха по состоянию хвои.</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Какие источники загрязнения атмосферного воздуха есть в вашем районе проживания.</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Перечислить основные этапы определения чистоты атмосферного воздуха по состоянию хвои.</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Какие классы повреждения хвои используются в данной методике?</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6. Перечислите и охарактеризуйте классы усыхания хвои.</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7. Какие классы загрязнения воздуха выделяют?</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8. Опишите правила отбора материала. </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9. Какие загрязнители вызывают повреждения хвои?</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10. Как определить продолжительность жизни (максимальный возраст) хвои?</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11. От чего зависит выбор расстояния между точками исследования?</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12. Хвою какого года необходимо собрать для проведения оценки состояния атмосферного воздуха?</w:t>
      </w:r>
    </w:p>
    <w:p w:rsidR="009F22ED" w:rsidRPr="00F02939" w:rsidRDefault="009F22ED">
      <w:pPr>
        <w:shd w:val="clear" w:color="auto" w:fill="FFFFFF"/>
        <w:spacing w:line="240" w:lineRule="auto"/>
        <w:rPr>
          <w:rFonts w:ascii="Times New Roman" w:eastAsia="Times New Roman" w:hAnsi="Times New Roman" w:cs="Times New Roman"/>
          <w:sz w:val="28"/>
          <w:szCs w:val="28"/>
        </w:rPr>
      </w:pP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Этапы проведения работы:</w:t>
      </w:r>
    </w:p>
    <w:p w:rsidR="009F22ED" w:rsidRPr="00F02939" w:rsidRDefault="00B74CC6">
      <w:pPr>
        <w:spacing w:before="60" w:line="240" w:lineRule="auto"/>
        <w:ind w:firstLine="114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Подготовительный: </w:t>
      </w:r>
    </w:p>
    <w:p w:rsidR="009F22ED" w:rsidRPr="00F02939" w:rsidRDefault="00B74CC6">
      <w:pPr>
        <w:spacing w:before="60" w:line="240" w:lineRule="auto"/>
        <w:ind w:firstLine="114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выбор территории и точек исследования;</w:t>
      </w:r>
    </w:p>
    <w:p w:rsidR="009F22ED" w:rsidRPr="00F02939" w:rsidRDefault="00B74CC6">
      <w:pPr>
        <w:spacing w:before="60" w:line="240" w:lineRule="auto"/>
        <w:ind w:firstLine="114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сбор материала;</w:t>
      </w:r>
    </w:p>
    <w:p w:rsidR="009F22ED" w:rsidRPr="00F02939" w:rsidRDefault="00B74CC6">
      <w:pPr>
        <w:spacing w:before="30" w:line="240" w:lineRule="auto"/>
        <w:ind w:firstLine="114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Камеральная обработка собранного материала.</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В каждой точке обследования необходимо отобрать молодые деревья, высотой 1-1,5 м с боковыми побегами не менее 8.</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Описать вытоптанность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вытоптанности территории, оцениваемой баллами 3 или 4 оценка атмосферного загрязнения не возможна.</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для всех точек одинаково рис.1. </w:t>
      </w:r>
    </w:p>
    <w:p w:rsidR="009F22ED" w:rsidRPr="00F02939" w:rsidRDefault="009F22ED">
      <w:pPr>
        <w:ind w:firstLine="720"/>
        <w:jc w:val="both"/>
        <w:rPr>
          <w:rFonts w:ascii="Times New Roman" w:eastAsia="Times New Roman" w:hAnsi="Times New Roman" w:cs="Times New Roman"/>
          <w:sz w:val="24"/>
          <w:szCs w:val="24"/>
        </w:rPr>
      </w:pPr>
    </w:p>
    <w:p w:rsidR="009F22ED" w:rsidRPr="00F02939" w:rsidRDefault="00B74CC6">
      <w:pPr>
        <w:shd w:val="clear" w:color="auto" w:fill="FFFFFF"/>
        <w:spacing w:after="150" w:line="240" w:lineRule="auto"/>
        <w:jc w:val="center"/>
        <w:rPr>
          <w:rFonts w:ascii="Times New Roman" w:eastAsia="Times New Roman" w:hAnsi="Times New Roman" w:cs="Times New Roman"/>
          <w:sz w:val="21"/>
          <w:szCs w:val="21"/>
        </w:rPr>
      </w:pPr>
      <w:r w:rsidRPr="00F02939">
        <w:rPr>
          <w:rFonts w:ascii="Times New Roman" w:eastAsia="Times New Roman" w:hAnsi="Times New Roman" w:cs="Times New Roman"/>
          <w:noProof/>
          <w:sz w:val="24"/>
          <w:szCs w:val="24"/>
          <w:lang w:val="ru-RU"/>
        </w:rPr>
        <w:drawing>
          <wp:inline distT="0" distB="0" distL="0" distR="0">
            <wp:extent cx="2926080" cy="219456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926080" cy="2194560"/>
                    </a:xfrm>
                    <a:prstGeom prst="rect">
                      <a:avLst/>
                    </a:prstGeom>
                    <a:ln/>
                  </pic:spPr>
                </pic:pic>
              </a:graphicData>
            </a:graphic>
          </wp:inline>
        </w:drawing>
      </w:r>
    </w:p>
    <w:p w:rsidR="009F22ED" w:rsidRPr="00F02939" w:rsidRDefault="00B74CC6">
      <w:pPr>
        <w:shd w:val="clear" w:color="auto" w:fill="FFFFFF"/>
        <w:spacing w:after="150" w:line="240" w:lineRule="auto"/>
        <w:jc w:val="center"/>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Рис.1. Части ветви хвойного дерева служащие биоиндикаторами</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 xml:space="preserve">5. Оценить продолжительность жизни хвои на ветви, с которой отбираются хвоинки, по охвоенным участкам осевых побегов в соответствии с рисунком 2. </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rsidR="009F22ED" w:rsidRPr="00F02939" w:rsidRDefault="009F22ED">
      <w:pPr>
        <w:ind w:firstLine="720"/>
        <w:jc w:val="both"/>
        <w:rPr>
          <w:rFonts w:ascii="Times New Roman" w:eastAsia="Times New Roman" w:hAnsi="Times New Roman" w:cs="Times New Roman"/>
        </w:rPr>
      </w:pPr>
    </w:p>
    <w:p w:rsidR="009F22ED" w:rsidRPr="00F02939" w:rsidRDefault="00B74CC6">
      <w:pPr>
        <w:ind w:firstLine="720"/>
        <w:jc w:val="center"/>
        <w:rPr>
          <w:rFonts w:ascii="Times New Roman" w:eastAsia="Times New Roman" w:hAnsi="Times New Roman" w:cs="Times New Roman"/>
        </w:rPr>
      </w:pPr>
      <w:r w:rsidRPr="00F02939">
        <w:rPr>
          <w:rFonts w:ascii="Times New Roman" w:eastAsia="Times New Roman" w:hAnsi="Times New Roman" w:cs="Times New Roman"/>
          <w:noProof/>
          <w:lang w:val="ru-RU"/>
        </w:rPr>
        <w:drawing>
          <wp:inline distT="0" distB="0" distL="0" distR="0">
            <wp:extent cx="4329167" cy="2163258"/>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l="26821" t="9832" r="32657" b="57772"/>
                    <a:stretch>
                      <a:fillRect/>
                    </a:stretch>
                  </pic:blipFill>
                  <pic:spPr>
                    <a:xfrm>
                      <a:off x="0" y="0"/>
                      <a:ext cx="4329167" cy="2163258"/>
                    </a:xfrm>
                    <a:prstGeom prst="rect">
                      <a:avLst/>
                    </a:prstGeom>
                    <a:ln/>
                  </pic:spPr>
                </pic:pic>
              </a:graphicData>
            </a:graphic>
          </wp:inline>
        </w:drawing>
      </w:r>
    </w:p>
    <w:p w:rsidR="009F22ED" w:rsidRPr="00F02939" w:rsidRDefault="00B74CC6">
      <w:pPr>
        <w:widowControl w:val="0"/>
        <w:spacing w:line="240" w:lineRule="auto"/>
        <w:jc w:val="center"/>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Рис. 2. Схема определения продолжительности жизни хвои сосны</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6. Пробу с каждой точки надо поместить в отдельный пакет (лучше бумажный) и сразу подписать его (указывается дата; точка отбора; степень вытоптанности участка; продолжительность жизни хвои на ветке, откуда берутся хвоинки). </w:t>
      </w:r>
    </w:p>
    <w:p w:rsidR="009F22ED" w:rsidRPr="00F02939" w:rsidRDefault="00B74CC6">
      <w:pP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2. Проведение опытов</w:t>
      </w:r>
    </w:p>
    <w:p w:rsidR="009F22ED" w:rsidRPr="00F02939" w:rsidRDefault="00B74CC6">
      <w:pP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2.1. Алгоритм определения классов повреждения и усыхания хвои</w:t>
      </w:r>
    </w:p>
    <w:p w:rsidR="009F22ED" w:rsidRPr="00F02939" w:rsidRDefault="009F22ED">
      <w:pPr>
        <w:spacing w:line="240" w:lineRule="auto"/>
        <w:ind w:firstLine="720"/>
        <w:jc w:val="both"/>
        <w:rPr>
          <w:rFonts w:ascii="Times New Roman" w:eastAsia="Times New Roman" w:hAnsi="Times New Roman" w:cs="Times New Roman"/>
          <w:sz w:val="24"/>
          <w:szCs w:val="24"/>
        </w:rPr>
      </w:pPr>
    </w:p>
    <w:tbl>
      <w:tblPr>
        <w:tblStyle w:val="afffffc"/>
        <w:tblW w:w="9600"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320"/>
        <w:gridCol w:w="5280"/>
      </w:tblGrid>
      <w:tr w:rsidR="009F22ED" w:rsidRPr="00F02939">
        <w:tc>
          <w:tcPr>
            <w:tcW w:w="4320"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Оборудование и посуда</w:t>
            </w:r>
          </w:p>
        </w:tc>
        <w:tc>
          <w:tcPr>
            <w:tcW w:w="5280"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Материал</w:t>
            </w:r>
          </w:p>
        </w:tc>
      </w:tr>
      <w:tr w:rsidR="009F22ED" w:rsidRPr="00F02939">
        <w:tc>
          <w:tcPr>
            <w:tcW w:w="432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Лупа</w:t>
            </w:r>
          </w:p>
        </w:tc>
        <w:tc>
          <w:tcPr>
            <w:tcW w:w="528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Хвоя сосны в возрасте 2 лет, не менее 30 штук</w:t>
            </w:r>
          </w:p>
        </w:tc>
      </w:tr>
      <w:tr w:rsidR="009F22ED" w:rsidRPr="00F02939">
        <w:tc>
          <w:tcPr>
            <w:tcW w:w="432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Линейка или миллиметровая бумага</w:t>
            </w:r>
          </w:p>
        </w:tc>
        <w:tc>
          <w:tcPr>
            <w:tcW w:w="5280" w:type="dxa"/>
            <w:shd w:val="clear" w:color="auto" w:fill="auto"/>
            <w:tcMar>
              <w:top w:w="100" w:type="dxa"/>
              <w:left w:w="100" w:type="dxa"/>
              <w:bottom w:w="100" w:type="dxa"/>
              <w:right w:w="100" w:type="dxa"/>
            </w:tcMar>
          </w:tcPr>
          <w:p w:rsidR="009F22ED" w:rsidRPr="00F02939" w:rsidRDefault="009F22ED">
            <w:pPr>
              <w:widowControl w:val="0"/>
              <w:ind w:firstLine="425"/>
              <w:rPr>
                <w:rFonts w:ascii="Times New Roman" w:eastAsia="Times New Roman" w:hAnsi="Times New Roman" w:cs="Times New Roman"/>
                <w:color w:val="000000"/>
                <w:sz w:val="24"/>
                <w:szCs w:val="24"/>
              </w:rPr>
            </w:pPr>
          </w:p>
        </w:tc>
      </w:tr>
    </w:tbl>
    <w:p w:rsidR="009F22ED" w:rsidRPr="00F02939" w:rsidRDefault="009F22ED">
      <w:pPr>
        <w:rPr>
          <w:rFonts w:ascii="Times New Roman" w:eastAsia="Times New Roman" w:hAnsi="Times New Roman" w:cs="Times New Roman"/>
          <w:sz w:val="24"/>
          <w:szCs w:val="24"/>
        </w:rPr>
      </w:pPr>
    </w:p>
    <w:p w:rsidR="009F22ED" w:rsidRPr="00F02939" w:rsidRDefault="009F22ED">
      <w:pPr>
        <w:widowControl w:val="0"/>
        <w:spacing w:line="240" w:lineRule="auto"/>
        <w:rPr>
          <w:rFonts w:ascii="Times New Roman" w:eastAsia="Times New Roman" w:hAnsi="Times New Roman" w:cs="Times New Roman"/>
          <w:sz w:val="24"/>
          <w:szCs w:val="24"/>
        </w:rPr>
      </w:pPr>
    </w:p>
    <w:tbl>
      <w:tblPr>
        <w:tblStyle w:val="afffffd"/>
        <w:tblW w:w="9630" w:type="dxa"/>
        <w:tblInd w:w="51" w:type="dxa"/>
        <w:tblLayout w:type="fixed"/>
        <w:tblLook w:val="0000"/>
      </w:tblPr>
      <w:tblGrid>
        <w:gridCol w:w="5145"/>
        <w:gridCol w:w="4485"/>
      </w:tblGrid>
      <w:tr w:rsidR="009F22ED" w:rsidRPr="00F02939">
        <w:trPr>
          <w:trHeight w:val="315"/>
        </w:trPr>
        <w:tc>
          <w:tcPr>
            <w:tcW w:w="5145" w:type="dxa"/>
            <w:tcBorders>
              <w:top w:val="single" w:sz="6" w:space="0" w:color="000000"/>
              <w:left w:val="single" w:sz="6" w:space="0" w:color="000000"/>
              <w:bottom w:val="single" w:sz="6" w:space="0" w:color="000000"/>
              <w:right w:val="single" w:sz="6" w:space="0" w:color="000000"/>
            </w:tcBorders>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Алгоритм проведения опыта </w:t>
            </w:r>
          </w:p>
        </w:tc>
        <w:tc>
          <w:tcPr>
            <w:tcW w:w="4485" w:type="dxa"/>
            <w:tcBorders>
              <w:top w:val="single" w:sz="6" w:space="0" w:color="000000"/>
              <w:left w:val="single" w:sz="6" w:space="0" w:color="000000"/>
              <w:bottom w:val="single" w:sz="6" w:space="0" w:color="000000"/>
              <w:right w:val="single" w:sz="6" w:space="0" w:color="000000"/>
            </w:tcBorders>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Вопросы и задания</w:t>
            </w:r>
          </w:p>
        </w:tc>
      </w:tr>
      <w:tr w:rsidR="009F22ED" w:rsidRPr="00F02939">
        <w:trPr>
          <w:trHeight w:val="2791"/>
        </w:trPr>
        <w:tc>
          <w:tcPr>
            <w:tcW w:w="5145" w:type="dxa"/>
            <w:tcBorders>
              <w:top w:val="single" w:sz="6" w:space="0" w:color="000000"/>
              <w:left w:val="single" w:sz="6" w:space="0" w:color="000000"/>
              <w:bottom w:val="single" w:sz="6" w:space="0" w:color="000000"/>
              <w:right w:val="single" w:sz="6" w:space="0" w:color="000000"/>
            </w:tcBorders>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Осмотреть хвою при помощи лупы.</w:t>
            </w:r>
          </w:p>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Подсчитать количество поврежденных хвоинок в каждом классе.</w:t>
            </w:r>
          </w:p>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Подсчитать количество хвоинок с признаками усыхания по классам.</w:t>
            </w:r>
          </w:p>
        </w:tc>
        <w:tc>
          <w:tcPr>
            <w:tcW w:w="4485" w:type="dxa"/>
            <w:tcBorders>
              <w:top w:val="single" w:sz="6" w:space="0" w:color="000000"/>
              <w:left w:val="single" w:sz="6" w:space="0" w:color="000000"/>
              <w:bottom w:val="single" w:sz="6" w:space="0" w:color="000000"/>
              <w:right w:val="single" w:sz="6" w:space="0" w:color="000000"/>
            </w:tcBorders>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Занести данные по количеству поврежденных хвоинок в таблицу 2.</w:t>
            </w:r>
          </w:p>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Занести данные по количеству хвоинок с признаками усыхания в таблицу 3.</w:t>
            </w:r>
          </w:p>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rsidR="009F22ED" w:rsidRPr="00F02939" w:rsidRDefault="009F22ED">
      <w:pPr>
        <w:shd w:val="clear" w:color="auto" w:fill="FFFFFF"/>
        <w:spacing w:line="240" w:lineRule="auto"/>
        <w:rPr>
          <w:rFonts w:ascii="Times New Roman" w:eastAsia="Times New Roman" w:hAnsi="Times New Roman" w:cs="Times New Roman"/>
          <w:b/>
          <w:sz w:val="24"/>
          <w:szCs w:val="24"/>
        </w:rPr>
      </w:pPr>
    </w:p>
    <w:p w:rsidR="009F22ED" w:rsidRPr="00F02939" w:rsidRDefault="009F22ED">
      <w:pPr>
        <w:shd w:val="clear" w:color="auto" w:fill="FFFFFF"/>
        <w:spacing w:line="240" w:lineRule="auto"/>
        <w:rPr>
          <w:rFonts w:ascii="Times New Roman" w:eastAsia="Times New Roman" w:hAnsi="Times New Roman" w:cs="Times New Roman"/>
          <w:b/>
          <w:sz w:val="24"/>
          <w:szCs w:val="24"/>
        </w:rPr>
      </w:pPr>
    </w:p>
    <w:p w:rsidR="009F22ED" w:rsidRPr="00F02939" w:rsidRDefault="00B74CC6">
      <w:pPr>
        <w:shd w:val="clear" w:color="auto" w:fill="FFFFFF"/>
        <w:spacing w:line="240" w:lineRule="auto"/>
        <w:rPr>
          <w:rFonts w:ascii="Times New Roman" w:eastAsia="Times New Roman" w:hAnsi="Times New Roman" w:cs="Times New Roman"/>
          <w:b/>
          <w:sz w:val="28"/>
          <w:szCs w:val="28"/>
        </w:rPr>
      </w:pPr>
      <w:r w:rsidRPr="00F02939">
        <w:rPr>
          <w:rFonts w:ascii="Times New Roman" w:eastAsia="Times New Roman" w:hAnsi="Times New Roman" w:cs="Times New Roman"/>
          <w:b/>
          <w:sz w:val="24"/>
          <w:szCs w:val="24"/>
        </w:rPr>
        <w:t>О</w:t>
      </w:r>
      <w:r w:rsidRPr="00F02939">
        <w:rPr>
          <w:rFonts w:ascii="Times New Roman" w:eastAsia="Times New Roman" w:hAnsi="Times New Roman" w:cs="Times New Roman"/>
          <w:b/>
          <w:sz w:val="28"/>
          <w:szCs w:val="28"/>
        </w:rPr>
        <w:t>ценочная таблица</w:t>
      </w:r>
    </w:p>
    <w:p w:rsidR="009F22ED" w:rsidRPr="00F02939" w:rsidRDefault="00B74CC6">
      <w:pPr>
        <w:shd w:val="clear" w:color="auto" w:fill="FFFFFF"/>
        <w:spacing w:line="240" w:lineRule="auto"/>
        <w:ind w:firstLine="710"/>
        <w:jc w:val="right"/>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Таблица 1</w:t>
      </w:r>
    </w:p>
    <w:p w:rsidR="009F22ED" w:rsidRPr="00F02939" w:rsidRDefault="00B74CC6">
      <w:pPr>
        <w:shd w:val="clear" w:color="auto" w:fill="FFFFFF"/>
        <w:spacing w:line="240" w:lineRule="auto"/>
        <w:ind w:firstLine="710"/>
        <w:jc w:val="cente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Оценка повреждения и усыхания хвои</w:t>
      </w:r>
    </w:p>
    <w:p w:rsidR="009F22ED" w:rsidRPr="00F02939" w:rsidRDefault="009F22ED">
      <w:pPr>
        <w:shd w:val="clear" w:color="auto" w:fill="FFFFFF"/>
        <w:spacing w:line="240" w:lineRule="auto"/>
        <w:rPr>
          <w:rFonts w:ascii="Times New Roman" w:eastAsia="Times New Roman" w:hAnsi="Times New Roman" w:cs="Times New Roman"/>
          <w:b/>
          <w:sz w:val="24"/>
          <w:szCs w:val="24"/>
        </w:rPr>
      </w:pPr>
    </w:p>
    <w:tbl>
      <w:tblPr>
        <w:tblStyle w:val="afffffe"/>
        <w:tblW w:w="951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5"/>
        <w:gridCol w:w="3255"/>
        <w:gridCol w:w="3840"/>
      </w:tblGrid>
      <w:tr w:rsidR="009F22ED" w:rsidRPr="00F02939">
        <w:tc>
          <w:tcPr>
            <w:tcW w:w="2415" w:type="dxa"/>
          </w:tcPr>
          <w:p w:rsidR="009F22ED" w:rsidRPr="00F02939" w:rsidRDefault="00B74CC6">
            <w:pPr>
              <w:jc w:val="both"/>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Класс повреждения / класс усыхания </w:t>
            </w:r>
          </w:p>
        </w:tc>
        <w:tc>
          <w:tcPr>
            <w:tcW w:w="3255" w:type="dxa"/>
          </w:tcPr>
          <w:p w:rsidR="009F22ED" w:rsidRPr="00F02939" w:rsidRDefault="00B74CC6">
            <w:pPr>
              <w:jc w:val="both"/>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Виды повреждений хвои</w:t>
            </w:r>
          </w:p>
        </w:tc>
        <w:tc>
          <w:tcPr>
            <w:tcW w:w="3840" w:type="dxa"/>
          </w:tcPr>
          <w:p w:rsidR="009F22ED" w:rsidRPr="00F02939" w:rsidRDefault="00B74CC6">
            <w:pPr>
              <w:jc w:val="both"/>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Характеристика усыхания хвои</w:t>
            </w:r>
          </w:p>
        </w:tc>
      </w:tr>
      <w:tr w:rsidR="009F22ED" w:rsidRPr="00F02939">
        <w:tc>
          <w:tcPr>
            <w:tcW w:w="2415"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1 / КУ 1</w:t>
            </w:r>
          </w:p>
        </w:tc>
        <w:tc>
          <w:tcPr>
            <w:tcW w:w="3255"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Хвоинка без пятен</w:t>
            </w:r>
          </w:p>
        </w:tc>
        <w:tc>
          <w:tcPr>
            <w:tcW w:w="3840"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Нет сухих участков</w:t>
            </w:r>
          </w:p>
        </w:tc>
      </w:tr>
      <w:tr w:rsidR="009F22ED" w:rsidRPr="00F02939">
        <w:tc>
          <w:tcPr>
            <w:tcW w:w="2415"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2 / КУ 1</w:t>
            </w:r>
          </w:p>
        </w:tc>
        <w:tc>
          <w:tcPr>
            <w:tcW w:w="3255"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Хвоинка с небольшим числом мелких пятен</w:t>
            </w:r>
          </w:p>
        </w:tc>
        <w:tc>
          <w:tcPr>
            <w:tcW w:w="3840"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Нет сухих участков</w:t>
            </w:r>
          </w:p>
        </w:tc>
      </w:tr>
      <w:tr w:rsidR="009F22ED" w:rsidRPr="00F02939">
        <w:tc>
          <w:tcPr>
            <w:tcW w:w="2415"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3 / КУ 2</w:t>
            </w:r>
          </w:p>
        </w:tc>
        <w:tc>
          <w:tcPr>
            <w:tcW w:w="3255"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Хвоинка с большим числом черных и желтых пятен</w:t>
            </w:r>
          </w:p>
        </w:tc>
        <w:tc>
          <w:tcPr>
            <w:tcW w:w="3840"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 кончик 2-5 мм</w:t>
            </w:r>
          </w:p>
        </w:tc>
      </w:tr>
      <w:tr w:rsidR="009F22ED" w:rsidRPr="00F02939">
        <w:tc>
          <w:tcPr>
            <w:tcW w:w="2415"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      - / КУ 3</w:t>
            </w:r>
          </w:p>
        </w:tc>
        <w:tc>
          <w:tcPr>
            <w:tcW w:w="3255"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3840"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Усохла 1/3 хвоинки</w:t>
            </w:r>
          </w:p>
        </w:tc>
      </w:tr>
      <w:tr w:rsidR="009F22ED" w:rsidRPr="00F02939">
        <w:tc>
          <w:tcPr>
            <w:tcW w:w="2415"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      - / КУ 4</w:t>
            </w:r>
          </w:p>
        </w:tc>
        <w:tc>
          <w:tcPr>
            <w:tcW w:w="3255"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3840" w:type="dxa"/>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Усохло более половины хвоинки или вся хвоинка желтая и сухая</w:t>
            </w:r>
          </w:p>
        </w:tc>
      </w:tr>
    </w:tbl>
    <w:p w:rsidR="009F22ED" w:rsidRPr="00F02939" w:rsidRDefault="009F22ED">
      <w:pPr>
        <w:widowControl w:val="0"/>
        <w:spacing w:line="240" w:lineRule="auto"/>
        <w:jc w:val="both"/>
        <w:rPr>
          <w:rFonts w:ascii="Times New Roman" w:eastAsia="Times New Roman" w:hAnsi="Times New Roman" w:cs="Times New Roman"/>
          <w:b/>
          <w:sz w:val="24"/>
          <w:szCs w:val="24"/>
        </w:rPr>
      </w:pPr>
    </w:p>
    <w:p w:rsidR="009F22ED" w:rsidRPr="00F02939" w:rsidRDefault="009F22ED">
      <w:pPr>
        <w:rPr>
          <w:rFonts w:ascii="Times New Roman" w:eastAsia="Times New Roman" w:hAnsi="Times New Roman" w:cs="Times New Roman"/>
          <w:b/>
          <w:sz w:val="24"/>
          <w:szCs w:val="24"/>
        </w:rPr>
      </w:pPr>
    </w:p>
    <w:p w:rsidR="009F22ED" w:rsidRPr="00F02939" w:rsidRDefault="00B74CC6">
      <w:pPr>
        <w:jc w:val="center"/>
        <w:rPr>
          <w:rFonts w:ascii="Times New Roman" w:eastAsia="Times New Roman" w:hAnsi="Times New Roman" w:cs="Times New Roman"/>
          <w:b/>
          <w:sz w:val="24"/>
          <w:szCs w:val="24"/>
        </w:rPr>
      </w:pPr>
      <w:r w:rsidRPr="00F02939">
        <w:rPr>
          <w:rFonts w:ascii="Times New Roman" w:eastAsia="Times New Roman" w:hAnsi="Times New Roman" w:cs="Times New Roman"/>
          <w:noProof/>
          <w:lang w:val="ru-RU"/>
        </w:rPr>
        <w:drawing>
          <wp:inline distT="0" distB="0" distL="0" distR="0">
            <wp:extent cx="5216493" cy="2410347"/>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5216493" cy="2410347"/>
                    </a:xfrm>
                    <a:prstGeom prst="rect">
                      <a:avLst/>
                    </a:prstGeom>
                    <a:ln/>
                  </pic:spPr>
                </pic:pic>
              </a:graphicData>
            </a:graphic>
          </wp:inline>
        </w:drawing>
      </w:r>
    </w:p>
    <w:p w:rsidR="009F22ED" w:rsidRPr="00F02939" w:rsidRDefault="00B74CC6">
      <w:pPr>
        <w:jc w:val="center"/>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Рис. 3. Классы повреждения и усыхания хвои</w:t>
      </w:r>
    </w:p>
    <w:p w:rsidR="009F22ED" w:rsidRPr="00F02939" w:rsidRDefault="00B74CC6">
      <w:pPr>
        <w:widowControl w:val="0"/>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3. Обработка результатов опытов</w:t>
      </w:r>
    </w:p>
    <w:p w:rsidR="009F22ED" w:rsidRPr="00F02939" w:rsidRDefault="009F22ED">
      <w:pPr>
        <w:widowControl w:val="0"/>
        <w:spacing w:line="240" w:lineRule="auto"/>
        <w:jc w:val="both"/>
        <w:rPr>
          <w:rFonts w:ascii="Times New Roman" w:eastAsia="Times New Roman" w:hAnsi="Times New Roman" w:cs="Times New Roman"/>
          <w:sz w:val="28"/>
          <w:szCs w:val="28"/>
        </w:rPr>
      </w:pPr>
    </w:p>
    <w:p w:rsidR="009F22ED" w:rsidRPr="00F02939" w:rsidRDefault="00B74CC6">
      <w:pPr>
        <w:widowControl w:val="0"/>
        <w:spacing w:line="240" w:lineRule="auto"/>
        <w:jc w:val="right"/>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Таблица 2</w:t>
      </w:r>
    </w:p>
    <w:p w:rsidR="009F22ED" w:rsidRPr="00F02939" w:rsidRDefault="00B74CC6">
      <w:pPr>
        <w:shd w:val="clear" w:color="auto" w:fill="FFFFFF"/>
        <w:spacing w:line="240" w:lineRule="auto"/>
        <w:ind w:firstLine="710"/>
        <w:jc w:val="cente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Определение класса повреждения хвои</w:t>
      </w:r>
    </w:p>
    <w:p w:rsidR="009F22ED" w:rsidRPr="00F02939" w:rsidRDefault="009F22ED">
      <w:pPr>
        <w:shd w:val="clear" w:color="auto" w:fill="FFFFFF"/>
        <w:spacing w:line="240" w:lineRule="auto"/>
        <w:ind w:firstLine="710"/>
        <w:jc w:val="center"/>
        <w:rPr>
          <w:rFonts w:ascii="Times New Roman" w:eastAsia="Times New Roman" w:hAnsi="Times New Roman" w:cs="Times New Roman"/>
          <w:b/>
          <w:sz w:val="28"/>
          <w:szCs w:val="28"/>
        </w:rPr>
      </w:pPr>
    </w:p>
    <w:p w:rsidR="009F22ED" w:rsidRPr="00F02939" w:rsidRDefault="009F22ED">
      <w:pPr>
        <w:shd w:val="clear" w:color="auto" w:fill="FFFFFF"/>
        <w:spacing w:line="240" w:lineRule="auto"/>
        <w:ind w:firstLine="710"/>
        <w:jc w:val="center"/>
        <w:rPr>
          <w:rFonts w:ascii="Times New Roman" w:eastAsia="Times New Roman" w:hAnsi="Times New Roman" w:cs="Times New Roman"/>
          <w:b/>
          <w:sz w:val="24"/>
          <w:szCs w:val="24"/>
        </w:rPr>
      </w:pPr>
    </w:p>
    <w:tbl>
      <w:tblPr>
        <w:tblStyle w:val="affffff"/>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76"/>
        <w:gridCol w:w="1363"/>
        <w:gridCol w:w="1363"/>
        <w:gridCol w:w="1362"/>
        <w:gridCol w:w="1362"/>
        <w:gridCol w:w="1362"/>
        <w:gridCol w:w="1362"/>
      </w:tblGrid>
      <w:tr w:rsidR="009F22ED" w:rsidRPr="00F02939">
        <w:tc>
          <w:tcPr>
            <w:tcW w:w="1576"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Класс повреждения хвои</w:t>
            </w:r>
          </w:p>
        </w:tc>
        <w:tc>
          <w:tcPr>
            <w:tcW w:w="1363"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1</w:t>
            </w:r>
          </w:p>
        </w:tc>
        <w:tc>
          <w:tcPr>
            <w:tcW w:w="1363"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2</w:t>
            </w: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3</w:t>
            </w: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r>
      <w:tr w:rsidR="009F22ED" w:rsidRPr="00F02939">
        <w:tc>
          <w:tcPr>
            <w:tcW w:w="1576" w:type="dxa"/>
            <w:vMerge w:val="restart"/>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Номер дерева</w:t>
            </w:r>
          </w:p>
        </w:tc>
        <w:tc>
          <w:tcPr>
            <w:tcW w:w="2726" w:type="dxa"/>
            <w:gridSpan w:val="2"/>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Хвоинки без пятен</w:t>
            </w:r>
          </w:p>
        </w:tc>
        <w:tc>
          <w:tcPr>
            <w:tcW w:w="2724" w:type="dxa"/>
            <w:gridSpan w:val="2"/>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Хвоинки с небольшим числом мелких пятен</w:t>
            </w:r>
          </w:p>
        </w:tc>
        <w:tc>
          <w:tcPr>
            <w:tcW w:w="2724" w:type="dxa"/>
            <w:gridSpan w:val="2"/>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Хвоинка с большим числом черных и желтых пятен</w:t>
            </w:r>
          </w:p>
        </w:tc>
      </w:tr>
      <w:tr w:rsidR="009F22ED" w:rsidRPr="00F02939">
        <w:tc>
          <w:tcPr>
            <w:tcW w:w="1576" w:type="dxa"/>
            <w:vMerge/>
          </w:tcPr>
          <w:p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63"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363"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1362"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362"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1362"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362"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r>
      <w:tr w:rsidR="009F22ED" w:rsidRPr="00F02939">
        <w:tc>
          <w:tcPr>
            <w:tcW w:w="1576"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1363" w:type="dxa"/>
          </w:tcPr>
          <w:p w:rsidR="009F22ED" w:rsidRPr="00F02939" w:rsidRDefault="009F22ED">
            <w:pPr>
              <w:jc w:val="center"/>
              <w:rPr>
                <w:rFonts w:ascii="Times New Roman" w:eastAsia="Times New Roman" w:hAnsi="Times New Roman" w:cs="Times New Roman"/>
                <w:color w:val="000000"/>
                <w:sz w:val="24"/>
                <w:szCs w:val="24"/>
              </w:rPr>
            </w:pPr>
          </w:p>
        </w:tc>
        <w:tc>
          <w:tcPr>
            <w:tcW w:w="1363"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r>
      <w:tr w:rsidR="009F22ED" w:rsidRPr="00F02939">
        <w:tc>
          <w:tcPr>
            <w:tcW w:w="1576"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1363" w:type="dxa"/>
          </w:tcPr>
          <w:p w:rsidR="009F22ED" w:rsidRPr="00F02939" w:rsidRDefault="009F22ED">
            <w:pPr>
              <w:jc w:val="center"/>
              <w:rPr>
                <w:rFonts w:ascii="Times New Roman" w:eastAsia="Times New Roman" w:hAnsi="Times New Roman" w:cs="Times New Roman"/>
                <w:color w:val="000000"/>
                <w:sz w:val="24"/>
                <w:szCs w:val="24"/>
              </w:rPr>
            </w:pPr>
          </w:p>
        </w:tc>
        <w:tc>
          <w:tcPr>
            <w:tcW w:w="1363"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r>
      <w:tr w:rsidR="009F22ED" w:rsidRPr="00F02939">
        <w:tc>
          <w:tcPr>
            <w:tcW w:w="1576"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1363" w:type="dxa"/>
          </w:tcPr>
          <w:p w:rsidR="009F22ED" w:rsidRPr="00F02939" w:rsidRDefault="009F22ED">
            <w:pPr>
              <w:jc w:val="center"/>
              <w:rPr>
                <w:rFonts w:ascii="Times New Roman" w:eastAsia="Times New Roman" w:hAnsi="Times New Roman" w:cs="Times New Roman"/>
                <w:color w:val="000000"/>
                <w:sz w:val="24"/>
                <w:szCs w:val="24"/>
              </w:rPr>
            </w:pPr>
          </w:p>
        </w:tc>
        <w:tc>
          <w:tcPr>
            <w:tcW w:w="1363"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c>
          <w:tcPr>
            <w:tcW w:w="1362" w:type="dxa"/>
          </w:tcPr>
          <w:p w:rsidR="009F22ED" w:rsidRPr="00F02939" w:rsidRDefault="009F22ED">
            <w:pPr>
              <w:jc w:val="center"/>
              <w:rPr>
                <w:rFonts w:ascii="Times New Roman" w:eastAsia="Times New Roman" w:hAnsi="Times New Roman" w:cs="Times New Roman"/>
                <w:color w:val="000000"/>
                <w:sz w:val="24"/>
                <w:szCs w:val="24"/>
              </w:rPr>
            </w:pPr>
          </w:p>
        </w:tc>
      </w:tr>
      <w:tr w:rsidR="009F22ED" w:rsidRPr="00F02939">
        <w:tc>
          <w:tcPr>
            <w:tcW w:w="1576"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Место отбора материала</w:t>
            </w:r>
          </w:p>
        </w:tc>
        <w:tc>
          <w:tcPr>
            <w:tcW w:w="8174" w:type="dxa"/>
            <w:gridSpan w:val="6"/>
          </w:tcPr>
          <w:p w:rsidR="009F22ED" w:rsidRPr="00F02939" w:rsidRDefault="009F22ED">
            <w:pPr>
              <w:jc w:val="center"/>
              <w:rPr>
                <w:rFonts w:ascii="Times New Roman" w:eastAsia="Times New Roman" w:hAnsi="Times New Roman" w:cs="Times New Roman"/>
                <w:color w:val="000000"/>
                <w:sz w:val="24"/>
                <w:szCs w:val="24"/>
              </w:rPr>
            </w:pPr>
          </w:p>
        </w:tc>
      </w:tr>
    </w:tbl>
    <w:p w:rsidR="009F22ED" w:rsidRPr="00F02939" w:rsidRDefault="009F22ED">
      <w:pPr>
        <w:shd w:val="clear" w:color="auto" w:fill="FFFFFF"/>
        <w:spacing w:line="240" w:lineRule="auto"/>
        <w:ind w:firstLine="710"/>
        <w:jc w:val="center"/>
        <w:rPr>
          <w:rFonts w:ascii="Times New Roman" w:eastAsia="Times New Roman" w:hAnsi="Times New Roman" w:cs="Times New Roman"/>
          <w:sz w:val="24"/>
          <w:szCs w:val="24"/>
        </w:rPr>
      </w:pPr>
    </w:p>
    <w:p w:rsidR="009F22ED" w:rsidRPr="00F02939" w:rsidRDefault="00B74CC6">
      <w:pPr>
        <w:shd w:val="clear" w:color="auto" w:fill="FFFFFF"/>
        <w:spacing w:line="240" w:lineRule="auto"/>
        <w:ind w:firstLine="71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rsidR="009F22ED" w:rsidRPr="00F02939" w:rsidRDefault="009F22ED">
      <w:pPr>
        <w:widowControl w:val="0"/>
        <w:spacing w:line="240" w:lineRule="auto"/>
        <w:jc w:val="both"/>
        <w:rPr>
          <w:rFonts w:ascii="Times New Roman" w:eastAsia="Times New Roman" w:hAnsi="Times New Roman" w:cs="Times New Roman"/>
          <w:sz w:val="28"/>
          <w:szCs w:val="28"/>
        </w:rPr>
      </w:pPr>
    </w:p>
    <w:p w:rsidR="009F22ED" w:rsidRPr="00F02939" w:rsidRDefault="00B74CC6">
      <w:pPr>
        <w:widowControl w:val="0"/>
        <w:spacing w:line="240" w:lineRule="auto"/>
        <w:jc w:val="right"/>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Таблица 3</w:t>
      </w:r>
    </w:p>
    <w:p w:rsidR="009F22ED" w:rsidRPr="00F02939" w:rsidRDefault="00B74CC6">
      <w:pPr>
        <w:shd w:val="clear" w:color="auto" w:fill="FFFFFF"/>
        <w:spacing w:line="240" w:lineRule="auto"/>
        <w:ind w:firstLine="710"/>
        <w:jc w:val="cente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Определение класса усыхания хвои</w:t>
      </w:r>
    </w:p>
    <w:p w:rsidR="009F22ED" w:rsidRPr="00F02939" w:rsidRDefault="009F22ED">
      <w:pPr>
        <w:shd w:val="clear" w:color="auto" w:fill="FFFFFF"/>
        <w:spacing w:line="240" w:lineRule="auto"/>
        <w:ind w:firstLine="710"/>
        <w:jc w:val="center"/>
        <w:rPr>
          <w:rFonts w:ascii="Times New Roman" w:eastAsia="Times New Roman" w:hAnsi="Times New Roman" w:cs="Times New Roman"/>
          <w:b/>
          <w:sz w:val="24"/>
          <w:szCs w:val="24"/>
        </w:rPr>
      </w:pPr>
    </w:p>
    <w:tbl>
      <w:tblPr>
        <w:tblStyle w:val="affffff0"/>
        <w:tblW w:w="99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0"/>
        <w:gridCol w:w="1035"/>
        <w:gridCol w:w="1035"/>
        <w:gridCol w:w="1035"/>
        <w:gridCol w:w="1035"/>
        <w:gridCol w:w="1035"/>
        <w:gridCol w:w="1035"/>
        <w:gridCol w:w="1035"/>
        <w:gridCol w:w="1079"/>
        <w:gridCol w:w="61"/>
      </w:tblGrid>
      <w:tr w:rsidR="009F22ED" w:rsidRPr="00F02939">
        <w:tc>
          <w:tcPr>
            <w:tcW w:w="1560"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Класс повреждения хвои</w:t>
            </w:r>
          </w:p>
        </w:tc>
        <w:tc>
          <w:tcPr>
            <w:tcW w:w="1035"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КУ 1</w:t>
            </w: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КУ 2</w:t>
            </w: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КУ 3</w:t>
            </w: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КУ 4</w:t>
            </w:r>
          </w:p>
        </w:tc>
        <w:tc>
          <w:tcPr>
            <w:tcW w:w="1140" w:type="dxa"/>
            <w:gridSpan w:val="2"/>
          </w:tcPr>
          <w:p w:rsidR="009F22ED" w:rsidRPr="00F02939" w:rsidRDefault="009F22ED">
            <w:pPr>
              <w:jc w:val="center"/>
              <w:rPr>
                <w:rFonts w:ascii="Times New Roman" w:eastAsia="Times New Roman" w:hAnsi="Times New Roman" w:cs="Times New Roman"/>
                <w:color w:val="000000"/>
                <w:sz w:val="24"/>
                <w:szCs w:val="24"/>
              </w:rPr>
            </w:pPr>
          </w:p>
        </w:tc>
      </w:tr>
      <w:tr w:rsidR="009F22ED" w:rsidRPr="00F02939" w:rsidTr="00F57678">
        <w:trPr>
          <w:gridAfter w:val="1"/>
          <w:wAfter w:w="61" w:type="dxa"/>
        </w:trPr>
        <w:tc>
          <w:tcPr>
            <w:tcW w:w="1560" w:type="dxa"/>
            <w:vMerge w:val="restart"/>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Номер дерева</w:t>
            </w:r>
          </w:p>
        </w:tc>
        <w:tc>
          <w:tcPr>
            <w:tcW w:w="2070" w:type="dxa"/>
            <w:gridSpan w:val="2"/>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 хвоинки нет сухих участков</w:t>
            </w:r>
          </w:p>
        </w:tc>
        <w:tc>
          <w:tcPr>
            <w:tcW w:w="2070" w:type="dxa"/>
            <w:gridSpan w:val="2"/>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 кончик хвоинки на 2-5 мм</w:t>
            </w:r>
          </w:p>
        </w:tc>
        <w:tc>
          <w:tcPr>
            <w:tcW w:w="2070" w:type="dxa"/>
            <w:gridSpan w:val="2"/>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Усохла 1/3 хвоинки</w:t>
            </w:r>
          </w:p>
        </w:tc>
        <w:tc>
          <w:tcPr>
            <w:tcW w:w="2114" w:type="dxa"/>
            <w:gridSpan w:val="2"/>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Усохло более половины хвоинки или вся хвоинка желтая и сухая</w:t>
            </w:r>
          </w:p>
        </w:tc>
      </w:tr>
      <w:tr w:rsidR="009F22ED" w:rsidRPr="00F02939">
        <w:tc>
          <w:tcPr>
            <w:tcW w:w="1560" w:type="dxa"/>
            <w:vMerge/>
          </w:tcPr>
          <w:p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35"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035"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1035"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035"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1035"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035"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1035"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140" w:type="dxa"/>
            <w:gridSpan w:val="2"/>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r>
      <w:tr w:rsidR="009F22ED" w:rsidRPr="00F02939">
        <w:tc>
          <w:tcPr>
            <w:tcW w:w="1560"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140" w:type="dxa"/>
            <w:gridSpan w:val="2"/>
          </w:tcPr>
          <w:p w:rsidR="009F22ED" w:rsidRPr="00F02939" w:rsidRDefault="009F22ED">
            <w:pPr>
              <w:jc w:val="center"/>
              <w:rPr>
                <w:rFonts w:ascii="Times New Roman" w:eastAsia="Times New Roman" w:hAnsi="Times New Roman" w:cs="Times New Roman"/>
                <w:color w:val="000000"/>
                <w:sz w:val="24"/>
                <w:szCs w:val="24"/>
              </w:rPr>
            </w:pPr>
          </w:p>
        </w:tc>
      </w:tr>
      <w:tr w:rsidR="009F22ED" w:rsidRPr="00F02939">
        <w:tc>
          <w:tcPr>
            <w:tcW w:w="1560"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140" w:type="dxa"/>
            <w:gridSpan w:val="2"/>
          </w:tcPr>
          <w:p w:rsidR="009F22ED" w:rsidRPr="00F02939" w:rsidRDefault="009F22ED">
            <w:pPr>
              <w:jc w:val="center"/>
              <w:rPr>
                <w:rFonts w:ascii="Times New Roman" w:eastAsia="Times New Roman" w:hAnsi="Times New Roman" w:cs="Times New Roman"/>
                <w:color w:val="000000"/>
                <w:sz w:val="24"/>
                <w:szCs w:val="24"/>
              </w:rPr>
            </w:pPr>
          </w:p>
        </w:tc>
      </w:tr>
      <w:tr w:rsidR="009F22ED" w:rsidRPr="00F02939">
        <w:tc>
          <w:tcPr>
            <w:tcW w:w="1560"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035" w:type="dxa"/>
          </w:tcPr>
          <w:p w:rsidR="009F22ED" w:rsidRPr="00F02939" w:rsidRDefault="009F22ED">
            <w:pPr>
              <w:jc w:val="center"/>
              <w:rPr>
                <w:rFonts w:ascii="Times New Roman" w:eastAsia="Times New Roman" w:hAnsi="Times New Roman" w:cs="Times New Roman"/>
                <w:color w:val="000000"/>
                <w:sz w:val="24"/>
                <w:szCs w:val="24"/>
              </w:rPr>
            </w:pPr>
          </w:p>
        </w:tc>
        <w:tc>
          <w:tcPr>
            <w:tcW w:w="1140" w:type="dxa"/>
            <w:gridSpan w:val="2"/>
          </w:tcPr>
          <w:p w:rsidR="009F22ED" w:rsidRPr="00F02939" w:rsidRDefault="009F22ED">
            <w:pPr>
              <w:jc w:val="center"/>
              <w:rPr>
                <w:rFonts w:ascii="Times New Roman" w:eastAsia="Times New Roman" w:hAnsi="Times New Roman" w:cs="Times New Roman"/>
                <w:color w:val="000000"/>
                <w:sz w:val="24"/>
                <w:szCs w:val="24"/>
              </w:rPr>
            </w:pPr>
          </w:p>
        </w:tc>
      </w:tr>
      <w:tr w:rsidR="009F22ED" w:rsidRPr="00F02939">
        <w:tc>
          <w:tcPr>
            <w:tcW w:w="1560" w:type="dxa"/>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Место отбора материала</w:t>
            </w:r>
          </w:p>
        </w:tc>
        <w:tc>
          <w:tcPr>
            <w:tcW w:w="8385" w:type="dxa"/>
            <w:gridSpan w:val="9"/>
          </w:tcPr>
          <w:p w:rsidR="009F22ED" w:rsidRPr="00F02939" w:rsidRDefault="009F22ED">
            <w:pPr>
              <w:jc w:val="center"/>
              <w:rPr>
                <w:rFonts w:ascii="Times New Roman" w:eastAsia="Times New Roman" w:hAnsi="Times New Roman" w:cs="Times New Roman"/>
                <w:color w:val="000000"/>
                <w:sz w:val="24"/>
                <w:szCs w:val="24"/>
              </w:rPr>
            </w:pPr>
          </w:p>
        </w:tc>
      </w:tr>
    </w:tbl>
    <w:p w:rsidR="009F22ED" w:rsidRPr="00F02939" w:rsidRDefault="009F22ED">
      <w:pPr>
        <w:widowControl w:val="0"/>
        <w:spacing w:line="240" w:lineRule="auto"/>
        <w:jc w:val="both"/>
        <w:rPr>
          <w:rFonts w:ascii="Times New Roman" w:eastAsia="Times New Roman" w:hAnsi="Times New Roman" w:cs="Times New Roman"/>
          <w:sz w:val="24"/>
          <w:szCs w:val="24"/>
        </w:rPr>
      </w:pP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Сделайте вывод о чистоте воздуха на исследуемой территории по таблице 4.</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rsidR="009F22ED" w:rsidRPr="00F02939" w:rsidRDefault="00B74CC6">
      <w:pPr>
        <w:widowControl w:val="0"/>
        <w:spacing w:line="240" w:lineRule="auto"/>
        <w:ind w:firstLine="720"/>
        <w:jc w:val="right"/>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Таблица 4.</w:t>
      </w:r>
    </w:p>
    <w:p w:rsidR="009F22ED" w:rsidRPr="00F02939" w:rsidRDefault="00B74CC6">
      <w:pPr>
        <w:widowControl w:val="0"/>
        <w:spacing w:line="240" w:lineRule="auto"/>
        <w:ind w:firstLine="720"/>
        <w:jc w:val="cente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Определение класса загрязнения воздуха</w:t>
      </w:r>
    </w:p>
    <w:p w:rsidR="009F22ED" w:rsidRPr="00F02939" w:rsidRDefault="009F22ED">
      <w:pPr>
        <w:widowControl w:val="0"/>
        <w:spacing w:line="240" w:lineRule="auto"/>
        <w:ind w:firstLine="720"/>
        <w:jc w:val="both"/>
        <w:rPr>
          <w:rFonts w:ascii="Times New Roman" w:eastAsia="Times New Roman" w:hAnsi="Times New Roman" w:cs="Times New Roman"/>
          <w:sz w:val="24"/>
          <w:szCs w:val="24"/>
        </w:rPr>
      </w:pPr>
    </w:p>
    <w:tbl>
      <w:tblPr>
        <w:tblStyle w:val="affffff1"/>
        <w:tblW w:w="9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0"/>
        <w:gridCol w:w="2265"/>
        <w:gridCol w:w="2265"/>
        <w:gridCol w:w="2265"/>
      </w:tblGrid>
      <w:tr w:rsidR="009F22ED" w:rsidRPr="00F02939">
        <w:trPr>
          <w:trHeight w:val="255"/>
          <w:jc w:val="center"/>
        </w:trPr>
        <w:tc>
          <w:tcPr>
            <w:tcW w:w="2280" w:type="dxa"/>
            <w:vMerge w:val="restart"/>
            <w:vAlign w:val="bottom"/>
          </w:tcPr>
          <w:p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lastRenderedPageBreak/>
              <w:t>Максимальный возраст хвои</w:t>
            </w:r>
          </w:p>
        </w:tc>
        <w:tc>
          <w:tcPr>
            <w:tcW w:w="6795" w:type="dxa"/>
            <w:gridSpan w:val="3"/>
            <w:vAlign w:val="bottom"/>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Класс повреждения хвои на побегах 2-гогода жизни</w:t>
            </w:r>
          </w:p>
        </w:tc>
      </w:tr>
      <w:tr w:rsidR="009F22ED" w:rsidRPr="00F02939">
        <w:trPr>
          <w:trHeight w:val="285"/>
          <w:jc w:val="center"/>
        </w:trPr>
        <w:tc>
          <w:tcPr>
            <w:tcW w:w="2280" w:type="dxa"/>
            <w:vMerge/>
            <w:vAlign w:val="bottom"/>
          </w:tcPr>
          <w:p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265" w:type="dxa"/>
            <w:vAlign w:val="bottom"/>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w:t>
            </w:r>
          </w:p>
        </w:tc>
        <w:tc>
          <w:tcPr>
            <w:tcW w:w="2265" w:type="dxa"/>
            <w:vAlign w:val="bottom"/>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w:t>
            </w:r>
          </w:p>
        </w:tc>
        <w:tc>
          <w:tcPr>
            <w:tcW w:w="2265" w:type="dxa"/>
            <w:vAlign w:val="bottom"/>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3</w:t>
            </w:r>
          </w:p>
        </w:tc>
      </w:tr>
      <w:tr w:rsidR="009F22ED" w:rsidRPr="00F02939">
        <w:trPr>
          <w:trHeight w:val="270"/>
          <w:jc w:val="center"/>
        </w:trPr>
        <w:tc>
          <w:tcPr>
            <w:tcW w:w="2280"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 – II</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III</w:t>
            </w:r>
          </w:p>
        </w:tc>
      </w:tr>
      <w:tr w:rsidR="009F22ED" w:rsidRPr="00F02939">
        <w:trPr>
          <w:trHeight w:val="270"/>
          <w:jc w:val="center"/>
        </w:trPr>
        <w:tc>
          <w:tcPr>
            <w:tcW w:w="2280"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II</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III – IV</w:t>
            </w:r>
          </w:p>
        </w:tc>
      </w:tr>
      <w:tr w:rsidR="009F22ED" w:rsidRPr="00F02939">
        <w:trPr>
          <w:trHeight w:val="270"/>
          <w:jc w:val="center"/>
        </w:trPr>
        <w:tc>
          <w:tcPr>
            <w:tcW w:w="2280"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II</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III</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IV</w:t>
            </w:r>
          </w:p>
        </w:tc>
      </w:tr>
      <w:tr w:rsidR="009F22ED" w:rsidRPr="00F02939">
        <w:trPr>
          <w:trHeight w:val="270"/>
          <w:jc w:val="center"/>
        </w:trPr>
        <w:tc>
          <w:tcPr>
            <w:tcW w:w="2280"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 – </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IV</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IV – V</w:t>
            </w:r>
          </w:p>
        </w:tc>
      </w:tr>
      <w:tr w:rsidR="009F22ED" w:rsidRPr="00F02939">
        <w:trPr>
          <w:trHeight w:val="270"/>
          <w:jc w:val="center"/>
        </w:trPr>
        <w:tc>
          <w:tcPr>
            <w:tcW w:w="2280"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IV</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V – VI</w:t>
            </w:r>
          </w:p>
        </w:tc>
      </w:tr>
      <w:tr w:rsidR="009F22ED" w:rsidRPr="00F02939">
        <w:trPr>
          <w:trHeight w:val="270"/>
          <w:jc w:val="center"/>
        </w:trPr>
        <w:tc>
          <w:tcPr>
            <w:tcW w:w="2280"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2265" w:type="dxa"/>
            <w:vAlign w:val="bottom"/>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VI</w:t>
            </w:r>
          </w:p>
        </w:tc>
      </w:tr>
    </w:tbl>
    <w:p w:rsidR="009F22ED" w:rsidRPr="00F02939" w:rsidRDefault="00B74CC6">
      <w:pPr>
        <w:spacing w:before="285" w:line="259" w:lineRule="auto"/>
        <w:ind w:firstLine="705"/>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 – ) не возможные сочетания. </w:t>
      </w:r>
    </w:p>
    <w:p w:rsidR="009F22ED" w:rsidRPr="00F02939" w:rsidRDefault="009F22ED">
      <w:pPr>
        <w:widowControl w:val="0"/>
        <w:spacing w:line="240" w:lineRule="auto"/>
        <w:ind w:firstLine="720"/>
        <w:jc w:val="both"/>
        <w:rPr>
          <w:rFonts w:ascii="Times New Roman" w:eastAsia="Times New Roman" w:hAnsi="Times New Roman" w:cs="Times New Roman"/>
          <w:sz w:val="28"/>
          <w:szCs w:val="28"/>
        </w:rPr>
      </w:pP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 xml:space="preserve">4. Завершающий этап: </w:t>
      </w:r>
      <w:r w:rsidRPr="00F02939">
        <w:rPr>
          <w:rFonts w:ascii="Times New Roman" w:eastAsia="Times New Roman" w:hAnsi="Times New Roman" w:cs="Times New Roman"/>
          <w:sz w:val="28"/>
          <w:szCs w:val="28"/>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rsidR="009F22ED" w:rsidRPr="00F02939" w:rsidRDefault="00B74CC6">
      <w:pPr>
        <w:widowControl w:val="0"/>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Требования к устному сообщению:</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продолжительность: до 10 мин;</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Требования к структуре презентации:</w:t>
      </w:r>
    </w:p>
    <w:p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Актуальность;</w:t>
      </w:r>
    </w:p>
    <w:p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Гипотеза, цель, задачи;</w:t>
      </w:r>
    </w:p>
    <w:p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Объекты и методы исследования (могут быть разбиты на два слайда и более);</w:t>
      </w:r>
    </w:p>
    <w:p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привышать отведенного времени на сообщение. Можно представлять материал не в полном объеме, а только самы важные моменты;</w:t>
      </w:r>
    </w:p>
    <w:p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Выводы;</w:t>
      </w:r>
    </w:p>
    <w:p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Заключительный (“Благодарю за внимание” или “Спасибо за </w:t>
      </w:r>
      <w:r w:rsidRPr="00F02939">
        <w:rPr>
          <w:rFonts w:ascii="Times New Roman" w:eastAsia="Times New Roman" w:hAnsi="Times New Roman" w:cs="Times New Roman"/>
          <w:sz w:val="28"/>
          <w:szCs w:val="28"/>
        </w:rPr>
        <w:lastRenderedPageBreak/>
        <w:t>внимание”).</w:t>
      </w:r>
    </w:p>
    <w:p w:rsidR="009F22ED" w:rsidRPr="00F02939" w:rsidRDefault="00B74CC6">
      <w:pPr>
        <w:widowControl w:val="0"/>
        <w:spacing w:line="240" w:lineRule="auto"/>
        <w:ind w:firstLine="720"/>
        <w:jc w:val="both"/>
        <w:rPr>
          <w:rFonts w:ascii="Times New Roman" w:eastAsia="Times New Roman" w:hAnsi="Times New Roman" w:cs="Times New Roman"/>
        </w:rPr>
      </w:pPr>
      <w:r w:rsidRPr="00F02939">
        <w:rPr>
          <w:rFonts w:ascii="Times New Roman" w:eastAsia="Times New Roman" w:hAnsi="Times New Roman" w:cs="Times New Roman"/>
          <w:sz w:val="28"/>
          <w:szCs w:val="28"/>
        </w:rPr>
        <w:t>Для создания качественной презентации необходимо соблюдать ряд требований:</w:t>
      </w:r>
    </w:p>
    <w:tbl>
      <w:tblPr>
        <w:tblStyle w:val="affffff2"/>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55"/>
        <w:gridCol w:w="7260"/>
      </w:tblGrid>
      <w:tr w:rsidR="009F22ED" w:rsidRPr="00F02939">
        <w:tc>
          <w:tcPr>
            <w:tcW w:w="205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Общие требования</w:t>
            </w:r>
          </w:p>
        </w:tc>
        <w:tc>
          <w:tcPr>
            <w:tcW w:w="7260" w:type="dxa"/>
            <w:shd w:val="clear" w:color="auto" w:fill="auto"/>
            <w:tcMar>
              <w:top w:w="100" w:type="dxa"/>
              <w:left w:w="100" w:type="dxa"/>
              <w:bottom w:w="100" w:type="dxa"/>
              <w:right w:w="100" w:type="dxa"/>
            </w:tcMar>
          </w:tcPr>
          <w:p w:rsidR="009F22ED" w:rsidRPr="00F02939" w:rsidRDefault="00B74CC6">
            <w:pPr>
              <w:widowControl w:val="0"/>
              <w:numPr>
                <w:ilvl w:val="0"/>
                <w:numId w:val="7"/>
              </w:numPr>
              <w:ind w:left="425"/>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Презентация должна начинаться с титульного слайда, где указывается тема, сведения об авторе и т.п.</w:t>
            </w:r>
          </w:p>
          <w:p w:rsidR="009F22ED" w:rsidRPr="00F02939" w:rsidRDefault="00B74CC6">
            <w:pPr>
              <w:widowControl w:val="0"/>
              <w:numPr>
                <w:ilvl w:val="0"/>
                <w:numId w:val="7"/>
              </w:numPr>
              <w:ind w:left="425"/>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На слайдах необходимо размещать только тезисы, ключевые слова, графические материалы (схемы, рисунки, таблицы, фото и т.п.).</w:t>
            </w:r>
          </w:p>
          <w:p w:rsidR="009F22ED" w:rsidRPr="00F02939" w:rsidRDefault="00B74CC6">
            <w:pPr>
              <w:numPr>
                <w:ilvl w:val="0"/>
                <w:numId w:val="7"/>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xml:space="preserve">Использовать единый стиль оформления. </w:t>
            </w:r>
          </w:p>
          <w:p w:rsidR="009F22ED" w:rsidRPr="00F02939" w:rsidRDefault="00B74CC6">
            <w:pPr>
              <w:numPr>
                <w:ilvl w:val="0"/>
                <w:numId w:val="7"/>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Количество слайдов должно быть достаточным для раскрытия темы, но не более 20-ти.</w:t>
            </w:r>
          </w:p>
        </w:tc>
      </w:tr>
      <w:tr w:rsidR="009F22ED" w:rsidRPr="00F02939">
        <w:tc>
          <w:tcPr>
            <w:tcW w:w="205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Шрифты</w:t>
            </w:r>
          </w:p>
        </w:tc>
        <w:tc>
          <w:tcPr>
            <w:tcW w:w="7260" w:type="dxa"/>
            <w:shd w:val="clear" w:color="auto" w:fill="auto"/>
            <w:tcMar>
              <w:top w:w="100" w:type="dxa"/>
              <w:left w:w="100" w:type="dxa"/>
              <w:bottom w:w="100" w:type="dxa"/>
              <w:right w:w="100" w:type="dxa"/>
            </w:tcMar>
          </w:tcPr>
          <w:p w:rsidR="009F22ED" w:rsidRPr="00F02939" w:rsidRDefault="00B74CC6">
            <w:pPr>
              <w:numPr>
                <w:ilvl w:val="0"/>
                <w:numId w:val="3"/>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Следует использовать стандартные, широко распространенные шрифты, такие как Arial, Tahoma, Verdana, TimesNewRoman, Calibri и др.;</w:t>
            </w:r>
          </w:p>
          <w:p w:rsidR="009F22ED" w:rsidRPr="00F02939" w:rsidRDefault="00B74CC6">
            <w:pPr>
              <w:numPr>
                <w:ilvl w:val="0"/>
                <w:numId w:val="3"/>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Размер шрифта для заголовков – не менее 24, для информации не менее 18.</w:t>
            </w:r>
          </w:p>
          <w:p w:rsidR="009F22ED" w:rsidRPr="00F02939" w:rsidRDefault="00B74CC6">
            <w:pPr>
              <w:numPr>
                <w:ilvl w:val="0"/>
                <w:numId w:val="3"/>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Не рекомендуется использовать разные типы шрифтов в одной презентации.</w:t>
            </w:r>
          </w:p>
          <w:p w:rsidR="009F22ED" w:rsidRPr="00F02939" w:rsidRDefault="00B74CC6">
            <w:pPr>
              <w:numPr>
                <w:ilvl w:val="0"/>
                <w:numId w:val="3"/>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Для выделения информации следует использовать жирный шрифт, курсив или подчеркивание.</w:t>
            </w:r>
          </w:p>
          <w:p w:rsidR="009F22ED" w:rsidRPr="00F02939" w:rsidRDefault="00B74CC6">
            <w:pPr>
              <w:numPr>
                <w:ilvl w:val="0"/>
                <w:numId w:val="3"/>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Не злоупотреблять прописными буквами.</w:t>
            </w:r>
          </w:p>
        </w:tc>
      </w:tr>
      <w:tr w:rsidR="009F22ED" w:rsidRPr="00F02939">
        <w:tc>
          <w:tcPr>
            <w:tcW w:w="205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Фон</w:t>
            </w:r>
          </w:p>
        </w:tc>
        <w:tc>
          <w:tcPr>
            <w:tcW w:w="7260" w:type="dxa"/>
            <w:shd w:val="clear" w:color="auto" w:fill="auto"/>
            <w:tcMar>
              <w:top w:w="100" w:type="dxa"/>
              <w:left w:w="100" w:type="dxa"/>
              <w:bottom w:w="100" w:type="dxa"/>
              <w:right w:w="100" w:type="dxa"/>
            </w:tcMar>
          </w:tcPr>
          <w:p w:rsidR="009F22ED" w:rsidRPr="00F02939" w:rsidRDefault="00B74CC6">
            <w:pPr>
              <w:numPr>
                <w:ilvl w:val="0"/>
                <w:numId w:val="14"/>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Желательно использовать однотонный фон неярких пастельных тонов.</w:t>
            </w:r>
          </w:p>
          <w:p w:rsidR="009F22ED" w:rsidRPr="00F02939" w:rsidRDefault="00B74CC6">
            <w:pPr>
              <w:numPr>
                <w:ilvl w:val="0"/>
                <w:numId w:val="14"/>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Для фона предпочтительны холодные тона.</w:t>
            </w:r>
          </w:p>
        </w:tc>
      </w:tr>
      <w:tr w:rsidR="009F22ED" w:rsidRPr="00F02939">
        <w:tc>
          <w:tcPr>
            <w:tcW w:w="205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Использование цвета</w:t>
            </w:r>
          </w:p>
        </w:tc>
        <w:tc>
          <w:tcPr>
            <w:tcW w:w="7260" w:type="dxa"/>
            <w:shd w:val="clear" w:color="auto" w:fill="auto"/>
            <w:tcMar>
              <w:top w:w="100" w:type="dxa"/>
              <w:left w:w="100" w:type="dxa"/>
              <w:bottom w:w="100" w:type="dxa"/>
              <w:right w:w="100" w:type="dxa"/>
            </w:tcMar>
          </w:tcPr>
          <w:p w:rsidR="009F22ED" w:rsidRPr="00F02939" w:rsidRDefault="00B74CC6">
            <w:pPr>
              <w:numPr>
                <w:ilvl w:val="0"/>
                <w:numId w:val="10"/>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На одном слайде рекомендуется использовать не более 3-х цветов: один для фона, один для заголовка, один для текста.</w:t>
            </w:r>
          </w:p>
          <w:p w:rsidR="009F22ED" w:rsidRPr="00F02939" w:rsidRDefault="00B74CC6">
            <w:pPr>
              <w:numPr>
                <w:ilvl w:val="0"/>
                <w:numId w:val="10"/>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Для фона и текста использовать контрастные цвета.</w:t>
            </w:r>
          </w:p>
        </w:tc>
      </w:tr>
      <w:tr w:rsidR="009F22ED" w:rsidRPr="00F02939">
        <w:tc>
          <w:tcPr>
            <w:tcW w:w="205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Представление информации</w:t>
            </w:r>
          </w:p>
        </w:tc>
        <w:tc>
          <w:tcPr>
            <w:tcW w:w="7260" w:type="dxa"/>
            <w:shd w:val="clear" w:color="auto" w:fill="auto"/>
            <w:tcMar>
              <w:top w:w="100" w:type="dxa"/>
              <w:left w:w="100" w:type="dxa"/>
              <w:bottom w:w="100" w:type="dxa"/>
              <w:right w:w="100" w:type="dxa"/>
            </w:tcMar>
          </w:tcPr>
          <w:p w:rsidR="009F22ED" w:rsidRPr="00F02939" w:rsidRDefault="00B74CC6">
            <w:pPr>
              <w:numPr>
                <w:ilvl w:val="0"/>
                <w:numId w:val="12"/>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Рекомендуется использовать короткие слова и предложения.</w:t>
            </w:r>
          </w:p>
          <w:p w:rsidR="009F22ED" w:rsidRPr="00F02939" w:rsidRDefault="00B74CC6">
            <w:pPr>
              <w:numPr>
                <w:ilvl w:val="0"/>
                <w:numId w:val="12"/>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Минимизировать количество предлогов, наречий, прилагательных.</w:t>
            </w:r>
          </w:p>
          <w:p w:rsidR="009F22ED" w:rsidRPr="00F02939" w:rsidRDefault="00B74CC6">
            <w:pPr>
              <w:numPr>
                <w:ilvl w:val="0"/>
                <w:numId w:val="12"/>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Заголовки должны привлекать внимание аудитории.</w:t>
            </w:r>
          </w:p>
        </w:tc>
      </w:tr>
      <w:tr w:rsidR="009F22ED" w:rsidRPr="00F02939">
        <w:tc>
          <w:tcPr>
            <w:tcW w:w="205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Объем информации</w:t>
            </w:r>
          </w:p>
        </w:tc>
        <w:tc>
          <w:tcPr>
            <w:tcW w:w="7260" w:type="dxa"/>
            <w:shd w:val="clear" w:color="auto" w:fill="auto"/>
            <w:tcMar>
              <w:top w:w="100" w:type="dxa"/>
              <w:left w:w="100" w:type="dxa"/>
              <w:bottom w:w="100" w:type="dxa"/>
              <w:right w:w="100" w:type="dxa"/>
            </w:tcMar>
          </w:tcPr>
          <w:p w:rsidR="009F22ED" w:rsidRPr="00F02939" w:rsidRDefault="00B74CC6">
            <w:pPr>
              <w:ind w:firstLine="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rsidR="009F22ED" w:rsidRPr="00F02939" w:rsidRDefault="009F22ED">
      <w:pPr>
        <w:spacing w:before="285" w:line="259" w:lineRule="auto"/>
        <w:jc w:val="both"/>
        <w:rPr>
          <w:rFonts w:ascii="Times New Roman" w:eastAsia="Times New Roman" w:hAnsi="Times New Roman" w:cs="Times New Roman"/>
          <w:sz w:val="28"/>
          <w:szCs w:val="28"/>
        </w:rPr>
      </w:pPr>
    </w:p>
    <w:p w:rsidR="009F22ED" w:rsidRPr="00F02939" w:rsidRDefault="00B74CC6">
      <w:pPr>
        <w:pStyle w:val="2"/>
        <w:widowControl w:val="0"/>
      </w:pPr>
      <w:bookmarkStart w:id="11" w:name="_Toc125117395"/>
      <w:r w:rsidRPr="00F02939">
        <w:lastRenderedPageBreak/>
        <w:t>2.2. Оценочные средства рубежного (тематического) контроля по дисциплине «Биология»</w:t>
      </w:r>
      <w:bookmarkEnd w:id="11"/>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Приведем примеры заданий для каждого типа рубежного контроля.</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1. Контрольная работа “Молекулярный уровень организации живого”.</w:t>
      </w:r>
    </w:p>
    <w:p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 результате освоения первого раздела “Клетка – структурно-функциональная единица живого” обучающиеся смогут:</w:t>
      </w:r>
    </w:p>
    <w:p w:rsidR="009F22ED" w:rsidRPr="00F02939" w:rsidRDefault="00B74CC6">
      <w:pPr>
        <w:spacing w:line="240" w:lineRule="auto"/>
        <w:ind w:firstLine="708"/>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характеризовать строение и функции основных биополимеров, клетки и ее структурных элементов; </w:t>
      </w:r>
    </w:p>
    <w:p w:rsidR="009F22ED" w:rsidRPr="00F02939" w:rsidRDefault="00B74CC6">
      <w:pPr>
        <w:spacing w:line="240" w:lineRule="auto"/>
        <w:ind w:firstLine="708"/>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определять результаты изменения генетического кода в процессах матричного синтеза;</w:t>
      </w:r>
    </w:p>
    <w:p w:rsidR="009F22ED" w:rsidRPr="00F02939" w:rsidRDefault="00B74CC6">
      <w:pPr>
        <w:pBdr>
          <w:top w:val="nil"/>
          <w:left w:val="nil"/>
          <w:bottom w:val="nil"/>
          <w:right w:val="nil"/>
          <w:between w:val="nil"/>
        </w:pBd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организовывать наблюдение биологических объектов на молекулярном и клеточном уровне.</w:t>
      </w:r>
    </w:p>
    <w:p w:rsidR="009F22ED" w:rsidRPr="00F02939" w:rsidRDefault="00B74CC6">
      <w:pPr>
        <w:pBdr>
          <w:top w:val="nil"/>
          <w:left w:val="nil"/>
          <w:bottom w:val="nil"/>
          <w:right w:val="nil"/>
          <w:between w:val="nil"/>
        </w:pBd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К заданию “высокого” уровня сложности относится решение задач. При правильном решении заданий “высокого” уровня присваивается 3 балла.</w:t>
      </w:r>
    </w:p>
    <w:p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Задания всех уровней сложности проверяются автоматически.</w:t>
      </w:r>
    </w:p>
    <w:p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Распределение заданий по уровням сложности представлено в следующей таблице:</w:t>
      </w:r>
    </w:p>
    <w:p w:rsidR="009F22ED" w:rsidRPr="00F02939" w:rsidRDefault="009F22ED">
      <w:pPr>
        <w:shd w:val="clear" w:color="auto" w:fill="FFFFFF"/>
        <w:spacing w:line="240" w:lineRule="auto"/>
        <w:jc w:val="both"/>
        <w:rPr>
          <w:rFonts w:ascii="Times New Roman" w:eastAsia="Times New Roman" w:hAnsi="Times New Roman" w:cs="Times New Roman"/>
          <w:sz w:val="28"/>
          <w:szCs w:val="28"/>
        </w:rPr>
      </w:pPr>
    </w:p>
    <w:tbl>
      <w:tblPr>
        <w:tblStyle w:val="affffff3"/>
        <w:tblW w:w="94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70"/>
        <w:gridCol w:w="1080"/>
        <w:gridCol w:w="1905"/>
        <w:gridCol w:w="4725"/>
      </w:tblGrid>
      <w:tr w:rsidR="009F22ED" w:rsidRPr="00F02939">
        <w:tc>
          <w:tcPr>
            <w:tcW w:w="177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Уровень сложности задания</w:t>
            </w:r>
          </w:p>
        </w:tc>
        <w:tc>
          <w:tcPr>
            <w:tcW w:w="108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Балл</w:t>
            </w:r>
          </w:p>
        </w:tc>
        <w:tc>
          <w:tcPr>
            <w:tcW w:w="1905"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Процентное содержание заданий</w:t>
            </w:r>
          </w:p>
        </w:tc>
        <w:tc>
          <w:tcPr>
            <w:tcW w:w="4725"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Тип вопросов</w:t>
            </w:r>
          </w:p>
        </w:tc>
      </w:tr>
      <w:tr w:rsidR="009F22ED" w:rsidRPr="00F02939">
        <w:tc>
          <w:tcPr>
            <w:tcW w:w="177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Низкий</w:t>
            </w:r>
          </w:p>
        </w:tc>
        <w:tc>
          <w:tcPr>
            <w:tcW w:w="108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w:t>
            </w:r>
          </w:p>
        </w:tc>
        <w:tc>
          <w:tcPr>
            <w:tcW w:w="1905"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65%</w:t>
            </w:r>
          </w:p>
        </w:tc>
        <w:tc>
          <w:tcPr>
            <w:tcW w:w="472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задания с выбором одного правильного ответа</w:t>
            </w:r>
          </w:p>
        </w:tc>
      </w:tr>
      <w:tr w:rsidR="009F22ED" w:rsidRPr="00F02939">
        <w:tc>
          <w:tcPr>
            <w:tcW w:w="177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Средний</w:t>
            </w:r>
          </w:p>
        </w:tc>
        <w:tc>
          <w:tcPr>
            <w:tcW w:w="108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1905"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15 %</w:t>
            </w:r>
          </w:p>
        </w:tc>
        <w:tc>
          <w:tcPr>
            <w:tcW w:w="472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множественный выбор;</w:t>
            </w:r>
          </w:p>
          <w:p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вопросы на упорядочивание или установление правильной последовательности</w:t>
            </w:r>
          </w:p>
        </w:tc>
      </w:tr>
      <w:tr w:rsidR="009F22ED" w:rsidRPr="00F02939">
        <w:tc>
          <w:tcPr>
            <w:tcW w:w="177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Высокий</w:t>
            </w:r>
          </w:p>
        </w:tc>
        <w:tc>
          <w:tcPr>
            <w:tcW w:w="108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c>
          <w:tcPr>
            <w:tcW w:w="1905"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20 %</w:t>
            </w:r>
          </w:p>
        </w:tc>
        <w:tc>
          <w:tcPr>
            <w:tcW w:w="472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xml:space="preserve">- ситуационные задачи или вопросы </w:t>
            </w:r>
            <w:r w:rsidRPr="00F02939">
              <w:rPr>
                <w:rFonts w:ascii="Times New Roman" w:eastAsia="Times New Roman" w:hAnsi="Times New Roman" w:cs="Times New Roman"/>
                <w:color w:val="000000"/>
                <w:sz w:val="28"/>
                <w:szCs w:val="28"/>
              </w:rPr>
              <w:lastRenderedPageBreak/>
              <w:t>предусматривающие развернутый ответ</w:t>
            </w:r>
          </w:p>
        </w:tc>
      </w:tr>
    </w:tbl>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ind w:firstLine="708"/>
        <w:jc w:val="both"/>
        <w:rPr>
          <w:rFonts w:ascii="Times New Roman" w:eastAsia="Times New Roman" w:hAnsi="Times New Roman" w:cs="Times New Roman"/>
          <w:b/>
          <w:sz w:val="28"/>
          <w:szCs w:val="28"/>
        </w:rPr>
      </w:pPr>
      <w:r w:rsidRPr="00F02939">
        <w:rPr>
          <w:rFonts w:ascii="Times New Roman" w:eastAsia="Times New Roman" w:hAnsi="Times New Roman" w:cs="Times New Roman"/>
          <w:sz w:val="28"/>
          <w:szCs w:val="28"/>
        </w:rPr>
        <w:t>Критерии оценивания рубежной контрольной работы:</w:t>
      </w:r>
    </w:p>
    <w:p w:rsidR="009F22ED" w:rsidRPr="00F02939" w:rsidRDefault="009F22ED">
      <w:pPr>
        <w:spacing w:line="240" w:lineRule="auto"/>
        <w:ind w:firstLine="708"/>
        <w:jc w:val="both"/>
        <w:rPr>
          <w:rFonts w:ascii="Times New Roman" w:eastAsia="Times New Roman" w:hAnsi="Times New Roman" w:cs="Times New Roman"/>
          <w:sz w:val="24"/>
          <w:szCs w:val="24"/>
        </w:rPr>
      </w:pPr>
    </w:p>
    <w:tbl>
      <w:tblPr>
        <w:tblStyle w:val="affffff4"/>
        <w:tblW w:w="939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990"/>
        <w:gridCol w:w="5400"/>
      </w:tblGrid>
      <w:tr w:rsidR="009F22ED" w:rsidRPr="00F02939">
        <w:tc>
          <w:tcPr>
            <w:tcW w:w="399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Оценка</w:t>
            </w:r>
          </w:p>
        </w:tc>
        <w:tc>
          <w:tcPr>
            <w:tcW w:w="540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Процент выполнения</w:t>
            </w:r>
          </w:p>
        </w:tc>
      </w:tr>
      <w:tr w:rsidR="009F22ED" w:rsidRPr="00F02939">
        <w:tc>
          <w:tcPr>
            <w:tcW w:w="399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“отлично”</w:t>
            </w:r>
          </w:p>
        </w:tc>
        <w:tc>
          <w:tcPr>
            <w:tcW w:w="540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85-100%</w:t>
            </w:r>
          </w:p>
        </w:tc>
      </w:tr>
      <w:tr w:rsidR="009F22ED" w:rsidRPr="00F02939">
        <w:tc>
          <w:tcPr>
            <w:tcW w:w="399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“хорошо”</w:t>
            </w:r>
          </w:p>
        </w:tc>
        <w:tc>
          <w:tcPr>
            <w:tcW w:w="540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70-84%</w:t>
            </w:r>
          </w:p>
        </w:tc>
      </w:tr>
      <w:tr w:rsidR="009F22ED" w:rsidRPr="00F02939">
        <w:tc>
          <w:tcPr>
            <w:tcW w:w="399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“удовлетворительно”</w:t>
            </w:r>
          </w:p>
        </w:tc>
        <w:tc>
          <w:tcPr>
            <w:tcW w:w="540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50-69%</w:t>
            </w:r>
          </w:p>
        </w:tc>
      </w:tr>
      <w:tr w:rsidR="009F22ED" w:rsidRPr="00F02939">
        <w:tc>
          <w:tcPr>
            <w:tcW w:w="399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“неудовлетворительно”</w:t>
            </w:r>
          </w:p>
        </w:tc>
        <w:tc>
          <w:tcPr>
            <w:tcW w:w="540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менее 49%</w:t>
            </w:r>
          </w:p>
        </w:tc>
      </w:tr>
    </w:tbl>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Азотистое основание аденин в молекуле ДНК комплементарно...</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гуанину; </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цитозину;</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урацилу;</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тимину</w:t>
      </w:r>
      <w:r w:rsidRPr="00F02939">
        <w:rPr>
          <w:rFonts w:ascii="Times New Roman" w:eastAsia="Times New Roman" w:hAnsi="Times New Roman" w:cs="Times New Roman"/>
          <w:sz w:val="28"/>
          <w:szCs w:val="28"/>
        </w:rPr>
        <w:t>.</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К пуриновым азотистым основаниям относятся...</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w:t>
      </w:r>
      <w:r w:rsidRPr="00F02939">
        <w:rPr>
          <w:rFonts w:ascii="Times New Roman" w:eastAsia="Times New Roman" w:hAnsi="Times New Roman" w:cs="Times New Roman"/>
          <w:b/>
          <w:sz w:val="28"/>
          <w:szCs w:val="28"/>
        </w:rPr>
        <w:t>аденин и гуанин</w:t>
      </w:r>
      <w:r w:rsidRPr="00F02939">
        <w:rPr>
          <w:rFonts w:ascii="Times New Roman" w:eastAsia="Times New Roman" w:hAnsi="Times New Roman" w:cs="Times New Roman"/>
          <w:sz w:val="28"/>
          <w:szCs w:val="28"/>
        </w:rPr>
        <w:t>;</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гуанин и цитозин;</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цитозин и урацил;</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урацил и аденин.</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Выберите функцию иРНК?</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хранение генетической информации;</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транспорт аминокислоты в рибосому;</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входит в состав рибосом;</w:t>
      </w:r>
    </w:p>
    <w:p w:rsidR="009F22ED" w:rsidRPr="00F02939" w:rsidRDefault="00B74CC6">
      <w:pPr>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перенос генетической информацию от ДНК к рибосоме.</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Клетки эукариот не содержат...</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лизосом; </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b/>
          <w:sz w:val="28"/>
          <w:szCs w:val="28"/>
        </w:rPr>
        <w:t>рибосом</w:t>
      </w:r>
      <w:r w:rsidRPr="00F02939">
        <w:rPr>
          <w:rFonts w:ascii="Times New Roman" w:eastAsia="Times New Roman" w:hAnsi="Times New Roman" w:cs="Times New Roman"/>
          <w:sz w:val="28"/>
          <w:szCs w:val="28"/>
        </w:rPr>
        <w:t>;</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мезосом.;</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комплекса Гольджи. </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Клетки прокариот содержат...</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клеточный центр;</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эндоплазматическую сеть;</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w:t>
      </w:r>
      <w:r w:rsidRPr="00F02939">
        <w:rPr>
          <w:rFonts w:ascii="Times New Roman" w:eastAsia="Times New Roman" w:hAnsi="Times New Roman" w:cs="Times New Roman"/>
          <w:b/>
          <w:sz w:val="28"/>
          <w:szCs w:val="28"/>
        </w:rPr>
        <w:t>рибосомы и мезосомы</w:t>
      </w:r>
      <w:r w:rsidRPr="00F02939">
        <w:rPr>
          <w:rFonts w:ascii="Times New Roman" w:eastAsia="Times New Roman" w:hAnsi="Times New Roman" w:cs="Times New Roman"/>
          <w:sz w:val="28"/>
          <w:szCs w:val="28"/>
        </w:rPr>
        <w:t>;</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комплекс Гольджи и лизосомы.</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6. Какие органоиды встречаются только в растительных клетках?</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эндоплазматическая сеть;</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b/>
          <w:sz w:val="28"/>
          <w:szCs w:val="28"/>
        </w:rPr>
        <w:t>пластиды</w:t>
      </w:r>
      <w:r w:rsidRPr="00F02939">
        <w:rPr>
          <w:rFonts w:ascii="Times New Roman" w:eastAsia="Times New Roman" w:hAnsi="Times New Roman" w:cs="Times New Roman"/>
          <w:sz w:val="28"/>
          <w:szCs w:val="28"/>
        </w:rPr>
        <w:t>;</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митохондрии;</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комплекс Гольджи.</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7. В метафазной хромосоме выделяют...</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плечи и центросому;</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центросому и центриоли;</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центриоли и центромеру;</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центромеру и плечи</w:t>
      </w:r>
      <w:r w:rsidRPr="00F02939">
        <w:rPr>
          <w:rFonts w:ascii="Times New Roman" w:eastAsia="Times New Roman" w:hAnsi="Times New Roman" w:cs="Times New Roman"/>
          <w:sz w:val="28"/>
          <w:szCs w:val="28"/>
        </w:rPr>
        <w:t>.</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8. К автотрофам относятся...</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вирусы;</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b/>
          <w:sz w:val="28"/>
          <w:szCs w:val="28"/>
        </w:rPr>
        <w:t>хемосинтезирующие бактерии</w:t>
      </w:r>
      <w:r w:rsidRPr="00F02939">
        <w:rPr>
          <w:rFonts w:ascii="Times New Roman" w:eastAsia="Times New Roman" w:hAnsi="Times New Roman" w:cs="Times New Roman"/>
          <w:sz w:val="28"/>
          <w:szCs w:val="28"/>
        </w:rPr>
        <w:t>;</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грибы;</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паразитические бактерии.</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9. Транскрипция – это...</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связывание аминокислоты с тРНК;</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перенос аминокислоты в рибосому;</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удвоение молекулы ДНК;</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синтез иРНК на матрице ДНК</w:t>
      </w:r>
      <w:r w:rsidRPr="00F02939">
        <w:rPr>
          <w:rFonts w:ascii="Times New Roman" w:eastAsia="Times New Roman" w:hAnsi="Times New Roman" w:cs="Times New Roman"/>
          <w:sz w:val="28"/>
          <w:szCs w:val="28"/>
        </w:rPr>
        <w:t>.</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10. Если кодирующая белок часть гена содержит 6000 пар нуклеотидов, то сколько аминокислот в кодируемой молекуле белка?</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100; </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500; </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1000; </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2000</w:t>
      </w:r>
      <w:r w:rsidRPr="00F02939">
        <w:rPr>
          <w:rFonts w:ascii="Times New Roman" w:eastAsia="Times New Roman" w:hAnsi="Times New Roman" w:cs="Times New Roman"/>
          <w:sz w:val="28"/>
          <w:szCs w:val="28"/>
        </w:rPr>
        <w:t>.</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11. Какие из перечисленных болезней, вызываются вирусами?</w:t>
      </w: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а) туберкулез и дифтерия;</w:t>
      </w: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б) Дифтерия и СПИД;</w:t>
      </w:r>
    </w:p>
    <w:p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в) СПИД и грипп;</w:t>
      </w: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г) грипп и туберкулез;</w:t>
      </w:r>
    </w:p>
    <w:p w:rsidR="009F22ED" w:rsidRPr="00F02939" w:rsidRDefault="009F22ED">
      <w:pPr>
        <w:shd w:val="clear" w:color="auto" w:fill="FFFFFF"/>
        <w:spacing w:line="240" w:lineRule="auto"/>
        <w:jc w:val="both"/>
        <w:rPr>
          <w:rFonts w:ascii="Times New Roman" w:eastAsia="Times New Roman" w:hAnsi="Times New Roman" w:cs="Times New Roman"/>
          <w:sz w:val="28"/>
          <w:szCs w:val="28"/>
        </w:rPr>
      </w:pP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12. В результате первого деления мейоза происходит:</w:t>
      </w: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а) увеличение набора хромосом;</w:t>
      </w:r>
    </w:p>
    <w:p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б) уменьшение набора хромосом;</w:t>
      </w: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 сохранение исходного набора хромосом.</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13. Что происходит в анафазе II мейоза?</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спирализация хромосом;</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расхождение к полюсам двухроматидных хромосом;</w:t>
      </w:r>
    </w:p>
    <w:p w:rsidR="009F22ED" w:rsidRPr="00F02939" w:rsidRDefault="00B74CC6">
      <w:pPr>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sz w:val="28"/>
          <w:szCs w:val="28"/>
        </w:rPr>
        <w:t xml:space="preserve">3) </w:t>
      </w:r>
      <w:r w:rsidRPr="00F02939">
        <w:rPr>
          <w:rFonts w:ascii="Times New Roman" w:eastAsia="Times New Roman" w:hAnsi="Times New Roman" w:cs="Times New Roman"/>
          <w:b/>
          <w:sz w:val="28"/>
          <w:szCs w:val="28"/>
        </w:rPr>
        <w:t>расхождение к полюсам хроматид;</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расположение хромосом в плоскости экватора клетки.</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14. Установите соответствие</w:t>
      </w:r>
    </w:p>
    <w:tbl>
      <w:tblPr>
        <w:tblStyle w:val="affffff5"/>
        <w:tblW w:w="9025" w:type="dxa"/>
        <w:tblInd w:w="0" w:type="dxa"/>
        <w:tblBorders>
          <w:top w:val="nil"/>
          <w:left w:val="nil"/>
          <w:bottom w:val="nil"/>
          <w:right w:val="nil"/>
          <w:insideH w:val="nil"/>
          <w:insideV w:val="nil"/>
        </w:tblBorders>
        <w:tblLayout w:type="fixed"/>
        <w:tblLook w:val="0600"/>
      </w:tblPr>
      <w:tblGrid>
        <w:gridCol w:w="2867"/>
        <w:gridCol w:w="6158"/>
      </w:tblGrid>
      <w:tr w:rsidR="009F22ED" w:rsidRPr="00F02939">
        <w:trPr>
          <w:trHeight w:val="480"/>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Органоид</w:t>
            </w:r>
          </w:p>
        </w:tc>
        <w:tc>
          <w:tcPr>
            <w:tcW w:w="615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Функция</w:t>
            </w:r>
          </w:p>
        </w:tc>
      </w:tr>
      <w:tr w:rsidR="009F22ED" w:rsidRPr="00F02939">
        <w:trPr>
          <w:trHeight w:val="480"/>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рибосома</w:t>
            </w:r>
          </w:p>
        </w:tc>
        <w:tc>
          <w:tcPr>
            <w:tcW w:w="6157"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 переваривание отмерших клеток</w:t>
            </w:r>
          </w:p>
        </w:tc>
      </w:tr>
      <w:tr w:rsidR="009F22ED" w:rsidRPr="00F02939">
        <w:trPr>
          <w:trHeight w:val="480"/>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хлоропласты</w:t>
            </w:r>
          </w:p>
        </w:tc>
        <w:tc>
          <w:tcPr>
            <w:tcW w:w="6157"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 фотосинтез</w:t>
            </w:r>
          </w:p>
        </w:tc>
      </w:tr>
      <w:tr w:rsidR="009F22ED" w:rsidRPr="00F02939">
        <w:trPr>
          <w:trHeight w:val="480"/>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лизосомы</w:t>
            </w:r>
          </w:p>
        </w:tc>
        <w:tc>
          <w:tcPr>
            <w:tcW w:w="6157"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синтез белка</w:t>
            </w:r>
          </w:p>
        </w:tc>
      </w:tr>
      <w:tr w:rsidR="009F22ED" w:rsidRPr="00F02939">
        <w:trPr>
          <w:trHeight w:val="480"/>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центриоли</w:t>
            </w:r>
          </w:p>
        </w:tc>
        <w:tc>
          <w:tcPr>
            <w:tcW w:w="6157"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Г) образование веретена деления</w:t>
            </w:r>
          </w:p>
        </w:tc>
      </w:tr>
    </w:tbl>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Эталон: 1-В; 2-Б; 3-А; 4-Г</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15. Выберите химические элементы клетки, которые входят в состав органических веществ: </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кальций; </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b/>
          <w:sz w:val="28"/>
          <w:szCs w:val="28"/>
        </w:rPr>
        <w:t>углерод</w:t>
      </w:r>
      <w:r w:rsidRPr="00F02939">
        <w:rPr>
          <w:rFonts w:ascii="Times New Roman" w:eastAsia="Times New Roman" w:hAnsi="Times New Roman" w:cs="Times New Roman"/>
          <w:sz w:val="28"/>
          <w:szCs w:val="28"/>
        </w:rPr>
        <w:t xml:space="preserve">; </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цинк; </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водород</w:t>
      </w:r>
      <w:r w:rsidRPr="00F02939">
        <w:rPr>
          <w:rFonts w:ascii="Times New Roman" w:eastAsia="Times New Roman" w:hAnsi="Times New Roman" w:cs="Times New Roman"/>
          <w:sz w:val="28"/>
          <w:szCs w:val="28"/>
        </w:rPr>
        <w:t>;</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5) </w:t>
      </w:r>
      <w:r w:rsidRPr="00F02939">
        <w:rPr>
          <w:rFonts w:ascii="Times New Roman" w:eastAsia="Times New Roman" w:hAnsi="Times New Roman" w:cs="Times New Roman"/>
          <w:b/>
          <w:sz w:val="28"/>
          <w:szCs w:val="28"/>
        </w:rPr>
        <w:t>кислород</w:t>
      </w:r>
      <w:r w:rsidRPr="00F02939">
        <w:rPr>
          <w:rFonts w:ascii="Times New Roman" w:eastAsia="Times New Roman" w:hAnsi="Times New Roman" w:cs="Times New Roman"/>
          <w:sz w:val="28"/>
          <w:szCs w:val="28"/>
        </w:rPr>
        <w:t xml:space="preserve">; </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6) медь; </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7) </w:t>
      </w:r>
      <w:r w:rsidRPr="00F02939">
        <w:rPr>
          <w:rFonts w:ascii="Times New Roman" w:eastAsia="Times New Roman" w:hAnsi="Times New Roman" w:cs="Times New Roman"/>
          <w:b/>
          <w:sz w:val="28"/>
          <w:szCs w:val="28"/>
        </w:rPr>
        <w:t>азот</w:t>
      </w:r>
      <w:r w:rsidRPr="00F02939">
        <w:rPr>
          <w:rFonts w:ascii="Times New Roman" w:eastAsia="Times New Roman" w:hAnsi="Times New Roman" w:cs="Times New Roman"/>
          <w:sz w:val="28"/>
          <w:szCs w:val="28"/>
        </w:rPr>
        <w:t>.</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16. Установите соответствие</w:t>
      </w:r>
    </w:p>
    <w:tbl>
      <w:tblPr>
        <w:tblStyle w:val="affffff6"/>
        <w:tblW w:w="88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4425"/>
        <w:gridCol w:w="4455"/>
      </w:tblGrid>
      <w:tr w:rsidR="009F22ED" w:rsidRPr="00F02939">
        <w:trPr>
          <w:trHeight w:val="485"/>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Группы аминокислот</w:t>
            </w:r>
          </w:p>
        </w:tc>
        <w:tc>
          <w:tcPr>
            <w:tcW w:w="44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Представители</w:t>
            </w:r>
          </w:p>
        </w:tc>
      </w:tr>
      <w:tr w:rsidR="009F22ED" w:rsidRPr="00F02939">
        <w:trPr>
          <w:trHeight w:val="485"/>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Нейтральные</w:t>
            </w:r>
          </w:p>
        </w:tc>
        <w:tc>
          <w:tcPr>
            <w:tcW w:w="445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 глутаминовая кислота</w:t>
            </w:r>
          </w:p>
        </w:tc>
      </w:tr>
      <w:tr w:rsidR="009F22ED" w:rsidRPr="00F02939">
        <w:trPr>
          <w:trHeight w:val="485"/>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Кислые</w:t>
            </w:r>
          </w:p>
        </w:tc>
        <w:tc>
          <w:tcPr>
            <w:tcW w:w="445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 лизин</w:t>
            </w:r>
          </w:p>
        </w:tc>
      </w:tr>
      <w:tr w:rsidR="009F22ED" w:rsidRPr="00F02939">
        <w:trPr>
          <w:trHeight w:val="485"/>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Основные</w:t>
            </w:r>
          </w:p>
        </w:tc>
        <w:tc>
          <w:tcPr>
            <w:tcW w:w="4455" w:type="dxa"/>
            <w:tcBorders>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аланин</w:t>
            </w:r>
          </w:p>
        </w:tc>
      </w:tr>
    </w:tbl>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Эталон: 1-В; 2-А; 3-Б</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17. В молекуле ДНК нуклеотиды, содержащие аденин, составляют 10%. Сколько процентов в данной молекуле нуклеотидов, содержащих цитозин?</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10;</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2) 20;</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30;</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40</w:t>
      </w:r>
      <w:r w:rsidRPr="00F02939">
        <w:rPr>
          <w:rFonts w:ascii="Times New Roman" w:eastAsia="Times New Roman" w:hAnsi="Times New Roman" w:cs="Times New Roman"/>
          <w:sz w:val="28"/>
          <w:szCs w:val="28"/>
        </w:rPr>
        <w:t>.</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18. В молекуле РНК нуклеотиды, содержащие урацил, составляют – 30% и аденин – 40%. Сколько процентов адениловых нуклеотидов содержится в цепи ДНК, комплементарной той, на которой синтезировалась эта РНК?</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0;</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30;</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3) 35</w:t>
      </w:r>
      <w:r w:rsidRPr="00F02939">
        <w:rPr>
          <w:rFonts w:ascii="Times New Roman" w:eastAsia="Times New Roman" w:hAnsi="Times New Roman" w:cs="Times New Roman"/>
          <w:sz w:val="28"/>
          <w:szCs w:val="28"/>
        </w:rPr>
        <w:t>;</w:t>
      </w: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40.</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19. Участок молекулы ДНК состоит из 60 пар нуклеотидов. Определите длину этого участка (расстояние между нуклеотидами в ДНК составляет 0,34 нм) </w:t>
      </w:r>
    </w:p>
    <w:p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1) 20,4;</w:t>
      </w: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24;</w:t>
      </w: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10,2;</w:t>
      </w: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30.</w:t>
      </w:r>
    </w:p>
    <w:p w:rsidR="009F22ED" w:rsidRPr="00F02939" w:rsidRDefault="009F22ED">
      <w:pPr>
        <w:shd w:val="clear" w:color="auto" w:fill="FFFFFF"/>
        <w:spacing w:line="240" w:lineRule="auto"/>
        <w:jc w:val="both"/>
        <w:rPr>
          <w:rFonts w:ascii="Times New Roman" w:eastAsia="Times New Roman" w:hAnsi="Times New Roman" w:cs="Times New Roman"/>
          <w:sz w:val="28"/>
          <w:szCs w:val="28"/>
        </w:rPr>
      </w:pP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20. Фрагмент молекулы ДНК содержит 1230 нуклеотидных остатков. Сколько аминокислот будет входить в состав белка?</w:t>
      </w: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205;</w:t>
      </w:r>
    </w:p>
    <w:p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2) 410;</w:t>
      </w: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408;</w:t>
      </w:r>
    </w:p>
    <w:p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360.</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2. Защита кейсов: представление результатов решения кейсов.</w:t>
      </w:r>
    </w:p>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Защита кейса является рубежным контролем по пятому разделу “Биология в жизни”, в результате изучения которого обучающиеся смогут:</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анализировать этические аспекты современных исследований в области биотехнологии и генетических технологий.</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Для защиты кейсов обучающимся необходимо в рамках ВСР подготовить устное сообщение по результатам решения кейса с подготовкой презентаций.</w:t>
      </w:r>
    </w:p>
    <w:p w:rsidR="009F22ED" w:rsidRPr="00F02939" w:rsidRDefault="009F22ED">
      <w:pPr>
        <w:spacing w:line="240" w:lineRule="auto"/>
        <w:ind w:left="720"/>
        <w:rPr>
          <w:rFonts w:ascii="Times New Roman" w:eastAsia="Times New Roman" w:hAnsi="Times New Roman" w:cs="Times New Roman"/>
          <w:sz w:val="28"/>
          <w:szCs w:val="28"/>
        </w:rPr>
      </w:pP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0"/>
          <w:szCs w:val="20"/>
        </w:rPr>
      </w:pPr>
      <w:r w:rsidRPr="00F02939">
        <w:rPr>
          <w:rFonts w:ascii="Times New Roman" w:eastAsia="Times New Roman" w:hAnsi="Times New Roman" w:cs="Times New Roman"/>
          <w:sz w:val="28"/>
          <w:szCs w:val="28"/>
        </w:rPr>
        <w:t>Критерии оценивания устного сообщения:</w:t>
      </w:r>
    </w:p>
    <w:tbl>
      <w:tblPr>
        <w:tblStyle w:val="affffff7"/>
        <w:tblW w:w="9275" w:type="dxa"/>
        <w:tblInd w:w="0" w:type="dxa"/>
        <w:tblLayout w:type="fixed"/>
        <w:tblLook w:val="0600"/>
      </w:tblPr>
      <w:tblGrid>
        <w:gridCol w:w="2310"/>
        <w:gridCol w:w="2670"/>
        <w:gridCol w:w="2180"/>
        <w:gridCol w:w="2115"/>
      </w:tblGrid>
      <w:tr w:rsidR="009F22ED" w:rsidRPr="00F02939">
        <w:trPr>
          <w:trHeight w:val="587"/>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Критерии оценивания</w:t>
            </w:r>
          </w:p>
        </w:tc>
        <w:tc>
          <w:tcPr>
            <w:tcW w:w="6965"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Баллы</w:t>
            </w:r>
          </w:p>
        </w:tc>
      </w:tr>
      <w:tr w:rsidR="009F22ED" w:rsidRPr="00F02939">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 балл</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 балла</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3 балла</w:t>
            </w:r>
          </w:p>
        </w:tc>
      </w:tr>
      <w:tr w:rsidR="009F22ED" w:rsidRPr="00F02939">
        <w:trPr>
          <w:trHeight w:val="2830"/>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 xml:space="preserve">1. Соответствие содержания доклада </w:t>
            </w:r>
            <w:r w:rsidR="00F57678" w:rsidRPr="00F02939">
              <w:rPr>
                <w:rFonts w:ascii="Times New Roman" w:eastAsia="Times New Roman" w:hAnsi="Times New Roman" w:cs="Times New Roman"/>
                <w:color w:val="000000"/>
                <w:sz w:val="24"/>
                <w:szCs w:val="24"/>
              </w:rPr>
              <w:t>заявленной</w:t>
            </w:r>
            <w:r w:rsidRPr="00F02939">
              <w:rPr>
                <w:rFonts w:ascii="Times New Roman" w:eastAsia="Times New Roman" w:hAnsi="Times New Roman" w:cs="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содержание доклада лишь частично соответствует </w:t>
            </w:r>
            <w:r w:rsidR="00F57678" w:rsidRPr="00F02939">
              <w:rPr>
                <w:rFonts w:ascii="Times New Roman" w:eastAsia="Times New Roman" w:hAnsi="Times New Roman" w:cs="Times New Roman"/>
                <w:color w:val="000000"/>
                <w:sz w:val="24"/>
                <w:szCs w:val="24"/>
              </w:rPr>
              <w:t>заявленной</w:t>
            </w:r>
            <w:r w:rsidRPr="00F02939">
              <w:rPr>
                <w:rFonts w:ascii="Times New Roman" w:eastAsia="Times New Roman" w:hAnsi="Times New Roman" w:cs="Times New Roman"/>
                <w:color w:val="000000"/>
                <w:sz w:val="24"/>
                <w:szCs w:val="24"/>
              </w:rPr>
              <w:t>̆ теме</w:t>
            </w:r>
          </w:p>
        </w:tc>
        <w:tc>
          <w:tcPr>
            <w:tcW w:w="218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содержание доклада, за исключением отдельных моментов, соответствует </w:t>
            </w:r>
            <w:r w:rsidR="00F57678" w:rsidRPr="00F02939">
              <w:rPr>
                <w:rFonts w:ascii="Times New Roman" w:eastAsia="Times New Roman" w:hAnsi="Times New Roman" w:cs="Times New Roman"/>
                <w:color w:val="000000"/>
                <w:sz w:val="24"/>
                <w:szCs w:val="24"/>
              </w:rPr>
              <w:t>заявленной</w:t>
            </w:r>
            <w:r w:rsidRPr="00F02939">
              <w:rPr>
                <w:rFonts w:ascii="Times New Roman" w:eastAsia="Times New Roman" w:hAnsi="Times New Roman" w:cs="Times New Roman"/>
                <w:color w:val="000000"/>
                <w:sz w:val="24"/>
                <w:szCs w:val="24"/>
              </w:rPr>
              <w:t xml:space="preserve">̆ теме и в </w:t>
            </w:r>
            <w:r w:rsidR="00F57678" w:rsidRPr="00F02939">
              <w:rPr>
                <w:rFonts w:ascii="Times New Roman" w:eastAsia="Times New Roman" w:hAnsi="Times New Roman" w:cs="Times New Roman"/>
                <w:color w:val="000000"/>
                <w:sz w:val="24"/>
                <w:szCs w:val="24"/>
              </w:rPr>
              <w:t>полной</w:t>
            </w:r>
            <w:r w:rsidRPr="00F02939">
              <w:rPr>
                <w:rFonts w:ascii="Times New Roman" w:eastAsia="Times New Roman" w:hAnsi="Times New Roman" w:cs="Times New Roman"/>
                <w:color w:val="000000"/>
                <w:sz w:val="24"/>
                <w:szCs w:val="24"/>
              </w:rPr>
              <w:t>̆ мере её раскрывает</w:t>
            </w:r>
          </w:p>
        </w:tc>
        <w:tc>
          <w:tcPr>
            <w:tcW w:w="2115"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содержание доклада соответствует </w:t>
            </w:r>
            <w:r w:rsidR="00F57678" w:rsidRPr="00F02939">
              <w:rPr>
                <w:rFonts w:ascii="Times New Roman" w:eastAsia="Times New Roman" w:hAnsi="Times New Roman" w:cs="Times New Roman"/>
                <w:color w:val="000000"/>
                <w:sz w:val="24"/>
                <w:szCs w:val="24"/>
              </w:rPr>
              <w:t>заявленной</w:t>
            </w:r>
            <w:r w:rsidRPr="00F02939">
              <w:rPr>
                <w:rFonts w:ascii="Times New Roman" w:eastAsia="Times New Roman" w:hAnsi="Times New Roman" w:cs="Times New Roman"/>
                <w:color w:val="000000"/>
                <w:sz w:val="24"/>
                <w:szCs w:val="24"/>
              </w:rPr>
              <w:t xml:space="preserve">̆ теме и в </w:t>
            </w:r>
            <w:r w:rsidR="00F57678" w:rsidRPr="00F02939">
              <w:rPr>
                <w:rFonts w:ascii="Times New Roman" w:eastAsia="Times New Roman" w:hAnsi="Times New Roman" w:cs="Times New Roman"/>
                <w:color w:val="000000"/>
                <w:sz w:val="24"/>
                <w:szCs w:val="24"/>
              </w:rPr>
              <w:t>полной</w:t>
            </w:r>
            <w:r w:rsidRPr="00F02939">
              <w:rPr>
                <w:rFonts w:ascii="Times New Roman" w:eastAsia="Times New Roman" w:hAnsi="Times New Roman" w:cs="Times New Roman"/>
                <w:color w:val="000000"/>
                <w:sz w:val="24"/>
                <w:szCs w:val="24"/>
              </w:rPr>
              <w:t>̆ мере её раскрывает</w:t>
            </w:r>
          </w:p>
        </w:tc>
      </w:tr>
      <w:tr w:rsidR="009F22ED" w:rsidRPr="00F02939">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раскрыта малая часть темы; поиск информации проведён поверхностно; в изложении материала отсутствует логика, доступность</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раскрыта хорошо, но не в полном объёме; информации представлено недостаточно; в отдельных случаях нарушена логика в изложении материала, не совсем доступно</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раскрыта полностью; представлен обоснованный объём информации; изложение материала логично, доступно</w:t>
            </w:r>
          </w:p>
        </w:tc>
      </w:tr>
      <w:tr w:rsidR="009F22ED" w:rsidRPr="00F02939">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из представленной презентации не совсем понятна тематика исследования, детали не раскрыты</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на основе представленной презентации формируется общее понимание тематики исследования, но не ясны детали</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на основе представленной презентации формируется полное понимание тематики исследования, раскрыты детали</w:t>
            </w:r>
          </w:p>
        </w:tc>
      </w:tr>
    </w:tbl>
    <w:p w:rsidR="009F22ED" w:rsidRPr="00F02939" w:rsidRDefault="009F22ED">
      <w:pPr>
        <w:spacing w:line="240" w:lineRule="auto"/>
        <w:ind w:firstLine="851"/>
        <w:jc w:val="both"/>
        <w:rPr>
          <w:rFonts w:ascii="Times New Roman" w:eastAsia="Times New Roman" w:hAnsi="Times New Roman" w:cs="Times New Roman"/>
          <w:sz w:val="28"/>
          <w:szCs w:val="28"/>
        </w:rPr>
      </w:pPr>
    </w:p>
    <w:p w:rsidR="009F22ED" w:rsidRPr="00F02939" w:rsidRDefault="009F22ED">
      <w:pPr>
        <w:spacing w:line="240" w:lineRule="auto"/>
        <w:rPr>
          <w:rFonts w:ascii="Times New Roman" w:eastAsia="Times New Roman" w:hAnsi="Times New Roman" w:cs="Times New Roman"/>
          <w:b/>
          <w:sz w:val="24"/>
          <w:szCs w:val="24"/>
        </w:rPr>
      </w:pPr>
    </w:p>
    <w:p w:rsidR="009F22ED" w:rsidRPr="00F02939" w:rsidRDefault="00B74CC6">
      <w:pPr>
        <w:spacing w:line="240" w:lineRule="auto"/>
        <w:ind w:firstLine="720"/>
        <w:rPr>
          <w:rFonts w:ascii="Times New Roman" w:eastAsia="Times New Roman" w:hAnsi="Times New Roman" w:cs="Times New Roman"/>
          <w:sz w:val="28"/>
          <w:szCs w:val="28"/>
          <w:highlight w:val="yellow"/>
        </w:rPr>
      </w:pPr>
      <w:r w:rsidRPr="00F02939">
        <w:rPr>
          <w:rFonts w:ascii="Times New Roman" w:eastAsia="Times New Roman" w:hAnsi="Times New Roman" w:cs="Times New Roman"/>
          <w:sz w:val="28"/>
          <w:szCs w:val="28"/>
        </w:rPr>
        <w:t>Оцените презентацию по следующим критериям:</w:t>
      </w:r>
    </w:p>
    <w:tbl>
      <w:tblPr>
        <w:tblStyle w:val="affffff8"/>
        <w:tblW w:w="9145"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75"/>
        <w:gridCol w:w="2340"/>
        <w:gridCol w:w="2165"/>
        <w:gridCol w:w="2165"/>
      </w:tblGrid>
      <w:tr w:rsidR="009F22ED" w:rsidRPr="00F02939">
        <w:trPr>
          <w:trHeight w:val="480"/>
        </w:trPr>
        <w:tc>
          <w:tcPr>
            <w:tcW w:w="2475" w:type="dxa"/>
            <w:vMerge w:val="restart"/>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Критерии оценивания</w:t>
            </w:r>
          </w:p>
        </w:tc>
        <w:tc>
          <w:tcPr>
            <w:tcW w:w="6670" w:type="dxa"/>
            <w:gridSpan w:val="3"/>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Баллы</w:t>
            </w:r>
          </w:p>
        </w:tc>
      </w:tr>
      <w:tr w:rsidR="009F22ED" w:rsidRPr="00F02939">
        <w:trPr>
          <w:trHeight w:val="480"/>
        </w:trPr>
        <w:tc>
          <w:tcPr>
            <w:tcW w:w="2475" w:type="dxa"/>
            <w:vMerge/>
            <w:shd w:val="clear" w:color="auto" w:fill="auto"/>
            <w:tcMar>
              <w:top w:w="100" w:type="dxa"/>
              <w:left w:w="100" w:type="dxa"/>
              <w:bottom w:w="100" w:type="dxa"/>
              <w:right w:w="100" w:type="dxa"/>
            </w:tcMar>
          </w:tcPr>
          <w:p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340"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0</w:t>
            </w:r>
          </w:p>
        </w:tc>
        <w:tc>
          <w:tcPr>
            <w:tcW w:w="2165"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w:t>
            </w:r>
          </w:p>
        </w:tc>
        <w:tc>
          <w:tcPr>
            <w:tcW w:w="2165"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w:t>
            </w:r>
          </w:p>
        </w:tc>
      </w:tr>
      <w:tr w:rsidR="009F22ED" w:rsidRPr="00F02939">
        <w:tc>
          <w:tcPr>
            <w:tcW w:w="247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16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презентация содержит полную и четкую информацию, достаточную для формирования представления о </w:t>
            </w:r>
            <w:r w:rsidRPr="00F02939">
              <w:rPr>
                <w:rFonts w:ascii="Times New Roman" w:eastAsia="Times New Roman" w:hAnsi="Times New Roman" w:cs="Times New Roman"/>
                <w:color w:val="000000"/>
                <w:sz w:val="24"/>
                <w:szCs w:val="24"/>
              </w:rPr>
              <w:lastRenderedPageBreak/>
              <w:t>теме</w:t>
            </w:r>
          </w:p>
        </w:tc>
      </w:tr>
      <w:tr w:rsidR="009F22ED" w:rsidRPr="00F02939">
        <w:tc>
          <w:tcPr>
            <w:tcW w:w="247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презентации частично соответствует теме задания, план построен не точно</w:t>
            </w:r>
          </w:p>
        </w:tc>
        <w:tc>
          <w:tcPr>
            <w:tcW w:w="216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приведенный в презентации полностью соответствуют теме задания и составленному плану</w:t>
            </w:r>
          </w:p>
        </w:tc>
      </w:tr>
      <w:tr w:rsidR="009F22ED" w:rsidRPr="00F02939">
        <w:tc>
          <w:tcPr>
            <w:tcW w:w="2475" w:type="dxa"/>
            <w:shd w:val="clear" w:color="auto" w:fill="auto"/>
            <w:tcMar>
              <w:top w:w="100" w:type="dxa"/>
              <w:left w:w="100" w:type="dxa"/>
              <w:bottom w:w="100" w:type="dxa"/>
              <w:right w:w="100" w:type="dxa"/>
            </w:tcMar>
          </w:tcPr>
          <w:p w:rsidR="009F22ED" w:rsidRPr="00F02939" w:rsidRDefault="00B74CC6">
            <w:pPr>
              <w:keepLine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присутствуют орфографические ошибки, термины применены верно</w:t>
            </w:r>
          </w:p>
        </w:tc>
        <w:tc>
          <w:tcPr>
            <w:tcW w:w="216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отсутствуют орфографические ошибки, термины применены верно</w:t>
            </w:r>
          </w:p>
        </w:tc>
      </w:tr>
      <w:tr w:rsidR="009F22ED" w:rsidRPr="00F02939">
        <w:tc>
          <w:tcPr>
            <w:tcW w:w="2475" w:type="dxa"/>
            <w:shd w:val="clear" w:color="auto" w:fill="auto"/>
            <w:tcMar>
              <w:top w:w="100" w:type="dxa"/>
              <w:left w:w="100" w:type="dxa"/>
              <w:bottom w:w="100" w:type="dxa"/>
              <w:right w:w="100" w:type="dxa"/>
            </w:tcMar>
          </w:tcPr>
          <w:p w:rsidR="009F22ED" w:rsidRPr="00F02939" w:rsidRDefault="00B74CC6">
            <w:pPr>
              <w:keepLine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построена с учетом требований к оформлению, но нет единого оформления слайдов</w:t>
            </w:r>
          </w:p>
        </w:tc>
        <w:tc>
          <w:tcPr>
            <w:tcW w:w="216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rsidR="009F22ED" w:rsidRPr="00F02939" w:rsidRDefault="009F22ED">
      <w:pPr>
        <w:spacing w:line="240" w:lineRule="auto"/>
        <w:ind w:left="1440"/>
        <w:rPr>
          <w:rFonts w:ascii="Times New Roman" w:eastAsia="Times New Roman" w:hAnsi="Times New Roman" w:cs="Times New Roman"/>
          <w:sz w:val="24"/>
          <w:szCs w:val="24"/>
        </w:rPr>
      </w:pPr>
    </w:p>
    <w:p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Шкала перевода баллов в отметку</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17-15 баллов - «5»</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14 - 9 баллов - «4»</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8-6 баллов -«3»</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Менее 6 баллов или отсутствие работы - «2»</w:t>
      </w:r>
    </w:p>
    <w:p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p>
    <w:p w:rsidR="009F22ED" w:rsidRPr="00F02939" w:rsidRDefault="00B74CC6">
      <w:pPr>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3. Защита проекта: представление результатов выполнения учебно-исследовательского проекта.</w:t>
      </w:r>
    </w:p>
    <w:p w:rsidR="009F22ED" w:rsidRPr="00F02939" w:rsidRDefault="009F22ED">
      <w:pPr>
        <w:spacing w:line="240" w:lineRule="auto"/>
        <w:ind w:firstLine="720"/>
        <w:jc w:val="both"/>
        <w:rPr>
          <w:rFonts w:ascii="Times New Roman" w:eastAsia="Times New Roman" w:hAnsi="Times New Roman" w:cs="Times New Roman"/>
          <w:sz w:val="28"/>
          <w:szCs w:val="28"/>
        </w:rPr>
      </w:pP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rsidR="009F22ED" w:rsidRPr="00F02939" w:rsidRDefault="00B74CC6">
      <w:pPr>
        <w:widowControl w:val="0"/>
        <w:spacing w:line="240" w:lineRule="auto"/>
        <w:ind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описывать методы биоэкологических исследований;</w:t>
      </w:r>
    </w:p>
    <w:p w:rsidR="009F22ED" w:rsidRPr="00F02939" w:rsidRDefault="00B74CC6">
      <w:pPr>
        <w:widowControl w:val="0"/>
        <w:spacing w:line="240" w:lineRule="auto"/>
        <w:ind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планировать биоэкологический эксперимент;</w:t>
      </w:r>
    </w:p>
    <w:p w:rsidR="009F22ED" w:rsidRPr="00F02939" w:rsidRDefault="00B74CC6">
      <w:pPr>
        <w:widowControl w:val="0"/>
        <w:spacing w:line="240" w:lineRule="auto"/>
        <w:ind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проводить биоэкологический эксперимент;</w:t>
      </w:r>
    </w:p>
    <w:p w:rsidR="009F22ED" w:rsidRPr="00F02939" w:rsidRDefault="00B74CC6">
      <w:pPr>
        <w:widowControl w:val="0"/>
        <w:spacing w:line="240" w:lineRule="auto"/>
        <w:ind w:firstLine="720"/>
        <w:rPr>
          <w:rFonts w:ascii="Times New Roman" w:eastAsia="Times New Roman" w:hAnsi="Times New Roman" w:cs="Times New Roman"/>
          <w:sz w:val="28"/>
          <w:szCs w:val="28"/>
        </w:rPr>
      </w:pPr>
      <w:bookmarkStart w:id="12" w:name="_heading=h.3rdcrjn" w:colFirst="0" w:colLast="0"/>
      <w:bookmarkEnd w:id="12"/>
      <w:r w:rsidRPr="00F02939">
        <w:rPr>
          <w:rFonts w:ascii="Times New Roman" w:eastAsia="Times New Roman" w:hAnsi="Times New Roman" w:cs="Times New Roman"/>
          <w:sz w:val="28"/>
          <w:szCs w:val="28"/>
        </w:rPr>
        <w:t>– интерпретировать результаты проведенного биоэкологического эксперимента с использованием количественных методов.</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Требования к презентации и сообщению описаны в примере выполнения учебно-исследовательского проекта. </w:t>
      </w:r>
    </w:p>
    <w:p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0"/>
          <w:szCs w:val="20"/>
        </w:rPr>
      </w:pPr>
      <w:r w:rsidRPr="00F02939">
        <w:rPr>
          <w:rFonts w:ascii="Times New Roman" w:eastAsia="Times New Roman" w:hAnsi="Times New Roman" w:cs="Times New Roman"/>
          <w:sz w:val="28"/>
          <w:szCs w:val="28"/>
        </w:rPr>
        <w:t>Критерии оценивания устного сообщения:</w:t>
      </w:r>
    </w:p>
    <w:tbl>
      <w:tblPr>
        <w:tblStyle w:val="affffff9"/>
        <w:tblW w:w="9275" w:type="dxa"/>
        <w:tblInd w:w="0" w:type="dxa"/>
        <w:tblLayout w:type="fixed"/>
        <w:tblLook w:val="0600"/>
      </w:tblPr>
      <w:tblGrid>
        <w:gridCol w:w="2310"/>
        <w:gridCol w:w="2670"/>
        <w:gridCol w:w="2180"/>
        <w:gridCol w:w="2115"/>
      </w:tblGrid>
      <w:tr w:rsidR="009F22ED" w:rsidRPr="00F02939">
        <w:trPr>
          <w:trHeight w:val="587"/>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Критерии оценивания</w:t>
            </w:r>
          </w:p>
        </w:tc>
        <w:tc>
          <w:tcPr>
            <w:tcW w:w="6965"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Баллы</w:t>
            </w:r>
          </w:p>
        </w:tc>
      </w:tr>
      <w:tr w:rsidR="009F22ED" w:rsidRPr="00F02939">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 балл</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 балла</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3 балла</w:t>
            </w:r>
          </w:p>
        </w:tc>
      </w:tr>
      <w:tr w:rsidR="009F22ED" w:rsidRPr="00F02939">
        <w:trPr>
          <w:trHeight w:val="2830"/>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Соответствие содержания доклада заявленной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содержание доклада лишь частично соответствует заявленной теме</w:t>
            </w:r>
          </w:p>
        </w:tc>
        <w:tc>
          <w:tcPr>
            <w:tcW w:w="218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содержание доклада, за исключением отдельных моментов, соответствует заявленной теме и в полной мере её раскрывает</w:t>
            </w:r>
          </w:p>
        </w:tc>
        <w:tc>
          <w:tcPr>
            <w:tcW w:w="2115"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содержание доклада соответствует заявленной теме и в полной мере её раскрывает</w:t>
            </w:r>
          </w:p>
        </w:tc>
      </w:tr>
      <w:tr w:rsidR="009F22ED" w:rsidRPr="00F02939">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раскрыта малая часть темы; поиск информации проведён поверхностно; в изложении материала отсутствует логика, доступность</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раскрыта хорошо, но не в полном объёме; информации представлено недостаточно; в отдельных случаях нарушена логика в изложении материала, не совсем доступно</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раскрыта полностью; представлен обоснованный объём информации; изложение материала логично, доступно</w:t>
            </w:r>
          </w:p>
        </w:tc>
      </w:tr>
      <w:tr w:rsidR="009F22ED" w:rsidRPr="00F02939">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из представленной презентации не совсем понятна тематика исследования, детали не раскрыты</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на основе представленной презентации формируется общее понимание тематики исследования, но не ясны детали</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на основе представленной презентации формируется полное понимание тематики исследования, раскрыты детали</w:t>
            </w:r>
          </w:p>
        </w:tc>
      </w:tr>
    </w:tbl>
    <w:p w:rsidR="009F22ED" w:rsidRPr="00F02939" w:rsidRDefault="009F22ED">
      <w:pPr>
        <w:spacing w:line="240" w:lineRule="auto"/>
        <w:ind w:firstLine="851"/>
        <w:jc w:val="both"/>
        <w:rPr>
          <w:rFonts w:ascii="Times New Roman" w:eastAsia="Times New Roman" w:hAnsi="Times New Roman" w:cs="Times New Roman"/>
          <w:sz w:val="28"/>
          <w:szCs w:val="28"/>
        </w:rPr>
      </w:pPr>
    </w:p>
    <w:p w:rsidR="009F22ED" w:rsidRPr="00F02939" w:rsidRDefault="009F22ED">
      <w:pPr>
        <w:spacing w:line="240" w:lineRule="auto"/>
        <w:rPr>
          <w:rFonts w:ascii="Times New Roman" w:eastAsia="Times New Roman" w:hAnsi="Times New Roman" w:cs="Times New Roman"/>
          <w:b/>
          <w:sz w:val="24"/>
          <w:szCs w:val="24"/>
        </w:rPr>
      </w:pPr>
    </w:p>
    <w:p w:rsidR="009F22ED" w:rsidRPr="00F02939" w:rsidRDefault="00B74CC6">
      <w:pPr>
        <w:spacing w:line="240" w:lineRule="auto"/>
        <w:ind w:firstLine="720"/>
        <w:rPr>
          <w:rFonts w:ascii="Times New Roman" w:eastAsia="Times New Roman" w:hAnsi="Times New Roman" w:cs="Times New Roman"/>
          <w:sz w:val="28"/>
          <w:szCs w:val="28"/>
          <w:highlight w:val="yellow"/>
        </w:rPr>
      </w:pPr>
      <w:r w:rsidRPr="00F02939">
        <w:rPr>
          <w:rFonts w:ascii="Times New Roman" w:eastAsia="Times New Roman" w:hAnsi="Times New Roman" w:cs="Times New Roman"/>
          <w:sz w:val="28"/>
          <w:szCs w:val="28"/>
        </w:rPr>
        <w:t>Оцените презентацию по следующим критериям:</w:t>
      </w:r>
    </w:p>
    <w:tbl>
      <w:tblPr>
        <w:tblStyle w:val="affffffa"/>
        <w:tblW w:w="9145"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75"/>
        <w:gridCol w:w="2340"/>
        <w:gridCol w:w="2165"/>
        <w:gridCol w:w="2165"/>
      </w:tblGrid>
      <w:tr w:rsidR="009F22ED" w:rsidRPr="00F02939">
        <w:trPr>
          <w:trHeight w:val="480"/>
        </w:trPr>
        <w:tc>
          <w:tcPr>
            <w:tcW w:w="2475" w:type="dxa"/>
            <w:vMerge w:val="restart"/>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Критерии оценивания</w:t>
            </w:r>
          </w:p>
        </w:tc>
        <w:tc>
          <w:tcPr>
            <w:tcW w:w="6670" w:type="dxa"/>
            <w:gridSpan w:val="3"/>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Баллы</w:t>
            </w:r>
          </w:p>
        </w:tc>
      </w:tr>
      <w:tr w:rsidR="009F22ED" w:rsidRPr="00F02939">
        <w:trPr>
          <w:trHeight w:val="480"/>
        </w:trPr>
        <w:tc>
          <w:tcPr>
            <w:tcW w:w="2475" w:type="dxa"/>
            <w:vMerge/>
            <w:shd w:val="clear" w:color="auto" w:fill="auto"/>
            <w:tcMar>
              <w:top w:w="100" w:type="dxa"/>
              <w:left w:w="100" w:type="dxa"/>
              <w:bottom w:w="100" w:type="dxa"/>
              <w:right w:w="100" w:type="dxa"/>
            </w:tcMar>
          </w:tcPr>
          <w:p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340"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0</w:t>
            </w:r>
          </w:p>
        </w:tc>
        <w:tc>
          <w:tcPr>
            <w:tcW w:w="2165"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w:t>
            </w:r>
          </w:p>
        </w:tc>
        <w:tc>
          <w:tcPr>
            <w:tcW w:w="2165" w:type="dxa"/>
            <w:shd w:val="clear" w:color="auto" w:fill="auto"/>
            <w:tcMar>
              <w:top w:w="100" w:type="dxa"/>
              <w:left w:w="100" w:type="dxa"/>
              <w:bottom w:w="100" w:type="dxa"/>
              <w:right w:w="100" w:type="dxa"/>
            </w:tcMar>
          </w:tcPr>
          <w:p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w:t>
            </w:r>
          </w:p>
        </w:tc>
      </w:tr>
      <w:tr w:rsidR="009F22ED" w:rsidRPr="00F02939">
        <w:tc>
          <w:tcPr>
            <w:tcW w:w="247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16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содержит полную и четкую информацию, достаточную для формирования представления о теме</w:t>
            </w:r>
          </w:p>
        </w:tc>
      </w:tr>
      <w:tr w:rsidR="009F22ED" w:rsidRPr="00F02939">
        <w:tc>
          <w:tcPr>
            <w:tcW w:w="247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презентации частично соответствует теме задания, план построен не точно</w:t>
            </w:r>
          </w:p>
        </w:tc>
        <w:tc>
          <w:tcPr>
            <w:tcW w:w="216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приведенный в презентации полностью соответствуют теме задания и составленному плану</w:t>
            </w:r>
          </w:p>
        </w:tc>
      </w:tr>
      <w:tr w:rsidR="009F22ED" w:rsidRPr="00F02939">
        <w:tc>
          <w:tcPr>
            <w:tcW w:w="2475" w:type="dxa"/>
            <w:shd w:val="clear" w:color="auto" w:fill="auto"/>
            <w:tcMar>
              <w:top w:w="100" w:type="dxa"/>
              <w:left w:w="100" w:type="dxa"/>
              <w:bottom w:w="100" w:type="dxa"/>
              <w:right w:w="100" w:type="dxa"/>
            </w:tcMar>
          </w:tcPr>
          <w:p w:rsidR="009F22ED" w:rsidRPr="00F02939" w:rsidRDefault="00B74CC6">
            <w:pPr>
              <w:keepLine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присутствуют орфографические ошибки, термины применены верно</w:t>
            </w:r>
          </w:p>
        </w:tc>
        <w:tc>
          <w:tcPr>
            <w:tcW w:w="216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отсутствуют орфографические ошибки, термины применены верно</w:t>
            </w:r>
          </w:p>
        </w:tc>
      </w:tr>
      <w:tr w:rsidR="009F22ED" w:rsidRPr="00F02939">
        <w:tc>
          <w:tcPr>
            <w:tcW w:w="2475" w:type="dxa"/>
            <w:shd w:val="clear" w:color="auto" w:fill="auto"/>
            <w:tcMar>
              <w:top w:w="100" w:type="dxa"/>
              <w:left w:w="100" w:type="dxa"/>
              <w:bottom w:w="100" w:type="dxa"/>
              <w:right w:w="100" w:type="dxa"/>
            </w:tcMar>
          </w:tcPr>
          <w:p w:rsidR="009F22ED" w:rsidRPr="00F02939" w:rsidRDefault="00B74CC6">
            <w:pPr>
              <w:keepLine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построена с учетом требований к оформлению, но нет единого оформления слайдов</w:t>
            </w:r>
          </w:p>
        </w:tc>
        <w:tc>
          <w:tcPr>
            <w:tcW w:w="216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rsidR="009F22ED" w:rsidRPr="00F02939" w:rsidRDefault="009F22ED">
      <w:pPr>
        <w:spacing w:line="240" w:lineRule="auto"/>
        <w:ind w:left="1440"/>
        <w:rPr>
          <w:rFonts w:ascii="Times New Roman" w:eastAsia="Times New Roman" w:hAnsi="Times New Roman" w:cs="Times New Roman"/>
          <w:sz w:val="24"/>
          <w:szCs w:val="24"/>
        </w:rPr>
      </w:pPr>
    </w:p>
    <w:p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b/>
          <w:sz w:val="24"/>
          <w:szCs w:val="24"/>
        </w:rPr>
      </w:pPr>
      <w:r w:rsidRPr="00F02939">
        <w:rPr>
          <w:rFonts w:ascii="Times New Roman" w:eastAsia="Times New Roman" w:hAnsi="Times New Roman" w:cs="Times New Roman"/>
          <w:sz w:val="28"/>
          <w:szCs w:val="28"/>
        </w:rPr>
        <w:t xml:space="preserve">Критерии оценивания защиты проекта: баллы за устное сообщение и презентацию суммируются. оценка выставляется в соответствии со шкалой: </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17-15 баллов - «5»</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14 - 9 баллов - «4»</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8-6 баллов -«3»</w:t>
      </w:r>
    </w:p>
    <w:p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Менее 6 баллов или отсутствие работы - «2»</w:t>
      </w:r>
    </w:p>
    <w:p w:rsidR="009F22ED" w:rsidRPr="00F02939" w:rsidRDefault="00B74CC6">
      <w:pPr>
        <w:tabs>
          <w:tab w:val="right" w:pos="9345"/>
        </w:tabs>
        <w:spacing w:line="240" w:lineRule="auto"/>
        <w:ind w:firstLine="708"/>
        <w:jc w:val="both"/>
        <w:rPr>
          <w:rFonts w:ascii="Times New Roman" w:eastAsia="Times New Roman" w:hAnsi="Times New Roman" w:cs="Times New Roman"/>
        </w:rPr>
      </w:pPr>
      <w:bookmarkStart w:id="13" w:name="_heading=h.26in1rg" w:colFirst="0" w:colLast="0"/>
      <w:bookmarkEnd w:id="13"/>
      <w:r w:rsidRPr="00F02939">
        <w:rPr>
          <w:rFonts w:ascii="Times New Roman" w:hAnsi="Times New Roman" w:cs="Times New Roman"/>
        </w:rPr>
        <w:br w:type="page"/>
      </w:r>
    </w:p>
    <w:p w:rsidR="009F22ED" w:rsidRPr="00F02939" w:rsidRDefault="00B74CC6" w:rsidP="00443EFE">
      <w:pPr>
        <w:pStyle w:val="2"/>
        <w:ind w:firstLine="0"/>
      </w:pPr>
      <w:bookmarkStart w:id="14" w:name="_Toc125117396"/>
      <w:r w:rsidRPr="00F02939">
        <w:lastRenderedPageBreak/>
        <w:t>2.3. Оценочные средства промежуточной аттестации по дисциплине «Биология»</w:t>
      </w:r>
      <w:bookmarkEnd w:id="14"/>
    </w:p>
    <w:p w:rsidR="00443EFE" w:rsidRPr="00F02939" w:rsidRDefault="00443EFE" w:rsidP="00443EFE">
      <w:pPr>
        <w:rPr>
          <w:rFonts w:ascii="Times New Roman" w:hAnsi="Times New Roman" w:cs="Times New Roman"/>
        </w:rPr>
      </w:pPr>
    </w:p>
    <w:p w:rsidR="009F22ED" w:rsidRPr="00F02939" w:rsidRDefault="00B74CC6">
      <w:pPr>
        <w:spacing w:line="240" w:lineRule="auto"/>
        <w:ind w:firstLine="709"/>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 и задания, направленные на проверку сформированности практических умений.</w:t>
      </w:r>
    </w:p>
    <w:p w:rsidR="009F22ED" w:rsidRPr="00F02939" w:rsidRDefault="00B74CC6">
      <w:pPr>
        <w:spacing w:line="240" w:lineRule="auto"/>
        <w:ind w:firstLine="709"/>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Часть 1 содержит 15 заданий с выбором одного верного ответа из четырех и 10 заданий с выбором нескольких верных ответов, на соответствия биологических объектов, процессов и явлений. </w:t>
      </w:r>
    </w:p>
    <w:p w:rsidR="009F22ED" w:rsidRPr="00F02939" w:rsidRDefault="00B74CC6">
      <w:pPr>
        <w:spacing w:line="240" w:lineRule="auto"/>
        <w:ind w:firstLine="709"/>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rsidR="009F22ED" w:rsidRPr="00F02939" w:rsidRDefault="00B74CC6">
      <w:pPr>
        <w:spacing w:line="240" w:lineRule="auto"/>
        <w:ind w:firstLine="709"/>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 заданиях 1-15 выберите один правильный ответ:</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ХИМИЧЕСКУЮ ОСНОВУ ХРОМОСОМЫ СОСТАВЛЯЕТ МОЛЕКУЛА </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дезоксирибонуклеиновой кислоты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рибонуклеиновой кислоты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липида</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полисахарида</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УДАЛЕНИЕ ДИМЕРОВ ТИМИНА В МОЛЕКУЛЕ ДНК ПРОИСХОДИТ В ПРОЦЕССЕ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трансверсии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репарации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репликации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трансформации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ДЛЯ ОБРАЗОВАНИЯ ЛИПИДНОГО БИСЛОЯ ВАЖНЫ ВЗАИМОДЕЙСТВИЯ МЕЖДУ МОЛЕКУЛАМИ ЛИПИДОВ:</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водородные и ионные </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ионные и ковалентные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ковалентные и гидрофобные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только гидрофобные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УДАЛЕНИЕ ДИМЕРОВ ТИМИНА В МОЛЕКУЛЕ ДНК ПРОИСХОДИТ В ПРОЦЕССЕ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репарации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трансформации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трансверсии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репликации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ДЛЯ КЛЕТОК РАСТЕНИЙ НЕ ХАРАКТЕРЕН СИНТЕЗ</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аминокислот</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нуклеотидов</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гликогена</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фосфолипидов</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6. В ПРОФАЗЕ МИТОЗА ДЛИНА ХРОМОСОМЫ УМЕНЬШАЕТСЯ ЗА СЧЕТ</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1) транскрипции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редупликации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денатурации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спирализации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7. БЛАГОДАРЯ КОНЬЮГАЦИИ И КРОССИНГОВЕРУ ПРОИСХОДИТ</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увеличение числа хромосом вдвое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обмен генетической информацией между гомологичными хромосомами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уменьшение числа хромосом вдвое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увеличение числа гамет</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8. ПОЛИПЕПТИДНЫЕ ЦЕПИ СИНТЕЗИРУЮТСЯ НА РИБОСОМАХ, НАХОДЯЩИХСЯ:</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в цитозоле и модифицируются также в цитозоле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в цитозоле, затем модифицируются в аппарате Гольджи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на мембране эндоплазматического ретикулума, затем модифицируются в аппарате Гольджи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в цитозоле, затем модифицируются в люмене лизосомы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9. ИНТРОНЫ ВСТРЕЧАЮТСЯ В ГЕНАХ</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только эукариот   архебактерий</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эукариот и эубактерий</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эубактерий и архебактерий</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архебактерий и эукариот</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10. ВСЕ РЕАКЦИИ СИНТЕЗА ОРГАНИЧЕСКИХ ВЕЩЕСТВ В КЛЕТКЕ ПРОИСХОДЯТ</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образованием молекул АТФ</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с освобождением энергии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расщеплением веществ</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использованием энергии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11. ИЗ ОДНОЙ МОЛЕКУЛЫ НУКЛЕИНОВОЙ КИСЛОТЫ В СОЕДИНЕНИИ С БЕЛКАМИ СОСТОИТ</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митохондрия</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хромосома</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ген</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хлоропласт</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12. ДОЧЕРНИЕ ХРОМАТИДЫ СТАНОВЯТСЯ САМОСТОЯТЕЛЬНЫМИ ХРОМОСОМАМИ ПОСЛЕ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спаривания гомологичных хроматид</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обмена участками между гомологичными хромосомами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разделения соединяющей их центромеры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выстраивания хромосом в экваториальной плоскости клетки</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13. </w:t>
      </w:r>
      <w:r w:rsidRPr="00F02939">
        <w:rPr>
          <w:rFonts w:ascii="Times New Roman" w:eastAsia="Times New Roman" w:hAnsi="Times New Roman" w:cs="Times New Roman"/>
          <w:sz w:val="28"/>
          <w:szCs w:val="28"/>
          <w:highlight w:val="white"/>
        </w:rPr>
        <w:t>ГЕНЕТИЧЕСКИЙ КОД – ЭТО:</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1) </w:t>
      </w:r>
      <w:r w:rsidRPr="00F02939">
        <w:rPr>
          <w:rFonts w:ascii="Times New Roman" w:eastAsia="Times New Roman" w:hAnsi="Times New Roman" w:cs="Times New Roman"/>
          <w:sz w:val="28"/>
          <w:szCs w:val="28"/>
          <w:highlight w:val="white"/>
        </w:rPr>
        <w:t>набор клеточных генов</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sz w:val="28"/>
          <w:szCs w:val="28"/>
          <w:highlight w:val="white"/>
        </w:rPr>
        <w:t>нуклеотидная последовательность гена</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3) </w:t>
      </w:r>
      <w:r w:rsidRPr="00F02939">
        <w:rPr>
          <w:rFonts w:ascii="Times New Roman" w:eastAsia="Times New Roman" w:hAnsi="Times New Roman" w:cs="Times New Roman"/>
          <w:sz w:val="28"/>
          <w:szCs w:val="28"/>
          <w:highlight w:val="white"/>
        </w:rPr>
        <w:t>генетическая экспрессия</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sz w:val="28"/>
          <w:szCs w:val="28"/>
          <w:highlight w:val="white"/>
        </w:rPr>
        <w:t>система записи генетической информации</w:t>
      </w:r>
    </w:p>
    <w:p w:rsidR="009F22ED" w:rsidRPr="00F02939" w:rsidRDefault="00B74CC6">
      <w:pPr>
        <w:spacing w:line="240" w:lineRule="auto"/>
        <w:rPr>
          <w:rFonts w:ascii="Times New Roman" w:eastAsia="Times New Roman" w:hAnsi="Times New Roman" w:cs="Times New Roman"/>
          <w:sz w:val="28"/>
          <w:szCs w:val="28"/>
          <w:highlight w:val="white"/>
          <w:vertAlign w:val="superscript"/>
        </w:rPr>
      </w:pPr>
      <w:r w:rsidRPr="00F02939">
        <w:rPr>
          <w:rFonts w:ascii="Times New Roman" w:eastAsia="Times New Roman" w:hAnsi="Times New Roman" w:cs="Times New Roman"/>
          <w:sz w:val="28"/>
          <w:szCs w:val="28"/>
        </w:rPr>
        <w:lastRenderedPageBreak/>
        <w:t xml:space="preserve">14. </w:t>
      </w:r>
      <w:r w:rsidRPr="00F02939">
        <w:rPr>
          <w:rFonts w:ascii="Times New Roman" w:eastAsia="Times New Roman" w:hAnsi="Times New Roman" w:cs="Times New Roman"/>
          <w:sz w:val="28"/>
          <w:szCs w:val="28"/>
          <w:highlight w:val="white"/>
        </w:rPr>
        <w:t>В КАКИХ ИЗ ПЕРЕЧИСЛЕННЫХ ОРГАНЕЛЛ САМАЯ ВЫСОКАЯ КОНЦЕНТРАЦИЯ Са</w:t>
      </w:r>
      <w:r w:rsidRPr="00F02939">
        <w:rPr>
          <w:rFonts w:ascii="Times New Roman" w:eastAsia="Times New Roman" w:hAnsi="Times New Roman" w:cs="Times New Roman"/>
          <w:sz w:val="28"/>
          <w:szCs w:val="28"/>
          <w:highlight w:val="white"/>
          <w:vertAlign w:val="superscript"/>
        </w:rPr>
        <w:t>2+</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1) </w:t>
      </w:r>
      <w:r w:rsidRPr="00F02939">
        <w:rPr>
          <w:rFonts w:ascii="Times New Roman" w:eastAsia="Times New Roman" w:hAnsi="Times New Roman" w:cs="Times New Roman"/>
          <w:sz w:val="28"/>
          <w:szCs w:val="28"/>
          <w:highlight w:val="white"/>
        </w:rPr>
        <w:t>ядре</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sz w:val="28"/>
          <w:szCs w:val="28"/>
          <w:highlight w:val="white"/>
        </w:rPr>
        <w:t>митохондриях</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3) </w:t>
      </w:r>
      <w:r w:rsidRPr="00F02939">
        <w:rPr>
          <w:rFonts w:ascii="Times New Roman" w:eastAsia="Times New Roman" w:hAnsi="Times New Roman" w:cs="Times New Roman"/>
          <w:sz w:val="28"/>
          <w:szCs w:val="28"/>
          <w:highlight w:val="white"/>
        </w:rPr>
        <w:t>цитоплазме</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sz w:val="28"/>
          <w:szCs w:val="28"/>
          <w:highlight w:val="white"/>
        </w:rPr>
        <w:t>аппарате Гольджи</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15. </w:t>
      </w:r>
      <w:r w:rsidRPr="00F02939">
        <w:rPr>
          <w:rFonts w:ascii="Times New Roman" w:eastAsia="Times New Roman" w:hAnsi="Times New Roman" w:cs="Times New Roman"/>
          <w:sz w:val="28"/>
          <w:szCs w:val="28"/>
          <w:highlight w:val="white"/>
        </w:rPr>
        <w:t>КАКИЕ ИЗ ПЕРЕЧИСЛЕННЫХ НИЖЕ СТРУКТУР КЛЕТКИ НЕ ИМЕЮТ МЕМБРАНЫ</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1) </w:t>
      </w:r>
      <w:r w:rsidRPr="00F02939">
        <w:rPr>
          <w:rFonts w:ascii="Times New Roman" w:eastAsia="Times New Roman" w:hAnsi="Times New Roman" w:cs="Times New Roman"/>
          <w:sz w:val="28"/>
          <w:szCs w:val="28"/>
          <w:highlight w:val="white"/>
        </w:rPr>
        <w:t>лизосомы</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sz w:val="28"/>
          <w:szCs w:val="28"/>
          <w:highlight w:val="white"/>
        </w:rPr>
        <w:t>хлоропласты</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3) </w:t>
      </w:r>
      <w:r w:rsidRPr="00F02939">
        <w:rPr>
          <w:rFonts w:ascii="Times New Roman" w:eastAsia="Times New Roman" w:hAnsi="Times New Roman" w:cs="Times New Roman"/>
          <w:sz w:val="28"/>
          <w:szCs w:val="28"/>
          <w:highlight w:val="white"/>
        </w:rPr>
        <w:t>ядрышки</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sz w:val="28"/>
          <w:szCs w:val="28"/>
          <w:highlight w:val="white"/>
        </w:rPr>
        <w:t>аппарат Гольджи</w:t>
      </w:r>
    </w:p>
    <w:p w:rsidR="009F22ED" w:rsidRPr="00F02939" w:rsidRDefault="009F22ED">
      <w:pPr>
        <w:shd w:val="clear" w:color="auto" w:fill="FFFFFF"/>
        <w:spacing w:line="240" w:lineRule="auto"/>
        <w:rPr>
          <w:rFonts w:ascii="Times New Roman" w:eastAsia="Times New Roman" w:hAnsi="Times New Roman" w:cs="Times New Roman"/>
          <w:b/>
          <w:sz w:val="28"/>
          <w:szCs w:val="28"/>
        </w:rPr>
      </w:pPr>
    </w:p>
    <w:p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Эталоны ответов</w:t>
      </w:r>
    </w:p>
    <w:tbl>
      <w:tblPr>
        <w:tblStyle w:val="affffffb"/>
        <w:tblW w:w="8880" w:type="dxa"/>
        <w:tblInd w:w="-210" w:type="dxa"/>
        <w:tblBorders>
          <w:top w:val="nil"/>
          <w:left w:val="nil"/>
          <w:bottom w:val="nil"/>
          <w:right w:val="nil"/>
          <w:insideH w:val="nil"/>
          <w:insideV w:val="nil"/>
        </w:tblBorders>
        <w:tblLayout w:type="fixed"/>
        <w:tblLook w:val="0600"/>
      </w:tblPr>
      <w:tblGrid>
        <w:gridCol w:w="1815"/>
        <w:gridCol w:w="405"/>
        <w:gridCol w:w="405"/>
        <w:gridCol w:w="405"/>
        <w:gridCol w:w="405"/>
        <w:gridCol w:w="405"/>
        <w:gridCol w:w="405"/>
        <w:gridCol w:w="405"/>
        <w:gridCol w:w="405"/>
        <w:gridCol w:w="405"/>
        <w:gridCol w:w="570"/>
        <w:gridCol w:w="570"/>
        <w:gridCol w:w="570"/>
        <w:gridCol w:w="570"/>
        <w:gridCol w:w="570"/>
        <w:gridCol w:w="570"/>
      </w:tblGrid>
      <w:tr w:rsidR="009F22ED" w:rsidRPr="00F02939">
        <w:trPr>
          <w:trHeight w:val="495"/>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xml:space="preserve">№ задания </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4</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5</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6</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7</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8</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9</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10</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11</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12</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13</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14</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15</w:t>
            </w:r>
          </w:p>
        </w:tc>
      </w:tr>
      <w:tr w:rsidR="009F22ED" w:rsidRPr="00F02939">
        <w:trPr>
          <w:trHeight w:val="495"/>
        </w:trPr>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F22ED" w:rsidRPr="00F02939" w:rsidRDefault="00B74CC6">
            <w:pPr>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ответ</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r>
    </w:tbl>
    <w:p w:rsidR="009F22ED" w:rsidRPr="00F02939" w:rsidRDefault="009F22ED">
      <w:pPr>
        <w:spacing w:line="240" w:lineRule="auto"/>
        <w:jc w:val="both"/>
        <w:rPr>
          <w:rFonts w:ascii="Times New Roman" w:eastAsia="Times New Roman" w:hAnsi="Times New Roman" w:cs="Times New Roman"/>
          <w:sz w:val="28"/>
          <w:szCs w:val="28"/>
        </w:rPr>
      </w:pPr>
    </w:p>
    <w:p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 заданиях 16-25 выберите несколько правильных ответов или установите соответствие или последовательность:</w:t>
      </w:r>
    </w:p>
    <w:p w:rsidR="009F22ED" w:rsidRPr="00F02939" w:rsidRDefault="009F22ED">
      <w:pPr>
        <w:spacing w:line="240" w:lineRule="auto"/>
        <w:rPr>
          <w:rFonts w:ascii="Times New Roman" w:eastAsia="Times New Roman" w:hAnsi="Times New Roman" w:cs="Times New Roman"/>
          <w:sz w:val="28"/>
          <w:szCs w:val="28"/>
        </w:rPr>
      </w:pP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16. ВОССТАНОВИТЕ В ИСТОРИЧЕСКОМ ПЛАНЕ ПОСЛЕДОВАТЕЛЬНОСТЬ ЭТАПОВ ВОЗДЕЙСТВИЯ ЧЕЛОВЕКА НА БИОСФЕРУ:</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усиление влияния на природу с коренным преобразованием части экосистем;</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изменение экосистем через пастьбу скота, ускорение роста трав путем их выжигания и т. п.;</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глобальное изменение всех экологических компонентов в целом в связи с неограниченной интенсификацией хозяйства;</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сверхинтенсивная охота без резкого изменения экосистем в период становления человечества;</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воздействие людей на биосферу лишь как обычных биологических видов.</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17. ВЫБЕРИТЕ ПРОЦЕССЫ, ПРОТЕКАЮЩИЕ В ПРОФАЗЕ ПЕРВОГО ДЕЛЕНИЯ МЕЙОЗА</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обмен участками хромосом</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набор хромосом и число молекул ДНК в клетке – 4n4c</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деление центромер хромосом</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формирование веретена деления</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выстраивание хромосом по экватору клетки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18. КАКИЕ ПРОЦЕССЫ ПРОИСХОДЯТ В КЛЕТКЕ В ПЕРИОД ИНТЕРФАЗЫ?     </w:t>
      </w:r>
      <w:r w:rsidRPr="00F02939">
        <w:rPr>
          <w:rFonts w:ascii="Times New Roman" w:eastAsia="Times New Roman" w:hAnsi="Times New Roman" w:cs="Times New Roman"/>
          <w:sz w:val="28"/>
          <w:szCs w:val="28"/>
        </w:rPr>
        <w:tab/>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спирализация хромосом</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редупликация молекул ДНК</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растворение ядерной оболочки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синтез белков в цитоплазме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5) синтез иРНК в ядре</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19. МАЛЫЕ КРУГОВОРОТЫ УГЛЕРОДА В БИОСФЕРЕ МОГУТ ОСУЩЕСТВЛЯТЬСЯ СЛЕДУЮЩИМ ПУТЕМ:</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углекислый газ выделяется в атмосферу в процессе фотосинтеза в дневное время, а в ночное время его часть поглощается растениями из среды;</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углекислый газ поглощается из атмосферы в процессе фотосинтеза в дневное время, а в ночное время его часть выделяется растениями в среду;</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углекислый газ атмосферы поглощается в процессе фотосинтеза, а при дыхании выделяется в атмосферу;</w:t>
      </w:r>
    </w:p>
    <w:p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углекислый газ атмосферы поглощается в процессе фотосинтеза, а при сжигании органических веществ выделяется в атмосферу.</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20. УКАЖИТЕ ПОСЛЕДОВАТЕЛЬНОСТЬ ФАЗ ОПЛОДОТВОРЕНИЯ.</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слияние гамет, или сингамий</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дистантное взаимодействие и сближение гамет</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контактное взаимодействие гамет и активация яйцеклетки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21. УСТАНОВИТЕ ПОСЛЕДОВАТЕЛЬНОСТЬ СТАДИЙ ИНДИВИДУАЛЬНОГО РАЗВИТИЯ ЧЕЛОВЕКА, НАЧИНАЯ ОТ ЗИГОТЫ.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формирование четырехкамерного сердца</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образование бластомеров</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формирование нервной системы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формирование мезодермы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образование двухслойного зародыша</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22. ВЫБЕРИТЕ ТРИ ФУНКЦИИ ПЛАЗМАТИЧЕСКОЙ МЕМБРАНЫ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обеспечивает поступление в клетку ионов и мелких молекул</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обеспечивает передвижение веществ в клетке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отграничивает цитоплазму от окружающей среды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участвует в поглощении веществ клеткой</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придает клетке жесткую форму</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6) служит матрицей для синтеза иРНК</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23. ВЫБЕРИТЕ ДВА ПРИЗНАКА НЕ ПОДХОДЯЩИЕ ДЛЯ ОПИСАНИЯ ТРАНСКРИПЦИИ У ЭУКАРИОТ</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образование полинуклеотидной цепи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соединяются нуклеотиды, содержащие дезоксирибозу</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матрицей служит молекула ДНК</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происходит в ядре</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удвоение молекулы ДНК</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24. </w:t>
      </w:r>
      <w:r w:rsidRPr="00F02939">
        <w:rPr>
          <w:rFonts w:ascii="Times New Roman" w:eastAsia="Times New Roman" w:hAnsi="Times New Roman" w:cs="Times New Roman"/>
          <w:sz w:val="28"/>
          <w:szCs w:val="28"/>
          <w:highlight w:val="white"/>
        </w:rPr>
        <w:t>УСТАНОВИТЕ ПОСЛЕДОВАТЕЛЬНОСТЬ ПРОЦЕССОВ ЭМБРИОНАЛЬНОГО РАЗВИТИЯ ПОЗВОНОЧНЫХ ЖИВОТНЫХ:</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закладка зачаточных органов зародыша</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направленные перемещения клеток и их дифференцировка</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развитие нервной пластинки</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4) слияние яйцеклетки и сперматозоида и образование зиготы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формирование многоклеточного однослойного зародыша</w:t>
      </w:r>
    </w:p>
    <w:p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25. </w:t>
      </w:r>
      <w:r w:rsidRPr="00F02939">
        <w:rPr>
          <w:rFonts w:ascii="Times New Roman" w:eastAsia="Times New Roman" w:hAnsi="Times New Roman" w:cs="Times New Roman"/>
          <w:sz w:val="28"/>
          <w:szCs w:val="28"/>
          <w:highlight w:val="white"/>
        </w:rPr>
        <w:t>УПОРЯДОЧИТЕ ИСКОПАЕМЫЕ ФОРМЫ ЧЕЛОВЕКА ПО ВРЕМЕНИ СУЩЕСТВОВАНИЯ, НАЧИНАЯ С САМОЙ ДРЕВНЕЙ ФОРМЫ: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Человек умелый</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Кроманьонцы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Неандертальцы</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Человек прямоходящий</w:t>
      </w:r>
    </w:p>
    <w:p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Австралопитек</w:t>
      </w:r>
    </w:p>
    <w:p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Эталоны ответов</w:t>
      </w:r>
    </w:p>
    <w:tbl>
      <w:tblPr>
        <w:tblStyle w:val="affffffc"/>
        <w:tblW w:w="9299" w:type="dxa"/>
        <w:tblInd w:w="0" w:type="dxa"/>
        <w:tblBorders>
          <w:top w:val="nil"/>
          <w:left w:val="nil"/>
          <w:bottom w:val="nil"/>
          <w:right w:val="nil"/>
          <w:insideH w:val="nil"/>
          <w:insideV w:val="nil"/>
        </w:tblBorders>
        <w:tblLayout w:type="fixed"/>
        <w:tblLook w:val="0600"/>
      </w:tblPr>
      <w:tblGrid>
        <w:gridCol w:w="1036"/>
        <w:gridCol w:w="1055"/>
        <w:gridCol w:w="581"/>
        <w:gridCol w:w="760"/>
        <w:gridCol w:w="730"/>
        <w:gridCol w:w="814"/>
        <w:gridCol w:w="1059"/>
        <w:gridCol w:w="744"/>
        <w:gridCol w:w="585"/>
        <w:gridCol w:w="975"/>
        <w:gridCol w:w="960"/>
      </w:tblGrid>
      <w:tr w:rsidR="009F22ED" w:rsidRPr="00F02939">
        <w:trPr>
          <w:trHeight w:val="765"/>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 задания </w:t>
            </w:r>
          </w:p>
        </w:tc>
        <w:tc>
          <w:tcPr>
            <w:tcW w:w="10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16</w:t>
            </w:r>
          </w:p>
        </w:tc>
        <w:tc>
          <w:tcPr>
            <w:tcW w:w="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17</w:t>
            </w:r>
          </w:p>
        </w:tc>
        <w:tc>
          <w:tcPr>
            <w:tcW w:w="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18</w:t>
            </w:r>
          </w:p>
        </w:tc>
        <w:tc>
          <w:tcPr>
            <w:tcW w:w="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19</w:t>
            </w:r>
          </w:p>
        </w:tc>
        <w:tc>
          <w:tcPr>
            <w:tcW w:w="8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20</w:t>
            </w:r>
          </w:p>
        </w:tc>
        <w:tc>
          <w:tcPr>
            <w:tcW w:w="10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21</w:t>
            </w:r>
          </w:p>
        </w:tc>
        <w:tc>
          <w:tcPr>
            <w:tcW w:w="7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22</w:t>
            </w:r>
          </w:p>
        </w:tc>
        <w:tc>
          <w:tcPr>
            <w:tcW w:w="5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23</w:t>
            </w:r>
          </w:p>
        </w:tc>
        <w:tc>
          <w:tcPr>
            <w:tcW w:w="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24</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25</w:t>
            </w:r>
          </w:p>
        </w:tc>
      </w:tr>
      <w:tr w:rsidR="009F22ED" w:rsidRPr="00F02939">
        <w:trPr>
          <w:trHeight w:val="495"/>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ответ</w:t>
            </w:r>
          </w:p>
        </w:tc>
        <w:tc>
          <w:tcPr>
            <w:tcW w:w="1054"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5,4,2,1,3</w:t>
            </w:r>
          </w:p>
        </w:tc>
        <w:tc>
          <w:tcPr>
            <w:tcW w:w="58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1,4</w:t>
            </w:r>
          </w:p>
        </w:tc>
        <w:tc>
          <w:tcPr>
            <w:tcW w:w="76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2,4,5</w:t>
            </w:r>
          </w:p>
        </w:tc>
        <w:tc>
          <w:tcPr>
            <w:tcW w:w="7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3,4,5</w:t>
            </w:r>
          </w:p>
        </w:tc>
        <w:tc>
          <w:tcPr>
            <w:tcW w:w="81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2,3,1</w:t>
            </w:r>
          </w:p>
        </w:tc>
        <w:tc>
          <w:tcPr>
            <w:tcW w:w="1059"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2,5,4,3,1</w:t>
            </w:r>
          </w:p>
        </w:tc>
        <w:tc>
          <w:tcPr>
            <w:tcW w:w="74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1,3,4</w:t>
            </w:r>
          </w:p>
        </w:tc>
        <w:tc>
          <w:tcPr>
            <w:tcW w:w="58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4,5,2,3,1</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5,1,4,3,2</w:t>
            </w:r>
          </w:p>
        </w:tc>
      </w:tr>
    </w:tbl>
    <w:p w:rsidR="009F22ED" w:rsidRPr="00F02939" w:rsidRDefault="009F22ED">
      <w:pPr>
        <w:spacing w:line="240" w:lineRule="auto"/>
        <w:jc w:val="both"/>
        <w:rPr>
          <w:rFonts w:ascii="Times New Roman" w:eastAsia="Times New Roman" w:hAnsi="Times New Roman" w:cs="Times New Roman"/>
          <w:b/>
          <w:sz w:val="24"/>
          <w:szCs w:val="24"/>
        </w:rPr>
      </w:pPr>
    </w:p>
    <w:p w:rsidR="009F22ED" w:rsidRPr="00F02939" w:rsidRDefault="00B74CC6">
      <w:p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В заданиях 26-30 решите задачи:</w:t>
      </w:r>
    </w:p>
    <w:p w:rsidR="009F22ED" w:rsidRPr="00F02939" w:rsidRDefault="009F22ED">
      <w:pPr>
        <w:spacing w:line="240" w:lineRule="auto"/>
        <w:jc w:val="both"/>
        <w:rPr>
          <w:rFonts w:ascii="Times New Roman" w:eastAsia="Times New Roman" w:hAnsi="Times New Roman" w:cs="Times New Roman"/>
          <w:sz w:val="24"/>
          <w:szCs w:val="24"/>
        </w:rPr>
      </w:pP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Задание 26. Задача № 1.</w:t>
      </w:r>
      <w:r w:rsidRPr="00F02939">
        <w:rPr>
          <w:rFonts w:ascii="Times New Roman" w:eastAsia="Times New Roman" w:hAnsi="Times New Roman" w:cs="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собой.0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Решение.</w:t>
      </w:r>
      <w:r w:rsidRPr="00F02939">
        <w:rPr>
          <w:rFonts w:ascii="Times New Roman" w:eastAsia="Times New Roman" w:hAnsi="Times New Roman" w:cs="Times New Roman"/>
          <w:sz w:val="24"/>
          <w:szCs w:val="24"/>
        </w:rPr>
        <w:t xml:space="preserve"> Обе родительские формы гомозиготны, поэтому запись скрещиваний будет следующей: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 от самоопыления: 1) Р: АА × АА; 2) P: аа × аа;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 от перекрестного опыления: Р: АА × аа.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Aa.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Ответ.</w:t>
      </w:r>
      <w:r w:rsidRPr="00F02939">
        <w:rPr>
          <w:rFonts w:ascii="Times New Roman" w:eastAsia="Times New Roman" w:hAnsi="Times New Roman" w:cs="Times New Roman"/>
          <w:sz w:val="24"/>
          <w:szCs w:val="24"/>
        </w:rPr>
        <w:t xml:space="preserve"> 1. Красноцветковые гомозиготные растения дают только формы с красными цветками. 2. Все потомки растений с белыми цветками будут белоцветковыми (они всегда гомозиготны). 3. Все растения от скрещивания красноцветковых гомозиготных с белоцветковыми будут красноцветковыми (доминантный фенотип), но гетерозиготными по генотипу.</w:t>
      </w:r>
    </w:p>
    <w:p w:rsidR="009F22ED" w:rsidRPr="00F02939" w:rsidRDefault="009F22ED">
      <w:pPr>
        <w:widowControl w:val="0"/>
        <w:spacing w:line="240" w:lineRule="auto"/>
        <w:ind w:left="1" w:hanging="3"/>
        <w:jc w:val="both"/>
        <w:rPr>
          <w:rFonts w:ascii="Times New Roman" w:eastAsia="Times New Roman" w:hAnsi="Times New Roman" w:cs="Times New Roman"/>
          <w:sz w:val="24"/>
          <w:szCs w:val="24"/>
        </w:rPr>
      </w:pP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Задание 27. Задача № 2</w:t>
      </w:r>
      <w:r w:rsidRPr="00F02939">
        <w:rPr>
          <w:rFonts w:ascii="Times New Roman" w:eastAsia="Times New Roman" w:hAnsi="Times New Roman" w:cs="Times New Roman"/>
          <w:sz w:val="24"/>
          <w:szCs w:val="24"/>
        </w:rPr>
        <w:t xml:space="preserve">. На ребенка с I группой крови в роддоме претендуют две родительские пары: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 1 пара: мать с I, отец с IV группой крови;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 2 пара: мать со II, отец с III группой крови.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Какой паре принадлежит ребенок?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lang w:val="en-US"/>
        </w:rPr>
      </w:pPr>
      <w:r w:rsidRPr="00F02939">
        <w:rPr>
          <w:rFonts w:ascii="Times New Roman" w:eastAsia="Times New Roman" w:hAnsi="Times New Roman" w:cs="Times New Roman"/>
          <w:b/>
          <w:sz w:val="24"/>
          <w:szCs w:val="24"/>
        </w:rPr>
        <w:t>Решение</w:t>
      </w:r>
      <w:r w:rsidRPr="00F02939">
        <w:rPr>
          <w:rFonts w:ascii="Times New Roman" w:eastAsia="Times New Roman" w:hAnsi="Times New Roman" w:cs="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Запишемсхемускрещивания</w:t>
      </w:r>
      <w:r w:rsidRPr="00F02939">
        <w:rPr>
          <w:rFonts w:ascii="Times New Roman" w:eastAsia="Times New Roman" w:hAnsi="Times New Roman" w:cs="Times New Roman"/>
          <w:sz w:val="24"/>
          <w:szCs w:val="24"/>
          <w:lang w:val="en-US"/>
        </w:rPr>
        <w:t xml:space="preserve">: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lang w:val="en-US"/>
        </w:rPr>
      </w:pPr>
      <w:r w:rsidRPr="00F02939">
        <w:rPr>
          <w:rFonts w:ascii="Times New Roman" w:eastAsia="Times New Roman" w:hAnsi="Times New Roman" w:cs="Times New Roman"/>
          <w:sz w:val="24"/>
          <w:szCs w:val="24"/>
        </w:rPr>
        <w:t>Р</w:t>
      </w:r>
      <w:r w:rsidRPr="00F02939">
        <w:rPr>
          <w:rFonts w:ascii="Times New Roman" w:eastAsia="Times New Roman" w:hAnsi="Times New Roman" w:cs="Times New Roman"/>
          <w:sz w:val="24"/>
          <w:szCs w:val="24"/>
          <w:lang w:val="en-US"/>
        </w:rPr>
        <w:t xml:space="preserve">: I A I° ♀×I B I° ♂; G♀: 0,5I A + 0,5I°; G♂: 0,5I B + 0,5I°; =&gt; F1: 0,25 I°I°.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Р: I°I° ♀ × I A I B♂; F1: 50% IA I° и 50%IB I° (у детей II и III гр. крови соотв.).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Ответ</w:t>
      </w:r>
      <w:r w:rsidRPr="00F02939">
        <w:rPr>
          <w:rFonts w:ascii="Times New Roman" w:eastAsia="Times New Roman" w:hAnsi="Times New Roman" w:cs="Times New Roman"/>
          <w:sz w:val="24"/>
          <w:szCs w:val="24"/>
        </w:rPr>
        <w:t>. Ребенок принадлежит второй паре супругов.</w:t>
      </w:r>
    </w:p>
    <w:p w:rsidR="009F22ED" w:rsidRPr="00F02939" w:rsidRDefault="009F22ED">
      <w:pPr>
        <w:widowControl w:val="0"/>
        <w:spacing w:line="240" w:lineRule="auto"/>
        <w:ind w:left="1" w:hanging="3"/>
        <w:jc w:val="both"/>
        <w:rPr>
          <w:rFonts w:ascii="Times New Roman" w:eastAsia="Times New Roman" w:hAnsi="Times New Roman" w:cs="Times New Roman"/>
          <w:sz w:val="24"/>
          <w:szCs w:val="24"/>
        </w:rPr>
      </w:pP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Задание 28. Задача № 3. </w:t>
      </w:r>
      <w:r w:rsidRPr="00F02939">
        <w:rPr>
          <w:rFonts w:ascii="Times New Roman" w:eastAsia="Times New Roman" w:hAnsi="Times New Roman" w:cs="Times New Roman"/>
          <w:sz w:val="24"/>
          <w:szCs w:val="24"/>
        </w:rPr>
        <w:t xml:space="preserve">Определите средний размер листочков у белого клевера, полученного от скрещивания геторозиготных растений с листочками 10 и 7 мм соответственно.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Решение</w:t>
      </w:r>
      <w:r w:rsidRPr="00F02939">
        <w:rPr>
          <w:rFonts w:ascii="Times New Roman" w:eastAsia="Times New Roman" w:hAnsi="Times New Roman" w:cs="Times New Roman"/>
          <w:sz w:val="24"/>
          <w:szCs w:val="24"/>
        </w:rPr>
        <w:t xml:space="preserve">. Определяем генотипы и записываем скрещивание: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lastRenderedPageBreak/>
        <w:t xml:space="preserve">Р: V ba v × V by v; определяем гаметы: G♀: 0,5V ba + 0,5v; G♂: 0,5V bу + 0,5v; получаем потомков: F1: 0,25V baVby; 0,25V ba v; 0,25 V by v; 0,25vv.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Ответ</w:t>
      </w:r>
      <w:r w:rsidRPr="00F02939">
        <w:rPr>
          <w:rFonts w:ascii="Times New Roman" w:eastAsia="Times New Roman" w:hAnsi="Times New Roman" w:cs="Times New Roman"/>
          <w:sz w:val="24"/>
          <w:szCs w:val="24"/>
        </w:rPr>
        <w:t xml:space="preserve">. Получено 4 типа фенотипов и генотипов в равных соотношениях. Из них для первого будет характерна сверхдоминантность (средний размер листочков 18 мм). </w:t>
      </w:r>
    </w:p>
    <w:p w:rsidR="009F22ED" w:rsidRPr="00F02939" w:rsidRDefault="009F22ED">
      <w:pPr>
        <w:widowControl w:val="0"/>
        <w:spacing w:line="240" w:lineRule="auto"/>
        <w:ind w:left="1" w:hanging="3"/>
        <w:jc w:val="both"/>
        <w:rPr>
          <w:rFonts w:ascii="Times New Roman" w:eastAsia="Times New Roman" w:hAnsi="Times New Roman" w:cs="Times New Roman"/>
          <w:b/>
          <w:sz w:val="24"/>
          <w:szCs w:val="24"/>
        </w:rPr>
      </w:pP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Задание 29. Задача № 4. </w:t>
      </w:r>
      <w:r w:rsidRPr="00F02939">
        <w:rPr>
          <w:rFonts w:ascii="Times New Roman" w:eastAsia="Times New Roman" w:hAnsi="Times New Roman" w:cs="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Решение</w:t>
      </w:r>
      <w:r w:rsidRPr="00F02939">
        <w:rPr>
          <w:rFonts w:ascii="Times New Roman" w:eastAsia="Times New Roman" w:hAnsi="Times New Roman" w:cs="Times New Roman"/>
          <w:sz w:val="24"/>
          <w:szCs w:val="24"/>
        </w:rPr>
        <w:t xml:space="preserve">. P:♀X аX а ♂X AY A больна F1: ♀X AX а ♂ X aY A F2:♀X AX а ; ♀X аX а ;♂ X AY A ; ♂X aY A больна </w:t>
      </w:r>
    </w:p>
    <w:p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Ответ</w:t>
      </w:r>
      <w:r w:rsidRPr="00F02939">
        <w:rPr>
          <w:rFonts w:ascii="Times New Roman" w:eastAsia="Times New Roman" w:hAnsi="Times New Roman" w:cs="Times New Roman"/>
          <w:sz w:val="24"/>
          <w:szCs w:val="24"/>
        </w:rPr>
        <w:t>. Болезнь передается от матери через детей и проявляется только у внучек.</w:t>
      </w:r>
    </w:p>
    <w:p w:rsidR="009F22ED" w:rsidRPr="00F02939" w:rsidRDefault="009F22ED">
      <w:pPr>
        <w:widowControl w:val="0"/>
        <w:spacing w:line="240" w:lineRule="auto"/>
        <w:ind w:left="1" w:hanging="3"/>
        <w:jc w:val="both"/>
        <w:rPr>
          <w:rFonts w:ascii="Times New Roman" w:eastAsia="Times New Roman" w:hAnsi="Times New Roman" w:cs="Times New Roman"/>
          <w:sz w:val="24"/>
          <w:szCs w:val="24"/>
        </w:rPr>
      </w:pPr>
    </w:p>
    <w:p w:rsidR="009F22ED" w:rsidRPr="00F02939" w:rsidRDefault="00B74CC6">
      <w:p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Задание 30. </w:t>
      </w:r>
      <w:r w:rsidRPr="00F02939">
        <w:rPr>
          <w:rFonts w:ascii="Times New Roman" w:eastAsia="Times New Roman" w:hAnsi="Times New Roman" w:cs="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Ответ:</w:t>
      </w:r>
    </w:p>
    <w:p w:rsidR="009F22ED" w:rsidRPr="00F02939" w:rsidRDefault="00B74CC6">
      <w:pPr>
        <w:spacing w:line="240" w:lineRule="auto"/>
        <w:rPr>
          <w:rFonts w:ascii="Times New Roman" w:eastAsia="Times New Roman" w:hAnsi="Times New Roman" w:cs="Times New Roman"/>
          <w:b/>
          <w:sz w:val="28"/>
          <w:szCs w:val="28"/>
        </w:rPr>
      </w:pPr>
      <w:r w:rsidRPr="00F02939">
        <w:rPr>
          <w:rFonts w:ascii="Times New Roman" w:eastAsia="Times New Roman" w:hAnsi="Times New Roman" w:cs="Times New Roman"/>
          <w:b/>
          <w:noProof/>
          <w:sz w:val="28"/>
          <w:szCs w:val="28"/>
          <w:lang w:val="ru-RU"/>
        </w:rPr>
        <w:drawing>
          <wp:inline distT="114300" distB="114300" distL="114300" distR="114300">
            <wp:extent cx="5734050" cy="853057"/>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t="18390" b="19842"/>
                    <a:stretch>
                      <a:fillRect/>
                    </a:stretch>
                  </pic:blipFill>
                  <pic:spPr>
                    <a:xfrm>
                      <a:off x="0" y="0"/>
                      <a:ext cx="5734050" cy="853057"/>
                    </a:xfrm>
                    <a:prstGeom prst="rect">
                      <a:avLst/>
                    </a:prstGeom>
                    <a:ln/>
                  </pic:spPr>
                </pic:pic>
              </a:graphicData>
            </a:graphic>
          </wp:inline>
        </w:drawing>
      </w:r>
    </w:p>
    <w:p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Задания “низкого” и “среднего” уровней сложности проверяются автоматически. Ответы на задания “высокого” уровня проверяются в ручном режиме.</w:t>
      </w:r>
    </w:p>
    <w:p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Распределение заданий по уровням сложности представлено в следующей таблице:</w:t>
      </w:r>
    </w:p>
    <w:p w:rsidR="009F22ED" w:rsidRPr="00F02939" w:rsidRDefault="009F22ED">
      <w:pPr>
        <w:shd w:val="clear" w:color="auto" w:fill="FFFFFF"/>
        <w:spacing w:line="240" w:lineRule="auto"/>
        <w:ind w:left="1" w:firstLine="563"/>
        <w:jc w:val="both"/>
        <w:rPr>
          <w:rFonts w:ascii="Times New Roman" w:eastAsia="Times New Roman" w:hAnsi="Times New Roman" w:cs="Times New Roman"/>
          <w:sz w:val="28"/>
          <w:szCs w:val="28"/>
        </w:rPr>
      </w:pPr>
    </w:p>
    <w:tbl>
      <w:tblPr>
        <w:tblStyle w:val="affffffd"/>
        <w:tblW w:w="9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70"/>
        <w:gridCol w:w="1080"/>
        <w:gridCol w:w="1905"/>
        <w:gridCol w:w="4725"/>
      </w:tblGrid>
      <w:tr w:rsidR="009F22ED" w:rsidRPr="00F02939">
        <w:tc>
          <w:tcPr>
            <w:tcW w:w="177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Балл</w:t>
            </w:r>
          </w:p>
        </w:tc>
        <w:tc>
          <w:tcPr>
            <w:tcW w:w="1905"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Процентное содержание заданий</w:t>
            </w:r>
          </w:p>
        </w:tc>
        <w:tc>
          <w:tcPr>
            <w:tcW w:w="4725"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Тип вопросов</w:t>
            </w:r>
          </w:p>
        </w:tc>
      </w:tr>
      <w:tr w:rsidR="009F22ED" w:rsidRPr="00F02939">
        <w:tc>
          <w:tcPr>
            <w:tcW w:w="177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Низкий</w:t>
            </w:r>
          </w:p>
        </w:tc>
        <w:tc>
          <w:tcPr>
            <w:tcW w:w="108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1905"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50%</w:t>
            </w:r>
          </w:p>
        </w:tc>
        <w:tc>
          <w:tcPr>
            <w:tcW w:w="472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задания с выбором одного правильного ответа</w:t>
            </w:r>
          </w:p>
        </w:tc>
      </w:tr>
      <w:tr w:rsidR="009F22ED" w:rsidRPr="00F02939">
        <w:tc>
          <w:tcPr>
            <w:tcW w:w="177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Средний</w:t>
            </w:r>
          </w:p>
        </w:tc>
        <w:tc>
          <w:tcPr>
            <w:tcW w:w="108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1905"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33%</w:t>
            </w:r>
          </w:p>
        </w:tc>
        <w:tc>
          <w:tcPr>
            <w:tcW w:w="472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множественный выбор;</w:t>
            </w:r>
          </w:p>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вопросы на упорядочивание или установление правильной последовательности</w:t>
            </w:r>
          </w:p>
        </w:tc>
      </w:tr>
      <w:tr w:rsidR="009F22ED" w:rsidRPr="00F02939">
        <w:tc>
          <w:tcPr>
            <w:tcW w:w="177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Высокий</w:t>
            </w:r>
          </w:p>
        </w:tc>
        <w:tc>
          <w:tcPr>
            <w:tcW w:w="108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1905"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17 %</w:t>
            </w:r>
          </w:p>
        </w:tc>
        <w:tc>
          <w:tcPr>
            <w:tcW w:w="4725" w:type="dxa"/>
            <w:shd w:val="clear" w:color="auto" w:fill="auto"/>
            <w:tcMar>
              <w:top w:w="100" w:type="dxa"/>
              <w:left w:w="100" w:type="dxa"/>
              <w:bottom w:w="100" w:type="dxa"/>
              <w:right w:w="100" w:type="dxa"/>
            </w:tcMar>
          </w:tcPr>
          <w:p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задачи, предусматривающие развернутый ответ</w:t>
            </w:r>
          </w:p>
        </w:tc>
      </w:tr>
    </w:tbl>
    <w:p w:rsidR="009F22ED" w:rsidRPr="00F02939" w:rsidRDefault="009F22ED">
      <w:pPr>
        <w:spacing w:line="240" w:lineRule="auto"/>
        <w:ind w:firstLine="708"/>
        <w:jc w:val="both"/>
        <w:rPr>
          <w:rFonts w:ascii="Times New Roman" w:eastAsia="Times New Roman" w:hAnsi="Times New Roman" w:cs="Times New Roman"/>
          <w:sz w:val="24"/>
          <w:szCs w:val="24"/>
        </w:rPr>
      </w:pPr>
    </w:p>
    <w:p w:rsidR="009F22ED" w:rsidRPr="00F02939" w:rsidRDefault="00B74CC6">
      <w:pPr>
        <w:spacing w:line="240" w:lineRule="auto"/>
        <w:ind w:firstLine="708"/>
        <w:jc w:val="both"/>
        <w:rPr>
          <w:rFonts w:ascii="Times New Roman" w:eastAsia="Times New Roman" w:hAnsi="Times New Roman" w:cs="Times New Roman"/>
          <w:b/>
          <w:sz w:val="24"/>
          <w:szCs w:val="24"/>
        </w:rPr>
      </w:pPr>
      <w:r w:rsidRPr="00F02939">
        <w:rPr>
          <w:rFonts w:ascii="Times New Roman" w:eastAsia="Times New Roman" w:hAnsi="Times New Roman" w:cs="Times New Roman"/>
          <w:sz w:val="24"/>
          <w:szCs w:val="24"/>
        </w:rPr>
        <w:t>Критерии оценивания итоговой письменной работы:</w:t>
      </w:r>
    </w:p>
    <w:p w:rsidR="009F22ED" w:rsidRPr="00F02939" w:rsidRDefault="009F22ED">
      <w:pPr>
        <w:spacing w:line="240" w:lineRule="auto"/>
        <w:ind w:firstLine="708"/>
        <w:jc w:val="both"/>
        <w:rPr>
          <w:rFonts w:ascii="Times New Roman" w:eastAsia="Times New Roman" w:hAnsi="Times New Roman" w:cs="Times New Roman"/>
          <w:sz w:val="24"/>
          <w:szCs w:val="24"/>
        </w:rPr>
      </w:pPr>
    </w:p>
    <w:tbl>
      <w:tblPr>
        <w:tblStyle w:val="affffffe"/>
        <w:tblW w:w="939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990"/>
        <w:gridCol w:w="5400"/>
      </w:tblGrid>
      <w:tr w:rsidR="009F22ED" w:rsidRPr="00F02939">
        <w:tc>
          <w:tcPr>
            <w:tcW w:w="399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Оценка</w:t>
            </w:r>
          </w:p>
        </w:tc>
        <w:tc>
          <w:tcPr>
            <w:tcW w:w="540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Процент выполнения</w:t>
            </w:r>
          </w:p>
        </w:tc>
      </w:tr>
      <w:tr w:rsidR="009F22ED" w:rsidRPr="00F02939">
        <w:tc>
          <w:tcPr>
            <w:tcW w:w="399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“отлично”</w:t>
            </w:r>
          </w:p>
        </w:tc>
        <w:tc>
          <w:tcPr>
            <w:tcW w:w="540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85-100%</w:t>
            </w:r>
          </w:p>
        </w:tc>
      </w:tr>
      <w:tr w:rsidR="009F22ED" w:rsidRPr="00F02939">
        <w:tc>
          <w:tcPr>
            <w:tcW w:w="399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“хорошо”</w:t>
            </w:r>
          </w:p>
        </w:tc>
        <w:tc>
          <w:tcPr>
            <w:tcW w:w="540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70-84%</w:t>
            </w:r>
          </w:p>
        </w:tc>
      </w:tr>
      <w:tr w:rsidR="009F22ED" w:rsidRPr="00F02939">
        <w:tc>
          <w:tcPr>
            <w:tcW w:w="399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“удовлетворительно”</w:t>
            </w:r>
          </w:p>
        </w:tc>
        <w:tc>
          <w:tcPr>
            <w:tcW w:w="540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50-69%</w:t>
            </w:r>
          </w:p>
        </w:tc>
      </w:tr>
      <w:tr w:rsidR="009F22ED" w:rsidRPr="00F02939">
        <w:tc>
          <w:tcPr>
            <w:tcW w:w="399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“неудовлетворительно”</w:t>
            </w:r>
          </w:p>
        </w:tc>
        <w:tc>
          <w:tcPr>
            <w:tcW w:w="5400" w:type="dxa"/>
            <w:shd w:val="clear" w:color="auto" w:fill="auto"/>
            <w:tcMar>
              <w:top w:w="100" w:type="dxa"/>
              <w:left w:w="100" w:type="dxa"/>
              <w:bottom w:w="100" w:type="dxa"/>
              <w:right w:w="100" w:type="dxa"/>
            </w:tcMar>
          </w:tcPr>
          <w:p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менее 49%</w:t>
            </w:r>
          </w:p>
        </w:tc>
      </w:tr>
    </w:tbl>
    <w:p w:rsidR="009F22ED" w:rsidRPr="00F02939" w:rsidRDefault="009F22ED">
      <w:pPr>
        <w:spacing w:line="240" w:lineRule="auto"/>
        <w:rPr>
          <w:rFonts w:ascii="Times New Roman" w:eastAsia="Times New Roman" w:hAnsi="Times New Roman" w:cs="Times New Roman"/>
        </w:rPr>
      </w:pPr>
    </w:p>
    <w:sectPr w:rsidR="009F22ED" w:rsidRPr="00F02939" w:rsidSect="000F3A3E">
      <w:type w:val="continuous"/>
      <w:pgSz w:w="11909" w:h="16834"/>
      <w:pgMar w:top="1134" w:right="567" w:bottom="1134"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FFC" w:rsidRDefault="00127FFC" w:rsidP="0079335A">
      <w:pPr>
        <w:spacing w:line="240" w:lineRule="auto"/>
      </w:pPr>
      <w:r>
        <w:separator/>
      </w:r>
    </w:p>
  </w:endnote>
  <w:endnote w:type="continuationSeparator" w:id="1">
    <w:p w:rsidR="00127FFC" w:rsidRDefault="00127FFC" w:rsidP="007933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w:altName w:val="Mangal"/>
    <w:charset w:val="00"/>
    <w:family w:val="swiss"/>
    <w:pitch w:val="variable"/>
    <w:sig w:usb0="E00082FF" w:usb1="400078FF" w:usb2="0000002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779" w:rsidRPr="00C214B5" w:rsidRDefault="00B32DC4">
    <w:pPr>
      <w:pStyle w:val="afffffff1"/>
      <w:jc w:val="right"/>
      <w:rPr>
        <w:rFonts w:ascii="Times New Roman" w:hAnsi="Times New Roman"/>
      </w:rPr>
    </w:pPr>
    <w:r w:rsidRPr="00C214B5">
      <w:rPr>
        <w:rFonts w:ascii="Times New Roman" w:hAnsi="Times New Roman"/>
      </w:rPr>
      <w:fldChar w:fldCharType="begin"/>
    </w:r>
    <w:r w:rsidR="00B77779" w:rsidRPr="00C214B5">
      <w:rPr>
        <w:rFonts w:ascii="Times New Roman" w:hAnsi="Times New Roman"/>
      </w:rPr>
      <w:instrText xml:space="preserve"> PAGE   \* MERGEFORMAT </w:instrText>
    </w:r>
    <w:r w:rsidRPr="00C214B5">
      <w:rPr>
        <w:rFonts w:ascii="Times New Roman" w:hAnsi="Times New Roman"/>
      </w:rPr>
      <w:fldChar w:fldCharType="separate"/>
    </w:r>
    <w:r w:rsidR="00D16977">
      <w:rPr>
        <w:rFonts w:ascii="Times New Roman" w:hAnsi="Times New Roman"/>
        <w:noProof/>
      </w:rPr>
      <w:t>2</w:t>
    </w:r>
    <w:r w:rsidRPr="00C214B5">
      <w:rPr>
        <w:rFonts w:ascii="Times New Roman" w:hAnsi="Times New Roman"/>
      </w:rPr>
      <w:fldChar w:fldCharType="end"/>
    </w:r>
  </w:p>
  <w:p w:rsidR="00B77779" w:rsidRDefault="00B77779">
    <w:pPr>
      <w:pStyle w:val="afffff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779" w:rsidRPr="00FD5D64" w:rsidRDefault="00B32DC4">
    <w:pPr>
      <w:pStyle w:val="afffffff1"/>
      <w:jc w:val="right"/>
      <w:rPr>
        <w:rFonts w:ascii="Times New Roman" w:hAnsi="Times New Roman"/>
      </w:rPr>
    </w:pPr>
    <w:r w:rsidRPr="00FD5D64">
      <w:rPr>
        <w:rFonts w:ascii="Times New Roman" w:hAnsi="Times New Roman"/>
      </w:rPr>
      <w:fldChar w:fldCharType="begin"/>
    </w:r>
    <w:r w:rsidR="00B77779" w:rsidRPr="00FD5D64">
      <w:rPr>
        <w:rFonts w:ascii="Times New Roman" w:hAnsi="Times New Roman"/>
      </w:rPr>
      <w:instrText xml:space="preserve"> PAGE   \* MERGEFORMAT </w:instrText>
    </w:r>
    <w:r w:rsidRPr="00FD5D64">
      <w:rPr>
        <w:rFonts w:ascii="Times New Roman" w:hAnsi="Times New Roman"/>
      </w:rPr>
      <w:fldChar w:fldCharType="separate"/>
    </w:r>
    <w:r w:rsidR="00D16977">
      <w:rPr>
        <w:rFonts w:ascii="Times New Roman" w:hAnsi="Times New Roman"/>
        <w:noProof/>
      </w:rPr>
      <w:t>1</w:t>
    </w:r>
    <w:r w:rsidRPr="00FD5D64">
      <w:rPr>
        <w:rFonts w:ascii="Times New Roman" w:hAnsi="Times New Roman"/>
      </w:rPr>
      <w:fldChar w:fldCharType="end"/>
    </w:r>
  </w:p>
  <w:p w:rsidR="00B77779" w:rsidRDefault="00B77779">
    <w:pPr>
      <w:pStyle w:val="affffff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343624"/>
      <w:docPartObj>
        <w:docPartGallery w:val="Page Numbers (Bottom of Page)"/>
        <w:docPartUnique/>
      </w:docPartObj>
    </w:sdtPr>
    <w:sdtContent>
      <w:p w:rsidR="00F02939" w:rsidRDefault="00B32DC4">
        <w:pPr>
          <w:pStyle w:val="afffffff1"/>
          <w:jc w:val="right"/>
        </w:pPr>
        <w:r>
          <w:fldChar w:fldCharType="begin"/>
        </w:r>
        <w:r w:rsidR="00F02939">
          <w:instrText>PAGE   \* MERGEFORMAT</w:instrText>
        </w:r>
        <w:r>
          <w:fldChar w:fldCharType="separate"/>
        </w:r>
        <w:r w:rsidR="00D16977" w:rsidRPr="00D16977">
          <w:rPr>
            <w:noProof/>
            <w:lang w:val="ru-RU"/>
          </w:rPr>
          <w:t>55</w:t>
        </w:r>
        <w:r>
          <w:fldChar w:fldCharType="end"/>
        </w:r>
      </w:p>
    </w:sdtContent>
  </w:sdt>
  <w:p w:rsidR="00F02939" w:rsidRDefault="00F02939">
    <w:pPr>
      <w:pStyle w:val="afffff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FFC" w:rsidRDefault="00127FFC" w:rsidP="0079335A">
      <w:pPr>
        <w:spacing w:line="240" w:lineRule="auto"/>
      </w:pPr>
      <w:r>
        <w:separator/>
      </w:r>
    </w:p>
  </w:footnote>
  <w:footnote w:type="continuationSeparator" w:id="1">
    <w:p w:rsidR="00127FFC" w:rsidRDefault="00127FFC" w:rsidP="0079335A">
      <w:pPr>
        <w:spacing w:line="240" w:lineRule="auto"/>
      </w:pPr>
      <w:r>
        <w:continuationSeparator/>
      </w:r>
    </w:p>
  </w:footnote>
  <w:footnote w:id="2">
    <w:p w:rsidR="006F57ED" w:rsidRPr="00916FB8" w:rsidRDefault="006F57ED" w:rsidP="006F57ED">
      <w:pPr>
        <w:pStyle w:val="afffffff6"/>
        <w:jc w:val="both"/>
        <w:rPr>
          <w:sz w:val="18"/>
          <w:szCs w:val="18"/>
        </w:rPr>
      </w:pPr>
      <w:r w:rsidRPr="00916FB8">
        <w:rPr>
          <w:rStyle w:val="afffffff5"/>
          <w:sz w:val="18"/>
          <w:szCs w:val="18"/>
        </w:rPr>
        <w:footnoteRef/>
      </w:r>
      <w:r w:rsidRPr="00916FB8">
        <w:rPr>
          <w:sz w:val="18"/>
          <w:szCs w:val="18"/>
        </w:rPr>
        <w:t xml:space="preserve"> Рабочая программа подлежит ежегодной актуализации в составе основной профессиональной образовательной программы-программы подготовки специалистов среднего звена (ООП-ППССЗ). Сведения об актуализации ООП-ППССЗ вносятся в лист актуализации ООП-ППССЗ.</w:t>
      </w:r>
    </w:p>
  </w:footnote>
  <w:footnote w:id="3">
    <w:p w:rsidR="00B77779" w:rsidRPr="00C434FE" w:rsidRDefault="00B77779" w:rsidP="00B77779">
      <w:pPr>
        <w:spacing w:line="240" w:lineRule="auto"/>
        <w:rPr>
          <w:sz w:val="20"/>
          <w:szCs w:val="20"/>
        </w:rPr>
      </w:pPr>
      <w:r>
        <w:rPr>
          <w:vertAlign w:val="superscript"/>
        </w:rPr>
        <w:footnoteRef/>
      </w:r>
      <w:r w:rsidRPr="00EA58B5">
        <w:rPr>
          <w:rFonts w:ascii="Times New Roman" w:hAnsi="Times New Roman"/>
          <w:sz w:val="20"/>
          <w:szCs w:val="20"/>
        </w:rPr>
        <w:t xml:space="preserve">Указываются </w:t>
      </w:r>
      <w:r w:rsidRPr="00C434FE">
        <w:rPr>
          <w:rFonts w:ascii="Times New Roman" w:hAnsi="Times New Roman"/>
          <w:sz w:val="20"/>
          <w:szCs w:val="20"/>
        </w:rPr>
        <w:t>личностные и метапредметные результаты из ФГОС СОО, в формировании которых участвует общеобразовательная дисциплина.</w:t>
      </w:r>
    </w:p>
  </w:footnote>
  <w:footnote w:id="4">
    <w:p w:rsidR="00B77779" w:rsidRPr="00EA58B5" w:rsidRDefault="00B77779" w:rsidP="00B77779">
      <w:pPr>
        <w:spacing w:line="240" w:lineRule="auto"/>
        <w:rPr>
          <w:rFonts w:ascii="Times New Roman" w:hAnsi="Times New Roman"/>
          <w:sz w:val="20"/>
          <w:szCs w:val="20"/>
        </w:rPr>
      </w:pPr>
      <w:r w:rsidRPr="00C434FE">
        <w:rPr>
          <w:sz w:val="20"/>
          <w:szCs w:val="20"/>
          <w:vertAlign w:val="superscript"/>
        </w:rPr>
        <w:footnoteRef/>
      </w:r>
      <w:r w:rsidRPr="00C434FE">
        <w:rPr>
          <w:rFonts w:ascii="Times New Roman" w:hAnsi="Times New Roman"/>
          <w:sz w:val="20"/>
          <w:szCs w:val="20"/>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w:t>
      </w:r>
      <w:r w:rsidRPr="00EA58B5">
        <w:rPr>
          <w:rFonts w:ascii="Times New Roman" w:hAnsi="Times New Roman"/>
          <w:sz w:val="20"/>
          <w:szCs w:val="20"/>
        </w:rPr>
        <w:t xml:space="preserve"> № 413 (редакция от 27.12.2023 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1">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2">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22"/>
  </w:num>
  <w:num w:numId="3">
    <w:abstractNumId w:val="14"/>
  </w:num>
  <w:num w:numId="4">
    <w:abstractNumId w:val="19"/>
  </w:num>
  <w:num w:numId="5">
    <w:abstractNumId w:val="20"/>
  </w:num>
  <w:num w:numId="6">
    <w:abstractNumId w:val="16"/>
  </w:num>
  <w:num w:numId="7">
    <w:abstractNumId w:val="2"/>
  </w:num>
  <w:num w:numId="8">
    <w:abstractNumId w:val="17"/>
  </w:num>
  <w:num w:numId="9">
    <w:abstractNumId w:val="4"/>
  </w:num>
  <w:num w:numId="10">
    <w:abstractNumId w:val="0"/>
  </w:num>
  <w:num w:numId="11">
    <w:abstractNumId w:val="7"/>
  </w:num>
  <w:num w:numId="12">
    <w:abstractNumId w:val="25"/>
  </w:num>
  <w:num w:numId="13">
    <w:abstractNumId w:val="18"/>
  </w:num>
  <w:num w:numId="14">
    <w:abstractNumId w:val="9"/>
  </w:num>
  <w:num w:numId="15">
    <w:abstractNumId w:val="11"/>
  </w:num>
  <w:num w:numId="16">
    <w:abstractNumId w:val="12"/>
  </w:num>
  <w:num w:numId="17">
    <w:abstractNumId w:val="21"/>
  </w:num>
  <w:num w:numId="18">
    <w:abstractNumId w:val="5"/>
  </w:num>
  <w:num w:numId="19">
    <w:abstractNumId w:val="23"/>
  </w:num>
  <w:num w:numId="20">
    <w:abstractNumId w:val="8"/>
  </w:num>
  <w:num w:numId="21">
    <w:abstractNumId w:val="13"/>
  </w:num>
  <w:num w:numId="22">
    <w:abstractNumId w:val="15"/>
  </w:num>
  <w:num w:numId="23">
    <w:abstractNumId w:val="24"/>
  </w:num>
  <w:num w:numId="24">
    <w:abstractNumId w:val="3"/>
  </w:num>
  <w:num w:numId="25">
    <w:abstractNumId w:val="1"/>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22ED"/>
    <w:rsid w:val="00093013"/>
    <w:rsid w:val="000F3A3E"/>
    <w:rsid w:val="00127FFC"/>
    <w:rsid w:val="00146EF3"/>
    <w:rsid w:val="002F4945"/>
    <w:rsid w:val="00331C09"/>
    <w:rsid w:val="003B6636"/>
    <w:rsid w:val="00443EFE"/>
    <w:rsid w:val="005E1CB1"/>
    <w:rsid w:val="006F57ED"/>
    <w:rsid w:val="0079335A"/>
    <w:rsid w:val="008B2F65"/>
    <w:rsid w:val="009A1976"/>
    <w:rsid w:val="009F22ED"/>
    <w:rsid w:val="009F2C3D"/>
    <w:rsid w:val="00A270D8"/>
    <w:rsid w:val="00AF7AC7"/>
    <w:rsid w:val="00B32DC4"/>
    <w:rsid w:val="00B74CC6"/>
    <w:rsid w:val="00B77779"/>
    <w:rsid w:val="00B84F95"/>
    <w:rsid w:val="00C67965"/>
    <w:rsid w:val="00D16977"/>
    <w:rsid w:val="00DA18E3"/>
    <w:rsid w:val="00E347E0"/>
    <w:rsid w:val="00F02939"/>
    <w:rsid w:val="00F57678"/>
    <w:rsid w:val="00F727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DC4"/>
  </w:style>
  <w:style w:type="paragraph" w:styleId="1">
    <w:name w:val="heading 1"/>
    <w:basedOn w:val="a"/>
    <w:next w:val="a"/>
    <w:uiPriority w:val="9"/>
    <w:qFormat/>
    <w:rsid w:val="00B32DC4"/>
    <w:pPr>
      <w:keepNext/>
      <w:keepLines/>
      <w:spacing w:after="60" w:line="240" w:lineRule="auto"/>
      <w:jc w:val="center"/>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rsid w:val="00B32DC4"/>
    <w:pPr>
      <w:keepNext/>
      <w:keepLines/>
      <w:tabs>
        <w:tab w:val="right" w:pos="9345"/>
      </w:tabs>
      <w:spacing w:after="60" w:line="240" w:lineRule="auto"/>
      <w:ind w:firstLine="708"/>
      <w:jc w:val="both"/>
      <w:outlineLvl w:val="1"/>
    </w:pPr>
    <w:rPr>
      <w:rFonts w:ascii="Times New Roman" w:eastAsia="Times New Roman" w:hAnsi="Times New Roman" w:cs="Times New Roman"/>
      <w:b/>
      <w:sz w:val="28"/>
      <w:szCs w:val="28"/>
    </w:rPr>
  </w:style>
  <w:style w:type="paragraph" w:styleId="3">
    <w:name w:val="heading 3"/>
    <w:basedOn w:val="a"/>
    <w:next w:val="a"/>
    <w:uiPriority w:val="9"/>
    <w:unhideWhenUsed/>
    <w:qFormat/>
    <w:rsid w:val="00B32DC4"/>
    <w:pPr>
      <w:keepNext/>
      <w:keepLines/>
      <w:spacing w:line="240" w:lineRule="auto"/>
      <w:ind w:left="720"/>
      <w:outlineLvl w:val="2"/>
    </w:pPr>
    <w:rPr>
      <w:rFonts w:ascii="Times New Roman" w:eastAsia="Times New Roman" w:hAnsi="Times New Roman" w:cs="Times New Roman"/>
      <w:b/>
      <w:sz w:val="28"/>
      <w:szCs w:val="28"/>
    </w:rPr>
  </w:style>
  <w:style w:type="paragraph" w:styleId="4">
    <w:name w:val="heading 4"/>
    <w:basedOn w:val="a"/>
    <w:next w:val="a"/>
    <w:uiPriority w:val="9"/>
    <w:semiHidden/>
    <w:unhideWhenUsed/>
    <w:qFormat/>
    <w:rsid w:val="00B32DC4"/>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B32DC4"/>
    <w:pPr>
      <w:keepNext/>
      <w:keepLines/>
      <w:spacing w:before="240" w:after="80"/>
      <w:outlineLvl w:val="4"/>
    </w:pPr>
    <w:rPr>
      <w:color w:val="666666"/>
    </w:rPr>
  </w:style>
  <w:style w:type="paragraph" w:styleId="6">
    <w:name w:val="heading 6"/>
    <w:basedOn w:val="a"/>
    <w:next w:val="a"/>
    <w:uiPriority w:val="9"/>
    <w:semiHidden/>
    <w:unhideWhenUsed/>
    <w:qFormat/>
    <w:rsid w:val="00B32DC4"/>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32DC4"/>
    <w:tblPr>
      <w:tblCellMar>
        <w:top w:w="0" w:type="dxa"/>
        <w:left w:w="0" w:type="dxa"/>
        <w:bottom w:w="0" w:type="dxa"/>
        <w:right w:w="0" w:type="dxa"/>
      </w:tblCellMar>
    </w:tblPr>
  </w:style>
  <w:style w:type="paragraph" w:styleId="a3">
    <w:name w:val="Title"/>
    <w:basedOn w:val="a"/>
    <w:next w:val="a"/>
    <w:uiPriority w:val="10"/>
    <w:qFormat/>
    <w:rsid w:val="00B32DC4"/>
    <w:pPr>
      <w:keepNext/>
      <w:keepLines/>
      <w:spacing w:after="60" w:line="259" w:lineRule="auto"/>
      <w:jc w:val="center"/>
    </w:pPr>
    <w:rPr>
      <w:rFonts w:ascii="Times New Roman" w:eastAsia="Times New Roman" w:hAnsi="Times New Roman" w:cs="Times New Roman"/>
      <w:b/>
      <w:sz w:val="28"/>
      <w:szCs w:val="28"/>
    </w:rPr>
  </w:style>
  <w:style w:type="table" w:customStyle="1" w:styleId="TableNormal0">
    <w:name w:val="Table Normal"/>
    <w:rsid w:val="00B32DC4"/>
    <w:tblPr>
      <w:tblCellMar>
        <w:top w:w="0" w:type="dxa"/>
        <w:left w:w="0" w:type="dxa"/>
        <w:bottom w:w="0" w:type="dxa"/>
        <w:right w:w="0" w:type="dxa"/>
      </w:tblCellMar>
    </w:tblPr>
  </w:style>
  <w:style w:type="paragraph" w:styleId="a4">
    <w:name w:val="Subtitle"/>
    <w:basedOn w:val="a"/>
    <w:next w:val="a"/>
    <w:uiPriority w:val="11"/>
    <w:qFormat/>
    <w:rsid w:val="00B32DC4"/>
    <w:pPr>
      <w:keepNext/>
      <w:keepLines/>
      <w:spacing w:after="320"/>
    </w:pPr>
    <w:rPr>
      <w:color w:val="666666"/>
      <w:sz w:val="30"/>
      <w:szCs w:val="30"/>
    </w:rPr>
  </w:style>
  <w:style w:type="table" w:customStyle="1" w:styleId="a5">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0"/>
    <w:rsid w:val="00B32DC4"/>
    <w:tblPr>
      <w:tblStyleRowBandSize w:val="1"/>
      <w:tblStyleColBandSize w:val="1"/>
      <w:tblCellMar>
        <w:top w:w="100" w:type="dxa"/>
        <w:left w:w="100" w:type="dxa"/>
        <w:bottom w:w="100" w:type="dxa"/>
        <w:right w:w="100" w:type="dxa"/>
      </w:tblCellMar>
    </w:tblPr>
  </w:style>
  <w:style w:type="table" w:customStyle="1" w:styleId="af2">
    <w:basedOn w:val="TableNormal0"/>
    <w:rsid w:val="00B32DC4"/>
    <w:tblPr>
      <w:tblStyleRowBandSize w:val="1"/>
      <w:tblStyleColBandSize w:val="1"/>
      <w:tblCellMar>
        <w:top w:w="100" w:type="dxa"/>
        <w:left w:w="100" w:type="dxa"/>
        <w:bottom w:w="100" w:type="dxa"/>
        <w:right w:w="100" w:type="dxa"/>
      </w:tblCellMar>
    </w:tblPr>
  </w:style>
  <w:style w:type="table" w:customStyle="1" w:styleId="af3">
    <w:basedOn w:val="TableNormal0"/>
    <w:rsid w:val="00B32DC4"/>
    <w:tblPr>
      <w:tblStyleRowBandSize w:val="1"/>
      <w:tblStyleColBandSize w:val="1"/>
      <w:tblCellMar>
        <w:top w:w="100" w:type="dxa"/>
        <w:left w:w="100" w:type="dxa"/>
        <w:bottom w:w="100" w:type="dxa"/>
        <w:right w:w="100" w:type="dxa"/>
      </w:tblCellMar>
    </w:tblPr>
  </w:style>
  <w:style w:type="table" w:customStyle="1" w:styleId="af4">
    <w:basedOn w:val="TableNormal0"/>
    <w:rsid w:val="00B32DC4"/>
    <w:tblPr>
      <w:tblStyleRowBandSize w:val="1"/>
      <w:tblStyleColBandSize w:val="1"/>
      <w:tblCellMar>
        <w:top w:w="100" w:type="dxa"/>
        <w:left w:w="100" w:type="dxa"/>
        <w:bottom w:w="100" w:type="dxa"/>
        <w:right w:w="100" w:type="dxa"/>
      </w:tblCellMar>
    </w:tblPr>
  </w:style>
  <w:style w:type="table" w:customStyle="1" w:styleId="af5">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0"/>
    <w:rsid w:val="00B32DC4"/>
    <w:tblPr>
      <w:tblStyleRowBandSize w:val="1"/>
      <w:tblStyleColBandSize w:val="1"/>
      <w:tblCellMar>
        <w:top w:w="100" w:type="dxa"/>
        <w:left w:w="100" w:type="dxa"/>
        <w:bottom w:w="100" w:type="dxa"/>
        <w:right w:w="100" w:type="dxa"/>
      </w:tblCellMar>
    </w:tblPr>
  </w:style>
  <w:style w:type="table" w:customStyle="1" w:styleId="af7">
    <w:basedOn w:val="TableNormal0"/>
    <w:rsid w:val="00B32DC4"/>
    <w:tblPr>
      <w:tblStyleRowBandSize w:val="1"/>
      <w:tblStyleColBandSize w:val="1"/>
      <w:tblCellMar>
        <w:top w:w="100" w:type="dxa"/>
        <w:left w:w="100" w:type="dxa"/>
        <w:bottom w:w="100" w:type="dxa"/>
        <w:right w:w="100" w:type="dxa"/>
      </w:tblCellMar>
    </w:tblPr>
  </w:style>
  <w:style w:type="table" w:customStyle="1" w:styleId="af8">
    <w:basedOn w:val="TableNormal0"/>
    <w:rsid w:val="00B32DC4"/>
    <w:tblPr>
      <w:tblStyleRowBandSize w:val="1"/>
      <w:tblStyleColBandSize w:val="1"/>
      <w:tblCellMar>
        <w:top w:w="100" w:type="dxa"/>
        <w:left w:w="100" w:type="dxa"/>
        <w:bottom w:w="100" w:type="dxa"/>
        <w:right w:w="100" w:type="dxa"/>
      </w:tblCellMar>
    </w:tblPr>
  </w:style>
  <w:style w:type="table" w:customStyle="1" w:styleId="af9">
    <w:basedOn w:val="TableNormal0"/>
    <w:rsid w:val="00B32DC4"/>
    <w:pPr>
      <w:spacing w:line="240" w:lineRule="auto"/>
    </w:pPr>
    <w:rPr>
      <w:color w:val="404040"/>
    </w:rPr>
    <w:tblPr>
      <w:tblStyleRowBandSize w:val="1"/>
      <w:tblStyleColBandSize w:val="1"/>
      <w:tblCellMar>
        <w:top w:w="0" w:type="dxa"/>
        <w:left w:w="115" w:type="dxa"/>
        <w:bottom w:w="0" w:type="dxa"/>
        <w:right w:w="115" w:type="dxa"/>
      </w:tblCellMar>
    </w:tblPr>
    <w:tcPr>
      <w:shd w:val="clear" w:color="auto" w:fill="A9D08E"/>
    </w:tcPr>
  </w:style>
  <w:style w:type="table" w:customStyle="1" w:styleId="afa">
    <w:basedOn w:val="TableNormal0"/>
    <w:rsid w:val="00B32DC4"/>
    <w:tblPr>
      <w:tblStyleRowBandSize w:val="1"/>
      <w:tblStyleColBandSize w:val="1"/>
      <w:tblCellMar>
        <w:top w:w="100" w:type="dxa"/>
        <w:left w:w="100" w:type="dxa"/>
        <w:bottom w:w="100" w:type="dxa"/>
        <w:right w:w="100" w:type="dxa"/>
      </w:tblCellMar>
    </w:tblPr>
  </w:style>
  <w:style w:type="table" w:customStyle="1" w:styleId="afb">
    <w:basedOn w:val="TableNormal0"/>
    <w:rsid w:val="00B32DC4"/>
    <w:tblPr>
      <w:tblStyleRowBandSize w:val="1"/>
      <w:tblStyleColBandSize w:val="1"/>
      <w:tblCellMar>
        <w:top w:w="100" w:type="dxa"/>
        <w:left w:w="100" w:type="dxa"/>
        <w:bottom w:w="100" w:type="dxa"/>
        <w:right w:w="100" w:type="dxa"/>
      </w:tblCellMar>
    </w:tblPr>
  </w:style>
  <w:style w:type="table" w:customStyle="1" w:styleId="afc">
    <w:basedOn w:val="TableNormal0"/>
    <w:rsid w:val="00B32DC4"/>
    <w:tblPr>
      <w:tblStyleRowBandSize w:val="1"/>
      <w:tblStyleColBandSize w:val="1"/>
      <w:tblCellMar>
        <w:top w:w="100" w:type="dxa"/>
        <w:left w:w="100" w:type="dxa"/>
        <w:bottom w:w="100" w:type="dxa"/>
        <w:right w:w="100" w:type="dxa"/>
      </w:tblCellMar>
    </w:tblPr>
  </w:style>
  <w:style w:type="table" w:customStyle="1" w:styleId="afd">
    <w:basedOn w:val="TableNormal0"/>
    <w:rsid w:val="00B32DC4"/>
    <w:tblPr>
      <w:tblStyleRowBandSize w:val="1"/>
      <w:tblStyleColBandSize w:val="1"/>
      <w:tblCellMar>
        <w:top w:w="100" w:type="dxa"/>
        <w:left w:w="100" w:type="dxa"/>
        <w:bottom w:w="100" w:type="dxa"/>
        <w:right w:w="100" w:type="dxa"/>
      </w:tblCellMar>
    </w:tblPr>
  </w:style>
  <w:style w:type="table" w:customStyle="1" w:styleId="afe">
    <w:basedOn w:val="TableNormal0"/>
    <w:rsid w:val="00B32DC4"/>
    <w:tblPr>
      <w:tblStyleRowBandSize w:val="1"/>
      <w:tblStyleColBandSize w:val="1"/>
      <w:tblCellMar>
        <w:top w:w="100" w:type="dxa"/>
        <w:left w:w="100" w:type="dxa"/>
        <w:bottom w:w="100" w:type="dxa"/>
        <w:right w:w="100" w:type="dxa"/>
      </w:tblCellMar>
    </w:tblPr>
  </w:style>
  <w:style w:type="table" w:customStyle="1" w:styleId="aff">
    <w:basedOn w:val="TableNormal0"/>
    <w:rsid w:val="00B32DC4"/>
    <w:pPr>
      <w:spacing w:line="240" w:lineRule="auto"/>
    </w:pPr>
    <w:rPr>
      <w:color w:val="404040"/>
    </w:rPr>
    <w:tblPr>
      <w:tblStyleRowBandSize w:val="1"/>
      <w:tblStyleColBandSize w:val="1"/>
      <w:tblCellMar>
        <w:top w:w="0" w:type="dxa"/>
        <w:left w:w="108" w:type="dxa"/>
        <w:bottom w:w="0" w:type="dxa"/>
        <w:right w:w="108" w:type="dxa"/>
      </w:tblCellMar>
    </w:tblPr>
    <w:tcPr>
      <w:shd w:val="clear" w:color="auto" w:fill="FAC090"/>
    </w:tcPr>
  </w:style>
  <w:style w:type="table" w:customStyle="1" w:styleId="aff0">
    <w:basedOn w:val="TableNormal0"/>
    <w:rsid w:val="00B32DC4"/>
    <w:pPr>
      <w:spacing w:line="240" w:lineRule="auto"/>
    </w:pPr>
    <w:rPr>
      <w:color w:val="404040"/>
    </w:rPr>
    <w:tblPr>
      <w:tblStyleRowBandSize w:val="1"/>
      <w:tblStyleColBandSize w:val="1"/>
      <w:tblCellMar>
        <w:top w:w="0" w:type="dxa"/>
        <w:left w:w="108" w:type="dxa"/>
        <w:bottom w:w="0" w:type="dxa"/>
        <w:right w:w="108" w:type="dxa"/>
      </w:tblCellMar>
    </w:tblPr>
    <w:tcPr>
      <w:shd w:val="clear" w:color="auto" w:fill="FAC090"/>
    </w:tcPr>
  </w:style>
  <w:style w:type="table" w:customStyle="1" w:styleId="aff1">
    <w:basedOn w:val="TableNormal0"/>
    <w:rsid w:val="00B32DC4"/>
    <w:tblPr>
      <w:tblStyleRowBandSize w:val="1"/>
      <w:tblStyleColBandSize w:val="1"/>
      <w:tblCellMar>
        <w:top w:w="100" w:type="dxa"/>
        <w:left w:w="100" w:type="dxa"/>
        <w:bottom w:w="100" w:type="dxa"/>
        <w:right w:w="100" w:type="dxa"/>
      </w:tblCellMar>
    </w:tblPr>
  </w:style>
  <w:style w:type="table" w:customStyle="1" w:styleId="aff2">
    <w:basedOn w:val="TableNormal0"/>
    <w:rsid w:val="00B32DC4"/>
    <w:tblPr>
      <w:tblStyleRowBandSize w:val="1"/>
      <w:tblStyleColBandSize w:val="1"/>
      <w:tblCellMar>
        <w:top w:w="100" w:type="dxa"/>
        <w:left w:w="100" w:type="dxa"/>
        <w:bottom w:w="100" w:type="dxa"/>
        <w:right w:w="100" w:type="dxa"/>
      </w:tblCellMar>
    </w:tblPr>
  </w:style>
  <w:style w:type="table" w:customStyle="1" w:styleId="aff3">
    <w:basedOn w:val="TableNormal0"/>
    <w:rsid w:val="00B32DC4"/>
    <w:tblPr>
      <w:tblStyleRowBandSize w:val="1"/>
      <w:tblStyleColBandSize w:val="1"/>
      <w:tblCellMar>
        <w:top w:w="100" w:type="dxa"/>
        <w:left w:w="100" w:type="dxa"/>
        <w:bottom w:w="100" w:type="dxa"/>
        <w:right w:w="100" w:type="dxa"/>
      </w:tblCellMar>
    </w:tblPr>
  </w:style>
  <w:style w:type="table" w:customStyle="1" w:styleId="aff4">
    <w:basedOn w:val="TableNormal0"/>
    <w:rsid w:val="00B32DC4"/>
    <w:tblPr>
      <w:tblStyleRowBandSize w:val="1"/>
      <w:tblStyleColBandSize w:val="1"/>
      <w:tblCellMar>
        <w:top w:w="100" w:type="dxa"/>
        <w:left w:w="100" w:type="dxa"/>
        <w:bottom w:w="100" w:type="dxa"/>
        <w:right w:w="100" w:type="dxa"/>
      </w:tblCellMar>
    </w:tblPr>
  </w:style>
  <w:style w:type="table" w:customStyle="1" w:styleId="aff5">
    <w:basedOn w:val="TableNormal0"/>
    <w:rsid w:val="00B32DC4"/>
    <w:tblPr>
      <w:tblStyleRowBandSize w:val="1"/>
      <w:tblStyleColBandSize w:val="1"/>
      <w:tblCellMar>
        <w:top w:w="100" w:type="dxa"/>
        <w:left w:w="100" w:type="dxa"/>
        <w:bottom w:w="100" w:type="dxa"/>
        <w:right w:w="100" w:type="dxa"/>
      </w:tblCellMar>
    </w:tblPr>
  </w:style>
  <w:style w:type="table" w:customStyle="1" w:styleId="aff6">
    <w:basedOn w:val="TableNormal0"/>
    <w:rsid w:val="00B32DC4"/>
    <w:tblPr>
      <w:tblStyleRowBandSize w:val="1"/>
      <w:tblStyleColBandSize w:val="1"/>
      <w:tblCellMar>
        <w:top w:w="100" w:type="dxa"/>
        <w:left w:w="100" w:type="dxa"/>
        <w:bottom w:w="100" w:type="dxa"/>
        <w:right w:w="100" w:type="dxa"/>
      </w:tblCellMar>
    </w:tblPr>
  </w:style>
  <w:style w:type="table" w:customStyle="1" w:styleId="aff7">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0"/>
    <w:rsid w:val="00B32DC4"/>
    <w:tblPr>
      <w:tblStyleRowBandSize w:val="1"/>
      <w:tblStyleColBandSize w:val="1"/>
      <w:tblCellMar>
        <w:top w:w="100" w:type="dxa"/>
        <w:left w:w="100" w:type="dxa"/>
        <w:bottom w:w="100" w:type="dxa"/>
        <w:right w:w="100" w:type="dxa"/>
      </w:tblCellMar>
    </w:tblPr>
  </w:style>
  <w:style w:type="table" w:customStyle="1" w:styleId="affe">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0"/>
    <w:rsid w:val="00B32DC4"/>
    <w:pPr>
      <w:spacing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0"/>
    <w:rsid w:val="00B32DC4"/>
    <w:tblPr>
      <w:tblStyleRowBandSize w:val="1"/>
      <w:tblStyleColBandSize w:val="1"/>
      <w:tblCellMar>
        <w:top w:w="100" w:type="dxa"/>
        <w:left w:w="100" w:type="dxa"/>
        <w:bottom w:w="100" w:type="dxa"/>
        <w:right w:w="100" w:type="dxa"/>
      </w:tblCellMar>
    </w:tblPr>
  </w:style>
  <w:style w:type="table" w:customStyle="1" w:styleId="afff1">
    <w:basedOn w:val="TableNormal0"/>
    <w:rsid w:val="00B32DC4"/>
    <w:tblPr>
      <w:tblStyleRowBandSize w:val="1"/>
      <w:tblStyleColBandSize w:val="1"/>
      <w:tblCellMar>
        <w:top w:w="100" w:type="dxa"/>
        <w:left w:w="100" w:type="dxa"/>
        <w:bottom w:w="100" w:type="dxa"/>
        <w:right w:w="100" w:type="dxa"/>
      </w:tblCellMar>
    </w:tblPr>
  </w:style>
  <w:style w:type="table" w:customStyle="1" w:styleId="afff2">
    <w:basedOn w:val="TableNormal0"/>
    <w:rsid w:val="00B32DC4"/>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3">
    <w:basedOn w:val="TableNormal0"/>
    <w:rsid w:val="00B32DC4"/>
    <w:tblPr>
      <w:tblStyleRowBandSize w:val="1"/>
      <w:tblStyleColBandSize w:val="1"/>
      <w:tblCellMar>
        <w:top w:w="100" w:type="dxa"/>
        <w:left w:w="100" w:type="dxa"/>
        <w:bottom w:w="100" w:type="dxa"/>
        <w:right w:w="100" w:type="dxa"/>
      </w:tblCellMar>
    </w:tblPr>
  </w:style>
  <w:style w:type="table" w:customStyle="1" w:styleId="afff4">
    <w:basedOn w:val="TableNormal0"/>
    <w:rsid w:val="00B32DC4"/>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5">
    <w:basedOn w:val="TableNormal0"/>
    <w:rsid w:val="00B32DC4"/>
    <w:tblPr>
      <w:tblStyleRowBandSize w:val="1"/>
      <w:tblStyleColBandSize w:val="1"/>
      <w:tblCellMar>
        <w:top w:w="100" w:type="dxa"/>
        <w:left w:w="100" w:type="dxa"/>
        <w:bottom w:w="100" w:type="dxa"/>
        <w:right w:w="100" w:type="dxa"/>
      </w:tblCellMar>
    </w:tblPr>
  </w:style>
  <w:style w:type="table" w:customStyle="1" w:styleId="afff6">
    <w:basedOn w:val="TableNormal0"/>
    <w:rsid w:val="00B32DC4"/>
    <w:tblPr>
      <w:tblStyleRowBandSize w:val="1"/>
      <w:tblStyleColBandSize w:val="1"/>
      <w:tblCellMar>
        <w:top w:w="100" w:type="dxa"/>
        <w:left w:w="100" w:type="dxa"/>
        <w:bottom w:w="100" w:type="dxa"/>
        <w:right w:w="100" w:type="dxa"/>
      </w:tblCellMar>
    </w:tblPr>
  </w:style>
  <w:style w:type="table" w:customStyle="1" w:styleId="afff7">
    <w:basedOn w:val="TableNormal0"/>
    <w:rsid w:val="00B32DC4"/>
    <w:tblPr>
      <w:tblStyleRowBandSize w:val="1"/>
      <w:tblStyleColBandSize w:val="1"/>
      <w:tblCellMar>
        <w:top w:w="100" w:type="dxa"/>
        <w:left w:w="100" w:type="dxa"/>
        <w:bottom w:w="100" w:type="dxa"/>
        <w:right w:w="100" w:type="dxa"/>
      </w:tblCellMar>
    </w:tblPr>
  </w:style>
  <w:style w:type="table" w:customStyle="1" w:styleId="afff8">
    <w:basedOn w:val="TableNormal0"/>
    <w:rsid w:val="00B32DC4"/>
    <w:tblPr>
      <w:tblStyleRowBandSize w:val="1"/>
      <w:tblStyleColBandSize w:val="1"/>
      <w:tblCellMar>
        <w:top w:w="100" w:type="dxa"/>
        <w:left w:w="100" w:type="dxa"/>
        <w:bottom w:w="100" w:type="dxa"/>
        <w:right w:w="100" w:type="dxa"/>
      </w:tblCellMar>
    </w:tblPr>
  </w:style>
  <w:style w:type="table" w:customStyle="1" w:styleId="afff9">
    <w:basedOn w:val="TableNormal0"/>
    <w:rsid w:val="00B32DC4"/>
    <w:tblPr>
      <w:tblStyleRowBandSize w:val="1"/>
      <w:tblStyleColBandSize w:val="1"/>
      <w:tblCellMar>
        <w:top w:w="100" w:type="dxa"/>
        <w:left w:w="100" w:type="dxa"/>
        <w:bottom w:w="100" w:type="dxa"/>
        <w:right w:w="100" w:type="dxa"/>
      </w:tblCellMar>
    </w:tblPr>
  </w:style>
  <w:style w:type="table" w:customStyle="1" w:styleId="afffa">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b">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c">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d">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e">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0">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1">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2">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3">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4">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5">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6">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7">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8">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9">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a">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b">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c">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d">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e">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0">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1">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2">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3">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4">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5">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6">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7">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8">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9">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a">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b">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c">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d">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e">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0">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1">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2">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3">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4">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5">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6">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7">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8">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9">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a">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b">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c">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d">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e">
    <w:basedOn w:val="TableNormal0"/>
    <w:rsid w:val="00B32DC4"/>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paragraph" w:styleId="afffffff">
    <w:name w:val="header"/>
    <w:basedOn w:val="a"/>
    <w:link w:val="afffffff0"/>
    <w:uiPriority w:val="99"/>
    <w:unhideWhenUsed/>
    <w:rsid w:val="0079335A"/>
    <w:pPr>
      <w:tabs>
        <w:tab w:val="center" w:pos="4677"/>
        <w:tab w:val="right" w:pos="9355"/>
      </w:tabs>
      <w:spacing w:line="240" w:lineRule="auto"/>
    </w:pPr>
  </w:style>
  <w:style w:type="character" w:customStyle="1" w:styleId="afffffff0">
    <w:name w:val="Верхний колонтитул Знак"/>
    <w:basedOn w:val="a0"/>
    <w:link w:val="afffffff"/>
    <w:uiPriority w:val="99"/>
    <w:rsid w:val="0079335A"/>
  </w:style>
  <w:style w:type="paragraph" w:styleId="afffffff1">
    <w:name w:val="footer"/>
    <w:basedOn w:val="a"/>
    <w:link w:val="afffffff2"/>
    <w:uiPriority w:val="99"/>
    <w:unhideWhenUsed/>
    <w:rsid w:val="0079335A"/>
    <w:pPr>
      <w:tabs>
        <w:tab w:val="center" w:pos="4677"/>
        <w:tab w:val="right" w:pos="9355"/>
      </w:tabs>
      <w:spacing w:line="240" w:lineRule="auto"/>
    </w:pPr>
  </w:style>
  <w:style w:type="character" w:customStyle="1" w:styleId="afffffff2">
    <w:name w:val="Нижний колонтитул Знак"/>
    <w:basedOn w:val="a0"/>
    <w:link w:val="afffffff1"/>
    <w:uiPriority w:val="99"/>
    <w:rsid w:val="0079335A"/>
  </w:style>
  <w:style w:type="paragraph" w:styleId="afffffff3">
    <w:name w:val="List Paragraph"/>
    <w:basedOn w:val="a"/>
    <w:uiPriority w:val="34"/>
    <w:qFormat/>
    <w:rsid w:val="00E347E0"/>
    <w:pPr>
      <w:spacing w:after="160" w:line="259" w:lineRule="auto"/>
      <w:ind w:left="720"/>
      <w:contextualSpacing/>
    </w:pPr>
    <w:rPr>
      <w:rFonts w:ascii="Calibri" w:eastAsia="Calibri" w:hAnsi="Calibri" w:cs="Calibri"/>
      <w:lang w:val="ru-RU" w:eastAsia="en-GB"/>
    </w:rPr>
  </w:style>
  <w:style w:type="paragraph" w:styleId="10">
    <w:name w:val="toc 1"/>
    <w:basedOn w:val="a"/>
    <w:next w:val="a"/>
    <w:autoRedefine/>
    <w:uiPriority w:val="39"/>
    <w:unhideWhenUsed/>
    <w:rsid w:val="00E347E0"/>
    <w:pPr>
      <w:spacing w:after="100"/>
    </w:pPr>
  </w:style>
  <w:style w:type="paragraph" w:styleId="20">
    <w:name w:val="toc 2"/>
    <w:basedOn w:val="a"/>
    <w:next w:val="a"/>
    <w:autoRedefine/>
    <w:uiPriority w:val="39"/>
    <w:unhideWhenUsed/>
    <w:rsid w:val="00E347E0"/>
    <w:pPr>
      <w:spacing w:after="100"/>
      <w:ind w:left="220"/>
    </w:pPr>
  </w:style>
  <w:style w:type="paragraph" w:styleId="30">
    <w:name w:val="toc 3"/>
    <w:basedOn w:val="a"/>
    <w:next w:val="a"/>
    <w:autoRedefine/>
    <w:uiPriority w:val="39"/>
    <w:unhideWhenUsed/>
    <w:rsid w:val="00E347E0"/>
    <w:pPr>
      <w:spacing w:after="100"/>
      <w:ind w:left="440"/>
    </w:pPr>
  </w:style>
  <w:style w:type="character" w:styleId="afffffff4">
    <w:name w:val="Hyperlink"/>
    <w:basedOn w:val="a0"/>
    <w:uiPriority w:val="99"/>
    <w:unhideWhenUsed/>
    <w:rsid w:val="00E347E0"/>
    <w:rPr>
      <w:color w:val="0000FF" w:themeColor="hyperlink"/>
      <w:u w:val="single"/>
    </w:rPr>
  </w:style>
  <w:style w:type="character" w:styleId="afffffff5">
    <w:name w:val="footnote reference"/>
    <w:link w:val="11"/>
    <w:uiPriority w:val="99"/>
    <w:rsid w:val="006F57ED"/>
    <w:rPr>
      <w:vertAlign w:val="superscript"/>
    </w:rPr>
  </w:style>
  <w:style w:type="paragraph" w:styleId="affffff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2"/>
    <w:uiPriority w:val="99"/>
    <w:qFormat/>
    <w:rsid w:val="006F57ED"/>
    <w:pPr>
      <w:suppressAutoHyphens/>
      <w:spacing w:line="240" w:lineRule="auto"/>
      <w:textAlignment w:val="baseline"/>
    </w:pPr>
    <w:rPr>
      <w:rFonts w:ascii="Times New Roman" w:eastAsia="Calibri" w:hAnsi="Times New Roman" w:cs="Times New Roman"/>
      <w:sz w:val="20"/>
      <w:szCs w:val="20"/>
      <w:lang/>
    </w:rPr>
  </w:style>
  <w:style w:type="character" w:customStyle="1" w:styleId="afffffff7">
    <w:name w:val="Текст сноски Знак"/>
    <w:basedOn w:val="a0"/>
    <w:uiPriority w:val="99"/>
    <w:semiHidden/>
    <w:rsid w:val="006F57ED"/>
    <w:rPr>
      <w:sz w:val="20"/>
      <w:szCs w:val="20"/>
    </w:rPr>
  </w:style>
  <w:style w:type="character" w:customStyle="1" w:styleId="12">
    <w:name w:val="Текст сноски Знак1"/>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ffffff6"/>
    <w:uiPriority w:val="99"/>
    <w:rsid w:val="006F57ED"/>
    <w:rPr>
      <w:rFonts w:ascii="Times New Roman" w:eastAsia="Calibri" w:hAnsi="Times New Roman" w:cs="Times New Roman"/>
      <w:sz w:val="20"/>
      <w:szCs w:val="20"/>
      <w:lang/>
    </w:rPr>
  </w:style>
  <w:style w:type="paragraph" w:customStyle="1" w:styleId="11">
    <w:name w:val="Знак сноски1"/>
    <w:link w:val="afffffff5"/>
    <w:uiPriority w:val="99"/>
    <w:rsid w:val="006F57ED"/>
    <w:pPr>
      <w:spacing w:after="160" w:line="264" w:lineRule="auto"/>
    </w:pPr>
    <w:rPr>
      <w:vertAlign w:val="superscript"/>
    </w:rPr>
  </w:style>
  <w:style w:type="character" w:customStyle="1" w:styleId="13">
    <w:name w:val="Нижний колонтитул Знак1"/>
    <w:uiPriority w:val="99"/>
    <w:rsid w:val="00B77779"/>
    <w:rPr>
      <w:rFonts w:ascii="Cambria" w:eastAsia="Calibri" w:hAnsi="Cambria" w:cs="Times New Roman"/>
      <w:sz w:val="20"/>
      <w:szCs w:val="20"/>
    </w:rPr>
  </w:style>
  <w:style w:type="paragraph" w:styleId="afffffff8">
    <w:name w:val="Balloon Text"/>
    <w:basedOn w:val="a"/>
    <w:link w:val="afffffff9"/>
    <w:uiPriority w:val="99"/>
    <w:semiHidden/>
    <w:unhideWhenUsed/>
    <w:rsid w:val="00D16977"/>
    <w:pPr>
      <w:spacing w:line="240" w:lineRule="auto"/>
    </w:pPr>
    <w:rPr>
      <w:rFonts w:ascii="Tahoma" w:hAnsi="Tahoma" w:cs="Tahoma"/>
      <w:sz w:val="16"/>
      <w:szCs w:val="16"/>
    </w:rPr>
  </w:style>
  <w:style w:type="character" w:customStyle="1" w:styleId="afffffff9">
    <w:name w:val="Текст выноски Знак"/>
    <w:basedOn w:val="a0"/>
    <w:link w:val="afffffff8"/>
    <w:uiPriority w:val="99"/>
    <w:semiHidden/>
    <w:rsid w:val="00D169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p.mindmup.com" TargetMode="Externa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indmeister.com"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48D3/ACG83Bf93XXejvDh7nwV9A==">AMUW2mXK7oQDd2QW/qtyhSbxkPXN+nJPz/+8ejZomU+p/LHLdnzWYD3XWW5UFom7lRYwtieq/pOAo8DNbV/U0LKanAbagZ2luMmAKn9Awu5R0V87TAgGcWAbK3PnFo2sVBdtjCtO7SiVueFNiPjETO5ZvWXgPjeMuoaqA2a9JanaVwtmF5jJTH6wT5FBrcAce0yJ6Qd74VdFQQOes9dDKVHvsKjX0mJhe7LycCTd+vIwpfMaxySEByDgB2qIjIrthsMSoeLa6lhT/e+LEkxNRCAwDnzJ0U70dzAcVO771ObThksXV6Xog32z1uKGpXiCSMxJzOETtHAT</go:docsCustomData>
</go:gDocsCustomXmlDataStorage>
</file>

<file path=customXml/itemProps1.xml><?xml version="1.0" encoding="utf-8"?>
<ds:datastoreItem xmlns:ds="http://schemas.openxmlformats.org/officeDocument/2006/customXml" ds:itemID="{0BCF2276-4D8D-484A-8B43-38039CAF76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14536</Words>
  <Characters>82858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Потапова</dc:creator>
  <cp:lastModifiedBy>Voronina</cp:lastModifiedBy>
  <cp:revision>4</cp:revision>
  <cp:lastPrinted>2023-02-01T08:08:00Z</cp:lastPrinted>
  <dcterms:created xsi:type="dcterms:W3CDTF">2025-05-30T06:20:00Z</dcterms:created>
  <dcterms:modified xsi:type="dcterms:W3CDTF">2026-07-02T12:04:00Z</dcterms:modified>
</cp:coreProperties>
</file>