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CBD98" w14:textId="77777777" w:rsidR="00D13EFA" w:rsidRPr="00D13EFA" w:rsidRDefault="00D13EFA" w:rsidP="00D13EFA">
      <w:pPr>
        <w:spacing w:after="0" w:line="240" w:lineRule="auto"/>
        <w:ind w:right="140"/>
        <w:jc w:val="right"/>
        <w:rPr>
          <w:rFonts w:ascii="Calibri" w:eastAsia="Times New Roman" w:hAnsi="Calibri" w:cs="Times New Roman"/>
          <w:sz w:val="20"/>
          <w:szCs w:val="20"/>
          <w:lang w:eastAsia="ru-RU"/>
        </w:rPr>
      </w:pPr>
      <w:r w:rsidRPr="00D13EFA">
        <w:rPr>
          <w:rFonts w:ascii="Times New Roman" w:eastAsia="Times New Roman" w:hAnsi="Times New Roman" w:cs="Times New Roman"/>
          <w:b/>
          <w:bCs/>
          <w:sz w:val="24"/>
          <w:szCs w:val="24"/>
          <w:lang w:eastAsia="ru-RU"/>
        </w:rPr>
        <w:t>Приложение</w:t>
      </w:r>
    </w:p>
    <w:p w14:paraId="7A6256A4" w14:textId="15010EDE" w:rsidR="00D13EFA" w:rsidRPr="00D13EFA" w:rsidRDefault="00D13EFA" w:rsidP="00D13EFA">
      <w:pPr>
        <w:spacing w:after="0" w:line="240" w:lineRule="auto"/>
        <w:ind w:left="5670" w:right="140"/>
        <w:jc w:val="right"/>
        <w:rPr>
          <w:rFonts w:ascii="Times New Roman" w:eastAsia="Times New Roman" w:hAnsi="Times New Roman" w:cs="Times New Roman"/>
          <w:bCs/>
          <w:sz w:val="24"/>
          <w:szCs w:val="24"/>
          <w:lang w:eastAsia="ru-RU"/>
        </w:rPr>
      </w:pPr>
      <w:r w:rsidRPr="00D13EFA">
        <w:rPr>
          <w:rFonts w:ascii="Times New Roman" w:eastAsia="Times New Roman" w:hAnsi="Times New Roman" w:cs="Times New Roman"/>
          <w:bCs/>
          <w:sz w:val="24"/>
          <w:szCs w:val="24"/>
          <w:lang w:eastAsia="ru-RU"/>
        </w:rPr>
        <w:t xml:space="preserve">к </w:t>
      </w:r>
      <w:proofErr w:type="spellStart"/>
      <w:r w:rsidR="008737EE">
        <w:rPr>
          <w:rFonts w:ascii="Times New Roman" w:hAnsi="Times New Roman"/>
          <w:sz w:val="24"/>
          <w:szCs w:val="24"/>
        </w:rPr>
        <w:t>к</w:t>
      </w:r>
      <w:proofErr w:type="spellEnd"/>
      <w:r w:rsidR="008737EE">
        <w:rPr>
          <w:rFonts w:ascii="Times New Roman" w:hAnsi="Times New Roman"/>
          <w:sz w:val="24"/>
          <w:szCs w:val="24"/>
        </w:rPr>
        <w:t xml:space="preserve"> ОПОП-</w:t>
      </w:r>
      <w:bookmarkStart w:id="0" w:name="_GoBack"/>
      <w:bookmarkEnd w:id="0"/>
      <w:r w:rsidRPr="00D13EFA">
        <w:rPr>
          <w:rFonts w:ascii="Times New Roman" w:eastAsia="Times New Roman" w:hAnsi="Times New Roman" w:cs="Times New Roman"/>
          <w:sz w:val="24"/>
          <w:szCs w:val="24"/>
          <w:lang w:eastAsia="zh-CN"/>
        </w:rPr>
        <w:t>ППССЗ</w:t>
      </w:r>
      <w:r w:rsidRPr="00D13EFA">
        <w:rPr>
          <w:rFonts w:ascii="Times New Roman" w:eastAsia="Times New Roman" w:hAnsi="Times New Roman" w:cs="Times New Roman"/>
          <w:bCs/>
          <w:sz w:val="24"/>
          <w:szCs w:val="24"/>
          <w:lang w:eastAsia="ru-RU"/>
        </w:rPr>
        <w:t xml:space="preserve"> по специальности</w:t>
      </w:r>
    </w:p>
    <w:p w14:paraId="29A2DD65" w14:textId="77777777" w:rsidR="00D13EFA" w:rsidRPr="00D13EFA" w:rsidRDefault="00D13EFA" w:rsidP="00D13EFA">
      <w:pPr>
        <w:suppressAutoHyphens/>
        <w:spacing w:after="0" w:line="360" w:lineRule="auto"/>
        <w:jc w:val="right"/>
        <w:rPr>
          <w:rFonts w:ascii="Times New Roman" w:eastAsia="Times New Roman" w:hAnsi="Times New Roman" w:cs="Times New Roman"/>
          <w:spacing w:val="-2"/>
          <w:sz w:val="24"/>
          <w:szCs w:val="24"/>
          <w:lang w:eastAsia="zh-CN"/>
        </w:rPr>
      </w:pPr>
      <w:r w:rsidRPr="00D13EFA">
        <w:rPr>
          <w:rFonts w:ascii="Times New Roman" w:eastAsia="Times New Roman" w:hAnsi="Times New Roman" w:cs="Times New Roman"/>
          <w:spacing w:val="-2"/>
          <w:sz w:val="24"/>
          <w:szCs w:val="24"/>
          <w:lang w:eastAsia="zh-CN"/>
        </w:rPr>
        <w:t xml:space="preserve">23.02.08 Строительство железных дорог, путь и путевое хозяйство </w:t>
      </w:r>
    </w:p>
    <w:p w14:paraId="487247F3" w14:textId="77777777" w:rsidR="00CF4B3B" w:rsidRDefault="00CF4B3B" w:rsidP="00CF4B3B">
      <w:pPr>
        <w:ind w:left="-567"/>
        <w:jc w:val="center"/>
        <w:rPr>
          <w:rFonts w:ascii="Arial" w:hAnsi="Arial" w:cs="Arial"/>
          <w:b/>
          <w:sz w:val="32"/>
          <w:szCs w:val="32"/>
        </w:rPr>
      </w:pPr>
    </w:p>
    <w:p w14:paraId="633F2225" w14:textId="77777777" w:rsidR="00CF4B3B" w:rsidRDefault="00CF4B3B" w:rsidP="00CF4B3B">
      <w:pPr>
        <w:ind w:left="-567"/>
        <w:jc w:val="center"/>
        <w:rPr>
          <w:rFonts w:ascii="Arial" w:hAnsi="Arial" w:cs="Arial"/>
          <w:b/>
          <w:sz w:val="32"/>
          <w:szCs w:val="32"/>
        </w:rPr>
      </w:pPr>
    </w:p>
    <w:p w14:paraId="080DE2BA" w14:textId="77777777" w:rsidR="00CF4B3B" w:rsidRDefault="00CF4B3B" w:rsidP="00CF4B3B">
      <w:pPr>
        <w:ind w:left="-567"/>
        <w:jc w:val="center"/>
        <w:rPr>
          <w:rFonts w:ascii="Arial" w:hAnsi="Arial" w:cs="Arial"/>
          <w:b/>
          <w:sz w:val="32"/>
          <w:szCs w:val="32"/>
        </w:rPr>
      </w:pPr>
    </w:p>
    <w:p w14:paraId="17BFA1A9" w14:textId="77777777" w:rsidR="00CF4B3B" w:rsidRDefault="00CF4B3B" w:rsidP="00CF4B3B">
      <w:pPr>
        <w:ind w:left="-567"/>
        <w:jc w:val="center"/>
        <w:rPr>
          <w:rFonts w:ascii="Arial" w:hAnsi="Arial" w:cs="Arial"/>
          <w:b/>
          <w:sz w:val="32"/>
          <w:szCs w:val="32"/>
        </w:rPr>
      </w:pPr>
    </w:p>
    <w:p w14:paraId="2DA98AB1" w14:textId="77777777" w:rsidR="00CF4B3B" w:rsidRDefault="00CF4B3B" w:rsidP="00CF4B3B">
      <w:pPr>
        <w:ind w:left="-567"/>
        <w:jc w:val="center"/>
        <w:rPr>
          <w:rFonts w:ascii="Arial" w:hAnsi="Arial" w:cs="Arial"/>
          <w:b/>
          <w:sz w:val="32"/>
          <w:szCs w:val="32"/>
        </w:rPr>
      </w:pPr>
    </w:p>
    <w:p w14:paraId="5C3A67EA" w14:textId="77777777" w:rsidR="00CF4B3B" w:rsidRDefault="00CF4B3B" w:rsidP="00CF4B3B">
      <w:pPr>
        <w:ind w:left="-567"/>
        <w:jc w:val="center"/>
        <w:rPr>
          <w:rFonts w:ascii="Arial" w:hAnsi="Arial" w:cs="Arial"/>
          <w:b/>
          <w:sz w:val="32"/>
          <w:szCs w:val="32"/>
        </w:rPr>
      </w:pPr>
    </w:p>
    <w:p w14:paraId="47B15E04" w14:textId="77777777" w:rsidR="00CF4B3B" w:rsidRPr="008F7480" w:rsidRDefault="00CF4B3B" w:rsidP="00CF4B3B">
      <w:pPr>
        <w:ind w:left="-567"/>
        <w:jc w:val="center"/>
        <w:rPr>
          <w:rFonts w:ascii="Times New Roman" w:eastAsia="Times New Roman" w:hAnsi="Times New Roman"/>
          <w:b/>
          <w:sz w:val="32"/>
          <w:szCs w:val="32"/>
        </w:rPr>
      </w:pPr>
      <w:r w:rsidRPr="008F7480">
        <w:rPr>
          <w:rFonts w:ascii="Times New Roman" w:hAnsi="Times New Roman"/>
          <w:b/>
          <w:sz w:val="32"/>
          <w:szCs w:val="32"/>
        </w:rPr>
        <w:t>РАБОЧА</w:t>
      </w:r>
      <w:r w:rsidRPr="008F7480">
        <w:rPr>
          <w:rFonts w:ascii="Times New Roman" w:eastAsia="Times New Roman" w:hAnsi="Times New Roman"/>
          <w:b/>
          <w:sz w:val="32"/>
          <w:szCs w:val="32"/>
        </w:rPr>
        <w:t>Я ПРОГРАММА</w:t>
      </w:r>
    </w:p>
    <w:p w14:paraId="7A708967" w14:textId="77777777" w:rsidR="00CF4B3B" w:rsidRPr="008F7480" w:rsidRDefault="00CF4B3B" w:rsidP="00CF4B3B">
      <w:pPr>
        <w:ind w:left="-567"/>
        <w:jc w:val="center"/>
        <w:rPr>
          <w:rFonts w:ascii="Times New Roman" w:eastAsia="Times New Roman" w:hAnsi="Times New Roman"/>
          <w:b/>
          <w:sz w:val="44"/>
          <w:szCs w:val="44"/>
        </w:rPr>
      </w:pPr>
      <w:r w:rsidRPr="008F7480">
        <w:rPr>
          <w:rFonts w:ascii="Times New Roman" w:eastAsia="Times New Roman" w:hAnsi="Times New Roman"/>
          <w:b/>
          <w:sz w:val="32"/>
          <w:szCs w:val="32"/>
        </w:rPr>
        <w:t>УЧЕБНОЙ ДИСЦИПЛИНЫ</w:t>
      </w:r>
    </w:p>
    <w:p w14:paraId="4A543F56" w14:textId="157D72D0" w:rsidR="00CF4B3B" w:rsidRPr="008F7480" w:rsidRDefault="00A24946" w:rsidP="00CF4B3B">
      <w:pPr>
        <w:ind w:left="-567"/>
        <w:jc w:val="center"/>
        <w:rPr>
          <w:rFonts w:ascii="Times New Roman" w:hAnsi="Times New Roman"/>
          <w:b/>
          <w:sz w:val="44"/>
          <w:szCs w:val="44"/>
        </w:rPr>
      </w:pPr>
      <w:r>
        <w:rPr>
          <w:rFonts w:ascii="Times New Roman" w:eastAsia="Times New Roman" w:hAnsi="Times New Roman"/>
          <w:b/>
          <w:sz w:val="44"/>
          <w:szCs w:val="44"/>
        </w:rPr>
        <w:t>СГ.</w:t>
      </w:r>
      <w:r w:rsidR="00CF4B3B">
        <w:rPr>
          <w:rFonts w:ascii="Times New Roman" w:eastAsia="Times New Roman" w:hAnsi="Times New Roman"/>
          <w:b/>
          <w:sz w:val="44"/>
          <w:szCs w:val="44"/>
        </w:rPr>
        <w:t xml:space="preserve">01 </w:t>
      </w:r>
      <w:r>
        <w:rPr>
          <w:rFonts w:ascii="Times New Roman" w:eastAsia="Times New Roman" w:hAnsi="Times New Roman"/>
          <w:b/>
          <w:sz w:val="44"/>
          <w:szCs w:val="44"/>
        </w:rPr>
        <w:t>История России</w:t>
      </w:r>
    </w:p>
    <w:p w14:paraId="1A291B7C" w14:textId="77777777" w:rsidR="00CF4B3B" w:rsidRDefault="00CF4B3B" w:rsidP="00CF4B3B">
      <w:pPr>
        <w:spacing w:after="0" w:line="240" w:lineRule="auto"/>
        <w:ind w:left="-567"/>
        <w:jc w:val="center"/>
        <w:rPr>
          <w:rFonts w:ascii="Times New Roman" w:hAnsi="Times New Roman"/>
          <w:i/>
          <w:sz w:val="32"/>
          <w:szCs w:val="44"/>
        </w:rPr>
      </w:pPr>
      <w:r w:rsidRPr="008F7480">
        <w:rPr>
          <w:rFonts w:ascii="Times New Roman" w:hAnsi="Times New Roman"/>
          <w:i/>
          <w:sz w:val="32"/>
          <w:szCs w:val="44"/>
        </w:rPr>
        <w:t>Базовая подготовка среднего профессионального образования</w:t>
      </w:r>
    </w:p>
    <w:p w14:paraId="6C3D4F5E" w14:textId="77777777" w:rsidR="00031608" w:rsidRPr="000C7E4C" w:rsidRDefault="00031608" w:rsidP="00031608">
      <w:pPr>
        <w:rPr>
          <w:rFonts w:ascii="Times New Roman" w:eastAsia="Calibri" w:hAnsi="Times New Roman" w:cs="Times New Roman"/>
          <w:szCs w:val="24"/>
        </w:rPr>
      </w:pPr>
    </w:p>
    <w:p w14:paraId="5815740A" w14:textId="77777777" w:rsidR="00056DF1" w:rsidRPr="000C7E4C" w:rsidRDefault="00056DF1" w:rsidP="00031608">
      <w:pPr>
        <w:jc w:val="center"/>
        <w:rPr>
          <w:rFonts w:ascii="Times New Roman" w:eastAsia="Calibri" w:hAnsi="Times New Roman" w:cs="Times New Roman"/>
          <w:b/>
          <w:bCs/>
          <w:sz w:val="28"/>
          <w:szCs w:val="28"/>
        </w:rPr>
      </w:pPr>
    </w:p>
    <w:p w14:paraId="4942084C" w14:textId="77777777" w:rsidR="00D13EFA" w:rsidRPr="00D13EFA" w:rsidRDefault="00D13EFA" w:rsidP="00D13EFA">
      <w:pPr>
        <w:jc w:val="center"/>
        <w:rPr>
          <w:rFonts w:ascii="Times New Roman" w:eastAsia="Calibri" w:hAnsi="Times New Roman" w:cs="Times New Roman"/>
          <w:bCs/>
          <w:i/>
          <w:sz w:val="28"/>
          <w:szCs w:val="28"/>
        </w:rPr>
      </w:pPr>
      <w:r w:rsidRPr="00D13EFA">
        <w:rPr>
          <w:rFonts w:ascii="Times New Roman" w:eastAsia="Calibri" w:hAnsi="Times New Roman" w:cs="Times New Roman"/>
          <w:bCs/>
          <w:i/>
          <w:sz w:val="28"/>
          <w:szCs w:val="28"/>
        </w:rPr>
        <w:t xml:space="preserve">Базовая подготовка </w:t>
      </w:r>
    </w:p>
    <w:p w14:paraId="0545174A" w14:textId="77777777" w:rsidR="00D13EFA" w:rsidRPr="00D13EFA" w:rsidRDefault="00D13EFA" w:rsidP="00D13EFA">
      <w:pPr>
        <w:jc w:val="center"/>
        <w:rPr>
          <w:rFonts w:ascii="Times New Roman" w:eastAsia="Calibri" w:hAnsi="Times New Roman" w:cs="Times New Roman"/>
          <w:bCs/>
          <w:i/>
          <w:sz w:val="28"/>
          <w:szCs w:val="28"/>
        </w:rPr>
      </w:pPr>
      <w:r w:rsidRPr="00D13EFA">
        <w:rPr>
          <w:rFonts w:ascii="Times New Roman" w:eastAsia="Calibri" w:hAnsi="Times New Roman" w:cs="Times New Roman"/>
          <w:bCs/>
          <w:i/>
          <w:sz w:val="28"/>
          <w:szCs w:val="28"/>
        </w:rPr>
        <w:t>среднего профессионального образования</w:t>
      </w:r>
    </w:p>
    <w:p w14:paraId="469B36E4" w14:textId="77777777" w:rsidR="00D13EFA" w:rsidRPr="00D13EFA" w:rsidRDefault="00D13EFA" w:rsidP="00D13EFA">
      <w:pPr>
        <w:jc w:val="center"/>
        <w:rPr>
          <w:rFonts w:ascii="Times New Roman" w:eastAsia="Calibri" w:hAnsi="Times New Roman" w:cs="Times New Roman"/>
          <w:bCs/>
          <w:i/>
          <w:sz w:val="28"/>
          <w:szCs w:val="28"/>
        </w:rPr>
      </w:pPr>
      <w:r w:rsidRPr="00D13EFA">
        <w:rPr>
          <w:rFonts w:ascii="Times New Roman" w:eastAsia="Calibri" w:hAnsi="Times New Roman" w:cs="Times New Roman"/>
          <w:bCs/>
          <w:i/>
          <w:sz w:val="28"/>
          <w:szCs w:val="28"/>
        </w:rPr>
        <w:t xml:space="preserve">(год начала подготовки: 2026) </w:t>
      </w:r>
    </w:p>
    <w:p w14:paraId="4B95ADD5" w14:textId="77777777" w:rsidR="00D13EFA" w:rsidRPr="00D13EFA" w:rsidRDefault="00D13EFA" w:rsidP="00D13EFA">
      <w:pPr>
        <w:jc w:val="center"/>
        <w:rPr>
          <w:rFonts w:ascii="Times New Roman" w:eastAsia="Calibri" w:hAnsi="Times New Roman" w:cs="Times New Roman"/>
          <w:b/>
          <w:bCs/>
          <w:sz w:val="28"/>
          <w:szCs w:val="28"/>
        </w:rPr>
      </w:pPr>
    </w:p>
    <w:p w14:paraId="1DC7C875" w14:textId="77777777" w:rsidR="00056DF1" w:rsidRPr="000C7E4C" w:rsidRDefault="00056DF1" w:rsidP="00031608">
      <w:pPr>
        <w:jc w:val="center"/>
        <w:rPr>
          <w:rFonts w:ascii="Times New Roman" w:eastAsia="Calibri" w:hAnsi="Times New Roman" w:cs="Times New Roman"/>
          <w:b/>
          <w:bCs/>
          <w:sz w:val="28"/>
          <w:szCs w:val="28"/>
        </w:rPr>
      </w:pPr>
    </w:p>
    <w:p w14:paraId="0BC71699" w14:textId="77777777" w:rsidR="00056DF1" w:rsidRPr="000C7E4C" w:rsidRDefault="00056DF1" w:rsidP="00031608">
      <w:pPr>
        <w:jc w:val="center"/>
        <w:rPr>
          <w:rFonts w:ascii="Times New Roman" w:eastAsia="Calibri" w:hAnsi="Times New Roman" w:cs="Times New Roman"/>
          <w:b/>
          <w:bCs/>
          <w:sz w:val="28"/>
          <w:szCs w:val="28"/>
        </w:rPr>
      </w:pPr>
    </w:p>
    <w:p w14:paraId="6740BF6D" w14:textId="77777777" w:rsidR="00056DF1" w:rsidRPr="000C7E4C" w:rsidRDefault="00056DF1" w:rsidP="00031608">
      <w:pPr>
        <w:jc w:val="center"/>
        <w:rPr>
          <w:rFonts w:ascii="Times New Roman" w:eastAsia="Calibri" w:hAnsi="Times New Roman" w:cs="Times New Roman"/>
          <w:b/>
          <w:bCs/>
          <w:sz w:val="28"/>
          <w:szCs w:val="28"/>
        </w:rPr>
      </w:pPr>
    </w:p>
    <w:p w14:paraId="2E2AEF14" w14:textId="77777777" w:rsidR="00056DF1" w:rsidRPr="000C7E4C" w:rsidRDefault="00056DF1" w:rsidP="00031608">
      <w:pPr>
        <w:jc w:val="center"/>
        <w:rPr>
          <w:rFonts w:ascii="Times New Roman" w:eastAsia="Calibri" w:hAnsi="Times New Roman" w:cs="Times New Roman"/>
          <w:b/>
          <w:bCs/>
          <w:sz w:val="28"/>
          <w:szCs w:val="28"/>
        </w:rPr>
      </w:pPr>
    </w:p>
    <w:p w14:paraId="0BA4AB55" w14:textId="77777777" w:rsidR="00056DF1" w:rsidRPr="000C7E4C" w:rsidRDefault="00056DF1" w:rsidP="00031608">
      <w:pPr>
        <w:jc w:val="center"/>
        <w:rPr>
          <w:rFonts w:ascii="Times New Roman" w:eastAsia="Calibri" w:hAnsi="Times New Roman" w:cs="Times New Roman"/>
          <w:b/>
          <w:bCs/>
          <w:sz w:val="28"/>
          <w:szCs w:val="28"/>
        </w:rPr>
      </w:pPr>
    </w:p>
    <w:p w14:paraId="046D7426" w14:textId="77777777" w:rsidR="00056DF1" w:rsidRPr="000C7E4C" w:rsidRDefault="00056DF1" w:rsidP="00031608">
      <w:pPr>
        <w:jc w:val="center"/>
        <w:rPr>
          <w:rFonts w:ascii="Times New Roman" w:eastAsia="Calibri" w:hAnsi="Times New Roman" w:cs="Times New Roman"/>
          <w:b/>
          <w:bCs/>
          <w:sz w:val="28"/>
          <w:szCs w:val="28"/>
        </w:rPr>
      </w:pPr>
    </w:p>
    <w:p w14:paraId="02130CEA" w14:textId="77777777" w:rsidR="00056DF1" w:rsidRPr="000C7E4C" w:rsidRDefault="00056DF1" w:rsidP="00031608">
      <w:pPr>
        <w:jc w:val="center"/>
        <w:rPr>
          <w:rFonts w:ascii="Times New Roman" w:eastAsia="Calibri" w:hAnsi="Times New Roman" w:cs="Times New Roman"/>
          <w:b/>
          <w:bCs/>
          <w:sz w:val="28"/>
          <w:szCs w:val="28"/>
        </w:rPr>
      </w:pPr>
    </w:p>
    <w:p w14:paraId="7A427B23" w14:textId="477EEE9F" w:rsidR="00CF4B3B" w:rsidRDefault="00CF4B3B" w:rsidP="005C4B06">
      <w:pPr>
        <w:rPr>
          <w:rFonts w:ascii="Times New Roman" w:eastAsia="Calibri" w:hAnsi="Times New Roman" w:cs="Times New Roman"/>
          <w:b/>
          <w:bCs/>
          <w:sz w:val="28"/>
          <w:szCs w:val="28"/>
        </w:rPr>
      </w:pPr>
      <w:r>
        <w:rPr>
          <w:rFonts w:ascii="Times New Roman" w:hAnsi="Times New Roman"/>
          <w:b/>
          <w:sz w:val="32"/>
          <w:szCs w:val="44"/>
        </w:rPr>
        <w:br w:type="page"/>
      </w:r>
      <w:r w:rsidRPr="008F7480">
        <w:rPr>
          <w:rFonts w:ascii="Times New Roman" w:hAnsi="Times New Roman"/>
          <w:b/>
          <w:sz w:val="32"/>
          <w:szCs w:val="44"/>
        </w:rPr>
        <w:lastRenderedPageBreak/>
        <w:t xml:space="preserve"> </w:t>
      </w:r>
    </w:p>
    <w:p w14:paraId="2A762CD3" w14:textId="77777777" w:rsidR="00935757" w:rsidRPr="000C7E4C" w:rsidRDefault="00935757" w:rsidP="00CF4B3B">
      <w:pPr>
        <w:jc w:val="center"/>
        <w:rPr>
          <w:rFonts w:ascii="Times New Roman" w:hAnsi="Times New Roman" w:cs="Times New Roman"/>
          <w:sz w:val="28"/>
          <w:szCs w:val="28"/>
        </w:rPr>
      </w:pPr>
    </w:p>
    <w:p w14:paraId="7E5E81B2" w14:textId="77777777" w:rsidR="004C0920" w:rsidRPr="000C7E4C" w:rsidRDefault="004C0920" w:rsidP="004C0920">
      <w:pPr>
        <w:spacing w:after="0" w:line="240" w:lineRule="auto"/>
        <w:jc w:val="center"/>
        <w:rPr>
          <w:rFonts w:ascii="Times New Roman" w:eastAsia="Times New Roman" w:hAnsi="Times New Roman" w:cs="Times New Roman"/>
          <w:b/>
          <w:sz w:val="28"/>
          <w:szCs w:val="28"/>
          <w:lang w:eastAsia="ru-RU"/>
        </w:rPr>
      </w:pPr>
      <w:r w:rsidRPr="000C7E4C">
        <w:rPr>
          <w:rFonts w:ascii="Times New Roman" w:eastAsia="Times New Roman" w:hAnsi="Times New Roman" w:cs="Times New Roman"/>
          <w:b/>
          <w:sz w:val="28"/>
          <w:szCs w:val="28"/>
          <w:lang w:eastAsia="ru-RU"/>
        </w:rPr>
        <w:t>СОДЕРЖАНИЕ</w:t>
      </w:r>
    </w:p>
    <w:p w14:paraId="0AA288E5" w14:textId="77777777" w:rsidR="004C0920" w:rsidRPr="000C7E4C" w:rsidRDefault="004C0920" w:rsidP="004C0920">
      <w:pPr>
        <w:spacing w:after="0" w:line="276" w:lineRule="auto"/>
        <w:jc w:val="center"/>
        <w:rPr>
          <w:rFonts w:ascii="Times New Roman" w:eastAsia="Times New Roman" w:hAnsi="Times New Roman" w:cs="Times New Roman"/>
          <w:b/>
          <w:sz w:val="28"/>
          <w:szCs w:val="28"/>
          <w:lang w:eastAsia="ru-RU"/>
        </w:rPr>
      </w:pPr>
    </w:p>
    <w:tbl>
      <w:tblPr>
        <w:tblW w:w="10421" w:type="dxa"/>
        <w:tblLook w:val="01E0" w:firstRow="1" w:lastRow="1" w:firstColumn="1" w:lastColumn="1" w:noHBand="0" w:noVBand="0"/>
      </w:tblPr>
      <w:tblGrid>
        <w:gridCol w:w="648"/>
        <w:gridCol w:w="8820"/>
        <w:gridCol w:w="953"/>
      </w:tblGrid>
      <w:tr w:rsidR="004C0920" w:rsidRPr="000C7E4C" w14:paraId="5FACDF8C" w14:textId="77777777" w:rsidTr="00D53EF6">
        <w:tc>
          <w:tcPr>
            <w:tcW w:w="648" w:type="dxa"/>
            <w:shd w:val="clear" w:color="auto" w:fill="auto"/>
          </w:tcPr>
          <w:p w14:paraId="186A7D27" w14:textId="77777777" w:rsidR="004C0920" w:rsidRPr="000C7E4C" w:rsidRDefault="004C0920" w:rsidP="00D53EF6">
            <w:pPr>
              <w:spacing w:after="0" w:line="276" w:lineRule="auto"/>
              <w:rPr>
                <w:rFonts w:ascii="Times New Roman" w:eastAsia="Times New Roman" w:hAnsi="Times New Roman" w:cs="Times New Roman"/>
                <w:b/>
                <w:sz w:val="28"/>
                <w:szCs w:val="28"/>
                <w:lang w:eastAsia="ru-RU"/>
              </w:rPr>
            </w:pPr>
            <w:r w:rsidRPr="000C7E4C">
              <w:rPr>
                <w:rFonts w:ascii="Times New Roman" w:eastAsia="Times New Roman" w:hAnsi="Times New Roman" w:cs="Times New Roman"/>
                <w:b/>
                <w:sz w:val="28"/>
                <w:szCs w:val="28"/>
                <w:lang w:eastAsia="ru-RU"/>
              </w:rPr>
              <w:t>1.</w:t>
            </w:r>
          </w:p>
        </w:tc>
        <w:tc>
          <w:tcPr>
            <w:tcW w:w="8820" w:type="dxa"/>
            <w:shd w:val="clear" w:color="auto" w:fill="auto"/>
          </w:tcPr>
          <w:p w14:paraId="48501157" w14:textId="4D407B42" w:rsidR="004C0920" w:rsidRPr="000C7E4C" w:rsidRDefault="004C0920" w:rsidP="00D53EF6">
            <w:pPr>
              <w:widowControl w:val="0"/>
              <w:spacing w:after="0" w:line="276" w:lineRule="auto"/>
              <w:jc w:val="both"/>
              <w:rPr>
                <w:rFonts w:ascii="Times New Roman" w:eastAsia="Times New Roman" w:hAnsi="Times New Roman" w:cs="Times New Roman"/>
                <w:b/>
                <w:sz w:val="28"/>
                <w:szCs w:val="28"/>
                <w:lang w:eastAsia="ru-RU"/>
              </w:rPr>
            </w:pPr>
            <w:r w:rsidRPr="000C7E4C">
              <w:rPr>
                <w:rFonts w:ascii="Times New Roman" w:eastAsia="Times New Roman" w:hAnsi="Times New Roman" w:cs="Times New Roman"/>
                <w:b/>
                <w:sz w:val="28"/>
                <w:szCs w:val="28"/>
                <w:lang w:eastAsia="ru-RU"/>
              </w:rPr>
              <w:t>ОБЩАЯ ХАРАКТЕРИСТИКА ПРИМЕРНОЙ РАБОЧЕЙ ПРОГРАММЫ УЧЕБНОЙ ДИСЦИПЛИНЫ</w:t>
            </w:r>
          </w:p>
        </w:tc>
        <w:tc>
          <w:tcPr>
            <w:tcW w:w="953" w:type="dxa"/>
            <w:shd w:val="clear" w:color="auto" w:fill="auto"/>
            <w:vAlign w:val="center"/>
          </w:tcPr>
          <w:p w14:paraId="42B61E15" w14:textId="77777777" w:rsidR="004C0920" w:rsidRPr="000C7E4C" w:rsidRDefault="004C0920" w:rsidP="00D53EF6">
            <w:pPr>
              <w:spacing w:after="0" w:line="276" w:lineRule="auto"/>
              <w:jc w:val="center"/>
              <w:rPr>
                <w:rFonts w:ascii="Times New Roman" w:hAnsi="Times New Roman" w:cs="Times New Roman"/>
                <w:b/>
                <w:sz w:val="28"/>
                <w:szCs w:val="28"/>
              </w:rPr>
            </w:pPr>
            <w:r w:rsidRPr="000C7E4C">
              <w:rPr>
                <w:rFonts w:ascii="Times New Roman" w:hAnsi="Times New Roman" w:cs="Times New Roman"/>
                <w:b/>
                <w:sz w:val="28"/>
                <w:szCs w:val="28"/>
              </w:rPr>
              <w:t>3</w:t>
            </w:r>
          </w:p>
        </w:tc>
      </w:tr>
      <w:tr w:rsidR="004C0920" w:rsidRPr="000C7E4C" w14:paraId="6C2C7783" w14:textId="77777777" w:rsidTr="00D53EF6">
        <w:tc>
          <w:tcPr>
            <w:tcW w:w="648" w:type="dxa"/>
            <w:shd w:val="clear" w:color="auto" w:fill="auto"/>
          </w:tcPr>
          <w:p w14:paraId="0608E87C" w14:textId="77777777" w:rsidR="004C0920" w:rsidRPr="000C7E4C" w:rsidRDefault="004C0920" w:rsidP="00D53EF6">
            <w:pPr>
              <w:spacing w:after="0" w:line="276" w:lineRule="auto"/>
              <w:rPr>
                <w:rFonts w:ascii="Times New Roman" w:eastAsia="Times New Roman" w:hAnsi="Times New Roman" w:cs="Times New Roman"/>
                <w:b/>
                <w:sz w:val="28"/>
                <w:szCs w:val="28"/>
                <w:lang w:eastAsia="ru-RU"/>
              </w:rPr>
            </w:pPr>
            <w:r w:rsidRPr="000C7E4C">
              <w:rPr>
                <w:rFonts w:ascii="Times New Roman" w:eastAsia="Times New Roman" w:hAnsi="Times New Roman" w:cs="Times New Roman"/>
                <w:b/>
                <w:sz w:val="28"/>
                <w:szCs w:val="28"/>
                <w:lang w:eastAsia="ru-RU"/>
              </w:rPr>
              <w:t>2.</w:t>
            </w:r>
          </w:p>
        </w:tc>
        <w:tc>
          <w:tcPr>
            <w:tcW w:w="8820" w:type="dxa"/>
            <w:shd w:val="clear" w:color="auto" w:fill="auto"/>
          </w:tcPr>
          <w:p w14:paraId="1ECBA2BC" w14:textId="5E888DDB" w:rsidR="004C0920" w:rsidRPr="000C7E4C" w:rsidRDefault="004C0920" w:rsidP="00D53EF6">
            <w:pPr>
              <w:widowControl w:val="0"/>
              <w:spacing w:after="0" w:line="276" w:lineRule="auto"/>
              <w:jc w:val="both"/>
              <w:rPr>
                <w:rFonts w:ascii="Times New Roman" w:eastAsia="Times New Roman" w:hAnsi="Times New Roman" w:cs="Times New Roman"/>
                <w:b/>
                <w:sz w:val="28"/>
                <w:szCs w:val="28"/>
                <w:lang w:eastAsia="ru-RU"/>
              </w:rPr>
            </w:pPr>
            <w:r w:rsidRPr="000C7E4C">
              <w:rPr>
                <w:rFonts w:ascii="Times New Roman" w:eastAsia="Times New Roman" w:hAnsi="Times New Roman" w:cs="Times New Roman"/>
                <w:b/>
                <w:sz w:val="28"/>
                <w:szCs w:val="28"/>
                <w:lang w:eastAsia="ru-RU"/>
              </w:rPr>
              <w:t>СТРУКТУРА И СОДЕРЖАНИЕ УЧЕБНОЙ ДИСЦИПЛИНЫ</w:t>
            </w:r>
          </w:p>
        </w:tc>
        <w:tc>
          <w:tcPr>
            <w:tcW w:w="953" w:type="dxa"/>
            <w:shd w:val="clear" w:color="auto" w:fill="auto"/>
            <w:vAlign w:val="center"/>
          </w:tcPr>
          <w:p w14:paraId="052EB6EE" w14:textId="093D394C" w:rsidR="004C0920" w:rsidRPr="000C7E4C" w:rsidRDefault="00095265" w:rsidP="00D53EF6">
            <w:pPr>
              <w:spacing w:after="0" w:line="276" w:lineRule="auto"/>
              <w:jc w:val="center"/>
              <w:rPr>
                <w:rFonts w:ascii="Times New Roman" w:hAnsi="Times New Roman" w:cs="Times New Roman"/>
                <w:b/>
                <w:sz w:val="28"/>
                <w:szCs w:val="28"/>
              </w:rPr>
            </w:pPr>
            <w:r w:rsidRPr="000C7E4C">
              <w:rPr>
                <w:rFonts w:ascii="Times New Roman" w:hAnsi="Times New Roman" w:cs="Times New Roman"/>
                <w:b/>
                <w:sz w:val="28"/>
                <w:szCs w:val="28"/>
              </w:rPr>
              <w:t>5</w:t>
            </w:r>
          </w:p>
        </w:tc>
      </w:tr>
      <w:tr w:rsidR="004C0920" w:rsidRPr="000C7E4C" w14:paraId="33B7E038" w14:textId="77777777" w:rsidTr="00D53EF6">
        <w:tc>
          <w:tcPr>
            <w:tcW w:w="648" w:type="dxa"/>
            <w:shd w:val="clear" w:color="auto" w:fill="auto"/>
          </w:tcPr>
          <w:p w14:paraId="00F1DF7E" w14:textId="77777777" w:rsidR="004C0920" w:rsidRPr="000C7E4C" w:rsidRDefault="004C0920" w:rsidP="00D53EF6">
            <w:pPr>
              <w:spacing w:after="0" w:line="276" w:lineRule="auto"/>
              <w:rPr>
                <w:rFonts w:ascii="Times New Roman" w:eastAsia="Times New Roman" w:hAnsi="Times New Roman" w:cs="Times New Roman"/>
                <w:b/>
                <w:sz w:val="28"/>
                <w:szCs w:val="28"/>
                <w:lang w:eastAsia="ru-RU"/>
              </w:rPr>
            </w:pPr>
            <w:r w:rsidRPr="000C7E4C">
              <w:rPr>
                <w:rFonts w:ascii="Times New Roman" w:eastAsia="Times New Roman" w:hAnsi="Times New Roman" w:cs="Times New Roman"/>
                <w:b/>
                <w:sz w:val="28"/>
                <w:szCs w:val="28"/>
                <w:lang w:eastAsia="ru-RU"/>
              </w:rPr>
              <w:t>3.</w:t>
            </w:r>
          </w:p>
        </w:tc>
        <w:tc>
          <w:tcPr>
            <w:tcW w:w="8820" w:type="dxa"/>
            <w:shd w:val="clear" w:color="auto" w:fill="auto"/>
          </w:tcPr>
          <w:p w14:paraId="5A17A4D6" w14:textId="43C7E659" w:rsidR="004C0920" w:rsidRPr="000C7E4C" w:rsidRDefault="004C0920" w:rsidP="00D53EF6">
            <w:pPr>
              <w:widowControl w:val="0"/>
              <w:spacing w:after="0" w:line="276" w:lineRule="auto"/>
              <w:jc w:val="both"/>
              <w:rPr>
                <w:rFonts w:ascii="Times New Roman" w:eastAsia="Times New Roman" w:hAnsi="Times New Roman" w:cs="Times New Roman"/>
                <w:b/>
                <w:sz w:val="28"/>
                <w:szCs w:val="28"/>
                <w:lang w:eastAsia="ru-RU"/>
              </w:rPr>
            </w:pPr>
            <w:r w:rsidRPr="000C7E4C">
              <w:rPr>
                <w:rFonts w:ascii="Times New Roman" w:eastAsia="Times New Roman" w:hAnsi="Times New Roman" w:cs="Times New Roman"/>
                <w:b/>
                <w:sz w:val="28"/>
                <w:szCs w:val="28"/>
                <w:lang w:eastAsia="ru-RU"/>
              </w:rPr>
              <w:t>УСЛОВИЯ РЕАЛИЗАЦИИ УЧЕБНОЙ ДИСЦИПЛИНЫ</w:t>
            </w:r>
          </w:p>
        </w:tc>
        <w:tc>
          <w:tcPr>
            <w:tcW w:w="953" w:type="dxa"/>
            <w:shd w:val="clear" w:color="auto" w:fill="auto"/>
            <w:vAlign w:val="center"/>
          </w:tcPr>
          <w:p w14:paraId="581B8B32" w14:textId="42E8929A" w:rsidR="004C0920" w:rsidRPr="000C7E4C" w:rsidRDefault="00095265" w:rsidP="00D53EF6">
            <w:pPr>
              <w:spacing w:after="0" w:line="276" w:lineRule="auto"/>
              <w:jc w:val="center"/>
              <w:rPr>
                <w:rFonts w:ascii="Times New Roman" w:hAnsi="Times New Roman" w:cs="Times New Roman"/>
                <w:b/>
                <w:sz w:val="28"/>
                <w:szCs w:val="28"/>
              </w:rPr>
            </w:pPr>
            <w:r w:rsidRPr="000C7E4C">
              <w:rPr>
                <w:rFonts w:ascii="Times New Roman" w:hAnsi="Times New Roman" w:cs="Times New Roman"/>
                <w:b/>
                <w:sz w:val="28"/>
                <w:szCs w:val="28"/>
              </w:rPr>
              <w:t>10</w:t>
            </w:r>
          </w:p>
        </w:tc>
      </w:tr>
      <w:tr w:rsidR="004C0920" w:rsidRPr="000C7E4C" w14:paraId="78D3B7E6" w14:textId="77777777" w:rsidTr="00D53EF6">
        <w:tc>
          <w:tcPr>
            <w:tcW w:w="648" w:type="dxa"/>
            <w:shd w:val="clear" w:color="auto" w:fill="auto"/>
          </w:tcPr>
          <w:p w14:paraId="3021A321" w14:textId="77777777" w:rsidR="004C0920" w:rsidRPr="000C7E4C" w:rsidRDefault="004C0920" w:rsidP="00D53EF6">
            <w:pPr>
              <w:spacing w:after="0" w:line="276" w:lineRule="auto"/>
              <w:rPr>
                <w:rFonts w:ascii="Times New Roman" w:eastAsia="Times New Roman" w:hAnsi="Times New Roman" w:cs="Times New Roman"/>
                <w:b/>
                <w:sz w:val="28"/>
                <w:szCs w:val="28"/>
                <w:lang w:eastAsia="ru-RU"/>
              </w:rPr>
            </w:pPr>
            <w:r w:rsidRPr="000C7E4C">
              <w:rPr>
                <w:rFonts w:ascii="Times New Roman" w:eastAsia="Times New Roman" w:hAnsi="Times New Roman" w:cs="Times New Roman"/>
                <w:b/>
                <w:sz w:val="28"/>
                <w:szCs w:val="28"/>
                <w:lang w:eastAsia="ru-RU"/>
              </w:rPr>
              <w:t>4.</w:t>
            </w:r>
          </w:p>
        </w:tc>
        <w:tc>
          <w:tcPr>
            <w:tcW w:w="8820" w:type="dxa"/>
            <w:shd w:val="clear" w:color="auto" w:fill="auto"/>
          </w:tcPr>
          <w:p w14:paraId="157BFA37" w14:textId="0B84D4D5" w:rsidR="004C0920" w:rsidRPr="000C7E4C" w:rsidRDefault="004C0920" w:rsidP="00D53EF6">
            <w:pPr>
              <w:widowControl w:val="0"/>
              <w:spacing w:after="0" w:line="276" w:lineRule="auto"/>
              <w:jc w:val="both"/>
              <w:rPr>
                <w:rFonts w:ascii="Times New Roman" w:eastAsia="Times New Roman" w:hAnsi="Times New Roman" w:cs="Times New Roman"/>
                <w:b/>
                <w:sz w:val="28"/>
                <w:szCs w:val="28"/>
                <w:lang w:eastAsia="ru-RU"/>
              </w:rPr>
            </w:pPr>
            <w:r w:rsidRPr="000C7E4C">
              <w:rPr>
                <w:rFonts w:ascii="Times New Roman" w:eastAsia="Times New Roman" w:hAnsi="Times New Roman" w:cs="Times New Roman"/>
                <w:b/>
                <w:sz w:val="28"/>
                <w:szCs w:val="28"/>
                <w:lang w:eastAsia="ru-RU"/>
              </w:rPr>
              <w:t>КОНТРОЛЬ И ОЦЕНКА РЕЗУЛЬТАТОВ ОСВОЕНИЯ УЧЕБНОЙ ДИСЦИПЛИНЫ</w:t>
            </w:r>
          </w:p>
        </w:tc>
        <w:tc>
          <w:tcPr>
            <w:tcW w:w="953" w:type="dxa"/>
            <w:shd w:val="clear" w:color="auto" w:fill="auto"/>
            <w:vAlign w:val="center"/>
          </w:tcPr>
          <w:p w14:paraId="503ABF8F" w14:textId="78ECEA1F" w:rsidR="004C0920" w:rsidRPr="000C7E4C" w:rsidRDefault="004C0920" w:rsidP="00D53EF6">
            <w:pPr>
              <w:spacing w:after="0" w:line="276" w:lineRule="auto"/>
              <w:jc w:val="center"/>
              <w:rPr>
                <w:rFonts w:ascii="Times New Roman" w:hAnsi="Times New Roman" w:cs="Times New Roman"/>
                <w:b/>
                <w:sz w:val="28"/>
                <w:szCs w:val="28"/>
              </w:rPr>
            </w:pPr>
            <w:r w:rsidRPr="000C7E4C">
              <w:rPr>
                <w:rFonts w:ascii="Times New Roman" w:hAnsi="Times New Roman" w:cs="Times New Roman"/>
                <w:b/>
                <w:sz w:val="28"/>
                <w:szCs w:val="28"/>
              </w:rPr>
              <w:t>1</w:t>
            </w:r>
            <w:r w:rsidR="00095265" w:rsidRPr="000C7E4C">
              <w:rPr>
                <w:rFonts w:ascii="Times New Roman" w:hAnsi="Times New Roman" w:cs="Times New Roman"/>
                <w:b/>
                <w:sz w:val="28"/>
                <w:szCs w:val="28"/>
              </w:rPr>
              <w:t>3</w:t>
            </w:r>
          </w:p>
        </w:tc>
      </w:tr>
      <w:tr w:rsidR="006C3491" w:rsidRPr="000C7E4C" w14:paraId="3F905586" w14:textId="77777777" w:rsidTr="00D53EF6">
        <w:tc>
          <w:tcPr>
            <w:tcW w:w="648" w:type="dxa"/>
            <w:shd w:val="clear" w:color="auto" w:fill="auto"/>
          </w:tcPr>
          <w:p w14:paraId="330F78BD" w14:textId="3BD80EFB" w:rsidR="006C3491" w:rsidRPr="000C7E4C" w:rsidRDefault="006C3491" w:rsidP="00D53EF6">
            <w:pPr>
              <w:spacing w:after="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w:t>
            </w:r>
          </w:p>
        </w:tc>
        <w:tc>
          <w:tcPr>
            <w:tcW w:w="8820" w:type="dxa"/>
            <w:shd w:val="clear" w:color="auto" w:fill="auto"/>
          </w:tcPr>
          <w:p w14:paraId="7397C47F" w14:textId="02CC4D01" w:rsidR="006C3491" w:rsidRPr="006C3491" w:rsidRDefault="006C3491" w:rsidP="00D53EF6">
            <w:pPr>
              <w:widowControl w:val="0"/>
              <w:spacing w:after="0" w:line="276" w:lineRule="auto"/>
              <w:jc w:val="both"/>
              <w:rPr>
                <w:rFonts w:ascii="Times New Roman" w:eastAsia="Times New Roman" w:hAnsi="Times New Roman" w:cs="Times New Roman"/>
                <w:b/>
                <w:sz w:val="28"/>
                <w:szCs w:val="28"/>
                <w:lang w:eastAsia="ru-RU"/>
              </w:rPr>
            </w:pPr>
            <w:r w:rsidRPr="006C3491">
              <w:rPr>
                <w:rFonts w:ascii="Times New Roman" w:eastAsia="Calibri" w:hAnsi="Times New Roman" w:cs="Times New Roman"/>
                <w:b/>
                <w:sz w:val="28"/>
                <w:szCs w:val="28"/>
              </w:rPr>
              <w:t>ПЕРЕЧЕНЬ ИСПОЛЬЗУЕМЫХ МЕТОДОВ ОБУЧЕНИЯ</w:t>
            </w:r>
          </w:p>
        </w:tc>
        <w:tc>
          <w:tcPr>
            <w:tcW w:w="953" w:type="dxa"/>
            <w:shd w:val="clear" w:color="auto" w:fill="auto"/>
            <w:vAlign w:val="center"/>
          </w:tcPr>
          <w:p w14:paraId="205A342D" w14:textId="3164D7D7" w:rsidR="006C3491" w:rsidRPr="000C7E4C" w:rsidRDefault="006C3491" w:rsidP="00D53EF6">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15</w:t>
            </w:r>
          </w:p>
        </w:tc>
      </w:tr>
    </w:tbl>
    <w:p w14:paraId="6D42E26C" w14:textId="77777777" w:rsidR="004C0920" w:rsidRPr="000C7E4C" w:rsidRDefault="004C0920" w:rsidP="004C0920">
      <w:pPr>
        <w:spacing w:after="0" w:line="240" w:lineRule="auto"/>
        <w:rPr>
          <w:rFonts w:ascii="Times New Roman" w:eastAsia="Times New Roman" w:hAnsi="Times New Roman" w:cs="Times New Roman"/>
          <w:sz w:val="24"/>
          <w:szCs w:val="24"/>
          <w:lang w:eastAsia="ru-RU"/>
        </w:rPr>
      </w:pPr>
    </w:p>
    <w:p w14:paraId="39F52A6B" w14:textId="29719501" w:rsidR="004C0920" w:rsidRPr="000C7E4C" w:rsidRDefault="004C0920" w:rsidP="004C0920">
      <w:pPr>
        <w:numPr>
          <w:ilvl w:val="0"/>
          <w:numId w:val="16"/>
        </w:numPr>
        <w:suppressAutoHyphens/>
        <w:spacing w:after="0" w:line="240" w:lineRule="auto"/>
        <w:jc w:val="center"/>
        <w:rPr>
          <w:rFonts w:ascii="Times New Roman" w:eastAsia="Times New Roman" w:hAnsi="Times New Roman" w:cs="Times New Roman"/>
          <w:b/>
          <w:sz w:val="24"/>
          <w:szCs w:val="24"/>
          <w:lang w:eastAsia="ru-RU"/>
        </w:rPr>
      </w:pPr>
      <w:r w:rsidRPr="000C7E4C">
        <w:rPr>
          <w:rFonts w:ascii="Times New Roman" w:eastAsia="Times New Roman" w:hAnsi="Times New Roman" w:cs="Times New Roman"/>
          <w:b/>
          <w:i/>
          <w:sz w:val="24"/>
          <w:szCs w:val="24"/>
          <w:u w:val="single"/>
          <w:lang w:eastAsia="ru-RU"/>
        </w:rPr>
        <w:br w:type="page"/>
      </w:r>
      <w:r w:rsidRPr="000C7E4C">
        <w:rPr>
          <w:rFonts w:ascii="Times New Roman" w:eastAsia="Times New Roman" w:hAnsi="Times New Roman" w:cs="Times New Roman"/>
          <w:b/>
          <w:sz w:val="24"/>
          <w:szCs w:val="24"/>
          <w:lang w:eastAsia="ru-RU"/>
        </w:rPr>
        <w:lastRenderedPageBreak/>
        <w:t>ОБЩАЯ ХАРАКТЕРИСТИКА ПРИМЕРНОЙ РАБОЧЕЙ ПРОГРАММЫ УЧЕБНОЙ ДИСЦИПЛИНЫ «</w:t>
      </w:r>
      <w:r w:rsidR="00844851">
        <w:rPr>
          <w:rFonts w:ascii="Times New Roman" w:eastAsia="Times New Roman" w:hAnsi="Times New Roman" w:cs="Times New Roman"/>
          <w:b/>
          <w:sz w:val="24"/>
          <w:szCs w:val="24"/>
          <w:lang w:eastAsia="ru-RU"/>
        </w:rPr>
        <w:t>РОССИЯ –МОЯ ИСТОРИЯ</w:t>
      </w:r>
      <w:r w:rsidRPr="000C7E4C">
        <w:rPr>
          <w:rFonts w:ascii="Times New Roman" w:eastAsia="Times New Roman" w:hAnsi="Times New Roman" w:cs="Times New Roman"/>
          <w:b/>
          <w:sz w:val="24"/>
          <w:szCs w:val="24"/>
          <w:lang w:eastAsia="ru-RU"/>
        </w:rPr>
        <w:t>»</w:t>
      </w:r>
    </w:p>
    <w:p w14:paraId="0D6914FB" w14:textId="77777777" w:rsidR="004C0920" w:rsidRPr="000C7E4C" w:rsidRDefault="004C0920"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135686F3" w14:textId="3BD796EC" w:rsidR="004C0920" w:rsidRPr="000C7E4C" w:rsidRDefault="004C0920" w:rsidP="004A7925">
      <w:pPr>
        <w:pStyle w:val="aa"/>
        <w:numPr>
          <w:ilvl w:val="1"/>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4"/>
          <w:szCs w:val="24"/>
          <w:lang w:eastAsia="ru-RU"/>
        </w:rPr>
      </w:pPr>
      <w:r w:rsidRPr="000C7E4C">
        <w:rPr>
          <w:b/>
          <w:sz w:val="24"/>
          <w:szCs w:val="24"/>
          <w:lang w:eastAsia="ru-RU"/>
        </w:rPr>
        <w:t>Место дисциплины в структуре основной образовательной программы</w:t>
      </w:r>
    </w:p>
    <w:p w14:paraId="0D24F1A9" w14:textId="090A17F5" w:rsidR="004C0920" w:rsidRPr="000C7E4C" w:rsidRDefault="004C0920" w:rsidP="004C0920">
      <w:pPr>
        <w:widowControl w:val="0"/>
        <w:spacing w:after="0" w:line="240" w:lineRule="auto"/>
        <w:ind w:firstLine="709"/>
        <w:jc w:val="both"/>
        <w:rPr>
          <w:rFonts w:ascii="Times New Roman" w:eastAsia="Times New Roman" w:hAnsi="Times New Roman" w:cs="Times New Roman"/>
          <w:sz w:val="24"/>
          <w:szCs w:val="24"/>
          <w:lang w:eastAsia="ru-RU"/>
        </w:rPr>
      </w:pPr>
      <w:r w:rsidRPr="000C7E4C">
        <w:rPr>
          <w:rFonts w:ascii="Times New Roman" w:eastAsia="Times New Roman" w:hAnsi="Times New Roman" w:cs="Times New Roman"/>
          <w:color w:val="000000"/>
          <w:sz w:val="24"/>
          <w:szCs w:val="24"/>
          <w:lang w:eastAsia="ru-RU"/>
        </w:rPr>
        <w:t xml:space="preserve">Учебная </w:t>
      </w:r>
      <w:r w:rsidR="00A9100F" w:rsidRPr="000C7E4C">
        <w:rPr>
          <w:rFonts w:ascii="Times New Roman" w:eastAsia="Times New Roman" w:hAnsi="Times New Roman" w:cs="Times New Roman"/>
          <w:color w:val="000000"/>
          <w:sz w:val="24"/>
          <w:szCs w:val="24"/>
          <w:lang w:eastAsia="ru-RU"/>
        </w:rPr>
        <w:t>дисциплина «</w:t>
      </w:r>
      <w:r w:rsidR="00BF1DFB">
        <w:rPr>
          <w:rFonts w:ascii="Times New Roman" w:eastAsia="Times New Roman" w:hAnsi="Times New Roman" w:cs="Times New Roman"/>
          <w:color w:val="000000"/>
          <w:sz w:val="24"/>
          <w:szCs w:val="24"/>
          <w:lang w:eastAsia="ru-RU"/>
        </w:rPr>
        <w:t>СГ.01 История России</w:t>
      </w:r>
      <w:r w:rsidRPr="000C7E4C">
        <w:rPr>
          <w:rFonts w:ascii="Times New Roman" w:eastAsia="Times New Roman" w:hAnsi="Times New Roman" w:cs="Times New Roman"/>
          <w:color w:val="000000"/>
          <w:sz w:val="24"/>
          <w:szCs w:val="24"/>
          <w:lang w:eastAsia="ru-RU"/>
        </w:rPr>
        <w:t xml:space="preserve">» является обязательной частью социально-гуманитарного цикла примерной основной образовательной программы в соответствии с ФГОС СПО по </w:t>
      </w:r>
      <w:r w:rsidRPr="000C7E4C">
        <w:rPr>
          <w:rFonts w:ascii="Times New Roman" w:eastAsia="Times New Roman" w:hAnsi="Times New Roman" w:cs="Times New Roman"/>
          <w:i/>
          <w:iCs/>
          <w:color w:val="000000"/>
          <w:sz w:val="24"/>
          <w:szCs w:val="24"/>
          <w:lang w:eastAsia="ru-RU"/>
        </w:rPr>
        <w:t>специальности</w:t>
      </w:r>
      <w:r w:rsidR="00176337">
        <w:rPr>
          <w:rFonts w:ascii="Times New Roman" w:eastAsia="Times New Roman" w:hAnsi="Times New Roman" w:cs="Times New Roman"/>
          <w:i/>
          <w:iCs/>
          <w:color w:val="000000"/>
          <w:sz w:val="24"/>
          <w:szCs w:val="24"/>
          <w:lang w:eastAsia="ru-RU"/>
        </w:rPr>
        <w:t xml:space="preserve"> </w:t>
      </w:r>
    </w:p>
    <w:p w14:paraId="72BFD5F1" w14:textId="363B2FA0" w:rsidR="004C0920" w:rsidRPr="000C7E4C" w:rsidRDefault="004C0920"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pPr>
      <w:r w:rsidRPr="000C7E4C">
        <w:rPr>
          <w:rFonts w:ascii="Times New Roman" w:eastAsia="Times New Roman" w:hAnsi="Times New Roman" w:cs="Times New Roman"/>
          <w:color w:val="000000"/>
          <w:sz w:val="24"/>
          <w:szCs w:val="24"/>
          <w:lang w:eastAsia="ru-RU"/>
        </w:rPr>
        <w:t>Особое значение дисциплина имеет при формировании и развитии ОК 01, ОК 02, ОК 03, ОК 04, ОК 05, ОК 06</w:t>
      </w:r>
      <w:r w:rsidRPr="000C7E4C">
        <w:rPr>
          <w:rFonts w:ascii="Times New Roman" w:eastAsia="Times New Roman" w:hAnsi="Times New Roman" w:cs="Times New Roman"/>
          <w:i/>
          <w:iCs/>
          <w:color w:val="000000"/>
          <w:sz w:val="24"/>
          <w:szCs w:val="24"/>
          <w:lang w:eastAsia="ru-RU"/>
        </w:rPr>
        <w:t xml:space="preserve">, </w:t>
      </w:r>
      <w:r w:rsidRPr="000C7E4C">
        <w:rPr>
          <w:rFonts w:ascii="Times New Roman" w:eastAsia="Times New Roman" w:hAnsi="Times New Roman" w:cs="Times New Roman"/>
          <w:color w:val="000000"/>
          <w:sz w:val="24"/>
          <w:szCs w:val="24"/>
          <w:lang w:eastAsia="ru-RU"/>
        </w:rPr>
        <w:t xml:space="preserve">ОК </w:t>
      </w:r>
      <w:r w:rsidR="00D94785" w:rsidRPr="000C7E4C">
        <w:rPr>
          <w:rFonts w:ascii="Times New Roman" w:eastAsia="Times New Roman" w:hAnsi="Times New Roman" w:cs="Times New Roman"/>
          <w:color w:val="000000"/>
          <w:sz w:val="24"/>
          <w:szCs w:val="24"/>
          <w:lang w:eastAsia="ru-RU"/>
        </w:rPr>
        <w:t>09</w:t>
      </w:r>
      <w:r w:rsidRPr="000C7E4C">
        <w:rPr>
          <w:rFonts w:ascii="Times New Roman" w:eastAsia="Times New Roman" w:hAnsi="Times New Roman" w:cs="Times New Roman"/>
          <w:color w:val="000000"/>
          <w:sz w:val="24"/>
          <w:szCs w:val="24"/>
          <w:lang w:eastAsia="ru-RU"/>
        </w:rPr>
        <w:t>.</w:t>
      </w:r>
    </w:p>
    <w:p w14:paraId="7A18D76E" w14:textId="77777777" w:rsidR="004C0920" w:rsidRPr="000C7E4C" w:rsidRDefault="004C0920" w:rsidP="004C09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ru-RU"/>
        </w:rPr>
      </w:pPr>
    </w:p>
    <w:p w14:paraId="447F76E3" w14:textId="4713E0B3" w:rsidR="004C0920" w:rsidRPr="000C7E4C" w:rsidRDefault="004C0920" w:rsidP="004A7925">
      <w:pPr>
        <w:pStyle w:val="aa"/>
        <w:numPr>
          <w:ilvl w:val="1"/>
          <w:numId w:val="16"/>
        </w:numPr>
        <w:spacing w:line="240" w:lineRule="auto"/>
        <w:jc w:val="both"/>
        <w:rPr>
          <w:b/>
          <w:sz w:val="24"/>
          <w:szCs w:val="24"/>
          <w:lang w:eastAsia="ru-RU"/>
        </w:rPr>
      </w:pPr>
      <w:r w:rsidRPr="000C7E4C">
        <w:rPr>
          <w:b/>
          <w:sz w:val="24"/>
          <w:szCs w:val="24"/>
          <w:lang w:eastAsia="ru-RU"/>
        </w:rPr>
        <w:t>Цель и планируемые результаты освоения дисциплины</w:t>
      </w:r>
    </w:p>
    <w:p w14:paraId="03AD7C1A" w14:textId="77777777" w:rsidR="00BF1DFB" w:rsidRPr="00BF1DFB" w:rsidRDefault="00BF1DFB" w:rsidP="00BF1DFB">
      <w:pPr>
        <w:spacing w:line="240" w:lineRule="auto"/>
        <w:ind w:firstLine="708"/>
        <w:jc w:val="both"/>
        <w:rPr>
          <w:rFonts w:ascii="Times New Roman" w:hAnsi="Times New Roman" w:cs="Times New Roman"/>
          <w:sz w:val="24"/>
        </w:rPr>
      </w:pPr>
      <w:r w:rsidRPr="00BF1DFB">
        <w:rPr>
          <w:rFonts w:ascii="Times New Roman" w:hAnsi="Times New Roman" w:cs="Times New Roman"/>
          <w:sz w:val="24"/>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317EB2B6" w14:textId="77777777" w:rsidR="00BF1DFB" w:rsidRPr="00BF1DFB" w:rsidRDefault="00BF1DFB" w:rsidP="00BF1DFB">
      <w:pPr>
        <w:spacing w:line="240" w:lineRule="auto"/>
        <w:ind w:firstLine="708"/>
        <w:jc w:val="both"/>
        <w:rPr>
          <w:rFonts w:ascii="Times New Roman" w:hAnsi="Times New Roman" w:cs="Times New Roman"/>
          <w:sz w:val="24"/>
        </w:rPr>
      </w:pPr>
      <w:r w:rsidRPr="00BF1DFB">
        <w:rPr>
          <w:rFonts w:ascii="Times New Roman" w:hAnsi="Times New Roman" w:cs="Times New Roman"/>
          <w:sz w:val="24"/>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14:paraId="147286EC" w14:textId="649AAB9C" w:rsidR="007C31FF" w:rsidRPr="00BF1DFB" w:rsidRDefault="00BF1DFB" w:rsidP="00BF1DFB">
      <w:pPr>
        <w:suppressAutoHyphens/>
        <w:spacing w:line="240" w:lineRule="auto"/>
        <w:ind w:firstLine="708"/>
        <w:jc w:val="both"/>
        <w:rPr>
          <w:rFonts w:ascii="Times New Roman" w:eastAsia="Times New Roman" w:hAnsi="Times New Roman" w:cs="Times New Roman"/>
          <w:sz w:val="24"/>
          <w:szCs w:val="24"/>
          <w:lang w:eastAsia="ru-RU"/>
        </w:rPr>
      </w:pPr>
      <w:r w:rsidRPr="00BF1DFB">
        <w:rPr>
          <w:rFonts w:ascii="Times New Roman" w:hAnsi="Times New Roman" w:cs="Times New Roman"/>
          <w:sz w:val="24"/>
        </w:rPr>
        <w:t>В рамках программы учебной дисциплины обучающимися осваиваются следующие умения и знания:</w:t>
      </w:r>
    </w:p>
    <w:p w14:paraId="475DB3E5" w14:textId="764C640C" w:rsidR="00BF1DFB" w:rsidRDefault="00BF1DFB" w:rsidP="00BF1DFB">
      <w:pPr>
        <w:spacing w:after="0" w:line="240" w:lineRule="auto"/>
        <w:ind w:firstLine="709"/>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4004"/>
        <w:gridCol w:w="3969"/>
      </w:tblGrid>
      <w:tr w:rsidR="00BF1DFB" w14:paraId="7287F9AE" w14:textId="77777777" w:rsidTr="00BF1DFB">
        <w:trPr>
          <w:trHeight w:val="649"/>
        </w:trPr>
        <w:tc>
          <w:tcPr>
            <w:tcW w:w="1661" w:type="dxa"/>
            <w:tcBorders>
              <w:top w:val="single" w:sz="4" w:space="0" w:color="000000"/>
              <w:left w:val="single" w:sz="4" w:space="0" w:color="000000"/>
              <w:bottom w:val="single" w:sz="4" w:space="0" w:color="000000"/>
              <w:right w:val="single" w:sz="4" w:space="0" w:color="000000"/>
            </w:tcBorders>
          </w:tcPr>
          <w:p w14:paraId="70CB29A3" w14:textId="77777777" w:rsidR="00BF1DFB" w:rsidRDefault="00BF1DFB" w:rsidP="00BF1DFB">
            <w:pPr>
              <w:spacing w:after="0" w:line="240" w:lineRule="auto"/>
              <w:jc w:val="center"/>
              <w:rPr>
                <w:rFonts w:ascii="Times New Roman" w:hAnsi="Times New Roman"/>
                <w:b/>
                <w:sz w:val="24"/>
              </w:rPr>
            </w:pPr>
            <w:r>
              <w:rPr>
                <w:rFonts w:ascii="Times New Roman" w:hAnsi="Times New Roman"/>
                <w:b/>
                <w:sz w:val="24"/>
              </w:rPr>
              <w:t xml:space="preserve">Коды </w:t>
            </w:r>
          </w:p>
          <w:p w14:paraId="3D093D10" w14:textId="77777777" w:rsidR="00BF1DFB" w:rsidRDefault="00BF1DFB" w:rsidP="00BF1DFB">
            <w:pPr>
              <w:spacing w:after="0" w:line="240" w:lineRule="auto"/>
              <w:jc w:val="center"/>
              <w:rPr>
                <w:rFonts w:ascii="Times New Roman" w:hAnsi="Times New Roman"/>
                <w:b/>
                <w:sz w:val="24"/>
              </w:rPr>
            </w:pPr>
            <w:r>
              <w:rPr>
                <w:rFonts w:ascii="Times New Roman" w:hAnsi="Times New Roman"/>
                <w:b/>
                <w:sz w:val="24"/>
              </w:rPr>
              <w:t>ОК, ПК</w:t>
            </w:r>
          </w:p>
        </w:tc>
        <w:tc>
          <w:tcPr>
            <w:tcW w:w="4004" w:type="dxa"/>
            <w:tcBorders>
              <w:top w:val="single" w:sz="4" w:space="0" w:color="000000"/>
              <w:left w:val="single" w:sz="4" w:space="0" w:color="000000"/>
              <w:bottom w:val="single" w:sz="4" w:space="0" w:color="000000"/>
              <w:right w:val="single" w:sz="4" w:space="0" w:color="000000"/>
            </w:tcBorders>
          </w:tcPr>
          <w:p w14:paraId="2678698D" w14:textId="77777777" w:rsidR="00BF1DFB" w:rsidRDefault="00BF1DFB" w:rsidP="00BF1DFB">
            <w:pPr>
              <w:spacing w:after="0" w:line="240" w:lineRule="auto"/>
              <w:jc w:val="center"/>
              <w:rPr>
                <w:rFonts w:ascii="Times New Roman" w:hAnsi="Times New Roman"/>
                <w:b/>
                <w:sz w:val="24"/>
              </w:rPr>
            </w:pPr>
            <w:r>
              <w:rPr>
                <w:rFonts w:ascii="Times New Roman" w:hAnsi="Times New Roman"/>
                <w:b/>
                <w:sz w:val="24"/>
              </w:rPr>
              <w:t>Умения</w:t>
            </w:r>
          </w:p>
        </w:tc>
        <w:tc>
          <w:tcPr>
            <w:tcW w:w="3969" w:type="dxa"/>
            <w:tcBorders>
              <w:top w:val="single" w:sz="4" w:space="0" w:color="000000"/>
              <w:left w:val="single" w:sz="4" w:space="0" w:color="000000"/>
              <w:bottom w:val="single" w:sz="4" w:space="0" w:color="000000"/>
              <w:right w:val="single" w:sz="4" w:space="0" w:color="000000"/>
            </w:tcBorders>
          </w:tcPr>
          <w:p w14:paraId="74761EC9" w14:textId="77777777" w:rsidR="00BF1DFB" w:rsidRDefault="00BF1DFB" w:rsidP="00BF1DFB">
            <w:pPr>
              <w:spacing w:after="0" w:line="240" w:lineRule="auto"/>
              <w:jc w:val="center"/>
              <w:rPr>
                <w:rFonts w:ascii="Times New Roman" w:hAnsi="Times New Roman"/>
                <w:b/>
                <w:sz w:val="24"/>
              </w:rPr>
            </w:pPr>
            <w:r>
              <w:rPr>
                <w:rFonts w:ascii="Times New Roman" w:hAnsi="Times New Roman"/>
                <w:b/>
                <w:sz w:val="24"/>
              </w:rPr>
              <w:t>Знания</w:t>
            </w:r>
          </w:p>
        </w:tc>
      </w:tr>
      <w:tr w:rsidR="00BF1DFB" w14:paraId="5E3A8E12" w14:textId="77777777" w:rsidTr="00BF1DFB">
        <w:trPr>
          <w:trHeight w:val="212"/>
        </w:trPr>
        <w:tc>
          <w:tcPr>
            <w:tcW w:w="1661" w:type="dxa"/>
            <w:tcBorders>
              <w:top w:val="single" w:sz="4" w:space="0" w:color="000000"/>
              <w:left w:val="single" w:sz="4" w:space="0" w:color="000000"/>
              <w:bottom w:val="single" w:sz="4" w:space="0" w:color="000000"/>
              <w:right w:val="single" w:sz="4" w:space="0" w:color="000000"/>
            </w:tcBorders>
          </w:tcPr>
          <w:p w14:paraId="6582815E" w14:textId="77777777" w:rsidR="00BF1DFB" w:rsidRDefault="00BF1DFB" w:rsidP="00BF1D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01, ОК 02, </w:t>
            </w:r>
          </w:p>
          <w:p w14:paraId="5AA9E869" w14:textId="77777777" w:rsidR="00BF1DFB" w:rsidRDefault="00BF1DFB" w:rsidP="00BF1D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03, </w:t>
            </w:r>
          </w:p>
          <w:p w14:paraId="4345E840" w14:textId="77777777" w:rsidR="00BF1DFB" w:rsidRDefault="00BF1DFB" w:rsidP="00BF1D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04, </w:t>
            </w:r>
          </w:p>
          <w:p w14:paraId="6BEBAC80" w14:textId="77777777" w:rsidR="00BF1DFB" w:rsidRDefault="00BF1DFB" w:rsidP="00BF1D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05, </w:t>
            </w:r>
          </w:p>
          <w:p w14:paraId="4B458EC1" w14:textId="77777777" w:rsidR="00BF1DFB" w:rsidRDefault="00BF1DFB" w:rsidP="00BF1D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06, </w:t>
            </w:r>
          </w:p>
          <w:p w14:paraId="46825D73" w14:textId="77777777" w:rsidR="00BF1DFB" w:rsidRDefault="00BF1DFB" w:rsidP="00BF1D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Pr>
                <w:rFonts w:ascii="Times New Roman" w:hAnsi="Times New Roman"/>
                <w:sz w:val="24"/>
              </w:rPr>
              <w:t xml:space="preserve">ОК 09 </w:t>
            </w:r>
          </w:p>
          <w:p w14:paraId="1247EEBB" w14:textId="0BDA9E6B" w:rsidR="00BF1DFB" w:rsidRDefault="003D0FEE" w:rsidP="00BF1DF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A52A01">
              <w:rPr>
                <w:rFonts w:ascii="Times New Roman" w:hAnsi="Times New Roman" w:cs="Times New Roman"/>
                <w:sz w:val="24"/>
                <w:szCs w:val="24"/>
              </w:rPr>
              <w:t>ПК 1.2. Обрабатывать материалы геодезических съемок</w:t>
            </w:r>
            <w:r>
              <w:rPr>
                <w:rFonts w:ascii="Times New Roman" w:hAnsi="Times New Roman"/>
                <w:sz w:val="24"/>
              </w:rPr>
              <w:t xml:space="preserve"> </w:t>
            </w:r>
          </w:p>
        </w:tc>
        <w:tc>
          <w:tcPr>
            <w:tcW w:w="4004" w:type="dxa"/>
            <w:tcBorders>
              <w:top w:val="single" w:sz="4" w:space="0" w:color="000000"/>
              <w:left w:val="single" w:sz="4" w:space="0" w:color="000000"/>
              <w:bottom w:val="single" w:sz="4" w:space="0" w:color="000000"/>
              <w:right w:val="single" w:sz="4" w:space="0" w:color="000000"/>
            </w:tcBorders>
          </w:tcPr>
          <w:p w14:paraId="6C9E2943" w14:textId="77777777" w:rsidR="00BF1DFB" w:rsidRDefault="00BF1DFB" w:rsidP="00BF1DFB">
            <w:pPr>
              <w:spacing w:after="0" w:line="240" w:lineRule="auto"/>
              <w:jc w:val="both"/>
              <w:rPr>
                <w:rFonts w:ascii="Times New Roman" w:hAnsi="Times New Roman"/>
                <w:sz w:val="24"/>
              </w:rPr>
            </w:pPr>
            <w:r>
              <w:rPr>
                <w:rFonts w:ascii="Times New Roman" w:hAnsi="Times New Roman"/>
                <w:sz w:val="24"/>
              </w:rPr>
              <w:t xml:space="preserve">Должен уметь: </w:t>
            </w:r>
          </w:p>
          <w:p w14:paraId="0AA1EB6D" w14:textId="77777777" w:rsidR="00BF1DFB" w:rsidRDefault="00BF1DFB" w:rsidP="00BF1DFB">
            <w:pPr>
              <w:numPr>
                <w:ilvl w:val="0"/>
                <w:numId w:val="24"/>
              </w:numPr>
              <w:spacing w:after="0" w:line="240" w:lineRule="auto"/>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духовно-нравственных ценностей в России;</w:t>
            </w:r>
          </w:p>
          <w:p w14:paraId="00D16049" w14:textId="77777777" w:rsidR="00BF1DFB" w:rsidRDefault="00BF1DFB" w:rsidP="00BF1DFB">
            <w:pPr>
              <w:widowControl w:val="0"/>
              <w:numPr>
                <w:ilvl w:val="0"/>
                <w:numId w:val="25"/>
              </w:numPr>
              <w:spacing w:after="0" w:line="240" w:lineRule="auto"/>
              <w:ind w:left="0" w:firstLine="0"/>
              <w:jc w:val="both"/>
              <w:rPr>
                <w:rFonts w:ascii="Times New Roman" w:hAnsi="Times New Roman"/>
                <w:i/>
                <w:sz w:val="24"/>
              </w:rPr>
            </w:pPr>
            <w:r>
              <w:rPr>
                <w:rFonts w:ascii="Times New Roman" w:hAnsi="Times New Roman"/>
                <w:sz w:val="24"/>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7B678005" w14:textId="77777777" w:rsidR="00BF1DFB" w:rsidRDefault="00BF1DFB" w:rsidP="00BF1DFB">
            <w:pPr>
              <w:numPr>
                <w:ilvl w:val="0"/>
                <w:numId w:val="24"/>
              </w:numPr>
              <w:spacing w:after="0" w:line="240" w:lineRule="auto"/>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4CA7462A" w14:textId="77777777" w:rsidR="00BF1DFB" w:rsidRDefault="00BF1DFB" w:rsidP="00BF1DFB">
            <w:pPr>
              <w:numPr>
                <w:ilvl w:val="0"/>
                <w:numId w:val="24"/>
              </w:numPr>
              <w:spacing w:after="0" w:line="240" w:lineRule="auto"/>
              <w:ind w:left="0" w:firstLine="0"/>
              <w:jc w:val="both"/>
              <w:rPr>
                <w:rFonts w:ascii="Times New Roman" w:hAnsi="Times New Roman"/>
                <w:sz w:val="24"/>
              </w:rPr>
            </w:pPr>
            <w:r>
              <w:rPr>
                <w:rFonts w:ascii="Times New Roman" w:hAnsi="Times New Roman"/>
                <w:sz w:val="24"/>
              </w:rPr>
              <w:t>защищать историческую правду, не допускать умаления подвига российского народа по защите Отечества;</w:t>
            </w:r>
          </w:p>
          <w:p w14:paraId="483B927F" w14:textId="77777777" w:rsidR="00BF1DFB" w:rsidRDefault="00BF1DFB" w:rsidP="00BF1DFB">
            <w:pPr>
              <w:numPr>
                <w:ilvl w:val="0"/>
                <w:numId w:val="24"/>
              </w:numPr>
              <w:spacing w:after="0" w:line="240" w:lineRule="auto"/>
              <w:ind w:left="0" w:firstLine="0"/>
              <w:jc w:val="both"/>
              <w:rPr>
                <w:rFonts w:ascii="Times New Roman" w:hAnsi="Times New Roman"/>
                <w:sz w:val="24"/>
              </w:rPr>
            </w:pPr>
            <w:r>
              <w:rPr>
                <w:rFonts w:ascii="Times New Roman" w:hAnsi="Times New Roman"/>
                <w:sz w:val="24"/>
              </w:rPr>
              <w:lastRenderedPageBreak/>
              <w:t>демонстрировать готовность противостоять фальсификациям российской истории;</w:t>
            </w:r>
          </w:p>
          <w:p w14:paraId="306FF8CA" w14:textId="77777777" w:rsidR="00BF1DFB" w:rsidRDefault="00BF1DFB" w:rsidP="00BF1DFB">
            <w:pPr>
              <w:spacing w:after="0" w:line="240" w:lineRule="auto"/>
              <w:jc w:val="both"/>
              <w:rPr>
                <w:rFonts w:ascii="Times New Roman" w:hAnsi="Times New Roman"/>
                <w:sz w:val="24"/>
              </w:rPr>
            </w:pPr>
            <w:r>
              <w:rPr>
                <w:rFonts w:ascii="Times New Roman" w:hAnsi="Times New Roman"/>
                <w:sz w:val="24"/>
              </w:rPr>
              <w:t>- 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Pr>
          <w:p w14:paraId="52A83160" w14:textId="77777777" w:rsidR="00BF1DFB" w:rsidRDefault="00BF1DFB" w:rsidP="00BF1DFB">
            <w:pPr>
              <w:pStyle w:val="TableParagraph"/>
              <w:ind w:right="98"/>
              <w:jc w:val="both"/>
              <w:rPr>
                <w:sz w:val="24"/>
                <w:u w:val="single"/>
              </w:rPr>
            </w:pPr>
            <w:r>
              <w:rPr>
                <w:sz w:val="24"/>
                <w:u w:val="single"/>
              </w:rPr>
              <w:lastRenderedPageBreak/>
              <w:t>Должен знать:</w:t>
            </w:r>
          </w:p>
          <w:p w14:paraId="197B2178" w14:textId="77777777" w:rsidR="00BF1DFB" w:rsidRDefault="00BF1DFB" w:rsidP="00BF1DFB">
            <w:pPr>
              <w:pStyle w:val="TableParagraph"/>
              <w:numPr>
                <w:ilvl w:val="0"/>
                <w:numId w:val="26"/>
              </w:numPr>
              <w:autoSpaceDE/>
              <w:autoSpaceDN/>
              <w:ind w:left="0" w:firstLine="0"/>
              <w:jc w:val="both"/>
              <w:rPr>
                <w:sz w:val="24"/>
              </w:rPr>
            </w:pPr>
            <w:r>
              <w:rPr>
                <w:sz w:val="24"/>
              </w:rPr>
              <w:t xml:space="preserve">ключевые события, основные даты и исторические этапы развития России до настоящего времени; </w:t>
            </w:r>
          </w:p>
          <w:p w14:paraId="23BFBA28" w14:textId="77777777" w:rsidR="00BF1DFB" w:rsidRDefault="00BF1DFB" w:rsidP="00BF1DFB">
            <w:pPr>
              <w:pStyle w:val="TableParagraph"/>
              <w:numPr>
                <w:ilvl w:val="0"/>
                <w:numId w:val="26"/>
              </w:numPr>
              <w:autoSpaceDE/>
              <w:autoSpaceDN/>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0D5567E7" w14:textId="77777777" w:rsidR="00BF1DFB" w:rsidRDefault="00BF1DFB" w:rsidP="00BF1DFB">
            <w:pPr>
              <w:pStyle w:val="TableParagraph"/>
              <w:numPr>
                <w:ilvl w:val="0"/>
                <w:numId w:val="26"/>
              </w:numPr>
              <w:autoSpaceDE/>
              <w:autoSpaceDN/>
              <w:ind w:left="0" w:firstLine="0"/>
              <w:jc w:val="both"/>
              <w:rPr>
                <w:sz w:val="24"/>
                <w:shd w:val="clear" w:color="auto" w:fill="FFD821"/>
              </w:rPr>
            </w:pPr>
            <w:r>
              <w:t>традиционные российские духовно-нравственные ценности</w:t>
            </w:r>
            <w:r>
              <w:rPr>
                <w:sz w:val="24"/>
              </w:rPr>
              <w:t>;</w:t>
            </w:r>
          </w:p>
          <w:p w14:paraId="207FB474" w14:textId="77777777" w:rsidR="00BF1DFB" w:rsidRDefault="00BF1DFB" w:rsidP="00BF1DFB">
            <w:pPr>
              <w:pStyle w:val="TableParagraph"/>
              <w:numPr>
                <w:ilvl w:val="0"/>
                <w:numId w:val="26"/>
              </w:numPr>
              <w:autoSpaceDE/>
              <w:autoSpaceDN/>
              <w:ind w:left="0" w:firstLine="0"/>
              <w:jc w:val="both"/>
              <w:rPr>
                <w:sz w:val="24"/>
              </w:rPr>
            </w:pPr>
            <w:r>
              <w:rPr>
                <w:sz w:val="24"/>
              </w:rPr>
              <w:t>роль и значение России в современном мире</w:t>
            </w:r>
          </w:p>
        </w:tc>
      </w:tr>
    </w:tbl>
    <w:p w14:paraId="076930C5" w14:textId="77777777" w:rsidR="00BF1DFB" w:rsidRDefault="00BF1DFB" w:rsidP="00BF1DFB">
      <w:pPr>
        <w:widowControl w:val="0"/>
        <w:spacing w:after="0" w:line="240" w:lineRule="auto"/>
        <w:jc w:val="center"/>
        <w:rPr>
          <w:rFonts w:ascii="Times New Roman" w:hAnsi="Times New Roman"/>
          <w:b/>
          <w:sz w:val="24"/>
        </w:rPr>
      </w:pPr>
    </w:p>
    <w:p w14:paraId="69809C14" w14:textId="77777777" w:rsidR="00BF1DFB" w:rsidRDefault="00BF1DFB" w:rsidP="00BF1DFB">
      <w:pPr>
        <w:widowControl w:val="0"/>
        <w:spacing w:after="0" w:line="240" w:lineRule="auto"/>
        <w:jc w:val="center"/>
        <w:rPr>
          <w:rFonts w:ascii="Times New Roman" w:hAnsi="Times New Roman"/>
          <w:b/>
          <w:sz w:val="24"/>
        </w:rPr>
      </w:pPr>
    </w:p>
    <w:p w14:paraId="05F0930C" w14:textId="77777777" w:rsidR="00BF1DFB" w:rsidRDefault="00BF1DFB" w:rsidP="00BF1DFB">
      <w:pPr>
        <w:widowControl w:val="0"/>
        <w:spacing w:after="0" w:line="240" w:lineRule="auto"/>
        <w:jc w:val="center"/>
        <w:rPr>
          <w:rFonts w:ascii="Times New Roman" w:hAnsi="Times New Roman"/>
          <w:b/>
          <w:sz w:val="24"/>
        </w:rPr>
      </w:pPr>
    </w:p>
    <w:p w14:paraId="4EF16806" w14:textId="6BBCC8D9" w:rsidR="004C0920" w:rsidRPr="000C7E4C" w:rsidRDefault="004C0920" w:rsidP="004C0920">
      <w:pPr>
        <w:widowControl w:val="0"/>
        <w:numPr>
          <w:ilvl w:val="0"/>
          <w:numId w:val="16"/>
        </w:numPr>
        <w:spacing w:after="0" w:line="360" w:lineRule="auto"/>
        <w:jc w:val="center"/>
        <w:rPr>
          <w:rFonts w:ascii="Times New Roman" w:eastAsia="Times New Roman" w:hAnsi="Times New Roman" w:cs="Times New Roman"/>
          <w:b/>
          <w:sz w:val="24"/>
          <w:szCs w:val="24"/>
          <w:lang w:eastAsia="ru-RU"/>
        </w:rPr>
      </w:pPr>
      <w:r w:rsidRPr="000C7E4C">
        <w:rPr>
          <w:rFonts w:ascii="Times New Roman" w:eastAsia="Times New Roman" w:hAnsi="Times New Roman" w:cs="Times New Roman"/>
          <w:b/>
          <w:sz w:val="24"/>
          <w:szCs w:val="24"/>
          <w:lang w:eastAsia="ru-RU"/>
        </w:rPr>
        <w:t xml:space="preserve">СТРУКТУРА И СОДЕРЖАНИЕ УЧЕБНОЙ ДИСЦИПЛИНЫ </w:t>
      </w:r>
    </w:p>
    <w:p w14:paraId="1E308147" w14:textId="77777777" w:rsidR="004C0920" w:rsidRPr="000C7E4C" w:rsidRDefault="004C0920" w:rsidP="004C0920">
      <w:pPr>
        <w:widowControl w:val="0"/>
        <w:spacing w:after="0" w:line="360" w:lineRule="auto"/>
        <w:ind w:left="720"/>
        <w:rPr>
          <w:rFonts w:ascii="Times New Roman" w:eastAsia="Times New Roman" w:hAnsi="Times New Roman" w:cs="Times New Roman"/>
          <w:b/>
          <w:sz w:val="24"/>
          <w:szCs w:val="24"/>
          <w:lang w:eastAsia="ru-RU"/>
        </w:rPr>
      </w:pPr>
    </w:p>
    <w:p w14:paraId="45DC4521" w14:textId="5DBDF728" w:rsidR="004C0920" w:rsidRPr="000C7E4C" w:rsidRDefault="004C0920" w:rsidP="004A7925">
      <w:pPr>
        <w:pStyle w:val="aa"/>
        <w:numPr>
          <w:ilvl w:val="1"/>
          <w:numId w:val="16"/>
        </w:numPr>
        <w:suppressAutoHyphens/>
        <w:spacing w:line="360" w:lineRule="auto"/>
        <w:rPr>
          <w:b/>
          <w:sz w:val="24"/>
          <w:szCs w:val="24"/>
        </w:rPr>
      </w:pPr>
      <w:r w:rsidRPr="000C7E4C">
        <w:rPr>
          <w:b/>
          <w:sz w:val="24"/>
          <w:szCs w:val="24"/>
        </w:rPr>
        <w:t>Объем</w:t>
      </w:r>
      <w:r w:rsidR="00783D8F" w:rsidRPr="000C7E4C">
        <w:rPr>
          <w:b/>
          <w:sz w:val="24"/>
          <w:szCs w:val="24"/>
        </w:rPr>
        <w:t xml:space="preserve"> учебной</w:t>
      </w:r>
      <w:r w:rsidRPr="000C7E4C">
        <w:rPr>
          <w:b/>
          <w:sz w:val="24"/>
          <w:szCs w:val="24"/>
        </w:rPr>
        <w:t xml:space="preserve"> </w:t>
      </w:r>
      <w:r w:rsidR="00783D8F" w:rsidRPr="000C7E4C">
        <w:rPr>
          <w:b/>
          <w:sz w:val="24"/>
          <w:szCs w:val="24"/>
        </w:rPr>
        <w:t>дисциплины</w:t>
      </w:r>
      <w:r w:rsidRPr="000C7E4C">
        <w:rPr>
          <w:b/>
          <w:sz w:val="24"/>
          <w:szCs w:val="24"/>
        </w:rPr>
        <w:t xml:space="preserve"> и виды учебной работы</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41"/>
      </w:tblGrid>
      <w:tr w:rsidR="009154A3" w:rsidRPr="000C7E4C" w14:paraId="7341A691" w14:textId="77777777" w:rsidTr="00990E22">
        <w:trPr>
          <w:trHeight w:val="55"/>
        </w:trPr>
        <w:tc>
          <w:tcPr>
            <w:tcW w:w="3681" w:type="pct"/>
            <w:vAlign w:val="center"/>
          </w:tcPr>
          <w:p w14:paraId="2E54CFA4" w14:textId="77777777" w:rsidR="004C0920" w:rsidRPr="000C7E4C" w:rsidRDefault="004C0920" w:rsidP="00D53EF6">
            <w:pPr>
              <w:suppressAutoHyphens/>
              <w:spacing w:after="0" w:line="240" w:lineRule="auto"/>
              <w:rPr>
                <w:rFonts w:ascii="Times New Roman" w:hAnsi="Times New Roman" w:cs="Times New Roman"/>
                <w:b/>
              </w:rPr>
            </w:pPr>
            <w:r w:rsidRPr="000C7E4C">
              <w:rPr>
                <w:rFonts w:ascii="Times New Roman" w:hAnsi="Times New Roman" w:cs="Times New Roman"/>
                <w:b/>
              </w:rPr>
              <w:t>Вид учебной работы</w:t>
            </w:r>
          </w:p>
        </w:tc>
        <w:tc>
          <w:tcPr>
            <w:tcW w:w="1319" w:type="pct"/>
            <w:vAlign w:val="center"/>
          </w:tcPr>
          <w:p w14:paraId="06AE9974" w14:textId="77777777" w:rsidR="004C0920" w:rsidRPr="000C7E4C" w:rsidRDefault="004C0920" w:rsidP="00D53EF6">
            <w:pPr>
              <w:suppressAutoHyphens/>
              <w:spacing w:after="0" w:line="240" w:lineRule="auto"/>
              <w:rPr>
                <w:rFonts w:ascii="Times New Roman" w:hAnsi="Times New Roman" w:cs="Times New Roman"/>
                <w:b/>
                <w:iCs/>
              </w:rPr>
            </w:pPr>
            <w:r w:rsidRPr="000C7E4C">
              <w:rPr>
                <w:rFonts w:ascii="Times New Roman" w:hAnsi="Times New Roman" w:cs="Times New Roman"/>
                <w:b/>
                <w:iCs/>
              </w:rPr>
              <w:t>Объем в часах</w:t>
            </w:r>
          </w:p>
        </w:tc>
      </w:tr>
      <w:tr w:rsidR="009154A3" w:rsidRPr="000C7E4C" w14:paraId="39E215BD" w14:textId="77777777" w:rsidTr="00990E22">
        <w:trPr>
          <w:trHeight w:val="490"/>
        </w:trPr>
        <w:tc>
          <w:tcPr>
            <w:tcW w:w="3681" w:type="pct"/>
            <w:vAlign w:val="center"/>
          </w:tcPr>
          <w:p w14:paraId="38A0080E" w14:textId="389D17D3" w:rsidR="004C0920" w:rsidRPr="000C7E4C" w:rsidRDefault="004C0920" w:rsidP="00D53EF6">
            <w:pPr>
              <w:suppressAutoHyphens/>
              <w:spacing w:after="0"/>
              <w:rPr>
                <w:rFonts w:ascii="Times New Roman" w:hAnsi="Times New Roman" w:cs="Times New Roman"/>
                <w:b/>
              </w:rPr>
            </w:pPr>
            <w:r w:rsidRPr="000C7E4C">
              <w:rPr>
                <w:rFonts w:ascii="Times New Roman" w:hAnsi="Times New Roman" w:cs="Times New Roman"/>
                <w:b/>
              </w:rPr>
              <w:t>Объем образо</w:t>
            </w:r>
            <w:r w:rsidR="003D4E9D">
              <w:rPr>
                <w:rFonts w:ascii="Times New Roman" w:hAnsi="Times New Roman" w:cs="Times New Roman"/>
                <w:b/>
              </w:rPr>
              <w:t xml:space="preserve">вательной программы </w:t>
            </w:r>
            <w:r w:rsidRPr="000C7E4C">
              <w:rPr>
                <w:rFonts w:ascii="Times New Roman" w:hAnsi="Times New Roman" w:cs="Times New Roman"/>
                <w:b/>
              </w:rPr>
              <w:t>курса</w:t>
            </w:r>
          </w:p>
        </w:tc>
        <w:tc>
          <w:tcPr>
            <w:tcW w:w="1319" w:type="pct"/>
            <w:vAlign w:val="center"/>
          </w:tcPr>
          <w:p w14:paraId="6E61D2D5" w14:textId="120FEF58" w:rsidR="004C0920" w:rsidRPr="000C7E4C" w:rsidRDefault="0057745A" w:rsidP="00D53EF6">
            <w:pPr>
              <w:suppressAutoHyphens/>
              <w:spacing w:after="0"/>
              <w:rPr>
                <w:rFonts w:ascii="Times New Roman" w:hAnsi="Times New Roman" w:cs="Times New Roman"/>
                <w:iCs/>
              </w:rPr>
            </w:pPr>
            <w:r>
              <w:rPr>
                <w:rFonts w:ascii="Times New Roman" w:hAnsi="Times New Roman" w:cs="Times New Roman"/>
                <w:iCs/>
              </w:rPr>
              <w:t>44</w:t>
            </w:r>
          </w:p>
        </w:tc>
      </w:tr>
      <w:tr w:rsidR="009154A3" w:rsidRPr="000C7E4C" w14:paraId="3A1F5D1E" w14:textId="77777777" w:rsidTr="00990E22">
        <w:trPr>
          <w:trHeight w:val="490"/>
        </w:trPr>
        <w:tc>
          <w:tcPr>
            <w:tcW w:w="3681" w:type="pct"/>
            <w:shd w:val="clear" w:color="auto" w:fill="auto"/>
            <w:vAlign w:val="center"/>
          </w:tcPr>
          <w:p w14:paraId="3168BDEA" w14:textId="38DA4E3A" w:rsidR="004C0920" w:rsidRPr="000C7E4C" w:rsidRDefault="00C93BB5" w:rsidP="00D53EF6">
            <w:pPr>
              <w:suppressAutoHyphens/>
              <w:spacing w:after="0"/>
              <w:rPr>
                <w:rFonts w:ascii="Times New Roman" w:hAnsi="Times New Roman" w:cs="Times New Roman"/>
                <w:b/>
              </w:rPr>
            </w:pPr>
            <w:r w:rsidRPr="000C7E4C">
              <w:rPr>
                <w:rFonts w:ascii="Times New Roman" w:hAnsi="Times New Roman" w:cs="Times New Roman"/>
                <w:b/>
              </w:rPr>
              <w:t>Практические занятия/</w:t>
            </w:r>
            <w:r w:rsidR="004C0920" w:rsidRPr="000C7E4C">
              <w:rPr>
                <w:rFonts w:ascii="Times New Roman" w:hAnsi="Times New Roman" w:cs="Times New Roman"/>
                <w:b/>
              </w:rPr>
              <w:t xml:space="preserve">в </w:t>
            </w:r>
            <w:proofErr w:type="spellStart"/>
            <w:r w:rsidR="004C0920" w:rsidRPr="000C7E4C">
              <w:rPr>
                <w:rFonts w:ascii="Times New Roman" w:hAnsi="Times New Roman" w:cs="Times New Roman"/>
                <w:b/>
              </w:rPr>
              <w:t>т.ч</w:t>
            </w:r>
            <w:proofErr w:type="spellEnd"/>
            <w:r w:rsidR="004C0920" w:rsidRPr="000C7E4C">
              <w:rPr>
                <w:rFonts w:ascii="Times New Roman" w:hAnsi="Times New Roman" w:cs="Times New Roman"/>
                <w:b/>
              </w:rPr>
              <w:t>. в форме практической подготовки</w:t>
            </w:r>
          </w:p>
        </w:tc>
        <w:tc>
          <w:tcPr>
            <w:tcW w:w="1319" w:type="pct"/>
            <w:shd w:val="clear" w:color="auto" w:fill="auto"/>
            <w:vAlign w:val="center"/>
          </w:tcPr>
          <w:p w14:paraId="1A4A9413" w14:textId="5CC2DAFF" w:rsidR="004C0920" w:rsidRPr="000C7E4C" w:rsidRDefault="0057745A" w:rsidP="00D53EF6">
            <w:pPr>
              <w:suppressAutoHyphens/>
              <w:spacing w:after="0"/>
              <w:rPr>
                <w:rFonts w:ascii="Times New Roman" w:hAnsi="Times New Roman" w:cs="Times New Roman"/>
                <w:iCs/>
              </w:rPr>
            </w:pPr>
            <w:r>
              <w:rPr>
                <w:rFonts w:ascii="Times New Roman" w:hAnsi="Times New Roman" w:cs="Times New Roman"/>
                <w:iCs/>
              </w:rPr>
              <w:t>4</w:t>
            </w:r>
            <w:r w:rsidR="00C93BB5" w:rsidRPr="000C7E4C">
              <w:rPr>
                <w:rFonts w:ascii="Times New Roman" w:hAnsi="Times New Roman" w:cs="Times New Roman"/>
                <w:iCs/>
              </w:rPr>
              <w:t>/</w:t>
            </w:r>
            <w:r w:rsidR="004C0920" w:rsidRPr="000C7E4C">
              <w:rPr>
                <w:rFonts w:ascii="Times New Roman" w:hAnsi="Times New Roman" w:cs="Times New Roman"/>
                <w:iCs/>
              </w:rPr>
              <w:t>-</w:t>
            </w:r>
          </w:p>
        </w:tc>
      </w:tr>
      <w:tr w:rsidR="009154A3" w:rsidRPr="000C7E4C" w14:paraId="2EE39773" w14:textId="77777777" w:rsidTr="00990E22">
        <w:trPr>
          <w:trHeight w:val="336"/>
        </w:trPr>
        <w:tc>
          <w:tcPr>
            <w:tcW w:w="5000" w:type="pct"/>
            <w:gridSpan w:val="2"/>
            <w:vAlign w:val="center"/>
          </w:tcPr>
          <w:p w14:paraId="604414EC" w14:textId="32DD1A47" w:rsidR="004C0920" w:rsidRPr="000C7E4C" w:rsidRDefault="004C0920" w:rsidP="00D53EF6">
            <w:pPr>
              <w:suppressAutoHyphens/>
              <w:spacing w:after="0"/>
              <w:rPr>
                <w:rFonts w:ascii="Times New Roman" w:hAnsi="Times New Roman" w:cs="Times New Roman"/>
                <w:iCs/>
              </w:rPr>
            </w:pPr>
            <w:r w:rsidRPr="000C7E4C">
              <w:rPr>
                <w:rFonts w:ascii="Times New Roman" w:hAnsi="Times New Roman" w:cs="Times New Roman"/>
              </w:rPr>
              <w:t xml:space="preserve">в т. </w:t>
            </w:r>
            <w:r w:rsidR="004A7925" w:rsidRPr="000C7E4C">
              <w:rPr>
                <w:rFonts w:ascii="Times New Roman" w:hAnsi="Times New Roman" w:cs="Times New Roman"/>
              </w:rPr>
              <w:t>Ч</w:t>
            </w:r>
            <w:r w:rsidRPr="000C7E4C">
              <w:rPr>
                <w:rFonts w:ascii="Times New Roman" w:hAnsi="Times New Roman" w:cs="Times New Roman"/>
              </w:rPr>
              <w:t>.:</w:t>
            </w:r>
          </w:p>
        </w:tc>
      </w:tr>
      <w:tr w:rsidR="00783D8F" w:rsidRPr="000C7E4C" w14:paraId="023708FB" w14:textId="77777777" w:rsidTr="00990E22">
        <w:trPr>
          <w:trHeight w:val="490"/>
        </w:trPr>
        <w:tc>
          <w:tcPr>
            <w:tcW w:w="3681" w:type="pct"/>
            <w:vAlign w:val="center"/>
          </w:tcPr>
          <w:p w14:paraId="6C35D7F6" w14:textId="77777777" w:rsidR="004C0920" w:rsidRPr="000C7E4C" w:rsidRDefault="004C0920" w:rsidP="00D53EF6">
            <w:pPr>
              <w:suppressAutoHyphens/>
              <w:spacing w:after="0"/>
              <w:rPr>
                <w:rFonts w:ascii="Times New Roman" w:hAnsi="Times New Roman" w:cs="Times New Roman"/>
              </w:rPr>
            </w:pPr>
            <w:r w:rsidRPr="000C7E4C">
              <w:rPr>
                <w:rFonts w:ascii="Times New Roman" w:hAnsi="Times New Roman" w:cs="Times New Roman"/>
              </w:rPr>
              <w:t>теоретическое обучение</w:t>
            </w:r>
          </w:p>
        </w:tc>
        <w:tc>
          <w:tcPr>
            <w:tcW w:w="1319" w:type="pct"/>
            <w:vAlign w:val="center"/>
          </w:tcPr>
          <w:p w14:paraId="68AAF99E" w14:textId="19D84224" w:rsidR="004C0920" w:rsidRPr="000C7E4C" w:rsidRDefault="0057745A" w:rsidP="00D53EF6">
            <w:pPr>
              <w:suppressAutoHyphens/>
              <w:spacing w:after="0"/>
              <w:rPr>
                <w:rFonts w:ascii="Times New Roman" w:hAnsi="Times New Roman" w:cs="Times New Roman"/>
                <w:iCs/>
              </w:rPr>
            </w:pPr>
            <w:r>
              <w:rPr>
                <w:rFonts w:ascii="Times New Roman" w:hAnsi="Times New Roman" w:cs="Times New Roman"/>
                <w:iCs/>
              </w:rPr>
              <w:t>32</w:t>
            </w:r>
          </w:p>
        </w:tc>
      </w:tr>
      <w:tr w:rsidR="00C93BB5" w:rsidRPr="000C7E4C" w14:paraId="11F68E8B" w14:textId="77777777" w:rsidTr="00990E22">
        <w:trPr>
          <w:trHeight w:val="490"/>
        </w:trPr>
        <w:tc>
          <w:tcPr>
            <w:tcW w:w="3681" w:type="pct"/>
            <w:vAlign w:val="center"/>
          </w:tcPr>
          <w:p w14:paraId="6AED2D04" w14:textId="3AC73294" w:rsidR="00C93BB5" w:rsidRPr="000C7E4C" w:rsidRDefault="00C93BB5" w:rsidP="00D53EF6">
            <w:pPr>
              <w:suppressAutoHyphens/>
              <w:spacing w:after="0"/>
              <w:rPr>
                <w:rFonts w:ascii="Times New Roman" w:hAnsi="Times New Roman" w:cs="Times New Roman"/>
                <w:b/>
              </w:rPr>
            </w:pPr>
            <w:r w:rsidRPr="000C7E4C">
              <w:rPr>
                <w:rFonts w:ascii="Times New Roman" w:hAnsi="Times New Roman" w:cs="Times New Roman"/>
                <w:b/>
              </w:rPr>
              <w:t>Самостоятельная работа</w:t>
            </w:r>
          </w:p>
        </w:tc>
        <w:tc>
          <w:tcPr>
            <w:tcW w:w="1319" w:type="pct"/>
            <w:vAlign w:val="center"/>
          </w:tcPr>
          <w:p w14:paraId="27E4DCC7" w14:textId="5656CEE1" w:rsidR="00C93BB5" w:rsidRPr="000C7E4C" w:rsidRDefault="0057745A" w:rsidP="00D53EF6">
            <w:pPr>
              <w:suppressAutoHyphens/>
              <w:spacing w:after="0"/>
              <w:rPr>
                <w:rFonts w:ascii="Times New Roman" w:hAnsi="Times New Roman" w:cs="Times New Roman"/>
                <w:iCs/>
              </w:rPr>
            </w:pPr>
            <w:r>
              <w:rPr>
                <w:rFonts w:ascii="Times New Roman" w:hAnsi="Times New Roman" w:cs="Times New Roman"/>
                <w:iCs/>
              </w:rPr>
              <w:t>4</w:t>
            </w:r>
          </w:p>
        </w:tc>
      </w:tr>
      <w:tr w:rsidR="004A7925" w:rsidRPr="000C7E4C" w14:paraId="046A16E8" w14:textId="77777777" w:rsidTr="00990E22">
        <w:trPr>
          <w:trHeight w:val="490"/>
        </w:trPr>
        <w:tc>
          <w:tcPr>
            <w:tcW w:w="3681" w:type="pct"/>
            <w:vAlign w:val="center"/>
          </w:tcPr>
          <w:p w14:paraId="14B020B4" w14:textId="337A97FF" w:rsidR="004A7925" w:rsidRPr="000C7E4C" w:rsidRDefault="004A7925" w:rsidP="00D53EF6">
            <w:pPr>
              <w:suppressAutoHyphens/>
              <w:spacing w:after="0"/>
              <w:rPr>
                <w:rFonts w:ascii="Times New Roman" w:hAnsi="Times New Roman" w:cs="Times New Roman"/>
              </w:rPr>
            </w:pPr>
            <w:r w:rsidRPr="000C7E4C">
              <w:rPr>
                <w:rFonts w:ascii="Times New Roman" w:hAnsi="Times New Roman" w:cs="Times New Roman"/>
              </w:rPr>
              <w:t>Форма контроля</w:t>
            </w:r>
          </w:p>
        </w:tc>
        <w:tc>
          <w:tcPr>
            <w:tcW w:w="1319" w:type="pct"/>
            <w:vAlign w:val="center"/>
          </w:tcPr>
          <w:p w14:paraId="43E35CC0" w14:textId="6F4E4263" w:rsidR="004A7925" w:rsidRPr="000C7E4C" w:rsidRDefault="0057745A" w:rsidP="00D53EF6">
            <w:pPr>
              <w:suppressAutoHyphens/>
              <w:spacing w:after="0"/>
              <w:rPr>
                <w:rFonts w:ascii="Times New Roman" w:hAnsi="Times New Roman" w:cs="Times New Roman"/>
                <w:iCs/>
              </w:rPr>
            </w:pPr>
            <w:r>
              <w:rPr>
                <w:rFonts w:ascii="Times New Roman" w:hAnsi="Times New Roman" w:cs="Times New Roman"/>
                <w:iCs/>
              </w:rPr>
              <w:t>З</w:t>
            </w:r>
            <w:r w:rsidR="00C93BB5" w:rsidRPr="000C7E4C">
              <w:rPr>
                <w:rFonts w:ascii="Times New Roman" w:hAnsi="Times New Roman" w:cs="Times New Roman"/>
                <w:iCs/>
              </w:rPr>
              <w:t>ачет</w:t>
            </w:r>
            <w:r>
              <w:rPr>
                <w:rFonts w:ascii="Times New Roman" w:hAnsi="Times New Roman" w:cs="Times New Roman"/>
                <w:iCs/>
              </w:rPr>
              <w:t xml:space="preserve"> с оценкой</w:t>
            </w:r>
            <w:r w:rsidR="0066116C">
              <w:rPr>
                <w:rFonts w:ascii="Times New Roman" w:hAnsi="Times New Roman" w:cs="Times New Roman"/>
                <w:iCs/>
              </w:rPr>
              <w:t xml:space="preserve"> 2</w:t>
            </w:r>
            <w:r w:rsidR="0054322C">
              <w:rPr>
                <w:rFonts w:ascii="Times New Roman" w:hAnsi="Times New Roman" w:cs="Times New Roman"/>
                <w:iCs/>
              </w:rPr>
              <w:t xml:space="preserve"> семестр</w:t>
            </w:r>
          </w:p>
        </w:tc>
      </w:tr>
    </w:tbl>
    <w:p w14:paraId="1ACFA3A1" w14:textId="77777777" w:rsidR="003D4E9D" w:rsidRPr="000C7E4C" w:rsidRDefault="003D4E9D" w:rsidP="003D4E9D">
      <w:pPr>
        <w:widowControl w:val="0"/>
        <w:spacing w:after="0" w:line="360" w:lineRule="auto"/>
        <w:ind w:left="720"/>
        <w:rPr>
          <w:rFonts w:ascii="Times New Roman" w:eastAsia="Times New Roman" w:hAnsi="Times New Roman" w:cs="Times New Roman"/>
          <w:b/>
          <w:sz w:val="24"/>
          <w:szCs w:val="24"/>
          <w:lang w:eastAsia="ru-RU"/>
        </w:rPr>
      </w:pPr>
    </w:p>
    <w:p w14:paraId="14602BD9" w14:textId="77777777" w:rsidR="004C0920" w:rsidRPr="000C7E4C" w:rsidRDefault="004C0920" w:rsidP="004C0920">
      <w:pPr>
        <w:widowControl w:val="0"/>
        <w:spacing w:after="0" w:line="240" w:lineRule="auto"/>
        <w:jc w:val="center"/>
        <w:rPr>
          <w:rFonts w:ascii="Times New Roman" w:eastAsia="Times New Roman" w:hAnsi="Times New Roman" w:cs="Times New Roman"/>
          <w:b/>
          <w:sz w:val="24"/>
          <w:szCs w:val="24"/>
          <w:lang w:eastAsia="ru-RU"/>
        </w:rPr>
      </w:pPr>
    </w:p>
    <w:p w14:paraId="487EF32F" w14:textId="77777777" w:rsidR="004C0920" w:rsidRPr="000C7E4C" w:rsidRDefault="004C0920" w:rsidP="004C0920">
      <w:pPr>
        <w:spacing w:after="0" w:line="240" w:lineRule="auto"/>
        <w:rPr>
          <w:rFonts w:ascii="Times New Roman" w:eastAsia="Times New Roman" w:hAnsi="Times New Roman" w:cs="Times New Roman"/>
          <w:b/>
          <w:i/>
          <w:sz w:val="24"/>
          <w:szCs w:val="24"/>
          <w:lang w:eastAsia="ru-RU"/>
        </w:rPr>
      </w:pPr>
    </w:p>
    <w:p w14:paraId="49442A44" w14:textId="77777777" w:rsidR="004C0920" w:rsidRPr="000C7E4C" w:rsidRDefault="004C0920" w:rsidP="004C0920">
      <w:pPr>
        <w:spacing w:after="0" w:line="240" w:lineRule="auto"/>
        <w:rPr>
          <w:rFonts w:ascii="Times New Roman" w:eastAsia="Times New Roman" w:hAnsi="Times New Roman" w:cs="Times New Roman"/>
          <w:b/>
          <w:i/>
          <w:sz w:val="24"/>
          <w:szCs w:val="24"/>
          <w:lang w:eastAsia="ru-RU"/>
        </w:rPr>
        <w:sectPr w:rsidR="004C0920" w:rsidRPr="000C7E4C" w:rsidSect="004C0920">
          <w:footerReference w:type="even" r:id="rId8"/>
          <w:footerReference w:type="default" r:id="rId9"/>
          <w:footnotePr>
            <w:numRestart w:val="eachPage"/>
          </w:footnotePr>
          <w:pgSz w:w="11906" w:h="16838"/>
          <w:pgMar w:top="1134" w:right="1134" w:bottom="1134" w:left="1134" w:header="709" w:footer="709" w:gutter="0"/>
          <w:cols w:space="720"/>
          <w:titlePg/>
          <w:docGrid w:linePitch="299"/>
        </w:sectPr>
      </w:pPr>
    </w:p>
    <w:p w14:paraId="5BA76ACD" w14:textId="7D698634" w:rsidR="00466C8D" w:rsidRDefault="004C0920" w:rsidP="003D0FEE">
      <w:pPr>
        <w:widowControl w:val="0"/>
        <w:spacing w:after="120" w:line="240" w:lineRule="auto"/>
        <w:ind w:firstLine="709"/>
        <w:rPr>
          <w:rFonts w:ascii="Times New Roman" w:eastAsia="Times New Roman" w:hAnsi="Times New Roman" w:cs="Times New Roman"/>
          <w:sz w:val="20"/>
          <w:szCs w:val="20"/>
          <w:lang w:eastAsia="ru-RU"/>
        </w:rPr>
      </w:pPr>
      <w:r w:rsidRPr="000C7E4C">
        <w:rPr>
          <w:rFonts w:ascii="Times New Roman" w:hAnsi="Times New Roman" w:cs="Times New Roman"/>
          <w:b/>
        </w:rPr>
        <w:lastRenderedPageBreak/>
        <w:t xml:space="preserve">2.2. Тематический план и содержание </w:t>
      </w:r>
      <w:r w:rsidR="004A3658" w:rsidRPr="000C7E4C">
        <w:rPr>
          <w:rFonts w:ascii="Times New Roman" w:hAnsi="Times New Roman" w:cs="Times New Roman"/>
          <w:b/>
        </w:rPr>
        <w:t>учебной дисциплины</w:t>
      </w:r>
      <w:r w:rsidR="003D4E9D">
        <w:rPr>
          <w:rFonts w:ascii="Times New Roman" w:hAnsi="Times New Roman" w:cs="Times New Roman"/>
          <w:b/>
        </w:rPr>
        <w:t xml:space="preserve"> (заочная форма обучения)</w:t>
      </w:r>
    </w:p>
    <w:p w14:paraId="38D28BE2" w14:textId="77777777" w:rsidR="00466C8D" w:rsidRDefault="00466C8D" w:rsidP="00466C8D">
      <w:pPr>
        <w:tabs>
          <w:tab w:val="left" w:pos="3117"/>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tbl>
      <w:tblPr>
        <w:tblW w:w="14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7722"/>
        <w:gridCol w:w="2807"/>
        <w:gridCol w:w="2025"/>
      </w:tblGrid>
      <w:tr w:rsidR="00466C8D" w14:paraId="5C605626" w14:textId="77777777" w:rsidTr="00466C8D">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14:paraId="004D3AFE" w14:textId="77777777" w:rsidR="00466C8D" w:rsidRDefault="00466C8D" w:rsidP="00651C6F">
            <w:pPr>
              <w:spacing w:after="0" w:line="240" w:lineRule="auto"/>
              <w:jc w:val="center"/>
              <w:rPr>
                <w:rFonts w:ascii="Times New Roman" w:hAnsi="Times New Roman"/>
                <w:b/>
                <w:sz w:val="24"/>
              </w:rPr>
            </w:pPr>
            <w:r>
              <w:rPr>
                <w:rFonts w:ascii="Times New Roman" w:hAnsi="Times New Roman"/>
                <w:b/>
                <w:sz w:val="24"/>
              </w:rPr>
              <w:t>Наименование разделов и тем</w:t>
            </w:r>
          </w:p>
        </w:tc>
        <w:tc>
          <w:tcPr>
            <w:tcW w:w="7722" w:type="dxa"/>
            <w:tcBorders>
              <w:top w:val="single" w:sz="4" w:space="0" w:color="000000"/>
              <w:left w:val="single" w:sz="4" w:space="0" w:color="000000"/>
              <w:bottom w:val="single" w:sz="4" w:space="0" w:color="000000"/>
              <w:right w:val="single" w:sz="4" w:space="0" w:color="000000"/>
            </w:tcBorders>
            <w:vAlign w:val="center"/>
          </w:tcPr>
          <w:p w14:paraId="2DDCC63E" w14:textId="77777777" w:rsidR="00466C8D" w:rsidRDefault="00466C8D" w:rsidP="00651C6F">
            <w:pPr>
              <w:spacing w:after="0" w:line="240" w:lineRule="auto"/>
              <w:jc w:val="center"/>
              <w:rPr>
                <w:rFonts w:ascii="Times New Roman" w:hAnsi="Times New Roman"/>
                <w:b/>
                <w:sz w:val="24"/>
              </w:rPr>
            </w:pPr>
            <w:r>
              <w:rPr>
                <w:rFonts w:ascii="Times New Roman" w:hAnsi="Times New Roman"/>
                <w:b/>
                <w:sz w:val="24"/>
              </w:rPr>
              <w:t>Примерное содержание учебного материала и формы организации деятельности обучающихся</w:t>
            </w:r>
          </w:p>
        </w:tc>
        <w:tc>
          <w:tcPr>
            <w:tcW w:w="2807" w:type="dxa"/>
            <w:tcBorders>
              <w:top w:val="single" w:sz="4" w:space="0" w:color="000000"/>
              <w:left w:val="single" w:sz="4" w:space="0" w:color="000000"/>
              <w:bottom w:val="single" w:sz="4" w:space="0" w:color="000000"/>
              <w:right w:val="single" w:sz="4" w:space="0" w:color="000000"/>
            </w:tcBorders>
            <w:vAlign w:val="center"/>
          </w:tcPr>
          <w:p w14:paraId="09ADF333" w14:textId="77777777" w:rsidR="00466C8D" w:rsidRDefault="00466C8D" w:rsidP="00651C6F">
            <w:pPr>
              <w:spacing w:after="0" w:line="240" w:lineRule="auto"/>
              <w:jc w:val="center"/>
              <w:rPr>
                <w:rFonts w:ascii="Times New Roman" w:hAnsi="Times New Roman"/>
                <w:b/>
                <w:sz w:val="24"/>
              </w:rPr>
            </w:pPr>
            <w:r>
              <w:rPr>
                <w:rFonts w:ascii="Times New Roman" w:hAnsi="Times New Roman"/>
                <w:b/>
                <w:sz w:val="24"/>
              </w:rPr>
              <w:t>Объем, акад. ч. /</w:t>
            </w:r>
          </w:p>
          <w:p w14:paraId="71578FA4" w14:textId="77777777" w:rsidR="00466C8D" w:rsidRDefault="00466C8D" w:rsidP="00651C6F">
            <w:pPr>
              <w:spacing w:after="0" w:line="240" w:lineRule="auto"/>
              <w:jc w:val="center"/>
              <w:rPr>
                <w:rFonts w:ascii="Times New Roman" w:hAnsi="Times New Roman"/>
                <w:b/>
                <w:sz w:val="24"/>
              </w:rPr>
            </w:pPr>
            <w:r>
              <w:rPr>
                <w:rFonts w:ascii="Times New Roman" w:hAnsi="Times New Roman"/>
                <w:b/>
                <w:sz w:val="24"/>
              </w:rPr>
              <w:t>в том числе в форме практической подготовки, акад. ч</w:t>
            </w:r>
          </w:p>
        </w:tc>
        <w:tc>
          <w:tcPr>
            <w:tcW w:w="2025" w:type="dxa"/>
            <w:tcBorders>
              <w:top w:val="single" w:sz="4" w:space="0" w:color="000000"/>
              <w:left w:val="single" w:sz="4" w:space="0" w:color="000000"/>
              <w:bottom w:val="single" w:sz="4" w:space="0" w:color="000000"/>
              <w:right w:val="single" w:sz="4" w:space="0" w:color="000000"/>
            </w:tcBorders>
            <w:vAlign w:val="center"/>
          </w:tcPr>
          <w:p w14:paraId="472E758C" w14:textId="77777777" w:rsidR="00466C8D" w:rsidRDefault="00466C8D" w:rsidP="00651C6F">
            <w:pPr>
              <w:spacing w:after="0" w:line="240" w:lineRule="auto"/>
              <w:jc w:val="center"/>
              <w:rPr>
                <w:rFonts w:ascii="Times New Roman" w:hAnsi="Times New Roman"/>
                <w:b/>
                <w:sz w:val="24"/>
              </w:rPr>
            </w:pPr>
            <w:r>
              <w:rPr>
                <w:rFonts w:ascii="Times New Roman" w:hAnsi="Times New Roman"/>
                <w:b/>
              </w:rPr>
              <w:t>Коды компетенций и личностных результатов, формированию которых способствует элемент программы</w:t>
            </w:r>
          </w:p>
        </w:tc>
      </w:tr>
      <w:tr w:rsidR="00466C8D" w14:paraId="74D0D20B" w14:textId="77777777" w:rsidTr="00466C8D">
        <w:trPr>
          <w:trHeight w:val="371"/>
        </w:trPr>
        <w:tc>
          <w:tcPr>
            <w:tcW w:w="2267" w:type="dxa"/>
            <w:tcBorders>
              <w:top w:val="single" w:sz="4" w:space="0" w:color="000000"/>
              <w:left w:val="single" w:sz="4" w:space="0" w:color="000000"/>
              <w:bottom w:val="single" w:sz="4" w:space="0" w:color="000000"/>
              <w:right w:val="single" w:sz="4" w:space="0" w:color="000000"/>
            </w:tcBorders>
          </w:tcPr>
          <w:p w14:paraId="76D5C4EC" w14:textId="77777777" w:rsidR="00466C8D" w:rsidRDefault="00466C8D" w:rsidP="00651C6F">
            <w:pPr>
              <w:spacing w:after="0" w:line="240" w:lineRule="auto"/>
              <w:jc w:val="center"/>
              <w:rPr>
                <w:rFonts w:ascii="Times New Roman" w:hAnsi="Times New Roman"/>
                <w:sz w:val="24"/>
              </w:rPr>
            </w:pPr>
            <w:r>
              <w:rPr>
                <w:rFonts w:ascii="Times New Roman" w:hAnsi="Times New Roman"/>
                <w:sz w:val="24"/>
              </w:rPr>
              <w:t>1</w:t>
            </w:r>
          </w:p>
        </w:tc>
        <w:tc>
          <w:tcPr>
            <w:tcW w:w="7722" w:type="dxa"/>
            <w:tcBorders>
              <w:top w:val="single" w:sz="4" w:space="0" w:color="000000"/>
              <w:left w:val="single" w:sz="4" w:space="0" w:color="000000"/>
              <w:bottom w:val="single" w:sz="4" w:space="0" w:color="000000"/>
              <w:right w:val="single" w:sz="4" w:space="0" w:color="000000"/>
            </w:tcBorders>
          </w:tcPr>
          <w:p w14:paraId="01F078C4" w14:textId="77777777" w:rsidR="00466C8D" w:rsidRDefault="00466C8D" w:rsidP="00651C6F">
            <w:pPr>
              <w:spacing w:after="0" w:line="240" w:lineRule="auto"/>
              <w:jc w:val="center"/>
              <w:rPr>
                <w:rFonts w:ascii="Times New Roman" w:hAnsi="Times New Roman"/>
                <w:sz w:val="24"/>
              </w:rPr>
            </w:pPr>
            <w:r>
              <w:rPr>
                <w:rFonts w:ascii="Times New Roman" w:hAnsi="Times New Roman"/>
                <w:sz w:val="24"/>
              </w:rPr>
              <w:t>2</w:t>
            </w:r>
          </w:p>
        </w:tc>
        <w:tc>
          <w:tcPr>
            <w:tcW w:w="2807" w:type="dxa"/>
            <w:tcBorders>
              <w:top w:val="single" w:sz="4" w:space="0" w:color="000000"/>
              <w:left w:val="single" w:sz="4" w:space="0" w:color="000000"/>
              <w:bottom w:val="single" w:sz="4" w:space="0" w:color="000000"/>
              <w:right w:val="single" w:sz="4" w:space="0" w:color="000000"/>
            </w:tcBorders>
          </w:tcPr>
          <w:p w14:paraId="0155A164" w14:textId="77777777" w:rsidR="00466C8D" w:rsidRDefault="00466C8D" w:rsidP="00651C6F">
            <w:pPr>
              <w:spacing w:after="0" w:line="240" w:lineRule="auto"/>
              <w:jc w:val="center"/>
              <w:rPr>
                <w:rFonts w:ascii="Times New Roman" w:hAnsi="Times New Roman"/>
                <w:sz w:val="24"/>
              </w:rPr>
            </w:pPr>
            <w:r>
              <w:rPr>
                <w:rFonts w:ascii="Times New Roman" w:hAnsi="Times New Roman"/>
                <w:sz w:val="24"/>
              </w:rPr>
              <w:t>3</w:t>
            </w:r>
          </w:p>
        </w:tc>
        <w:tc>
          <w:tcPr>
            <w:tcW w:w="2025" w:type="dxa"/>
            <w:tcBorders>
              <w:top w:val="single" w:sz="4" w:space="0" w:color="000000"/>
              <w:left w:val="single" w:sz="4" w:space="0" w:color="000000"/>
              <w:bottom w:val="single" w:sz="4" w:space="0" w:color="000000"/>
              <w:right w:val="single" w:sz="4" w:space="0" w:color="000000"/>
            </w:tcBorders>
          </w:tcPr>
          <w:p w14:paraId="4D1D36EC" w14:textId="77777777" w:rsidR="00466C8D" w:rsidRDefault="00466C8D" w:rsidP="00651C6F">
            <w:pPr>
              <w:spacing w:after="0" w:line="240" w:lineRule="auto"/>
              <w:jc w:val="center"/>
              <w:rPr>
                <w:rFonts w:ascii="Times New Roman" w:hAnsi="Times New Roman"/>
                <w:sz w:val="24"/>
              </w:rPr>
            </w:pPr>
            <w:r>
              <w:rPr>
                <w:rFonts w:ascii="Times New Roman" w:hAnsi="Times New Roman"/>
                <w:sz w:val="24"/>
              </w:rPr>
              <w:t>4</w:t>
            </w:r>
          </w:p>
        </w:tc>
      </w:tr>
      <w:tr w:rsidR="00550B3A" w14:paraId="57EC971A" w14:textId="77777777" w:rsidTr="003451D8">
        <w:trPr>
          <w:trHeight w:val="1104"/>
        </w:trPr>
        <w:tc>
          <w:tcPr>
            <w:tcW w:w="2267" w:type="dxa"/>
            <w:tcBorders>
              <w:top w:val="single" w:sz="2" w:space="0" w:color="000000"/>
              <w:left w:val="single" w:sz="4" w:space="0" w:color="000000"/>
              <w:bottom w:val="single" w:sz="2" w:space="0" w:color="000000"/>
              <w:right w:val="single" w:sz="4" w:space="0" w:color="000000"/>
            </w:tcBorders>
          </w:tcPr>
          <w:p w14:paraId="0A16E6B0" w14:textId="77777777" w:rsidR="00550B3A" w:rsidRDefault="00550B3A" w:rsidP="00651C6F">
            <w:pPr>
              <w:spacing w:after="0" w:line="240" w:lineRule="auto"/>
              <w:rPr>
                <w:rFonts w:ascii="Times New Roman" w:hAnsi="Times New Roman"/>
                <w:b/>
                <w:sz w:val="24"/>
              </w:rPr>
            </w:pPr>
            <w:r>
              <w:rPr>
                <w:rFonts w:ascii="Times New Roman" w:hAnsi="Times New Roman"/>
                <w:b/>
                <w:sz w:val="24"/>
              </w:rPr>
              <w:t>Тема 1. «Россия – священная наша держава»</w:t>
            </w:r>
          </w:p>
        </w:tc>
        <w:tc>
          <w:tcPr>
            <w:tcW w:w="7722" w:type="dxa"/>
            <w:tcBorders>
              <w:top w:val="single" w:sz="4" w:space="0" w:color="000000"/>
              <w:left w:val="single" w:sz="4" w:space="0" w:color="000000"/>
              <w:right w:val="single" w:sz="4" w:space="0" w:color="000000"/>
            </w:tcBorders>
          </w:tcPr>
          <w:p w14:paraId="2B9C96A0" w14:textId="68D245E6" w:rsidR="00550B3A" w:rsidRDefault="0057745A" w:rsidP="00651C6F">
            <w:pPr>
              <w:spacing w:after="0" w:line="240" w:lineRule="auto"/>
              <w:jc w:val="both"/>
              <w:rPr>
                <w:rFonts w:ascii="Times New Roman" w:hAnsi="Times New Roman"/>
                <w:b/>
                <w:sz w:val="24"/>
              </w:rPr>
            </w:pPr>
            <w:r>
              <w:rPr>
                <w:sz w:val="24"/>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807" w:type="dxa"/>
            <w:tcBorders>
              <w:top w:val="single" w:sz="4" w:space="0" w:color="000000"/>
              <w:left w:val="single" w:sz="4" w:space="0" w:color="000000"/>
              <w:right w:val="single" w:sz="4" w:space="0" w:color="000000"/>
            </w:tcBorders>
            <w:vAlign w:val="center"/>
          </w:tcPr>
          <w:p w14:paraId="314B43CE" w14:textId="77777777" w:rsidR="00550B3A" w:rsidRDefault="00550B3A" w:rsidP="00651C6F">
            <w:pPr>
              <w:spacing w:after="0" w:line="240" w:lineRule="auto"/>
              <w:jc w:val="center"/>
              <w:rPr>
                <w:rFonts w:ascii="Times New Roman" w:hAnsi="Times New Roman"/>
                <w:b/>
                <w:sz w:val="24"/>
              </w:rPr>
            </w:pPr>
            <w:r>
              <w:rPr>
                <w:rFonts w:ascii="Times New Roman" w:hAnsi="Times New Roman"/>
                <w:b/>
                <w:sz w:val="24"/>
              </w:rPr>
              <w:t>2</w:t>
            </w:r>
          </w:p>
        </w:tc>
        <w:tc>
          <w:tcPr>
            <w:tcW w:w="2025" w:type="dxa"/>
            <w:tcBorders>
              <w:top w:val="single" w:sz="4" w:space="0" w:color="000000"/>
              <w:left w:val="single" w:sz="4" w:space="0" w:color="000000"/>
              <w:bottom w:val="single" w:sz="4" w:space="0" w:color="000000"/>
              <w:right w:val="single" w:sz="4" w:space="0" w:color="000000"/>
            </w:tcBorders>
          </w:tcPr>
          <w:p w14:paraId="2F74FAD9" w14:textId="77777777" w:rsidR="00550B3A" w:rsidRDefault="00550B3A" w:rsidP="00651C6F">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35C81579" w14:textId="63613A27" w:rsidR="00550B3A" w:rsidRDefault="00550B3A" w:rsidP="00651C6F">
            <w:pPr>
              <w:spacing w:after="0" w:line="240" w:lineRule="auto"/>
              <w:jc w:val="both"/>
              <w:rPr>
                <w:rFonts w:ascii="Times New Roman" w:hAnsi="Times New Roman"/>
                <w:b/>
                <w:sz w:val="24"/>
              </w:rPr>
            </w:pPr>
            <w:r>
              <w:rPr>
                <w:rFonts w:ascii="Times New Roman" w:hAnsi="Times New Roman" w:cs="Times New Roman"/>
                <w:sz w:val="24"/>
                <w:szCs w:val="24"/>
              </w:rPr>
              <w:t>ПК 1.2</w:t>
            </w:r>
            <w:r w:rsidRPr="00A52A01">
              <w:rPr>
                <w:rFonts w:ascii="Times New Roman" w:hAnsi="Times New Roman" w:cs="Times New Roman"/>
                <w:sz w:val="24"/>
                <w:szCs w:val="24"/>
              </w:rPr>
              <w:t>.</w:t>
            </w:r>
          </w:p>
        </w:tc>
      </w:tr>
      <w:tr w:rsidR="00036D8E" w14:paraId="3694BCB9" w14:textId="77777777" w:rsidTr="00550B3A">
        <w:trPr>
          <w:trHeight w:val="1670"/>
        </w:trPr>
        <w:tc>
          <w:tcPr>
            <w:tcW w:w="2267" w:type="dxa"/>
            <w:tcBorders>
              <w:top w:val="single" w:sz="4" w:space="0" w:color="000000"/>
              <w:left w:val="single" w:sz="4" w:space="0" w:color="000000"/>
              <w:bottom w:val="single" w:sz="4" w:space="0" w:color="000000"/>
              <w:right w:val="single" w:sz="4" w:space="0" w:color="000000"/>
            </w:tcBorders>
          </w:tcPr>
          <w:p w14:paraId="7D270C6D" w14:textId="77777777" w:rsidR="00036D8E" w:rsidRDefault="00036D8E" w:rsidP="00651C6F">
            <w:pPr>
              <w:spacing w:after="0" w:line="240" w:lineRule="auto"/>
              <w:rPr>
                <w:rFonts w:ascii="Times New Roman" w:hAnsi="Times New Roman"/>
                <w:b/>
                <w:sz w:val="24"/>
              </w:rPr>
            </w:pPr>
            <w:r>
              <w:rPr>
                <w:rFonts w:ascii="Times New Roman" w:hAnsi="Times New Roman"/>
                <w:b/>
                <w:sz w:val="24"/>
              </w:rPr>
              <w:t>Тема 2. От Руси до России: выбор пути, обретение независимости и становление единого государства</w:t>
            </w:r>
          </w:p>
        </w:tc>
        <w:tc>
          <w:tcPr>
            <w:tcW w:w="7722" w:type="dxa"/>
            <w:tcBorders>
              <w:top w:val="single" w:sz="4" w:space="0" w:color="000000"/>
              <w:left w:val="single" w:sz="4" w:space="0" w:color="000000"/>
              <w:right w:val="single" w:sz="4" w:space="0" w:color="000000"/>
            </w:tcBorders>
          </w:tcPr>
          <w:p w14:paraId="5E14A7FC" w14:textId="0AB59949" w:rsidR="00036D8E" w:rsidRDefault="0057745A" w:rsidP="00466C8D">
            <w:pPr>
              <w:spacing w:after="0"/>
              <w:ind w:right="120"/>
              <w:rPr>
                <w:rFonts w:ascii="Times New Roman" w:hAnsi="Times New Roman"/>
                <w:b/>
                <w:sz w:val="24"/>
              </w:rPr>
            </w:pPr>
            <w:r>
              <w:rPr>
                <w:rFonts w:ascii="Times New Roman" w:hAnsi="Times New Roman"/>
                <w:sz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2807" w:type="dxa"/>
            <w:tcBorders>
              <w:top w:val="single" w:sz="4" w:space="0" w:color="000000"/>
              <w:left w:val="single" w:sz="4" w:space="0" w:color="000000"/>
              <w:bottom w:val="single" w:sz="4" w:space="0" w:color="000000"/>
              <w:right w:val="single" w:sz="4" w:space="0" w:color="000000"/>
            </w:tcBorders>
            <w:vAlign w:val="center"/>
          </w:tcPr>
          <w:p w14:paraId="597D4816" w14:textId="2BBEC99E" w:rsidR="00036D8E" w:rsidRDefault="00036D8E" w:rsidP="00651C6F">
            <w:pPr>
              <w:spacing w:after="0" w:line="240" w:lineRule="auto"/>
              <w:jc w:val="center"/>
              <w:rPr>
                <w:rFonts w:ascii="Times New Roman" w:hAnsi="Times New Roman"/>
                <w:b/>
                <w:sz w:val="24"/>
              </w:rPr>
            </w:pPr>
            <w:r>
              <w:rPr>
                <w:rFonts w:ascii="Times New Roman" w:hAnsi="Times New Roman"/>
                <w:b/>
                <w:sz w:val="24"/>
              </w:rPr>
              <w:t>2</w:t>
            </w:r>
          </w:p>
        </w:tc>
        <w:tc>
          <w:tcPr>
            <w:tcW w:w="2025" w:type="dxa"/>
            <w:tcBorders>
              <w:top w:val="single" w:sz="4" w:space="0" w:color="000000"/>
              <w:left w:val="single" w:sz="4" w:space="0" w:color="000000"/>
              <w:bottom w:val="single" w:sz="4" w:space="0" w:color="000000"/>
              <w:right w:val="single" w:sz="4" w:space="0" w:color="000000"/>
            </w:tcBorders>
          </w:tcPr>
          <w:p w14:paraId="36435028" w14:textId="77777777" w:rsidR="00036D8E" w:rsidRDefault="00036D8E" w:rsidP="00651C6F">
            <w:pPr>
              <w:spacing w:after="0" w:line="240" w:lineRule="auto"/>
              <w:jc w:val="both"/>
              <w:rPr>
                <w:rFonts w:ascii="Times New Roman" w:hAnsi="Times New Roman"/>
                <w:sz w:val="24"/>
              </w:rPr>
            </w:pPr>
            <w:r>
              <w:rPr>
                <w:rFonts w:ascii="Times New Roman" w:hAnsi="Times New Roman"/>
                <w:sz w:val="24"/>
              </w:rPr>
              <w:t>ОК 01, ОК 02, ОК 03, ОК 05, ОК 06, ОК 09</w:t>
            </w:r>
          </w:p>
          <w:p w14:paraId="4F66D20B" w14:textId="4EC5175E" w:rsidR="00036D8E" w:rsidRDefault="00036D8E" w:rsidP="00651C6F">
            <w:pPr>
              <w:spacing w:after="0" w:line="240" w:lineRule="auto"/>
              <w:jc w:val="both"/>
              <w:rPr>
                <w:rFonts w:ascii="Times New Roman" w:hAnsi="Times New Roman"/>
                <w:b/>
                <w:sz w:val="24"/>
              </w:rPr>
            </w:pPr>
            <w:r>
              <w:rPr>
                <w:rFonts w:ascii="Times New Roman" w:hAnsi="Times New Roman" w:cs="Times New Roman"/>
                <w:sz w:val="24"/>
                <w:szCs w:val="24"/>
              </w:rPr>
              <w:t>ПК 1.2</w:t>
            </w:r>
            <w:r w:rsidRPr="00A52A01">
              <w:rPr>
                <w:rFonts w:ascii="Times New Roman" w:hAnsi="Times New Roman" w:cs="Times New Roman"/>
                <w:sz w:val="24"/>
                <w:szCs w:val="24"/>
              </w:rPr>
              <w:t>.</w:t>
            </w:r>
          </w:p>
        </w:tc>
      </w:tr>
      <w:tr w:rsidR="00550B3A" w14:paraId="447B8A27" w14:textId="77777777" w:rsidTr="00B01B15">
        <w:trPr>
          <w:trHeight w:val="2520"/>
        </w:trPr>
        <w:tc>
          <w:tcPr>
            <w:tcW w:w="2267" w:type="dxa"/>
            <w:tcBorders>
              <w:top w:val="single" w:sz="4" w:space="0" w:color="000000"/>
              <w:left w:val="single" w:sz="4" w:space="0" w:color="000000"/>
              <w:bottom w:val="single" w:sz="4" w:space="0" w:color="000000"/>
              <w:right w:val="single" w:sz="4" w:space="0" w:color="000000"/>
            </w:tcBorders>
          </w:tcPr>
          <w:p w14:paraId="63C83F8C" w14:textId="77777777" w:rsidR="00550B3A" w:rsidRDefault="00550B3A" w:rsidP="00550B3A">
            <w:pPr>
              <w:tabs>
                <w:tab w:val="right" w:pos="2051"/>
              </w:tabs>
              <w:spacing w:after="0" w:line="240" w:lineRule="auto"/>
              <w:rPr>
                <w:rFonts w:ascii="Times New Roman" w:hAnsi="Times New Roman"/>
                <w:b/>
                <w:sz w:val="24"/>
              </w:rPr>
            </w:pPr>
            <w:r>
              <w:rPr>
                <w:rFonts w:ascii="Times New Roman" w:hAnsi="Times New Roman"/>
                <w:b/>
                <w:sz w:val="24"/>
              </w:rPr>
              <w:t>Тема 3. Смута и её преодоление</w:t>
            </w:r>
          </w:p>
        </w:tc>
        <w:tc>
          <w:tcPr>
            <w:tcW w:w="7722" w:type="dxa"/>
            <w:tcBorders>
              <w:top w:val="single" w:sz="4" w:space="0" w:color="000000"/>
              <w:left w:val="single" w:sz="4" w:space="0" w:color="000000"/>
              <w:right w:val="single" w:sz="4" w:space="0" w:color="000000"/>
            </w:tcBorders>
          </w:tcPr>
          <w:p w14:paraId="143ABEAB" w14:textId="12BB43DD" w:rsidR="00550B3A" w:rsidRDefault="0057745A" w:rsidP="00550B3A">
            <w:pPr>
              <w:spacing w:after="0" w:line="240" w:lineRule="auto"/>
              <w:jc w:val="both"/>
              <w:rPr>
                <w:rFonts w:ascii="Times New Roman" w:hAnsi="Times New Roman"/>
                <w:b/>
                <w:sz w:val="24"/>
              </w:rPr>
            </w:pPr>
            <w:r>
              <w:rPr>
                <w:rFonts w:ascii="Times New Roman" w:hAnsi="Times New Roman"/>
                <w:sz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2807" w:type="dxa"/>
            <w:tcBorders>
              <w:top w:val="single" w:sz="4" w:space="0" w:color="000000"/>
              <w:left w:val="single" w:sz="4" w:space="0" w:color="000000"/>
              <w:bottom w:val="single" w:sz="4" w:space="0" w:color="000000"/>
              <w:right w:val="single" w:sz="4" w:space="0" w:color="000000"/>
            </w:tcBorders>
            <w:vAlign w:val="center"/>
          </w:tcPr>
          <w:p w14:paraId="2CB173AC" w14:textId="61CA99F4" w:rsidR="00550B3A" w:rsidRDefault="00550B3A" w:rsidP="00550B3A">
            <w:pPr>
              <w:spacing w:after="0" w:line="240" w:lineRule="auto"/>
              <w:jc w:val="center"/>
              <w:rPr>
                <w:rFonts w:ascii="Times New Roman" w:hAnsi="Times New Roman"/>
                <w:b/>
                <w:sz w:val="24"/>
              </w:rPr>
            </w:pPr>
            <w:r>
              <w:rPr>
                <w:rFonts w:ascii="Times New Roman" w:hAnsi="Times New Roman"/>
                <w:b/>
                <w:sz w:val="24"/>
              </w:rPr>
              <w:t>2</w:t>
            </w:r>
          </w:p>
        </w:tc>
        <w:tc>
          <w:tcPr>
            <w:tcW w:w="2025" w:type="dxa"/>
            <w:tcBorders>
              <w:top w:val="single" w:sz="4" w:space="0" w:color="000000"/>
              <w:left w:val="single" w:sz="4" w:space="0" w:color="000000"/>
              <w:right w:val="single" w:sz="4" w:space="0" w:color="000000"/>
            </w:tcBorders>
          </w:tcPr>
          <w:p w14:paraId="2EAF6740" w14:textId="77777777" w:rsidR="00550B3A" w:rsidRDefault="00550B3A" w:rsidP="00550B3A">
            <w:pPr>
              <w:spacing w:after="0" w:line="240" w:lineRule="auto"/>
              <w:jc w:val="both"/>
              <w:rPr>
                <w:rFonts w:ascii="Times New Roman" w:hAnsi="Times New Roman"/>
                <w:sz w:val="24"/>
              </w:rPr>
            </w:pPr>
            <w:r>
              <w:rPr>
                <w:rFonts w:ascii="Times New Roman" w:hAnsi="Times New Roman"/>
                <w:sz w:val="24"/>
              </w:rPr>
              <w:t>ОК 01, ОК 02, ОК 03, ОК 05, ОК 06, ОК 09</w:t>
            </w:r>
          </w:p>
          <w:p w14:paraId="1A18CCF5" w14:textId="23FD3E0C" w:rsidR="00550B3A" w:rsidRDefault="00550B3A" w:rsidP="00550B3A">
            <w:pPr>
              <w:spacing w:after="0" w:line="240" w:lineRule="auto"/>
              <w:jc w:val="both"/>
              <w:rPr>
                <w:rFonts w:ascii="Times New Roman" w:hAnsi="Times New Roman"/>
                <w:b/>
                <w:sz w:val="24"/>
              </w:rPr>
            </w:pPr>
            <w:r>
              <w:rPr>
                <w:rFonts w:ascii="Times New Roman" w:hAnsi="Times New Roman" w:cs="Times New Roman"/>
                <w:sz w:val="24"/>
                <w:szCs w:val="24"/>
              </w:rPr>
              <w:t>ПК 1.2</w:t>
            </w:r>
            <w:r w:rsidRPr="00A52A01">
              <w:rPr>
                <w:rFonts w:ascii="Times New Roman" w:hAnsi="Times New Roman" w:cs="Times New Roman"/>
                <w:sz w:val="24"/>
                <w:szCs w:val="24"/>
              </w:rPr>
              <w:t>.</w:t>
            </w:r>
          </w:p>
        </w:tc>
      </w:tr>
      <w:tr w:rsidR="00550B3A" w14:paraId="2F19336A" w14:textId="77777777" w:rsidTr="00D60E0A">
        <w:trPr>
          <w:trHeight w:val="1932"/>
        </w:trPr>
        <w:tc>
          <w:tcPr>
            <w:tcW w:w="2267" w:type="dxa"/>
            <w:tcBorders>
              <w:top w:val="single" w:sz="4" w:space="0" w:color="000000"/>
              <w:left w:val="single" w:sz="4" w:space="0" w:color="000000"/>
              <w:bottom w:val="single" w:sz="4" w:space="0" w:color="000000"/>
              <w:right w:val="single" w:sz="4" w:space="0" w:color="000000"/>
            </w:tcBorders>
          </w:tcPr>
          <w:p w14:paraId="2A06E1D4" w14:textId="77777777" w:rsidR="00550B3A" w:rsidRDefault="00550B3A" w:rsidP="00550B3A">
            <w:pPr>
              <w:spacing w:after="0" w:line="240" w:lineRule="auto"/>
              <w:rPr>
                <w:rFonts w:ascii="Times New Roman" w:hAnsi="Times New Roman"/>
                <w:b/>
                <w:sz w:val="24"/>
              </w:rPr>
            </w:pPr>
            <w:r>
              <w:rPr>
                <w:rFonts w:ascii="Times New Roman" w:hAnsi="Times New Roman"/>
                <w:b/>
                <w:sz w:val="24"/>
              </w:rPr>
              <w:lastRenderedPageBreak/>
              <w:t>Тема 4. Восстановление единства русского народа: объединение Великой и Малой Руси</w:t>
            </w:r>
          </w:p>
        </w:tc>
        <w:tc>
          <w:tcPr>
            <w:tcW w:w="7722" w:type="dxa"/>
            <w:tcBorders>
              <w:top w:val="single" w:sz="4" w:space="0" w:color="000000"/>
              <w:left w:val="single" w:sz="4" w:space="0" w:color="000000"/>
              <w:right w:val="single" w:sz="4" w:space="0" w:color="000000"/>
            </w:tcBorders>
          </w:tcPr>
          <w:p w14:paraId="651243E0" w14:textId="4C0D9012" w:rsidR="00550B3A" w:rsidRDefault="0057745A" w:rsidP="00550B3A">
            <w:pPr>
              <w:spacing w:after="0" w:line="240" w:lineRule="auto"/>
              <w:jc w:val="both"/>
              <w:rPr>
                <w:rFonts w:ascii="Times New Roman" w:hAnsi="Times New Roman"/>
                <w:b/>
                <w:sz w:val="24"/>
              </w:rPr>
            </w:pPr>
            <w:r>
              <w:rPr>
                <w:sz w:val="24"/>
              </w:rPr>
              <w:t xml:space="preserve">Угнетение православных русских людей в составе Литвы, Польши, Речи </w:t>
            </w:r>
            <w:proofErr w:type="spellStart"/>
            <w:r>
              <w:rPr>
                <w:sz w:val="24"/>
              </w:rPr>
              <w:t>Посполитой</w:t>
            </w:r>
            <w:proofErr w:type="spellEnd"/>
            <w:r>
              <w:rPr>
                <w:sz w:val="24"/>
              </w:rPr>
              <w:t xml:space="preserve">.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w:t>
            </w:r>
            <w:proofErr w:type="spellStart"/>
            <w:r>
              <w:rPr>
                <w:sz w:val="24"/>
              </w:rPr>
              <w:t>Переяславская</w:t>
            </w:r>
            <w:proofErr w:type="spellEnd"/>
            <w:r>
              <w:rPr>
                <w:sz w:val="24"/>
              </w:rPr>
              <w:t xml:space="preserve"> Рада 1654 г., Русско-польская война 1654-1667 гг.</w:t>
            </w:r>
          </w:p>
        </w:tc>
        <w:tc>
          <w:tcPr>
            <w:tcW w:w="2807" w:type="dxa"/>
            <w:tcBorders>
              <w:top w:val="single" w:sz="4" w:space="0" w:color="000000"/>
              <w:left w:val="single" w:sz="4" w:space="0" w:color="000000"/>
              <w:right w:val="single" w:sz="4" w:space="0" w:color="000000"/>
            </w:tcBorders>
            <w:vAlign w:val="center"/>
          </w:tcPr>
          <w:p w14:paraId="08C2DB9E" w14:textId="69E89759" w:rsidR="00550B3A" w:rsidRDefault="00550B3A" w:rsidP="00550B3A">
            <w:pPr>
              <w:spacing w:after="0" w:line="240" w:lineRule="auto"/>
              <w:jc w:val="center"/>
              <w:rPr>
                <w:rFonts w:ascii="Times New Roman" w:hAnsi="Times New Roman"/>
                <w:b/>
                <w:sz w:val="24"/>
              </w:rPr>
            </w:pPr>
            <w:r>
              <w:rPr>
                <w:rFonts w:ascii="Times New Roman" w:hAnsi="Times New Roman"/>
                <w:b/>
                <w:sz w:val="24"/>
              </w:rPr>
              <w:t>2</w:t>
            </w:r>
          </w:p>
        </w:tc>
        <w:tc>
          <w:tcPr>
            <w:tcW w:w="2025" w:type="dxa"/>
            <w:tcBorders>
              <w:top w:val="single" w:sz="4" w:space="0" w:color="000000"/>
              <w:left w:val="single" w:sz="4" w:space="0" w:color="000000"/>
              <w:bottom w:val="single" w:sz="4" w:space="0" w:color="000000"/>
              <w:right w:val="single" w:sz="4" w:space="0" w:color="000000"/>
            </w:tcBorders>
          </w:tcPr>
          <w:p w14:paraId="366FFDD0" w14:textId="77777777" w:rsidR="00550B3A" w:rsidRDefault="00550B3A" w:rsidP="00550B3A">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0168DDFF" w14:textId="12622359" w:rsidR="00550B3A" w:rsidRDefault="00550B3A" w:rsidP="00550B3A">
            <w:pPr>
              <w:spacing w:after="0" w:line="240" w:lineRule="auto"/>
              <w:jc w:val="both"/>
              <w:rPr>
                <w:rFonts w:ascii="Times New Roman" w:hAnsi="Times New Roman"/>
                <w:sz w:val="24"/>
              </w:rPr>
            </w:pPr>
            <w:r>
              <w:rPr>
                <w:rFonts w:ascii="Times New Roman" w:hAnsi="Times New Roman" w:cs="Times New Roman"/>
                <w:sz w:val="24"/>
                <w:szCs w:val="24"/>
              </w:rPr>
              <w:t>ПК 1.2</w:t>
            </w:r>
            <w:r w:rsidRPr="00A52A01">
              <w:rPr>
                <w:rFonts w:ascii="Times New Roman" w:hAnsi="Times New Roman" w:cs="Times New Roman"/>
                <w:sz w:val="24"/>
                <w:szCs w:val="24"/>
              </w:rPr>
              <w:t>.</w:t>
            </w:r>
          </w:p>
        </w:tc>
      </w:tr>
      <w:tr w:rsidR="00550B3A" w14:paraId="0A2F467D" w14:textId="77777777" w:rsidTr="009D2713">
        <w:trPr>
          <w:trHeight w:val="1104"/>
        </w:trPr>
        <w:tc>
          <w:tcPr>
            <w:tcW w:w="2267" w:type="dxa"/>
            <w:tcBorders>
              <w:top w:val="single" w:sz="4" w:space="0" w:color="000000"/>
              <w:left w:val="single" w:sz="4" w:space="0" w:color="000000"/>
              <w:bottom w:val="single" w:sz="4" w:space="0" w:color="000000"/>
              <w:right w:val="single" w:sz="4" w:space="0" w:color="000000"/>
            </w:tcBorders>
          </w:tcPr>
          <w:p w14:paraId="13983225" w14:textId="77777777" w:rsidR="00550B3A" w:rsidRDefault="00550B3A" w:rsidP="00651C6F">
            <w:pPr>
              <w:spacing w:after="0" w:line="240" w:lineRule="auto"/>
              <w:rPr>
                <w:rFonts w:ascii="Times New Roman" w:hAnsi="Times New Roman"/>
                <w:b/>
                <w:sz w:val="24"/>
              </w:rPr>
            </w:pPr>
            <w:r>
              <w:rPr>
                <w:rFonts w:ascii="Times New Roman" w:hAnsi="Times New Roman"/>
                <w:b/>
                <w:sz w:val="24"/>
              </w:rPr>
              <w:t>Тема 5. Пётр Великий. Строитель великой империи</w:t>
            </w:r>
          </w:p>
        </w:tc>
        <w:tc>
          <w:tcPr>
            <w:tcW w:w="7722" w:type="dxa"/>
            <w:tcBorders>
              <w:top w:val="single" w:sz="4" w:space="0" w:color="000000"/>
              <w:left w:val="single" w:sz="4" w:space="0" w:color="000000"/>
              <w:right w:val="single" w:sz="4" w:space="0" w:color="000000"/>
            </w:tcBorders>
          </w:tcPr>
          <w:p w14:paraId="50C866AB" w14:textId="46ECD006" w:rsidR="00550B3A" w:rsidRDefault="0057745A" w:rsidP="00651C6F">
            <w:pPr>
              <w:spacing w:after="0" w:line="240" w:lineRule="auto"/>
              <w:jc w:val="both"/>
              <w:rPr>
                <w:rFonts w:ascii="Times New Roman" w:hAnsi="Times New Roman"/>
                <w:b/>
                <w:sz w:val="24"/>
              </w:rPr>
            </w:pPr>
            <w:r>
              <w:rPr>
                <w:rFonts w:ascii="Times New Roman" w:hAnsi="Times New Roman"/>
                <w:sz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2807" w:type="dxa"/>
            <w:tcBorders>
              <w:top w:val="single" w:sz="4" w:space="0" w:color="000000"/>
              <w:left w:val="single" w:sz="4" w:space="0" w:color="000000"/>
              <w:right w:val="single" w:sz="4" w:space="0" w:color="000000"/>
            </w:tcBorders>
            <w:vAlign w:val="center"/>
          </w:tcPr>
          <w:p w14:paraId="331794EC" w14:textId="58CC0490" w:rsidR="00550B3A" w:rsidRDefault="00550B3A" w:rsidP="00651C6F">
            <w:pPr>
              <w:spacing w:after="0" w:line="240" w:lineRule="auto"/>
              <w:jc w:val="center"/>
              <w:rPr>
                <w:rFonts w:ascii="Times New Roman" w:hAnsi="Times New Roman"/>
                <w:b/>
                <w:sz w:val="24"/>
              </w:rPr>
            </w:pPr>
            <w:r>
              <w:rPr>
                <w:rFonts w:ascii="Times New Roman" w:hAnsi="Times New Roman"/>
                <w:b/>
                <w:sz w:val="24"/>
              </w:rPr>
              <w:t>2</w:t>
            </w:r>
          </w:p>
        </w:tc>
        <w:tc>
          <w:tcPr>
            <w:tcW w:w="2025" w:type="dxa"/>
            <w:tcBorders>
              <w:top w:val="single" w:sz="4" w:space="0" w:color="000000"/>
              <w:left w:val="single" w:sz="4" w:space="0" w:color="000000"/>
              <w:bottom w:val="single" w:sz="4" w:space="0" w:color="000000"/>
              <w:right w:val="single" w:sz="4" w:space="0" w:color="000000"/>
            </w:tcBorders>
          </w:tcPr>
          <w:p w14:paraId="2AB903AB" w14:textId="77777777" w:rsidR="00550B3A" w:rsidRDefault="00550B3A" w:rsidP="00651C6F">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16CE7A1C" w14:textId="4FC1E38B" w:rsidR="00550B3A" w:rsidRDefault="00550B3A" w:rsidP="00DC1F25">
            <w:pPr>
              <w:spacing w:after="0" w:line="240" w:lineRule="auto"/>
              <w:jc w:val="both"/>
              <w:rPr>
                <w:rFonts w:ascii="Times New Roman" w:hAnsi="Times New Roman"/>
                <w:sz w:val="24"/>
              </w:rPr>
            </w:pPr>
            <w:r w:rsidRPr="00A52A01">
              <w:rPr>
                <w:rFonts w:ascii="Times New Roman" w:hAnsi="Times New Roman" w:cs="Times New Roman"/>
                <w:sz w:val="24"/>
                <w:szCs w:val="24"/>
              </w:rPr>
              <w:t>ПК 1.</w:t>
            </w:r>
            <w:r>
              <w:rPr>
                <w:rFonts w:ascii="Times New Roman" w:hAnsi="Times New Roman" w:cs="Times New Roman"/>
                <w:sz w:val="24"/>
                <w:szCs w:val="24"/>
              </w:rPr>
              <w:t>2</w:t>
            </w:r>
            <w:r w:rsidRPr="00A52A01">
              <w:rPr>
                <w:rFonts w:ascii="Times New Roman" w:hAnsi="Times New Roman" w:cs="Times New Roman"/>
                <w:sz w:val="24"/>
                <w:szCs w:val="24"/>
              </w:rPr>
              <w:t>.</w:t>
            </w:r>
          </w:p>
        </w:tc>
      </w:tr>
      <w:tr w:rsidR="00550B3A" w14:paraId="38B21C8D" w14:textId="77777777" w:rsidTr="00EB4C8A">
        <w:trPr>
          <w:trHeight w:val="1998"/>
        </w:trPr>
        <w:tc>
          <w:tcPr>
            <w:tcW w:w="2267" w:type="dxa"/>
            <w:tcBorders>
              <w:top w:val="single" w:sz="4" w:space="0" w:color="000000"/>
              <w:left w:val="single" w:sz="4" w:space="0" w:color="000000"/>
              <w:right w:val="single" w:sz="2" w:space="0" w:color="000000"/>
            </w:tcBorders>
          </w:tcPr>
          <w:p w14:paraId="6AF0F609" w14:textId="77777777" w:rsidR="00550B3A" w:rsidRDefault="00550B3A" w:rsidP="00651C6F">
            <w:pPr>
              <w:spacing w:after="0" w:line="240" w:lineRule="auto"/>
              <w:rPr>
                <w:rFonts w:ascii="Times New Roman" w:hAnsi="Times New Roman"/>
                <w:sz w:val="24"/>
              </w:rPr>
            </w:pPr>
            <w:r>
              <w:rPr>
                <w:rFonts w:ascii="Times New Roman" w:hAnsi="Times New Roman"/>
                <w:b/>
                <w:sz w:val="24"/>
              </w:rPr>
              <w:t>Тема 6. Екатерина II: продолжатель великих дел Петра I</w:t>
            </w:r>
          </w:p>
        </w:tc>
        <w:tc>
          <w:tcPr>
            <w:tcW w:w="7722" w:type="dxa"/>
            <w:tcBorders>
              <w:top w:val="single" w:sz="4" w:space="0" w:color="000000"/>
              <w:left w:val="single" w:sz="2" w:space="0" w:color="000000"/>
              <w:right w:val="single" w:sz="4" w:space="0" w:color="000000"/>
            </w:tcBorders>
          </w:tcPr>
          <w:p w14:paraId="391BB6E0" w14:textId="438D140C" w:rsidR="00550B3A" w:rsidRDefault="0057745A" w:rsidP="00466C8D">
            <w:pPr>
              <w:spacing w:after="0" w:line="240" w:lineRule="auto"/>
              <w:jc w:val="both"/>
              <w:rPr>
                <w:rFonts w:ascii="Times New Roman" w:hAnsi="Times New Roman"/>
                <w:b/>
                <w:sz w:val="24"/>
              </w:rPr>
            </w:pPr>
            <w:r>
              <w:rPr>
                <w:rFonts w:ascii="Times New Roman" w:hAnsi="Times New Roman"/>
                <w:sz w:val="24"/>
              </w:rPr>
              <w:t xml:space="preserve">Просвещённый абсолютизм в России. Решение национальных задач: присоединение Крыма, освоение </w:t>
            </w:r>
            <w:proofErr w:type="spellStart"/>
            <w:r>
              <w:rPr>
                <w:rFonts w:ascii="Times New Roman" w:hAnsi="Times New Roman"/>
                <w:sz w:val="24"/>
              </w:rPr>
              <w:t>Новороссии</w:t>
            </w:r>
            <w:proofErr w:type="spellEnd"/>
            <w:r>
              <w:rPr>
                <w:rFonts w:ascii="Times New Roman" w:hAnsi="Times New Roman"/>
                <w:sz w:val="24"/>
              </w:rPr>
              <w:t>, воссоединение Правобережья Днепра и Белоруссии с Россией. Противоречия развития науки и культуры с существующим крепостным правом</w:t>
            </w:r>
          </w:p>
        </w:tc>
        <w:tc>
          <w:tcPr>
            <w:tcW w:w="2807" w:type="dxa"/>
            <w:tcBorders>
              <w:top w:val="single" w:sz="4" w:space="0" w:color="000000"/>
              <w:left w:val="single" w:sz="4" w:space="0" w:color="000000"/>
              <w:right w:val="single" w:sz="4" w:space="0" w:color="000000"/>
            </w:tcBorders>
            <w:vAlign w:val="center"/>
          </w:tcPr>
          <w:p w14:paraId="77436FBC" w14:textId="01DFD504" w:rsidR="00550B3A" w:rsidRDefault="00550B3A" w:rsidP="00651C6F">
            <w:pPr>
              <w:spacing w:after="0" w:line="240" w:lineRule="auto"/>
              <w:jc w:val="center"/>
              <w:rPr>
                <w:rFonts w:ascii="Times New Roman" w:hAnsi="Times New Roman"/>
                <w:b/>
                <w:sz w:val="24"/>
              </w:rPr>
            </w:pPr>
            <w:r>
              <w:rPr>
                <w:rFonts w:ascii="Times New Roman" w:hAnsi="Times New Roman"/>
                <w:sz w:val="24"/>
              </w:rPr>
              <w:t>2</w:t>
            </w:r>
          </w:p>
        </w:tc>
        <w:tc>
          <w:tcPr>
            <w:tcW w:w="2025" w:type="dxa"/>
            <w:tcBorders>
              <w:top w:val="single" w:sz="4" w:space="0" w:color="000000"/>
              <w:left w:val="single" w:sz="4" w:space="0" w:color="000000"/>
              <w:right w:val="single" w:sz="4" w:space="0" w:color="000000"/>
            </w:tcBorders>
          </w:tcPr>
          <w:p w14:paraId="7122809F" w14:textId="77777777" w:rsidR="00550B3A" w:rsidRDefault="00550B3A" w:rsidP="00651C6F">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53AD4162" w14:textId="19F303C6" w:rsidR="00550B3A" w:rsidRDefault="00550B3A" w:rsidP="00651C6F">
            <w:pPr>
              <w:spacing w:after="0" w:line="240" w:lineRule="auto"/>
              <w:jc w:val="both"/>
              <w:rPr>
                <w:rFonts w:ascii="Times New Roman" w:hAnsi="Times New Roman"/>
                <w:sz w:val="24"/>
              </w:rPr>
            </w:pPr>
            <w:r>
              <w:rPr>
                <w:rFonts w:ascii="Times New Roman" w:hAnsi="Times New Roman" w:cs="Times New Roman"/>
                <w:sz w:val="24"/>
                <w:szCs w:val="24"/>
              </w:rPr>
              <w:t>ПК 1.2</w:t>
            </w:r>
            <w:r w:rsidRPr="00A52A01">
              <w:rPr>
                <w:rFonts w:ascii="Times New Roman" w:hAnsi="Times New Roman" w:cs="Times New Roman"/>
                <w:sz w:val="24"/>
                <w:szCs w:val="24"/>
              </w:rPr>
              <w:t>.</w:t>
            </w:r>
          </w:p>
        </w:tc>
      </w:tr>
      <w:tr w:rsidR="0057745A" w14:paraId="72813468" w14:textId="77777777" w:rsidTr="00EB4C8A">
        <w:trPr>
          <w:trHeight w:val="1998"/>
        </w:trPr>
        <w:tc>
          <w:tcPr>
            <w:tcW w:w="2267" w:type="dxa"/>
            <w:vMerge w:val="restart"/>
            <w:tcBorders>
              <w:top w:val="single" w:sz="4" w:space="0" w:color="000000"/>
              <w:left w:val="single" w:sz="4" w:space="0" w:color="000000"/>
              <w:right w:val="single" w:sz="2" w:space="0" w:color="000000"/>
            </w:tcBorders>
          </w:tcPr>
          <w:p w14:paraId="4CCFE02F" w14:textId="20E65122" w:rsidR="0057745A" w:rsidRDefault="0057745A" w:rsidP="00651C6F">
            <w:pPr>
              <w:spacing w:after="0" w:line="240" w:lineRule="auto"/>
              <w:jc w:val="both"/>
              <w:rPr>
                <w:rFonts w:ascii="Times New Roman" w:hAnsi="Times New Roman"/>
                <w:b/>
                <w:sz w:val="24"/>
              </w:rPr>
            </w:pPr>
            <w:r>
              <w:rPr>
                <w:rFonts w:ascii="Times New Roman" w:hAnsi="Times New Roman"/>
                <w:b/>
                <w:sz w:val="24"/>
              </w:rPr>
              <w:t>Тема 7. От победы над Наполеоном до Крымской войны</w:t>
            </w:r>
          </w:p>
        </w:tc>
        <w:tc>
          <w:tcPr>
            <w:tcW w:w="7722" w:type="dxa"/>
            <w:tcBorders>
              <w:top w:val="single" w:sz="4" w:space="0" w:color="000000"/>
              <w:left w:val="single" w:sz="2" w:space="0" w:color="000000"/>
              <w:right w:val="single" w:sz="4" w:space="0" w:color="000000"/>
            </w:tcBorders>
          </w:tcPr>
          <w:p w14:paraId="5DD850D3" w14:textId="61C47B68" w:rsidR="0057745A" w:rsidRDefault="0057745A" w:rsidP="00466C8D">
            <w:pPr>
              <w:spacing w:after="0" w:line="240" w:lineRule="auto"/>
              <w:jc w:val="both"/>
              <w:rPr>
                <w:rFonts w:ascii="Times New Roman" w:hAnsi="Times New Roman"/>
                <w:sz w:val="24"/>
              </w:rPr>
            </w:pPr>
            <w:r>
              <w:rPr>
                <w:rFonts w:ascii="Times New Roman" w:hAnsi="Times New Roman"/>
                <w:sz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2807" w:type="dxa"/>
            <w:tcBorders>
              <w:top w:val="single" w:sz="4" w:space="0" w:color="000000"/>
              <w:left w:val="single" w:sz="4" w:space="0" w:color="000000"/>
              <w:right w:val="single" w:sz="4" w:space="0" w:color="000000"/>
            </w:tcBorders>
            <w:vAlign w:val="center"/>
          </w:tcPr>
          <w:p w14:paraId="4EA1A21E" w14:textId="67A0A98D" w:rsidR="0057745A" w:rsidRDefault="0057745A" w:rsidP="00651C6F">
            <w:pPr>
              <w:spacing w:after="0" w:line="240" w:lineRule="auto"/>
              <w:jc w:val="center"/>
              <w:rPr>
                <w:rFonts w:ascii="Times New Roman" w:hAnsi="Times New Roman"/>
                <w:sz w:val="24"/>
              </w:rPr>
            </w:pPr>
            <w:r>
              <w:rPr>
                <w:rFonts w:ascii="Times New Roman" w:hAnsi="Times New Roman"/>
                <w:sz w:val="24"/>
              </w:rPr>
              <w:t>1</w:t>
            </w:r>
          </w:p>
        </w:tc>
        <w:tc>
          <w:tcPr>
            <w:tcW w:w="2025" w:type="dxa"/>
            <w:vMerge w:val="restart"/>
            <w:tcBorders>
              <w:top w:val="single" w:sz="4" w:space="0" w:color="000000"/>
              <w:left w:val="single" w:sz="4" w:space="0" w:color="000000"/>
              <w:right w:val="single" w:sz="4" w:space="0" w:color="000000"/>
            </w:tcBorders>
          </w:tcPr>
          <w:p w14:paraId="5AF0F130" w14:textId="77777777" w:rsidR="0057745A" w:rsidRDefault="0057745A" w:rsidP="00651C6F">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29D52F38" w14:textId="6861B798" w:rsidR="0057745A" w:rsidRDefault="0057745A" w:rsidP="00DC1F25">
            <w:pPr>
              <w:spacing w:after="0" w:line="240" w:lineRule="auto"/>
              <w:jc w:val="both"/>
              <w:rPr>
                <w:rFonts w:ascii="Times New Roman" w:hAnsi="Times New Roman"/>
                <w:sz w:val="24"/>
              </w:rPr>
            </w:pPr>
            <w:r>
              <w:rPr>
                <w:rFonts w:ascii="Times New Roman" w:hAnsi="Times New Roman"/>
                <w:sz w:val="24"/>
              </w:rPr>
              <w:t>ПК 1.2</w:t>
            </w:r>
          </w:p>
        </w:tc>
      </w:tr>
      <w:tr w:rsidR="0057745A" w14:paraId="6471C33C" w14:textId="77777777" w:rsidTr="00BD3E8C">
        <w:trPr>
          <w:trHeight w:val="3931"/>
        </w:trPr>
        <w:tc>
          <w:tcPr>
            <w:tcW w:w="2267" w:type="dxa"/>
            <w:vMerge/>
            <w:tcBorders>
              <w:left w:val="single" w:sz="4" w:space="0" w:color="000000"/>
              <w:right w:val="single" w:sz="2" w:space="0" w:color="000000"/>
            </w:tcBorders>
          </w:tcPr>
          <w:p w14:paraId="027684E5" w14:textId="032E43A9" w:rsidR="0057745A" w:rsidRDefault="0057745A"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17D509D4" w14:textId="384C5D14" w:rsidR="0057745A" w:rsidRDefault="0057745A" w:rsidP="00853529">
            <w:pPr>
              <w:spacing w:after="0" w:line="240" w:lineRule="auto"/>
              <w:jc w:val="both"/>
              <w:rPr>
                <w:rFonts w:ascii="Times New Roman" w:hAnsi="Times New Roman"/>
                <w:b/>
                <w:sz w:val="24"/>
              </w:rPr>
            </w:pPr>
            <w:r>
              <w:rPr>
                <w:rFonts w:ascii="Times New Roman" w:hAnsi="Times New Roman"/>
                <w:b/>
                <w:sz w:val="24"/>
              </w:rPr>
              <w:t>Практическое занятие 1: Крымская (Восточная) война и ее последствия.</w:t>
            </w:r>
          </w:p>
        </w:tc>
        <w:tc>
          <w:tcPr>
            <w:tcW w:w="2807" w:type="dxa"/>
            <w:tcBorders>
              <w:top w:val="single" w:sz="4" w:space="0" w:color="000000"/>
              <w:left w:val="single" w:sz="4" w:space="0" w:color="000000"/>
              <w:right w:val="single" w:sz="4" w:space="0" w:color="000000"/>
            </w:tcBorders>
            <w:vAlign w:val="center"/>
          </w:tcPr>
          <w:p w14:paraId="62E6CC2E" w14:textId="430B2772" w:rsidR="0057745A" w:rsidRDefault="0057745A" w:rsidP="00651C6F">
            <w:pPr>
              <w:spacing w:before="120" w:after="0" w:line="240" w:lineRule="auto"/>
              <w:jc w:val="center"/>
              <w:rPr>
                <w:rFonts w:ascii="Times New Roman" w:hAnsi="Times New Roman"/>
                <w:b/>
                <w:sz w:val="24"/>
              </w:rPr>
            </w:pPr>
            <w:r>
              <w:rPr>
                <w:rFonts w:ascii="Times New Roman" w:hAnsi="Times New Roman"/>
                <w:sz w:val="24"/>
              </w:rPr>
              <w:t>1</w:t>
            </w:r>
          </w:p>
        </w:tc>
        <w:tc>
          <w:tcPr>
            <w:tcW w:w="2025" w:type="dxa"/>
            <w:vMerge/>
            <w:tcBorders>
              <w:left w:val="single" w:sz="4" w:space="0" w:color="000000"/>
              <w:right w:val="single" w:sz="4" w:space="0" w:color="000000"/>
            </w:tcBorders>
          </w:tcPr>
          <w:p w14:paraId="1F42E5AC" w14:textId="51022922" w:rsidR="0057745A" w:rsidRDefault="0057745A" w:rsidP="00DC1F25">
            <w:pPr>
              <w:spacing w:after="0" w:line="240" w:lineRule="auto"/>
              <w:jc w:val="both"/>
              <w:rPr>
                <w:rFonts w:ascii="Times New Roman" w:hAnsi="Times New Roman"/>
                <w:sz w:val="24"/>
              </w:rPr>
            </w:pPr>
          </w:p>
        </w:tc>
      </w:tr>
      <w:tr w:rsidR="00550B3A" w14:paraId="0FA11C60" w14:textId="77777777" w:rsidTr="00FB7B0C">
        <w:trPr>
          <w:trHeight w:val="1104"/>
        </w:trPr>
        <w:tc>
          <w:tcPr>
            <w:tcW w:w="2267" w:type="dxa"/>
            <w:tcBorders>
              <w:top w:val="single" w:sz="4" w:space="0" w:color="000000"/>
              <w:left w:val="single" w:sz="4" w:space="0" w:color="000000"/>
              <w:right w:val="single" w:sz="2" w:space="0" w:color="000000"/>
            </w:tcBorders>
          </w:tcPr>
          <w:p w14:paraId="79321C83" w14:textId="77777777" w:rsidR="00550B3A" w:rsidRDefault="00550B3A" w:rsidP="00651C6F">
            <w:pPr>
              <w:spacing w:after="0" w:line="240" w:lineRule="auto"/>
              <w:jc w:val="both"/>
              <w:rPr>
                <w:rFonts w:ascii="Times New Roman" w:hAnsi="Times New Roman"/>
                <w:b/>
                <w:sz w:val="24"/>
              </w:rPr>
            </w:pPr>
            <w:r>
              <w:rPr>
                <w:rFonts w:ascii="Times New Roman" w:hAnsi="Times New Roman"/>
                <w:b/>
                <w:sz w:val="24"/>
              </w:rPr>
              <w:t>Тема 8. Гибель империи</w:t>
            </w:r>
          </w:p>
          <w:p w14:paraId="127CD00B" w14:textId="77777777" w:rsidR="00550B3A" w:rsidRDefault="00550B3A"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5945F29D" w14:textId="69C551A0" w:rsidR="00550B3A" w:rsidRDefault="0057745A" w:rsidP="00550B3A">
            <w:pPr>
              <w:spacing w:after="0" w:line="240" w:lineRule="auto"/>
              <w:jc w:val="both"/>
              <w:rPr>
                <w:rFonts w:ascii="Times New Roman" w:hAnsi="Times New Roman"/>
                <w:b/>
                <w:sz w:val="24"/>
              </w:rPr>
            </w:pPr>
            <w:r>
              <w:rPr>
                <w:rFonts w:ascii="Times New Roman" w:hAnsi="Times New Roman"/>
                <w:sz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2807" w:type="dxa"/>
            <w:tcBorders>
              <w:top w:val="single" w:sz="4" w:space="0" w:color="000000"/>
              <w:left w:val="single" w:sz="4" w:space="0" w:color="000000"/>
              <w:right w:val="single" w:sz="4" w:space="0" w:color="000000"/>
            </w:tcBorders>
            <w:vAlign w:val="center"/>
          </w:tcPr>
          <w:p w14:paraId="6B7948D9" w14:textId="69CB9134" w:rsidR="00550B3A" w:rsidRDefault="00550B3A" w:rsidP="00651C6F">
            <w:pPr>
              <w:spacing w:after="0" w:line="240" w:lineRule="auto"/>
              <w:jc w:val="center"/>
              <w:rPr>
                <w:rFonts w:ascii="Times New Roman" w:hAnsi="Times New Roman"/>
                <w:b/>
                <w:sz w:val="24"/>
              </w:rPr>
            </w:pPr>
            <w:r>
              <w:rPr>
                <w:rFonts w:ascii="Times New Roman" w:hAnsi="Times New Roman"/>
                <w:sz w:val="24"/>
              </w:rPr>
              <w:t>2</w:t>
            </w:r>
          </w:p>
        </w:tc>
        <w:tc>
          <w:tcPr>
            <w:tcW w:w="2025" w:type="dxa"/>
            <w:tcBorders>
              <w:top w:val="single" w:sz="4" w:space="0" w:color="000000"/>
              <w:left w:val="single" w:sz="4" w:space="0" w:color="000000"/>
              <w:right w:val="single" w:sz="4" w:space="0" w:color="000000"/>
            </w:tcBorders>
          </w:tcPr>
          <w:p w14:paraId="26ECA88A" w14:textId="77777777" w:rsidR="00550B3A" w:rsidRDefault="00550B3A" w:rsidP="00651C6F">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600A8BC6" w14:textId="17CBB66C" w:rsidR="00550B3A" w:rsidRDefault="00550B3A" w:rsidP="00DC1F25">
            <w:pPr>
              <w:spacing w:after="0" w:line="240" w:lineRule="auto"/>
              <w:jc w:val="both"/>
              <w:rPr>
                <w:rFonts w:ascii="Times New Roman" w:hAnsi="Times New Roman"/>
                <w:b/>
                <w:sz w:val="24"/>
              </w:rPr>
            </w:pPr>
            <w:r w:rsidRPr="00A52A01">
              <w:rPr>
                <w:rFonts w:ascii="Times New Roman" w:hAnsi="Times New Roman" w:cs="Times New Roman"/>
                <w:sz w:val="24"/>
                <w:szCs w:val="24"/>
              </w:rPr>
              <w:t>ПК 1.</w:t>
            </w:r>
            <w:r>
              <w:rPr>
                <w:rFonts w:ascii="Times New Roman" w:hAnsi="Times New Roman" w:cs="Times New Roman"/>
                <w:sz w:val="24"/>
                <w:szCs w:val="24"/>
              </w:rPr>
              <w:t>2</w:t>
            </w:r>
            <w:r w:rsidRPr="00A52A01">
              <w:rPr>
                <w:rFonts w:ascii="Times New Roman" w:hAnsi="Times New Roman" w:cs="Times New Roman"/>
                <w:sz w:val="24"/>
                <w:szCs w:val="24"/>
              </w:rPr>
              <w:t>.</w:t>
            </w:r>
          </w:p>
        </w:tc>
      </w:tr>
      <w:tr w:rsidR="00D77FE3" w14:paraId="746D725C" w14:textId="77777777" w:rsidTr="0007575F">
        <w:trPr>
          <w:trHeight w:val="1023"/>
        </w:trPr>
        <w:tc>
          <w:tcPr>
            <w:tcW w:w="2267" w:type="dxa"/>
            <w:vMerge w:val="restart"/>
            <w:tcBorders>
              <w:top w:val="single" w:sz="4" w:space="0" w:color="000000"/>
              <w:left w:val="single" w:sz="4" w:space="0" w:color="000000"/>
              <w:right w:val="single" w:sz="2" w:space="0" w:color="000000"/>
            </w:tcBorders>
          </w:tcPr>
          <w:p w14:paraId="6F4E0023" w14:textId="77777777" w:rsidR="00D77FE3" w:rsidRDefault="00D77FE3" w:rsidP="00651C6F">
            <w:pPr>
              <w:spacing w:after="0" w:line="240" w:lineRule="auto"/>
              <w:jc w:val="both"/>
              <w:rPr>
                <w:rFonts w:ascii="Times New Roman" w:hAnsi="Times New Roman"/>
                <w:b/>
                <w:sz w:val="24"/>
              </w:rPr>
            </w:pPr>
            <w:r>
              <w:rPr>
                <w:rFonts w:ascii="Times New Roman" w:hAnsi="Times New Roman"/>
                <w:b/>
                <w:sz w:val="24"/>
              </w:rPr>
              <w:t>Тема 9. От великих потрясений к Великой Победе</w:t>
            </w:r>
          </w:p>
          <w:p w14:paraId="1E682359" w14:textId="77777777" w:rsidR="00D77FE3" w:rsidRDefault="00D77FE3"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1C20BEB6" w14:textId="382AAF6C" w:rsidR="00D77FE3" w:rsidRDefault="00D77FE3" w:rsidP="00651C6F">
            <w:pPr>
              <w:spacing w:after="0" w:line="240" w:lineRule="auto"/>
              <w:jc w:val="both"/>
              <w:rPr>
                <w:rFonts w:ascii="Times New Roman" w:hAnsi="Times New Roman"/>
                <w:b/>
                <w:sz w:val="24"/>
              </w:rPr>
            </w:pPr>
            <w:r>
              <w:rPr>
                <w:rFonts w:ascii="Times New Roman" w:hAnsi="Times New Roman"/>
                <w:sz w:val="24"/>
              </w:rPr>
              <w:t>Выбор пути развития: восстановления цивилизационного пространства России в виде СССР. Перекосы «</w:t>
            </w:r>
            <w:proofErr w:type="spellStart"/>
            <w:r>
              <w:rPr>
                <w:rFonts w:ascii="Times New Roman" w:hAnsi="Times New Roman"/>
                <w:sz w:val="24"/>
              </w:rPr>
              <w:t>коренизации</w:t>
            </w:r>
            <w:proofErr w:type="spellEnd"/>
            <w:r>
              <w:rPr>
                <w:rFonts w:ascii="Times New Roman" w:hAnsi="Times New Roman"/>
                <w:sz w:val="24"/>
              </w:rPr>
              <w:t>»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2807" w:type="dxa"/>
            <w:tcBorders>
              <w:top w:val="single" w:sz="4" w:space="0" w:color="000000"/>
              <w:left w:val="single" w:sz="4" w:space="0" w:color="000000"/>
              <w:right w:val="single" w:sz="4" w:space="0" w:color="000000"/>
            </w:tcBorders>
            <w:vAlign w:val="center"/>
          </w:tcPr>
          <w:p w14:paraId="2F411A7E" w14:textId="1AADA27B" w:rsidR="00D77FE3" w:rsidRDefault="00D77FE3" w:rsidP="00651C6F">
            <w:pPr>
              <w:spacing w:after="0" w:line="240" w:lineRule="auto"/>
              <w:jc w:val="center"/>
              <w:rPr>
                <w:rFonts w:ascii="Times New Roman" w:hAnsi="Times New Roman"/>
                <w:b/>
                <w:sz w:val="24"/>
              </w:rPr>
            </w:pPr>
            <w:r>
              <w:rPr>
                <w:rFonts w:ascii="Times New Roman" w:hAnsi="Times New Roman"/>
                <w:sz w:val="24"/>
              </w:rPr>
              <w:t>2</w:t>
            </w:r>
          </w:p>
        </w:tc>
        <w:tc>
          <w:tcPr>
            <w:tcW w:w="2025" w:type="dxa"/>
            <w:vMerge w:val="restart"/>
            <w:tcBorders>
              <w:top w:val="single" w:sz="4" w:space="0" w:color="000000"/>
              <w:left w:val="single" w:sz="4" w:space="0" w:color="000000"/>
              <w:right w:val="single" w:sz="4" w:space="0" w:color="000000"/>
            </w:tcBorders>
          </w:tcPr>
          <w:p w14:paraId="6FA22D76" w14:textId="77777777" w:rsidR="00D77FE3" w:rsidRDefault="00D77FE3" w:rsidP="00651C6F">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3BB6F1F7" w14:textId="207BAA03" w:rsidR="00D77FE3" w:rsidRDefault="00D77FE3" w:rsidP="00651C6F">
            <w:pPr>
              <w:spacing w:after="0" w:line="240" w:lineRule="auto"/>
              <w:jc w:val="both"/>
              <w:rPr>
                <w:rFonts w:ascii="Times New Roman" w:hAnsi="Times New Roman"/>
                <w:b/>
                <w:sz w:val="24"/>
              </w:rPr>
            </w:pPr>
            <w:r>
              <w:rPr>
                <w:rFonts w:ascii="Times New Roman" w:hAnsi="Times New Roman" w:cs="Times New Roman"/>
                <w:sz w:val="24"/>
                <w:szCs w:val="24"/>
              </w:rPr>
              <w:t>ПК 1.2</w:t>
            </w:r>
            <w:r w:rsidRPr="00A52A01">
              <w:rPr>
                <w:rFonts w:ascii="Times New Roman" w:hAnsi="Times New Roman" w:cs="Times New Roman"/>
                <w:sz w:val="24"/>
                <w:szCs w:val="24"/>
              </w:rPr>
              <w:t>.</w:t>
            </w:r>
          </w:p>
        </w:tc>
      </w:tr>
      <w:tr w:rsidR="00D77FE3" w14:paraId="148D0057" w14:textId="77777777" w:rsidTr="00202ABB">
        <w:trPr>
          <w:trHeight w:val="1023"/>
        </w:trPr>
        <w:tc>
          <w:tcPr>
            <w:tcW w:w="2267" w:type="dxa"/>
            <w:vMerge/>
            <w:tcBorders>
              <w:left w:val="single" w:sz="4" w:space="0" w:color="000000"/>
              <w:right w:val="single" w:sz="2" w:space="0" w:color="000000"/>
            </w:tcBorders>
          </w:tcPr>
          <w:p w14:paraId="1FF2C9DB" w14:textId="77777777" w:rsidR="00D77FE3" w:rsidRDefault="00D77FE3"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403693DA" w14:textId="0052D463" w:rsidR="00D77FE3" w:rsidRDefault="00D77FE3" w:rsidP="00651C6F">
            <w:pPr>
              <w:spacing w:after="0" w:line="240" w:lineRule="auto"/>
              <w:jc w:val="both"/>
              <w:rPr>
                <w:rFonts w:ascii="Times New Roman" w:hAnsi="Times New Roman"/>
                <w:sz w:val="24"/>
              </w:rPr>
            </w:pPr>
            <w:r>
              <w:rPr>
                <w:rFonts w:ascii="Times New Roman" w:hAnsi="Times New Roman"/>
                <w:b/>
                <w:sz w:val="24"/>
              </w:rPr>
              <w:t>Самостоятельная работа с дополнительным материалом по теме</w:t>
            </w:r>
          </w:p>
        </w:tc>
        <w:tc>
          <w:tcPr>
            <w:tcW w:w="2807" w:type="dxa"/>
            <w:tcBorders>
              <w:top w:val="single" w:sz="4" w:space="0" w:color="000000"/>
              <w:left w:val="single" w:sz="4" w:space="0" w:color="000000"/>
              <w:right w:val="single" w:sz="4" w:space="0" w:color="000000"/>
            </w:tcBorders>
            <w:vAlign w:val="center"/>
          </w:tcPr>
          <w:p w14:paraId="08D2DC01" w14:textId="04AA9816" w:rsidR="00D77FE3" w:rsidRDefault="00D77FE3" w:rsidP="00651C6F">
            <w:pPr>
              <w:spacing w:after="0" w:line="240" w:lineRule="auto"/>
              <w:jc w:val="center"/>
              <w:rPr>
                <w:rFonts w:ascii="Times New Roman" w:hAnsi="Times New Roman"/>
                <w:sz w:val="24"/>
              </w:rPr>
            </w:pPr>
            <w:r>
              <w:rPr>
                <w:rFonts w:ascii="Times New Roman" w:hAnsi="Times New Roman"/>
                <w:sz w:val="24"/>
              </w:rPr>
              <w:t>1</w:t>
            </w:r>
          </w:p>
        </w:tc>
        <w:tc>
          <w:tcPr>
            <w:tcW w:w="2025" w:type="dxa"/>
            <w:vMerge/>
            <w:tcBorders>
              <w:left w:val="single" w:sz="4" w:space="0" w:color="000000"/>
              <w:right w:val="single" w:sz="4" w:space="0" w:color="000000"/>
            </w:tcBorders>
          </w:tcPr>
          <w:p w14:paraId="1C4EC29F" w14:textId="77777777" w:rsidR="00D77FE3" w:rsidRDefault="00D77FE3" w:rsidP="00651C6F">
            <w:pPr>
              <w:spacing w:after="0" w:line="240" w:lineRule="auto"/>
              <w:jc w:val="both"/>
              <w:rPr>
                <w:rFonts w:ascii="Times New Roman" w:hAnsi="Times New Roman"/>
                <w:sz w:val="24"/>
              </w:rPr>
            </w:pPr>
          </w:p>
        </w:tc>
      </w:tr>
      <w:tr w:rsidR="00D77FE3" w14:paraId="3268750C" w14:textId="77777777" w:rsidTr="007E3F42">
        <w:trPr>
          <w:trHeight w:val="1104"/>
        </w:trPr>
        <w:tc>
          <w:tcPr>
            <w:tcW w:w="2267" w:type="dxa"/>
            <w:vMerge w:val="restart"/>
            <w:tcBorders>
              <w:top w:val="single" w:sz="4" w:space="0" w:color="000000"/>
              <w:left w:val="single" w:sz="4" w:space="0" w:color="000000"/>
              <w:right w:val="single" w:sz="2" w:space="0" w:color="000000"/>
            </w:tcBorders>
          </w:tcPr>
          <w:p w14:paraId="34A2CF4E" w14:textId="77777777" w:rsidR="00D77FE3" w:rsidRDefault="00D77FE3" w:rsidP="00651C6F">
            <w:pPr>
              <w:spacing w:after="0" w:line="240" w:lineRule="auto"/>
              <w:jc w:val="both"/>
              <w:rPr>
                <w:rFonts w:ascii="Times New Roman" w:hAnsi="Times New Roman"/>
                <w:b/>
                <w:sz w:val="24"/>
              </w:rPr>
            </w:pPr>
            <w:r>
              <w:rPr>
                <w:rFonts w:ascii="Times New Roman" w:hAnsi="Times New Roman"/>
                <w:b/>
                <w:sz w:val="24"/>
              </w:rPr>
              <w:lastRenderedPageBreak/>
              <w:t>Тема 10. «Вставай, страна огромная»</w:t>
            </w:r>
          </w:p>
          <w:p w14:paraId="64F7BF45" w14:textId="77777777" w:rsidR="00D77FE3" w:rsidRDefault="00D77FE3"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0F71B567" w14:textId="5CA51094" w:rsidR="00D77FE3" w:rsidRDefault="00D77FE3" w:rsidP="00651C6F">
            <w:pPr>
              <w:spacing w:after="0" w:line="240" w:lineRule="auto"/>
              <w:jc w:val="both"/>
              <w:rPr>
                <w:rFonts w:ascii="Times New Roman" w:hAnsi="Times New Roman"/>
                <w:b/>
                <w:sz w:val="24"/>
              </w:rPr>
            </w:pPr>
            <w:r>
              <w:rPr>
                <w:rFonts w:ascii="Times New Roman" w:hAnsi="Times New Roman"/>
                <w:sz w:val="24"/>
              </w:rPr>
              <w:t xml:space="preserve">Причины и предпосылки Великой Отечественной войны как составной части Второй мировой войны. Против кого мы сражались: </w:t>
            </w:r>
            <w:proofErr w:type="gramStart"/>
            <w:r>
              <w:rPr>
                <w:rFonts w:ascii="Times New Roman" w:hAnsi="Times New Roman"/>
                <w:sz w:val="24"/>
              </w:rPr>
              <w:t>Европа</w:t>
            </w:r>
            <w:proofErr w:type="gramEnd"/>
            <w:r>
              <w:rPr>
                <w:rFonts w:ascii="Times New Roman" w:hAnsi="Times New Roman"/>
                <w:sz w:val="24"/>
              </w:rPr>
              <w:t xml:space="preserve">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2807" w:type="dxa"/>
            <w:tcBorders>
              <w:top w:val="single" w:sz="4" w:space="0" w:color="000000"/>
              <w:left w:val="single" w:sz="4" w:space="0" w:color="000000"/>
              <w:right w:val="single" w:sz="4" w:space="0" w:color="000000"/>
            </w:tcBorders>
            <w:vAlign w:val="center"/>
          </w:tcPr>
          <w:p w14:paraId="1848E326" w14:textId="77777777" w:rsidR="00D77FE3" w:rsidRDefault="00D77FE3" w:rsidP="00651C6F">
            <w:pPr>
              <w:spacing w:after="0" w:line="240" w:lineRule="auto"/>
              <w:jc w:val="center"/>
              <w:rPr>
                <w:rFonts w:ascii="Times New Roman" w:hAnsi="Times New Roman"/>
                <w:b/>
                <w:sz w:val="24"/>
              </w:rPr>
            </w:pPr>
            <w:r>
              <w:rPr>
                <w:rFonts w:ascii="Times New Roman" w:hAnsi="Times New Roman"/>
                <w:b/>
                <w:sz w:val="24"/>
              </w:rPr>
              <w:t>2</w:t>
            </w:r>
          </w:p>
        </w:tc>
        <w:tc>
          <w:tcPr>
            <w:tcW w:w="2025" w:type="dxa"/>
            <w:vMerge w:val="restart"/>
            <w:tcBorders>
              <w:top w:val="single" w:sz="4" w:space="0" w:color="000000"/>
              <w:left w:val="single" w:sz="4" w:space="0" w:color="000000"/>
              <w:right w:val="single" w:sz="4" w:space="0" w:color="000000"/>
            </w:tcBorders>
          </w:tcPr>
          <w:p w14:paraId="3F3EDB28" w14:textId="77777777" w:rsidR="00D77FE3" w:rsidRDefault="00D77FE3" w:rsidP="00651C6F">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696A69C4" w14:textId="05EE56F0" w:rsidR="00D77FE3" w:rsidRDefault="00D77FE3" w:rsidP="00651C6F">
            <w:pPr>
              <w:spacing w:after="0" w:line="240" w:lineRule="auto"/>
              <w:jc w:val="both"/>
              <w:rPr>
                <w:rFonts w:ascii="Times New Roman" w:hAnsi="Times New Roman"/>
                <w:sz w:val="24"/>
              </w:rPr>
            </w:pPr>
            <w:r>
              <w:rPr>
                <w:rFonts w:ascii="Times New Roman" w:hAnsi="Times New Roman" w:cs="Times New Roman"/>
                <w:sz w:val="24"/>
                <w:szCs w:val="24"/>
              </w:rPr>
              <w:t>ПК 1.2</w:t>
            </w:r>
            <w:r w:rsidRPr="00A52A01">
              <w:rPr>
                <w:rFonts w:ascii="Times New Roman" w:hAnsi="Times New Roman" w:cs="Times New Roman"/>
                <w:sz w:val="24"/>
                <w:szCs w:val="24"/>
              </w:rPr>
              <w:t>.</w:t>
            </w:r>
          </w:p>
        </w:tc>
      </w:tr>
      <w:tr w:rsidR="00D77FE3" w14:paraId="3FA8A3EC" w14:textId="77777777" w:rsidTr="007E3F42">
        <w:trPr>
          <w:trHeight w:val="1104"/>
        </w:trPr>
        <w:tc>
          <w:tcPr>
            <w:tcW w:w="2267" w:type="dxa"/>
            <w:vMerge/>
            <w:tcBorders>
              <w:left w:val="single" w:sz="4" w:space="0" w:color="000000"/>
              <w:bottom w:val="single" w:sz="4" w:space="0" w:color="000000"/>
              <w:right w:val="single" w:sz="2" w:space="0" w:color="000000"/>
            </w:tcBorders>
          </w:tcPr>
          <w:p w14:paraId="4C34C27B" w14:textId="77777777" w:rsidR="00D77FE3" w:rsidRDefault="00D77FE3"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1F15B51D" w14:textId="43A5711F" w:rsidR="00D77FE3" w:rsidRDefault="00D77FE3" w:rsidP="00651C6F">
            <w:pPr>
              <w:spacing w:after="0" w:line="240" w:lineRule="auto"/>
              <w:jc w:val="both"/>
              <w:rPr>
                <w:rFonts w:ascii="Times New Roman" w:hAnsi="Times New Roman"/>
                <w:sz w:val="24"/>
              </w:rPr>
            </w:pPr>
            <w:r>
              <w:rPr>
                <w:rFonts w:ascii="Times New Roman" w:hAnsi="Times New Roman"/>
                <w:b/>
                <w:sz w:val="24"/>
              </w:rPr>
              <w:t>Самостоятельная работа с дополнительным материалом по теме</w:t>
            </w:r>
          </w:p>
        </w:tc>
        <w:tc>
          <w:tcPr>
            <w:tcW w:w="2807" w:type="dxa"/>
            <w:tcBorders>
              <w:top w:val="single" w:sz="4" w:space="0" w:color="000000"/>
              <w:left w:val="single" w:sz="4" w:space="0" w:color="000000"/>
              <w:right w:val="single" w:sz="4" w:space="0" w:color="000000"/>
            </w:tcBorders>
            <w:vAlign w:val="center"/>
          </w:tcPr>
          <w:p w14:paraId="1ED1D781" w14:textId="3CF18AAD" w:rsidR="00D77FE3" w:rsidRDefault="00D77FE3" w:rsidP="00651C6F">
            <w:pPr>
              <w:spacing w:after="0" w:line="240" w:lineRule="auto"/>
              <w:jc w:val="center"/>
              <w:rPr>
                <w:rFonts w:ascii="Times New Roman" w:hAnsi="Times New Roman"/>
                <w:b/>
                <w:sz w:val="24"/>
              </w:rPr>
            </w:pPr>
            <w:r>
              <w:rPr>
                <w:rFonts w:ascii="Times New Roman" w:hAnsi="Times New Roman"/>
                <w:b/>
                <w:sz w:val="24"/>
              </w:rPr>
              <w:t>1</w:t>
            </w:r>
          </w:p>
        </w:tc>
        <w:tc>
          <w:tcPr>
            <w:tcW w:w="2025" w:type="dxa"/>
            <w:vMerge/>
            <w:tcBorders>
              <w:left w:val="single" w:sz="4" w:space="0" w:color="000000"/>
              <w:bottom w:val="single" w:sz="4" w:space="0" w:color="000000"/>
              <w:right w:val="single" w:sz="4" w:space="0" w:color="000000"/>
            </w:tcBorders>
          </w:tcPr>
          <w:p w14:paraId="73452BA7" w14:textId="77777777" w:rsidR="00D77FE3" w:rsidRDefault="00D77FE3" w:rsidP="00651C6F">
            <w:pPr>
              <w:spacing w:after="0" w:line="240" w:lineRule="auto"/>
              <w:jc w:val="both"/>
              <w:rPr>
                <w:rFonts w:ascii="Times New Roman" w:hAnsi="Times New Roman"/>
                <w:sz w:val="24"/>
              </w:rPr>
            </w:pPr>
          </w:p>
        </w:tc>
      </w:tr>
      <w:tr w:rsidR="00D77FE3" w14:paraId="5FF5920B" w14:textId="77777777" w:rsidTr="0089719F">
        <w:trPr>
          <w:trHeight w:val="1104"/>
        </w:trPr>
        <w:tc>
          <w:tcPr>
            <w:tcW w:w="2267" w:type="dxa"/>
            <w:vMerge w:val="restart"/>
            <w:tcBorders>
              <w:top w:val="single" w:sz="4" w:space="0" w:color="000000"/>
              <w:left w:val="single" w:sz="4" w:space="0" w:color="000000"/>
              <w:right w:val="single" w:sz="2" w:space="0" w:color="000000"/>
            </w:tcBorders>
          </w:tcPr>
          <w:p w14:paraId="1E0696BE" w14:textId="77777777" w:rsidR="00D77FE3" w:rsidRDefault="00D77FE3" w:rsidP="00651C6F">
            <w:pPr>
              <w:spacing w:after="0" w:line="240" w:lineRule="auto"/>
              <w:jc w:val="both"/>
              <w:rPr>
                <w:rFonts w:ascii="Times New Roman" w:hAnsi="Times New Roman"/>
                <w:b/>
                <w:sz w:val="24"/>
              </w:rPr>
            </w:pPr>
            <w:r>
              <w:rPr>
                <w:rFonts w:ascii="Times New Roman" w:hAnsi="Times New Roman"/>
                <w:b/>
                <w:sz w:val="24"/>
              </w:rPr>
              <w:t>Тема 11. В буднях великих строек</w:t>
            </w:r>
          </w:p>
          <w:p w14:paraId="7DD1A8B3" w14:textId="77777777" w:rsidR="00D77FE3" w:rsidRDefault="00D77FE3"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6F41C546" w14:textId="7CA6F690" w:rsidR="00D77FE3" w:rsidRDefault="00D77FE3" w:rsidP="00651C6F">
            <w:pPr>
              <w:spacing w:after="0" w:line="240" w:lineRule="auto"/>
              <w:jc w:val="both"/>
              <w:rPr>
                <w:rFonts w:ascii="Times New Roman" w:hAnsi="Times New Roman"/>
                <w:b/>
                <w:sz w:val="24"/>
              </w:rPr>
            </w:pPr>
            <w:r>
              <w:rPr>
                <w:rFonts w:ascii="Times New Roman" w:hAnsi="Times New Roman"/>
                <w:sz w:val="24"/>
              </w:rPr>
              <w:t xml:space="preserve">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w:t>
            </w:r>
            <w:proofErr w:type="spellStart"/>
            <w:r>
              <w:rPr>
                <w:rFonts w:ascii="Times New Roman" w:hAnsi="Times New Roman"/>
                <w:sz w:val="24"/>
              </w:rPr>
              <w:t>неоколониальной</w:t>
            </w:r>
            <w:proofErr w:type="spellEnd"/>
            <w:r>
              <w:rPr>
                <w:rFonts w:ascii="Times New Roman" w:hAnsi="Times New Roman"/>
                <w:sz w:val="24"/>
              </w:rPr>
              <w:t xml:space="preserve">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2807" w:type="dxa"/>
            <w:tcBorders>
              <w:top w:val="single" w:sz="4" w:space="0" w:color="000000"/>
              <w:left w:val="single" w:sz="4" w:space="0" w:color="000000"/>
              <w:right w:val="single" w:sz="4" w:space="0" w:color="000000"/>
            </w:tcBorders>
            <w:vAlign w:val="center"/>
          </w:tcPr>
          <w:p w14:paraId="4939FE26" w14:textId="207FF46C" w:rsidR="00D77FE3" w:rsidRDefault="00D77FE3" w:rsidP="00651C6F">
            <w:pPr>
              <w:spacing w:after="0" w:line="240" w:lineRule="auto"/>
              <w:jc w:val="center"/>
              <w:rPr>
                <w:rFonts w:ascii="Times New Roman" w:hAnsi="Times New Roman"/>
                <w:b/>
                <w:sz w:val="24"/>
              </w:rPr>
            </w:pPr>
            <w:r>
              <w:rPr>
                <w:rFonts w:ascii="Times New Roman" w:hAnsi="Times New Roman"/>
                <w:sz w:val="24"/>
              </w:rPr>
              <w:t>2</w:t>
            </w:r>
          </w:p>
        </w:tc>
        <w:tc>
          <w:tcPr>
            <w:tcW w:w="2025" w:type="dxa"/>
            <w:vMerge w:val="restart"/>
            <w:tcBorders>
              <w:top w:val="single" w:sz="4" w:space="0" w:color="000000"/>
              <w:left w:val="single" w:sz="4" w:space="0" w:color="000000"/>
              <w:right w:val="single" w:sz="4" w:space="0" w:color="000000"/>
            </w:tcBorders>
          </w:tcPr>
          <w:p w14:paraId="50D7CB0D" w14:textId="77777777" w:rsidR="00D77FE3" w:rsidRDefault="00D77FE3" w:rsidP="00651C6F">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01958400" w14:textId="7D78CA60" w:rsidR="00D77FE3" w:rsidRDefault="00D77FE3" w:rsidP="00651C6F">
            <w:pPr>
              <w:spacing w:after="0" w:line="240" w:lineRule="auto"/>
              <w:jc w:val="both"/>
              <w:rPr>
                <w:rFonts w:ascii="Times New Roman" w:hAnsi="Times New Roman"/>
                <w:sz w:val="24"/>
              </w:rPr>
            </w:pPr>
            <w:r>
              <w:rPr>
                <w:rFonts w:ascii="Times New Roman" w:hAnsi="Times New Roman" w:cs="Times New Roman"/>
                <w:sz w:val="24"/>
                <w:szCs w:val="24"/>
              </w:rPr>
              <w:t>ПК 1.2</w:t>
            </w:r>
            <w:r w:rsidRPr="00A52A01">
              <w:rPr>
                <w:rFonts w:ascii="Times New Roman" w:hAnsi="Times New Roman" w:cs="Times New Roman"/>
                <w:sz w:val="24"/>
                <w:szCs w:val="24"/>
              </w:rPr>
              <w:t>.</w:t>
            </w:r>
          </w:p>
        </w:tc>
      </w:tr>
      <w:tr w:rsidR="00D77FE3" w14:paraId="6C4C805C" w14:textId="77777777" w:rsidTr="00D77FE3">
        <w:trPr>
          <w:trHeight w:val="681"/>
        </w:trPr>
        <w:tc>
          <w:tcPr>
            <w:tcW w:w="2267" w:type="dxa"/>
            <w:vMerge/>
            <w:tcBorders>
              <w:left w:val="single" w:sz="4" w:space="0" w:color="000000"/>
              <w:bottom w:val="single" w:sz="4" w:space="0" w:color="000000"/>
              <w:right w:val="single" w:sz="2" w:space="0" w:color="000000"/>
            </w:tcBorders>
          </w:tcPr>
          <w:p w14:paraId="14313AF5" w14:textId="77777777" w:rsidR="00D77FE3" w:rsidRDefault="00D77FE3"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3FAF75F6" w14:textId="4DE53B03" w:rsidR="00D77FE3" w:rsidRDefault="00D77FE3" w:rsidP="00651C6F">
            <w:pPr>
              <w:spacing w:after="0" w:line="240" w:lineRule="auto"/>
              <w:jc w:val="both"/>
              <w:rPr>
                <w:rFonts w:ascii="Times New Roman" w:hAnsi="Times New Roman"/>
                <w:sz w:val="24"/>
              </w:rPr>
            </w:pPr>
            <w:r>
              <w:rPr>
                <w:rFonts w:ascii="Times New Roman" w:hAnsi="Times New Roman"/>
                <w:b/>
                <w:sz w:val="24"/>
              </w:rPr>
              <w:t>Самостоятельная работа с дополнительным материалом по теме</w:t>
            </w:r>
          </w:p>
        </w:tc>
        <w:tc>
          <w:tcPr>
            <w:tcW w:w="2807" w:type="dxa"/>
            <w:tcBorders>
              <w:top w:val="single" w:sz="4" w:space="0" w:color="000000"/>
              <w:left w:val="single" w:sz="4" w:space="0" w:color="000000"/>
              <w:right w:val="single" w:sz="4" w:space="0" w:color="000000"/>
            </w:tcBorders>
            <w:vAlign w:val="center"/>
          </w:tcPr>
          <w:p w14:paraId="494D379B" w14:textId="3E1A7B28" w:rsidR="00D77FE3" w:rsidRDefault="00D77FE3" w:rsidP="00651C6F">
            <w:pPr>
              <w:spacing w:after="0" w:line="240" w:lineRule="auto"/>
              <w:jc w:val="center"/>
              <w:rPr>
                <w:rFonts w:ascii="Times New Roman" w:hAnsi="Times New Roman"/>
                <w:sz w:val="24"/>
              </w:rPr>
            </w:pPr>
            <w:r>
              <w:rPr>
                <w:rFonts w:ascii="Times New Roman" w:hAnsi="Times New Roman"/>
                <w:sz w:val="24"/>
              </w:rPr>
              <w:t>1</w:t>
            </w:r>
          </w:p>
        </w:tc>
        <w:tc>
          <w:tcPr>
            <w:tcW w:w="2025" w:type="dxa"/>
            <w:vMerge/>
            <w:tcBorders>
              <w:left w:val="single" w:sz="4" w:space="0" w:color="000000"/>
              <w:bottom w:val="single" w:sz="4" w:space="0" w:color="000000"/>
              <w:right w:val="single" w:sz="4" w:space="0" w:color="000000"/>
            </w:tcBorders>
          </w:tcPr>
          <w:p w14:paraId="325B1BF6" w14:textId="77777777" w:rsidR="00D77FE3" w:rsidRDefault="00D77FE3" w:rsidP="00651C6F">
            <w:pPr>
              <w:spacing w:after="0" w:line="240" w:lineRule="auto"/>
              <w:jc w:val="both"/>
              <w:rPr>
                <w:rFonts w:ascii="Times New Roman" w:hAnsi="Times New Roman"/>
                <w:sz w:val="24"/>
              </w:rPr>
            </w:pPr>
          </w:p>
        </w:tc>
      </w:tr>
      <w:tr w:rsidR="0088198E" w14:paraId="1F12D5A4" w14:textId="77777777" w:rsidTr="00E84682">
        <w:trPr>
          <w:trHeight w:val="1706"/>
        </w:trPr>
        <w:tc>
          <w:tcPr>
            <w:tcW w:w="2267" w:type="dxa"/>
            <w:vMerge w:val="restart"/>
            <w:tcBorders>
              <w:top w:val="single" w:sz="4" w:space="0" w:color="000000"/>
              <w:left w:val="single" w:sz="4" w:space="0" w:color="000000"/>
              <w:right w:val="single" w:sz="2" w:space="0" w:color="000000"/>
            </w:tcBorders>
          </w:tcPr>
          <w:p w14:paraId="52378E84" w14:textId="77777777" w:rsidR="0088198E" w:rsidRDefault="0088198E" w:rsidP="00651C6F">
            <w:pPr>
              <w:spacing w:after="0" w:line="240" w:lineRule="auto"/>
              <w:jc w:val="both"/>
              <w:rPr>
                <w:rFonts w:ascii="Times New Roman" w:hAnsi="Times New Roman"/>
                <w:b/>
                <w:sz w:val="24"/>
              </w:rPr>
            </w:pPr>
            <w:r>
              <w:rPr>
                <w:rFonts w:ascii="Times New Roman" w:hAnsi="Times New Roman"/>
                <w:b/>
                <w:sz w:val="24"/>
              </w:rPr>
              <w:t>Тема 12. От перестройки к кризису, от кризиса к возрождению</w:t>
            </w:r>
          </w:p>
          <w:p w14:paraId="38633CF7" w14:textId="77777777" w:rsidR="0088198E" w:rsidRDefault="0088198E"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52269D21" w14:textId="3389CC8A" w:rsidR="0088198E" w:rsidRDefault="00D77FE3" w:rsidP="00651C6F">
            <w:pPr>
              <w:spacing w:after="0" w:line="240" w:lineRule="auto"/>
              <w:jc w:val="both"/>
              <w:rPr>
                <w:rFonts w:ascii="Times New Roman" w:hAnsi="Times New Roman"/>
                <w:b/>
                <w:sz w:val="24"/>
              </w:rPr>
            </w:pPr>
            <w:r>
              <w:rPr>
                <w:rFonts w:ascii="Times New Roman" w:hAnsi="Times New Roman"/>
                <w:sz w:val="24"/>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2807" w:type="dxa"/>
            <w:tcBorders>
              <w:top w:val="single" w:sz="4" w:space="0" w:color="000000"/>
              <w:left w:val="single" w:sz="4" w:space="0" w:color="000000"/>
              <w:right w:val="single" w:sz="4" w:space="0" w:color="000000"/>
            </w:tcBorders>
            <w:vAlign w:val="center"/>
          </w:tcPr>
          <w:p w14:paraId="2E66ED2E" w14:textId="56852125" w:rsidR="0088198E" w:rsidRDefault="00D77FE3" w:rsidP="00651C6F">
            <w:pPr>
              <w:spacing w:after="0" w:line="240" w:lineRule="auto"/>
              <w:jc w:val="center"/>
              <w:rPr>
                <w:rFonts w:ascii="Times New Roman" w:hAnsi="Times New Roman"/>
                <w:b/>
                <w:sz w:val="24"/>
              </w:rPr>
            </w:pPr>
            <w:r>
              <w:rPr>
                <w:rFonts w:ascii="Times New Roman" w:hAnsi="Times New Roman"/>
                <w:sz w:val="24"/>
              </w:rPr>
              <w:t>1</w:t>
            </w:r>
          </w:p>
        </w:tc>
        <w:tc>
          <w:tcPr>
            <w:tcW w:w="2025" w:type="dxa"/>
            <w:vMerge w:val="restart"/>
            <w:tcBorders>
              <w:top w:val="single" w:sz="4" w:space="0" w:color="000000"/>
              <w:left w:val="single" w:sz="4" w:space="0" w:color="000000"/>
              <w:right w:val="single" w:sz="4" w:space="0" w:color="000000"/>
            </w:tcBorders>
          </w:tcPr>
          <w:p w14:paraId="3DA5D0A8" w14:textId="77777777" w:rsidR="0088198E" w:rsidRDefault="0088198E" w:rsidP="00651C6F">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1D4299CB" w14:textId="689F8530" w:rsidR="0088198E" w:rsidRDefault="0088198E" w:rsidP="00651C6F">
            <w:pPr>
              <w:spacing w:after="0" w:line="240" w:lineRule="auto"/>
              <w:jc w:val="both"/>
              <w:rPr>
                <w:rFonts w:ascii="Times New Roman" w:hAnsi="Times New Roman"/>
                <w:sz w:val="24"/>
              </w:rPr>
            </w:pPr>
            <w:r>
              <w:rPr>
                <w:rFonts w:ascii="Times New Roman" w:hAnsi="Times New Roman" w:cs="Times New Roman"/>
                <w:sz w:val="24"/>
                <w:szCs w:val="24"/>
              </w:rPr>
              <w:t>ПК 1.2</w:t>
            </w:r>
            <w:r w:rsidRPr="00A52A01">
              <w:rPr>
                <w:rFonts w:ascii="Times New Roman" w:hAnsi="Times New Roman" w:cs="Times New Roman"/>
                <w:sz w:val="24"/>
                <w:szCs w:val="24"/>
              </w:rPr>
              <w:t>.</w:t>
            </w:r>
          </w:p>
        </w:tc>
      </w:tr>
      <w:tr w:rsidR="00D77FE3" w14:paraId="03BC85A7" w14:textId="77777777" w:rsidTr="00A76A50">
        <w:trPr>
          <w:trHeight w:val="711"/>
        </w:trPr>
        <w:tc>
          <w:tcPr>
            <w:tcW w:w="2267" w:type="dxa"/>
            <w:vMerge/>
            <w:tcBorders>
              <w:top w:val="single" w:sz="4" w:space="0" w:color="000000"/>
              <w:left w:val="single" w:sz="4" w:space="0" w:color="000000"/>
              <w:right w:val="single" w:sz="2" w:space="0" w:color="000000"/>
            </w:tcBorders>
          </w:tcPr>
          <w:p w14:paraId="6D3D3056" w14:textId="77777777" w:rsidR="00D77FE3" w:rsidRDefault="00D77FE3"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5F74414F" w14:textId="726005AC" w:rsidR="00D77FE3" w:rsidRDefault="00D77FE3" w:rsidP="00651C6F">
            <w:pPr>
              <w:spacing w:after="0" w:line="240" w:lineRule="auto"/>
              <w:jc w:val="both"/>
              <w:rPr>
                <w:rFonts w:ascii="Times New Roman" w:hAnsi="Times New Roman"/>
                <w:sz w:val="24"/>
              </w:rPr>
            </w:pPr>
            <w:r>
              <w:rPr>
                <w:rFonts w:ascii="Times New Roman" w:hAnsi="Times New Roman"/>
                <w:b/>
                <w:sz w:val="24"/>
              </w:rPr>
              <w:t>Самостоятельная работа с дополнительным материалом по теме</w:t>
            </w:r>
          </w:p>
        </w:tc>
        <w:tc>
          <w:tcPr>
            <w:tcW w:w="2807" w:type="dxa"/>
            <w:tcBorders>
              <w:top w:val="single" w:sz="4" w:space="0" w:color="000000"/>
              <w:left w:val="single" w:sz="4" w:space="0" w:color="000000"/>
              <w:right w:val="single" w:sz="4" w:space="0" w:color="000000"/>
            </w:tcBorders>
            <w:vAlign w:val="center"/>
          </w:tcPr>
          <w:p w14:paraId="09FA6D76" w14:textId="68C6858D" w:rsidR="00D77FE3" w:rsidRDefault="00D77FE3" w:rsidP="00651C6F">
            <w:pPr>
              <w:spacing w:after="0" w:line="240" w:lineRule="auto"/>
              <w:jc w:val="center"/>
              <w:rPr>
                <w:rFonts w:ascii="Times New Roman" w:hAnsi="Times New Roman"/>
                <w:sz w:val="24"/>
              </w:rPr>
            </w:pPr>
            <w:r>
              <w:rPr>
                <w:rFonts w:ascii="Times New Roman" w:hAnsi="Times New Roman"/>
                <w:sz w:val="24"/>
              </w:rPr>
              <w:t>1</w:t>
            </w:r>
          </w:p>
        </w:tc>
        <w:tc>
          <w:tcPr>
            <w:tcW w:w="2025" w:type="dxa"/>
            <w:vMerge/>
            <w:tcBorders>
              <w:top w:val="single" w:sz="4" w:space="0" w:color="000000"/>
              <w:left w:val="single" w:sz="4" w:space="0" w:color="000000"/>
              <w:right w:val="single" w:sz="4" w:space="0" w:color="000000"/>
            </w:tcBorders>
          </w:tcPr>
          <w:p w14:paraId="674601B6" w14:textId="77777777" w:rsidR="00D77FE3" w:rsidRDefault="00D77FE3" w:rsidP="00651C6F">
            <w:pPr>
              <w:spacing w:after="0" w:line="240" w:lineRule="auto"/>
              <w:jc w:val="both"/>
              <w:rPr>
                <w:rFonts w:ascii="Times New Roman" w:hAnsi="Times New Roman"/>
                <w:sz w:val="24"/>
              </w:rPr>
            </w:pPr>
          </w:p>
        </w:tc>
      </w:tr>
      <w:tr w:rsidR="00651C6F" w14:paraId="6E9CE18C" w14:textId="77777777" w:rsidTr="00651C6F">
        <w:trPr>
          <w:trHeight w:val="673"/>
        </w:trPr>
        <w:tc>
          <w:tcPr>
            <w:tcW w:w="2267" w:type="dxa"/>
            <w:vMerge/>
            <w:tcBorders>
              <w:left w:val="single" w:sz="4" w:space="0" w:color="000000"/>
              <w:right w:val="single" w:sz="2" w:space="0" w:color="000000"/>
            </w:tcBorders>
          </w:tcPr>
          <w:p w14:paraId="34980C5B" w14:textId="77777777" w:rsidR="00651C6F" w:rsidRDefault="00651C6F" w:rsidP="00651C6F"/>
        </w:tc>
        <w:tc>
          <w:tcPr>
            <w:tcW w:w="7722" w:type="dxa"/>
            <w:tcBorders>
              <w:top w:val="single" w:sz="4" w:space="0" w:color="000000"/>
              <w:left w:val="single" w:sz="2" w:space="0" w:color="000000"/>
              <w:bottom w:val="single" w:sz="4" w:space="0" w:color="000000"/>
              <w:right w:val="single" w:sz="4" w:space="0" w:color="000000"/>
            </w:tcBorders>
          </w:tcPr>
          <w:p w14:paraId="480FD731" w14:textId="0D77331C" w:rsidR="00651C6F" w:rsidRPr="00D77FE3" w:rsidRDefault="00D77FE3" w:rsidP="00651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D77FE3">
              <w:rPr>
                <w:rFonts w:ascii="Times New Roman" w:hAnsi="Times New Roman"/>
                <w:sz w:val="24"/>
                <w:szCs w:val="24"/>
              </w:rPr>
              <w:t>Практическое занятие 2</w:t>
            </w:r>
            <w:r w:rsidR="00651C6F" w:rsidRPr="00D77FE3">
              <w:rPr>
                <w:rFonts w:ascii="Times New Roman" w:hAnsi="Times New Roman"/>
                <w:sz w:val="24"/>
                <w:szCs w:val="24"/>
              </w:rPr>
              <w:t xml:space="preserve">: Локальные национальные и религиозные конфликты на пространстве бывшего СССР в 1990-е гг. </w:t>
            </w:r>
          </w:p>
          <w:p w14:paraId="481EC4BE" w14:textId="56E505AD" w:rsidR="00651C6F" w:rsidRDefault="00651C6F" w:rsidP="00651C6F">
            <w:pPr>
              <w:spacing w:after="0" w:line="240" w:lineRule="auto"/>
              <w:jc w:val="both"/>
              <w:rPr>
                <w:rFonts w:ascii="Times New Roman" w:hAnsi="Times New Roman"/>
                <w:sz w:val="24"/>
              </w:rPr>
            </w:pPr>
          </w:p>
        </w:tc>
        <w:tc>
          <w:tcPr>
            <w:tcW w:w="2807" w:type="dxa"/>
            <w:tcBorders>
              <w:top w:val="single" w:sz="4" w:space="0" w:color="000000"/>
              <w:left w:val="single" w:sz="4" w:space="0" w:color="000000"/>
              <w:bottom w:val="single" w:sz="4" w:space="0" w:color="000000"/>
              <w:right w:val="single" w:sz="4" w:space="0" w:color="000000"/>
            </w:tcBorders>
            <w:vAlign w:val="center"/>
          </w:tcPr>
          <w:p w14:paraId="5F6E8403" w14:textId="122BD1FD" w:rsidR="00651C6F" w:rsidRDefault="00D77FE3" w:rsidP="00651C6F">
            <w:pPr>
              <w:spacing w:after="0" w:line="240" w:lineRule="auto"/>
              <w:jc w:val="center"/>
              <w:rPr>
                <w:rFonts w:ascii="Times New Roman" w:hAnsi="Times New Roman"/>
                <w:sz w:val="24"/>
              </w:rPr>
            </w:pPr>
            <w:r>
              <w:rPr>
                <w:rFonts w:ascii="Times New Roman" w:hAnsi="Times New Roman"/>
                <w:sz w:val="24"/>
              </w:rPr>
              <w:t>1</w:t>
            </w:r>
          </w:p>
        </w:tc>
        <w:tc>
          <w:tcPr>
            <w:tcW w:w="2025" w:type="dxa"/>
            <w:vMerge/>
            <w:tcBorders>
              <w:left w:val="single" w:sz="4" w:space="0" w:color="000000"/>
              <w:right w:val="single" w:sz="4" w:space="0" w:color="000000"/>
            </w:tcBorders>
          </w:tcPr>
          <w:p w14:paraId="2DCB62DF" w14:textId="77777777" w:rsidR="00651C6F" w:rsidRDefault="00651C6F" w:rsidP="00651C6F"/>
        </w:tc>
      </w:tr>
      <w:tr w:rsidR="0088198E" w14:paraId="69ECB51E" w14:textId="77777777" w:rsidTr="00D77FE3">
        <w:trPr>
          <w:trHeight w:val="577"/>
        </w:trPr>
        <w:tc>
          <w:tcPr>
            <w:tcW w:w="2267" w:type="dxa"/>
            <w:vMerge w:val="restart"/>
            <w:tcBorders>
              <w:top w:val="single" w:sz="4" w:space="0" w:color="000000"/>
              <w:left w:val="single" w:sz="4" w:space="0" w:color="000000"/>
              <w:right w:val="single" w:sz="2" w:space="0" w:color="000000"/>
            </w:tcBorders>
          </w:tcPr>
          <w:p w14:paraId="62D8B6B3" w14:textId="77777777" w:rsidR="0088198E" w:rsidRDefault="0088198E" w:rsidP="00651C6F">
            <w:pPr>
              <w:spacing w:after="0" w:line="240" w:lineRule="auto"/>
              <w:jc w:val="both"/>
              <w:rPr>
                <w:rFonts w:ascii="Times New Roman" w:hAnsi="Times New Roman"/>
                <w:b/>
                <w:sz w:val="24"/>
              </w:rPr>
            </w:pPr>
            <w:r>
              <w:rPr>
                <w:rFonts w:ascii="Times New Roman" w:hAnsi="Times New Roman"/>
                <w:b/>
                <w:sz w:val="24"/>
              </w:rPr>
              <w:t>Тема 13. Россия. ХХI век</w:t>
            </w:r>
          </w:p>
          <w:p w14:paraId="2EE5D0DD" w14:textId="77777777" w:rsidR="0088198E" w:rsidRDefault="0088198E"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418A6DF9" w14:textId="6BAA9ED9" w:rsidR="0088198E" w:rsidRDefault="00D77FE3" w:rsidP="00651C6F">
            <w:pPr>
              <w:spacing w:after="0" w:line="240" w:lineRule="auto"/>
              <w:jc w:val="both"/>
              <w:rPr>
                <w:rFonts w:ascii="Times New Roman" w:hAnsi="Times New Roman"/>
                <w:b/>
                <w:sz w:val="24"/>
              </w:rPr>
            </w:pPr>
            <w:r>
              <w:rPr>
                <w:rFonts w:ascii="Times New Roman" w:hAnsi="Times New Roman"/>
                <w:sz w:val="24"/>
              </w:rPr>
              <w:t xml:space="preserve">Запрос на национальное возрождение в обществе. Укрепление патриотических настроений. Владимир Путин. Устранение </w:t>
            </w:r>
            <w:proofErr w:type="spellStart"/>
            <w:r>
              <w:rPr>
                <w:rFonts w:ascii="Times New Roman" w:hAnsi="Times New Roman"/>
                <w:sz w:val="24"/>
              </w:rPr>
              <w:t>олигархата</w:t>
            </w:r>
            <w:proofErr w:type="spellEnd"/>
            <w:r>
              <w:rPr>
                <w:rFonts w:ascii="Times New Roman" w:hAnsi="Times New Roman"/>
                <w:sz w:val="24"/>
              </w:rPr>
              <w:t xml:space="preserve">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2807" w:type="dxa"/>
            <w:tcBorders>
              <w:top w:val="single" w:sz="4" w:space="0" w:color="000000"/>
              <w:left w:val="single" w:sz="4" w:space="0" w:color="000000"/>
              <w:right w:val="single" w:sz="4" w:space="0" w:color="000000"/>
            </w:tcBorders>
            <w:vAlign w:val="center"/>
          </w:tcPr>
          <w:p w14:paraId="76A9D26E" w14:textId="1DA6CD62" w:rsidR="0088198E" w:rsidRDefault="00D77FE3" w:rsidP="00651C6F">
            <w:pPr>
              <w:spacing w:after="0" w:line="240" w:lineRule="auto"/>
              <w:jc w:val="center"/>
              <w:rPr>
                <w:rFonts w:ascii="Times New Roman" w:hAnsi="Times New Roman"/>
                <w:b/>
                <w:sz w:val="24"/>
              </w:rPr>
            </w:pPr>
            <w:r>
              <w:rPr>
                <w:rFonts w:ascii="Times New Roman" w:hAnsi="Times New Roman"/>
                <w:sz w:val="24"/>
              </w:rPr>
              <w:t>1</w:t>
            </w:r>
          </w:p>
        </w:tc>
        <w:tc>
          <w:tcPr>
            <w:tcW w:w="2025" w:type="dxa"/>
            <w:vMerge w:val="restart"/>
            <w:tcBorders>
              <w:top w:val="single" w:sz="4" w:space="0" w:color="000000"/>
              <w:left w:val="single" w:sz="4" w:space="0" w:color="000000"/>
              <w:right w:val="single" w:sz="4" w:space="0" w:color="000000"/>
            </w:tcBorders>
          </w:tcPr>
          <w:p w14:paraId="6BFAB228" w14:textId="77777777" w:rsidR="0088198E" w:rsidRDefault="0088198E" w:rsidP="00651C6F">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0B918D77" w14:textId="12ADE7BB" w:rsidR="0088198E" w:rsidRDefault="0088198E" w:rsidP="00DC1F25">
            <w:pPr>
              <w:spacing w:after="0" w:line="240" w:lineRule="auto"/>
              <w:jc w:val="both"/>
              <w:rPr>
                <w:rFonts w:ascii="Times New Roman" w:hAnsi="Times New Roman"/>
                <w:sz w:val="24"/>
              </w:rPr>
            </w:pPr>
            <w:r w:rsidRPr="00A52A01">
              <w:rPr>
                <w:rFonts w:ascii="Times New Roman" w:hAnsi="Times New Roman" w:cs="Times New Roman"/>
                <w:sz w:val="24"/>
                <w:szCs w:val="24"/>
              </w:rPr>
              <w:t>ПК 1.</w:t>
            </w:r>
            <w:r>
              <w:rPr>
                <w:rFonts w:ascii="Times New Roman" w:hAnsi="Times New Roman" w:cs="Times New Roman"/>
                <w:sz w:val="24"/>
                <w:szCs w:val="24"/>
              </w:rPr>
              <w:t>2</w:t>
            </w:r>
            <w:r w:rsidRPr="00A52A01">
              <w:rPr>
                <w:rFonts w:ascii="Times New Roman" w:hAnsi="Times New Roman" w:cs="Times New Roman"/>
                <w:sz w:val="24"/>
                <w:szCs w:val="24"/>
              </w:rPr>
              <w:t>.</w:t>
            </w:r>
          </w:p>
        </w:tc>
      </w:tr>
      <w:tr w:rsidR="00D77FE3" w14:paraId="73339D96" w14:textId="77777777" w:rsidTr="00D77FE3">
        <w:trPr>
          <w:trHeight w:val="577"/>
        </w:trPr>
        <w:tc>
          <w:tcPr>
            <w:tcW w:w="2267" w:type="dxa"/>
            <w:vMerge/>
            <w:tcBorders>
              <w:top w:val="single" w:sz="4" w:space="0" w:color="000000"/>
              <w:left w:val="single" w:sz="4" w:space="0" w:color="000000"/>
              <w:right w:val="single" w:sz="2" w:space="0" w:color="000000"/>
            </w:tcBorders>
          </w:tcPr>
          <w:p w14:paraId="1D68582E" w14:textId="77777777" w:rsidR="00D77FE3" w:rsidRDefault="00D77FE3"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470B9C66" w14:textId="1E317709" w:rsidR="00D77FE3" w:rsidRDefault="00D77FE3" w:rsidP="00651C6F">
            <w:pPr>
              <w:spacing w:after="0" w:line="240" w:lineRule="auto"/>
              <w:jc w:val="both"/>
              <w:rPr>
                <w:rFonts w:ascii="Times New Roman" w:hAnsi="Times New Roman"/>
                <w:sz w:val="24"/>
              </w:rPr>
            </w:pPr>
            <w:r>
              <w:rPr>
                <w:rFonts w:ascii="Times New Roman" w:hAnsi="Times New Roman"/>
                <w:b/>
                <w:sz w:val="24"/>
              </w:rPr>
              <w:t>Самостоятельная работа с дополнительным материалом по теме</w:t>
            </w:r>
          </w:p>
        </w:tc>
        <w:tc>
          <w:tcPr>
            <w:tcW w:w="2807" w:type="dxa"/>
            <w:tcBorders>
              <w:top w:val="single" w:sz="4" w:space="0" w:color="000000"/>
              <w:left w:val="single" w:sz="4" w:space="0" w:color="000000"/>
              <w:right w:val="single" w:sz="4" w:space="0" w:color="000000"/>
            </w:tcBorders>
            <w:vAlign w:val="center"/>
          </w:tcPr>
          <w:p w14:paraId="237BDE08" w14:textId="6AB04B57" w:rsidR="00D77FE3" w:rsidRDefault="00D77FE3" w:rsidP="00651C6F">
            <w:pPr>
              <w:spacing w:after="0" w:line="240" w:lineRule="auto"/>
              <w:jc w:val="center"/>
              <w:rPr>
                <w:rFonts w:ascii="Times New Roman" w:hAnsi="Times New Roman"/>
                <w:sz w:val="24"/>
              </w:rPr>
            </w:pPr>
            <w:r>
              <w:rPr>
                <w:rFonts w:ascii="Times New Roman" w:hAnsi="Times New Roman"/>
                <w:sz w:val="24"/>
              </w:rPr>
              <w:t>1</w:t>
            </w:r>
          </w:p>
        </w:tc>
        <w:tc>
          <w:tcPr>
            <w:tcW w:w="2025" w:type="dxa"/>
            <w:vMerge/>
            <w:tcBorders>
              <w:top w:val="single" w:sz="4" w:space="0" w:color="000000"/>
              <w:left w:val="single" w:sz="4" w:space="0" w:color="000000"/>
              <w:right w:val="single" w:sz="4" w:space="0" w:color="000000"/>
            </w:tcBorders>
          </w:tcPr>
          <w:p w14:paraId="62019EBD" w14:textId="77777777" w:rsidR="00D77FE3" w:rsidRDefault="00D77FE3" w:rsidP="00651C6F">
            <w:pPr>
              <w:spacing w:after="0" w:line="240" w:lineRule="auto"/>
              <w:jc w:val="both"/>
              <w:rPr>
                <w:rFonts w:ascii="Times New Roman" w:hAnsi="Times New Roman"/>
                <w:sz w:val="24"/>
              </w:rPr>
            </w:pPr>
          </w:p>
        </w:tc>
      </w:tr>
      <w:tr w:rsidR="0088198E" w14:paraId="539CD225" w14:textId="77777777" w:rsidTr="00697DA6">
        <w:trPr>
          <w:trHeight w:val="673"/>
        </w:trPr>
        <w:tc>
          <w:tcPr>
            <w:tcW w:w="2267" w:type="dxa"/>
            <w:vMerge/>
            <w:tcBorders>
              <w:left w:val="single" w:sz="4" w:space="0" w:color="000000"/>
              <w:right w:val="single" w:sz="2" w:space="0" w:color="000000"/>
            </w:tcBorders>
          </w:tcPr>
          <w:p w14:paraId="7E092CAB" w14:textId="77777777" w:rsidR="0088198E" w:rsidRDefault="0088198E" w:rsidP="00651C6F"/>
        </w:tc>
        <w:tc>
          <w:tcPr>
            <w:tcW w:w="7722" w:type="dxa"/>
            <w:tcBorders>
              <w:top w:val="single" w:sz="4" w:space="0" w:color="000000"/>
              <w:left w:val="single" w:sz="2" w:space="0" w:color="000000"/>
              <w:bottom w:val="single" w:sz="4" w:space="0" w:color="000000"/>
              <w:right w:val="single" w:sz="4" w:space="0" w:color="000000"/>
            </w:tcBorders>
          </w:tcPr>
          <w:p w14:paraId="4103955B" w14:textId="5D150B03" w:rsidR="0088198E" w:rsidRDefault="00D77FE3" w:rsidP="00651C6F">
            <w:pPr>
              <w:spacing w:after="0" w:line="240" w:lineRule="auto"/>
              <w:jc w:val="both"/>
              <w:rPr>
                <w:rFonts w:ascii="Times New Roman" w:hAnsi="Times New Roman"/>
                <w:sz w:val="24"/>
              </w:rPr>
            </w:pPr>
            <w:r>
              <w:rPr>
                <w:rFonts w:ascii="Times New Roman" w:hAnsi="Times New Roman"/>
                <w:sz w:val="24"/>
              </w:rPr>
              <w:t>Практическое занятие 3</w:t>
            </w:r>
            <w:r w:rsidR="0088198E">
              <w:rPr>
                <w:rFonts w:ascii="Times New Roman" w:hAnsi="Times New Roman"/>
                <w:sz w:val="24"/>
              </w:rPr>
              <w:t>:</w:t>
            </w:r>
            <w:r w:rsidR="0088198E" w:rsidRPr="003A7603">
              <w:rPr>
                <w:rFonts w:ascii="Times New Roman" w:hAnsi="Times New Roman"/>
                <w:sz w:val="28"/>
                <w:szCs w:val="28"/>
              </w:rPr>
              <w:t xml:space="preserve"> Проблема экспансии в Россию западной системы ценностей и формирование «массовой культуры».</w:t>
            </w:r>
          </w:p>
        </w:tc>
        <w:tc>
          <w:tcPr>
            <w:tcW w:w="2807" w:type="dxa"/>
            <w:tcBorders>
              <w:top w:val="single" w:sz="4" w:space="0" w:color="000000"/>
              <w:left w:val="single" w:sz="4" w:space="0" w:color="000000"/>
              <w:bottom w:val="single" w:sz="4" w:space="0" w:color="000000"/>
              <w:right w:val="single" w:sz="4" w:space="0" w:color="000000"/>
            </w:tcBorders>
            <w:vAlign w:val="center"/>
          </w:tcPr>
          <w:p w14:paraId="41859A00" w14:textId="40CB8344" w:rsidR="0088198E" w:rsidRDefault="00D77FE3" w:rsidP="00651C6F">
            <w:pPr>
              <w:spacing w:after="0" w:line="240" w:lineRule="auto"/>
              <w:jc w:val="center"/>
              <w:rPr>
                <w:rFonts w:ascii="Times New Roman" w:hAnsi="Times New Roman"/>
                <w:sz w:val="24"/>
              </w:rPr>
            </w:pPr>
            <w:r>
              <w:rPr>
                <w:rFonts w:ascii="Times New Roman" w:hAnsi="Times New Roman"/>
                <w:sz w:val="24"/>
              </w:rPr>
              <w:t>1</w:t>
            </w:r>
          </w:p>
        </w:tc>
        <w:tc>
          <w:tcPr>
            <w:tcW w:w="2025" w:type="dxa"/>
            <w:vMerge/>
            <w:tcBorders>
              <w:left w:val="single" w:sz="4" w:space="0" w:color="000000"/>
              <w:right w:val="single" w:sz="4" w:space="0" w:color="000000"/>
            </w:tcBorders>
          </w:tcPr>
          <w:p w14:paraId="3D71D8F4" w14:textId="77777777" w:rsidR="0088198E" w:rsidRDefault="0088198E" w:rsidP="00651C6F"/>
        </w:tc>
      </w:tr>
      <w:tr w:rsidR="00D77FE3" w14:paraId="20C4A9C5" w14:textId="77777777" w:rsidTr="004C1EC4">
        <w:trPr>
          <w:trHeight w:val="1104"/>
        </w:trPr>
        <w:tc>
          <w:tcPr>
            <w:tcW w:w="2267" w:type="dxa"/>
            <w:vMerge w:val="restart"/>
            <w:tcBorders>
              <w:top w:val="single" w:sz="4" w:space="0" w:color="000000"/>
              <w:left w:val="single" w:sz="4" w:space="0" w:color="000000"/>
              <w:right w:val="single" w:sz="2" w:space="0" w:color="000000"/>
            </w:tcBorders>
          </w:tcPr>
          <w:p w14:paraId="7ABFE8F8" w14:textId="77777777" w:rsidR="00D77FE3" w:rsidRDefault="00D77FE3" w:rsidP="0088198E">
            <w:pPr>
              <w:spacing w:after="0" w:line="240" w:lineRule="auto"/>
              <w:jc w:val="both"/>
              <w:rPr>
                <w:rFonts w:ascii="Times New Roman" w:hAnsi="Times New Roman"/>
                <w:b/>
                <w:sz w:val="24"/>
              </w:rPr>
            </w:pPr>
            <w:r>
              <w:rPr>
                <w:rFonts w:ascii="Times New Roman" w:hAnsi="Times New Roman"/>
                <w:b/>
                <w:sz w:val="24"/>
              </w:rPr>
              <w:t>Тема 14. История антироссийской пропаганды</w:t>
            </w:r>
          </w:p>
          <w:p w14:paraId="2F59712C" w14:textId="77777777" w:rsidR="00D77FE3" w:rsidRDefault="00D77FE3" w:rsidP="0088198E">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15578139" w14:textId="3AD2A833" w:rsidR="00D77FE3" w:rsidRDefault="00D77FE3" w:rsidP="0088198E">
            <w:pPr>
              <w:spacing w:after="0" w:line="240" w:lineRule="auto"/>
              <w:jc w:val="both"/>
              <w:rPr>
                <w:rFonts w:ascii="Times New Roman" w:hAnsi="Times New Roman"/>
                <w:b/>
                <w:sz w:val="24"/>
              </w:rPr>
            </w:pPr>
            <w:r>
              <w:rPr>
                <w:rFonts w:ascii="Times New Roman" w:hAnsi="Times New Roman"/>
                <w:sz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2807" w:type="dxa"/>
            <w:tcBorders>
              <w:top w:val="single" w:sz="4" w:space="0" w:color="000000"/>
              <w:left w:val="single" w:sz="4" w:space="0" w:color="000000"/>
              <w:right w:val="single" w:sz="4" w:space="0" w:color="000000"/>
            </w:tcBorders>
            <w:vAlign w:val="center"/>
          </w:tcPr>
          <w:p w14:paraId="5905322F" w14:textId="46BF4B16" w:rsidR="00D77FE3" w:rsidRDefault="00D77FE3" w:rsidP="0088198E">
            <w:pPr>
              <w:spacing w:after="0" w:line="240" w:lineRule="auto"/>
              <w:jc w:val="center"/>
              <w:rPr>
                <w:rFonts w:ascii="Times New Roman" w:hAnsi="Times New Roman"/>
                <w:b/>
                <w:sz w:val="24"/>
              </w:rPr>
            </w:pPr>
            <w:r>
              <w:rPr>
                <w:rFonts w:ascii="Times New Roman" w:hAnsi="Times New Roman"/>
                <w:b/>
                <w:sz w:val="24"/>
              </w:rPr>
              <w:t>1</w:t>
            </w:r>
          </w:p>
        </w:tc>
        <w:tc>
          <w:tcPr>
            <w:tcW w:w="2025" w:type="dxa"/>
            <w:vMerge w:val="restart"/>
            <w:tcBorders>
              <w:top w:val="single" w:sz="4" w:space="0" w:color="000000"/>
              <w:left w:val="single" w:sz="4" w:space="0" w:color="000000"/>
              <w:right w:val="single" w:sz="4" w:space="0" w:color="000000"/>
            </w:tcBorders>
          </w:tcPr>
          <w:p w14:paraId="3763240B" w14:textId="77777777" w:rsidR="00D77FE3" w:rsidRDefault="00D77FE3" w:rsidP="0088198E">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716A9435" w14:textId="6EF6D956" w:rsidR="00D77FE3" w:rsidRDefault="00D77FE3" w:rsidP="0088198E">
            <w:pPr>
              <w:spacing w:after="0" w:line="240" w:lineRule="auto"/>
              <w:jc w:val="both"/>
              <w:rPr>
                <w:rFonts w:ascii="Times New Roman" w:hAnsi="Times New Roman"/>
                <w:b/>
                <w:sz w:val="24"/>
              </w:rPr>
            </w:pPr>
            <w:r>
              <w:rPr>
                <w:rFonts w:ascii="Times New Roman" w:hAnsi="Times New Roman" w:cs="Times New Roman"/>
                <w:sz w:val="24"/>
                <w:szCs w:val="24"/>
              </w:rPr>
              <w:t>ПК 1.2</w:t>
            </w:r>
            <w:r w:rsidRPr="00A52A01">
              <w:rPr>
                <w:rFonts w:ascii="Times New Roman" w:hAnsi="Times New Roman" w:cs="Times New Roman"/>
                <w:sz w:val="24"/>
                <w:szCs w:val="24"/>
              </w:rPr>
              <w:t>.</w:t>
            </w:r>
          </w:p>
        </w:tc>
      </w:tr>
      <w:tr w:rsidR="00D77FE3" w14:paraId="43E1CE37" w14:textId="77777777" w:rsidTr="00A76A50">
        <w:trPr>
          <w:trHeight w:val="569"/>
        </w:trPr>
        <w:tc>
          <w:tcPr>
            <w:tcW w:w="2267" w:type="dxa"/>
            <w:vMerge/>
            <w:tcBorders>
              <w:top w:val="single" w:sz="4" w:space="0" w:color="000000"/>
              <w:left w:val="single" w:sz="4" w:space="0" w:color="000000"/>
              <w:right w:val="single" w:sz="2" w:space="0" w:color="000000"/>
            </w:tcBorders>
          </w:tcPr>
          <w:p w14:paraId="06F15D5A" w14:textId="77777777" w:rsidR="00D77FE3" w:rsidRDefault="00D77FE3" w:rsidP="0088198E">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7496E949" w14:textId="48B0E92C" w:rsidR="00D77FE3" w:rsidRDefault="00D77FE3" w:rsidP="0088198E">
            <w:pPr>
              <w:spacing w:after="0" w:line="240" w:lineRule="auto"/>
              <w:jc w:val="both"/>
              <w:rPr>
                <w:rFonts w:ascii="Times New Roman" w:hAnsi="Times New Roman"/>
                <w:sz w:val="24"/>
              </w:rPr>
            </w:pPr>
            <w:r>
              <w:rPr>
                <w:rFonts w:ascii="Times New Roman" w:hAnsi="Times New Roman"/>
                <w:b/>
                <w:sz w:val="24"/>
              </w:rPr>
              <w:t>Самостоятельная работа с дополнительным материалом по теме</w:t>
            </w:r>
          </w:p>
        </w:tc>
        <w:tc>
          <w:tcPr>
            <w:tcW w:w="2807" w:type="dxa"/>
            <w:tcBorders>
              <w:top w:val="single" w:sz="4" w:space="0" w:color="000000"/>
              <w:left w:val="single" w:sz="4" w:space="0" w:color="000000"/>
              <w:right w:val="single" w:sz="4" w:space="0" w:color="000000"/>
            </w:tcBorders>
            <w:vAlign w:val="center"/>
          </w:tcPr>
          <w:p w14:paraId="5C807A12" w14:textId="45EE2AFB" w:rsidR="00D77FE3" w:rsidRDefault="00D77FE3" w:rsidP="0088198E">
            <w:pPr>
              <w:spacing w:after="0" w:line="240" w:lineRule="auto"/>
              <w:jc w:val="center"/>
              <w:rPr>
                <w:rFonts w:ascii="Times New Roman" w:hAnsi="Times New Roman"/>
                <w:b/>
                <w:sz w:val="24"/>
              </w:rPr>
            </w:pPr>
            <w:r>
              <w:rPr>
                <w:rFonts w:ascii="Times New Roman" w:hAnsi="Times New Roman"/>
                <w:b/>
                <w:sz w:val="24"/>
              </w:rPr>
              <w:t>1</w:t>
            </w:r>
          </w:p>
        </w:tc>
        <w:tc>
          <w:tcPr>
            <w:tcW w:w="2025" w:type="dxa"/>
            <w:vMerge/>
            <w:tcBorders>
              <w:top w:val="single" w:sz="4" w:space="0" w:color="000000"/>
              <w:left w:val="single" w:sz="4" w:space="0" w:color="000000"/>
              <w:right w:val="single" w:sz="4" w:space="0" w:color="000000"/>
            </w:tcBorders>
          </w:tcPr>
          <w:p w14:paraId="47D7FBC0" w14:textId="77777777" w:rsidR="00D77FE3" w:rsidRDefault="00D77FE3" w:rsidP="0088198E">
            <w:pPr>
              <w:spacing w:after="0" w:line="240" w:lineRule="auto"/>
              <w:jc w:val="both"/>
              <w:rPr>
                <w:rFonts w:ascii="Times New Roman" w:hAnsi="Times New Roman"/>
                <w:sz w:val="24"/>
              </w:rPr>
            </w:pPr>
          </w:p>
        </w:tc>
      </w:tr>
      <w:tr w:rsidR="00D77FE3" w14:paraId="678BDC4F" w14:textId="77777777" w:rsidTr="004C1EC4">
        <w:trPr>
          <w:trHeight w:val="1104"/>
        </w:trPr>
        <w:tc>
          <w:tcPr>
            <w:tcW w:w="2267" w:type="dxa"/>
            <w:vMerge/>
            <w:tcBorders>
              <w:left w:val="single" w:sz="4" w:space="0" w:color="000000"/>
              <w:bottom w:val="single" w:sz="4" w:space="0" w:color="000000"/>
              <w:right w:val="single" w:sz="2" w:space="0" w:color="000000"/>
            </w:tcBorders>
          </w:tcPr>
          <w:p w14:paraId="126A1537" w14:textId="77777777" w:rsidR="00D77FE3" w:rsidRDefault="00D77FE3" w:rsidP="0088198E">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0ABCA8CA" w14:textId="4E4E9F82" w:rsidR="00D77FE3" w:rsidRPr="00D77FE3" w:rsidRDefault="00D77FE3" w:rsidP="0088198E">
            <w:pPr>
              <w:spacing w:after="0" w:line="240" w:lineRule="auto"/>
              <w:jc w:val="both"/>
              <w:rPr>
                <w:rFonts w:ascii="Times New Roman" w:hAnsi="Times New Roman"/>
                <w:b/>
                <w:sz w:val="24"/>
                <w:szCs w:val="24"/>
              </w:rPr>
            </w:pPr>
            <w:r w:rsidRPr="00D77FE3">
              <w:rPr>
                <w:rFonts w:ascii="Times New Roman" w:hAnsi="Times New Roman"/>
                <w:sz w:val="24"/>
                <w:szCs w:val="24"/>
              </w:rPr>
              <w:t>Практическое занятие 4: Территориальная целостность России, уважение прав ее населения и соседних народов – главное условие политического развития. Противодействие распространению идеологии экстремизма и терроризма.</w:t>
            </w:r>
          </w:p>
        </w:tc>
        <w:tc>
          <w:tcPr>
            <w:tcW w:w="2807" w:type="dxa"/>
            <w:tcBorders>
              <w:top w:val="single" w:sz="4" w:space="0" w:color="000000"/>
              <w:left w:val="single" w:sz="4" w:space="0" w:color="000000"/>
              <w:right w:val="single" w:sz="4" w:space="0" w:color="000000"/>
            </w:tcBorders>
            <w:vAlign w:val="center"/>
          </w:tcPr>
          <w:p w14:paraId="02A3FDA4" w14:textId="394A27A7" w:rsidR="00D77FE3" w:rsidRDefault="00D77FE3" w:rsidP="0088198E">
            <w:pPr>
              <w:spacing w:after="0" w:line="240" w:lineRule="auto"/>
              <w:jc w:val="center"/>
              <w:rPr>
                <w:rFonts w:ascii="Times New Roman" w:hAnsi="Times New Roman"/>
                <w:b/>
                <w:sz w:val="24"/>
              </w:rPr>
            </w:pPr>
            <w:r>
              <w:rPr>
                <w:rFonts w:ascii="Times New Roman" w:hAnsi="Times New Roman"/>
                <w:b/>
                <w:sz w:val="24"/>
              </w:rPr>
              <w:t>1</w:t>
            </w:r>
          </w:p>
        </w:tc>
        <w:tc>
          <w:tcPr>
            <w:tcW w:w="2025" w:type="dxa"/>
            <w:vMerge/>
            <w:tcBorders>
              <w:left w:val="single" w:sz="4" w:space="0" w:color="000000"/>
              <w:bottom w:val="single" w:sz="4" w:space="0" w:color="000000"/>
              <w:right w:val="single" w:sz="4" w:space="0" w:color="000000"/>
            </w:tcBorders>
          </w:tcPr>
          <w:p w14:paraId="68462F27" w14:textId="77777777" w:rsidR="00D77FE3" w:rsidRDefault="00D77FE3" w:rsidP="0088198E">
            <w:pPr>
              <w:spacing w:after="0" w:line="240" w:lineRule="auto"/>
              <w:jc w:val="both"/>
              <w:rPr>
                <w:rFonts w:ascii="Times New Roman" w:hAnsi="Times New Roman"/>
                <w:sz w:val="24"/>
              </w:rPr>
            </w:pPr>
          </w:p>
        </w:tc>
      </w:tr>
      <w:tr w:rsidR="00A76A50" w14:paraId="055FA51F" w14:textId="77777777" w:rsidTr="00AB1E0B">
        <w:trPr>
          <w:trHeight w:val="1104"/>
        </w:trPr>
        <w:tc>
          <w:tcPr>
            <w:tcW w:w="2267" w:type="dxa"/>
            <w:vMerge w:val="restart"/>
            <w:tcBorders>
              <w:top w:val="single" w:sz="4" w:space="0" w:color="000000"/>
              <w:left w:val="single" w:sz="4" w:space="0" w:color="000000"/>
              <w:right w:val="single" w:sz="2" w:space="0" w:color="000000"/>
            </w:tcBorders>
          </w:tcPr>
          <w:p w14:paraId="7C01FB7B" w14:textId="77777777" w:rsidR="00A76A50" w:rsidRDefault="00A76A50" w:rsidP="0088198E">
            <w:pPr>
              <w:spacing w:after="0" w:line="240" w:lineRule="auto"/>
              <w:jc w:val="both"/>
              <w:rPr>
                <w:rFonts w:ascii="Times New Roman" w:hAnsi="Times New Roman"/>
                <w:b/>
                <w:sz w:val="24"/>
              </w:rPr>
            </w:pPr>
            <w:r>
              <w:rPr>
                <w:rFonts w:ascii="Times New Roman" w:hAnsi="Times New Roman"/>
                <w:b/>
                <w:sz w:val="24"/>
              </w:rPr>
              <w:t>Тема 15. Слава русского оружия</w:t>
            </w:r>
          </w:p>
          <w:p w14:paraId="73198B27" w14:textId="77777777" w:rsidR="00A76A50" w:rsidRDefault="00A76A50" w:rsidP="0088198E">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35FC3F8B" w14:textId="303809C5" w:rsidR="00A76A50" w:rsidRDefault="00A76A50" w:rsidP="0088198E">
            <w:pPr>
              <w:spacing w:after="0" w:line="240" w:lineRule="auto"/>
              <w:jc w:val="both"/>
              <w:rPr>
                <w:rFonts w:ascii="Times New Roman" w:hAnsi="Times New Roman"/>
                <w:b/>
                <w:sz w:val="24"/>
              </w:rPr>
            </w:pPr>
            <w:r>
              <w:rPr>
                <w:rFonts w:ascii="Times New Roman" w:hAnsi="Times New Roman"/>
                <w:sz w:val="24"/>
              </w:rPr>
              <w:t xml:space="preserve">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w:t>
            </w:r>
            <w:proofErr w:type="spellStart"/>
            <w:r>
              <w:rPr>
                <w:rFonts w:ascii="Times New Roman" w:hAnsi="Times New Roman"/>
                <w:sz w:val="24"/>
              </w:rPr>
              <w:t>Обуховский</w:t>
            </w:r>
            <w:proofErr w:type="spellEnd"/>
            <w:r>
              <w:rPr>
                <w:rFonts w:ascii="Times New Roman" w:hAnsi="Times New Roman"/>
                <w:sz w:val="24"/>
              </w:rPr>
              <w:t xml:space="preserve">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807" w:type="dxa"/>
            <w:tcBorders>
              <w:top w:val="single" w:sz="4" w:space="0" w:color="000000"/>
              <w:left w:val="single" w:sz="4" w:space="0" w:color="000000"/>
              <w:right w:val="single" w:sz="4" w:space="0" w:color="000000"/>
            </w:tcBorders>
            <w:vAlign w:val="center"/>
          </w:tcPr>
          <w:p w14:paraId="291E9263" w14:textId="530243C7" w:rsidR="00A76A50" w:rsidRDefault="00A76A50" w:rsidP="00651C6F">
            <w:pPr>
              <w:spacing w:after="0" w:line="240" w:lineRule="auto"/>
              <w:jc w:val="center"/>
              <w:rPr>
                <w:rFonts w:ascii="Times New Roman" w:hAnsi="Times New Roman"/>
                <w:b/>
                <w:sz w:val="24"/>
              </w:rPr>
            </w:pPr>
            <w:r>
              <w:rPr>
                <w:rFonts w:ascii="Times New Roman" w:hAnsi="Times New Roman"/>
                <w:sz w:val="24"/>
              </w:rPr>
              <w:t>1</w:t>
            </w:r>
          </w:p>
        </w:tc>
        <w:tc>
          <w:tcPr>
            <w:tcW w:w="2025" w:type="dxa"/>
            <w:tcBorders>
              <w:top w:val="single" w:sz="4" w:space="0" w:color="000000"/>
              <w:left w:val="single" w:sz="4" w:space="0" w:color="000000"/>
              <w:bottom w:val="single" w:sz="4" w:space="0" w:color="000000"/>
              <w:right w:val="single" w:sz="4" w:space="0" w:color="000000"/>
            </w:tcBorders>
          </w:tcPr>
          <w:p w14:paraId="14E2A01B" w14:textId="77777777" w:rsidR="00A76A50" w:rsidRDefault="00A76A50" w:rsidP="0088198E">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5524F1DE" w14:textId="0C968945" w:rsidR="00A76A50" w:rsidRDefault="00A76A50" w:rsidP="0088198E">
            <w:pPr>
              <w:spacing w:after="0" w:line="240" w:lineRule="auto"/>
              <w:jc w:val="both"/>
              <w:rPr>
                <w:rFonts w:ascii="Times New Roman" w:hAnsi="Times New Roman"/>
                <w:sz w:val="24"/>
              </w:rPr>
            </w:pPr>
            <w:r w:rsidRPr="00A52A01">
              <w:rPr>
                <w:rFonts w:ascii="Times New Roman" w:hAnsi="Times New Roman" w:cs="Times New Roman"/>
                <w:sz w:val="24"/>
                <w:szCs w:val="24"/>
              </w:rPr>
              <w:t>ПК 1.</w:t>
            </w:r>
            <w:r>
              <w:rPr>
                <w:rFonts w:ascii="Times New Roman" w:hAnsi="Times New Roman" w:cs="Times New Roman"/>
                <w:sz w:val="24"/>
                <w:szCs w:val="24"/>
              </w:rPr>
              <w:t>2</w:t>
            </w:r>
            <w:r w:rsidRPr="00A52A01">
              <w:rPr>
                <w:rFonts w:ascii="Times New Roman" w:hAnsi="Times New Roman" w:cs="Times New Roman"/>
                <w:sz w:val="24"/>
                <w:szCs w:val="24"/>
              </w:rPr>
              <w:t>.</w:t>
            </w:r>
          </w:p>
        </w:tc>
      </w:tr>
      <w:tr w:rsidR="00A76A50" w14:paraId="3B170030" w14:textId="77777777" w:rsidTr="00A76A50">
        <w:trPr>
          <w:trHeight w:val="615"/>
        </w:trPr>
        <w:tc>
          <w:tcPr>
            <w:tcW w:w="2267" w:type="dxa"/>
            <w:vMerge/>
            <w:tcBorders>
              <w:left w:val="single" w:sz="4" w:space="0" w:color="000000"/>
              <w:bottom w:val="single" w:sz="4" w:space="0" w:color="000000"/>
              <w:right w:val="single" w:sz="2" w:space="0" w:color="000000"/>
            </w:tcBorders>
          </w:tcPr>
          <w:p w14:paraId="381935BC" w14:textId="77777777" w:rsidR="00A76A50" w:rsidRDefault="00A76A50" w:rsidP="0088198E">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3A2F4484" w14:textId="7C6F055B" w:rsidR="00A76A50" w:rsidRDefault="00A76A50" w:rsidP="0088198E">
            <w:pPr>
              <w:spacing w:after="0" w:line="240" w:lineRule="auto"/>
              <w:jc w:val="both"/>
              <w:rPr>
                <w:rFonts w:ascii="Times New Roman" w:hAnsi="Times New Roman"/>
                <w:sz w:val="24"/>
              </w:rPr>
            </w:pPr>
            <w:r>
              <w:rPr>
                <w:rFonts w:ascii="Times New Roman" w:hAnsi="Times New Roman"/>
                <w:b/>
                <w:sz w:val="24"/>
              </w:rPr>
              <w:t>Самостоятельная работа с дополнительным материалом по теме</w:t>
            </w:r>
          </w:p>
        </w:tc>
        <w:tc>
          <w:tcPr>
            <w:tcW w:w="2807" w:type="dxa"/>
            <w:tcBorders>
              <w:top w:val="single" w:sz="4" w:space="0" w:color="000000"/>
              <w:left w:val="single" w:sz="4" w:space="0" w:color="000000"/>
              <w:right w:val="single" w:sz="4" w:space="0" w:color="000000"/>
            </w:tcBorders>
            <w:vAlign w:val="center"/>
          </w:tcPr>
          <w:p w14:paraId="42643FEA" w14:textId="4A2D5EAE" w:rsidR="00A76A50" w:rsidRDefault="00A76A50" w:rsidP="00651C6F">
            <w:pPr>
              <w:spacing w:after="0" w:line="240" w:lineRule="auto"/>
              <w:jc w:val="center"/>
              <w:rPr>
                <w:rFonts w:ascii="Times New Roman" w:hAnsi="Times New Roman"/>
                <w:sz w:val="24"/>
              </w:rPr>
            </w:pPr>
            <w:r>
              <w:rPr>
                <w:rFonts w:ascii="Times New Roman" w:hAnsi="Times New Roman"/>
                <w:sz w:val="24"/>
              </w:rPr>
              <w:t>1</w:t>
            </w:r>
          </w:p>
        </w:tc>
        <w:tc>
          <w:tcPr>
            <w:tcW w:w="2025" w:type="dxa"/>
            <w:tcBorders>
              <w:top w:val="single" w:sz="4" w:space="0" w:color="000000"/>
              <w:left w:val="single" w:sz="4" w:space="0" w:color="000000"/>
              <w:bottom w:val="single" w:sz="4" w:space="0" w:color="000000"/>
              <w:right w:val="single" w:sz="4" w:space="0" w:color="000000"/>
            </w:tcBorders>
          </w:tcPr>
          <w:p w14:paraId="1AF4C42F" w14:textId="77777777" w:rsidR="00A76A50" w:rsidRDefault="00A76A50" w:rsidP="0088198E">
            <w:pPr>
              <w:spacing w:after="0" w:line="240" w:lineRule="auto"/>
              <w:jc w:val="both"/>
              <w:rPr>
                <w:rFonts w:ascii="Times New Roman" w:hAnsi="Times New Roman"/>
                <w:sz w:val="24"/>
              </w:rPr>
            </w:pPr>
          </w:p>
        </w:tc>
      </w:tr>
      <w:tr w:rsidR="00D77FE3" w14:paraId="187EA2F1" w14:textId="77777777" w:rsidTr="009B4B25">
        <w:trPr>
          <w:trHeight w:val="1409"/>
        </w:trPr>
        <w:tc>
          <w:tcPr>
            <w:tcW w:w="2267" w:type="dxa"/>
            <w:vMerge w:val="restart"/>
            <w:tcBorders>
              <w:top w:val="single" w:sz="4" w:space="0" w:color="000000"/>
              <w:left w:val="single" w:sz="4" w:space="0" w:color="000000"/>
              <w:right w:val="single" w:sz="2" w:space="0" w:color="000000"/>
            </w:tcBorders>
          </w:tcPr>
          <w:p w14:paraId="31D3F437" w14:textId="77777777" w:rsidR="00D77FE3" w:rsidRDefault="00D77FE3" w:rsidP="00651C6F">
            <w:pPr>
              <w:spacing w:after="0" w:line="240" w:lineRule="auto"/>
              <w:jc w:val="both"/>
              <w:rPr>
                <w:rFonts w:ascii="Times New Roman" w:hAnsi="Times New Roman"/>
                <w:b/>
                <w:sz w:val="24"/>
              </w:rPr>
            </w:pPr>
            <w:r>
              <w:rPr>
                <w:rFonts w:ascii="Times New Roman" w:hAnsi="Times New Roman"/>
                <w:b/>
                <w:sz w:val="24"/>
              </w:rPr>
              <w:t>Тема 16. Россия сегодня</w:t>
            </w:r>
          </w:p>
          <w:p w14:paraId="2B4CB766" w14:textId="77777777" w:rsidR="00D77FE3" w:rsidRDefault="00D77FE3"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3924A098" w14:textId="5811F906" w:rsidR="00D77FE3" w:rsidRDefault="00D77FE3" w:rsidP="00651C6F">
            <w:pPr>
              <w:spacing w:after="0" w:line="240" w:lineRule="auto"/>
              <w:jc w:val="both"/>
              <w:rPr>
                <w:rFonts w:ascii="Times New Roman" w:hAnsi="Times New Roman"/>
                <w:b/>
                <w:sz w:val="24"/>
              </w:rPr>
            </w:pPr>
            <w:r>
              <w:rPr>
                <w:rFonts w:ascii="Times New Roman" w:hAnsi="Times New Roman"/>
                <w:sz w:val="24"/>
              </w:rPr>
              <w:t xml:space="preserve">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w:t>
            </w:r>
            <w:proofErr w:type="spellStart"/>
            <w:r>
              <w:rPr>
                <w:rFonts w:ascii="Times New Roman" w:hAnsi="Times New Roman"/>
                <w:sz w:val="24"/>
              </w:rPr>
              <w:t>импортозамещения</w:t>
            </w:r>
            <w:proofErr w:type="spellEnd"/>
            <w:r>
              <w:rPr>
                <w:rFonts w:ascii="Times New Roman" w:hAnsi="Times New Roman"/>
                <w:sz w:val="24"/>
              </w:rPr>
              <w:t xml:space="preserve">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2807" w:type="dxa"/>
            <w:tcBorders>
              <w:top w:val="single" w:sz="4" w:space="0" w:color="000000"/>
              <w:left w:val="single" w:sz="4" w:space="0" w:color="000000"/>
              <w:right w:val="single" w:sz="4" w:space="0" w:color="000000"/>
            </w:tcBorders>
            <w:vAlign w:val="center"/>
          </w:tcPr>
          <w:p w14:paraId="4D31A735" w14:textId="256ED47B" w:rsidR="00D77FE3" w:rsidRDefault="00D77FE3" w:rsidP="00651C6F">
            <w:pPr>
              <w:spacing w:after="0" w:line="240" w:lineRule="auto"/>
              <w:jc w:val="center"/>
              <w:rPr>
                <w:rFonts w:ascii="Times New Roman" w:hAnsi="Times New Roman"/>
                <w:b/>
                <w:sz w:val="24"/>
              </w:rPr>
            </w:pPr>
            <w:r>
              <w:rPr>
                <w:rFonts w:ascii="Times New Roman" w:hAnsi="Times New Roman"/>
                <w:sz w:val="24"/>
              </w:rPr>
              <w:t>1</w:t>
            </w:r>
          </w:p>
        </w:tc>
        <w:tc>
          <w:tcPr>
            <w:tcW w:w="2025" w:type="dxa"/>
            <w:vMerge w:val="restart"/>
            <w:tcBorders>
              <w:top w:val="single" w:sz="4" w:space="0" w:color="000000"/>
              <w:left w:val="single" w:sz="4" w:space="0" w:color="000000"/>
              <w:right w:val="single" w:sz="4" w:space="0" w:color="000000"/>
            </w:tcBorders>
          </w:tcPr>
          <w:p w14:paraId="04E87ABE" w14:textId="77777777" w:rsidR="00D77FE3" w:rsidRDefault="00D77FE3" w:rsidP="00651C6F">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65B9805F" w14:textId="1BD6E7B6" w:rsidR="00D77FE3" w:rsidRDefault="00D77FE3" w:rsidP="00651C6F">
            <w:pPr>
              <w:spacing w:after="0" w:line="240" w:lineRule="auto"/>
              <w:jc w:val="both"/>
              <w:rPr>
                <w:rFonts w:ascii="Times New Roman" w:hAnsi="Times New Roman"/>
                <w:sz w:val="24"/>
              </w:rPr>
            </w:pPr>
            <w:r>
              <w:rPr>
                <w:rFonts w:ascii="Times New Roman" w:hAnsi="Times New Roman" w:cs="Times New Roman"/>
                <w:sz w:val="24"/>
                <w:szCs w:val="24"/>
              </w:rPr>
              <w:t>ПК 1.2</w:t>
            </w:r>
            <w:r w:rsidRPr="00A52A01">
              <w:rPr>
                <w:rFonts w:ascii="Times New Roman" w:hAnsi="Times New Roman" w:cs="Times New Roman"/>
                <w:sz w:val="24"/>
                <w:szCs w:val="24"/>
              </w:rPr>
              <w:t>.</w:t>
            </w:r>
          </w:p>
        </w:tc>
      </w:tr>
      <w:tr w:rsidR="00D77FE3" w14:paraId="648F9428" w14:textId="77777777" w:rsidTr="009B4B25">
        <w:trPr>
          <w:trHeight w:val="1409"/>
        </w:trPr>
        <w:tc>
          <w:tcPr>
            <w:tcW w:w="2267" w:type="dxa"/>
            <w:vMerge/>
            <w:tcBorders>
              <w:left w:val="single" w:sz="4" w:space="0" w:color="000000"/>
              <w:bottom w:val="single" w:sz="4" w:space="0" w:color="000000"/>
              <w:right w:val="single" w:sz="2" w:space="0" w:color="000000"/>
            </w:tcBorders>
          </w:tcPr>
          <w:p w14:paraId="0C18A2BF" w14:textId="77777777" w:rsidR="00D77FE3" w:rsidRDefault="00D77FE3"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282838C7" w14:textId="18E75277" w:rsidR="00D77FE3" w:rsidRPr="00D77FE3" w:rsidRDefault="00D77FE3" w:rsidP="00651C6F">
            <w:pPr>
              <w:spacing w:after="0" w:line="240" w:lineRule="auto"/>
              <w:jc w:val="both"/>
              <w:rPr>
                <w:rFonts w:ascii="Times New Roman" w:hAnsi="Times New Roman"/>
                <w:b/>
                <w:sz w:val="24"/>
              </w:rPr>
            </w:pPr>
            <w:r>
              <w:rPr>
                <w:rFonts w:ascii="Times New Roman" w:hAnsi="Times New Roman"/>
                <w:b/>
                <w:sz w:val="24"/>
              </w:rPr>
              <w:t>Самостоятельная работа с дополнительным материалом по теме</w:t>
            </w:r>
          </w:p>
        </w:tc>
        <w:tc>
          <w:tcPr>
            <w:tcW w:w="2807" w:type="dxa"/>
            <w:tcBorders>
              <w:top w:val="single" w:sz="4" w:space="0" w:color="000000"/>
              <w:left w:val="single" w:sz="4" w:space="0" w:color="000000"/>
              <w:right w:val="single" w:sz="4" w:space="0" w:color="000000"/>
            </w:tcBorders>
            <w:vAlign w:val="center"/>
          </w:tcPr>
          <w:p w14:paraId="2A16F765" w14:textId="7D53552D" w:rsidR="00D77FE3" w:rsidRDefault="00D77FE3" w:rsidP="00651C6F">
            <w:pPr>
              <w:spacing w:after="0" w:line="240" w:lineRule="auto"/>
              <w:jc w:val="center"/>
              <w:rPr>
                <w:rFonts w:ascii="Times New Roman" w:hAnsi="Times New Roman"/>
                <w:sz w:val="24"/>
              </w:rPr>
            </w:pPr>
            <w:r>
              <w:rPr>
                <w:rFonts w:ascii="Times New Roman" w:hAnsi="Times New Roman"/>
                <w:sz w:val="24"/>
              </w:rPr>
              <w:t>1</w:t>
            </w:r>
          </w:p>
        </w:tc>
        <w:tc>
          <w:tcPr>
            <w:tcW w:w="2025" w:type="dxa"/>
            <w:vMerge/>
            <w:tcBorders>
              <w:left w:val="single" w:sz="4" w:space="0" w:color="000000"/>
              <w:bottom w:val="single" w:sz="4" w:space="0" w:color="000000"/>
              <w:right w:val="single" w:sz="4" w:space="0" w:color="000000"/>
            </w:tcBorders>
          </w:tcPr>
          <w:p w14:paraId="4E1DB402" w14:textId="77777777" w:rsidR="00D77FE3" w:rsidRDefault="00D77FE3" w:rsidP="00651C6F">
            <w:pPr>
              <w:spacing w:after="0" w:line="240" w:lineRule="auto"/>
              <w:jc w:val="both"/>
              <w:rPr>
                <w:rFonts w:ascii="Times New Roman" w:hAnsi="Times New Roman"/>
                <w:sz w:val="24"/>
              </w:rPr>
            </w:pPr>
          </w:p>
        </w:tc>
      </w:tr>
      <w:tr w:rsidR="00D77FE3" w14:paraId="7B499360" w14:textId="77777777" w:rsidTr="00043203">
        <w:trPr>
          <w:trHeight w:val="1409"/>
        </w:trPr>
        <w:tc>
          <w:tcPr>
            <w:tcW w:w="2267" w:type="dxa"/>
            <w:tcBorders>
              <w:top w:val="single" w:sz="4" w:space="0" w:color="000000"/>
              <w:left w:val="single" w:sz="4" w:space="0" w:color="000000"/>
              <w:bottom w:val="single" w:sz="4" w:space="0" w:color="000000"/>
              <w:right w:val="single" w:sz="2" w:space="0" w:color="000000"/>
            </w:tcBorders>
          </w:tcPr>
          <w:p w14:paraId="293CC58D" w14:textId="77777777" w:rsidR="00D77FE3" w:rsidRDefault="00D77FE3" w:rsidP="00651C6F">
            <w:pPr>
              <w:spacing w:after="0" w:line="240" w:lineRule="auto"/>
              <w:jc w:val="both"/>
              <w:rPr>
                <w:rFonts w:ascii="Times New Roman" w:hAnsi="Times New Roman"/>
                <w:b/>
                <w:sz w:val="24"/>
              </w:rPr>
            </w:pPr>
          </w:p>
        </w:tc>
        <w:tc>
          <w:tcPr>
            <w:tcW w:w="7722" w:type="dxa"/>
            <w:tcBorders>
              <w:top w:val="single" w:sz="4" w:space="0" w:color="000000"/>
              <w:left w:val="single" w:sz="2" w:space="0" w:color="000000"/>
              <w:right w:val="single" w:sz="4" w:space="0" w:color="000000"/>
            </w:tcBorders>
          </w:tcPr>
          <w:p w14:paraId="1B7372BD" w14:textId="4E0C0984" w:rsidR="00D77FE3" w:rsidRDefault="00D77FE3" w:rsidP="00651C6F">
            <w:pPr>
              <w:spacing w:after="0" w:line="240" w:lineRule="auto"/>
              <w:jc w:val="both"/>
              <w:rPr>
                <w:rFonts w:ascii="Times New Roman" w:hAnsi="Times New Roman"/>
                <w:sz w:val="24"/>
              </w:rPr>
            </w:pPr>
            <w:r>
              <w:rPr>
                <w:rFonts w:ascii="Times New Roman" w:hAnsi="Times New Roman"/>
                <w:sz w:val="24"/>
              </w:rPr>
              <w:t>Зачет с оценкой</w:t>
            </w:r>
          </w:p>
        </w:tc>
        <w:tc>
          <w:tcPr>
            <w:tcW w:w="2807" w:type="dxa"/>
            <w:tcBorders>
              <w:top w:val="single" w:sz="4" w:space="0" w:color="000000"/>
              <w:left w:val="single" w:sz="4" w:space="0" w:color="000000"/>
              <w:right w:val="single" w:sz="4" w:space="0" w:color="000000"/>
            </w:tcBorders>
            <w:vAlign w:val="center"/>
          </w:tcPr>
          <w:p w14:paraId="37057F33" w14:textId="3ED5E179" w:rsidR="00D77FE3" w:rsidRDefault="00D77FE3" w:rsidP="00651C6F">
            <w:pPr>
              <w:spacing w:after="0" w:line="240" w:lineRule="auto"/>
              <w:jc w:val="center"/>
              <w:rPr>
                <w:rFonts w:ascii="Times New Roman" w:hAnsi="Times New Roman"/>
                <w:sz w:val="24"/>
              </w:rPr>
            </w:pPr>
            <w:r>
              <w:rPr>
                <w:rFonts w:ascii="Times New Roman" w:hAnsi="Times New Roman"/>
                <w:sz w:val="24"/>
              </w:rPr>
              <w:t>2</w:t>
            </w:r>
          </w:p>
        </w:tc>
        <w:tc>
          <w:tcPr>
            <w:tcW w:w="2025" w:type="dxa"/>
            <w:tcBorders>
              <w:top w:val="single" w:sz="4" w:space="0" w:color="000000"/>
              <w:left w:val="single" w:sz="4" w:space="0" w:color="000000"/>
              <w:bottom w:val="single" w:sz="4" w:space="0" w:color="000000"/>
              <w:right w:val="single" w:sz="4" w:space="0" w:color="000000"/>
            </w:tcBorders>
          </w:tcPr>
          <w:p w14:paraId="6D15AC3A" w14:textId="77777777" w:rsidR="00D77FE3" w:rsidRDefault="00D77FE3" w:rsidP="00D77FE3">
            <w:pPr>
              <w:spacing w:after="0" w:line="240" w:lineRule="auto"/>
              <w:jc w:val="both"/>
              <w:rPr>
                <w:rFonts w:ascii="Times New Roman" w:hAnsi="Times New Roman"/>
                <w:sz w:val="24"/>
              </w:rPr>
            </w:pPr>
            <w:r>
              <w:rPr>
                <w:rFonts w:ascii="Times New Roman" w:hAnsi="Times New Roman"/>
                <w:sz w:val="24"/>
              </w:rPr>
              <w:t>ОК 01, ОК 02, ОК 03, ОК 04, ОК 05, ОК 06, ОК 09</w:t>
            </w:r>
          </w:p>
          <w:p w14:paraId="68ED8664" w14:textId="737D2494" w:rsidR="00D77FE3" w:rsidRDefault="00D77FE3" w:rsidP="00D77FE3">
            <w:pPr>
              <w:spacing w:after="0" w:line="240" w:lineRule="auto"/>
              <w:jc w:val="both"/>
              <w:rPr>
                <w:rFonts w:ascii="Times New Roman" w:hAnsi="Times New Roman"/>
                <w:sz w:val="24"/>
              </w:rPr>
            </w:pPr>
            <w:r>
              <w:rPr>
                <w:rFonts w:ascii="Times New Roman" w:hAnsi="Times New Roman" w:cs="Times New Roman"/>
                <w:sz w:val="24"/>
                <w:szCs w:val="24"/>
              </w:rPr>
              <w:t>ПК 1.2</w:t>
            </w:r>
            <w:r w:rsidRPr="00A52A01">
              <w:rPr>
                <w:rFonts w:ascii="Times New Roman" w:hAnsi="Times New Roman" w:cs="Times New Roman"/>
                <w:sz w:val="24"/>
                <w:szCs w:val="24"/>
              </w:rPr>
              <w:t>.</w:t>
            </w:r>
          </w:p>
        </w:tc>
      </w:tr>
      <w:tr w:rsidR="00466C8D" w14:paraId="18CF5E7E" w14:textId="77777777" w:rsidTr="00466C8D">
        <w:trPr>
          <w:trHeight w:val="20"/>
        </w:trPr>
        <w:tc>
          <w:tcPr>
            <w:tcW w:w="9989" w:type="dxa"/>
            <w:gridSpan w:val="2"/>
            <w:tcBorders>
              <w:top w:val="single" w:sz="4" w:space="0" w:color="000000"/>
              <w:left w:val="single" w:sz="4" w:space="0" w:color="000000"/>
              <w:bottom w:val="single" w:sz="4" w:space="0" w:color="000000"/>
              <w:right w:val="single" w:sz="4" w:space="0" w:color="000000"/>
            </w:tcBorders>
          </w:tcPr>
          <w:p w14:paraId="04B8F0FD" w14:textId="77777777" w:rsidR="00466C8D" w:rsidRDefault="00466C8D" w:rsidP="00651C6F">
            <w:pPr>
              <w:spacing w:after="0" w:line="240" w:lineRule="auto"/>
              <w:rPr>
                <w:rFonts w:ascii="Times New Roman" w:hAnsi="Times New Roman"/>
                <w:b/>
                <w:sz w:val="24"/>
              </w:rPr>
            </w:pPr>
            <w:r>
              <w:rPr>
                <w:rFonts w:ascii="Times New Roman" w:hAnsi="Times New Roman"/>
                <w:b/>
                <w:sz w:val="24"/>
              </w:rPr>
              <w:lastRenderedPageBreak/>
              <w:t>Всего:</w:t>
            </w:r>
          </w:p>
        </w:tc>
        <w:tc>
          <w:tcPr>
            <w:tcW w:w="2807" w:type="dxa"/>
            <w:tcBorders>
              <w:top w:val="single" w:sz="4" w:space="0" w:color="000000"/>
              <w:left w:val="single" w:sz="4" w:space="0" w:color="000000"/>
              <w:bottom w:val="single" w:sz="4" w:space="0" w:color="000000"/>
              <w:right w:val="single" w:sz="4" w:space="0" w:color="000000"/>
            </w:tcBorders>
            <w:vAlign w:val="center"/>
          </w:tcPr>
          <w:p w14:paraId="4601C3DF" w14:textId="493AD3F7" w:rsidR="00466C8D" w:rsidRDefault="00A76A50" w:rsidP="00651C6F">
            <w:pPr>
              <w:spacing w:after="0" w:line="240" w:lineRule="auto"/>
              <w:jc w:val="center"/>
              <w:rPr>
                <w:rFonts w:ascii="Times New Roman" w:hAnsi="Times New Roman"/>
                <w:b/>
                <w:sz w:val="24"/>
              </w:rPr>
            </w:pPr>
            <w:r>
              <w:rPr>
                <w:rFonts w:ascii="Times New Roman" w:hAnsi="Times New Roman"/>
                <w:b/>
                <w:sz w:val="24"/>
              </w:rPr>
              <w:t>44</w:t>
            </w:r>
          </w:p>
        </w:tc>
        <w:tc>
          <w:tcPr>
            <w:tcW w:w="2025" w:type="dxa"/>
            <w:tcBorders>
              <w:top w:val="single" w:sz="4" w:space="0" w:color="000000"/>
              <w:left w:val="single" w:sz="4" w:space="0" w:color="000000"/>
              <w:bottom w:val="single" w:sz="4" w:space="0" w:color="000000"/>
              <w:right w:val="single" w:sz="4" w:space="0" w:color="000000"/>
            </w:tcBorders>
          </w:tcPr>
          <w:p w14:paraId="4CC41110" w14:textId="77777777" w:rsidR="00466C8D" w:rsidRDefault="00466C8D" w:rsidP="00651C6F">
            <w:pPr>
              <w:spacing w:after="0" w:line="240" w:lineRule="auto"/>
              <w:rPr>
                <w:rFonts w:ascii="Times New Roman" w:hAnsi="Times New Roman"/>
                <w:b/>
                <w:i/>
                <w:sz w:val="24"/>
              </w:rPr>
            </w:pPr>
          </w:p>
        </w:tc>
      </w:tr>
    </w:tbl>
    <w:p w14:paraId="659E9439" w14:textId="761C5AC1" w:rsidR="00466C8D" w:rsidRDefault="00466C8D" w:rsidP="00466C8D">
      <w:pPr>
        <w:tabs>
          <w:tab w:val="left" w:pos="3117"/>
        </w:tabs>
        <w:rPr>
          <w:rFonts w:ascii="Times New Roman" w:eastAsia="Times New Roman" w:hAnsi="Times New Roman" w:cs="Times New Roman"/>
          <w:sz w:val="20"/>
          <w:szCs w:val="20"/>
          <w:lang w:eastAsia="ru-RU"/>
        </w:rPr>
      </w:pPr>
    </w:p>
    <w:p w14:paraId="678B1FBC" w14:textId="5F4D5ECA" w:rsidR="004C0920" w:rsidRPr="00466C8D" w:rsidRDefault="00466C8D" w:rsidP="00466C8D">
      <w:pPr>
        <w:tabs>
          <w:tab w:val="left" w:pos="3117"/>
        </w:tabs>
        <w:rPr>
          <w:rFonts w:ascii="Times New Roman" w:eastAsia="Times New Roman" w:hAnsi="Times New Roman" w:cs="Times New Roman"/>
          <w:sz w:val="20"/>
          <w:szCs w:val="20"/>
          <w:lang w:eastAsia="ru-RU"/>
        </w:rPr>
        <w:sectPr w:rsidR="004C0920" w:rsidRPr="00466C8D" w:rsidSect="00D53EF6">
          <w:pgSz w:w="16840" w:h="11907" w:orient="landscape"/>
          <w:pgMar w:top="1134" w:right="1134" w:bottom="1134" w:left="1134" w:header="709" w:footer="709" w:gutter="0"/>
          <w:cols w:space="720"/>
        </w:sectPr>
      </w:pPr>
      <w:r>
        <w:rPr>
          <w:rFonts w:ascii="Times New Roman" w:eastAsia="Times New Roman" w:hAnsi="Times New Roman" w:cs="Times New Roman"/>
          <w:sz w:val="20"/>
          <w:szCs w:val="20"/>
          <w:lang w:eastAsia="ru-RU"/>
        </w:rPr>
        <w:tab/>
      </w:r>
    </w:p>
    <w:p w14:paraId="3720D884" w14:textId="77777777" w:rsidR="00E01DA1" w:rsidRPr="000C7E4C" w:rsidRDefault="00E01DA1" w:rsidP="00E01DA1">
      <w:pPr>
        <w:pStyle w:val="aa"/>
        <w:spacing w:line="240" w:lineRule="auto"/>
        <w:ind w:left="0"/>
        <w:jc w:val="center"/>
        <w:rPr>
          <w:b/>
          <w:bCs/>
          <w:sz w:val="24"/>
          <w:szCs w:val="24"/>
          <w:lang w:eastAsia="ru-RU"/>
        </w:rPr>
      </w:pPr>
      <w:r w:rsidRPr="000C7E4C">
        <w:rPr>
          <w:b/>
          <w:bCs/>
          <w:sz w:val="24"/>
          <w:szCs w:val="24"/>
          <w:lang w:eastAsia="ru-RU"/>
        </w:rPr>
        <w:lastRenderedPageBreak/>
        <w:t>3. УСЛОВИЯ РЕАЛИЗАЦИИ УЧЕБНОЙ ДИСЦИПЛИНЫ</w:t>
      </w:r>
    </w:p>
    <w:p w14:paraId="021F0112" w14:textId="77777777" w:rsidR="00E01DA1" w:rsidRPr="000C7E4C" w:rsidRDefault="00E01DA1" w:rsidP="00E01DA1">
      <w:pPr>
        <w:pStyle w:val="aa"/>
        <w:spacing w:line="240" w:lineRule="auto"/>
        <w:jc w:val="both"/>
        <w:rPr>
          <w:b/>
          <w:bCs/>
          <w:sz w:val="24"/>
          <w:szCs w:val="24"/>
          <w:lang w:eastAsia="ru-RU"/>
        </w:rPr>
      </w:pPr>
    </w:p>
    <w:p w14:paraId="7A78BD18" w14:textId="77777777" w:rsidR="00E01DA1" w:rsidRPr="000C7E4C" w:rsidRDefault="00E01DA1" w:rsidP="00E01DA1">
      <w:pPr>
        <w:suppressAutoHyphens/>
        <w:spacing w:after="0" w:line="240" w:lineRule="auto"/>
        <w:ind w:firstLine="709"/>
        <w:jc w:val="both"/>
        <w:rPr>
          <w:rFonts w:ascii="Times New Roman" w:eastAsia="Times New Roman" w:hAnsi="Times New Roman" w:cs="Times New Roman"/>
          <w:sz w:val="24"/>
          <w:szCs w:val="24"/>
          <w:lang w:eastAsia="ru-RU"/>
        </w:rPr>
      </w:pPr>
      <w:r w:rsidRPr="000C7E4C">
        <w:rPr>
          <w:rFonts w:ascii="Times New Roman" w:eastAsia="Times New Roman" w:hAnsi="Times New Roman" w:cs="Times New Roman"/>
          <w:sz w:val="24"/>
          <w:szCs w:val="24"/>
          <w:lang w:eastAsia="ru-RU"/>
        </w:rPr>
        <w:t>3.1. Для реализации программы учебной дисциплины должны быть предусмотрены следующие специальные помещения:</w:t>
      </w:r>
    </w:p>
    <w:p w14:paraId="04FB2C59" w14:textId="77777777" w:rsidR="00E01DA1" w:rsidRPr="000C7E4C" w:rsidRDefault="00E01DA1" w:rsidP="00E01DA1">
      <w:pPr>
        <w:suppressAutoHyphens/>
        <w:spacing w:after="0" w:line="240" w:lineRule="auto"/>
        <w:ind w:firstLine="709"/>
        <w:jc w:val="both"/>
        <w:rPr>
          <w:rFonts w:ascii="Times New Roman" w:eastAsia="Times New Roman" w:hAnsi="Times New Roman" w:cs="Times New Roman"/>
          <w:iCs/>
          <w:sz w:val="24"/>
          <w:szCs w:val="24"/>
        </w:rPr>
      </w:pPr>
      <w:r w:rsidRPr="000C7E4C">
        <w:rPr>
          <w:rFonts w:ascii="Times New Roman" w:eastAsia="Times New Roman" w:hAnsi="Times New Roman" w:cs="Times New Roman"/>
          <w:bCs/>
          <w:sz w:val="24"/>
          <w:szCs w:val="24"/>
          <w:lang w:eastAsia="ru-RU"/>
        </w:rPr>
        <w:t>Кабинет «</w:t>
      </w:r>
      <w:r w:rsidRPr="000C7E4C">
        <w:rPr>
          <w:rFonts w:ascii="Times New Roman" w:hAnsi="Times New Roman" w:cs="Times New Roman"/>
          <w:bCs/>
          <w:sz w:val="24"/>
          <w:szCs w:val="24"/>
        </w:rPr>
        <w:t>Социально-гуманитарных дисциплин</w:t>
      </w:r>
      <w:r w:rsidRPr="000C7E4C">
        <w:rPr>
          <w:rFonts w:ascii="Times New Roman" w:eastAsia="Times New Roman" w:hAnsi="Times New Roman" w:cs="Times New Roman"/>
          <w:bCs/>
          <w:iCs/>
          <w:sz w:val="24"/>
          <w:szCs w:val="24"/>
          <w:lang w:eastAsia="ru-RU"/>
        </w:rPr>
        <w:t>»</w:t>
      </w:r>
      <w:r w:rsidRPr="000C7E4C">
        <w:rPr>
          <w:rFonts w:ascii="Times New Roman" w:eastAsia="Times New Roman" w:hAnsi="Times New Roman" w:cs="Times New Roman"/>
          <w:iCs/>
          <w:sz w:val="24"/>
          <w:szCs w:val="24"/>
        </w:rPr>
        <w:t xml:space="preserve">, </w:t>
      </w:r>
    </w:p>
    <w:p w14:paraId="32E108A8" w14:textId="77777777" w:rsidR="00E01DA1" w:rsidRPr="000C7E4C" w:rsidRDefault="00E01DA1" w:rsidP="00E01DA1">
      <w:pPr>
        <w:suppressAutoHyphens/>
        <w:spacing w:after="0" w:line="240" w:lineRule="auto"/>
        <w:ind w:firstLine="709"/>
        <w:jc w:val="both"/>
        <w:rPr>
          <w:rFonts w:ascii="Times New Roman" w:hAnsi="Times New Roman" w:cs="Times New Roman"/>
          <w:bCs/>
          <w:i/>
          <w:sz w:val="24"/>
          <w:szCs w:val="24"/>
        </w:rPr>
      </w:pPr>
      <w:r w:rsidRPr="000C7E4C">
        <w:rPr>
          <w:rFonts w:ascii="Times New Roman" w:eastAsia="Times New Roman" w:hAnsi="Times New Roman" w:cs="Times New Roman"/>
          <w:sz w:val="24"/>
          <w:szCs w:val="24"/>
        </w:rPr>
        <w:t xml:space="preserve">оснащенный </w:t>
      </w:r>
      <w:r w:rsidRPr="000C7E4C">
        <w:rPr>
          <w:rFonts w:ascii="Times New Roman" w:eastAsia="Times New Roman" w:hAnsi="Times New Roman" w:cs="Times New Roman"/>
          <w:i/>
          <w:sz w:val="24"/>
          <w:szCs w:val="24"/>
        </w:rPr>
        <w:t>о</w:t>
      </w:r>
      <w:r w:rsidRPr="000C7E4C">
        <w:rPr>
          <w:rFonts w:ascii="Times New Roman" w:eastAsia="Times New Roman" w:hAnsi="Times New Roman" w:cs="Times New Roman"/>
          <w:bCs/>
          <w:i/>
          <w:sz w:val="24"/>
          <w:szCs w:val="24"/>
        </w:rPr>
        <w:t xml:space="preserve">борудованием: </w:t>
      </w:r>
    </w:p>
    <w:p w14:paraId="7E15E2F4" w14:textId="77777777" w:rsidR="00E01DA1" w:rsidRPr="000C7E4C" w:rsidRDefault="00E01DA1" w:rsidP="00E01DA1">
      <w:pPr>
        <w:suppressAutoHyphens/>
        <w:spacing w:after="0" w:line="240" w:lineRule="auto"/>
        <w:ind w:firstLine="709"/>
        <w:jc w:val="both"/>
        <w:rPr>
          <w:rFonts w:ascii="Times New Roman" w:hAnsi="Times New Roman" w:cs="Times New Roman"/>
          <w:bCs/>
          <w:sz w:val="24"/>
          <w:szCs w:val="24"/>
        </w:rPr>
      </w:pPr>
      <w:r w:rsidRPr="000C7E4C">
        <w:rPr>
          <w:rFonts w:ascii="Times New Roman" w:hAnsi="Times New Roman" w:cs="Times New Roman"/>
          <w:bCs/>
          <w:sz w:val="24"/>
          <w:szCs w:val="24"/>
        </w:rPr>
        <w:t>учебная доска;</w:t>
      </w:r>
    </w:p>
    <w:p w14:paraId="28B0A740" w14:textId="77777777" w:rsidR="00E01DA1" w:rsidRPr="000C7E4C" w:rsidRDefault="00E01DA1" w:rsidP="00E01DA1">
      <w:pPr>
        <w:suppressAutoHyphens/>
        <w:spacing w:after="0" w:line="240" w:lineRule="auto"/>
        <w:ind w:firstLine="709"/>
        <w:jc w:val="both"/>
        <w:rPr>
          <w:rFonts w:ascii="Times New Roman" w:hAnsi="Times New Roman" w:cs="Times New Roman"/>
          <w:bCs/>
          <w:sz w:val="24"/>
          <w:szCs w:val="24"/>
        </w:rPr>
      </w:pPr>
      <w:r w:rsidRPr="000C7E4C">
        <w:rPr>
          <w:rFonts w:ascii="Times New Roman" w:hAnsi="Times New Roman" w:cs="Times New Roman"/>
          <w:bCs/>
          <w:sz w:val="24"/>
          <w:szCs w:val="24"/>
        </w:rPr>
        <w:t>рабочие места по количеству обучающихся;</w:t>
      </w:r>
    </w:p>
    <w:p w14:paraId="1C0CF86D" w14:textId="77777777" w:rsidR="00E01DA1" w:rsidRPr="000C7E4C" w:rsidRDefault="00E01DA1" w:rsidP="00E01DA1">
      <w:pPr>
        <w:suppressAutoHyphens/>
        <w:spacing w:after="0" w:line="240" w:lineRule="auto"/>
        <w:ind w:firstLine="709"/>
        <w:jc w:val="both"/>
        <w:rPr>
          <w:rFonts w:ascii="Times New Roman" w:hAnsi="Times New Roman" w:cs="Times New Roman"/>
          <w:bCs/>
          <w:sz w:val="24"/>
          <w:szCs w:val="24"/>
        </w:rPr>
      </w:pPr>
      <w:r w:rsidRPr="000C7E4C">
        <w:rPr>
          <w:rFonts w:ascii="Times New Roman" w:hAnsi="Times New Roman" w:cs="Times New Roman"/>
          <w:bCs/>
          <w:sz w:val="24"/>
          <w:szCs w:val="24"/>
        </w:rPr>
        <w:t>наглядные пособия;</w:t>
      </w:r>
    </w:p>
    <w:p w14:paraId="38A32D96" w14:textId="77777777" w:rsidR="00E01DA1" w:rsidRPr="000C7E4C" w:rsidRDefault="00E01DA1" w:rsidP="00E01DA1">
      <w:pPr>
        <w:suppressAutoHyphens/>
        <w:spacing w:after="0" w:line="240" w:lineRule="auto"/>
        <w:ind w:firstLine="709"/>
        <w:jc w:val="both"/>
        <w:rPr>
          <w:rFonts w:ascii="Times New Roman" w:hAnsi="Times New Roman" w:cs="Times New Roman"/>
          <w:bCs/>
          <w:sz w:val="24"/>
          <w:szCs w:val="24"/>
        </w:rPr>
      </w:pPr>
      <w:r w:rsidRPr="000C7E4C">
        <w:rPr>
          <w:rFonts w:ascii="Times New Roman" w:hAnsi="Times New Roman" w:cs="Times New Roman"/>
          <w:bCs/>
          <w:sz w:val="24"/>
          <w:szCs w:val="24"/>
        </w:rPr>
        <w:t>рабочее место преподавателя;</w:t>
      </w:r>
    </w:p>
    <w:p w14:paraId="6718B1FA" w14:textId="77777777" w:rsidR="00E01DA1" w:rsidRPr="000C7E4C" w:rsidRDefault="00E01DA1" w:rsidP="00E01DA1">
      <w:pPr>
        <w:suppressAutoHyphens/>
        <w:spacing w:after="0" w:line="240" w:lineRule="auto"/>
        <w:ind w:firstLine="720"/>
        <w:jc w:val="both"/>
        <w:rPr>
          <w:rFonts w:ascii="Times New Roman" w:hAnsi="Times New Roman" w:cs="Times New Roman"/>
          <w:bCs/>
          <w:i/>
          <w:sz w:val="24"/>
          <w:szCs w:val="24"/>
        </w:rPr>
      </w:pPr>
      <w:r w:rsidRPr="000C7E4C">
        <w:rPr>
          <w:rFonts w:ascii="Times New Roman" w:hAnsi="Times New Roman" w:cs="Times New Roman"/>
          <w:bCs/>
          <w:i/>
          <w:sz w:val="24"/>
          <w:szCs w:val="24"/>
        </w:rPr>
        <w:t>техническими средствами обучения:</w:t>
      </w:r>
    </w:p>
    <w:p w14:paraId="39709F89" w14:textId="77777777" w:rsidR="00E01DA1" w:rsidRPr="000C7E4C" w:rsidRDefault="00E01DA1" w:rsidP="00E01DA1">
      <w:pPr>
        <w:suppressAutoHyphens/>
        <w:spacing w:after="0" w:line="240" w:lineRule="auto"/>
        <w:ind w:firstLine="709"/>
        <w:jc w:val="both"/>
        <w:rPr>
          <w:rFonts w:ascii="Times New Roman" w:hAnsi="Times New Roman" w:cs="Times New Roman"/>
          <w:bCs/>
          <w:sz w:val="24"/>
          <w:szCs w:val="24"/>
        </w:rPr>
      </w:pPr>
      <w:r w:rsidRPr="000C7E4C">
        <w:rPr>
          <w:rFonts w:ascii="Times New Roman" w:hAnsi="Times New Roman" w:cs="Times New Roman"/>
          <w:bCs/>
          <w:sz w:val="24"/>
          <w:szCs w:val="24"/>
        </w:rPr>
        <w:t>персональный компьютер с лицензионным программным обеспечением;</w:t>
      </w:r>
    </w:p>
    <w:p w14:paraId="30A50AD6" w14:textId="77777777" w:rsidR="00E01DA1" w:rsidRPr="000C7E4C" w:rsidRDefault="00E01DA1" w:rsidP="00E01DA1">
      <w:pPr>
        <w:suppressAutoHyphens/>
        <w:spacing w:after="0" w:line="240" w:lineRule="auto"/>
        <w:ind w:firstLine="709"/>
        <w:jc w:val="both"/>
        <w:rPr>
          <w:rFonts w:ascii="Times New Roman" w:hAnsi="Times New Roman" w:cs="Times New Roman"/>
          <w:bCs/>
          <w:sz w:val="24"/>
          <w:szCs w:val="24"/>
        </w:rPr>
      </w:pPr>
      <w:r w:rsidRPr="000C7E4C">
        <w:rPr>
          <w:rFonts w:ascii="Times New Roman" w:hAnsi="Times New Roman" w:cs="Times New Roman"/>
          <w:bCs/>
          <w:sz w:val="24"/>
          <w:szCs w:val="24"/>
        </w:rPr>
        <w:t>мультимедийный проектор;</w:t>
      </w:r>
    </w:p>
    <w:p w14:paraId="469D72D5" w14:textId="77777777" w:rsidR="00E01DA1" w:rsidRPr="000C7E4C" w:rsidRDefault="00E01DA1" w:rsidP="00E01DA1">
      <w:pPr>
        <w:suppressAutoHyphens/>
        <w:spacing w:after="0" w:line="240" w:lineRule="auto"/>
        <w:ind w:firstLine="709"/>
        <w:jc w:val="both"/>
        <w:rPr>
          <w:rFonts w:ascii="Times New Roman" w:hAnsi="Times New Roman" w:cs="Times New Roman"/>
          <w:bCs/>
          <w:sz w:val="24"/>
          <w:szCs w:val="24"/>
        </w:rPr>
      </w:pPr>
      <w:r w:rsidRPr="000C7E4C">
        <w:rPr>
          <w:rFonts w:ascii="Times New Roman" w:hAnsi="Times New Roman" w:cs="Times New Roman"/>
          <w:bCs/>
          <w:sz w:val="24"/>
          <w:szCs w:val="24"/>
        </w:rPr>
        <w:t>мультимедийный экран;</w:t>
      </w:r>
    </w:p>
    <w:p w14:paraId="214B2CF9" w14:textId="77777777" w:rsidR="00E01DA1" w:rsidRPr="000C7E4C" w:rsidRDefault="00E01DA1" w:rsidP="00E01DA1">
      <w:pPr>
        <w:suppressAutoHyphens/>
        <w:spacing w:after="0" w:line="240" w:lineRule="auto"/>
        <w:ind w:firstLine="709"/>
        <w:jc w:val="both"/>
        <w:rPr>
          <w:rFonts w:ascii="Times New Roman" w:hAnsi="Times New Roman" w:cs="Times New Roman"/>
          <w:bCs/>
          <w:sz w:val="24"/>
          <w:szCs w:val="24"/>
        </w:rPr>
      </w:pPr>
      <w:r w:rsidRPr="000C7E4C">
        <w:rPr>
          <w:rFonts w:ascii="Times New Roman" w:hAnsi="Times New Roman" w:cs="Times New Roman"/>
          <w:bCs/>
          <w:sz w:val="24"/>
          <w:szCs w:val="24"/>
        </w:rPr>
        <w:t xml:space="preserve">средства </w:t>
      </w:r>
      <w:proofErr w:type="spellStart"/>
      <w:r w:rsidRPr="000C7E4C">
        <w:rPr>
          <w:rFonts w:ascii="Times New Roman" w:hAnsi="Times New Roman" w:cs="Times New Roman"/>
          <w:bCs/>
          <w:sz w:val="24"/>
          <w:szCs w:val="24"/>
        </w:rPr>
        <w:t>аудиовизуализации</w:t>
      </w:r>
      <w:proofErr w:type="spellEnd"/>
      <w:r w:rsidRPr="000C7E4C">
        <w:rPr>
          <w:rFonts w:ascii="Times New Roman" w:hAnsi="Times New Roman" w:cs="Times New Roman"/>
          <w:bCs/>
          <w:sz w:val="24"/>
          <w:szCs w:val="24"/>
        </w:rPr>
        <w:t>.</w:t>
      </w:r>
    </w:p>
    <w:p w14:paraId="5C090CE5" w14:textId="77777777" w:rsidR="00E01DA1" w:rsidRPr="000C7E4C" w:rsidRDefault="00E01DA1" w:rsidP="00E01DA1">
      <w:pPr>
        <w:suppressAutoHyphens/>
        <w:spacing w:after="0" w:line="240" w:lineRule="auto"/>
        <w:ind w:firstLine="709"/>
        <w:jc w:val="both"/>
        <w:rPr>
          <w:rFonts w:ascii="Times New Roman" w:hAnsi="Times New Roman" w:cs="Times New Roman"/>
          <w:bCs/>
          <w:sz w:val="24"/>
          <w:szCs w:val="24"/>
        </w:rPr>
      </w:pPr>
    </w:p>
    <w:p w14:paraId="62408F1F" w14:textId="77777777" w:rsidR="00E01DA1" w:rsidRPr="000C7E4C" w:rsidRDefault="00E01DA1" w:rsidP="00E01DA1">
      <w:pPr>
        <w:suppressAutoHyphens/>
        <w:spacing w:after="0" w:line="240" w:lineRule="auto"/>
        <w:ind w:firstLine="709"/>
        <w:jc w:val="both"/>
        <w:rPr>
          <w:rFonts w:ascii="Times New Roman" w:eastAsia="Times New Roman" w:hAnsi="Times New Roman" w:cs="Times New Roman"/>
          <w:b/>
          <w:bCs/>
          <w:sz w:val="24"/>
          <w:szCs w:val="24"/>
          <w:lang w:eastAsia="ru-RU"/>
        </w:rPr>
      </w:pPr>
      <w:r w:rsidRPr="000C7E4C">
        <w:rPr>
          <w:rFonts w:ascii="Times New Roman" w:eastAsia="Times New Roman" w:hAnsi="Times New Roman" w:cs="Times New Roman"/>
          <w:b/>
          <w:bCs/>
          <w:sz w:val="24"/>
          <w:szCs w:val="24"/>
          <w:lang w:eastAsia="ru-RU"/>
        </w:rPr>
        <w:t>3.2. Информационное обеспечение реализации программы</w:t>
      </w:r>
    </w:p>
    <w:p w14:paraId="5F147D27" w14:textId="77777777" w:rsidR="00853529" w:rsidRDefault="00853529" w:rsidP="00853529">
      <w:pPr>
        <w:spacing w:after="0" w:line="240" w:lineRule="auto"/>
        <w:ind w:firstLine="709"/>
        <w:jc w:val="both"/>
        <w:rPr>
          <w:rFonts w:ascii="Times New Roman" w:hAnsi="Times New Roman"/>
          <w:b/>
          <w:sz w:val="24"/>
        </w:rPr>
      </w:pPr>
      <w:r>
        <w:rPr>
          <w:rFonts w:ascii="Times New Roman" w:hAnsi="Times New Roman"/>
          <w:b/>
          <w:sz w:val="24"/>
        </w:rPr>
        <w:t>3.2.1. Основные печатные издания</w:t>
      </w:r>
    </w:p>
    <w:p w14:paraId="3E527D7C" w14:textId="77777777" w:rsidR="00A76A50" w:rsidRDefault="00A76A50" w:rsidP="00A76A50">
      <w:pPr>
        <w:spacing w:after="0" w:line="240" w:lineRule="auto"/>
        <w:ind w:firstLine="709"/>
        <w:contextualSpacing/>
        <w:jc w:val="both"/>
        <w:rPr>
          <w:rFonts w:ascii="Times New Roman" w:hAnsi="Times New Roman"/>
          <w:sz w:val="24"/>
        </w:rPr>
      </w:pPr>
      <w:r>
        <w:rPr>
          <w:rFonts w:ascii="Times New Roman" w:hAnsi="Times New Roman"/>
          <w:sz w:val="24"/>
        </w:rPr>
        <w:t xml:space="preserve">1. </w:t>
      </w:r>
      <w:proofErr w:type="spellStart"/>
      <w:r>
        <w:rPr>
          <w:rFonts w:ascii="Times New Roman" w:hAnsi="Times New Roman"/>
          <w:sz w:val="24"/>
        </w:rPr>
        <w:t>Мединский</w:t>
      </w:r>
      <w:proofErr w:type="spellEnd"/>
      <w:r>
        <w:rPr>
          <w:rFonts w:ascii="Times New Roman" w:hAnsi="Times New Roman"/>
          <w:sz w:val="24"/>
        </w:rPr>
        <w:t xml:space="preserve">, В. Р. История. История России. 1914—1945 годы.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496 с. — ISBN 978-5-0054-2948-3 — Текст: непосредственный.</w:t>
      </w:r>
    </w:p>
    <w:p w14:paraId="7DA4C646" w14:textId="77777777" w:rsidR="00A76A50" w:rsidRDefault="00A76A50" w:rsidP="00A76A50">
      <w:pPr>
        <w:spacing w:after="0" w:line="240" w:lineRule="auto"/>
        <w:ind w:firstLine="709"/>
        <w:jc w:val="both"/>
        <w:rPr>
          <w:rFonts w:ascii="Times New Roman" w:hAnsi="Times New Roman"/>
          <w:sz w:val="24"/>
        </w:rPr>
      </w:pPr>
      <w:r>
        <w:rPr>
          <w:rFonts w:ascii="Times New Roman" w:hAnsi="Times New Roman"/>
          <w:sz w:val="24"/>
        </w:rPr>
        <w:t xml:space="preserve">2. </w:t>
      </w:r>
      <w:proofErr w:type="spellStart"/>
      <w:r>
        <w:rPr>
          <w:rFonts w:ascii="Times New Roman" w:hAnsi="Times New Roman"/>
          <w:sz w:val="24"/>
        </w:rPr>
        <w:t>Мединский</w:t>
      </w:r>
      <w:proofErr w:type="spellEnd"/>
      <w:r>
        <w:rPr>
          <w:rFonts w:ascii="Times New Roman" w:hAnsi="Times New Roman"/>
          <w:sz w:val="24"/>
        </w:rPr>
        <w:t xml:space="preserve">, В. Р. История. История России. 1945 год — начало XXI века. Учебник. </w:t>
      </w:r>
      <w:proofErr w:type="spellStart"/>
      <w:r>
        <w:rPr>
          <w:rFonts w:ascii="Times New Roman" w:hAnsi="Times New Roman"/>
          <w:sz w:val="24"/>
        </w:rPr>
        <w:t>Минпросвещения</w:t>
      </w:r>
      <w:proofErr w:type="spellEnd"/>
      <w:r>
        <w:rPr>
          <w:rFonts w:ascii="Times New Roman" w:hAnsi="Times New Roman"/>
          <w:sz w:val="24"/>
        </w:rPr>
        <w:t xml:space="preserve"> России. Образовательно-издательский центр «Академия», 2024. 2024. — 448 с. — ISBN 978-50054-2948-3 — Текст: непосредственный.</w:t>
      </w:r>
    </w:p>
    <w:p w14:paraId="40EF220D" w14:textId="77777777" w:rsidR="00853529" w:rsidRDefault="00853529" w:rsidP="00853529">
      <w:pPr>
        <w:spacing w:after="0" w:line="240" w:lineRule="auto"/>
        <w:ind w:firstLine="709"/>
        <w:jc w:val="both"/>
        <w:rPr>
          <w:rFonts w:ascii="Times New Roman" w:hAnsi="Times New Roman"/>
          <w:b/>
          <w:sz w:val="24"/>
        </w:rPr>
      </w:pPr>
    </w:p>
    <w:p w14:paraId="30FA1960" w14:textId="77777777" w:rsidR="00853529" w:rsidRDefault="00853529" w:rsidP="00853529">
      <w:pPr>
        <w:spacing w:after="0" w:line="240" w:lineRule="auto"/>
        <w:ind w:firstLine="709"/>
        <w:jc w:val="both"/>
        <w:rPr>
          <w:rFonts w:ascii="Times New Roman" w:hAnsi="Times New Roman"/>
          <w:b/>
          <w:sz w:val="24"/>
        </w:rPr>
      </w:pPr>
      <w:r>
        <w:rPr>
          <w:rFonts w:ascii="Times New Roman" w:hAnsi="Times New Roman"/>
          <w:b/>
          <w:sz w:val="24"/>
        </w:rPr>
        <w:t>3.2.2. Основные электронные издания</w:t>
      </w:r>
    </w:p>
    <w:p w14:paraId="534189D9" w14:textId="3AB76139" w:rsidR="00853529" w:rsidRDefault="00A76A50" w:rsidP="00853529">
      <w:pPr>
        <w:spacing w:after="0" w:line="240" w:lineRule="auto"/>
        <w:ind w:firstLine="709"/>
        <w:jc w:val="both"/>
        <w:rPr>
          <w:rStyle w:val="ac"/>
          <w:rFonts w:ascii="Times New Roman" w:hAnsi="Times New Roman" w:cs="Times New Roman"/>
          <w:shd w:val="clear" w:color="auto" w:fill="FFFFFF"/>
        </w:rPr>
      </w:pPr>
      <w:r>
        <w:rPr>
          <w:rFonts w:ascii="Times New Roman" w:hAnsi="Times New Roman"/>
          <w:sz w:val="24"/>
        </w:rPr>
        <w:t>1</w:t>
      </w:r>
      <w:r w:rsidR="00853529">
        <w:rPr>
          <w:rFonts w:ascii="Times New Roman" w:hAnsi="Times New Roman"/>
          <w:sz w:val="24"/>
        </w:rPr>
        <w:t xml:space="preserve">. </w:t>
      </w:r>
      <w:r w:rsidR="00853529" w:rsidRPr="000C7E4C">
        <w:rPr>
          <w:rFonts w:ascii="Times New Roman" w:hAnsi="Times New Roman" w:cs="Times New Roman"/>
        </w:rPr>
        <w:t xml:space="preserve">. </w:t>
      </w:r>
      <w:hyperlink r:id="rId10" w:tgtFrame="_blank" w:history="1">
        <w:r w:rsidR="00853529" w:rsidRPr="000C7E4C">
          <w:rPr>
            <w:rStyle w:val="ac"/>
            <w:rFonts w:ascii="Times New Roman" w:hAnsi="Times New Roman" w:cs="Times New Roman"/>
            <w:shd w:val="clear" w:color="auto" w:fill="FFFFFF"/>
          </w:rPr>
          <w:t>https://firpo.ru/activities/russia/about.htm</w:t>
        </w:r>
      </w:hyperlink>
    </w:p>
    <w:p w14:paraId="7A6016B7" w14:textId="2B17FE18" w:rsidR="004C36B8" w:rsidRPr="004C36B8" w:rsidRDefault="00A76A50" w:rsidP="00853529">
      <w:pPr>
        <w:spacing w:after="0" w:line="240" w:lineRule="auto"/>
        <w:ind w:firstLine="709"/>
        <w:jc w:val="both"/>
        <w:rPr>
          <w:rFonts w:ascii="Times New Roman" w:hAnsi="Times New Roman"/>
          <w:sz w:val="24"/>
        </w:rPr>
      </w:pPr>
      <w:r>
        <w:rPr>
          <w:rStyle w:val="ac"/>
          <w:rFonts w:ascii="Times New Roman" w:hAnsi="Times New Roman" w:cs="Times New Roman"/>
          <w:color w:val="auto"/>
          <w:u w:val="none"/>
          <w:shd w:val="clear" w:color="auto" w:fill="FFFFFF"/>
        </w:rPr>
        <w:t>2</w:t>
      </w:r>
      <w:r w:rsidR="004C36B8" w:rsidRPr="004C36B8">
        <w:rPr>
          <w:rStyle w:val="ac"/>
          <w:rFonts w:ascii="Times New Roman" w:hAnsi="Times New Roman" w:cs="Times New Roman"/>
          <w:color w:val="auto"/>
          <w:u w:val="none"/>
          <w:shd w:val="clear" w:color="auto" w:fill="FFFFFF"/>
        </w:rPr>
        <w:t xml:space="preserve">. </w:t>
      </w:r>
      <w:proofErr w:type="spellStart"/>
      <w:r w:rsidR="004C36B8" w:rsidRPr="004C36B8">
        <w:rPr>
          <w:rStyle w:val="ac"/>
          <w:rFonts w:ascii="Times New Roman" w:hAnsi="Times New Roman" w:cs="Times New Roman"/>
          <w:color w:val="auto"/>
          <w:u w:val="none"/>
          <w:shd w:val="clear" w:color="auto" w:fill="FFFFFF"/>
        </w:rPr>
        <w:t>Кислицын</w:t>
      </w:r>
      <w:proofErr w:type="spellEnd"/>
      <w:r w:rsidR="004C36B8" w:rsidRPr="004C36B8">
        <w:rPr>
          <w:rStyle w:val="ac"/>
          <w:rFonts w:ascii="Times New Roman" w:hAnsi="Times New Roman" w:cs="Times New Roman"/>
          <w:color w:val="auto"/>
          <w:u w:val="none"/>
          <w:shd w:val="clear" w:color="auto" w:fill="FFFFFF"/>
        </w:rPr>
        <w:t xml:space="preserve"> С.А. Самыгин  С.И. Россия-моя история .- </w:t>
      </w:r>
      <w:proofErr w:type="spellStart"/>
      <w:r w:rsidR="004C36B8" w:rsidRPr="004C36B8">
        <w:rPr>
          <w:rStyle w:val="ac"/>
          <w:rFonts w:ascii="Times New Roman" w:hAnsi="Times New Roman" w:cs="Times New Roman"/>
          <w:color w:val="auto"/>
          <w:u w:val="none"/>
          <w:shd w:val="clear" w:color="auto" w:fill="FFFFFF"/>
        </w:rPr>
        <w:t>Москва:КНОРУС</w:t>
      </w:r>
      <w:proofErr w:type="spellEnd"/>
      <w:r w:rsidR="004C36B8" w:rsidRPr="004C36B8">
        <w:rPr>
          <w:rStyle w:val="ac"/>
          <w:rFonts w:ascii="Times New Roman" w:hAnsi="Times New Roman" w:cs="Times New Roman"/>
          <w:color w:val="auto"/>
          <w:u w:val="none"/>
          <w:shd w:val="clear" w:color="auto" w:fill="FFFFFF"/>
        </w:rPr>
        <w:t>, 2024</w:t>
      </w:r>
      <w:r w:rsidR="004C36B8" w:rsidRPr="004C36B8">
        <w:rPr>
          <w:rStyle w:val="ac"/>
          <w:rFonts w:ascii="Times New Roman" w:hAnsi="Times New Roman" w:cs="Times New Roman"/>
          <w:color w:val="auto"/>
          <w:shd w:val="clear" w:color="auto" w:fill="FFFFFF"/>
        </w:rPr>
        <w:t xml:space="preserve"> </w:t>
      </w:r>
      <w:r w:rsidR="00D03EAA">
        <w:rPr>
          <w:rStyle w:val="ac"/>
          <w:rFonts w:ascii="Arial" w:hAnsi="Arial" w:cs="Arial"/>
          <w:shd w:val="clear" w:color="auto" w:fill="FFFFFF"/>
          <w:lang w:val="en-US"/>
        </w:rPr>
        <w:fldChar w:fldCharType="begin"/>
      </w:r>
      <w:r w:rsidR="00D03EAA" w:rsidRPr="008737EE">
        <w:rPr>
          <w:rStyle w:val="ac"/>
          <w:rFonts w:ascii="Arial" w:hAnsi="Arial" w:cs="Arial"/>
          <w:shd w:val="clear" w:color="auto" w:fill="FFFFFF"/>
        </w:rPr>
        <w:instrText xml:space="preserve"> </w:instrText>
      </w:r>
      <w:r w:rsidR="00D03EAA">
        <w:rPr>
          <w:rStyle w:val="ac"/>
          <w:rFonts w:ascii="Arial" w:hAnsi="Arial" w:cs="Arial"/>
          <w:shd w:val="clear" w:color="auto" w:fill="FFFFFF"/>
          <w:lang w:val="en-US"/>
        </w:rPr>
        <w:instrText>HYPERLINK</w:instrText>
      </w:r>
      <w:r w:rsidR="00D03EAA" w:rsidRPr="008737EE">
        <w:rPr>
          <w:rStyle w:val="ac"/>
          <w:rFonts w:ascii="Arial" w:hAnsi="Arial" w:cs="Arial"/>
          <w:shd w:val="clear" w:color="auto" w:fill="FFFFFF"/>
        </w:rPr>
        <w:instrText xml:space="preserve"> "</w:instrText>
      </w:r>
      <w:r w:rsidR="00D03EAA">
        <w:rPr>
          <w:rStyle w:val="ac"/>
          <w:rFonts w:ascii="Arial" w:hAnsi="Arial" w:cs="Arial"/>
          <w:shd w:val="clear" w:color="auto" w:fill="FFFFFF"/>
          <w:lang w:val="en-US"/>
        </w:rPr>
        <w:instrText>https</w:instrText>
      </w:r>
      <w:r w:rsidR="00D03EAA" w:rsidRPr="008737EE">
        <w:rPr>
          <w:rStyle w:val="ac"/>
          <w:rFonts w:ascii="Arial" w:hAnsi="Arial" w:cs="Arial"/>
          <w:shd w:val="clear" w:color="auto" w:fill="FFFFFF"/>
        </w:rPr>
        <w:instrText>://</w:instrText>
      </w:r>
      <w:r w:rsidR="00D03EAA">
        <w:rPr>
          <w:rStyle w:val="ac"/>
          <w:rFonts w:ascii="Arial" w:hAnsi="Arial" w:cs="Arial"/>
          <w:shd w:val="clear" w:color="auto" w:fill="FFFFFF"/>
          <w:lang w:val="en-US"/>
        </w:rPr>
        <w:instrText>reader</w:instrText>
      </w:r>
      <w:r w:rsidR="00D03EAA" w:rsidRPr="008737EE">
        <w:rPr>
          <w:rStyle w:val="ac"/>
          <w:rFonts w:ascii="Arial" w:hAnsi="Arial" w:cs="Arial"/>
          <w:shd w:val="clear" w:color="auto" w:fill="FFFFFF"/>
        </w:rPr>
        <w:instrText>.</w:instrText>
      </w:r>
      <w:r w:rsidR="00D03EAA">
        <w:rPr>
          <w:rStyle w:val="ac"/>
          <w:rFonts w:ascii="Arial" w:hAnsi="Arial" w:cs="Arial"/>
          <w:shd w:val="clear" w:color="auto" w:fill="FFFFFF"/>
          <w:lang w:val="en-US"/>
        </w:rPr>
        <w:instrText>new</w:instrText>
      </w:r>
      <w:r w:rsidR="00D03EAA" w:rsidRPr="008737EE">
        <w:rPr>
          <w:rStyle w:val="ac"/>
          <w:rFonts w:ascii="Arial" w:hAnsi="Arial" w:cs="Arial"/>
          <w:shd w:val="clear" w:color="auto" w:fill="FFFFFF"/>
        </w:rPr>
        <w:instrText>.</w:instrText>
      </w:r>
      <w:r w:rsidR="00D03EAA">
        <w:rPr>
          <w:rStyle w:val="ac"/>
          <w:rFonts w:ascii="Arial" w:hAnsi="Arial" w:cs="Arial"/>
          <w:shd w:val="clear" w:color="auto" w:fill="FFFFFF"/>
          <w:lang w:val="en-US"/>
        </w:rPr>
        <w:instrText>book</w:instrText>
      </w:r>
      <w:r w:rsidR="00D03EAA" w:rsidRPr="008737EE">
        <w:rPr>
          <w:rStyle w:val="ac"/>
          <w:rFonts w:ascii="Arial" w:hAnsi="Arial" w:cs="Arial"/>
          <w:shd w:val="clear" w:color="auto" w:fill="FFFFFF"/>
        </w:rPr>
        <w:instrText>.</w:instrText>
      </w:r>
      <w:r w:rsidR="00D03EAA">
        <w:rPr>
          <w:rStyle w:val="ac"/>
          <w:rFonts w:ascii="Arial" w:hAnsi="Arial" w:cs="Arial"/>
          <w:shd w:val="clear" w:color="auto" w:fill="FFFFFF"/>
          <w:lang w:val="en-US"/>
        </w:rPr>
        <w:instrText>ru</w:instrText>
      </w:r>
      <w:r w:rsidR="00D03EAA" w:rsidRPr="008737EE">
        <w:rPr>
          <w:rStyle w:val="ac"/>
          <w:rFonts w:ascii="Arial" w:hAnsi="Arial" w:cs="Arial"/>
          <w:shd w:val="clear" w:color="auto" w:fill="FFFFFF"/>
        </w:rPr>
        <w:instrText>/?</w:instrText>
      </w:r>
      <w:r w:rsidR="00D03EAA">
        <w:rPr>
          <w:rStyle w:val="ac"/>
          <w:rFonts w:ascii="Arial" w:hAnsi="Arial" w:cs="Arial"/>
          <w:shd w:val="clear" w:color="auto" w:fill="FFFFFF"/>
          <w:lang w:val="en-US"/>
        </w:rPr>
        <w:instrText>t</w:instrText>
      </w:r>
      <w:r w:rsidR="00D03EAA" w:rsidRPr="008737EE">
        <w:rPr>
          <w:rStyle w:val="ac"/>
          <w:rFonts w:ascii="Arial" w:hAnsi="Arial" w:cs="Arial"/>
          <w:shd w:val="clear" w:color="auto" w:fill="FFFFFF"/>
        </w:rPr>
        <w:instrText>=</w:instrText>
      </w:r>
      <w:r w:rsidR="00D03EAA">
        <w:rPr>
          <w:rStyle w:val="ac"/>
          <w:rFonts w:ascii="Arial" w:hAnsi="Arial" w:cs="Arial"/>
          <w:shd w:val="clear" w:color="auto" w:fill="FFFFFF"/>
          <w:lang w:val="en-US"/>
        </w:rPr>
        <w:instrText>eyJhbGciOiJIUzUxMiIsInR</w:instrText>
      </w:r>
      <w:r w:rsidR="00D03EAA" w:rsidRPr="008737EE">
        <w:rPr>
          <w:rStyle w:val="ac"/>
          <w:rFonts w:ascii="Arial" w:hAnsi="Arial" w:cs="Arial"/>
          <w:shd w:val="clear" w:color="auto" w:fill="FFFFFF"/>
        </w:rPr>
        <w:instrText>5</w:instrText>
      </w:r>
      <w:r w:rsidR="00D03EAA">
        <w:rPr>
          <w:rStyle w:val="ac"/>
          <w:rFonts w:ascii="Arial" w:hAnsi="Arial" w:cs="Arial"/>
          <w:shd w:val="clear" w:color="auto" w:fill="FFFFFF"/>
          <w:lang w:val="en-US"/>
        </w:rPr>
        <w:instrText>cCI</w:instrText>
      </w:r>
      <w:r w:rsidR="00D03EAA" w:rsidRPr="008737EE">
        <w:rPr>
          <w:rStyle w:val="ac"/>
          <w:rFonts w:ascii="Arial" w:hAnsi="Arial" w:cs="Arial"/>
          <w:shd w:val="clear" w:color="auto" w:fill="FFFFFF"/>
        </w:rPr>
        <w:instrText>6</w:instrText>
      </w:r>
      <w:r w:rsidR="00D03EAA">
        <w:rPr>
          <w:rStyle w:val="ac"/>
          <w:rFonts w:ascii="Arial" w:hAnsi="Arial" w:cs="Arial"/>
          <w:shd w:val="clear" w:color="auto" w:fill="FFFFFF"/>
          <w:lang w:val="en-US"/>
        </w:rPr>
        <w:instrText>IkpXVCJ</w:instrText>
      </w:r>
      <w:r w:rsidR="00D03EAA" w:rsidRPr="008737EE">
        <w:rPr>
          <w:rStyle w:val="ac"/>
          <w:rFonts w:ascii="Arial" w:hAnsi="Arial" w:cs="Arial"/>
          <w:shd w:val="clear" w:color="auto" w:fill="FFFFFF"/>
        </w:rPr>
        <w:instrText>9.</w:instrText>
      </w:r>
      <w:r w:rsidR="00D03EAA">
        <w:rPr>
          <w:rStyle w:val="ac"/>
          <w:rFonts w:ascii="Arial" w:hAnsi="Arial" w:cs="Arial"/>
          <w:shd w:val="clear" w:color="auto" w:fill="FFFFFF"/>
          <w:lang w:val="en-US"/>
        </w:rPr>
        <w:instrText>eyJ</w:instrText>
      </w:r>
      <w:r w:rsidR="00D03EAA" w:rsidRPr="008737EE">
        <w:rPr>
          <w:rStyle w:val="ac"/>
          <w:rFonts w:ascii="Arial" w:hAnsi="Arial" w:cs="Arial"/>
          <w:shd w:val="clear" w:color="auto" w:fill="FFFFFF"/>
        </w:rPr>
        <w:instrText>1</w:instrText>
      </w:r>
      <w:r w:rsidR="00D03EAA">
        <w:rPr>
          <w:rStyle w:val="ac"/>
          <w:rFonts w:ascii="Arial" w:hAnsi="Arial" w:cs="Arial"/>
          <w:shd w:val="clear" w:color="auto" w:fill="FFFFFF"/>
          <w:lang w:val="en-US"/>
        </w:rPr>
        <w:instrText>c</w:instrText>
      </w:r>
      <w:r w:rsidR="00D03EAA" w:rsidRPr="008737EE">
        <w:rPr>
          <w:rStyle w:val="ac"/>
          <w:rFonts w:ascii="Arial" w:hAnsi="Arial" w:cs="Arial"/>
          <w:shd w:val="clear" w:color="auto" w:fill="FFFFFF"/>
        </w:rPr>
        <w:instrText>2</w:instrText>
      </w:r>
      <w:r w:rsidR="00D03EAA">
        <w:rPr>
          <w:rStyle w:val="ac"/>
          <w:rFonts w:ascii="Arial" w:hAnsi="Arial" w:cs="Arial"/>
          <w:shd w:val="clear" w:color="auto" w:fill="FFFFFF"/>
          <w:lang w:val="en-US"/>
        </w:rPr>
        <w:instrText>VyX</w:instrText>
      </w:r>
      <w:r w:rsidR="00D03EAA" w:rsidRPr="008737EE">
        <w:rPr>
          <w:rStyle w:val="ac"/>
          <w:rFonts w:ascii="Arial" w:hAnsi="Arial" w:cs="Arial"/>
          <w:shd w:val="clear" w:color="auto" w:fill="FFFFFF"/>
        </w:rPr>
        <w:instrText>2</w:instrText>
      </w:r>
      <w:r w:rsidR="00D03EAA">
        <w:rPr>
          <w:rStyle w:val="ac"/>
          <w:rFonts w:ascii="Arial" w:hAnsi="Arial" w:cs="Arial"/>
          <w:shd w:val="clear" w:color="auto" w:fill="FFFFFF"/>
          <w:lang w:val="en-US"/>
        </w:rPr>
        <w:instrText>lkIjotMSwiZ</w:instrText>
      </w:r>
      <w:r w:rsidR="00D03EAA" w:rsidRPr="008737EE">
        <w:rPr>
          <w:rStyle w:val="ac"/>
          <w:rFonts w:ascii="Arial" w:hAnsi="Arial" w:cs="Arial"/>
          <w:shd w:val="clear" w:color="auto" w:fill="FFFFFF"/>
        </w:rPr>
        <w:instrText>3</w:instrText>
      </w:r>
      <w:r w:rsidR="00D03EAA">
        <w:rPr>
          <w:rStyle w:val="ac"/>
          <w:rFonts w:ascii="Arial" w:hAnsi="Arial" w:cs="Arial"/>
          <w:shd w:val="clear" w:color="auto" w:fill="FFFFFF"/>
          <w:lang w:val="en-US"/>
        </w:rPr>
        <w:instrText>JvdXBfaWQiOi</w:instrText>
      </w:r>
      <w:r w:rsidR="00D03EAA" w:rsidRPr="008737EE">
        <w:rPr>
          <w:rStyle w:val="ac"/>
          <w:rFonts w:ascii="Arial" w:hAnsi="Arial" w:cs="Arial"/>
          <w:shd w:val="clear" w:color="auto" w:fill="FFFFFF"/>
        </w:rPr>
        <w:instrText>0</w:instrText>
      </w:r>
      <w:r w:rsidR="00D03EAA">
        <w:rPr>
          <w:rStyle w:val="ac"/>
          <w:rFonts w:ascii="Arial" w:hAnsi="Arial" w:cs="Arial"/>
          <w:shd w:val="clear" w:color="auto" w:fill="FFFFFF"/>
          <w:lang w:val="en-US"/>
        </w:rPr>
        <w:instrText>xLCJib</w:instrText>
      </w:r>
      <w:r w:rsidR="00D03EAA" w:rsidRPr="008737EE">
        <w:rPr>
          <w:rStyle w:val="ac"/>
          <w:rFonts w:ascii="Arial" w:hAnsi="Arial" w:cs="Arial"/>
          <w:shd w:val="clear" w:color="auto" w:fill="FFFFFF"/>
        </w:rPr>
        <w:instrText>29</w:instrText>
      </w:r>
      <w:r w:rsidR="00D03EAA">
        <w:rPr>
          <w:rStyle w:val="ac"/>
          <w:rFonts w:ascii="Arial" w:hAnsi="Arial" w:cs="Arial"/>
          <w:shd w:val="clear" w:color="auto" w:fill="FFFFFF"/>
          <w:lang w:val="en-US"/>
        </w:rPr>
        <w:instrText>rX</w:instrText>
      </w:r>
      <w:r w:rsidR="00D03EAA" w:rsidRPr="008737EE">
        <w:rPr>
          <w:rStyle w:val="ac"/>
          <w:rFonts w:ascii="Arial" w:hAnsi="Arial" w:cs="Arial"/>
          <w:shd w:val="clear" w:color="auto" w:fill="FFFFFF"/>
        </w:rPr>
        <w:instrText>2</w:instrText>
      </w:r>
      <w:r w:rsidR="00D03EAA">
        <w:rPr>
          <w:rStyle w:val="ac"/>
          <w:rFonts w:ascii="Arial" w:hAnsi="Arial" w:cs="Arial"/>
          <w:shd w:val="clear" w:color="auto" w:fill="FFFFFF"/>
          <w:lang w:val="en-US"/>
        </w:rPr>
        <w:instrText>lkIjo</w:instrText>
      </w:r>
      <w:r w:rsidR="00D03EAA" w:rsidRPr="008737EE">
        <w:rPr>
          <w:rStyle w:val="ac"/>
          <w:rFonts w:ascii="Arial" w:hAnsi="Arial" w:cs="Arial"/>
          <w:shd w:val="clear" w:color="auto" w:fill="FFFFFF"/>
        </w:rPr>
        <w:instrText>5</w:instrText>
      </w:r>
      <w:r w:rsidR="00D03EAA">
        <w:rPr>
          <w:rStyle w:val="ac"/>
          <w:rFonts w:ascii="Arial" w:hAnsi="Arial" w:cs="Arial"/>
          <w:shd w:val="clear" w:color="auto" w:fill="FFFFFF"/>
          <w:lang w:val="en-US"/>
        </w:rPr>
        <w:instrText>NTE</w:instrText>
      </w:r>
      <w:r w:rsidR="00D03EAA" w:rsidRPr="008737EE">
        <w:rPr>
          <w:rStyle w:val="ac"/>
          <w:rFonts w:ascii="Arial" w:hAnsi="Arial" w:cs="Arial"/>
          <w:shd w:val="clear" w:color="auto" w:fill="FFFFFF"/>
        </w:rPr>
        <w:instrText>3</w:instrText>
      </w:r>
      <w:r w:rsidR="00D03EAA">
        <w:rPr>
          <w:rStyle w:val="ac"/>
          <w:rFonts w:ascii="Arial" w:hAnsi="Arial" w:cs="Arial"/>
          <w:shd w:val="clear" w:color="auto" w:fill="FFFFFF"/>
          <w:lang w:val="en-US"/>
        </w:rPr>
        <w:instrText>MTMsImJvb</w:instrText>
      </w:r>
      <w:r w:rsidR="00D03EAA" w:rsidRPr="008737EE">
        <w:rPr>
          <w:rStyle w:val="ac"/>
          <w:rFonts w:ascii="Arial" w:hAnsi="Arial" w:cs="Arial"/>
          <w:shd w:val="clear" w:color="auto" w:fill="FFFFFF"/>
        </w:rPr>
        <w:instrText>2</w:instrText>
      </w:r>
      <w:r w:rsidR="00D03EAA">
        <w:rPr>
          <w:rStyle w:val="ac"/>
          <w:rFonts w:ascii="Arial" w:hAnsi="Arial" w:cs="Arial"/>
          <w:shd w:val="clear" w:color="auto" w:fill="FFFFFF"/>
          <w:lang w:val="en-US"/>
        </w:rPr>
        <w:instrText>tfYWNjZXNzIjotMSwidXNlcl</w:instrText>
      </w:r>
      <w:r w:rsidR="00D03EAA" w:rsidRPr="008737EE">
        <w:rPr>
          <w:rStyle w:val="ac"/>
          <w:rFonts w:ascii="Arial" w:hAnsi="Arial" w:cs="Arial"/>
          <w:shd w:val="clear" w:color="auto" w:fill="FFFFFF"/>
        </w:rPr>
        <w:instrText>9</w:instrText>
      </w:r>
      <w:r w:rsidR="00D03EAA">
        <w:rPr>
          <w:rStyle w:val="ac"/>
          <w:rFonts w:ascii="Arial" w:hAnsi="Arial" w:cs="Arial"/>
          <w:shd w:val="clear" w:color="auto" w:fill="FFFFFF"/>
          <w:lang w:val="en-US"/>
        </w:rPr>
        <w:instrText>lbWFpbCI</w:instrText>
      </w:r>
      <w:r w:rsidR="00D03EAA" w:rsidRPr="008737EE">
        <w:rPr>
          <w:rStyle w:val="ac"/>
          <w:rFonts w:ascii="Arial" w:hAnsi="Arial" w:cs="Arial"/>
          <w:shd w:val="clear" w:color="auto" w:fill="FFFFFF"/>
        </w:rPr>
        <w:instrText>6</w:instrText>
      </w:r>
      <w:r w:rsidR="00D03EAA">
        <w:rPr>
          <w:rStyle w:val="ac"/>
          <w:rFonts w:ascii="Arial" w:hAnsi="Arial" w:cs="Arial"/>
          <w:shd w:val="clear" w:color="auto" w:fill="FFFFFF"/>
          <w:lang w:val="en-US"/>
        </w:rPr>
        <w:instrText>Ii</w:instrText>
      </w:r>
      <w:r w:rsidR="00D03EAA" w:rsidRPr="008737EE">
        <w:rPr>
          <w:rStyle w:val="ac"/>
          <w:rFonts w:ascii="Arial" w:hAnsi="Arial" w:cs="Arial"/>
          <w:shd w:val="clear" w:color="auto" w:fill="FFFFFF"/>
        </w:rPr>
        <w:instrText>0</w:instrText>
      </w:r>
      <w:r w:rsidR="00D03EAA">
        <w:rPr>
          <w:rStyle w:val="ac"/>
          <w:rFonts w:ascii="Arial" w:hAnsi="Arial" w:cs="Arial"/>
          <w:shd w:val="clear" w:color="auto" w:fill="FFFFFF"/>
          <w:lang w:val="en-US"/>
        </w:rPr>
        <w:instrText>iLCJ</w:instrText>
      </w:r>
      <w:r w:rsidR="00D03EAA" w:rsidRPr="008737EE">
        <w:rPr>
          <w:rStyle w:val="ac"/>
          <w:rFonts w:ascii="Arial" w:hAnsi="Arial" w:cs="Arial"/>
          <w:shd w:val="clear" w:color="auto" w:fill="FFFFFF"/>
        </w:rPr>
        <w:instrText>1</w:instrText>
      </w:r>
      <w:r w:rsidR="00D03EAA">
        <w:rPr>
          <w:rStyle w:val="ac"/>
          <w:rFonts w:ascii="Arial" w:hAnsi="Arial" w:cs="Arial"/>
          <w:shd w:val="clear" w:color="auto" w:fill="FFFFFF"/>
          <w:lang w:val="en-US"/>
        </w:rPr>
        <w:instrText>c</w:instrText>
      </w:r>
      <w:r w:rsidR="00D03EAA" w:rsidRPr="008737EE">
        <w:rPr>
          <w:rStyle w:val="ac"/>
          <w:rFonts w:ascii="Arial" w:hAnsi="Arial" w:cs="Arial"/>
          <w:shd w:val="clear" w:color="auto" w:fill="FFFFFF"/>
        </w:rPr>
        <w:instrText>2</w:instrText>
      </w:r>
      <w:r w:rsidR="00D03EAA">
        <w:rPr>
          <w:rStyle w:val="ac"/>
          <w:rFonts w:ascii="Arial" w:hAnsi="Arial" w:cs="Arial"/>
          <w:shd w:val="clear" w:color="auto" w:fill="FFFFFF"/>
          <w:lang w:val="en-US"/>
        </w:rPr>
        <w:instrText>VyX</w:instrText>
      </w:r>
      <w:r w:rsidR="00D03EAA" w:rsidRPr="008737EE">
        <w:rPr>
          <w:rStyle w:val="ac"/>
          <w:rFonts w:ascii="Arial" w:hAnsi="Arial" w:cs="Arial"/>
          <w:shd w:val="clear" w:color="auto" w:fill="FFFFFF"/>
        </w:rPr>
        <w:instrText>3</w:instrText>
      </w:r>
      <w:r w:rsidR="00D03EAA">
        <w:rPr>
          <w:rStyle w:val="ac"/>
          <w:rFonts w:ascii="Arial" w:hAnsi="Arial" w:cs="Arial"/>
          <w:shd w:val="clear" w:color="auto" w:fill="FFFFFF"/>
          <w:lang w:val="en-US"/>
        </w:rPr>
        <w:instrText>R</w:instrText>
      </w:r>
      <w:r w:rsidR="00D03EAA" w:rsidRPr="008737EE">
        <w:rPr>
          <w:rStyle w:val="ac"/>
          <w:rFonts w:ascii="Arial" w:hAnsi="Arial" w:cs="Arial"/>
          <w:shd w:val="clear" w:color="auto" w:fill="FFFFFF"/>
        </w:rPr>
        <w:instrText>5</w:instrText>
      </w:r>
      <w:r w:rsidR="00D03EAA">
        <w:rPr>
          <w:rStyle w:val="ac"/>
          <w:rFonts w:ascii="Arial" w:hAnsi="Arial" w:cs="Arial"/>
          <w:shd w:val="clear" w:color="auto" w:fill="FFFFFF"/>
          <w:lang w:val="en-US"/>
        </w:rPr>
        <w:instrText>cGUiOi</w:instrText>
      </w:r>
      <w:r w:rsidR="00D03EAA" w:rsidRPr="008737EE">
        <w:rPr>
          <w:rStyle w:val="ac"/>
          <w:rFonts w:ascii="Arial" w:hAnsi="Arial" w:cs="Arial"/>
          <w:shd w:val="clear" w:color="auto" w:fill="FFFFFF"/>
        </w:rPr>
        <w:instrText>0</w:instrText>
      </w:r>
      <w:r w:rsidR="00D03EAA">
        <w:rPr>
          <w:rStyle w:val="ac"/>
          <w:rFonts w:ascii="Arial" w:hAnsi="Arial" w:cs="Arial"/>
          <w:shd w:val="clear" w:color="auto" w:fill="FFFFFF"/>
          <w:lang w:val="en-US"/>
        </w:rPr>
        <w:instrText>xLCJleHAiOjE</w:instrText>
      </w:r>
      <w:r w:rsidR="00D03EAA" w:rsidRPr="008737EE">
        <w:rPr>
          <w:rStyle w:val="ac"/>
          <w:rFonts w:ascii="Arial" w:hAnsi="Arial" w:cs="Arial"/>
          <w:shd w:val="clear" w:color="auto" w:fill="FFFFFF"/>
        </w:rPr>
        <w:instrText>3</w:instrText>
      </w:r>
      <w:r w:rsidR="00D03EAA">
        <w:rPr>
          <w:rStyle w:val="ac"/>
          <w:rFonts w:ascii="Arial" w:hAnsi="Arial" w:cs="Arial"/>
          <w:shd w:val="clear" w:color="auto" w:fill="FFFFFF"/>
          <w:lang w:val="en-US"/>
        </w:rPr>
        <w:instrText>MzIxMjc</w:instrText>
      </w:r>
      <w:r w:rsidR="00D03EAA" w:rsidRPr="008737EE">
        <w:rPr>
          <w:rStyle w:val="ac"/>
          <w:rFonts w:ascii="Arial" w:hAnsi="Arial" w:cs="Arial"/>
          <w:shd w:val="clear" w:color="auto" w:fill="FFFFFF"/>
        </w:rPr>
        <w:instrText>1</w:instrText>
      </w:r>
      <w:r w:rsidR="00D03EAA">
        <w:rPr>
          <w:rStyle w:val="ac"/>
          <w:rFonts w:ascii="Arial" w:hAnsi="Arial" w:cs="Arial"/>
          <w:shd w:val="clear" w:color="auto" w:fill="FFFFFF"/>
          <w:lang w:val="en-US"/>
        </w:rPr>
        <w:instrText>NzUsImlhdCI</w:instrText>
      </w:r>
      <w:r w:rsidR="00D03EAA" w:rsidRPr="008737EE">
        <w:rPr>
          <w:rStyle w:val="ac"/>
          <w:rFonts w:ascii="Arial" w:hAnsi="Arial" w:cs="Arial"/>
          <w:shd w:val="clear" w:color="auto" w:fill="FFFFFF"/>
        </w:rPr>
        <w:instrText>6</w:instrText>
      </w:r>
      <w:r w:rsidR="00D03EAA">
        <w:rPr>
          <w:rStyle w:val="ac"/>
          <w:rFonts w:ascii="Arial" w:hAnsi="Arial" w:cs="Arial"/>
          <w:shd w:val="clear" w:color="auto" w:fill="FFFFFF"/>
          <w:lang w:val="en-US"/>
        </w:rPr>
        <w:instrText>MTczMjEwNTk</w:instrText>
      </w:r>
      <w:r w:rsidR="00D03EAA" w:rsidRPr="008737EE">
        <w:rPr>
          <w:rStyle w:val="ac"/>
          <w:rFonts w:ascii="Arial" w:hAnsi="Arial" w:cs="Arial"/>
          <w:shd w:val="clear" w:color="auto" w:fill="FFFFFF"/>
        </w:rPr>
        <w:instrText>0</w:instrText>
      </w:r>
      <w:r w:rsidR="00D03EAA">
        <w:rPr>
          <w:rStyle w:val="ac"/>
          <w:rFonts w:ascii="Arial" w:hAnsi="Arial" w:cs="Arial"/>
          <w:shd w:val="clear" w:color="auto" w:fill="FFFFFF"/>
          <w:lang w:val="en-US"/>
        </w:rPr>
        <w:instrText>NX</w:instrText>
      </w:r>
      <w:r w:rsidR="00D03EAA" w:rsidRPr="008737EE">
        <w:rPr>
          <w:rStyle w:val="ac"/>
          <w:rFonts w:ascii="Arial" w:hAnsi="Arial" w:cs="Arial"/>
          <w:shd w:val="clear" w:color="auto" w:fill="FFFFFF"/>
        </w:rPr>
        <w:instrText>0.</w:instrText>
      </w:r>
      <w:r w:rsidR="00D03EAA">
        <w:rPr>
          <w:rStyle w:val="ac"/>
          <w:rFonts w:ascii="Arial" w:hAnsi="Arial" w:cs="Arial"/>
          <w:shd w:val="clear" w:color="auto" w:fill="FFFFFF"/>
          <w:lang w:val="en-US"/>
        </w:rPr>
        <w:instrText>snrsEgBJZN</w:instrText>
      </w:r>
      <w:r w:rsidR="00D03EAA" w:rsidRPr="008737EE">
        <w:rPr>
          <w:rStyle w:val="ac"/>
          <w:rFonts w:ascii="Arial" w:hAnsi="Arial" w:cs="Arial"/>
          <w:shd w:val="clear" w:color="auto" w:fill="FFFFFF"/>
        </w:rPr>
        <w:instrText>4</w:instrText>
      </w:r>
      <w:r w:rsidR="00D03EAA">
        <w:rPr>
          <w:rStyle w:val="ac"/>
          <w:rFonts w:ascii="Arial" w:hAnsi="Arial" w:cs="Arial"/>
          <w:shd w:val="clear" w:color="auto" w:fill="FFFFFF"/>
          <w:lang w:val="en-US"/>
        </w:rPr>
        <w:instrText>bacTooTzxkkKN</w:instrText>
      </w:r>
      <w:r w:rsidR="00D03EAA" w:rsidRPr="008737EE">
        <w:rPr>
          <w:rStyle w:val="ac"/>
          <w:rFonts w:ascii="Arial" w:hAnsi="Arial" w:cs="Arial"/>
          <w:shd w:val="clear" w:color="auto" w:fill="FFFFFF"/>
        </w:rPr>
        <w:instrText>2</w:instrText>
      </w:r>
      <w:r w:rsidR="00D03EAA">
        <w:rPr>
          <w:rStyle w:val="ac"/>
          <w:rFonts w:ascii="Arial" w:hAnsi="Arial" w:cs="Arial"/>
          <w:shd w:val="clear" w:color="auto" w:fill="FFFFFF"/>
          <w:lang w:val="en-US"/>
        </w:rPr>
        <w:instrText>ViVSr</w:instrText>
      </w:r>
      <w:r w:rsidR="00D03EAA" w:rsidRPr="008737EE">
        <w:rPr>
          <w:rStyle w:val="ac"/>
          <w:rFonts w:ascii="Arial" w:hAnsi="Arial" w:cs="Arial"/>
          <w:shd w:val="clear" w:color="auto" w:fill="FFFFFF"/>
        </w:rPr>
        <w:instrText>-</w:instrText>
      </w:r>
      <w:r w:rsidR="00D03EAA">
        <w:rPr>
          <w:rStyle w:val="ac"/>
          <w:rFonts w:ascii="Arial" w:hAnsi="Arial" w:cs="Arial"/>
          <w:shd w:val="clear" w:color="auto" w:fill="FFFFFF"/>
          <w:lang w:val="en-US"/>
        </w:rPr>
        <w:instrText>pydmDO</w:instrText>
      </w:r>
      <w:r w:rsidR="00D03EAA" w:rsidRPr="008737EE">
        <w:rPr>
          <w:rStyle w:val="ac"/>
          <w:rFonts w:ascii="Arial" w:hAnsi="Arial" w:cs="Arial"/>
          <w:shd w:val="clear" w:color="auto" w:fill="FFFFFF"/>
        </w:rPr>
        <w:instrText>0</w:instrText>
      </w:r>
      <w:r w:rsidR="00D03EAA">
        <w:rPr>
          <w:rStyle w:val="ac"/>
          <w:rFonts w:ascii="Arial" w:hAnsi="Arial" w:cs="Arial"/>
          <w:shd w:val="clear" w:color="auto" w:fill="FFFFFF"/>
          <w:lang w:val="en-US"/>
        </w:rPr>
        <w:instrText>TZgcy</w:instrText>
      </w:r>
      <w:r w:rsidR="00D03EAA" w:rsidRPr="008737EE">
        <w:rPr>
          <w:rStyle w:val="ac"/>
          <w:rFonts w:ascii="Arial" w:hAnsi="Arial" w:cs="Arial"/>
          <w:shd w:val="clear" w:color="auto" w:fill="FFFFFF"/>
        </w:rPr>
        <w:instrText>3</w:instrText>
      </w:r>
      <w:r w:rsidR="00D03EAA">
        <w:rPr>
          <w:rStyle w:val="ac"/>
          <w:rFonts w:ascii="Arial" w:hAnsi="Arial" w:cs="Arial"/>
          <w:shd w:val="clear" w:color="auto" w:fill="FFFFFF"/>
          <w:lang w:val="en-US"/>
        </w:rPr>
        <w:instrText>nnGx</w:instrText>
      </w:r>
      <w:r w:rsidR="00D03EAA" w:rsidRPr="008737EE">
        <w:rPr>
          <w:rStyle w:val="ac"/>
          <w:rFonts w:ascii="Arial" w:hAnsi="Arial" w:cs="Arial"/>
          <w:shd w:val="clear" w:color="auto" w:fill="FFFFFF"/>
        </w:rPr>
        <w:instrText>48</w:instrText>
      </w:r>
      <w:r w:rsidR="00D03EAA">
        <w:rPr>
          <w:rStyle w:val="ac"/>
          <w:rFonts w:ascii="Arial" w:hAnsi="Arial" w:cs="Arial"/>
          <w:shd w:val="clear" w:color="auto" w:fill="FFFFFF"/>
          <w:lang w:val="en-US"/>
        </w:rPr>
        <w:instrText>TypNgEC</w:instrText>
      </w:r>
      <w:r w:rsidR="00D03EAA" w:rsidRPr="008737EE">
        <w:rPr>
          <w:rStyle w:val="ac"/>
          <w:rFonts w:ascii="Arial" w:hAnsi="Arial" w:cs="Arial"/>
          <w:shd w:val="clear" w:color="auto" w:fill="FFFFFF"/>
        </w:rPr>
        <w:instrText>4</w:instrText>
      </w:r>
      <w:r w:rsidR="00D03EAA">
        <w:rPr>
          <w:rStyle w:val="ac"/>
          <w:rFonts w:ascii="Arial" w:hAnsi="Arial" w:cs="Arial"/>
          <w:shd w:val="clear" w:color="auto" w:fill="FFFFFF"/>
          <w:lang w:val="en-US"/>
        </w:rPr>
        <w:instrText>IMTKz</w:instrText>
      </w:r>
      <w:r w:rsidR="00D03EAA" w:rsidRPr="008737EE">
        <w:rPr>
          <w:rStyle w:val="ac"/>
          <w:rFonts w:ascii="Arial" w:hAnsi="Arial" w:cs="Arial"/>
          <w:shd w:val="clear" w:color="auto" w:fill="FFFFFF"/>
        </w:rPr>
        <w:instrText>81</w:instrText>
      </w:r>
      <w:r w:rsidR="00D03EAA">
        <w:rPr>
          <w:rStyle w:val="ac"/>
          <w:rFonts w:ascii="Arial" w:hAnsi="Arial" w:cs="Arial"/>
          <w:shd w:val="clear" w:color="auto" w:fill="FFFFFF"/>
          <w:lang w:val="en-US"/>
        </w:rPr>
        <w:instrText>x</w:instrText>
      </w:r>
      <w:r w:rsidR="00D03EAA" w:rsidRPr="008737EE">
        <w:rPr>
          <w:rStyle w:val="ac"/>
          <w:rFonts w:ascii="Arial" w:hAnsi="Arial" w:cs="Arial"/>
          <w:shd w:val="clear" w:color="auto" w:fill="FFFFFF"/>
        </w:rPr>
        <w:instrText>-</w:instrText>
      </w:r>
      <w:r w:rsidR="00D03EAA">
        <w:rPr>
          <w:rStyle w:val="ac"/>
          <w:rFonts w:ascii="Arial" w:hAnsi="Arial" w:cs="Arial"/>
          <w:shd w:val="clear" w:color="auto" w:fill="FFFFFF"/>
          <w:lang w:val="en-US"/>
        </w:rPr>
        <w:instrText>jAEVQsoGswR</w:instrText>
      </w:r>
      <w:r w:rsidR="00D03EAA" w:rsidRPr="008737EE">
        <w:rPr>
          <w:rStyle w:val="ac"/>
          <w:rFonts w:ascii="Arial" w:hAnsi="Arial" w:cs="Arial"/>
          <w:shd w:val="clear" w:color="auto" w:fill="FFFFFF"/>
        </w:rPr>
        <w:instrText>-</w:instrText>
      </w:r>
      <w:r w:rsidR="00D03EAA">
        <w:rPr>
          <w:rStyle w:val="ac"/>
          <w:rFonts w:ascii="Arial" w:hAnsi="Arial" w:cs="Arial"/>
          <w:shd w:val="clear" w:color="auto" w:fill="FFFFFF"/>
          <w:lang w:val="en-US"/>
        </w:rPr>
        <w:instrText>QjKp</w:instrText>
      </w:r>
      <w:r w:rsidR="00D03EAA" w:rsidRPr="008737EE">
        <w:rPr>
          <w:rStyle w:val="ac"/>
          <w:rFonts w:ascii="Arial" w:hAnsi="Arial" w:cs="Arial"/>
          <w:shd w:val="clear" w:color="auto" w:fill="FFFFFF"/>
        </w:rPr>
        <w:instrText>7</w:instrText>
      </w:r>
      <w:r w:rsidR="00D03EAA">
        <w:rPr>
          <w:rStyle w:val="ac"/>
          <w:rFonts w:ascii="Arial" w:hAnsi="Arial" w:cs="Arial"/>
          <w:shd w:val="clear" w:color="auto" w:fill="FFFFFF"/>
          <w:lang w:val="en-US"/>
        </w:rPr>
        <w:instrText>dw</w:instrText>
      </w:r>
      <w:r w:rsidR="00D03EAA" w:rsidRPr="008737EE">
        <w:rPr>
          <w:rStyle w:val="ac"/>
          <w:rFonts w:ascii="Arial" w:hAnsi="Arial" w:cs="Arial"/>
          <w:shd w:val="clear" w:color="auto" w:fill="FFFFFF"/>
        </w:rPr>
        <w:instrText>&amp;</w:instrText>
      </w:r>
      <w:r w:rsidR="00D03EAA">
        <w:rPr>
          <w:rStyle w:val="ac"/>
          <w:rFonts w:ascii="Arial" w:hAnsi="Arial" w:cs="Arial"/>
          <w:shd w:val="clear" w:color="auto" w:fill="FFFFFF"/>
          <w:lang w:val="en-US"/>
        </w:rPr>
        <w:instrText>v</w:instrText>
      </w:r>
      <w:r w:rsidR="00D03EAA" w:rsidRPr="008737EE">
        <w:rPr>
          <w:rStyle w:val="ac"/>
          <w:rFonts w:ascii="Arial" w:hAnsi="Arial" w:cs="Arial"/>
          <w:shd w:val="clear" w:color="auto" w:fill="FFFFFF"/>
        </w:rPr>
        <w:instrText>=0" \</w:instrText>
      </w:r>
      <w:r w:rsidR="00D03EAA">
        <w:rPr>
          <w:rStyle w:val="ac"/>
          <w:rFonts w:ascii="Arial" w:hAnsi="Arial" w:cs="Arial"/>
          <w:shd w:val="clear" w:color="auto" w:fill="FFFFFF"/>
          <w:lang w:val="en-US"/>
        </w:rPr>
        <w:instrText>t</w:instrText>
      </w:r>
      <w:r w:rsidR="00D03EAA" w:rsidRPr="008737EE">
        <w:rPr>
          <w:rStyle w:val="ac"/>
          <w:rFonts w:ascii="Arial" w:hAnsi="Arial" w:cs="Arial"/>
          <w:shd w:val="clear" w:color="auto" w:fill="FFFFFF"/>
        </w:rPr>
        <w:instrText xml:space="preserve"> "_</w:instrText>
      </w:r>
      <w:r w:rsidR="00D03EAA">
        <w:rPr>
          <w:rStyle w:val="ac"/>
          <w:rFonts w:ascii="Arial" w:hAnsi="Arial" w:cs="Arial"/>
          <w:shd w:val="clear" w:color="auto" w:fill="FFFFFF"/>
          <w:lang w:val="en-US"/>
        </w:rPr>
        <w:instrText>blank</w:instrText>
      </w:r>
      <w:r w:rsidR="00D03EAA" w:rsidRPr="008737EE">
        <w:rPr>
          <w:rStyle w:val="ac"/>
          <w:rFonts w:ascii="Arial" w:hAnsi="Arial" w:cs="Arial"/>
          <w:shd w:val="clear" w:color="auto" w:fill="FFFFFF"/>
        </w:rPr>
        <w:instrText xml:space="preserve">" </w:instrText>
      </w:r>
      <w:r w:rsidR="00D03EAA">
        <w:rPr>
          <w:rStyle w:val="ac"/>
          <w:rFonts w:ascii="Arial" w:hAnsi="Arial" w:cs="Arial"/>
          <w:shd w:val="clear" w:color="auto" w:fill="FFFFFF"/>
          <w:lang w:val="en-US"/>
        </w:rPr>
        <w:fldChar w:fldCharType="separate"/>
      </w:r>
      <w:r w:rsidR="004C36B8" w:rsidRPr="004C36B8">
        <w:rPr>
          <w:rStyle w:val="ac"/>
          <w:rFonts w:ascii="Arial" w:hAnsi="Arial" w:cs="Arial"/>
          <w:shd w:val="clear" w:color="auto" w:fill="FFFFFF"/>
          <w:lang w:val="en-US"/>
        </w:rPr>
        <w:t>https</w:t>
      </w:r>
      <w:r w:rsidR="004C36B8" w:rsidRPr="004C36B8">
        <w:rPr>
          <w:rStyle w:val="ac"/>
          <w:rFonts w:ascii="Arial" w:hAnsi="Arial" w:cs="Arial"/>
          <w:shd w:val="clear" w:color="auto" w:fill="FFFFFF"/>
        </w:rPr>
        <w:t>://</w:t>
      </w:r>
      <w:r w:rsidR="004C36B8" w:rsidRPr="004C36B8">
        <w:rPr>
          <w:rStyle w:val="ac"/>
          <w:rFonts w:ascii="Arial" w:hAnsi="Arial" w:cs="Arial"/>
          <w:shd w:val="clear" w:color="auto" w:fill="FFFFFF"/>
          <w:lang w:val="en-US"/>
        </w:rPr>
        <w:t>reader</w:t>
      </w:r>
      <w:r w:rsidR="004C36B8" w:rsidRPr="004C36B8">
        <w:rPr>
          <w:rStyle w:val="ac"/>
          <w:rFonts w:ascii="Arial" w:hAnsi="Arial" w:cs="Arial"/>
          <w:shd w:val="clear" w:color="auto" w:fill="FFFFFF"/>
        </w:rPr>
        <w:t>.</w:t>
      </w:r>
      <w:r w:rsidR="004C36B8" w:rsidRPr="004C36B8">
        <w:rPr>
          <w:rStyle w:val="ac"/>
          <w:rFonts w:ascii="Arial" w:hAnsi="Arial" w:cs="Arial"/>
          <w:shd w:val="clear" w:color="auto" w:fill="FFFFFF"/>
          <w:lang w:val="en-US"/>
        </w:rPr>
        <w:t>new</w:t>
      </w:r>
      <w:r w:rsidR="004C36B8" w:rsidRPr="004C36B8">
        <w:rPr>
          <w:rStyle w:val="ac"/>
          <w:rFonts w:ascii="Arial" w:hAnsi="Arial" w:cs="Arial"/>
          <w:shd w:val="clear" w:color="auto" w:fill="FFFFFF"/>
        </w:rPr>
        <w:t>.</w:t>
      </w:r>
      <w:r w:rsidR="004C36B8" w:rsidRPr="004C36B8">
        <w:rPr>
          <w:rStyle w:val="ac"/>
          <w:rFonts w:ascii="Arial" w:hAnsi="Arial" w:cs="Arial"/>
          <w:shd w:val="clear" w:color="auto" w:fill="FFFFFF"/>
          <w:lang w:val="en-US"/>
        </w:rPr>
        <w:t>book</w:t>
      </w:r>
      <w:r w:rsidR="004C36B8" w:rsidRPr="004C36B8">
        <w:rPr>
          <w:rStyle w:val="ac"/>
          <w:rFonts w:ascii="Arial" w:hAnsi="Arial" w:cs="Arial"/>
          <w:shd w:val="clear" w:color="auto" w:fill="FFFFFF"/>
        </w:rPr>
        <w:t>.</w:t>
      </w:r>
      <w:proofErr w:type="spellStart"/>
      <w:r w:rsidR="004C36B8" w:rsidRPr="004C36B8">
        <w:rPr>
          <w:rStyle w:val="ac"/>
          <w:rFonts w:ascii="Arial" w:hAnsi="Arial" w:cs="Arial"/>
          <w:shd w:val="clear" w:color="auto" w:fill="FFFFFF"/>
          <w:lang w:val="en-US"/>
        </w:rPr>
        <w:t>ru</w:t>
      </w:r>
      <w:proofErr w:type="spellEnd"/>
      <w:r w:rsidR="004C36B8" w:rsidRPr="004C36B8">
        <w:rPr>
          <w:rStyle w:val="ac"/>
          <w:rFonts w:ascii="Arial" w:hAnsi="Arial" w:cs="Arial"/>
          <w:shd w:val="clear" w:color="auto" w:fill="FFFFFF"/>
        </w:rPr>
        <w:t>/?</w:t>
      </w:r>
      <w:r w:rsidR="004C36B8" w:rsidRPr="004C36B8">
        <w:rPr>
          <w:rStyle w:val="ac"/>
          <w:rFonts w:ascii="Arial" w:hAnsi="Arial" w:cs="Arial"/>
          <w:shd w:val="clear" w:color="auto" w:fill="FFFFFF"/>
          <w:lang w:val="en-US"/>
        </w:rPr>
        <w:t>t</w:t>
      </w:r>
      <w:r w:rsidR="004C36B8" w:rsidRPr="004C36B8">
        <w:rPr>
          <w:rStyle w:val="ac"/>
          <w:rFonts w:ascii="Arial" w:hAnsi="Arial" w:cs="Arial"/>
          <w:shd w:val="clear" w:color="auto" w:fill="FFFFFF"/>
        </w:rPr>
        <w:t>=</w:t>
      </w:r>
      <w:proofErr w:type="spellStart"/>
      <w:r w:rsidR="004C36B8" w:rsidRPr="004C36B8">
        <w:rPr>
          <w:rStyle w:val="ac"/>
          <w:rFonts w:ascii="Arial" w:hAnsi="Arial" w:cs="Arial"/>
          <w:shd w:val="clear" w:color="auto" w:fill="FFFFFF"/>
          <w:lang w:val="en-US"/>
        </w:rPr>
        <w:t>eyJhbGciOiJIUzUxMiIsInR</w:t>
      </w:r>
      <w:proofErr w:type="spellEnd"/>
      <w:r w:rsidR="004C36B8" w:rsidRPr="004C36B8">
        <w:rPr>
          <w:rStyle w:val="ac"/>
          <w:rFonts w:ascii="Arial" w:hAnsi="Arial" w:cs="Arial"/>
          <w:shd w:val="clear" w:color="auto" w:fill="FFFFFF"/>
        </w:rPr>
        <w:t>5</w:t>
      </w:r>
      <w:proofErr w:type="spellStart"/>
      <w:r w:rsidR="004C36B8" w:rsidRPr="004C36B8">
        <w:rPr>
          <w:rStyle w:val="ac"/>
          <w:rFonts w:ascii="Arial" w:hAnsi="Arial" w:cs="Arial"/>
          <w:shd w:val="clear" w:color="auto" w:fill="FFFFFF"/>
          <w:lang w:val="en-US"/>
        </w:rPr>
        <w:t>cCI</w:t>
      </w:r>
      <w:proofErr w:type="spellEnd"/>
      <w:r w:rsidR="004C36B8" w:rsidRPr="004C36B8">
        <w:rPr>
          <w:rStyle w:val="ac"/>
          <w:rFonts w:ascii="Arial" w:hAnsi="Arial" w:cs="Arial"/>
          <w:shd w:val="clear" w:color="auto" w:fill="FFFFFF"/>
        </w:rPr>
        <w:t>6</w:t>
      </w:r>
      <w:proofErr w:type="spellStart"/>
      <w:r w:rsidR="004C36B8" w:rsidRPr="004C36B8">
        <w:rPr>
          <w:rStyle w:val="ac"/>
          <w:rFonts w:ascii="Arial" w:hAnsi="Arial" w:cs="Arial"/>
          <w:shd w:val="clear" w:color="auto" w:fill="FFFFFF"/>
          <w:lang w:val="en-US"/>
        </w:rPr>
        <w:t>IkpXVCJ</w:t>
      </w:r>
      <w:proofErr w:type="spellEnd"/>
      <w:r w:rsidR="004C36B8" w:rsidRPr="004C36B8">
        <w:rPr>
          <w:rStyle w:val="ac"/>
          <w:rFonts w:ascii="Arial" w:hAnsi="Arial" w:cs="Arial"/>
          <w:shd w:val="clear" w:color="auto" w:fill="FFFFFF"/>
        </w:rPr>
        <w:t>9.</w:t>
      </w:r>
      <w:proofErr w:type="spellStart"/>
      <w:r w:rsidR="004C36B8" w:rsidRPr="004C36B8">
        <w:rPr>
          <w:rStyle w:val="ac"/>
          <w:rFonts w:ascii="Arial" w:hAnsi="Arial" w:cs="Arial"/>
          <w:shd w:val="clear" w:color="auto" w:fill="FFFFFF"/>
          <w:lang w:val="en-US"/>
        </w:rPr>
        <w:t>eyJ</w:t>
      </w:r>
      <w:proofErr w:type="spellEnd"/>
      <w:r w:rsidR="004C36B8" w:rsidRPr="004C36B8">
        <w:rPr>
          <w:rStyle w:val="ac"/>
          <w:rFonts w:ascii="Arial" w:hAnsi="Arial" w:cs="Arial"/>
          <w:shd w:val="clear" w:color="auto" w:fill="FFFFFF"/>
        </w:rPr>
        <w:t>1</w:t>
      </w:r>
      <w:r w:rsidR="004C36B8" w:rsidRPr="004C36B8">
        <w:rPr>
          <w:rStyle w:val="ac"/>
          <w:rFonts w:ascii="Arial" w:hAnsi="Arial" w:cs="Arial"/>
          <w:shd w:val="clear" w:color="auto" w:fill="FFFFFF"/>
          <w:lang w:val="en-US"/>
        </w:rPr>
        <w:t>c</w:t>
      </w:r>
      <w:r w:rsidR="004C36B8" w:rsidRPr="004C36B8">
        <w:rPr>
          <w:rStyle w:val="ac"/>
          <w:rFonts w:ascii="Arial" w:hAnsi="Arial" w:cs="Arial"/>
          <w:shd w:val="clear" w:color="auto" w:fill="FFFFFF"/>
        </w:rPr>
        <w:t>2</w:t>
      </w:r>
      <w:proofErr w:type="spellStart"/>
      <w:r w:rsidR="004C36B8" w:rsidRPr="004C36B8">
        <w:rPr>
          <w:rStyle w:val="ac"/>
          <w:rFonts w:ascii="Arial" w:hAnsi="Arial" w:cs="Arial"/>
          <w:shd w:val="clear" w:color="auto" w:fill="FFFFFF"/>
          <w:lang w:val="en-US"/>
        </w:rPr>
        <w:t>VyX</w:t>
      </w:r>
      <w:proofErr w:type="spellEnd"/>
      <w:r w:rsidR="004C36B8" w:rsidRPr="004C36B8">
        <w:rPr>
          <w:rStyle w:val="ac"/>
          <w:rFonts w:ascii="Arial" w:hAnsi="Arial" w:cs="Arial"/>
          <w:shd w:val="clear" w:color="auto" w:fill="FFFFFF"/>
        </w:rPr>
        <w:t>2</w:t>
      </w:r>
      <w:proofErr w:type="spellStart"/>
      <w:r w:rsidR="004C36B8" w:rsidRPr="004C36B8">
        <w:rPr>
          <w:rStyle w:val="ac"/>
          <w:rFonts w:ascii="Arial" w:hAnsi="Arial" w:cs="Arial"/>
          <w:shd w:val="clear" w:color="auto" w:fill="FFFFFF"/>
          <w:lang w:val="en-US"/>
        </w:rPr>
        <w:t>lkIjotMSwiZ</w:t>
      </w:r>
      <w:proofErr w:type="spellEnd"/>
      <w:r w:rsidR="004C36B8" w:rsidRPr="004C36B8">
        <w:rPr>
          <w:rStyle w:val="ac"/>
          <w:rFonts w:ascii="Arial" w:hAnsi="Arial" w:cs="Arial"/>
          <w:shd w:val="clear" w:color="auto" w:fill="FFFFFF"/>
        </w:rPr>
        <w:t>3</w:t>
      </w:r>
      <w:proofErr w:type="spellStart"/>
      <w:r w:rsidR="004C36B8" w:rsidRPr="004C36B8">
        <w:rPr>
          <w:rStyle w:val="ac"/>
          <w:rFonts w:ascii="Arial" w:hAnsi="Arial" w:cs="Arial"/>
          <w:shd w:val="clear" w:color="auto" w:fill="FFFFFF"/>
          <w:lang w:val="en-US"/>
        </w:rPr>
        <w:t>JvdXBfaWQiOi</w:t>
      </w:r>
      <w:proofErr w:type="spellEnd"/>
      <w:r w:rsidR="004C36B8" w:rsidRPr="004C36B8">
        <w:rPr>
          <w:rStyle w:val="ac"/>
          <w:rFonts w:ascii="Arial" w:hAnsi="Arial" w:cs="Arial"/>
          <w:shd w:val="clear" w:color="auto" w:fill="FFFFFF"/>
        </w:rPr>
        <w:t>0</w:t>
      </w:r>
      <w:proofErr w:type="spellStart"/>
      <w:r w:rsidR="004C36B8" w:rsidRPr="004C36B8">
        <w:rPr>
          <w:rStyle w:val="ac"/>
          <w:rFonts w:ascii="Arial" w:hAnsi="Arial" w:cs="Arial"/>
          <w:shd w:val="clear" w:color="auto" w:fill="FFFFFF"/>
          <w:lang w:val="en-US"/>
        </w:rPr>
        <w:t>xLCJib</w:t>
      </w:r>
      <w:proofErr w:type="spellEnd"/>
      <w:r w:rsidR="004C36B8" w:rsidRPr="004C36B8">
        <w:rPr>
          <w:rStyle w:val="ac"/>
          <w:rFonts w:ascii="Arial" w:hAnsi="Arial" w:cs="Arial"/>
          <w:shd w:val="clear" w:color="auto" w:fill="FFFFFF"/>
        </w:rPr>
        <w:t>29</w:t>
      </w:r>
      <w:proofErr w:type="spellStart"/>
      <w:r w:rsidR="004C36B8" w:rsidRPr="004C36B8">
        <w:rPr>
          <w:rStyle w:val="ac"/>
          <w:rFonts w:ascii="Arial" w:hAnsi="Arial" w:cs="Arial"/>
          <w:shd w:val="clear" w:color="auto" w:fill="FFFFFF"/>
          <w:lang w:val="en-US"/>
        </w:rPr>
        <w:t>rX</w:t>
      </w:r>
      <w:proofErr w:type="spellEnd"/>
      <w:r w:rsidR="004C36B8" w:rsidRPr="004C36B8">
        <w:rPr>
          <w:rStyle w:val="ac"/>
          <w:rFonts w:ascii="Arial" w:hAnsi="Arial" w:cs="Arial"/>
          <w:shd w:val="clear" w:color="auto" w:fill="FFFFFF"/>
        </w:rPr>
        <w:t>2</w:t>
      </w:r>
      <w:proofErr w:type="spellStart"/>
      <w:r w:rsidR="004C36B8" w:rsidRPr="004C36B8">
        <w:rPr>
          <w:rStyle w:val="ac"/>
          <w:rFonts w:ascii="Arial" w:hAnsi="Arial" w:cs="Arial"/>
          <w:shd w:val="clear" w:color="auto" w:fill="FFFFFF"/>
          <w:lang w:val="en-US"/>
        </w:rPr>
        <w:t>lkIjo</w:t>
      </w:r>
      <w:proofErr w:type="spellEnd"/>
      <w:r w:rsidR="004C36B8" w:rsidRPr="004C36B8">
        <w:rPr>
          <w:rStyle w:val="ac"/>
          <w:rFonts w:ascii="Arial" w:hAnsi="Arial" w:cs="Arial"/>
          <w:shd w:val="clear" w:color="auto" w:fill="FFFFFF"/>
        </w:rPr>
        <w:t>5</w:t>
      </w:r>
      <w:r w:rsidR="004C36B8" w:rsidRPr="004C36B8">
        <w:rPr>
          <w:rStyle w:val="ac"/>
          <w:rFonts w:ascii="Arial" w:hAnsi="Arial" w:cs="Arial"/>
          <w:shd w:val="clear" w:color="auto" w:fill="FFFFFF"/>
          <w:lang w:val="en-US"/>
        </w:rPr>
        <w:t>NTE</w:t>
      </w:r>
      <w:r w:rsidR="004C36B8" w:rsidRPr="004C36B8">
        <w:rPr>
          <w:rStyle w:val="ac"/>
          <w:rFonts w:ascii="Arial" w:hAnsi="Arial" w:cs="Arial"/>
          <w:shd w:val="clear" w:color="auto" w:fill="FFFFFF"/>
        </w:rPr>
        <w:t>3</w:t>
      </w:r>
      <w:proofErr w:type="spellStart"/>
      <w:r w:rsidR="004C36B8" w:rsidRPr="004C36B8">
        <w:rPr>
          <w:rStyle w:val="ac"/>
          <w:rFonts w:ascii="Arial" w:hAnsi="Arial" w:cs="Arial"/>
          <w:shd w:val="clear" w:color="auto" w:fill="FFFFFF"/>
          <w:lang w:val="en-US"/>
        </w:rPr>
        <w:t>MTMsImJvb</w:t>
      </w:r>
      <w:proofErr w:type="spellEnd"/>
      <w:r w:rsidR="004C36B8" w:rsidRPr="004C36B8">
        <w:rPr>
          <w:rStyle w:val="ac"/>
          <w:rFonts w:ascii="Arial" w:hAnsi="Arial" w:cs="Arial"/>
          <w:shd w:val="clear" w:color="auto" w:fill="FFFFFF"/>
        </w:rPr>
        <w:t>2</w:t>
      </w:r>
      <w:proofErr w:type="spellStart"/>
      <w:r w:rsidR="004C36B8" w:rsidRPr="004C36B8">
        <w:rPr>
          <w:rStyle w:val="ac"/>
          <w:rFonts w:ascii="Arial" w:hAnsi="Arial" w:cs="Arial"/>
          <w:shd w:val="clear" w:color="auto" w:fill="FFFFFF"/>
          <w:lang w:val="en-US"/>
        </w:rPr>
        <w:t>tfYWNjZXNzIjotMSwidXNlcl</w:t>
      </w:r>
      <w:proofErr w:type="spellEnd"/>
      <w:r w:rsidR="004C36B8" w:rsidRPr="004C36B8">
        <w:rPr>
          <w:rStyle w:val="ac"/>
          <w:rFonts w:ascii="Arial" w:hAnsi="Arial" w:cs="Arial"/>
          <w:shd w:val="clear" w:color="auto" w:fill="FFFFFF"/>
        </w:rPr>
        <w:t>9</w:t>
      </w:r>
      <w:proofErr w:type="spellStart"/>
      <w:r w:rsidR="004C36B8" w:rsidRPr="004C36B8">
        <w:rPr>
          <w:rStyle w:val="ac"/>
          <w:rFonts w:ascii="Arial" w:hAnsi="Arial" w:cs="Arial"/>
          <w:shd w:val="clear" w:color="auto" w:fill="FFFFFF"/>
          <w:lang w:val="en-US"/>
        </w:rPr>
        <w:t>lbWFpbCI</w:t>
      </w:r>
      <w:proofErr w:type="spellEnd"/>
      <w:r w:rsidR="004C36B8" w:rsidRPr="004C36B8">
        <w:rPr>
          <w:rStyle w:val="ac"/>
          <w:rFonts w:ascii="Arial" w:hAnsi="Arial" w:cs="Arial"/>
          <w:shd w:val="clear" w:color="auto" w:fill="FFFFFF"/>
        </w:rPr>
        <w:t>6</w:t>
      </w:r>
      <w:r w:rsidR="004C36B8" w:rsidRPr="004C36B8">
        <w:rPr>
          <w:rStyle w:val="ac"/>
          <w:rFonts w:ascii="Arial" w:hAnsi="Arial" w:cs="Arial"/>
          <w:shd w:val="clear" w:color="auto" w:fill="FFFFFF"/>
          <w:lang w:val="en-US"/>
        </w:rPr>
        <w:t>Ii</w:t>
      </w:r>
      <w:r w:rsidR="004C36B8" w:rsidRPr="004C36B8">
        <w:rPr>
          <w:rStyle w:val="ac"/>
          <w:rFonts w:ascii="Arial" w:hAnsi="Arial" w:cs="Arial"/>
          <w:shd w:val="clear" w:color="auto" w:fill="FFFFFF"/>
        </w:rPr>
        <w:t>0</w:t>
      </w:r>
      <w:proofErr w:type="spellStart"/>
      <w:r w:rsidR="004C36B8" w:rsidRPr="004C36B8">
        <w:rPr>
          <w:rStyle w:val="ac"/>
          <w:rFonts w:ascii="Arial" w:hAnsi="Arial" w:cs="Arial"/>
          <w:shd w:val="clear" w:color="auto" w:fill="FFFFFF"/>
          <w:lang w:val="en-US"/>
        </w:rPr>
        <w:t>iLCJ</w:t>
      </w:r>
      <w:proofErr w:type="spellEnd"/>
      <w:r w:rsidR="004C36B8" w:rsidRPr="004C36B8">
        <w:rPr>
          <w:rStyle w:val="ac"/>
          <w:rFonts w:ascii="Arial" w:hAnsi="Arial" w:cs="Arial"/>
          <w:shd w:val="clear" w:color="auto" w:fill="FFFFFF"/>
        </w:rPr>
        <w:t>1</w:t>
      </w:r>
      <w:r w:rsidR="004C36B8" w:rsidRPr="004C36B8">
        <w:rPr>
          <w:rStyle w:val="ac"/>
          <w:rFonts w:ascii="Arial" w:hAnsi="Arial" w:cs="Arial"/>
          <w:shd w:val="clear" w:color="auto" w:fill="FFFFFF"/>
          <w:lang w:val="en-US"/>
        </w:rPr>
        <w:t>c</w:t>
      </w:r>
      <w:r w:rsidR="004C36B8" w:rsidRPr="004C36B8">
        <w:rPr>
          <w:rStyle w:val="ac"/>
          <w:rFonts w:ascii="Arial" w:hAnsi="Arial" w:cs="Arial"/>
          <w:shd w:val="clear" w:color="auto" w:fill="FFFFFF"/>
        </w:rPr>
        <w:t>2</w:t>
      </w:r>
      <w:proofErr w:type="spellStart"/>
      <w:r w:rsidR="004C36B8" w:rsidRPr="004C36B8">
        <w:rPr>
          <w:rStyle w:val="ac"/>
          <w:rFonts w:ascii="Arial" w:hAnsi="Arial" w:cs="Arial"/>
          <w:shd w:val="clear" w:color="auto" w:fill="FFFFFF"/>
          <w:lang w:val="en-US"/>
        </w:rPr>
        <w:t>VyX</w:t>
      </w:r>
      <w:proofErr w:type="spellEnd"/>
      <w:r w:rsidR="004C36B8" w:rsidRPr="004C36B8">
        <w:rPr>
          <w:rStyle w:val="ac"/>
          <w:rFonts w:ascii="Arial" w:hAnsi="Arial" w:cs="Arial"/>
          <w:shd w:val="clear" w:color="auto" w:fill="FFFFFF"/>
        </w:rPr>
        <w:t>3</w:t>
      </w:r>
      <w:r w:rsidR="004C36B8" w:rsidRPr="004C36B8">
        <w:rPr>
          <w:rStyle w:val="ac"/>
          <w:rFonts w:ascii="Arial" w:hAnsi="Arial" w:cs="Arial"/>
          <w:shd w:val="clear" w:color="auto" w:fill="FFFFFF"/>
          <w:lang w:val="en-US"/>
        </w:rPr>
        <w:t>R</w:t>
      </w:r>
      <w:r w:rsidR="004C36B8" w:rsidRPr="004C36B8">
        <w:rPr>
          <w:rStyle w:val="ac"/>
          <w:rFonts w:ascii="Arial" w:hAnsi="Arial" w:cs="Arial"/>
          <w:shd w:val="clear" w:color="auto" w:fill="FFFFFF"/>
        </w:rPr>
        <w:t>5</w:t>
      </w:r>
      <w:proofErr w:type="spellStart"/>
      <w:r w:rsidR="004C36B8" w:rsidRPr="004C36B8">
        <w:rPr>
          <w:rStyle w:val="ac"/>
          <w:rFonts w:ascii="Arial" w:hAnsi="Arial" w:cs="Arial"/>
          <w:shd w:val="clear" w:color="auto" w:fill="FFFFFF"/>
          <w:lang w:val="en-US"/>
        </w:rPr>
        <w:t>cGUiOi</w:t>
      </w:r>
      <w:proofErr w:type="spellEnd"/>
      <w:r w:rsidR="004C36B8" w:rsidRPr="004C36B8">
        <w:rPr>
          <w:rStyle w:val="ac"/>
          <w:rFonts w:ascii="Arial" w:hAnsi="Arial" w:cs="Arial"/>
          <w:shd w:val="clear" w:color="auto" w:fill="FFFFFF"/>
        </w:rPr>
        <w:t>0</w:t>
      </w:r>
      <w:proofErr w:type="spellStart"/>
      <w:r w:rsidR="004C36B8" w:rsidRPr="004C36B8">
        <w:rPr>
          <w:rStyle w:val="ac"/>
          <w:rFonts w:ascii="Arial" w:hAnsi="Arial" w:cs="Arial"/>
          <w:shd w:val="clear" w:color="auto" w:fill="FFFFFF"/>
          <w:lang w:val="en-US"/>
        </w:rPr>
        <w:t>xLCJleHAiOjE</w:t>
      </w:r>
      <w:proofErr w:type="spellEnd"/>
      <w:r w:rsidR="004C36B8" w:rsidRPr="004C36B8">
        <w:rPr>
          <w:rStyle w:val="ac"/>
          <w:rFonts w:ascii="Arial" w:hAnsi="Arial" w:cs="Arial"/>
          <w:shd w:val="clear" w:color="auto" w:fill="FFFFFF"/>
        </w:rPr>
        <w:t>3</w:t>
      </w:r>
      <w:proofErr w:type="spellStart"/>
      <w:r w:rsidR="004C36B8" w:rsidRPr="004C36B8">
        <w:rPr>
          <w:rStyle w:val="ac"/>
          <w:rFonts w:ascii="Arial" w:hAnsi="Arial" w:cs="Arial"/>
          <w:shd w:val="clear" w:color="auto" w:fill="FFFFFF"/>
          <w:lang w:val="en-US"/>
        </w:rPr>
        <w:t>MzIxMjc</w:t>
      </w:r>
      <w:proofErr w:type="spellEnd"/>
      <w:r w:rsidR="004C36B8" w:rsidRPr="004C36B8">
        <w:rPr>
          <w:rStyle w:val="ac"/>
          <w:rFonts w:ascii="Arial" w:hAnsi="Arial" w:cs="Arial"/>
          <w:shd w:val="clear" w:color="auto" w:fill="FFFFFF"/>
        </w:rPr>
        <w:t>1</w:t>
      </w:r>
      <w:proofErr w:type="spellStart"/>
      <w:r w:rsidR="004C36B8" w:rsidRPr="004C36B8">
        <w:rPr>
          <w:rStyle w:val="ac"/>
          <w:rFonts w:ascii="Arial" w:hAnsi="Arial" w:cs="Arial"/>
          <w:shd w:val="clear" w:color="auto" w:fill="FFFFFF"/>
          <w:lang w:val="en-US"/>
        </w:rPr>
        <w:t>NzUsImlhdCI</w:t>
      </w:r>
      <w:proofErr w:type="spellEnd"/>
      <w:r w:rsidR="004C36B8" w:rsidRPr="004C36B8">
        <w:rPr>
          <w:rStyle w:val="ac"/>
          <w:rFonts w:ascii="Arial" w:hAnsi="Arial" w:cs="Arial"/>
          <w:shd w:val="clear" w:color="auto" w:fill="FFFFFF"/>
        </w:rPr>
        <w:t>6</w:t>
      </w:r>
      <w:proofErr w:type="spellStart"/>
      <w:r w:rsidR="004C36B8" w:rsidRPr="004C36B8">
        <w:rPr>
          <w:rStyle w:val="ac"/>
          <w:rFonts w:ascii="Arial" w:hAnsi="Arial" w:cs="Arial"/>
          <w:shd w:val="clear" w:color="auto" w:fill="FFFFFF"/>
          <w:lang w:val="en-US"/>
        </w:rPr>
        <w:t>MTczMjEwNTk</w:t>
      </w:r>
      <w:proofErr w:type="spellEnd"/>
      <w:r w:rsidR="004C36B8" w:rsidRPr="004C36B8">
        <w:rPr>
          <w:rStyle w:val="ac"/>
          <w:rFonts w:ascii="Arial" w:hAnsi="Arial" w:cs="Arial"/>
          <w:shd w:val="clear" w:color="auto" w:fill="FFFFFF"/>
        </w:rPr>
        <w:t>0</w:t>
      </w:r>
      <w:r w:rsidR="004C36B8" w:rsidRPr="004C36B8">
        <w:rPr>
          <w:rStyle w:val="ac"/>
          <w:rFonts w:ascii="Arial" w:hAnsi="Arial" w:cs="Arial"/>
          <w:shd w:val="clear" w:color="auto" w:fill="FFFFFF"/>
          <w:lang w:val="en-US"/>
        </w:rPr>
        <w:t>NX</w:t>
      </w:r>
      <w:r w:rsidR="004C36B8" w:rsidRPr="004C36B8">
        <w:rPr>
          <w:rStyle w:val="ac"/>
          <w:rFonts w:ascii="Arial" w:hAnsi="Arial" w:cs="Arial"/>
          <w:shd w:val="clear" w:color="auto" w:fill="FFFFFF"/>
        </w:rPr>
        <w:t>0.</w:t>
      </w:r>
      <w:proofErr w:type="spellStart"/>
      <w:r w:rsidR="004C36B8" w:rsidRPr="004C36B8">
        <w:rPr>
          <w:rStyle w:val="ac"/>
          <w:rFonts w:ascii="Arial" w:hAnsi="Arial" w:cs="Arial"/>
          <w:shd w:val="clear" w:color="auto" w:fill="FFFFFF"/>
          <w:lang w:val="en-US"/>
        </w:rPr>
        <w:t>snrsEgBJZN</w:t>
      </w:r>
      <w:proofErr w:type="spellEnd"/>
      <w:r w:rsidR="004C36B8" w:rsidRPr="004C36B8">
        <w:rPr>
          <w:rStyle w:val="ac"/>
          <w:rFonts w:ascii="Arial" w:hAnsi="Arial" w:cs="Arial"/>
          <w:shd w:val="clear" w:color="auto" w:fill="FFFFFF"/>
        </w:rPr>
        <w:t>4</w:t>
      </w:r>
      <w:proofErr w:type="spellStart"/>
      <w:r w:rsidR="004C36B8" w:rsidRPr="004C36B8">
        <w:rPr>
          <w:rStyle w:val="ac"/>
          <w:rFonts w:ascii="Arial" w:hAnsi="Arial" w:cs="Arial"/>
          <w:shd w:val="clear" w:color="auto" w:fill="FFFFFF"/>
          <w:lang w:val="en-US"/>
        </w:rPr>
        <w:t>bacTooTzxkkKN</w:t>
      </w:r>
      <w:proofErr w:type="spellEnd"/>
      <w:r w:rsidR="004C36B8" w:rsidRPr="004C36B8">
        <w:rPr>
          <w:rStyle w:val="ac"/>
          <w:rFonts w:ascii="Arial" w:hAnsi="Arial" w:cs="Arial"/>
          <w:shd w:val="clear" w:color="auto" w:fill="FFFFFF"/>
        </w:rPr>
        <w:t>2</w:t>
      </w:r>
      <w:proofErr w:type="spellStart"/>
      <w:r w:rsidR="004C36B8" w:rsidRPr="004C36B8">
        <w:rPr>
          <w:rStyle w:val="ac"/>
          <w:rFonts w:ascii="Arial" w:hAnsi="Arial" w:cs="Arial"/>
          <w:shd w:val="clear" w:color="auto" w:fill="FFFFFF"/>
          <w:lang w:val="en-US"/>
        </w:rPr>
        <w:t>ViVSr</w:t>
      </w:r>
      <w:proofErr w:type="spellEnd"/>
      <w:r w:rsidR="004C36B8" w:rsidRPr="004C36B8">
        <w:rPr>
          <w:rStyle w:val="ac"/>
          <w:rFonts w:ascii="Arial" w:hAnsi="Arial" w:cs="Arial"/>
          <w:shd w:val="clear" w:color="auto" w:fill="FFFFFF"/>
        </w:rPr>
        <w:t>-</w:t>
      </w:r>
      <w:proofErr w:type="spellStart"/>
      <w:r w:rsidR="004C36B8" w:rsidRPr="004C36B8">
        <w:rPr>
          <w:rStyle w:val="ac"/>
          <w:rFonts w:ascii="Arial" w:hAnsi="Arial" w:cs="Arial"/>
          <w:shd w:val="clear" w:color="auto" w:fill="FFFFFF"/>
          <w:lang w:val="en-US"/>
        </w:rPr>
        <w:t>pydmDO</w:t>
      </w:r>
      <w:proofErr w:type="spellEnd"/>
      <w:r w:rsidR="004C36B8" w:rsidRPr="004C36B8">
        <w:rPr>
          <w:rStyle w:val="ac"/>
          <w:rFonts w:ascii="Arial" w:hAnsi="Arial" w:cs="Arial"/>
          <w:shd w:val="clear" w:color="auto" w:fill="FFFFFF"/>
        </w:rPr>
        <w:t>0</w:t>
      </w:r>
      <w:proofErr w:type="spellStart"/>
      <w:r w:rsidR="004C36B8" w:rsidRPr="004C36B8">
        <w:rPr>
          <w:rStyle w:val="ac"/>
          <w:rFonts w:ascii="Arial" w:hAnsi="Arial" w:cs="Arial"/>
          <w:shd w:val="clear" w:color="auto" w:fill="FFFFFF"/>
          <w:lang w:val="en-US"/>
        </w:rPr>
        <w:t>TZgcy</w:t>
      </w:r>
      <w:proofErr w:type="spellEnd"/>
      <w:r w:rsidR="004C36B8" w:rsidRPr="004C36B8">
        <w:rPr>
          <w:rStyle w:val="ac"/>
          <w:rFonts w:ascii="Arial" w:hAnsi="Arial" w:cs="Arial"/>
          <w:shd w:val="clear" w:color="auto" w:fill="FFFFFF"/>
        </w:rPr>
        <w:t>3</w:t>
      </w:r>
      <w:proofErr w:type="spellStart"/>
      <w:r w:rsidR="004C36B8" w:rsidRPr="004C36B8">
        <w:rPr>
          <w:rStyle w:val="ac"/>
          <w:rFonts w:ascii="Arial" w:hAnsi="Arial" w:cs="Arial"/>
          <w:shd w:val="clear" w:color="auto" w:fill="FFFFFF"/>
          <w:lang w:val="en-US"/>
        </w:rPr>
        <w:t>nnGx</w:t>
      </w:r>
      <w:proofErr w:type="spellEnd"/>
      <w:r w:rsidR="004C36B8" w:rsidRPr="004C36B8">
        <w:rPr>
          <w:rStyle w:val="ac"/>
          <w:rFonts w:ascii="Arial" w:hAnsi="Arial" w:cs="Arial"/>
          <w:shd w:val="clear" w:color="auto" w:fill="FFFFFF"/>
        </w:rPr>
        <w:t>48</w:t>
      </w:r>
      <w:proofErr w:type="spellStart"/>
      <w:r w:rsidR="004C36B8" w:rsidRPr="004C36B8">
        <w:rPr>
          <w:rStyle w:val="ac"/>
          <w:rFonts w:ascii="Arial" w:hAnsi="Arial" w:cs="Arial"/>
          <w:shd w:val="clear" w:color="auto" w:fill="FFFFFF"/>
          <w:lang w:val="en-US"/>
        </w:rPr>
        <w:t>TypNgEC</w:t>
      </w:r>
      <w:proofErr w:type="spellEnd"/>
      <w:r w:rsidR="004C36B8" w:rsidRPr="004C36B8">
        <w:rPr>
          <w:rStyle w:val="ac"/>
          <w:rFonts w:ascii="Arial" w:hAnsi="Arial" w:cs="Arial"/>
          <w:shd w:val="clear" w:color="auto" w:fill="FFFFFF"/>
        </w:rPr>
        <w:t>4</w:t>
      </w:r>
      <w:proofErr w:type="spellStart"/>
      <w:r w:rsidR="004C36B8" w:rsidRPr="004C36B8">
        <w:rPr>
          <w:rStyle w:val="ac"/>
          <w:rFonts w:ascii="Arial" w:hAnsi="Arial" w:cs="Arial"/>
          <w:shd w:val="clear" w:color="auto" w:fill="FFFFFF"/>
          <w:lang w:val="en-US"/>
        </w:rPr>
        <w:t>IMTKz</w:t>
      </w:r>
      <w:proofErr w:type="spellEnd"/>
      <w:r w:rsidR="004C36B8" w:rsidRPr="004C36B8">
        <w:rPr>
          <w:rStyle w:val="ac"/>
          <w:rFonts w:ascii="Arial" w:hAnsi="Arial" w:cs="Arial"/>
          <w:shd w:val="clear" w:color="auto" w:fill="FFFFFF"/>
        </w:rPr>
        <w:t>81</w:t>
      </w:r>
      <w:r w:rsidR="004C36B8" w:rsidRPr="004C36B8">
        <w:rPr>
          <w:rStyle w:val="ac"/>
          <w:rFonts w:ascii="Arial" w:hAnsi="Arial" w:cs="Arial"/>
          <w:shd w:val="clear" w:color="auto" w:fill="FFFFFF"/>
          <w:lang w:val="en-US"/>
        </w:rPr>
        <w:t>x</w:t>
      </w:r>
      <w:r w:rsidR="004C36B8" w:rsidRPr="004C36B8">
        <w:rPr>
          <w:rStyle w:val="ac"/>
          <w:rFonts w:ascii="Arial" w:hAnsi="Arial" w:cs="Arial"/>
          <w:shd w:val="clear" w:color="auto" w:fill="FFFFFF"/>
        </w:rPr>
        <w:t>-</w:t>
      </w:r>
      <w:proofErr w:type="spellStart"/>
      <w:r w:rsidR="004C36B8" w:rsidRPr="004C36B8">
        <w:rPr>
          <w:rStyle w:val="ac"/>
          <w:rFonts w:ascii="Arial" w:hAnsi="Arial" w:cs="Arial"/>
          <w:shd w:val="clear" w:color="auto" w:fill="FFFFFF"/>
          <w:lang w:val="en-US"/>
        </w:rPr>
        <w:t>jAEVQsoGswR</w:t>
      </w:r>
      <w:proofErr w:type="spellEnd"/>
      <w:r w:rsidR="004C36B8" w:rsidRPr="004C36B8">
        <w:rPr>
          <w:rStyle w:val="ac"/>
          <w:rFonts w:ascii="Arial" w:hAnsi="Arial" w:cs="Arial"/>
          <w:shd w:val="clear" w:color="auto" w:fill="FFFFFF"/>
        </w:rPr>
        <w:t>-</w:t>
      </w:r>
      <w:proofErr w:type="spellStart"/>
      <w:r w:rsidR="004C36B8" w:rsidRPr="004C36B8">
        <w:rPr>
          <w:rStyle w:val="ac"/>
          <w:rFonts w:ascii="Arial" w:hAnsi="Arial" w:cs="Arial"/>
          <w:shd w:val="clear" w:color="auto" w:fill="FFFFFF"/>
          <w:lang w:val="en-US"/>
        </w:rPr>
        <w:t>QjKp</w:t>
      </w:r>
      <w:proofErr w:type="spellEnd"/>
      <w:r w:rsidR="004C36B8" w:rsidRPr="004C36B8">
        <w:rPr>
          <w:rStyle w:val="ac"/>
          <w:rFonts w:ascii="Arial" w:hAnsi="Arial" w:cs="Arial"/>
          <w:shd w:val="clear" w:color="auto" w:fill="FFFFFF"/>
        </w:rPr>
        <w:t>7</w:t>
      </w:r>
      <w:proofErr w:type="spellStart"/>
      <w:r w:rsidR="004C36B8" w:rsidRPr="004C36B8">
        <w:rPr>
          <w:rStyle w:val="ac"/>
          <w:rFonts w:ascii="Arial" w:hAnsi="Arial" w:cs="Arial"/>
          <w:shd w:val="clear" w:color="auto" w:fill="FFFFFF"/>
          <w:lang w:val="en-US"/>
        </w:rPr>
        <w:t>dw</w:t>
      </w:r>
      <w:proofErr w:type="spellEnd"/>
      <w:r w:rsidR="004C36B8" w:rsidRPr="004C36B8">
        <w:rPr>
          <w:rStyle w:val="ac"/>
          <w:rFonts w:ascii="Arial" w:hAnsi="Arial" w:cs="Arial"/>
          <w:shd w:val="clear" w:color="auto" w:fill="FFFFFF"/>
        </w:rPr>
        <w:t>&amp;</w:t>
      </w:r>
      <w:r w:rsidR="004C36B8" w:rsidRPr="004C36B8">
        <w:rPr>
          <w:rStyle w:val="ac"/>
          <w:rFonts w:ascii="Arial" w:hAnsi="Arial" w:cs="Arial"/>
          <w:shd w:val="clear" w:color="auto" w:fill="FFFFFF"/>
          <w:lang w:val="en-US"/>
        </w:rPr>
        <w:t>v</w:t>
      </w:r>
      <w:r w:rsidR="004C36B8" w:rsidRPr="004C36B8">
        <w:rPr>
          <w:rStyle w:val="ac"/>
          <w:rFonts w:ascii="Arial" w:hAnsi="Arial" w:cs="Arial"/>
          <w:shd w:val="clear" w:color="auto" w:fill="FFFFFF"/>
        </w:rPr>
        <w:t>=0</w:t>
      </w:r>
      <w:r w:rsidR="00D03EAA">
        <w:rPr>
          <w:rStyle w:val="ac"/>
          <w:rFonts w:ascii="Arial" w:hAnsi="Arial" w:cs="Arial"/>
          <w:shd w:val="clear" w:color="auto" w:fill="FFFFFF"/>
        </w:rPr>
        <w:fldChar w:fldCharType="end"/>
      </w:r>
    </w:p>
    <w:p w14:paraId="7D6958B9" w14:textId="77777777" w:rsidR="00853529" w:rsidRPr="004C36B8" w:rsidRDefault="00853529" w:rsidP="00853529">
      <w:pPr>
        <w:spacing w:after="0" w:line="240" w:lineRule="auto"/>
        <w:ind w:firstLine="709"/>
        <w:jc w:val="both"/>
        <w:rPr>
          <w:rFonts w:ascii="Times New Roman" w:hAnsi="Times New Roman"/>
          <w:sz w:val="24"/>
        </w:rPr>
      </w:pPr>
    </w:p>
    <w:p w14:paraId="4D7DA951" w14:textId="77777777" w:rsidR="00853529" w:rsidRDefault="00853529" w:rsidP="00853529">
      <w:pPr>
        <w:spacing w:after="0" w:line="240" w:lineRule="auto"/>
        <w:ind w:firstLine="709"/>
        <w:jc w:val="both"/>
        <w:rPr>
          <w:rFonts w:ascii="Times New Roman" w:hAnsi="Times New Roman"/>
          <w:i/>
          <w:sz w:val="24"/>
        </w:rPr>
      </w:pPr>
      <w:r>
        <w:rPr>
          <w:rFonts w:ascii="Times New Roman" w:hAnsi="Times New Roman"/>
          <w:b/>
          <w:sz w:val="24"/>
        </w:rPr>
        <w:t xml:space="preserve">3.2.3. Дополнительные источники </w:t>
      </w:r>
    </w:p>
    <w:p w14:paraId="68D568DB" w14:textId="77777777" w:rsidR="00853529" w:rsidRDefault="00853529" w:rsidP="00853529">
      <w:pPr>
        <w:spacing w:after="0" w:line="240" w:lineRule="auto"/>
        <w:ind w:firstLine="709"/>
        <w:jc w:val="both"/>
        <w:rPr>
          <w:rFonts w:ascii="Times New Roman" w:hAnsi="Times New Roman"/>
          <w:sz w:val="24"/>
        </w:rPr>
      </w:pPr>
      <w:bookmarkStart w:id="1" w:name="_Hlk75854385"/>
      <w:bookmarkEnd w:id="1"/>
      <w:r>
        <w:rPr>
          <w:rFonts w:ascii="Times New Roman" w:hAnsi="Times New Roman"/>
          <w:sz w:val="24"/>
        </w:rPr>
        <w:t xml:space="preserve">1. Артемов В.В. История (для всех специальностей СПО): учебник для студентов, обучающихся по профессиям и специальностям сред. проф. образования: учебное издание /Артемов В.В., </w:t>
      </w:r>
      <w:proofErr w:type="spellStart"/>
      <w:r>
        <w:rPr>
          <w:rFonts w:ascii="Times New Roman" w:hAnsi="Times New Roman"/>
          <w:sz w:val="24"/>
        </w:rPr>
        <w:t>Лубченков</w:t>
      </w:r>
      <w:proofErr w:type="spellEnd"/>
      <w:r>
        <w:rPr>
          <w:rFonts w:ascii="Times New Roman" w:hAnsi="Times New Roman"/>
          <w:sz w:val="24"/>
        </w:rPr>
        <w:t xml:space="preserve"> Ю.Н. - Москва: Академия, 2024. - 256 c. (Специальности среднего профессионального образования) – ISBN 978-5-0054-2323-8.</w:t>
      </w:r>
    </w:p>
    <w:p w14:paraId="5675BD44" w14:textId="77777777" w:rsidR="00853529" w:rsidRDefault="00853529" w:rsidP="00853529">
      <w:pPr>
        <w:spacing w:after="0" w:line="240" w:lineRule="auto"/>
        <w:contextualSpacing/>
        <w:jc w:val="center"/>
        <w:rPr>
          <w:rFonts w:ascii="Times New Roman" w:hAnsi="Times New Roman"/>
          <w:b/>
          <w:sz w:val="24"/>
        </w:rPr>
      </w:pPr>
    </w:p>
    <w:p w14:paraId="7DEAC72B" w14:textId="77777777" w:rsidR="00853529" w:rsidRDefault="00853529" w:rsidP="00853529">
      <w:pPr>
        <w:spacing w:after="0" w:line="240" w:lineRule="auto"/>
        <w:contextualSpacing/>
        <w:jc w:val="center"/>
        <w:rPr>
          <w:rFonts w:ascii="Times New Roman" w:hAnsi="Times New Roman"/>
          <w:b/>
          <w:sz w:val="24"/>
        </w:rPr>
      </w:pPr>
      <w:r>
        <w:rPr>
          <w:rFonts w:ascii="Times New Roman" w:hAnsi="Times New Roman"/>
          <w:b/>
          <w:sz w:val="24"/>
        </w:rPr>
        <w:br w:type="page"/>
      </w:r>
      <w:r>
        <w:rPr>
          <w:rFonts w:ascii="Times New Roman" w:hAnsi="Times New Roman"/>
          <w:b/>
          <w:sz w:val="24"/>
        </w:rPr>
        <w:lastRenderedPageBreak/>
        <w:t xml:space="preserve">4. КОНТРОЛЬ И ОЦЕНКА РЕЗУЛЬТАТОВ ОСВОЕНИЯ </w:t>
      </w:r>
    </w:p>
    <w:p w14:paraId="32E7CB49" w14:textId="77777777" w:rsidR="00853529" w:rsidRDefault="00853529" w:rsidP="00853529">
      <w:pPr>
        <w:spacing w:after="0" w:line="240" w:lineRule="auto"/>
        <w:contextualSpacing/>
        <w:jc w:val="center"/>
        <w:rPr>
          <w:rFonts w:ascii="Times New Roman" w:hAnsi="Times New Roman"/>
          <w:b/>
          <w:sz w:val="24"/>
        </w:rPr>
      </w:pPr>
      <w:r>
        <w:rPr>
          <w:rFonts w:ascii="Times New Roman" w:hAnsi="Times New Roman"/>
          <w:b/>
          <w:sz w:val="24"/>
        </w:rPr>
        <w:t>УЧЕБНОЙ ДИСЦИПЛИНЫ</w:t>
      </w:r>
    </w:p>
    <w:p w14:paraId="016E835E" w14:textId="77777777" w:rsidR="00853529" w:rsidRDefault="00853529" w:rsidP="00853529">
      <w:pPr>
        <w:spacing w:after="0" w:line="240" w:lineRule="auto"/>
        <w:contextualSpacing/>
        <w:jc w:val="center"/>
        <w:rPr>
          <w:rFonts w:ascii="Times New Roman" w:hAnsi="Times New Roman"/>
          <w:b/>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3539"/>
        <w:gridCol w:w="3969"/>
        <w:gridCol w:w="2126"/>
      </w:tblGrid>
      <w:tr w:rsidR="00853529" w14:paraId="2DCC6566" w14:textId="77777777" w:rsidTr="00651C6F">
        <w:trPr>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07B26A72" w14:textId="77777777" w:rsidR="00853529" w:rsidRDefault="00853529" w:rsidP="00651C6F">
            <w:pPr>
              <w:tabs>
                <w:tab w:val="left" w:pos="1134"/>
              </w:tabs>
              <w:spacing w:after="0" w:line="240" w:lineRule="auto"/>
              <w:jc w:val="center"/>
              <w:rPr>
                <w:rFonts w:ascii="Times New Roman" w:hAnsi="Times New Roman"/>
                <w:b/>
                <w:sz w:val="24"/>
              </w:rPr>
            </w:pPr>
            <w:r>
              <w:rPr>
                <w:rFonts w:ascii="Times New Roman" w:hAnsi="Times New Roman"/>
                <w:b/>
                <w:sz w:val="24"/>
              </w:rPr>
              <w:t xml:space="preserve">Результаты обучения </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62AA3ADB" w14:textId="77777777" w:rsidR="00853529" w:rsidRDefault="00853529" w:rsidP="00651C6F">
            <w:pPr>
              <w:spacing w:after="0" w:line="240" w:lineRule="auto"/>
              <w:jc w:val="center"/>
              <w:rPr>
                <w:rFonts w:ascii="Times New Roman" w:hAnsi="Times New Roman"/>
                <w:b/>
                <w:sz w:val="24"/>
              </w:rPr>
            </w:pPr>
            <w:r>
              <w:rPr>
                <w:rFonts w:ascii="Times New Roman" w:hAnsi="Times New Roman"/>
                <w:b/>
                <w:sz w:val="24"/>
              </w:rPr>
              <w:t>Критерии оценки</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37A0C5AE" w14:textId="77777777" w:rsidR="00853529" w:rsidRDefault="00853529" w:rsidP="00651C6F">
            <w:pPr>
              <w:spacing w:after="0" w:line="240" w:lineRule="auto"/>
              <w:jc w:val="center"/>
              <w:rPr>
                <w:rFonts w:ascii="Times New Roman" w:hAnsi="Times New Roman"/>
                <w:b/>
                <w:sz w:val="24"/>
              </w:rPr>
            </w:pPr>
            <w:r>
              <w:rPr>
                <w:rFonts w:ascii="Times New Roman" w:hAnsi="Times New Roman"/>
                <w:b/>
                <w:sz w:val="24"/>
              </w:rPr>
              <w:t xml:space="preserve">Методы оценки </w:t>
            </w:r>
          </w:p>
        </w:tc>
      </w:tr>
      <w:tr w:rsidR="00853529" w14:paraId="58A8080D" w14:textId="77777777" w:rsidTr="00651C6F">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155AD4F2" w14:textId="77777777" w:rsidR="00853529" w:rsidRDefault="00853529" w:rsidP="00651C6F">
            <w:pPr>
              <w:spacing w:after="0" w:line="240" w:lineRule="auto"/>
              <w:jc w:val="center"/>
              <w:rPr>
                <w:rFonts w:ascii="Times New Roman" w:hAnsi="Times New Roman"/>
                <w:sz w:val="24"/>
              </w:rPr>
            </w:pPr>
            <w:r>
              <w:rPr>
                <w:rFonts w:ascii="Times New Roman" w:hAnsi="Times New Roman"/>
                <w:b/>
                <w:sz w:val="24"/>
              </w:rPr>
              <w:t>Перечень знаний, осваиваемых в рамках учебной дисциплины</w:t>
            </w:r>
          </w:p>
        </w:tc>
      </w:tr>
      <w:tr w:rsidR="00853529" w14:paraId="482E0220" w14:textId="77777777" w:rsidTr="00651C6F">
        <w:trPr>
          <w:trHeight w:val="229"/>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4149C725" w14:textId="77777777" w:rsidR="00853529" w:rsidRDefault="00853529" w:rsidP="00651C6F">
            <w:pPr>
              <w:spacing w:after="0" w:line="240" w:lineRule="auto"/>
              <w:jc w:val="both"/>
              <w:rPr>
                <w:rFonts w:ascii="Times New Roman" w:hAnsi="Times New Roman"/>
                <w:sz w:val="24"/>
                <w:u w:val="single"/>
              </w:rPr>
            </w:pPr>
            <w:r>
              <w:rPr>
                <w:rFonts w:ascii="Times New Roman" w:hAnsi="Times New Roman"/>
                <w:sz w:val="24"/>
                <w:u w:val="single"/>
              </w:rPr>
              <w:t>Знать:</w:t>
            </w:r>
          </w:p>
          <w:p w14:paraId="4669A9E9" w14:textId="77777777" w:rsidR="00853529" w:rsidRDefault="00853529" w:rsidP="00853529">
            <w:pPr>
              <w:pStyle w:val="TableParagraph"/>
              <w:numPr>
                <w:ilvl w:val="0"/>
                <w:numId w:val="29"/>
              </w:numPr>
              <w:autoSpaceDE/>
              <w:autoSpaceDN/>
              <w:ind w:left="0" w:firstLine="0"/>
              <w:jc w:val="both"/>
              <w:rPr>
                <w:sz w:val="24"/>
              </w:rPr>
            </w:pPr>
            <w:r>
              <w:rPr>
                <w:sz w:val="24"/>
              </w:rPr>
              <w:t xml:space="preserve">ключевые события, основные даты и исторические этапы развития России с древних времен до настоящего времени; </w:t>
            </w:r>
          </w:p>
          <w:p w14:paraId="5EA836D2" w14:textId="77777777" w:rsidR="00853529" w:rsidRDefault="00853529" w:rsidP="00853529">
            <w:pPr>
              <w:pStyle w:val="TableParagraph"/>
              <w:numPr>
                <w:ilvl w:val="0"/>
                <w:numId w:val="29"/>
              </w:numPr>
              <w:autoSpaceDE/>
              <w:autoSpaceDN/>
              <w:ind w:left="0" w:firstLine="0"/>
              <w:jc w:val="both"/>
              <w:rPr>
                <w:sz w:val="24"/>
                <w:shd w:val="clear" w:color="auto" w:fill="FFD821"/>
              </w:rPr>
            </w:pPr>
            <w:r>
              <w:rPr>
                <w:sz w:val="24"/>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764BF4B2" w14:textId="77777777" w:rsidR="00853529" w:rsidRDefault="00853529" w:rsidP="00853529">
            <w:pPr>
              <w:pStyle w:val="TableParagraph"/>
              <w:numPr>
                <w:ilvl w:val="0"/>
                <w:numId w:val="29"/>
              </w:numPr>
              <w:autoSpaceDE/>
              <w:autoSpaceDN/>
              <w:ind w:left="0" w:firstLine="0"/>
              <w:jc w:val="both"/>
              <w:rPr>
                <w:sz w:val="24"/>
                <w:shd w:val="clear" w:color="auto" w:fill="FFD821"/>
              </w:rPr>
            </w:pPr>
            <w:r>
              <w:t>традиционные российские духовно - нравственные ценности</w:t>
            </w:r>
            <w:r>
              <w:rPr>
                <w:sz w:val="24"/>
              </w:rPr>
              <w:t>;</w:t>
            </w:r>
          </w:p>
          <w:p w14:paraId="0119C10E" w14:textId="527BA873" w:rsidR="00853529" w:rsidRDefault="00853529" w:rsidP="00A76A50">
            <w:pPr>
              <w:pStyle w:val="TableParagraph"/>
              <w:numPr>
                <w:ilvl w:val="0"/>
                <w:numId w:val="29"/>
              </w:numPr>
              <w:autoSpaceDE/>
              <w:autoSpaceDN/>
              <w:ind w:left="0" w:firstLine="0"/>
              <w:jc w:val="both"/>
              <w:rPr>
                <w:sz w:val="24"/>
              </w:rPr>
            </w:pPr>
            <w:r>
              <w:rPr>
                <w:sz w:val="24"/>
              </w:rPr>
              <w:t>роль и значение России в современном мире.</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540FEC42" w14:textId="77777777" w:rsidR="00853529" w:rsidRDefault="00853529" w:rsidP="00853529">
            <w:pPr>
              <w:pStyle w:val="aa"/>
              <w:numPr>
                <w:ilvl w:val="0"/>
                <w:numId w:val="30"/>
              </w:numPr>
              <w:autoSpaceDE/>
              <w:autoSpaceDN/>
              <w:spacing w:line="240" w:lineRule="auto"/>
              <w:ind w:left="0" w:firstLine="0"/>
              <w:jc w:val="both"/>
              <w:rPr>
                <w:sz w:val="24"/>
              </w:rPr>
            </w:pPr>
            <w:r>
              <w:rPr>
                <w:sz w:val="24"/>
              </w:rPr>
              <w:t xml:space="preserve">показывает знания ключевых событий, основных дат и этапов истории России с древних времен до настоящего времени; </w:t>
            </w:r>
          </w:p>
          <w:p w14:paraId="01E78655" w14:textId="77777777" w:rsidR="00853529" w:rsidRDefault="00853529" w:rsidP="00853529">
            <w:pPr>
              <w:pStyle w:val="aa"/>
              <w:numPr>
                <w:ilvl w:val="0"/>
                <w:numId w:val="30"/>
              </w:numPr>
              <w:autoSpaceDE/>
              <w:autoSpaceDN/>
              <w:spacing w:line="240" w:lineRule="auto"/>
              <w:ind w:left="0" w:firstLine="0"/>
              <w:jc w:val="both"/>
              <w:rPr>
                <w:sz w:val="24"/>
              </w:rPr>
            </w:pPr>
            <w:r>
              <w:rPr>
                <w:sz w:val="24"/>
              </w:rPr>
              <w:t>демонстрирует знания о выдающихся деятелях отечественной истории,</w:t>
            </w:r>
            <w:r>
              <w:rPr>
                <w:rStyle w:val="ab"/>
                <w:sz w:val="24"/>
              </w:rPr>
              <w:t xml:space="preserve"> внесших значительный вклад в социально-экономическое, политическое и культурное развитие России;</w:t>
            </w:r>
          </w:p>
          <w:p w14:paraId="2A192E77" w14:textId="77777777" w:rsidR="00853529" w:rsidRDefault="00853529" w:rsidP="00853529">
            <w:pPr>
              <w:pStyle w:val="aa"/>
              <w:numPr>
                <w:ilvl w:val="0"/>
                <w:numId w:val="30"/>
              </w:numPr>
              <w:autoSpaceDE/>
              <w:autoSpaceDN/>
              <w:spacing w:line="240" w:lineRule="auto"/>
              <w:ind w:left="0" w:firstLine="0"/>
              <w:jc w:val="both"/>
            </w:pPr>
            <w:r>
              <w:rPr>
                <w:sz w:val="24"/>
              </w:rPr>
              <w:t xml:space="preserve">показывает знание </w:t>
            </w:r>
            <w:r>
              <w:t>традиционных российских духовно - нравственных ценностей;</w:t>
            </w:r>
          </w:p>
          <w:p w14:paraId="23185EEE" w14:textId="77777777" w:rsidR="00853529" w:rsidRDefault="00853529" w:rsidP="00853529">
            <w:pPr>
              <w:pStyle w:val="aa"/>
              <w:numPr>
                <w:ilvl w:val="0"/>
                <w:numId w:val="30"/>
              </w:numPr>
              <w:autoSpaceDE/>
              <w:autoSpaceDN/>
              <w:spacing w:line="240" w:lineRule="auto"/>
              <w:ind w:left="0" w:firstLine="0"/>
              <w:jc w:val="both"/>
              <w:rPr>
                <w:sz w:val="24"/>
              </w:rPr>
            </w:pPr>
            <w:r>
              <w:rPr>
                <w:sz w:val="24"/>
              </w:rPr>
              <w:t xml:space="preserve"> демонстрирует </w:t>
            </w:r>
            <w:proofErr w:type="spellStart"/>
            <w:r>
              <w:rPr>
                <w:sz w:val="24"/>
              </w:rPr>
              <w:t>сформированность</w:t>
            </w:r>
            <w:proofErr w:type="spellEnd"/>
            <w:r>
              <w:rPr>
                <w:sz w:val="24"/>
              </w:rPr>
              <w:t xml:space="preserve"> знаний о роли и значении России в современном мире.</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78FE96D1" w14:textId="77777777" w:rsidR="00853529" w:rsidRDefault="00853529" w:rsidP="00651C6F">
            <w:pPr>
              <w:spacing w:after="0" w:line="240" w:lineRule="auto"/>
              <w:jc w:val="both"/>
              <w:rPr>
                <w:rFonts w:ascii="Times New Roman" w:hAnsi="Times New Roman"/>
                <w:sz w:val="24"/>
              </w:rPr>
            </w:pPr>
            <w:r>
              <w:rPr>
                <w:rFonts w:ascii="Times New Roman" w:hAnsi="Times New Roman"/>
                <w:sz w:val="24"/>
              </w:rPr>
              <w:t>Экспертное наблюдение и оценивание знаний на теоретических занятиях.</w:t>
            </w:r>
          </w:p>
          <w:p w14:paraId="59ECBF45" w14:textId="77777777" w:rsidR="00853529" w:rsidRDefault="00853529" w:rsidP="00651C6F">
            <w:pPr>
              <w:spacing w:after="0" w:line="240" w:lineRule="auto"/>
              <w:jc w:val="both"/>
              <w:rPr>
                <w:rFonts w:ascii="Times New Roman" w:hAnsi="Times New Roman"/>
                <w:sz w:val="24"/>
              </w:rPr>
            </w:pPr>
            <w:r>
              <w:rPr>
                <w:rFonts w:ascii="Times New Roman" w:hAnsi="Times New Roman"/>
                <w:sz w:val="24"/>
              </w:rPr>
              <w:t>Оценивание выполнения индивидуальных и групповых заданий.</w:t>
            </w:r>
          </w:p>
          <w:p w14:paraId="6A7290E8" w14:textId="77777777" w:rsidR="00853529" w:rsidRDefault="00853529" w:rsidP="00651C6F">
            <w:pPr>
              <w:spacing w:after="0" w:line="240" w:lineRule="auto"/>
              <w:jc w:val="both"/>
              <w:rPr>
                <w:rFonts w:ascii="Times New Roman" w:hAnsi="Times New Roman"/>
                <w:sz w:val="24"/>
              </w:rPr>
            </w:pPr>
            <w:r>
              <w:rPr>
                <w:rFonts w:ascii="Times New Roman" w:hAnsi="Times New Roman"/>
                <w:sz w:val="24"/>
              </w:rPr>
              <w:t>Результаты промежуточной аттестации.</w:t>
            </w:r>
          </w:p>
        </w:tc>
      </w:tr>
      <w:tr w:rsidR="00853529" w14:paraId="3242D706" w14:textId="77777777" w:rsidTr="00651C6F">
        <w:trPr>
          <w:trHeight w:val="229"/>
          <w:jc w:val="center"/>
        </w:trPr>
        <w:tc>
          <w:tcPr>
            <w:tcW w:w="9634" w:type="dxa"/>
            <w:gridSpan w:val="3"/>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28146A68" w14:textId="77777777" w:rsidR="00853529" w:rsidRDefault="00853529" w:rsidP="00651C6F">
            <w:pPr>
              <w:spacing w:after="0" w:line="240" w:lineRule="auto"/>
              <w:jc w:val="center"/>
              <w:rPr>
                <w:rFonts w:ascii="Times New Roman" w:hAnsi="Times New Roman"/>
                <w:b/>
                <w:sz w:val="24"/>
              </w:rPr>
            </w:pPr>
            <w:r>
              <w:rPr>
                <w:rFonts w:ascii="Times New Roman" w:hAnsi="Times New Roman"/>
                <w:b/>
                <w:sz w:val="24"/>
              </w:rPr>
              <w:t>Перечень умений, осваиваемых в рамках учебной дисциплины</w:t>
            </w:r>
          </w:p>
        </w:tc>
      </w:tr>
      <w:tr w:rsidR="00853529" w14:paraId="67A9492A" w14:textId="77777777" w:rsidTr="00651C6F">
        <w:trPr>
          <w:trHeight w:val="415"/>
          <w:jc w:val="center"/>
        </w:trPr>
        <w:tc>
          <w:tcPr>
            <w:tcW w:w="353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493FC058" w14:textId="77777777" w:rsidR="00853529" w:rsidRDefault="00853529" w:rsidP="00651C6F">
            <w:pPr>
              <w:spacing w:after="0" w:line="240" w:lineRule="auto"/>
              <w:jc w:val="both"/>
              <w:rPr>
                <w:rFonts w:ascii="Times New Roman" w:hAnsi="Times New Roman"/>
                <w:sz w:val="24"/>
                <w:u w:val="single"/>
              </w:rPr>
            </w:pPr>
            <w:r>
              <w:rPr>
                <w:rFonts w:ascii="Times New Roman" w:hAnsi="Times New Roman"/>
                <w:sz w:val="24"/>
                <w:u w:val="single"/>
              </w:rPr>
              <w:t xml:space="preserve">Уметь: </w:t>
            </w:r>
          </w:p>
          <w:p w14:paraId="2DC2CE88" w14:textId="77777777" w:rsidR="00853529" w:rsidRDefault="00853529" w:rsidP="00853529">
            <w:pPr>
              <w:numPr>
                <w:ilvl w:val="0"/>
                <w:numId w:val="24"/>
              </w:numPr>
              <w:spacing w:after="0" w:line="240" w:lineRule="auto"/>
              <w:ind w:left="0" w:firstLine="0"/>
              <w:jc w:val="both"/>
              <w:rPr>
                <w:rFonts w:ascii="Times New Roman" w:hAnsi="Times New Roman"/>
                <w:sz w:val="24"/>
              </w:rPr>
            </w:pPr>
            <w:r>
              <w:rPr>
                <w:rFonts w:ascii="Times New Roman" w:hAnsi="Times New Roman"/>
                <w:sz w:val="24"/>
              </w:rPr>
              <w:t>выделять факторы, определившие уникальность становления духовно - нравственных основ России;</w:t>
            </w:r>
          </w:p>
          <w:p w14:paraId="2579F3BA" w14:textId="77777777" w:rsidR="00853529" w:rsidRDefault="00853529" w:rsidP="00853529">
            <w:pPr>
              <w:widowControl w:val="0"/>
              <w:numPr>
                <w:ilvl w:val="0"/>
                <w:numId w:val="24"/>
              </w:numPr>
              <w:spacing w:after="0" w:line="240" w:lineRule="auto"/>
              <w:ind w:left="0" w:firstLine="0"/>
              <w:jc w:val="both"/>
            </w:pPr>
            <w:r>
              <w:rPr>
                <w:rFonts w:ascii="Times New Roman" w:hAnsi="Times New Roman"/>
                <w:sz w:val="24"/>
              </w:rPr>
              <w:t xml:space="preserve">анализировать, характеризовать, выделять причинно-следственные связи и </w:t>
            </w:r>
            <w:proofErr w:type="spellStart"/>
            <w:r>
              <w:rPr>
                <w:rFonts w:ascii="Times New Roman" w:hAnsi="Times New Roman"/>
                <w:sz w:val="24"/>
              </w:rPr>
              <w:t>пространственно</w:t>
            </w:r>
            <w:proofErr w:type="spellEnd"/>
            <w:r>
              <w:rPr>
                <w:rFonts w:ascii="Times New Roman" w:hAnsi="Times New Roman"/>
                <w:sz w:val="24"/>
              </w:rPr>
              <w:t xml:space="preserve"> - временные характеристики исторических событий, явлений, процессов с времен образования Древнерусского государства до настоящего времени;</w:t>
            </w:r>
          </w:p>
          <w:p w14:paraId="5287E283" w14:textId="77777777" w:rsidR="00853529" w:rsidRDefault="00853529" w:rsidP="00853529">
            <w:pPr>
              <w:numPr>
                <w:ilvl w:val="0"/>
                <w:numId w:val="24"/>
              </w:numPr>
              <w:spacing w:after="0" w:line="240" w:lineRule="auto"/>
              <w:ind w:left="0" w:firstLine="0"/>
              <w:jc w:val="both"/>
              <w:rPr>
                <w:rFonts w:ascii="Times New Roman" w:hAnsi="Times New Roman"/>
                <w:sz w:val="24"/>
              </w:rPr>
            </w:pPr>
            <w:r>
              <w:rPr>
                <w:rFonts w:ascii="Times New Roman" w:hAnsi="Times New Roman"/>
                <w:sz w:val="24"/>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4209A16B" w14:textId="77777777" w:rsidR="00853529" w:rsidRDefault="00853529" w:rsidP="00853529">
            <w:pPr>
              <w:numPr>
                <w:ilvl w:val="0"/>
                <w:numId w:val="24"/>
              </w:numPr>
              <w:spacing w:after="0" w:line="240" w:lineRule="auto"/>
              <w:ind w:left="0" w:firstLine="0"/>
              <w:jc w:val="both"/>
              <w:rPr>
                <w:rFonts w:ascii="Times New Roman" w:hAnsi="Times New Roman"/>
                <w:sz w:val="24"/>
              </w:rPr>
            </w:pPr>
            <w:r>
              <w:rPr>
                <w:rFonts w:ascii="Times New Roman" w:hAnsi="Times New Roman"/>
                <w:sz w:val="24"/>
              </w:rPr>
              <w:t xml:space="preserve">защищать историческую правду, не допускать умаления подвига российского народа по защите Отечества, </w:t>
            </w:r>
          </w:p>
          <w:p w14:paraId="068259F2" w14:textId="77777777" w:rsidR="00853529" w:rsidRDefault="00853529" w:rsidP="00853529">
            <w:pPr>
              <w:numPr>
                <w:ilvl w:val="0"/>
                <w:numId w:val="24"/>
              </w:numPr>
              <w:spacing w:after="0" w:line="240" w:lineRule="auto"/>
              <w:ind w:left="0" w:firstLine="0"/>
              <w:jc w:val="both"/>
              <w:rPr>
                <w:rFonts w:ascii="Times New Roman" w:hAnsi="Times New Roman"/>
                <w:sz w:val="24"/>
              </w:rPr>
            </w:pPr>
            <w:r>
              <w:rPr>
                <w:rFonts w:ascii="Times New Roman" w:hAnsi="Times New Roman"/>
                <w:sz w:val="24"/>
              </w:rPr>
              <w:t xml:space="preserve">демонстрировать готовность противостоять </w:t>
            </w:r>
            <w:r>
              <w:rPr>
                <w:rFonts w:ascii="Times New Roman" w:hAnsi="Times New Roman"/>
                <w:sz w:val="24"/>
              </w:rPr>
              <w:lastRenderedPageBreak/>
              <w:t>фальсификациям российской истории;</w:t>
            </w:r>
          </w:p>
          <w:p w14:paraId="51C144BF" w14:textId="77777777" w:rsidR="00853529" w:rsidRDefault="00853529" w:rsidP="00853529">
            <w:pPr>
              <w:widowControl w:val="0"/>
              <w:numPr>
                <w:ilvl w:val="0"/>
                <w:numId w:val="25"/>
              </w:numPr>
              <w:spacing w:after="0" w:line="240" w:lineRule="auto"/>
              <w:ind w:left="0" w:firstLine="0"/>
              <w:jc w:val="both"/>
              <w:rPr>
                <w:rFonts w:ascii="Times New Roman" w:hAnsi="Times New Roman"/>
                <w:sz w:val="24"/>
              </w:rPr>
            </w:pPr>
            <w:r>
              <w:rPr>
                <w:rFonts w:ascii="Times New Roman" w:hAnsi="Times New Roman"/>
                <w:sz w:val="24"/>
              </w:rPr>
              <w:t>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7E773730" w14:textId="77777777" w:rsidR="00853529" w:rsidRDefault="00853529" w:rsidP="00853529">
            <w:pPr>
              <w:pStyle w:val="aa"/>
              <w:numPr>
                <w:ilvl w:val="0"/>
                <w:numId w:val="31"/>
              </w:numPr>
              <w:autoSpaceDE/>
              <w:autoSpaceDN/>
              <w:spacing w:line="240" w:lineRule="auto"/>
              <w:ind w:left="0" w:firstLine="0"/>
              <w:jc w:val="both"/>
            </w:pPr>
            <w:r>
              <w:rPr>
                <w:sz w:val="24"/>
              </w:rPr>
              <w:lastRenderedPageBreak/>
              <w:t>выделяет факторы, определившие уникальность становления духовно - нравственных основ России;</w:t>
            </w:r>
          </w:p>
          <w:p w14:paraId="3E8D2A8B" w14:textId="77777777" w:rsidR="00853529" w:rsidRDefault="00853529" w:rsidP="00853529">
            <w:pPr>
              <w:pStyle w:val="aa"/>
              <w:numPr>
                <w:ilvl w:val="0"/>
                <w:numId w:val="31"/>
              </w:numPr>
              <w:autoSpaceDE/>
              <w:autoSpaceDN/>
              <w:spacing w:line="240" w:lineRule="auto"/>
              <w:ind w:left="0" w:firstLine="0"/>
              <w:jc w:val="both"/>
              <w:rPr>
                <w:i/>
                <w:sz w:val="24"/>
              </w:rPr>
            </w:pPr>
            <w:r>
              <w:rPr>
                <w:sz w:val="24"/>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древних времен до настоящего времени;</w:t>
            </w:r>
          </w:p>
          <w:p w14:paraId="48A5E4F2" w14:textId="77777777" w:rsidR="00853529" w:rsidRDefault="00853529" w:rsidP="00853529">
            <w:pPr>
              <w:numPr>
                <w:ilvl w:val="0"/>
                <w:numId w:val="31"/>
              </w:numPr>
              <w:spacing w:after="0" w:line="240" w:lineRule="auto"/>
              <w:ind w:left="0" w:firstLine="0"/>
            </w:pPr>
            <w:r>
              <w:rPr>
                <w:rFonts w:ascii="Times New Roman" w:hAnsi="Times New Roman"/>
                <w:sz w:val="24"/>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14:paraId="1F4CF893" w14:textId="77777777" w:rsidR="00853529" w:rsidRDefault="00853529" w:rsidP="00853529">
            <w:pPr>
              <w:numPr>
                <w:ilvl w:val="0"/>
                <w:numId w:val="31"/>
              </w:numPr>
              <w:spacing w:after="0" w:line="240" w:lineRule="auto"/>
              <w:ind w:left="0" w:firstLine="0"/>
            </w:pPr>
            <w:r>
              <w:rPr>
                <w:rFonts w:ascii="Times New Roman" w:hAnsi="Times New Roman"/>
                <w:sz w:val="24"/>
              </w:rPr>
              <w:t xml:space="preserve">демонстрирует умения защищать историческую правду, не допускает умаления подвига народа при защите Отечества, </w:t>
            </w:r>
          </w:p>
          <w:p w14:paraId="66E8DF04" w14:textId="77777777" w:rsidR="00853529" w:rsidRDefault="00853529" w:rsidP="00853529">
            <w:pPr>
              <w:numPr>
                <w:ilvl w:val="0"/>
                <w:numId w:val="31"/>
              </w:numPr>
              <w:spacing w:after="0" w:line="240" w:lineRule="auto"/>
              <w:ind w:left="0" w:firstLine="0"/>
            </w:pPr>
            <w:r>
              <w:rPr>
                <w:rFonts w:ascii="Times New Roman" w:hAnsi="Times New Roman"/>
                <w:sz w:val="24"/>
              </w:rPr>
              <w:t>проявляет готовность противостоять фальсификациям Российской истории;</w:t>
            </w:r>
          </w:p>
          <w:p w14:paraId="0EC07E76" w14:textId="77777777" w:rsidR="00853529" w:rsidRDefault="00853529" w:rsidP="00853529">
            <w:pPr>
              <w:numPr>
                <w:ilvl w:val="0"/>
                <w:numId w:val="31"/>
              </w:numPr>
              <w:spacing w:after="0" w:line="240" w:lineRule="auto"/>
              <w:ind w:left="0" w:firstLine="0"/>
            </w:pPr>
            <w:r>
              <w:rPr>
                <w:rFonts w:ascii="Times New Roman" w:hAnsi="Times New Roman"/>
                <w:sz w:val="24"/>
              </w:rPr>
              <w:t xml:space="preserve">демонстрирует уважительное отношение к историческому наследию и </w:t>
            </w:r>
            <w:r>
              <w:rPr>
                <w:rFonts w:ascii="Times New Roman" w:hAnsi="Times New Roman"/>
                <w:sz w:val="24"/>
              </w:rPr>
              <w:lastRenderedPageBreak/>
              <w:t>социокультурным традициям российского государства.</w:t>
            </w:r>
          </w:p>
        </w:tc>
        <w:tc>
          <w:tcPr>
            <w:tcW w:w="2126"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9C03ED3" w14:textId="77777777" w:rsidR="00853529" w:rsidRDefault="00853529" w:rsidP="00651C6F">
            <w:pPr>
              <w:spacing w:after="0" w:line="240" w:lineRule="auto"/>
              <w:jc w:val="both"/>
              <w:rPr>
                <w:rFonts w:ascii="Times New Roman" w:hAnsi="Times New Roman"/>
                <w:sz w:val="24"/>
              </w:rPr>
            </w:pPr>
            <w:r>
              <w:rPr>
                <w:rFonts w:ascii="Times New Roman" w:hAnsi="Times New Roman"/>
                <w:sz w:val="24"/>
              </w:rPr>
              <w:lastRenderedPageBreak/>
              <w:t>Подготовка выступлений с проблемно-тематическими сообщениями (докладами, презентациями).</w:t>
            </w:r>
          </w:p>
          <w:p w14:paraId="2F36E2D8" w14:textId="77777777" w:rsidR="00853529" w:rsidRDefault="00853529" w:rsidP="00651C6F">
            <w:pPr>
              <w:spacing w:after="0" w:line="240" w:lineRule="auto"/>
              <w:rPr>
                <w:rFonts w:ascii="Times New Roman" w:hAnsi="Times New Roman"/>
                <w:b/>
                <w:sz w:val="24"/>
              </w:rPr>
            </w:pPr>
          </w:p>
        </w:tc>
      </w:tr>
    </w:tbl>
    <w:p w14:paraId="356CBDD9" w14:textId="0713478D" w:rsidR="00E01DA1" w:rsidRPr="000C7E4C" w:rsidRDefault="00E01DA1" w:rsidP="00853529">
      <w:pPr>
        <w:spacing w:after="0" w:line="240" w:lineRule="auto"/>
        <w:contextualSpacing/>
        <w:rPr>
          <w:rFonts w:ascii="Times New Roman" w:eastAsia="Times New Roman" w:hAnsi="Times New Roman" w:cs="Times New Roman"/>
          <w:b/>
          <w:bCs/>
          <w:sz w:val="24"/>
          <w:szCs w:val="24"/>
          <w:lang w:eastAsia="ru-RU"/>
        </w:rPr>
      </w:pPr>
    </w:p>
    <w:p w14:paraId="27BBFFA8" w14:textId="77777777" w:rsidR="00E01DA1" w:rsidRPr="000C7E4C" w:rsidRDefault="00E01DA1" w:rsidP="00E01DA1">
      <w:pPr>
        <w:spacing w:after="0" w:line="240" w:lineRule="auto"/>
        <w:contextualSpacing/>
        <w:jc w:val="both"/>
        <w:rPr>
          <w:rFonts w:ascii="Times New Roman" w:hAnsi="Times New Roman" w:cs="Times New Roman"/>
          <w:b/>
          <w:sz w:val="24"/>
          <w:szCs w:val="24"/>
        </w:rPr>
      </w:pPr>
    </w:p>
    <w:p w14:paraId="724B90FE" w14:textId="3BF384AB" w:rsidR="00E01DA1" w:rsidRPr="000C7E4C" w:rsidRDefault="00E01DA1" w:rsidP="00E01DA1">
      <w:pPr>
        <w:spacing w:after="0" w:line="240" w:lineRule="auto"/>
        <w:contextualSpacing/>
        <w:rPr>
          <w:rFonts w:ascii="Times New Roman" w:eastAsia="Times New Roman" w:hAnsi="Times New Roman" w:cs="Times New Roman"/>
          <w:b/>
          <w:sz w:val="24"/>
          <w:szCs w:val="24"/>
          <w:lang w:eastAsia="ru-RU"/>
        </w:rPr>
      </w:pPr>
    </w:p>
    <w:p w14:paraId="1E05D4EA" w14:textId="77777777" w:rsidR="006C3491" w:rsidRPr="006C3491" w:rsidRDefault="006C3491" w:rsidP="006C3491">
      <w:pPr>
        <w:pageBreakBefore/>
        <w:widowControl w:val="0"/>
        <w:suppressAutoHyphens/>
        <w:spacing w:after="0" w:line="240" w:lineRule="auto"/>
        <w:jc w:val="center"/>
        <w:rPr>
          <w:rFonts w:ascii="Times New Roman" w:eastAsia="Times New Roman" w:hAnsi="Times New Roman" w:cs="Times New Roman"/>
          <w:b/>
          <w:sz w:val="24"/>
          <w:szCs w:val="28"/>
          <w:lang w:eastAsia="zh-CN"/>
        </w:rPr>
      </w:pPr>
      <w:r w:rsidRPr="006C3491">
        <w:rPr>
          <w:rFonts w:ascii="Times New Roman" w:eastAsia="Times New Roman" w:hAnsi="Times New Roman" w:cs="Times New Roman"/>
          <w:b/>
          <w:sz w:val="24"/>
          <w:szCs w:val="28"/>
          <w:lang w:eastAsia="zh-CN"/>
        </w:rPr>
        <w:lastRenderedPageBreak/>
        <w:t>5. ПЕРЕЧЕНЬ ИСПОЛЬЗУЕМЫХ МЕТОДОВ ОБУЧЕНИЯ</w:t>
      </w:r>
    </w:p>
    <w:p w14:paraId="60C5D79F" w14:textId="77777777" w:rsidR="006C3491" w:rsidRPr="006C3491" w:rsidRDefault="006C3491" w:rsidP="006C3491">
      <w:pPr>
        <w:widowControl w:val="0"/>
        <w:suppressAutoHyphens/>
        <w:spacing w:after="0" w:line="240" w:lineRule="auto"/>
        <w:jc w:val="both"/>
        <w:rPr>
          <w:rFonts w:ascii="Times New Roman" w:eastAsia="Times New Roman" w:hAnsi="Times New Roman" w:cs="Times New Roman"/>
          <w:b/>
          <w:sz w:val="24"/>
          <w:szCs w:val="24"/>
          <w:shd w:val="clear" w:color="auto" w:fill="FFFF00"/>
          <w:lang w:eastAsia="zh-CN"/>
        </w:rPr>
      </w:pPr>
    </w:p>
    <w:p w14:paraId="20EDCB9A" w14:textId="77777777" w:rsidR="006C3491" w:rsidRPr="006C3491" w:rsidRDefault="006C3491" w:rsidP="006C3491">
      <w:pPr>
        <w:numPr>
          <w:ilvl w:val="1"/>
          <w:numId w:val="32"/>
        </w:numPr>
        <w:tabs>
          <w:tab w:val="left" w:pos="1134"/>
        </w:tabs>
        <w:suppressAutoHyphens/>
        <w:spacing w:after="0" w:line="240" w:lineRule="auto"/>
        <w:ind w:left="0" w:firstLine="709"/>
        <w:contextualSpacing/>
        <w:jc w:val="both"/>
        <w:rPr>
          <w:rFonts w:ascii="Times New Roman" w:eastAsia="Calibri" w:hAnsi="Times New Roman" w:cs="Times New Roman"/>
          <w:b/>
          <w:sz w:val="24"/>
          <w:szCs w:val="28"/>
        </w:rPr>
      </w:pPr>
      <w:r w:rsidRPr="006C3491">
        <w:rPr>
          <w:rFonts w:ascii="Times New Roman" w:eastAsia="Calibri" w:hAnsi="Times New Roman" w:cs="Times New Roman"/>
          <w:b/>
          <w:sz w:val="24"/>
          <w:szCs w:val="28"/>
        </w:rPr>
        <w:t>Пассивные:</w:t>
      </w:r>
    </w:p>
    <w:p w14:paraId="5DA88871"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лекции традиционные без применения мультимедийных средств и без раздаточного материала;</w:t>
      </w:r>
    </w:p>
    <w:p w14:paraId="25874B6B"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демонстрация учебных фильмов;</w:t>
      </w:r>
    </w:p>
    <w:p w14:paraId="5264FEB8"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рассказ;</w:t>
      </w:r>
    </w:p>
    <w:p w14:paraId="3B7637D5"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самостоятельные и контрольные работы;</w:t>
      </w:r>
    </w:p>
    <w:p w14:paraId="4148C577"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тесты;</w:t>
      </w:r>
    </w:p>
    <w:p w14:paraId="1FCC2CF7"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чтение и опрос.</w:t>
      </w:r>
    </w:p>
    <w:p w14:paraId="76E5C530" w14:textId="77777777" w:rsidR="006C3491" w:rsidRPr="006C3491" w:rsidRDefault="006C3491" w:rsidP="006C3491">
      <w:pPr>
        <w:spacing w:after="0" w:line="240" w:lineRule="auto"/>
        <w:ind w:firstLine="709"/>
        <w:jc w:val="both"/>
        <w:rPr>
          <w:rFonts w:ascii="Times New Roman" w:eastAsia="Calibri" w:hAnsi="Times New Roman" w:cs="Times New Roman"/>
          <w:i/>
          <w:sz w:val="24"/>
          <w:szCs w:val="28"/>
        </w:rPr>
      </w:pPr>
      <w:r w:rsidRPr="006C3491">
        <w:rPr>
          <w:rFonts w:ascii="Times New Roman" w:eastAsia="Calibri" w:hAnsi="Times New Roman" w:cs="Times New Roman"/>
          <w:i/>
          <w:sz w:val="24"/>
          <w:szCs w:val="28"/>
        </w:rPr>
        <w:t>(взаимодействие преподавателя как субъекта с обучающимся как объектом познавательной деятельности).</w:t>
      </w:r>
    </w:p>
    <w:p w14:paraId="67CAAAE3" w14:textId="77777777" w:rsidR="006C3491" w:rsidRPr="006C3491" w:rsidRDefault="006C3491" w:rsidP="006C3491">
      <w:pPr>
        <w:spacing w:after="0" w:line="240" w:lineRule="auto"/>
        <w:ind w:firstLine="709"/>
        <w:jc w:val="both"/>
        <w:rPr>
          <w:rFonts w:ascii="Times New Roman" w:eastAsia="Calibri" w:hAnsi="Times New Roman" w:cs="Times New Roman"/>
          <w:i/>
          <w:sz w:val="24"/>
          <w:szCs w:val="28"/>
        </w:rPr>
      </w:pPr>
    </w:p>
    <w:p w14:paraId="650AA865" w14:textId="77777777" w:rsidR="006C3491" w:rsidRPr="006C3491" w:rsidRDefault="006C3491" w:rsidP="006C3491">
      <w:pPr>
        <w:numPr>
          <w:ilvl w:val="1"/>
          <w:numId w:val="32"/>
        </w:numPr>
        <w:tabs>
          <w:tab w:val="left" w:pos="1134"/>
        </w:tabs>
        <w:suppressAutoHyphens/>
        <w:spacing w:after="0" w:line="240" w:lineRule="auto"/>
        <w:ind w:left="0" w:firstLine="709"/>
        <w:contextualSpacing/>
        <w:jc w:val="both"/>
        <w:rPr>
          <w:rFonts w:ascii="Times New Roman" w:eastAsia="Calibri" w:hAnsi="Times New Roman" w:cs="Times New Roman"/>
          <w:b/>
          <w:sz w:val="24"/>
          <w:szCs w:val="28"/>
        </w:rPr>
      </w:pPr>
      <w:r w:rsidRPr="006C3491">
        <w:rPr>
          <w:rFonts w:ascii="Times New Roman" w:eastAsia="Calibri" w:hAnsi="Times New Roman" w:cs="Times New Roman"/>
          <w:b/>
          <w:sz w:val="24"/>
          <w:szCs w:val="28"/>
        </w:rPr>
        <w:t xml:space="preserve">Активные и интерактивные: </w:t>
      </w:r>
    </w:p>
    <w:p w14:paraId="64EB140A"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активные и интерактивные лекции;</w:t>
      </w:r>
    </w:p>
    <w:p w14:paraId="296CAC4F"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работа в группах;</w:t>
      </w:r>
    </w:p>
    <w:p w14:paraId="491B2306"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учебная дискуссия;</w:t>
      </w:r>
    </w:p>
    <w:p w14:paraId="311B6C3B"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деловые и ролевые игры;</w:t>
      </w:r>
    </w:p>
    <w:p w14:paraId="0413DF1D"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игровые упражнения;</w:t>
      </w:r>
    </w:p>
    <w:p w14:paraId="0963208C"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творческие задания;</w:t>
      </w:r>
    </w:p>
    <w:p w14:paraId="3AE45980"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круглые столы (конференции) с использованием средств мультимедиа;</w:t>
      </w:r>
    </w:p>
    <w:p w14:paraId="654A57A4"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решение проблемных задач;</w:t>
      </w:r>
    </w:p>
    <w:p w14:paraId="70112E1A"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анализ конкретных ситуаций;</w:t>
      </w:r>
    </w:p>
    <w:p w14:paraId="5E22A17E"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метод модульного обучения;</w:t>
      </w:r>
    </w:p>
    <w:p w14:paraId="719A36F6"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 обучение с использованием компьютерных обучающих программ;</w:t>
      </w:r>
    </w:p>
    <w:p w14:paraId="443B738D" w14:textId="77777777" w:rsidR="006C3491" w:rsidRPr="006C3491" w:rsidRDefault="006C3491" w:rsidP="006C3491">
      <w:pPr>
        <w:spacing w:after="0" w:line="240" w:lineRule="auto"/>
        <w:ind w:firstLine="709"/>
        <w:jc w:val="both"/>
        <w:rPr>
          <w:rFonts w:ascii="Times New Roman" w:eastAsia="Calibri" w:hAnsi="Times New Roman" w:cs="Times New Roman"/>
          <w:sz w:val="24"/>
          <w:szCs w:val="28"/>
        </w:rPr>
      </w:pPr>
      <w:r w:rsidRPr="006C3491">
        <w:rPr>
          <w:rFonts w:ascii="Times New Roman" w:eastAsia="Calibri" w:hAnsi="Times New Roman" w:cs="Times New Roman"/>
          <w:sz w:val="24"/>
          <w:szCs w:val="28"/>
        </w:rPr>
        <w:t>(</w:t>
      </w:r>
      <w:r w:rsidRPr="006C3491">
        <w:rPr>
          <w:rFonts w:ascii="Times New Roman" w:eastAsia="Calibri" w:hAnsi="Times New Roman" w:cs="Times New Roman"/>
          <w:i/>
          <w:sz w:val="24"/>
          <w:szCs w:val="28"/>
        </w:rPr>
        <w:t>взаимодействие преподавателя как субъекта с обучающимся как субъектом познавательной деятельности).</w:t>
      </w:r>
    </w:p>
    <w:p w14:paraId="37CCCF8D" w14:textId="77777777" w:rsidR="006C3491" w:rsidRPr="006C3491" w:rsidRDefault="006C3491" w:rsidP="006C3491">
      <w:pPr>
        <w:spacing w:after="0" w:line="240" w:lineRule="auto"/>
        <w:jc w:val="both"/>
        <w:rPr>
          <w:rFonts w:ascii="Times New Roman" w:eastAsia="Calibri" w:hAnsi="Times New Roman" w:cs="Times New Roman"/>
          <w:sz w:val="24"/>
        </w:rPr>
      </w:pPr>
    </w:p>
    <w:p w14:paraId="47431A35" w14:textId="77777777" w:rsidR="006C3491" w:rsidRPr="006C3491" w:rsidRDefault="006C3491" w:rsidP="006C3491">
      <w:pPr>
        <w:spacing w:after="0" w:line="240" w:lineRule="auto"/>
        <w:jc w:val="both"/>
        <w:rPr>
          <w:rFonts w:ascii="Times New Roman" w:eastAsia="Calibri" w:hAnsi="Times New Roman" w:cs="Times New Roman"/>
          <w:sz w:val="24"/>
        </w:rPr>
      </w:pPr>
    </w:p>
    <w:p w14:paraId="04B63C6B" w14:textId="43165B65" w:rsidR="00E01DA1" w:rsidRDefault="00E01DA1">
      <w:pPr>
        <w:rPr>
          <w:rFonts w:ascii="Times New Roman" w:eastAsia="Times New Roman" w:hAnsi="Times New Roman" w:cs="Times New Roman"/>
          <w:b/>
          <w:sz w:val="24"/>
          <w:szCs w:val="24"/>
          <w:lang w:eastAsia="ru-RU"/>
        </w:rPr>
      </w:pPr>
    </w:p>
    <w:sectPr w:rsidR="00E01DA1">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93702" w14:textId="77777777" w:rsidR="00D03EAA" w:rsidRDefault="00D03EAA">
      <w:pPr>
        <w:spacing w:after="0" w:line="240" w:lineRule="auto"/>
      </w:pPr>
      <w:r>
        <w:separator/>
      </w:r>
    </w:p>
  </w:endnote>
  <w:endnote w:type="continuationSeparator" w:id="0">
    <w:p w14:paraId="79B62E3E" w14:textId="77777777" w:rsidR="00D03EAA" w:rsidRDefault="00D03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BC4C5" w14:textId="77777777" w:rsidR="00651C6F" w:rsidRDefault="00651C6F" w:rsidP="00D53EF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3786627" w14:textId="77777777" w:rsidR="00651C6F" w:rsidRDefault="00651C6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A3B91" w14:textId="77777777" w:rsidR="00651C6F" w:rsidRDefault="00651C6F" w:rsidP="00D53EF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737EE">
      <w:rPr>
        <w:rStyle w:val="a5"/>
        <w:noProof/>
      </w:rPr>
      <w:t>11</w:t>
    </w:r>
    <w:r>
      <w:rPr>
        <w:rStyle w:val="a5"/>
      </w:rPr>
      <w:fldChar w:fldCharType="end"/>
    </w:r>
  </w:p>
  <w:p w14:paraId="315C2229" w14:textId="77777777" w:rsidR="00651C6F" w:rsidRDefault="00651C6F">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993E3" w14:textId="77777777" w:rsidR="00651C6F" w:rsidRDefault="00651C6F" w:rsidP="00D53EF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2B44EE" w14:textId="77777777" w:rsidR="00651C6F" w:rsidRDefault="00651C6F" w:rsidP="00D53EF6">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CF3F6" w14:textId="77777777" w:rsidR="00651C6F" w:rsidRDefault="00651C6F" w:rsidP="00D53EF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737EE">
      <w:rPr>
        <w:rStyle w:val="a5"/>
        <w:noProof/>
      </w:rPr>
      <w:t>15</w:t>
    </w:r>
    <w:r>
      <w:rPr>
        <w:rStyle w:val="a5"/>
      </w:rPr>
      <w:fldChar w:fldCharType="end"/>
    </w:r>
  </w:p>
  <w:p w14:paraId="4D67F18B" w14:textId="77777777" w:rsidR="00651C6F" w:rsidRDefault="00651C6F" w:rsidP="00D53EF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39EED" w14:textId="77777777" w:rsidR="00D03EAA" w:rsidRDefault="00D03EAA">
      <w:pPr>
        <w:spacing w:after="0" w:line="240" w:lineRule="auto"/>
      </w:pPr>
      <w:r>
        <w:separator/>
      </w:r>
    </w:p>
  </w:footnote>
  <w:footnote w:type="continuationSeparator" w:id="0">
    <w:p w14:paraId="305DF0BB" w14:textId="77777777" w:rsidR="00D03EAA" w:rsidRDefault="00D03E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9A"/>
    <w:multiLevelType w:val="hybridMultilevel"/>
    <w:tmpl w:val="4DB46CBA"/>
    <w:lvl w:ilvl="0" w:tplc="EAA6A57A">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 w15:restartNumberingAfterBreak="0">
    <w:nsid w:val="045E3D6D"/>
    <w:multiLevelType w:val="multilevel"/>
    <w:tmpl w:val="58B0D2FA"/>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 w15:restartNumberingAfterBreak="0">
    <w:nsid w:val="07C843C9"/>
    <w:multiLevelType w:val="hybridMultilevel"/>
    <w:tmpl w:val="ABF8B690"/>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10721D92"/>
    <w:multiLevelType w:val="multilevel"/>
    <w:tmpl w:val="4AEEEA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0E66877"/>
    <w:multiLevelType w:val="multilevel"/>
    <w:tmpl w:val="DF72CB3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8D5A8B"/>
    <w:multiLevelType w:val="hybridMultilevel"/>
    <w:tmpl w:val="08CA8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CA58CE"/>
    <w:multiLevelType w:val="hybridMultilevel"/>
    <w:tmpl w:val="62C0F58E"/>
    <w:lvl w:ilvl="0" w:tplc="D6483AB8">
      <w:start w:val="1"/>
      <w:numFmt w:val="decimal"/>
      <w:lvlText w:val="%1."/>
      <w:lvlJc w:val="left"/>
      <w:pPr>
        <w:tabs>
          <w:tab w:val="num" w:pos="1095"/>
        </w:tabs>
        <w:ind w:left="10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60652B"/>
    <w:multiLevelType w:val="hybridMultilevel"/>
    <w:tmpl w:val="572242F8"/>
    <w:lvl w:ilvl="0" w:tplc="EAA6A57A">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3" w15:restartNumberingAfterBreak="0">
    <w:nsid w:val="348A534C"/>
    <w:multiLevelType w:val="hybridMultilevel"/>
    <w:tmpl w:val="79ECC942"/>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C472AF"/>
    <w:multiLevelType w:val="multilevel"/>
    <w:tmpl w:val="E990B9E0"/>
    <w:lvl w:ilvl="0">
      <w:start w:val="1"/>
      <w:numFmt w:val="decimal"/>
      <w:lvlText w:val="%1."/>
      <w:lvlJc w:val="left"/>
      <w:pPr>
        <w:ind w:left="720" w:hanging="360"/>
      </w:pPr>
      <w:rPr>
        <w:b w:val="0"/>
      </w:rPr>
    </w:lvl>
    <w:lvl w:ilvl="1">
      <w:start w:val="2"/>
      <w:numFmt w:val="decimal"/>
      <w:isLgl/>
      <w:lvlText w:val="%1.%2."/>
      <w:lvlJc w:val="left"/>
      <w:pPr>
        <w:ind w:left="1119" w:hanging="58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15:restartNumberingAfterBreak="0">
    <w:nsid w:val="3C886035"/>
    <w:multiLevelType w:val="multilevel"/>
    <w:tmpl w:val="3DB81B20"/>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6" w15:restartNumberingAfterBreak="0">
    <w:nsid w:val="405A01C4"/>
    <w:multiLevelType w:val="hybridMultilevel"/>
    <w:tmpl w:val="B718B246"/>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74584"/>
    <w:multiLevelType w:val="multilevel"/>
    <w:tmpl w:val="56767162"/>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18" w15:restartNumberingAfterBreak="0">
    <w:nsid w:val="43F264A6"/>
    <w:multiLevelType w:val="multilevel"/>
    <w:tmpl w:val="DC68462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1B6518"/>
    <w:multiLevelType w:val="multilevel"/>
    <w:tmpl w:val="B77CC00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852EA5"/>
    <w:multiLevelType w:val="multilevel"/>
    <w:tmpl w:val="485C66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15:restartNumberingAfterBreak="0">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26" w15:restartNumberingAfterBreak="0">
    <w:nsid w:val="5DFF5541"/>
    <w:multiLevelType w:val="hybridMultilevel"/>
    <w:tmpl w:val="4DEEF7F0"/>
    <w:lvl w:ilvl="0" w:tplc="12A49032">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402739F"/>
    <w:multiLevelType w:val="hybridMultilevel"/>
    <w:tmpl w:val="FD6E04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45568D7"/>
    <w:multiLevelType w:val="multilevel"/>
    <w:tmpl w:val="B77CC00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2D2304"/>
    <w:multiLevelType w:val="hybridMultilevel"/>
    <w:tmpl w:val="FBD0ECBC"/>
    <w:lvl w:ilvl="0" w:tplc="2E885FD0">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6"/>
  </w:num>
  <w:num w:numId="3">
    <w:abstractNumId w:val="27"/>
  </w:num>
  <w:num w:numId="4">
    <w:abstractNumId w:val="14"/>
  </w:num>
  <w:num w:numId="5">
    <w:abstractNumId w:val="8"/>
  </w:num>
  <w:num w:numId="6">
    <w:abstractNumId w:val="30"/>
  </w:num>
  <w:num w:numId="7">
    <w:abstractNumId w:val="26"/>
  </w:num>
  <w:num w:numId="8">
    <w:abstractNumId w:val="10"/>
  </w:num>
  <w:num w:numId="9">
    <w:abstractNumId w:val="7"/>
  </w:num>
  <w:num w:numId="10">
    <w:abstractNumId w:val="21"/>
  </w:num>
  <w:num w:numId="11">
    <w:abstractNumId w:val="23"/>
  </w:num>
  <w:num w:numId="12">
    <w:abstractNumId w:val="24"/>
  </w:num>
  <w:num w:numId="13">
    <w:abstractNumId w:val="31"/>
  </w:num>
  <w:num w:numId="14">
    <w:abstractNumId w:val="6"/>
  </w:num>
  <w:num w:numId="15">
    <w:abstractNumId w:val="9"/>
  </w:num>
  <w:num w:numId="16">
    <w:abstractNumId w:val="20"/>
  </w:num>
  <w:num w:numId="17">
    <w:abstractNumId w:val="3"/>
  </w:num>
  <w:num w:numId="18">
    <w:abstractNumId w:val="29"/>
  </w:num>
  <w:num w:numId="19">
    <w:abstractNumId w:val="11"/>
  </w:num>
  <w:num w:numId="20">
    <w:abstractNumId w:val="2"/>
  </w:num>
  <w:num w:numId="21">
    <w:abstractNumId w:val="12"/>
  </w:num>
  <w:num w:numId="22">
    <w:abstractNumId w:val="0"/>
  </w:num>
  <w:num w:numId="23">
    <w:abstractNumId w:val="13"/>
  </w:num>
  <w:num w:numId="24">
    <w:abstractNumId w:val="22"/>
  </w:num>
  <w:num w:numId="25">
    <w:abstractNumId w:val="15"/>
  </w:num>
  <w:num w:numId="26">
    <w:abstractNumId w:val="1"/>
  </w:num>
  <w:num w:numId="27">
    <w:abstractNumId w:val="28"/>
  </w:num>
  <w:num w:numId="28">
    <w:abstractNumId w:val="5"/>
  </w:num>
  <w:num w:numId="29">
    <w:abstractNumId w:val="17"/>
  </w:num>
  <w:num w:numId="30">
    <w:abstractNumId w:val="4"/>
  </w:num>
  <w:num w:numId="31">
    <w:abstractNumId w:val="18"/>
  </w:num>
  <w:num w:numId="3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D28"/>
    <w:rsid w:val="00003419"/>
    <w:rsid w:val="00006623"/>
    <w:rsid w:val="000072EC"/>
    <w:rsid w:val="00031608"/>
    <w:rsid w:val="00036D8E"/>
    <w:rsid w:val="00056DF1"/>
    <w:rsid w:val="000579EC"/>
    <w:rsid w:val="000619F1"/>
    <w:rsid w:val="00087167"/>
    <w:rsid w:val="000918AE"/>
    <w:rsid w:val="00095265"/>
    <w:rsid w:val="000A3EF0"/>
    <w:rsid w:val="000B4C68"/>
    <w:rsid w:val="000B7847"/>
    <w:rsid w:val="000C7E4C"/>
    <w:rsid w:val="000D0916"/>
    <w:rsid w:val="00110B59"/>
    <w:rsid w:val="00147D28"/>
    <w:rsid w:val="00166493"/>
    <w:rsid w:val="00176337"/>
    <w:rsid w:val="001800B0"/>
    <w:rsid w:val="001E0573"/>
    <w:rsid w:val="001E5B50"/>
    <w:rsid w:val="00201F3F"/>
    <w:rsid w:val="0022754A"/>
    <w:rsid w:val="00267342"/>
    <w:rsid w:val="00277B48"/>
    <w:rsid w:val="002908A2"/>
    <w:rsid w:val="002A4800"/>
    <w:rsid w:val="002C3C2D"/>
    <w:rsid w:val="002C6433"/>
    <w:rsid w:val="002C7267"/>
    <w:rsid w:val="002C7A92"/>
    <w:rsid w:val="002F1B02"/>
    <w:rsid w:val="0030028A"/>
    <w:rsid w:val="00322213"/>
    <w:rsid w:val="00331089"/>
    <w:rsid w:val="003557B7"/>
    <w:rsid w:val="003628B5"/>
    <w:rsid w:val="00367E01"/>
    <w:rsid w:val="00380DF1"/>
    <w:rsid w:val="003A4D5A"/>
    <w:rsid w:val="003C39F4"/>
    <w:rsid w:val="003D076B"/>
    <w:rsid w:val="003D0FEE"/>
    <w:rsid w:val="003D4E9D"/>
    <w:rsid w:val="003D6777"/>
    <w:rsid w:val="003D71AC"/>
    <w:rsid w:val="003D79A6"/>
    <w:rsid w:val="003D7E2A"/>
    <w:rsid w:val="003E6AF7"/>
    <w:rsid w:val="00424668"/>
    <w:rsid w:val="004467C4"/>
    <w:rsid w:val="004640B1"/>
    <w:rsid w:val="00466C8D"/>
    <w:rsid w:val="004747FA"/>
    <w:rsid w:val="00480B89"/>
    <w:rsid w:val="004A09D6"/>
    <w:rsid w:val="004A3658"/>
    <w:rsid w:val="004A408D"/>
    <w:rsid w:val="004A6E37"/>
    <w:rsid w:val="004A7925"/>
    <w:rsid w:val="004A7927"/>
    <w:rsid w:val="004C0920"/>
    <w:rsid w:val="004C0C71"/>
    <w:rsid w:val="004C36B8"/>
    <w:rsid w:val="004C3721"/>
    <w:rsid w:val="004C7F98"/>
    <w:rsid w:val="004D38BA"/>
    <w:rsid w:val="004D772B"/>
    <w:rsid w:val="004F20DD"/>
    <w:rsid w:val="004F36D8"/>
    <w:rsid w:val="0054322C"/>
    <w:rsid w:val="005475C8"/>
    <w:rsid w:val="00550B3A"/>
    <w:rsid w:val="00564225"/>
    <w:rsid w:val="0057745A"/>
    <w:rsid w:val="005964A7"/>
    <w:rsid w:val="005B4D19"/>
    <w:rsid w:val="005C44A7"/>
    <w:rsid w:val="005C4B06"/>
    <w:rsid w:val="005D61B0"/>
    <w:rsid w:val="005E527D"/>
    <w:rsid w:val="005F5270"/>
    <w:rsid w:val="006211BA"/>
    <w:rsid w:val="00627FDF"/>
    <w:rsid w:val="00651C6F"/>
    <w:rsid w:val="00657CA3"/>
    <w:rsid w:val="0066116C"/>
    <w:rsid w:val="006758B0"/>
    <w:rsid w:val="00694660"/>
    <w:rsid w:val="006A551B"/>
    <w:rsid w:val="006C3491"/>
    <w:rsid w:val="006F25EE"/>
    <w:rsid w:val="006F563B"/>
    <w:rsid w:val="00727250"/>
    <w:rsid w:val="00750D8E"/>
    <w:rsid w:val="00752008"/>
    <w:rsid w:val="007626C8"/>
    <w:rsid w:val="00777FDE"/>
    <w:rsid w:val="00782C82"/>
    <w:rsid w:val="00783D8F"/>
    <w:rsid w:val="00786DA3"/>
    <w:rsid w:val="00792C01"/>
    <w:rsid w:val="0079594D"/>
    <w:rsid w:val="007A1941"/>
    <w:rsid w:val="007B6B7F"/>
    <w:rsid w:val="007C31FF"/>
    <w:rsid w:val="008151DF"/>
    <w:rsid w:val="008255D4"/>
    <w:rsid w:val="00844851"/>
    <w:rsid w:val="00853529"/>
    <w:rsid w:val="0085505A"/>
    <w:rsid w:val="008737EE"/>
    <w:rsid w:val="00875465"/>
    <w:rsid w:val="0088198E"/>
    <w:rsid w:val="0089127C"/>
    <w:rsid w:val="00895D74"/>
    <w:rsid w:val="008A233A"/>
    <w:rsid w:val="008B2BAD"/>
    <w:rsid w:val="008C03DB"/>
    <w:rsid w:val="008C1FBE"/>
    <w:rsid w:val="008D4840"/>
    <w:rsid w:val="009154A3"/>
    <w:rsid w:val="00931901"/>
    <w:rsid w:val="00931AE8"/>
    <w:rsid w:val="00935757"/>
    <w:rsid w:val="00952DD7"/>
    <w:rsid w:val="00964216"/>
    <w:rsid w:val="009700E7"/>
    <w:rsid w:val="00981345"/>
    <w:rsid w:val="00990E22"/>
    <w:rsid w:val="009A6871"/>
    <w:rsid w:val="009C15A4"/>
    <w:rsid w:val="009C1646"/>
    <w:rsid w:val="009F69A6"/>
    <w:rsid w:val="00A24946"/>
    <w:rsid w:val="00A2702F"/>
    <w:rsid w:val="00A3378A"/>
    <w:rsid w:val="00A36D29"/>
    <w:rsid w:val="00A45B9B"/>
    <w:rsid w:val="00A70FE7"/>
    <w:rsid w:val="00A76A50"/>
    <w:rsid w:val="00A907F8"/>
    <w:rsid w:val="00A9100F"/>
    <w:rsid w:val="00AA574C"/>
    <w:rsid w:val="00AB03F7"/>
    <w:rsid w:val="00AC32FD"/>
    <w:rsid w:val="00AC5CD0"/>
    <w:rsid w:val="00B1692A"/>
    <w:rsid w:val="00B75E22"/>
    <w:rsid w:val="00BA1674"/>
    <w:rsid w:val="00BA7072"/>
    <w:rsid w:val="00BC2A0B"/>
    <w:rsid w:val="00BF1DFB"/>
    <w:rsid w:val="00C1789C"/>
    <w:rsid w:val="00C447E2"/>
    <w:rsid w:val="00C45A8A"/>
    <w:rsid w:val="00C558CC"/>
    <w:rsid w:val="00C93BB5"/>
    <w:rsid w:val="00C95A5C"/>
    <w:rsid w:val="00C966E8"/>
    <w:rsid w:val="00CA02BE"/>
    <w:rsid w:val="00CB4DAE"/>
    <w:rsid w:val="00CC6FD0"/>
    <w:rsid w:val="00CE28AF"/>
    <w:rsid w:val="00CE5834"/>
    <w:rsid w:val="00CF4B3B"/>
    <w:rsid w:val="00D03EAA"/>
    <w:rsid w:val="00D10D01"/>
    <w:rsid w:val="00D13EFA"/>
    <w:rsid w:val="00D2493E"/>
    <w:rsid w:val="00D461A9"/>
    <w:rsid w:val="00D53EF6"/>
    <w:rsid w:val="00D67DC9"/>
    <w:rsid w:val="00D77FE3"/>
    <w:rsid w:val="00D82882"/>
    <w:rsid w:val="00D94785"/>
    <w:rsid w:val="00DC1F25"/>
    <w:rsid w:val="00DD22B6"/>
    <w:rsid w:val="00DE0978"/>
    <w:rsid w:val="00E01DA1"/>
    <w:rsid w:val="00E249AA"/>
    <w:rsid w:val="00E5061A"/>
    <w:rsid w:val="00E67050"/>
    <w:rsid w:val="00E807E9"/>
    <w:rsid w:val="00E97535"/>
    <w:rsid w:val="00EA28BF"/>
    <w:rsid w:val="00EB0C5F"/>
    <w:rsid w:val="00EC4D20"/>
    <w:rsid w:val="00EE56F8"/>
    <w:rsid w:val="00EF765B"/>
    <w:rsid w:val="00EF767D"/>
    <w:rsid w:val="00F10283"/>
    <w:rsid w:val="00F32981"/>
    <w:rsid w:val="00F63E8A"/>
    <w:rsid w:val="00F7056E"/>
    <w:rsid w:val="00F87367"/>
    <w:rsid w:val="00F91E84"/>
    <w:rsid w:val="00FC2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57B2"/>
  <w15:docId w15:val="{D8A6C6C9-6311-46E8-8CE3-9713F3B59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08"/>
  </w:style>
  <w:style w:type="paragraph" w:styleId="1">
    <w:name w:val="heading 1"/>
    <w:basedOn w:val="a"/>
    <w:next w:val="a"/>
    <w:link w:val="10"/>
    <w:qFormat/>
    <w:rsid w:val="00031608"/>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1608"/>
    <w:rPr>
      <w:rFonts w:ascii="Times New Roman" w:eastAsia="Times New Roman" w:hAnsi="Times New Roman" w:cs="Times New Roman"/>
      <w:sz w:val="24"/>
      <w:szCs w:val="24"/>
      <w:lang w:eastAsia="ru-RU"/>
    </w:rPr>
  </w:style>
  <w:style w:type="paragraph" w:styleId="a3">
    <w:name w:val="footer"/>
    <w:basedOn w:val="a"/>
    <w:link w:val="a4"/>
    <w:rsid w:val="0003160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31608"/>
    <w:rPr>
      <w:rFonts w:ascii="Times New Roman" w:eastAsia="Times New Roman" w:hAnsi="Times New Roman" w:cs="Times New Roman"/>
      <w:sz w:val="24"/>
      <w:szCs w:val="24"/>
      <w:lang w:eastAsia="ru-RU"/>
    </w:rPr>
  </w:style>
  <w:style w:type="character" w:styleId="a5">
    <w:name w:val="page number"/>
    <w:basedOn w:val="a0"/>
    <w:rsid w:val="00031608"/>
  </w:style>
  <w:style w:type="character" w:customStyle="1" w:styleId="fontstyle01">
    <w:name w:val="fontstyle01"/>
    <w:rsid w:val="000A3EF0"/>
    <w:rPr>
      <w:rFonts w:ascii="Times New Roman" w:hAnsi="Times New Roman" w:cs="Times New Roman" w:hint="default"/>
      <w:b w:val="0"/>
      <w:bCs w:val="0"/>
      <w:i w:val="0"/>
      <w:iCs w:val="0"/>
      <w:color w:val="000000"/>
      <w:sz w:val="24"/>
      <w:szCs w:val="24"/>
    </w:rPr>
  </w:style>
  <w:style w:type="character" w:customStyle="1" w:styleId="pt-a0-000023">
    <w:name w:val="pt-a0-000023"/>
    <w:basedOn w:val="a0"/>
    <w:rsid w:val="005964A7"/>
  </w:style>
  <w:style w:type="character" w:customStyle="1" w:styleId="pt-a0-000083">
    <w:name w:val="pt-a0-000083"/>
    <w:basedOn w:val="a0"/>
    <w:rsid w:val="005964A7"/>
  </w:style>
  <w:style w:type="paragraph" w:customStyle="1" w:styleId="pt-a-000040">
    <w:name w:val="pt-a-000040"/>
    <w:basedOn w:val="a"/>
    <w:rsid w:val="005964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5964A7"/>
  </w:style>
  <w:style w:type="character" w:customStyle="1" w:styleId="pt-a0-000036">
    <w:name w:val="pt-a0-000036"/>
    <w:basedOn w:val="a0"/>
    <w:rsid w:val="008D4840"/>
  </w:style>
  <w:style w:type="character" w:customStyle="1" w:styleId="pt-a0-000043">
    <w:name w:val="pt-a0-000043"/>
    <w:basedOn w:val="a0"/>
    <w:rsid w:val="008D4840"/>
  </w:style>
  <w:style w:type="paragraph" w:customStyle="1" w:styleId="pt-000045">
    <w:name w:val="pt-000045"/>
    <w:basedOn w:val="a"/>
    <w:rsid w:val="008D4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46">
    <w:name w:val="pt-000046"/>
    <w:basedOn w:val="a0"/>
    <w:rsid w:val="008D4840"/>
  </w:style>
  <w:style w:type="character" w:customStyle="1" w:styleId="pt-a0-000041">
    <w:name w:val="pt-a0-000041"/>
    <w:basedOn w:val="a0"/>
    <w:rsid w:val="008151DF"/>
  </w:style>
  <w:style w:type="character" w:customStyle="1" w:styleId="pt-a0-000047">
    <w:name w:val="pt-a0-000047"/>
    <w:basedOn w:val="a0"/>
    <w:rsid w:val="008151DF"/>
  </w:style>
  <w:style w:type="character" w:customStyle="1" w:styleId="pt-a0-000042">
    <w:name w:val="pt-a0-000042"/>
    <w:basedOn w:val="a0"/>
    <w:rsid w:val="008151DF"/>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nhideWhenUsed/>
    <w:qFormat/>
    <w:rsid w:val="009F69A6"/>
    <w:pPr>
      <w:spacing w:after="0" w:line="240" w:lineRule="auto"/>
    </w:pPr>
    <w:rPr>
      <w:rFonts w:ascii="Calibri" w:eastAsia="Calibri" w:hAnsi="Calibri" w:cs="Times New Roman"/>
      <w:sz w:val="20"/>
      <w:szCs w:val="20"/>
      <w:lang w:val="x-none" w:eastAsia="x-none"/>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rsid w:val="009F69A6"/>
    <w:rPr>
      <w:rFonts w:ascii="Calibri" w:eastAsia="Calibri" w:hAnsi="Calibri" w:cs="Times New Roman"/>
      <w:sz w:val="20"/>
      <w:szCs w:val="20"/>
      <w:lang w:val="x-none" w:eastAsia="x-none"/>
    </w:rPr>
  </w:style>
  <w:style w:type="character" w:styleId="a8">
    <w:name w:val="footnote reference"/>
    <w:uiPriority w:val="99"/>
    <w:rsid w:val="009F69A6"/>
    <w:rPr>
      <w:rFonts w:cs="Times New Roman"/>
      <w:vertAlign w:val="superscript"/>
    </w:rPr>
  </w:style>
  <w:style w:type="paragraph" w:customStyle="1" w:styleId="TableParagraph">
    <w:name w:val="Table Paragraph"/>
    <w:basedOn w:val="a"/>
    <w:qFormat/>
    <w:rsid w:val="009F69A6"/>
    <w:pPr>
      <w:widowControl w:val="0"/>
      <w:autoSpaceDE w:val="0"/>
      <w:autoSpaceDN w:val="0"/>
      <w:spacing w:after="0" w:line="240" w:lineRule="auto"/>
    </w:pPr>
    <w:rPr>
      <w:rFonts w:ascii="Times New Roman" w:eastAsia="Times New Roman" w:hAnsi="Times New Roman" w:cs="Times New Roman"/>
    </w:rPr>
  </w:style>
  <w:style w:type="table" w:styleId="a9">
    <w:name w:val="Table Grid"/>
    <w:basedOn w:val="a1"/>
    <w:uiPriority w:val="59"/>
    <w:rsid w:val="009F6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qFormat/>
    <w:rsid w:val="00CE28AF"/>
    <w:pPr>
      <w:widowControl w:val="0"/>
      <w:autoSpaceDE w:val="0"/>
      <w:autoSpaceDN w:val="0"/>
      <w:spacing w:after="0" w:line="232" w:lineRule="exact"/>
      <w:ind w:left="687" w:hanging="284"/>
    </w:pPr>
    <w:rPr>
      <w:rFonts w:ascii="Times New Roman" w:eastAsia="Times New Roman" w:hAnsi="Times New Roman" w:cs="Times New Roman"/>
    </w:rPr>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qFormat/>
    <w:locked/>
    <w:rsid w:val="00CE28AF"/>
    <w:rPr>
      <w:rFonts w:ascii="Times New Roman" w:eastAsia="Times New Roman" w:hAnsi="Times New Roman" w:cs="Times New Roman"/>
    </w:rPr>
  </w:style>
  <w:style w:type="paragraph" w:customStyle="1" w:styleId="11">
    <w:name w:val="Заголовок 11"/>
    <w:basedOn w:val="a"/>
    <w:uiPriority w:val="1"/>
    <w:qFormat/>
    <w:rsid w:val="002908A2"/>
    <w:pPr>
      <w:widowControl w:val="0"/>
      <w:autoSpaceDE w:val="0"/>
      <w:autoSpaceDN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c">
    <w:name w:val="Hyperlink"/>
    <w:basedOn w:val="a0"/>
    <w:uiPriority w:val="99"/>
    <w:unhideWhenUsed/>
    <w:rsid w:val="002908A2"/>
    <w:rPr>
      <w:color w:val="0000FF"/>
      <w:u w:val="single"/>
    </w:rPr>
  </w:style>
  <w:style w:type="paragraph" w:styleId="ad">
    <w:name w:val="No Spacing"/>
    <w:uiPriority w:val="1"/>
    <w:qFormat/>
    <w:rsid w:val="002908A2"/>
    <w:pPr>
      <w:spacing w:after="0" w:line="240" w:lineRule="auto"/>
    </w:pPr>
    <w:rPr>
      <w:rFonts w:ascii="Calibri" w:eastAsia="Times New Roman" w:hAnsi="Calibri" w:cs="Times New Roman"/>
      <w:lang w:eastAsia="ru-RU"/>
    </w:rPr>
  </w:style>
  <w:style w:type="character" w:customStyle="1" w:styleId="UnresolvedMention">
    <w:name w:val="Unresolved Mention"/>
    <w:basedOn w:val="a0"/>
    <w:uiPriority w:val="99"/>
    <w:semiHidden/>
    <w:unhideWhenUsed/>
    <w:rsid w:val="005C44A7"/>
    <w:rPr>
      <w:color w:val="605E5C"/>
      <w:shd w:val="clear" w:color="auto" w:fill="E1DFDD"/>
    </w:rPr>
  </w:style>
  <w:style w:type="character" w:customStyle="1" w:styleId="8">
    <w:name w:val="Знак Знак8"/>
    <w:locked/>
    <w:rsid w:val="004C0920"/>
    <w:rPr>
      <w:rFonts w:ascii="Times New Roman" w:hAnsi="Times New Roman" w:cs="Times New Roman"/>
      <w:sz w:val="24"/>
      <w:szCs w:val="24"/>
    </w:rPr>
  </w:style>
  <w:style w:type="paragraph" w:customStyle="1" w:styleId="docdata">
    <w:name w:val="docdata"/>
    <w:aliases w:val="docy,v5,4426,bqiaagaaefgdaaag/amaaaoedqaabzinaaaaaaaaaaaaaaaaaaaaaaaaaaaaaaaaaaaaaaaaaaaaaaaaaaaaaaaaaaaaaaaaaaaaaaaaaaaaaaaaaaaaaaaaaaaaaaaaaaaaaaaaaaaaaaaaaaaaaaaaaaaaaaaaaaaaaaaaaaaaaaaaaaaaaaaaaaaaaaaaaaaaaaaaaaaaaaaaaaaaaaaaaaaaaaaaaaaaaaaa"/>
    <w:basedOn w:val="a"/>
    <w:rsid w:val="004C0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Characters">
    <w:name w:val="Footnote Characters"/>
    <w:qFormat/>
    <w:rsid w:val="00990E22"/>
    <w:rPr>
      <w:rFonts w:ascii="Times New Roman" w:hAnsi="Times New Roman" w:cs="Times New Roman" w:hint="default"/>
      <w:vertAlign w:val="superscript"/>
    </w:rPr>
  </w:style>
  <w:style w:type="character" w:customStyle="1" w:styleId="FootnoteAnchor">
    <w:name w:val="Footnote Anchor"/>
    <w:rsid w:val="00990E22"/>
    <w:rPr>
      <w:vertAlign w:val="superscript"/>
    </w:rPr>
  </w:style>
  <w:style w:type="paragraph" w:styleId="HTML">
    <w:name w:val="HTML Preformatted"/>
    <w:basedOn w:val="a"/>
    <w:link w:val="HTML0"/>
    <w:unhideWhenUsed/>
    <w:rsid w:val="00C95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95A5C"/>
    <w:rPr>
      <w:rFonts w:ascii="Courier New" w:eastAsia="Times New Roman" w:hAnsi="Courier New" w:cs="Courier New"/>
      <w:sz w:val="20"/>
      <w:szCs w:val="20"/>
      <w:lang w:eastAsia="ru-RU"/>
    </w:rPr>
  </w:style>
  <w:style w:type="paragraph" w:styleId="ae">
    <w:name w:val="Normal (Web)"/>
    <w:basedOn w:val="a"/>
    <w:uiPriority w:val="99"/>
    <w:semiHidden/>
    <w:unhideWhenUsed/>
    <w:rsid w:val="003C3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CF4B3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F4B3B"/>
    <w:rPr>
      <w:rFonts w:ascii="Tahoma" w:hAnsi="Tahoma" w:cs="Tahoma"/>
      <w:sz w:val="16"/>
      <w:szCs w:val="16"/>
    </w:rPr>
  </w:style>
  <w:style w:type="paragraph" w:customStyle="1" w:styleId="12">
    <w:name w:val="Обычный1"/>
    <w:rsid w:val="00BF1DFB"/>
    <w:pPr>
      <w:spacing w:line="264" w:lineRule="auto"/>
    </w:pPr>
    <w:rPr>
      <w:rFonts w:eastAsia="Times New Roman"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5575">
      <w:bodyDiv w:val="1"/>
      <w:marLeft w:val="0"/>
      <w:marRight w:val="0"/>
      <w:marTop w:val="0"/>
      <w:marBottom w:val="0"/>
      <w:divBdr>
        <w:top w:val="none" w:sz="0" w:space="0" w:color="auto"/>
        <w:left w:val="none" w:sz="0" w:space="0" w:color="auto"/>
        <w:bottom w:val="none" w:sz="0" w:space="0" w:color="auto"/>
        <w:right w:val="none" w:sz="0" w:space="0" w:color="auto"/>
      </w:divBdr>
    </w:div>
    <w:div w:id="923612911">
      <w:bodyDiv w:val="1"/>
      <w:marLeft w:val="0"/>
      <w:marRight w:val="0"/>
      <w:marTop w:val="0"/>
      <w:marBottom w:val="0"/>
      <w:divBdr>
        <w:top w:val="none" w:sz="0" w:space="0" w:color="auto"/>
        <w:left w:val="none" w:sz="0" w:space="0" w:color="auto"/>
        <w:bottom w:val="none" w:sz="0" w:space="0" w:color="auto"/>
        <w:right w:val="none" w:sz="0" w:space="0" w:color="auto"/>
      </w:divBdr>
    </w:div>
    <w:div w:id="1104497728">
      <w:bodyDiv w:val="1"/>
      <w:marLeft w:val="0"/>
      <w:marRight w:val="0"/>
      <w:marTop w:val="0"/>
      <w:marBottom w:val="0"/>
      <w:divBdr>
        <w:top w:val="none" w:sz="0" w:space="0" w:color="auto"/>
        <w:left w:val="none" w:sz="0" w:space="0" w:color="auto"/>
        <w:bottom w:val="none" w:sz="0" w:space="0" w:color="auto"/>
        <w:right w:val="none" w:sz="0" w:space="0" w:color="auto"/>
      </w:divBdr>
    </w:div>
    <w:div w:id="1128663830">
      <w:bodyDiv w:val="1"/>
      <w:marLeft w:val="0"/>
      <w:marRight w:val="0"/>
      <w:marTop w:val="0"/>
      <w:marBottom w:val="0"/>
      <w:divBdr>
        <w:top w:val="none" w:sz="0" w:space="0" w:color="auto"/>
        <w:left w:val="none" w:sz="0" w:space="0" w:color="auto"/>
        <w:bottom w:val="none" w:sz="0" w:space="0" w:color="auto"/>
        <w:right w:val="none" w:sz="0" w:space="0" w:color="auto"/>
      </w:divBdr>
    </w:div>
    <w:div w:id="1383553904">
      <w:bodyDiv w:val="1"/>
      <w:marLeft w:val="0"/>
      <w:marRight w:val="0"/>
      <w:marTop w:val="0"/>
      <w:marBottom w:val="0"/>
      <w:divBdr>
        <w:top w:val="none" w:sz="0" w:space="0" w:color="auto"/>
        <w:left w:val="none" w:sz="0" w:space="0" w:color="auto"/>
        <w:bottom w:val="none" w:sz="0" w:space="0" w:color="auto"/>
        <w:right w:val="none" w:sz="0" w:space="0" w:color="auto"/>
      </w:divBdr>
    </w:div>
    <w:div w:id="1452239597">
      <w:bodyDiv w:val="1"/>
      <w:marLeft w:val="0"/>
      <w:marRight w:val="0"/>
      <w:marTop w:val="0"/>
      <w:marBottom w:val="0"/>
      <w:divBdr>
        <w:top w:val="none" w:sz="0" w:space="0" w:color="auto"/>
        <w:left w:val="none" w:sz="0" w:space="0" w:color="auto"/>
        <w:bottom w:val="none" w:sz="0" w:space="0" w:color="auto"/>
        <w:right w:val="none" w:sz="0" w:space="0" w:color="auto"/>
      </w:divBdr>
    </w:div>
    <w:div w:id="163991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https://firpo.ru/activities/russia/about.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096FC-C7F5-4DC3-A0FF-3E558A37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2951</Words>
  <Characters>16823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dns</dc:creator>
  <cp:lastModifiedBy>Администратор</cp:lastModifiedBy>
  <cp:revision>6</cp:revision>
  <cp:lastPrinted>2024-11-20T12:35:00Z</cp:lastPrinted>
  <dcterms:created xsi:type="dcterms:W3CDTF">2025-04-11T04:16:00Z</dcterms:created>
  <dcterms:modified xsi:type="dcterms:W3CDTF">2026-07-02T07:09:00Z</dcterms:modified>
</cp:coreProperties>
</file>