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52" w:rsidRDefault="00B42652" w:rsidP="00B42652">
      <w:pPr>
        <w:spacing w:after="60" w:line="276" w:lineRule="auto"/>
        <w:outlineLvl w:val="1"/>
        <w:rPr>
          <w:rFonts w:ascii="Times New Roman" w:eastAsia="Times New Roman" w:hAnsi="Times New Roman" w:cs="Times New Roman"/>
          <w:b/>
          <w:bCs/>
          <w:sz w:val="24"/>
          <w:szCs w:val="24"/>
          <w:lang w:eastAsia="ru-RU"/>
        </w:rPr>
      </w:pPr>
    </w:p>
    <w:p w:rsidR="00B42652" w:rsidRPr="00985111"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bookmarkStart w:id="0" w:name="_GoBack"/>
      <w:bookmarkEnd w:id="0"/>
    </w:p>
    <w:p w:rsidR="00B42652" w:rsidRPr="005F59C7" w:rsidRDefault="00B42652" w:rsidP="00B42652">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sidRPr="00463984">
        <w:rPr>
          <w:rFonts w:ascii="Times New Roman" w:hAnsi="Times New Roman" w:cs="Times New Roman"/>
          <w:sz w:val="24"/>
        </w:rPr>
        <w:t>ОПОП-ППССЗ</w:t>
      </w:r>
      <w:r w:rsidRPr="00314663">
        <w:rPr>
          <w:rFonts w:ascii="Times New Roman" w:hAnsi="Times New Roman" w:cs="Times New Roman"/>
          <w:bCs/>
          <w:sz w:val="24"/>
          <w:szCs w:val="24"/>
        </w:rPr>
        <w:t xml:space="preserve"> 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B42652" w:rsidRDefault="00B42652" w:rsidP="00B42652">
      <w:pPr>
        <w:jc w:val="center"/>
        <w:rPr>
          <w:rFonts w:ascii="Times New Roman" w:hAnsi="Times New Roman" w:cs="Times New Roman"/>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jc w:val="center"/>
        <w:rPr>
          <w:rFonts w:ascii="Times New Roman" w:hAnsi="Times New Roman" w:cs="Times New Roman"/>
          <w:b/>
          <w:i/>
          <w:sz w:val="24"/>
          <w:szCs w:val="24"/>
        </w:rPr>
      </w:pPr>
    </w:p>
    <w:p w:rsidR="00B42652" w:rsidRPr="00985111" w:rsidRDefault="00B42652" w:rsidP="00B42652">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B42652" w:rsidRPr="00314663" w:rsidRDefault="00B42652" w:rsidP="00B42652">
      <w:pPr>
        <w:jc w:val="center"/>
        <w:rPr>
          <w:rFonts w:ascii="Times New Roman" w:hAnsi="Times New Roman" w:cs="Times New Roman"/>
          <w:b/>
          <w:i/>
          <w:sz w:val="24"/>
          <w:szCs w:val="24"/>
          <w:u w:val="single"/>
        </w:rPr>
      </w:pPr>
    </w:p>
    <w:p w:rsidR="00B42652" w:rsidRDefault="00B42652" w:rsidP="00B42652">
      <w:pPr>
        <w:spacing w:line="276" w:lineRule="auto"/>
        <w:jc w:val="center"/>
        <w:rPr>
          <w:rFonts w:ascii="Times New Roman" w:eastAsia="Times New Roman" w:hAnsi="Times New Roman" w:cs="Times New Roman"/>
          <w:b/>
          <w:iCs/>
          <w:noProof/>
          <w:sz w:val="24"/>
          <w:szCs w:val="24"/>
          <w:lang w:eastAsia="ru-RU"/>
        </w:rPr>
      </w:pPr>
      <w:r w:rsidRPr="006F5552">
        <w:rPr>
          <w:rFonts w:ascii="Times New Roman" w:eastAsia="Times New Roman" w:hAnsi="Times New Roman" w:cs="Times New Roman"/>
          <w:b/>
          <w:iCs/>
          <w:noProof/>
          <w:sz w:val="24"/>
          <w:szCs w:val="24"/>
          <w:lang w:eastAsia="ru-RU"/>
        </w:rPr>
        <w:t>СГ.03</w:t>
      </w:r>
      <w:r w:rsidRPr="00985111">
        <w:rPr>
          <w:rFonts w:ascii="Times New Roman" w:eastAsia="Times New Roman" w:hAnsi="Times New Roman" w:cs="Times New Roman"/>
          <w:b/>
          <w:iCs/>
          <w:sz w:val="24"/>
          <w:szCs w:val="24"/>
          <w:lang w:eastAsia="ru-RU"/>
        </w:rPr>
        <w:t xml:space="preserve"> </w:t>
      </w:r>
      <w:r w:rsidRPr="006F5552">
        <w:rPr>
          <w:rFonts w:ascii="Times New Roman" w:eastAsia="Times New Roman" w:hAnsi="Times New Roman" w:cs="Times New Roman"/>
          <w:b/>
          <w:iCs/>
          <w:noProof/>
          <w:sz w:val="24"/>
          <w:szCs w:val="24"/>
          <w:lang w:eastAsia="ru-RU"/>
        </w:rPr>
        <w:t>Безопасность жизнедеятельности</w:t>
      </w:r>
    </w:p>
    <w:p w:rsidR="00B42652" w:rsidRDefault="00B42652" w:rsidP="00B42652">
      <w:pPr>
        <w:spacing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B42652" w:rsidRDefault="00B42652" w:rsidP="00B42652">
      <w:pPr>
        <w:jc w:val="center"/>
        <w:rPr>
          <w:rFonts w:ascii="Times New Roman" w:hAnsi="Times New Roman" w:cs="Times New Roman"/>
          <w:bCs/>
          <w:sz w:val="24"/>
          <w:szCs w:val="24"/>
        </w:rPr>
      </w:pPr>
      <w:r w:rsidRPr="003F01AB">
        <w:rPr>
          <w:rFonts w:ascii="Times New Roman" w:hAnsi="Times New Roman" w:cs="Times New Roman"/>
          <w:bCs/>
          <w:sz w:val="24"/>
          <w:szCs w:val="24"/>
        </w:rPr>
        <w:t>25.02.08 Эксплуатация беспилотных авиационных систем</w:t>
      </w:r>
    </w:p>
    <w:p w:rsidR="00B42652" w:rsidRDefault="00B42652" w:rsidP="00B42652">
      <w:pPr>
        <w:spacing w:line="360" w:lineRule="auto"/>
        <w:jc w:val="center"/>
        <w:rPr>
          <w:rFonts w:ascii="Times New Roman" w:hAnsi="Times New Roman"/>
          <w:i/>
          <w:sz w:val="24"/>
        </w:rPr>
      </w:pPr>
    </w:p>
    <w:p w:rsidR="00B42652" w:rsidRDefault="00B42652" w:rsidP="00B42652">
      <w:pPr>
        <w:spacing w:line="360" w:lineRule="auto"/>
        <w:jc w:val="center"/>
        <w:rPr>
          <w:rFonts w:ascii="Times New Roman" w:hAnsi="Times New Roman"/>
          <w:i/>
          <w:sz w:val="24"/>
        </w:rPr>
      </w:pPr>
    </w:p>
    <w:p w:rsidR="00B42652" w:rsidRPr="00463984" w:rsidRDefault="00B42652" w:rsidP="00B42652">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B42652" w:rsidRDefault="00B42652" w:rsidP="00B42652">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B42652" w:rsidRPr="00463984" w:rsidRDefault="00B42652" w:rsidP="00B42652">
      <w:pPr>
        <w:spacing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sidR="0010292F">
        <w:rPr>
          <w:rFonts w:ascii="Times New Roman" w:hAnsi="Times New Roman"/>
          <w:b/>
          <w:i/>
          <w:sz w:val="24"/>
        </w:rPr>
        <w:t>5</w:t>
      </w:r>
      <w:r w:rsidRPr="00463984">
        <w:rPr>
          <w:rFonts w:ascii="Times New Roman" w:hAnsi="Times New Roman"/>
          <w:i/>
          <w:sz w:val="24"/>
        </w:rPr>
        <w:t>)</w:t>
      </w:r>
    </w:p>
    <w:p w:rsidR="00B42652" w:rsidRDefault="00B42652" w:rsidP="00B42652">
      <w:pPr>
        <w:jc w:val="center"/>
        <w:rPr>
          <w:rFonts w:ascii="Times New Roman" w:hAnsi="Times New Roman" w:cs="Times New Roman"/>
          <w:b/>
          <w:bCs/>
          <w:sz w:val="24"/>
          <w:szCs w:val="24"/>
        </w:rPr>
      </w:pPr>
    </w:p>
    <w:p w:rsidR="00B42652" w:rsidRPr="005F59C7" w:rsidRDefault="00B42652" w:rsidP="00B42652">
      <w:pPr>
        <w:jc w:val="center"/>
        <w:rPr>
          <w:rFonts w:ascii="Times New Roman" w:hAnsi="Times New Roman" w:cs="Times New Roman"/>
          <w:b/>
          <w:i/>
          <w:sz w:val="24"/>
          <w:szCs w:val="24"/>
        </w:rPr>
      </w:pPr>
    </w:p>
    <w:p w:rsidR="00B42652" w:rsidRDefault="00B42652" w:rsidP="00B42652">
      <w:pPr>
        <w:jc w:val="center"/>
        <w:rPr>
          <w:rFonts w:ascii="Times New Roman" w:hAnsi="Times New Roman" w:cs="Times New Roman"/>
          <w:i/>
          <w:sz w:val="24"/>
          <w:szCs w:val="24"/>
        </w:rPr>
      </w:pPr>
    </w:p>
    <w:p w:rsidR="00B42652" w:rsidRPr="0096575A" w:rsidRDefault="00B42652" w:rsidP="00B42652">
      <w:pPr>
        <w:spacing w:line="360" w:lineRule="auto"/>
        <w:jc w:val="center"/>
        <w:rPr>
          <w:rFonts w:ascii="Times New Roman" w:hAnsi="Times New Roman" w:cs="Times New Roman"/>
          <w:b/>
          <w:sz w:val="28"/>
          <w:szCs w:val="28"/>
        </w:rPr>
      </w:pPr>
    </w:p>
    <w:p w:rsidR="00B42652" w:rsidRPr="00985111" w:rsidRDefault="00B42652" w:rsidP="00B42652">
      <w:pPr>
        <w:spacing w:line="276" w:lineRule="auto"/>
        <w:jc w:val="center"/>
        <w:rPr>
          <w:rFonts w:ascii="Times New Roman" w:eastAsia="Times New Roman" w:hAnsi="Times New Roman" w:cs="Times New Roman"/>
          <w:b/>
          <w:iCs/>
          <w:sz w:val="24"/>
          <w:szCs w:val="24"/>
          <w:lang w:eastAsia="ru-RU"/>
        </w:rPr>
      </w:pPr>
    </w:p>
    <w:p w:rsidR="00B42652" w:rsidRPr="005F59C7" w:rsidRDefault="00B42652" w:rsidP="00B42652">
      <w:pPr>
        <w:jc w:val="cente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Pr="005F59C7" w:rsidRDefault="00B42652" w:rsidP="00B42652">
      <w:pPr>
        <w:rPr>
          <w:rFonts w:ascii="Times New Roman" w:hAnsi="Times New Roman" w:cs="Times New Roman"/>
          <w:b/>
          <w:i/>
          <w:sz w:val="24"/>
          <w:szCs w:val="24"/>
        </w:rPr>
      </w:pPr>
    </w:p>
    <w:p w:rsidR="00B42652" w:rsidRDefault="00B42652" w:rsidP="00B42652">
      <w:pPr>
        <w:spacing w:after="200" w:line="276" w:lineRule="auto"/>
        <w:jc w:val="center"/>
        <w:rPr>
          <w:rFonts w:ascii="Times New Roman" w:hAnsi="Times New Roman" w:cs="Times New Roman"/>
          <w:b/>
          <w:iCs/>
          <w:sz w:val="24"/>
          <w:szCs w:val="24"/>
        </w:rPr>
      </w:pPr>
    </w:p>
    <w:p w:rsidR="00B42652" w:rsidRPr="009515D6" w:rsidRDefault="00B42652" w:rsidP="00B42652">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B42652" w:rsidRPr="00314663" w:rsidRDefault="00B42652" w:rsidP="00B42652">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B42652" w:rsidRPr="00985111" w:rsidTr="0010292F">
        <w:tc>
          <w:tcPr>
            <w:tcW w:w="7501" w:type="dxa"/>
          </w:tcPr>
          <w:p w:rsidR="00B42652" w:rsidRPr="005F59C7" w:rsidRDefault="00B42652" w:rsidP="0010292F">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B42652" w:rsidRPr="005F59C7" w:rsidRDefault="00B42652" w:rsidP="0010292F">
            <w:pPr>
              <w:rPr>
                <w:rFonts w:ascii="Times New Roman" w:hAnsi="Times New Roman" w:cs="Times New Roman"/>
                <w:b/>
                <w:sz w:val="24"/>
                <w:szCs w:val="24"/>
              </w:rPr>
            </w:pPr>
          </w:p>
        </w:tc>
      </w:tr>
      <w:tr w:rsidR="00B42652" w:rsidRPr="00985111" w:rsidTr="0010292F">
        <w:tc>
          <w:tcPr>
            <w:tcW w:w="7501" w:type="dxa"/>
          </w:tcPr>
          <w:p w:rsidR="00B42652" w:rsidRPr="00314663" w:rsidRDefault="00B42652" w:rsidP="0010292F">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B42652" w:rsidRPr="005F59C7" w:rsidRDefault="00B42652" w:rsidP="0010292F">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B42652" w:rsidRPr="005F59C7" w:rsidRDefault="00B42652" w:rsidP="0010292F">
            <w:pPr>
              <w:rPr>
                <w:rFonts w:ascii="Times New Roman" w:hAnsi="Times New Roman" w:cs="Times New Roman"/>
                <w:b/>
                <w:sz w:val="24"/>
                <w:szCs w:val="24"/>
              </w:rPr>
            </w:pPr>
          </w:p>
        </w:tc>
      </w:tr>
      <w:tr w:rsidR="00B42652" w:rsidRPr="00985111" w:rsidTr="0010292F">
        <w:tc>
          <w:tcPr>
            <w:tcW w:w="7501" w:type="dxa"/>
          </w:tcPr>
          <w:p w:rsidR="00B42652" w:rsidRDefault="00B42652" w:rsidP="0010292F">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B42652" w:rsidRPr="00314663" w:rsidRDefault="00B42652" w:rsidP="0010292F">
            <w:pPr>
              <w:numPr>
                <w:ilvl w:val="0"/>
                <w:numId w:val="1"/>
              </w:numPr>
              <w:suppressAutoHyphens/>
              <w:spacing w:after="200" w:line="276" w:lineRule="auto"/>
              <w:rPr>
                <w:rFonts w:ascii="Times New Roman" w:hAnsi="Times New Roman" w:cs="Times New Roman"/>
                <w:b/>
                <w:sz w:val="24"/>
                <w:szCs w:val="24"/>
              </w:rPr>
            </w:pPr>
            <w:r w:rsidRPr="00CD1AD8">
              <w:rPr>
                <w:rFonts w:ascii="Times New Roman" w:hAnsi="Times New Roman" w:cs="Times New Roman"/>
                <w:b/>
                <w:bCs/>
                <w:sz w:val="24"/>
                <w:szCs w:val="24"/>
              </w:rPr>
              <w:t>ПЕРЕЧЕНЬ ИСПОЛЬЗУЕМЫХ МЕТОДОВ ОБУЧЕНИЯ</w:t>
            </w:r>
          </w:p>
          <w:p w:rsidR="00B42652" w:rsidRPr="00314663" w:rsidRDefault="00B42652" w:rsidP="0010292F">
            <w:pPr>
              <w:suppressAutoHyphens/>
              <w:rPr>
                <w:rFonts w:ascii="Times New Roman" w:hAnsi="Times New Roman" w:cs="Times New Roman"/>
                <w:b/>
                <w:sz w:val="24"/>
                <w:szCs w:val="24"/>
              </w:rPr>
            </w:pPr>
          </w:p>
        </w:tc>
        <w:tc>
          <w:tcPr>
            <w:tcW w:w="1854" w:type="dxa"/>
          </w:tcPr>
          <w:p w:rsidR="00B42652" w:rsidRPr="005F59C7" w:rsidRDefault="00B42652" w:rsidP="0010292F">
            <w:pPr>
              <w:rPr>
                <w:rFonts w:ascii="Times New Roman" w:hAnsi="Times New Roman" w:cs="Times New Roman"/>
                <w:b/>
                <w:sz w:val="24"/>
                <w:szCs w:val="24"/>
              </w:rPr>
            </w:pPr>
          </w:p>
        </w:tc>
      </w:tr>
    </w:tbl>
    <w:p w:rsidR="00B42652" w:rsidRPr="005F59C7" w:rsidRDefault="00B42652" w:rsidP="00B42652">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B42652" w:rsidRPr="00985111" w:rsidRDefault="00B42652" w:rsidP="00B42652">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6F5552">
        <w:rPr>
          <w:rFonts w:ascii="Times New Roman" w:eastAsia="Times New Roman" w:hAnsi="Times New Roman" w:cs="Times New Roman"/>
          <w:b/>
          <w:bCs/>
          <w:iCs/>
          <w:noProof/>
          <w:sz w:val="24"/>
          <w:szCs w:val="24"/>
          <w:lang w:eastAsia="ru-RU"/>
        </w:rPr>
        <w:t>СГ.03</w:t>
      </w:r>
      <w:r>
        <w:rPr>
          <w:rFonts w:ascii="Times New Roman" w:eastAsia="Times New Roman" w:hAnsi="Times New Roman" w:cs="Times New Roman"/>
          <w:b/>
          <w:bCs/>
          <w:iCs/>
          <w:sz w:val="24"/>
          <w:szCs w:val="24"/>
          <w:lang w:eastAsia="ru-RU"/>
        </w:rPr>
        <w:t xml:space="preserve"> </w:t>
      </w:r>
      <w:r w:rsidRPr="006F5552">
        <w:rPr>
          <w:rFonts w:ascii="Times New Roman" w:eastAsia="Times New Roman" w:hAnsi="Times New Roman" w:cs="Times New Roman"/>
          <w:b/>
          <w:bCs/>
          <w:iCs/>
          <w:noProof/>
          <w:sz w:val="24"/>
          <w:szCs w:val="24"/>
          <w:lang w:eastAsia="ru-RU"/>
        </w:rPr>
        <w:t>Безопасность жизнедеятельности</w:t>
      </w:r>
      <w:r w:rsidRPr="00985111">
        <w:rPr>
          <w:rFonts w:ascii="Times New Roman" w:eastAsia="Times New Roman" w:hAnsi="Times New Roman" w:cs="Times New Roman"/>
          <w:b/>
          <w:iCs/>
          <w:sz w:val="24"/>
          <w:szCs w:val="24"/>
          <w:lang w:eastAsia="ru-RU"/>
        </w:rPr>
        <w:t>»</w:t>
      </w:r>
    </w:p>
    <w:p w:rsidR="00B42652" w:rsidRPr="005F59C7" w:rsidRDefault="00B42652" w:rsidP="00B42652">
      <w:pPr>
        <w:spacing w:line="276" w:lineRule="auto"/>
        <w:ind w:firstLine="709"/>
        <w:jc w:val="center"/>
        <w:rPr>
          <w:rFonts w:ascii="Times New Roman" w:eastAsia="Times New Roman" w:hAnsi="Times New Roman" w:cs="Times New Roman"/>
          <w:sz w:val="24"/>
          <w:szCs w:val="24"/>
          <w:vertAlign w:val="superscript"/>
          <w:lang w:eastAsia="ru-RU"/>
        </w:rPr>
      </w:pPr>
    </w:p>
    <w:p w:rsidR="00B42652" w:rsidRPr="00985111" w:rsidRDefault="00B42652" w:rsidP="00B4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B42652" w:rsidRPr="00985111" w:rsidRDefault="00B42652" w:rsidP="00B426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3E3136">
        <w:rPr>
          <w:rFonts w:ascii="Times New Roman" w:eastAsia="Times New Roman" w:hAnsi="Times New Roman" w:cs="Times New Roman"/>
          <w:iCs/>
          <w:noProof/>
          <w:sz w:val="24"/>
          <w:szCs w:val="24"/>
          <w:lang w:eastAsia="ru-RU"/>
        </w:rPr>
        <w:t>СГ.03</w:t>
      </w:r>
      <w:r w:rsidRPr="003E3136">
        <w:rPr>
          <w:rFonts w:ascii="Times New Roman" w:eastAsia="Times New Roman" w:hAnsi="Times New Roman" w:cs="Times New Roman"/>
          <w:iCs/>
          <w:sz w:val="24"/>
          <w:szCs w:val="24"/>
          <w:lang w:eastAsia="ru-RU"/>
        </w:rPr>
        <w:t xml:space="preserve"> </w:t>
      </w:r>
      <w:r w:rsidRPr="003E3136">
        <w:rPr>
          <w:rFonts w:ascii="Times New Roman" w:eastAsia="Times New Roman" w:hAnsi="Times New Roman" w:cs="Times New Roman"/>
          <w:iCs/>
          <w:noProof/>
          <w:sz w:val="24"/>
          <w:szCs w:val="24"/>
          <w:lang w:eastAsia="ru-RU"/>
        </w:rPr>
        <w:t>Безопасность жизнедеятельности</w:t>
      </w:r>
      <w:r w:rsidRPr="003E3136">
        <w:rPr>
          <w:rFonts w:ascii="Times New Roman" w:eastAsia="Times New Roman" w:hAnsi="Times New Roman" w:cs="Times New Roman"/>
          <w:iCs/>
          <w:sz w:val="24"/>
          <w:szCs w:val="24"/>
          <w:lang w:eastAsia="ru-RU"/>
        </w:rPr>
        <w:t>»</w:t>
      </w:r>
      <w:r w:rsidRPr="003E3136">
        <w:rPr>
          <w:rFonts w:ascii="Times New Roman" w:eastAsia="Times New Roman" w:hAnsi="Times New Roman" w:cs="Times New Roman"/>
          <w:sz w:val="24"/>
          <w:szCs w:val="24"/>
          <w:lang w:eastAsia="ru-RU"/>
        </w:rPr>
        <w:t xml:space="preserve"> является обязательной частью </w:t>
      </w:r>
      <w:r w:rsidRPr="003E3136">
        <w:rPr>
          <w:rFonts w:ascii="Times New Roman" w:eastAsia="Times New Roman" w:hAnsi="Times New Roman" w:cs="Times New Roman"/>
          <w:noProof/>
          <w:sz w:val="24"/>
          <w:szCs w:val="24"/>
          <w:lang w:eastAsia="ru-RU"/>
        </w:rPr>
        <w:t>социально-гуманитарного</w:t>
      </w:r>
      <w:r w:rsidRPr="003E3136">
        <w:rPr>
          <w:rFonts w:ascii="Times New Roman" w:eastAsia="Times New Roman" w:hAnsi="Times New Roman" w:cs="Times New Roman"/>
          <w:sz w:val="24"/>
          <w:szCs w:val="24"/>
          <w:lang w:eastAsia="ru-RU"/>
        </w:rPr>
        <w:t xml:space="preserve"> цикла в соответствии с ФГОС СПО по специальности</w:t>
      </w:r>
      <w:r w:rsidRPr="003E3136">
        <w:rPr>
          <w:rFonts w:ascii="Times New Roman" w:eastAsia="Times New Roman" w:hAnsi="Times New Roman" w:cs="Times New Roman"/>
          <w:i/>
          <w:iCs/>
          <w:sz w:val="24"/>
          <w:szCs w:val="24"/>
          <w:lang w:eastAsia="ru-RU"/>
        </w:rPr>
        <w:t xml:space="preserve"> </w:t>
      </w:r>
      <w:r w:rsidRPr="003E3136">
        <w:rPr>
          <w:rFonts w:ascii="Times New Roman" w:hAnsi="Times New Roman" w:cs="Times New Roman"/>
          <w:sz w:val="24"/>
          <w:szCs w:val="24"/>
        </w:rPr>
        <w:t>25.02.08 Эксплуатация беспилотных авиационных систем</w:t>
      </w:r>
      <w:r w:rsidRPr="003E3136">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w:t>
      </w:r>
    </w:p>
    <w:p w:rsidR="00B42652" w:rsidRPr="00985111" w:rsidRDefault="00B42652" w:rsidP="00B426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6F5552">
        <w:rPr>
          <w:rFonts w:ascii="Times New Roman" w:eastAsia="Times New Roman" w:hAnsi="Times New Roman" w:cs="Times New Roman"/>
          <w:noProof/>
          <w:sz w:val="24"/>
          <w:szCs w:val="24"/>
          <w:lang w:eastAsia="ru-RU"/>
        </w:rPr>
        <w:t>ОК 04, ОК 07</w:t>
      </w:r>
      <w:r w:rsidRPr="00985111">
        <w:rPr>
          <w:rFonts w:ascii="Times New Roman" w:eastAsia="Times New Roman" w:hAnsi="Times New Roman" w:cs="Times New Roman"/>
          <w:i/>
          <w:sz w:val="24"/>
          <w:szCs w:val="24"/>
          <w:lang w:eastAsia="ru-RU"/>
        </w:rPr>
        <w:t>.</w:t>
      </w:r>
      <w:r w:rsidR="0010292F">
        <w:rPr>
          <w:rFonts w:ascii="Times New Roman" w:eastAsia="Times New Roman" w:hAnsi="Times New Roman" w:cs="Times New Roman"/>
          <w:i/>
          <w:sz w:val="24"/>
          <w:szCs w:val="24"/>
          <w:lang w:eastAsia="ru-RU"/>
        </w:rPr>
        <w:t>ПК.4.1,ПК.4.2</w:t>
      </w:r>
    </w:p>
    <w:p w:rsidR="00B42652" w:rsidRPr="00985111" w:rsidRDefault="00B42652" w:rsidP="00B4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B42652" w:rsidRPr="00314663" w:rsidRDefault="00B42652" w:rsidP="00B42652">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B42652" w:rsidRPr="005F59C7" w:rsidRDefault="00B42652" w:rsidP="00B42652">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программы </w:t>
      </w:r>
      <w:r w:rsidRPr="00314663">
        <w:rPr>
          <w:rFonts w:ascii="Times New Roman" w:hAnsi="Times New Roman" w:cs="Times New Roman"/>
          <w:sz w:val="24"/>
          <w:szCs w:val="24"/>
        </w:rPr>
        <w:t xml:space="preserve">учебной дисциплины обучающимися осваиваются умения </w:t>
      </w:r>
      <w:r w:rsidRPr="00314663">
        <w:rPr>
          <w:rFonts w:ascii="Times New Roman" w:hAnsi="Times New Roman" w:cs="Times New Roman"/>
          <w:sz w:val="24"/>
          <w:szCs w:val="24"/>
        </w:rPr>
        <w:br/>
        <w:t>и знания</w:t>
      </w:r>
    </w:p>
    <w:tbl>
      <w:tblPr>
        <w:tblW w:w="5000" w:type="pct"/>
        <w:tblLook w:val="04A0" w:firstRow="1" w:lastRow="0" w:firstColumn="1" w:lastColumn="0" w:noHBand="0" w:noVBand="1"/>
      </w:tblPr>
      <w:tblGrid>
        <w:gridCol w:w="910"/>
        <w:gridCol w:w="4612"/>
        <w:gridCol w:w="4106"/>
      </w:tblGrid>
      <w:tr w:rsidR="00B42652" w:rsidRPr="001C25E8" w:rsidTr="0010292F">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B42652" w:rsidRPr="00912BDB" w:rsidRDefault="00B42652" w:rsidP="0010292F">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Код</w:t>
            </w:r>
          </w:p>
          <w:p w:rsidR="00B42652" w:rsidRPr="001C25E8" w:rsidRDefault="00B42652" w:rsidP="0010292F">
            <w:pPr>
              <w:jc w:val="center"/>
              <w:rPr>
                <w:rFonts w:ascii="Times New Roman" w:eastAsia="Times New Roman" w:hAnsi="Times New Roman" w:cs="Times New Roman"/>
                <w:b/>
                <w:bCs/>
                <w:color w:val="000000"/>
                <w:sz w:val="24"/>
                <w:szCs w:val="24"/>
                <w:lang w:eastAsia="ru-RU"/>
              </w:rPr>
            </w:pPr>
            <w:r w:rsidRPr="00912BDB">
              <w:rPr>
                <w:rFonts w:ascii="Times New Roman" w:eastAsia="Times New Roman" w:hAnsi="Times New Roman" w:cs="Times New Roman"/>
                <w:sz w:val="24"/>
                <w:szCs w:val="24"/>
                <w:lang w:eastAsia="ru-RU"/>
              </w:rPr>
              <w:t>ПК, ОК</w:t>
            </w:r>
          </w:p>
        </w:tc>
        <w:tc>
          <w:tcPr>
            <w:tcW w:w="2468" w:type="pct"/>
            <w:tcBorders>
              <w:top w:val="single" w:sz="4" w:space="0" w:color="auto"/>
              <w:left w:val="nil"/>
              <w:bottom w:val="single" w:sz="4" w:space="0" w:color="auto"/>
              <w:right w:val="single" w:sz="4" w:space="0" w:color="auto"/>
            </w:tcBorders>
            <w:shd w:val="clear" w:color="auto" w:fill="auto"/>
            <w:hideMark/>
          </w:tcPr>
          <w:p w:rsidR="00B42652" w:rsidRPr="001C25E8" w:rsidRDefault="00B42652" w:rsidP="0010292F">
            <w:pPr>
              <w:jc w:val="center"/>
              <w:rPr>
                <w:rFonts w:ascii="Times New Roman" w:eastAsia="Times New Roman" w:hAnsi="Times New Roman" w:cs="Times New Roman"/>
                <w:b/>
                <w:bCs/>
                <w:color w:val="000000"/>
                <w:sz w:val="24"/>
                <w:szCs w:val="24"/>
                <w:lang w:eastAsia="ru-RU"/>
              </w:rPr>
            </w:pPr>
            <w:r w:rsidRPr="00912BDB">
              <w:rPr>
                <w:rFonts w:ascii="Times New Roman" w:eastAsia="Times New Roman" w:hAnsi="Times New Roman" w:cs="Times New Roman"/>
                <w:sz w:val="24"/>
                <w:szCs w:val="24"/>
                <w:lang w:eastAsia="ru-RU"/>
              </w:rPr>
              <w:t>Умения</w:t>
            </w:r>
          </w:p>
        </w:tc>
        <w:tc>
          <w:tcPr>
            <w:tcW w:w="2205" w:type="pct"/>
            <w:tcBorders>
              <w:top w:val="single" w:sz="4" w:space="0" w:color="auto"/>
              <w:left w:val="nil"/>
              <w:bottom w:val="single" w:sz="4" w:space="0" w:color="auto"/>
              <w:right w:val="single" w:sz="4" w:space="0" w:color="auto"/>
            </w:tcBorders>
            <w:shd w:val="clear" w:color="auto" w:fill="auto"/>
            <w:hideMark/>
          </w:tcPr>
          <w:p w:rsidR="00B42652" w:rsidRPr="001C25E8" w:rsidRDefault="00B42652" w:rsidP="0010292F">
            <w:pPr>
              <w:jc w:val="center"/>
              <w:rPr>
                <w:rFonts w:ascii="Times New Roman" w:eastAsia="Times New Roman" w:hAnsi="Times New Roman" w:cs="Times New Roman"/>
                <w:b/>
                <w:bCs/>
                <w:color w:val="000000"/>
                <w:sz w:val="24"/>
                <w:szCs w:val="24"/>
                <w:lang w:eastAsia="ru-RU"/>
              </w:rPr>
            </w:pPr>
            <w:r w:rsidRPr="00912BDB">
              <w:rPr>
                <w:rFonts w:ascii="Times New Roman" w:eastAsia="Times New Roman" w:hAnsi="Times New Roman" w:cs="Times New Roman"/>
                <w:sz w:val="24"/>
                <w:szCs w:val="24"/>
                <w:lang w:eastAsia="ru-RU"/>
              </w:rPr>
              <w:t>Знания</w:t>
            </w:r>
          </w:p>
        </w:tc>
      </w:tr>
      <w:tr w:rsidR="00B42652" w:rsidRPr="001C25E8" w:rsidTr="0010292F">
        <w:trPr>
          <w:trHeight w:val="20"/>
        </w:trPr>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B42652" w:rsidRPr="001C25E8" w:rsidRDefault="00B42652" w:rsidP="0010292F">
            <w:pPr>
              <w:jc w:val="center"/>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ОК 01</w:t>
            </w: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 xml:space="preserve">физиологические последствия воздействия на человека травмирующих, вредных и поражающих факторов;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 xml:space="preserve">алгоритмы и приемы защиты человека и среды обитания от негативного воздействия при ЧС;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владеть способностью принимать решения по целесообразным действиям в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алгоритмы и приемы действий по гражданской обороне и в ЧС;</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основы обеспечения военной безопасности государства (для юношей).</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основы медицинских знаний (для девушек)</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Владеть знаниями основ обеспечения военной безопасности государства (для юношей).</w:t>
            </w:r>
          </w:p>
        </w:tc>
        <w:tc>
          <w:tcPr>
            <w:tcW w:w="2205" w:type="pct"/>
            <w:tcBorders>
              <w:top w:val="nil"/>
              <w:left w:val="nil"/>
              <w:bottom w:val="single" w:sz="4" w:space="0" w:color="auto"/>
              <w:right w:val="single" w:sz="4" w:space="0" w:color="auto"/>
            </w:tcBorders>
            <w:shd w:val="clear" w:color="auto" w:fill="auto"/>
            <w:hideMark/>
          </w:tcPr>
          <w:p w:rsidR="00B42652" w:rsidRPr="001C25E8" w:rsidRDefault="00B42652" w:rsidP="0010292F">
            <w:pPr>
              <w:rPr>
                <w:rFonts w:ascii="Calibri" w:eastAsia="Times New Roman" w:hAnsi="Calibri" w:cs="Calibri"/>
                <w:color w:val="000000"/>
                <w:lang w:eastAsia="ru-RU"/>
              </w:rPr>
            </w:pPr>
            <w:r w:rsidRPr="001C25E8">
              <w:rPr>
                <w:rFonts w:ascii="Calibri" w:eastAsia="Times New Roman" w:hAnsi="Calibri" w:cs="Calibri"/>
                <w:color w:val="000000"/>
                <w:lang w:eastAsia="ru-RU"/>
              </w:rPr>
              <w:t>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Владеть знаниями основ медицинских знаний (для девушек)</w:t>
            </w:r>
          </w:p>
        </w:tc>
        <w:tc>
          <w:tcPr>
            <w:tcW w:w="2205" w:type="pct"/>
            <w:tcBorders>
              <w:top w:val="nil"/>
              <w:left w:val="nil"/>
              <w:bottom w:val="single" w:sz="4" w:space="0" w:color="auto"/>
              <w:right w:val="single" w:sz="4" w:space="0" w:color="auto"/>
            </w:tcBorders>
            <w:shd w:val="clear" w:color="auto" w:fill="auto"/>
            <w:hideMark/>
          </w:tcPr>
          <w:p w:rsidR="00B42652" w:rsidRPr="001C25E8" w:rsidRDefault="00B42652" w:rsidP="0010292F">
            <w:pPr>
              <w:rPr>
                <w:rFonts w:ascii="Calibri" w:eastAsia="Times New Roman" w:hAnsi="Calibri" w:cs="Calibri"/>
                <w:color w:val="000000"/>
                <w:lang w:eastAsia="ru-RU"/>
              </w:rPr>
            </w:pPr>
            <w:r w:rsidRPr="001C25E8">
              <w:rPr>
                <w:rFonts w:ascii="Calibri" w:eastAsia="Times New Roman" w:hAnsi="Calibri" w:cs="Calibri"/>
                <w:color w:val="000000"/>
                <w:lang w:eastAsia="ru-RU"/>
              </w:rPr>
              <w:t> </w:t>
            </w:r>
          </w:p>
        </w:tc>
      </w:tr>
      <w:tr w:rsidR="00B42652" w:rsidRPr="001C25E8" w:rsidTr="0010292F">
        <w:trPr>
          <w:trHeight w:val="20"/>
        </w:trPr>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B42652" w:rsidRPr="001C25E8" w:rsidRDefault="00B42652" w:rsidP="0010292F">
            <w:pPr>
              <w:jc w:val="center"/>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ОК 02</w:t>
            </w: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iCs/>
                <w:color w:val="000000"/>
                <w:sz w:val="24"/>
                <w:szCs w:val="24"/>
                <w:lang w:eastAsia="ru-RU"/>
              </w:rPr>
              <w:t xml:space="preserve">определять задачи для поиска информации, содержащей актуальные сведения о безопасности жизнедеятельности; </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iCs/>
                <w:color w:val="000000"/>
                <w:sz w:val="24"/>
                <w:szCs w:val="24"/>
                <w:lang w:eastAsia="ru-RU"/>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iCs/>
                <w:color w:val="000000"/>
                <w:sz w:val="24"/>
                <w:szCs w:val="24"/>
                <w:lang w:eastAsia="ru-RU"/>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205" w:type="pct"/>
            <w:tcBorders>
              <w:top w:val="nil"/>
              <w:left w:val="nil"/>
              <w:bottom w:val="single" w:sz="4" w:space="0" w:color="auto"/>
              <w:right w:val="single" w:sz="4" w:space="0" w:color="auto"/>
            </w:tcBorders>
            <w:shd w:val="clear" w:color="auto" w:fill="auto"/>
            <w:hideMark/>
          </w:tcPr>
          <w:p w:rsidR="00B42652" w:rsidRPr="001C25E8" w:rsidRDefault="00B42652" w:rsidP="0010292F">
            <w:pPr>
              <w:rPr>
                <w:rFonts w:ascii="Calibri" w:eastAsia="Times New Roman" w:hAnsi="Calibri" w:cs="Calibri"/>
                <w:color w:val="000000"/>
                <w:lang w:eastAsia="ru-RU"/>
              </w:rPr>
            </w:pPr>
            <w:r w:rsidRPr="001C25E8">
              <w:rPr>
                <w:rFonts w:ascii="Calibri" w:eastAsia="Times New Roman" w:hAnsi="Calibri" w:cs="Calibri"/>
                <w:color w:val="000000"/>
                <w:lang w:eastAsia="ru-RU"/>
              </w:rPr>
              <w:t> </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iCs/>
                <w:color w:val="000000"/>
                <w:sz w:val="24"/>
                <w:szCs w:val="24"/>
                <w:lang w:eastAsia="ru-RU"/>
              </w:rPr>
              <w:t xml:space="preserve">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w:t>
            </w:r>
            <w:r w:rsidRPr="001C25E8">
              <w:rPr>
                <w:rFonts w:ascii="Times New Roman" w:eastAsia="Times New Roman" w:hAnsi="Times New Roman" w:cs="Times New Roman"/>
                <w:iCs/>
                <w:color w:val="000000"/>
                <w:sz w:val="24"/>
                <w:szCs w:val="24"/>
                <w:lang w:eastAsia="ru-RU"/>
              </w:rPr>
              <w:lastRenderedPageBreak/>
              <w:t>нарушения при неотложных состояниях и травмах</w:t>
            </w:r>
          </w:p>
        </w:tc>
        <w:tc>
          <w:tcPr>
            <w:tcW w:w="2205" w:type="pct"/>
            <w:tcBorders>
              <w:top w:val="nil"/>
              <w:left w:val="nil"/>
              <w:bottom w:val="single" w:sz="4" w:space="0" w:color="auto"/>
              <w:right w:val="single" w:sz="4" w:space="0" w:color="auto"/>
            </w:tcBorders>
            <w:shd w:val="clear" w:color="auto" w:fill="auto"/>
            <w:hideMark/>
          </w:tcPr>
          <w:p w:rsidR="00B42652" w:rsidRPr="001C25E8" w:rsidRDefault="00B42652" w:rsidP="0010292F">
            <w:pPr>
              <w:rPr>
                <w:rFonts w:ascii="Calibri" w:eastAsia="Times New Roman" w:hAnsi="Calibri" w:cs="Calibri"/>
                <w:color w:val="000000"/>
                <w:lang w:eastAsia="ru-RU"/>
              </w:rPr>
            </w:pPr>
            <w:r w:rsidRPr="001C25E8">
              <w:rPr>
                <w:rFonts w:ascii="Calibri" w:eastAsia="Times New Roman" w:hAnsi="Calibri" w:cs="Calibri"/>
                <w:color w:val="000000"/>
                <w:lang w:eastAsia="ru-RU"/>
              </w:rPr>
              <w:lastRenderedPageBreak/>
              <w:t> </w:t>
            </w:r>
          </w:p>
        </w:tc>
      </w:tr>
      <w:tr w:rsidR="00B42652" w:rsidRPr="001C25E8" w:rsidTr="0010292F">
        <w:trPr>
          <w:trHeight w:val="20"/>
        </w:trPr>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lastRenderedPageBreak/>
              <w:t>ОК 04</w:t>
            </w:r>
          </w:p>
        </w:tc>
        <w:tc>
          <w:tcPr>
            <w:tcW w:w="2468" w:type="pct"/>
            <w:tcBorders>
              <w:top w:val="nil"/>
              <w:left w:val="single" w:sz="4" w:space="0" w:color="auto"/>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организовывать работу коллектива и команды и взаимодействовать с коллегами, руководством, клиентами для создания человеко- и природозащитной среды осуществления профессиональной деятельности;</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bCs/>
                <w:color w:val="000000"/>
                <w:sz w:val="24"/>
                <w:szCs w:val="24"/>
                <w:lang w:eastAsia="ru-RU"/>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B42652" w:rsidRPr="001C25E8" w:rsidTr="0010292F">
        <w:trPr>
          <w:trHeight w:val="20"/>
        </w:trPr>
        <w:tc>
          <w:tcPr>
            <w:tcW w:w="327" w:type="pct"/>
            <w:vMerge/>
            <w:tcBorders>
              <w:top w:val="nil"/>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bCs/>
                <w:color w:val="000000"/>
                <w:sz w:val="24"/>
                <w:szCs w:val="24"/>
                <w:lang w:eastAsia="ru-RU"/>
              </w:rPr>
              <w:t>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природозащитной среды осуществления профессиональной деятельности</w:t>
            </w:r>
          </w:p>
        </w:tc>
      </w:tr>
      <w:tr w:rsidR="00B42652" w:rsidRPr="001C25E8" w:rsidTr="0010292F">
        <w:trPr>
          <w:trHeight w:val="20"/>
        </w:trPr>
        <w:tc>
          <w:tcPr>
            <w:tcW w:w="327" w:type="pct"/>
            <w:vMerge w:val="restart"/>
            <w:tcBorders>
              <w:top w:val="nil"/>
              <w:left w:val="single" w:sz="4" w:space="0" w:color="auto"/>
              <w:bottom w:val="single" w:sz="4" w:space="0" w:color="auto"/>
              <w:right w:val="single" w:sz="4" w:space="0" w:color="auto"/>
            </w:tcBorders>
            <w:shd w:val="clear" w:color="auto" w:fill="auto"/>
            <w:vAlign w:val="center"/>
            <w:hideMark/>
          </w:tcPr>
          <w:p w:rsidR="00B42652" w:rsidRPr="001C25E8" w:rsidRDefault="00B42652" w:rsidP="0010292F">
            <w:pPr>
              <w:jc w:val="center"/>
              <w:rPr>
                <w:rFonts w:ascii="Times New Roman" w:eastAsia="Times New Roman" w:hAnsi="Times New Roman" w:cs="Times New Roman"/>
                <w:color w:val="000000"/>
                <w:sz w:val="24"/>
                <w:szCs w:val="24"/>
                <w:lang w:eastAsia="ru-RU"/>
              </w:rPr>
            </w:pPr>
            <w:bookmarkStart w:id="1" w:name="RANGE!A18"/>
            <w:bookmarkStart w:id="2" w:name="_Hlk110197002" w:colFirst="2" w:colLast="4"/>
            <w:r w:rsidRPr="001C25E8">
              <w:rPr>
                <w:rFonts w:ascii="Times New Roman" w:eastAsia="Times New Roman" w:hAnsi="Times New Roman" w:cs="Times New Roman"/>
                <w:color w:val="000000"/>
                <w:sz w:val="24"/>
                <w:szCs w:val="24"/>
                <w:lang w:eastAsia="ru-RU"/>
              </w:rPr>
              <w:t>ОК 07</w:t>
            </w:r>
            <w:bookmarkEnd w:id="1"/>
          </w:p>
        </w:tc>
        <w:tc>
          <w:tcPr>
            <w:tcW w:w="2468"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bCs/>
                <w:color w:val="000000"/>
                <w:sz w:val="24"/>
                <w:szCs w:val="24"/>
                <w:lang w:eastAsia="ru-RU"/>
              </w:rPr>
              <w:t>эффективно действовать в чрезвычайных ситуациях, соблюдать нормы экологической безопасности на рабочем месте;</w:t>
            </w:r>
          </w:p>
        </w:tc>
        <w:tc>
          <w:tcPr>
            <w:tcW w:w="2205" w:type="pct"/>
            <w:tcBorders>
              <w:top w:val="nil"/>
              <w:left w:val="nil"/>
              <w:bottom w:val="single" w:sz="4" w:space="0" w:color="auto"/>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color w:val="000000"/>
                <w:sz w:val="24"/>
                <w:szCs w:val="24"/>
                <w:lang w:eastAsia="ru-RU"/>
              </w:rPr>
              <w:t xml:space="preserve">порядок действий в чрезвычайных ситуациях, нормы экологической безопасности при ведении профессиональной деятельности; </w:t>
            </w:r>
          </w:p>
        </w:tc>
      </w:tr>
      <w:tr w:rsidR="00B42652" w:rsidRPr="001C25E8" w:rsidTr="0010292F">
        <w:trPr>
          <w:trHeight w:val="20"/>
        </w:trPr>
        <w:tc>
          <w:tcPr>
            <w:tcW w:w="327" w:type="pct"/>
            <w:vMerge/>
            <w:tcBorders>
              <w:top w:val="nil"/>
              <w:left w:val="single" w:sz="4" w:space="0" w:color="auto"/>
              <w:bottom w:val="nil"/>
              <w:right w:val="single" w:sz="4" w:space="0" w:color="auto"/>
            </w:tcBorders>
            <w:vAlign w:val="center"/>
            <w:hideMark/>
          </w:tcPr>
          <w:p w:rsidR="00B42652" w:rsidRPr="001C25E8" w:rsidRDefault="00B42652" w:rsidP="0010292F">
            <w:pPr>
              <w:rPr>
                <w:rFonts w:ascii="Times New Roman" w:eastAsia="Times New Roman" w:hAnsi="Times New Roman" w:cs="Times New Roman"/>
                <w:color w:val="000000"/>
                <w:sz w:val="24"/>
                <w:szCs w:val="24"/>
                <w:lang w:eastAsia="ru-RU"/>
              </w:rPr>
            </w:pPr>
          </w:p>
        </w:tc>
        <w:tc>
          <w:tcPr>
            <w:tcW w:w="2468" w:type="pct"/>
            <w:tcBorders>
              <w:top w:val="nil"/>
              <w:left w:val="nil"/>
              <w:bottom w:val="nil"/>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bCs/>
                <w:color w:val="000000"/>
                <w:sz w:val="24"/>
                <w:szCs w:val="24"/>
                <w:lang w:eastAsia="ru-RU"/>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205" w:type="pct"/>
            <w:tcBorders>
              <w:top w:val="nil"/>
              <w:left w:val="nil"/>
              <w:bottom w:val="nil"/>
              <w:right w:val="single" w:sz="4" w:space="0" w:color="auto"/>
            </w:tcBorders>
            <w:shd w:val="clear" w:color="auto" w:fill="auto"/>
            <w:vAlign w:val="center"/>
            <w:hideMark/>
          </w:tcPr>
          <w:p w:rsidR="00B42652" w:rsidRPr="001C25E8" w:rsidRDefault="00B42652" w:rsidP="0010292F">
            <w:pPr>
              <w:jc w:val="both"/>
              <w:rPr>
                <w:rFonts w:ascii="Times New Roman" w:eastAsia="Times New Roman" w:hAnsi="Times New Roman" w:cs="Times New Roman"/>
                <w:color w:val="000000"/>
                <w:sz w:val="24"/>
                <w:szCs w:val="24"/>
                <w:lang w:eastAsia="ru-RU"/>
              </w:rPr>
            </w:pPr>
            <w:r w:rsidRPr="001C25E8">
              <w:rPr>
                <w:rFonts w:ascii="Times New Roman" w:eastAsia="Times New Roman" w:hAnsi="Times New Roman" w:cs="Times New Roman"/>
                <w:bCs/>
                <w:color w:val="000000"/>
                <w:sz w:val="24"/>
                <w:szCs w:val="24"/>
                <w:lang w:eastAsia="ru-RU"/>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10292F" w:rsidRPr="001C25E8" w:rsidTr="0010292F">
        <w:trPr>
          <w:trHeight w:val="20"/>
        </w:trPr>
        <w:tc>
          <w:tcPr>
            <w:tcW w:w="327" w:type="pct"/>
            <w:tcBorders>
              <w:top w:val="nil"/>
              <w:left w:val="single" w:sz="4" w:space="0" w:color="auto"/>
              <w:bottom w:val="nil"/>
              <w:right w:val="single" w:sz="4" w:space="0" w:color="auto"/>
            </w:tcBorders>
            <w:vAlign w:val="center"/>
          </w:tcPr>
          <w:p w:rsidR="0010292F" w:rsidRPr="001C25E8" w:rsidRDefault="0010292F" w:rsidP="0010292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ПК.4.1</w:t>
            </w:r>
          </w:p>
        </w:tc>
        <w:tc>
          <w:tcPr>
            <w:tcW w:w="2468" w:type="pct"/>
            <w:tcBorders>
              <w:top w:val="nil"/>
              <w:left w:val="nil"/>
              <w:bottom w:val="nil"/>
              <w:right w:val="single" w:sz="4" w:space="0" w:color="auto"/>
            </w:tcBorders>
            <w:shd w:val="clear" w:color="auto" w:fill="auto"/>
            <w:vAlign w:val="center"/>
          </w:tcPr>
          <w:p w:rsidR="0010292F" w:rsidRPr="001C25E8" w:rsidRDefault="0010292F" w:rsidP="0010292F">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Осуществлять техническую эксплуатацию функционального оборудования, систем регистрации полетных данных, сбора и передачи информации</w:t>
            </w:r>
          </w:p>
        </w:tc>
        <w:tc>
          <w:tcPr>
            <w:tcW w:w="2205" w:type="pct"/>
            <w:tcBorders>
              <w:top w:val="nil"/>
              <w:left w:val="nil"/>
              <w:bottom w:val="nil"/>
              <w:right w:val="single" w:sz="4" w:space="0" w:color="auto"/>
            </w:tcBorders>
            <w:shd w:val="clear" w:color="auto" w:fill="auto"/>
            <w:vAlign w:val="center"/>
          </w:tcPr>
          <w:p w:rsidR="0010292F" w:rsidRPr="001C25E8" w:rsidRDefault="0010292F" w:rsidP="0010292F">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Знать техническую эксплуатацию функционального оборудования, систем регистрации полетных данных, сбора и передачи информации</w:t>
            </w:r>
          </w:p>
        </w:tc>
      </w:tr>
      <w:tr w:rsidR="0010292F" w:rsidRPr="001C25E8" w:rsidTr="0010292F">
        <w:trPr>
          <w:trHeight w:val="20"/>
        </w:trPr>
        <w:tc>
          <w:tcPr>
            <w:tcW w:w="327" w:type="pct"/>
            <w:tcBorders>
              <w:top w:val="nil"/>
              <w:left w:val="single" w:sz="4" w:space="0" w:color="auto"/>
              <w:bottom w:val="single" w:sz="4" w:space="0" w:color="auto"/>
              <w:right w:val="single" w:sz="4" w:space="0" w:color="auto"/>
            </w:tcBorders>
            <w:vAlign w:val="center"/>
          </w:tcPr>
          <w:p w:rsidR="0010292F" w:rsidRPr="001C25E8" w:rsidRDefault="0010292F" w:rsidP="0010292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ПК.4.2</w:t>
            </w:r>
          </w:p>
        </w:tc>
        <w:tc>
          <w:tcPr>
            <w:tcW w:w="2468" w:type="pct"/>
            <w:tcBorders>
              <w:top w:val="nil"/>
              <w:left w:val="nil"/>
              <w:bottom w:val="single" w:sz="4" w:space="0" w:color="auto"/>
              <w:right w:val="single" w:sz="4" w:space="0" w:color="auto"/>
            </w:tcBorders>
            <w:shd w:val="clear" w:color="auto" w:fill="auto"/>
            <w:vAlign w:val="center"/>
          </w:tcPr>
          <w:p w:rsidR="0010292F" w:rsidRPr="001C25E8" w:rsidRDefault="0010292F" w:rsidP="0010292F">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Осуществлять техническую эксплуатацию систем фото- и видеосъемки, систем специализированного навесного оборудования, системы мониторинга земной поверхности и воздушного пространства, а также систем крепления внешнего груза</w:t>
            </w:r>
          </w:p>
        </w:tc>
        <w:tc>
          <w:tcPr>
            <w:tcW w:w="2205" w:type="pct"/>
            <w:tcBorders>
              <w:top w:val="nil"/>
              <w:left w:val="nil"/>
              <w:bottom w:val="single" w:sz="4" w:space="0" w:color="auto"/>
              <w:right w:val="single" w:sz="4" w:space="0" w:color="auto"/>
            </w:tcBorders>
            <w:shd w:val="clear" w:color="auto" w:fill="auto"/>
            <w:vAlign w:val="center"/>
          </w:tcPr>
          <w:p w:rsidR="0010292F" w:rsidRPr="001C25E8" w:rsidRDefault="0010292F" w:rsidP="0010292F">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Знать техническую эксплуатацию систем фото- и видеосъемки, систем специализированного навесного оборудования, системы мониторинга земной поверхности и воздушного пространства, а также систем крепления внешнего груза</w:t>
            </w:r>
          </w:p>
        </w:tc>
      </w:tr>
      <w:bookmarkEnd w:id="2"/>
    </w:tbl>
    <w:p w:rsidR="0010292F" w:rsidRDefault="0010292F" w:rsidP="00B42652">
      <w:pPr>
        <w:autoSpaceDE w:val="0"/>
        <w:autoSpaceDN w:val="0"/>
        <w:adjustRightInd w:val="0"/>
        <w:ind w:firstLineChars="372" w:firstLine="896"/>
        <w:jc w:val="both"/>
        <w:rPr>
          <w:rFonts w:ascii="Times New Roman" w:eastAsia="Times New Roman" w:hAnsi="Times New Roman"/>
          <w:b/>
          <w:bCs/>
          <w:color w:val="000000"/>
          <w:sz w:val="24"/>
          <w:szCs w:val="24"/>
          <w:lang w:eastAsia="zh-CN"/>
        </w:rPr>
      </w:pPr>
    </w:p>
    <w:p w:rsidR="00B42652" w:rsidRPr="00147CB8" w:rsidRDefault="00B42652" w:rsidP="00B42652">
      <w:pPr>
        <w:autoSpaceDE w:val="0"/>
        <w:autoSpaceDN w:val="0"/>
        <w:adjustRightInd w:val="0"/>
        <w:ind w:firstLineChars="372" w:firstLine="896"/>
        <w:jc w:val="both"/>
        <w:rPr>
          <w:rFonts w:ascii="Times New Roman" w:eastAsia="Times New Roman" w:hAnsi="Times New Roman"/>
          <w:b/>
          <w:bCs/>
          <w:color w:val="000000"/>
          <w:sz w:val="24"/>
          <w:szCs w:val="24"/>
          <w:lang w:eastAsia="zh-CN"/>
        </w:rPr>
      </w:pPr>
      <w:r w:rsidRPr="00147CB8">
        <w:rPr>
          <w:rFonts w:ascii="Times New Roman" w:eastAsia="Times New Roman" w:hAnsi="Times New Roman"/>
          <w:b/>
          <w:bCs/>
          <w:color w:val="000000"/>
          <w:sz w:val="24"/>
          <w:szCs w:val="24"/>
          <w:lang w:eastAsia="zh-CN"/>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w:t>
      </w:r>
    </w:p>
    <w:p w:rsidR="00B42652" w:rsidRPr="00147CB8" w:rsidRDefault="00B42652" w:rsidP="00B42652">
      <w:pPr>
        <w:pStyle w:val="s1"/>
        <w:shd w:val="clear" w:color="auto" w:fill="FFFFFF"/>
        <w:spacing w:before="0" w:beforeAutospacing="0" w:after="0" w:afterAutospacing="0"/>
        <w:ind w:right="164" w:firstLine="709"/>
        <w:jc w:val="both"/>
        <w:rPr>
          <w:color w:val="000000"/>
        </w:rPr>
      </w:pPr>
      <w:r w:rsidRPr="00147CB8">
        <w:rPr>
          <w:color w:val="000000"/>
        </w:rPr>
        <w:t xml:space="preserve">ЛР 1. </w:t>
      </w:r>
      <w:r w:rsidRPr="00147CB8">
        <w:rPr>
          <w:rFonts w:eastAsia="Calibri"/>
        </w:rPr>
        <w:t>Осознающий себя гражданином и защитником великой страны;</w:t>
      </w:r>
    </w:p>
    <w:p w:rsidR="00B42652" w:rsidRPr="00147CB8" w:rsidRDefault="00B42652" w:rsidP="00B42652">
      <w:pPr>
        <w:pStyle w:val="s1"/>
        <w:shd w:val="clear" w:color="auto" w:fill="FFFFFF"/>
        <w:spacing w:before="0" w:beforeAutospacing="0" w:after="0" w:afterAutospacing="0"/>
        <w:ind w:right="164" w:firstLine="709"/>
        <w:jc w:val="both"/>
        <w:rPr>
          <w:color w:val="000000"/>
        </w:rPr>
      </w:pPr>
      <w:r w:rsidRPr="00147CB8">
        <w:rPr>
          <w:color w:val="000000"/>
        </w:rPr>
        <w:t xml:space="preserve">ЛР 10. </w:t>
      </w:r>
      <w:r w:rsidRPr="00147CB8">
        <w:rPr>
          <w:rFonts w:eastAsia="Calibri"/>
        </w:rPr>
        <w:t>Заботящийся о защите окружающей среды, собственной и чужой безопасности, в том числе цифровой;</w:t>
      </w:r>
    </w:p>
    <w:p w:rsidR="00B42652" w:rsidRPr="00147CB8" w:rsidRDefault="00B42652" w:rsidP="00B42652">
      <w:pPr>
        <w:pStyle w:val="s1"/>
        <w:shd w:val="clear" w:color="auto" w:fill="FFFFFF"/>
        <w:spacing w:before="0" w:beforeAutospacing="0" w:after="0" w:afterAutospacing="0"/>
        <w:ind w:right="164" w:firstLine="709"/>
        <w:jc w:val="both"/>
        <w:rPr>
          <w:color w:val="000000"/>
        </w:rPr>
      </w:pPr>
      <w:r w:rsidRPr="00147CB8">
        <w:rPr>
          <w:color w:val="000000"/>
        </w:rPr>
        <w:t xml:space="preserve">ЛР 15. </w:t>
      </w:r>
      <w:r w:rsidRPr="00147CB8">
        <w:rPr>
          <w:rFonts w:eastAsia="Calibri"/>
        </w:rPr>
        <w:t>Приобретение обучающимися социально значимых знаний о нормах и традициях поведения человека как гражданина и патриота своего Отечества;</w:t>
      </w:r>
    </w:p>
    <w:p w:rsidR="00B42652" w:rsidRPr="00147CB8" w:rsidRDefault="00B42652" w:rsidP="00B42652">
      <w:pPr>
        <w:pStyle w:val="s1"/>
        <w:shd w:val="clear" w:color="auto" w:fill="FFFFFF"/>
        <w:spacing w:before="0" w:beforeAutospacing="0" w:after="0" w:afterAutospacing="0"/>
        <w:ind w:right="164" w:firstLine="709"/>
        <w:jc w:val="both"/>
        <w:rPr>
          <w:color w:val="000000"/>
        </w:rPr>
      </w:pPr>
      <w:r w:rsidRPr="00147CB8">
        <w:rPr>
          <w:color w:val="000000"/>
        </w:rPr>
        <w:lastRenderedPageBreak/>
        <w:t xml:space="preserve">ЛР 16. </w:t>
      </w:r>
      <w:r w:rsidRPr="00147CB8">
        <w:rPr>
          <w:rFonts w:eastAsia="Calibri"/>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B42652" w:rsidRPr="00147CB8" w:rsidRDefault="00B42652" w:rsidP="00B42652">
      <w:pPr>
        <w:pStyle w:val="s1"/>
        <w:shd w:val="clear" w:color="auto" w:fill="FFFFFF"/>
        <w:spacing w:before="0" w:beforeAutospacing="0" w:after="0" w:afterAutospacing="0"/>
        <w:ind w:right="164" w:firstLine="709"/>
        <w:jc w:val="both"/>
        <w:rPr>
          <w:color w:val="000000"/>
        </w:rPr>
      </w:pPr>
      <w:r w:rsidRPr="00147CB8">
        <w:rPr>
          <w:color w:val="000000"/>
        </w:rPr>
        <w:t xml:space="preserve">ЛР 20. </w:t>
      </w:r>
      <w:r w:rsidRPr="00147CB8">
        <w:rPr>
          <w:rFonts w:eastAsia="Calibri"/>
        </w:rPr>
        <w:t>Ценностное отношение обучающихся к своему здоровью и здоровью окружающих, ЗОЖ и здоровой окружающей среде и т.д.</w:t>
      </w:r>
    </w:p>
    <w:p w:rsidR="00B42652" w:rsidRDefault="00B42652" w:rsidP="00B42652">
      <w:pPr>
        <w:ind w:firstLine="709"/>
        <w:jc w:val="both"/>
        <w:rPr>
          <w:rFonts w:ascii="Times New Roman" w:eastAsia="Times New Roman" w:hAnsi="Times New Roman"/>
          <w:b/>
          <w:bCs/>
          <w:color w:val="333333"/>
          <w:sz w:val="28"/>
          <w:szCs w:val="28"/>
          <w:lang w:eastAsia="ru-RU"/>
        </w:rPr>
      </w:pPr>
    </w:p>
    <w:p w:rsidR="00B42652" w:rsidRPr="00985111" w:rsidRDefault="00B42652" w:rsidP="00B42652">
      <w:pPr>
        <w:suppressAutoHyphens/>
        <w:spacing w:line="276" w:lineRule="auto"/>
        <w:ind w:firstLine="709"/>
        <w:contextualSpacing/>
        <w:jc w:val="both"/>
        <w:rPr>
          <w:rFonts w:ascii="Times New Roman" w:hAnsi="Times New Roman" w:cs="Times New Roman"/>
          <w:sz w:val="24"/>
          <w:szCs w:val="24"/>
        </w:rPr>
      </w:pPr>
    </w:p>
    <w:p w:rsidR="00B42652" w:rsidRPr="00314663" w:rsidRDefault="00B42652" w:rsidP="00B42652">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rsidR="00B42652" w:rsidRPr="005F59C7" w:rsidRDefault="00B42652" w:rsidP="00B42652">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78"/>
        <w:gridCol w:w="2544"/>
      </w:tblGrid>
      <w:tr w:rsidR="00B42652" w:rsidRPr="00985111" w:rsidTr="0010292F">
        <w:trPr>
          <w:trHeight w:val="490"/>
        </w:trPr>
        <w:tc>
          <w:tcPr>
            <w:tcW w:w="3685" w:type="pct"/>
            <w:vAlign w:val="center"/>
          </w:tcPr>
          <w:p w:rsidR="00B42652" w:rsidRPr="005F59C7" w:rsidRDefault="00B42652" w:rsidP="0010292F">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rsidR="00B42652" w:rsidRPr="005F59C7" w:rsidRDefault="00B42652" w:rsidP="0010292F">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B42652" w:rsidRPr="00985111" w:rsidTr="0010292F">
        <w:trPr>
          <w:trHeight w:val="490"/>
        </w:trPr>
        <w:tc>
          <w:tcPr>
            <w:tcW w:w="3685" w:type="pct"/>
            <w:vAlign w:val="center"/>
          </w:tcPr>
          <w:p w:rsidR="00B42652" w:rsidRPr="00985111" w:rsidRDefault="00B42652" w:rsidP="0010292F">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 xml:space="preserve">Объем образовательной </w:t>
            </w:r>
            <w:r>
              <w:rPr>
                <w:rFonts w:ascii="Times New Roman" w:hAnsi="Times New Roman" w:cs="Times New Roman"/>
                <w:b/>
                <w:sz w:val="24"/>
                <w:szCs w:val="24"/>
              </w:rPr>
              <w:t xml:space="preserve">программы </w:t>
            </w:r>
            <w:r w:rsidRPr="00985111">
              <w:rPr>
                <w:rFonts w:ascii="Times New Roman" w:hAnsi="Times New Roman" w:cs="Times New Roman"/>
                <w:b/>
                <w:sz w:val="24"/>
                <w:szCs w:val="24"/>
              </w:rPr>
              <w:t>учебной дисциплины</w:t>
            </w:r>
          </w:p>
        </w:tc>
        <w:tc>
          <w:tcPr>
            <w:tcW w:w="1315" w:type="pct"/>
            <w:vAlign w:val="center"/>
          </w:tcPr>
          <w:p w:rsidR="00B42652" w:rsidRPr="00314663" w:rsidRDefault="00B42652" w:rsidP="0010292F">
            <w:pPr>
              <w:suppressAutoHyphens/>
              <w:spacing w:line="276" w:lineRule="auto"/>
              <w:contextualSpacing/>
              <w:rPr>
                <w:rFonts w:ascii="Times New Roman" w:hAnsi="Times New Roman" w:cs="Times New Roman"/>
                <w:iCs/>
                <w:sz w:val="24"/>
                <w:szCs w:val="24"/>
              </w:rPr>
            </w:pPr>
            <w:r w:rsidRPr="006F5552">
              <w:rPr>
                <w:rFonts w:ascii="Times New Roman" w:hAnsi="Times New Roman" w:cs="Times New Roman"/>
                <w:iCs/>
                <w:noProof/>
                <w:sz w:val="24"/>
                <w:szCs w:val="24"/>
              </w:rPr>
              <w:t>68</w:t>
            </w:r>
          </w:p>
        </w:tc>
      </w:tr>
      <w:tr w:rsidR="00B42652" w:rsidRPr="00985111" w:rsidTr="0010292F">
        <w:trPr>
          <w:trHeight w:val="490"/>
        </w:trPr>
        <w:tc>
          <w:tcPr>
            <w:tcW w:w="3685" w:type="pct"/>
            <w:shd w:val="clear" w:color="auto" w:fill="auto"/>
            <w:vAlign w:val="center"/>
          </w:tcPr>
          <w:p w:rsidR="00B42652" w:rsidRPr="00985111" w:rsidRDefault="00B42652" w:rsidP="0010292F">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B42652" w:rsidRPr="00314663" w:rsidRDefault="0010292F" w:rsidP="0010292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28</w:t>
            </w:r>
          </w:p>
        </w:tc>
      </w:tr>
      <w:tr w:rsidR="00B42652" w:rsidRPr="00985111" w:rsidTr="0010292F">
        <w:trPr>
          <w:trHeight w:val="336"/>
        </w:trPr>
        <w:tc>
          <w:tcPr>
            <w:tcW w:w="5000" w:type="pct"/>
            <w:gridSpan w:val="2"/>
            <w:vAlign w:val="center"/>
          </w:tcPr>
          <w:p w:rsidR="00B42652" w:rsidRPr="00985111" w:rsidRDefault="00B42652" w:rsidP="0010292F">
            <w:pPr>
              <w:suppressAutoHyphens/>
              <w:spacing w:line="276" w:lineRule="auto"/>
              <w:contextualSpacing/>
              <w:rPr>
                <w:rFonts w:ascii="Times New Roman" w:hAnsi="Times New Roman" w:cs="Times New Roman"/>
                <w:iCs/>
                <w:sz w:val="24"/>
                <w:szCs w:val="24"/>
              </w:rPr>
            </w:pPr>
            <w:r w:rsidRPr="00985111">
              <w:rPr>
                <w:rFonts w:ascii="Times New Roman" w:hAnsi="Times New Roman" w:cs="Times New Roman"/>
                <w:sz w:val="24"/>
                <w:szCs w:val="24"/>
              </w:rPr>
              <w:t>в т. ч.:</w:t>
            </w:r>
          </w:p>
        </w:tc>
      </w:tr>
      <w:tr w:rsidR="00B42652" w:rsidRPr="00985111" w:rsidTr="0010292F">
        <w:trPr>
          <w:trHeight w:val="490"/>
        </w:trPr>
        <w:tc>
          <w:tcPr>
            <w:tcW w:w="3685" w:type="pct"/>
            <w:vAlign w:val="center"/>
          </w:tcPr>
          <w:p w:rsidR="00B42652" w:rsidRPr="00985111" w:rsidRDefault="00B42652" w:rsidP="0010292F">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теоретическое обучение</w:t>
            </w:r>
          </w:p>
        </w:tc>
        <w:tc>
          <w:tcPr>
            <w:tcW w:w="1315" w:type="pct"/>
            <w:vAlign w:val="center"/>
          </w:tcPr>
          <w:p w:rsidR="00B42652" w:rsidRPr="00314663" w:rsidRDefault="0010292F" w:rsidP="0010292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34</w:t>
            </w:r>
          </w:p>
        </w:tc>
      </w:tr>
      <w:tr w:rsidR="00B42652" w:rsidRPr="00985111" w:rsidTr="0010292F">
        <w:trPr>
          <w:trHeight w:val="490"/>
        </w:trPr>
        <w:tc>
          <w:tcPr>
            <w:tcW w:w="3685" w:type="pct"/>
            <w:vAlign w:val="center"/>
          </w:tcPr>
          <w:p w:rsidR="00B42652" w:rsidRPr="00985111" w:rsidRDefault="00B42652" w:rsidP="0010292F">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практические занятия</w:t>
            </w:r>
          </w:p>
        </w:tc>
        <w:tc>
          <w:tcPr>
            <w:tcW w:w="1315" w:type="pct"/>
            <w:vAlign w:val="center"/>
          </w:tcPr>
          <w:p w:rsidR="00B42652" w:rsidRPr="00314663" w:rsidRDefault="0010292F" w:rsidP="0010292F">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28</w:t>
            </w:r>
          </w:p>
        </w:tc>
      </w:tr>
      <w:tr w:rsidR="00B42652" w:rsidRPr="00985111" w:rsidTr="0010292F">
        <w:trPr>
          <w:trHeight w:val="267"/>
        </w:trPr>
        <w:tc>
          <w:tcPr>
            <w:tcW w:w="3685" w:type="pct"/>
            <w:vAlign w:val="center"/>
          </w:tcPr>
          <w:p w:rsidR="00B42652" w:rsidRPr="009515D6" w:rsidRDefault="00B42652" w:rsidP="0010292F">
            <w:pPr>
              <w:suppressAutoHyphens/>
              <w:spacing w:line="276" w:lineRule="auto"/>
              <w:contextualSpacing/>
              <w:rPr>
                <w:rFonts w:ascii="Times New Roman" w:hAnsi="Times New Roman" w:cs="Times New Roman"/>
                <w:iCs/>
                <w:sz w:val="24"/>
                <w:szCs w:val="24"/>
              </w:rPr>
            </w:pPr>
            <w:r w:rsidRPr="009515D6">
              <w:rPr>
                <w:rFonts w:ascii="Times New Roman" w:hAnsi="Times New Roman" w:cs="Times New Roman"/>
                <w:iCs/>
                <w:sz w:val="24"/>
                <w:szCs w:val="24"/>
              </w:rPr>
              <w:t>Самостоятельная работа</w:t>
            </w:r>
          </w:p>
        </w:tc>
        <w:tc>
          <w:tcPr>
            <w:tcW w:w="1315" w:type="pct"/>
            <w:vAlign w:val="center"/>
          </w:tcPr>
          <w:p w:rsidR="00B42652" w:rsidRPr="00314663" w:rsidRDefault="0010292F" w:rsidP="0010292F">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6</w:t>
            </w:r>
          </w:p>
        </w:tc>
      </w:tr>
      <w:tr w:rsidR="00B42652" w:rsidRPr="00985111" w:rsidTr="0010292F">
        <w:trPr>
          <w:trHeight w:val="331"/>
        </w:trPr>
        <w:tc>
          <w:tcPr>
            <w:tcW w:w="3685" w:type="pct"/>
            <w:vAlign w:val="center"/>
          </w:tcPr>
          <w:p w:rsidR="00B42652" w:rsidRPr="00985111" w:rsidRDefault="00B42652" w:rsidP="0010292F">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rsidR="00B42652" w:rsidRPr="00314663" w:rsidRDefault="00B42652" w:rsidP="0010292F">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Дифференцированный зачет 6 семестр</w:t>
            </w:r>
          </w:p>
        </w:tc>
      </w:tr>
    </w:tbl>
    <w:p w:rsidR="00B42652" w:rsidRPr="00985111" w:rsidRDefault="00B42652" w:rsidP="00B42652">
      <w:pPr>
        <w:suppressAutoHyphens/>
        <w:spacing w:line="276" w:lineRule="auto"/>
        <w:contextualSpacing/>
        <w:rPr>
          <w:rFonts w:ascii="Times New Roman" w:hAnsi="Times New Roman" w:cs="Times New Roman"/>
          <w:b/>
          <w:i/>
          <w:sz w:val="24"/>
          <w:szCs w:val="24"/>
        </w:rPr>
      </w:pPr>
    </w:p>
    <w:p w:rsidR="00B42652" w:rsidRPr="005F59C7" w:rsidRDefault="00B42652" w:rsidP="00B42652">
      <w:pPr>
        <w:spacing w:after="200" w:line="276" w:lineRule="auto"/>
        <w:rPr>
          <w:rFonts w:ascii="Times New Roman" w:eastAsia="Times New Roman" w:hAnsi="Times New Roman" w:cs="Times New Roman"/>
          <w:sz w:val="24"/>
          <w:szCs w:val="24"/>
          <w:lang w:eastAsia="ru-RU"/>
        </w:rPr>
        <w:sectPr w:rsidR="00B42652" w:rsidRPr="005F59C7" w:rsidSect="0010292F">
          <w:headerReference w:type="even" r:id="rId7"/>
          <w:pgSz w:w="11906" w:h="16838"/>
          <w:pgMar w:top="1134" w:right="567" w:bottom="1134" w:left="1701" w:header="709" w:footer="709" w:gutter="0"/>
          <w:pgNumType w:start="41"/>
          <w:cols w:space="708"/>
          <w:docGrid w:linePitch="360"/>
        </w:sectPr>
      </w:pPr>
    </w:p>
    <w:p w:rsidR="00B42652" w:rsidRPr="00985111" w:rsidRDefault="00B42652" w:rsidP="00B42652">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30"/>
        <w:gridCol w:w="1984"/>
        <w:gridCol w:w="5054"/>
        <w:gridCol w:w="2551"/>
        <w:gridCol w:w="1703"/>
      </w:tblGrid>
      <w:tr w:rsidR="00B42652" w:rsidRPr="00276415" w:rsidTr="0010292F">
        <w:trPr>
          <w:trHeight w:val="20"/>
        </w:trPr>
        <w:tc>
          <w:tcPr>
            <w:tcW w:w="787" w:type="pct"/>
            <w:vAlign w:val="center"/>
          </w:tcPr>
          <w:p w:rsidR="00B42652" w:rsidRPr="00276415" w:rsidRDefault="00B42652" w:rsidP="0010292F">
            <w:pPr>
              <w:suppressAutoHyphens/>
              <w:ind w:left="-142"/>
              <w:jc w:val="center"/>
              <w:rPr>
                <w:rFonts w:ascii="Times New Roman" w:hAnsi="Times New Roman" w:cs="Times New Roman"/>
                <w:b/>
                <w:bCs/>
                <w:sz w:val="24"/>
                <w:szCs w:val="24"/>
              </w:rPr>
            </w:pPr>
            <w:r w:rsidRPr="00276415">
              <w:rPr>
                <w:rFonts w:ascii="Times New Roman" w:eastAsia="Times New Roman" w:hAnsi="Times New Roman" w:cs="Times New Roman"/>
                <w:b/>
                <w:bCs/>
                <w:sz w:val="24"/>
                <w:szCs w:val="24"/>
                <w:lang w:eastAsia="ru-RU"/>
              </w:rPr>
              <w:t>Наименование разделов и тем</w:t>
            </w:r>
          </w:p>
        </w:tc>
        <w:tc>
          <w:tcPr>
            <w:tcW w:w="2697" w:type="pct"/>
            <w:gridSpan w:val="3"/>
            <w:vAlign w:val="center"/>
          </w:tcPr>
          <w:p w:rsidR="00B42652" w:rsidRPr="00276415" w:rsidRDefault="00B42652" w:rsidP="0010292F">
            <w:pPr>
              <w:suppressAutoHyphens/>
              <w:jc w:val="center"/>
              <w:rPr>
                <w:rFonts w:ascii="Times New Roman" w:hAnsi="Times New Roman" w:cs="Times New Roman"/>
                <w:b/>
                <w:bCs/>
                <w:sz w:val="24"/>
                <w:szCs w:val="24"/>
              </w:rPr>
            </w:pPr>
            <w:r w:rsidRPr="00276415">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516" w:type="pct"/>
            <w:gridSpan w:val="2"/>
            <w:vAlign w:val="center"/>
          </w:tcPr>
          <w:p w:rsidR="00B42652" w:rsidRPr="00276415" w:rsidRDefault="00B42652" w:rsidP="0010292F">
            <w:pPr>
              <w:jc w:val="center"/>
              <w:rPr>
                <w:rFonts w:ascii="Times New Roman" w:hAnsi="Times New Roman" w:cs="Times New Roman"/>
                <w:b/>
                <w:bCs/>
                <w:sz w:val="24"/>
                <w:szCs w:val="24"/>
              </w:rPr>
            </w:pPr>
            <w:r w:rsidRPr="00276415">
              <w:rPr>
                <w:rFonts w:ascii="Times New Roman" w:eastAsia="Times New Roman" w:hAnsi="Times New Roman" w:cs="Times New Roman"/>
                <w:b/>
                <w:bCs/>
                <w:sz w:val="24"/>
                <w:szCs w:val="24"/>
                <w:lang w:eastAsia="ru-RU"/>
              </w:rPr>
              <w:t>Коды компетенций,</w:t>
            </w:r>
            <w:r w:rsidRPr="00276415">
              <w:rPr>
                <w:rFonts w:ascii="Times New Roman" w:eastAsia="Times New Roman" w:hAnsi="Times New Roman" w:cs="Times New Roman"/>
                <w:sz w:val="24"/>
                <w:szCs w:val="24"/>
                <w:lang w:eastAsia="ru-RU"/>
              </w:rPr>
              <w:t xml:space="preserve"> </w:t>
            </w:r>
            <w:r w:rsidRPr="00276415">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B42652" w:rsidRPr="00D93A07" w:rsidTr="0010292F">
        <w:trPr>
          <w:trHeight w:val="377"/>
        </w:trPr>
        <w:tc>
          <w:tcPr>
            <w:tcW w:w="787" w:type="pct"/>
          </w:tcPr>
          <w:p w:rsidR="00B42652" w:rsidRPr="00D93A07" w:rsidRDefault="00B42652" w:rsidP="0010292F">
            <w:pPr>
              <w:jc w:val="center"/>
              <w:rPr>
                <w:rFonts w:ascii="Times New Roman" w:hAnsi="Times New Roman" w:cs="Times New Roman"/>
                <w:b/>
                <w:bCs/>
                <w:sz w:val="24"/>
                <w:szCs w:val="24"/>
              </w:rPr>
            </w:pPr>
            <w:r w:rsidRPr="00D93A07">
              <w:rPr>
                <w:rFonts w:ascii="Times New Roman" w:hAnsi="Times New Roman" w:cs="Times New Roman"/>
                <w:b/>
                <w:bCs/>
                <w:sz w:val="24"/>
                <w:szCs w:val="24"/>
              </w:rPr>
              <w:t>1</w:t>
            </w:r>
          </w:p>
        </w:tc>
        <w:tc>
          <w:tcPr>
            <w:tcW w:w="2697" w:type="pct"/>
            <w:gridSpan w:val="3"/>
          </w:tcPr>
          <w:p w:rsidR="00B42652" w:rsidRPr="00D93A07" w:rsidRDefault="00B42652" w:rsidP="0010292F">
            <w:pPr>
              <w:jc w:val="center"/>
              <w:rPr>
                <w:rFonts w:ascii="Times New Roman" w:hAnsi="Times New Roman" w:cs="Times New Roman"/>
                <w:b/>
                <w:bCs/>
                <w:sz w:val="24"/>
                <w:szCs w:val="24"/>
              </w:rPr>
            </w:pPr>
            <w:r w:rsidRPr="00D93A07">
              <w:rPr>
                <w:rFonts w:ascii="Times New Roman" w:hAnsi="Times New Roman" w:cs="Times New Roman"/>
                <w:b/>
                <w:bCs/>
                <w:sz w:val="24"/>
                <w:szCs w:val="24"/>
              </w:rPr>
              <w:t>2</w:t>
            </w:r>
          </w:p>
        </w:tc>
        <w:tc>
          <w:tcPr>
            <w:tcW w:w="1516" w:type="pct"/>
            <w:gridSpan w:val="2"/>
          </w:tcPr>
          <w:p w:rsidR="00B42652" w:rsidRPr="00D93A07" w:rsidRDefault="00B42652" w:rsidP="0010292F">
            <w:pPr>
              <w:jc w:val="center"/>
              <w:rPr>
                <w:rFonts w:ascii="Times New Roman" w:hAnsi="Times New Roman" w:cs="Times New Roman"/>
                <w:b/>
                <w:bCs/>
                <w:sz w:val="24"/>
                <w:szCs w:val="24"/>
              </w:rPr>
            </w:pPr>
            <w:r w:rsidRPr="00D93A07">
              <w:rPr>
                <w:rFonts w:ascii="Times New Roman" w:hAnsi="Times New Roman" w:cs="Times New Roman"/>
                <w:b/>
                <w:bCs/>
                <w:sz w:val="24"/>
                <w:szCs w:val="24"/>
              </w:rPr>
              <w:t>4</w:t>
            </w:r>
          </w:p>
        </w:tc>
      </w:tr>
      <w:tr w:rsidR="00B42652" w:rsidRPr="00276415" w:rsidTr="0010292F">
        <w:trPr>
          <w:trHeight w:val="377"/>
        </w:trPr>
        <w:tc>
          <w:tcPr>
            <w:tcW w:w="3484" w:type="pct"/>
            <w:gridSpan w:val="4"/>
          </w:tcPr>
          <w:p w:rsidR="00B42652" w:rsidRPr="00276415" w:rsidRDefault="00B42652" w:rsidP="0010292F">
            <w:pPr>
              <w:rPr>
                <w:rFonts w:ascii="Times New Roman" w:hAnsi="Times New Roman" w:cs="Times New Roman"/>
                <w:b/>
                <w:bCs/>
                <w:sz w:val="24"/>
                <w:szCs w:val="24"/>
              </w:rPr>
            </w:pPr>
            <w:bookmarkStart w:id="3" w:name="_Hlk110200345"/>
            <w:r w:rsidRPr="00276415">
              <w:rPr>
                <w:rFonts w:ascii="Times New Roman" w:hAnsi="Times New Roman" w:cs="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909" w:type="pct"/>
          </w:tcPr>
          <w:p w:rsidR="00B42652" w:rsidRPr="00276415" w:rsidRDefault="00251FE2" w:rsidP="0010292F">
            <w:pPr>
              <w:suppressAutoHyphens/>
              <w:jc w:val="center"/>
              <w:rPr>
                <w:rFonts w:ascii="Times New Roman" w:hAnsi="Times New Roman" w:cs="Times New Roman"/>
                <w:b/>
                <w:bCs/>
                <w:iCs/>
                <w:sz w:val="24"/>
                <w:szCs w:val="24"/>
              </w:rPr>
            </w:pPr>
            <w:r>
              <w:rPr>
                <w:rFonts w:ascii="Times New Roman" w:hAnsi="Times New Roman" w:cs="Times New Roman"/>
                <w:b/>
                <w:bCs/>
                <w:iCs/>
                <w:sz w:val="24"/>
                <w:szCs w:val="24"/>
              </w:rPr>
              <w:t>32</w:t>
            </w:r>
          </w:p>
        </w:tc>
        <w:tc>
          <w:tcPr>
            <w:tcW w:w="607" w:type="pct"/>
          </w:tcPr>
          <w:p w:rsidR="00B42652" w:rsidRPr="00276415" w:rsidRDefault="00B42652" w:rsidP="0010292F">
            <w:pPr>
              <w:jc w:val="center"/>
              <w:rPr>
                <w:rFonts w:ascii="Times New Roman" w:hAnsi="Times New Roman" w:cs="Times New Roman"/>
                <w:b/>
                <w:bCs/>
                <w:i/>
                <w:iCs/>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sz w:val="24"/>
                <w:szCs w:val="24"/>
              </w:rPr>
            </w:pPr>
            <w:r w:rsidRPr="00276415">
              <w:rPr>
                <w:rFonts w:ascii="Times New Roman" w:hAnsi="Times New Roman" w:cs="Times New Roman"/>
                <w:b/>
                <w:bCs/>
                <w:sz w:val="24"/>
                <w:szCs w:val="24"/>
              </w:rPr>
              <w:t>Тема 1.1.</w:t>
            </w:r>
            <w:r w:rsidRPr="00276415">
              <w:rPr>
                <w:rFonts w:ascii="Times New Roman" w:hAnsi="Times New Roman" w:cs="Times New Roman"/>
                <w:sz w:val="24"/>
                <w:szCs w:val="24"/>
              </w:rPr>
              <w:t xml:space="preserve"> Теоретические основы безопасности жизнедеятельности</w:t>
            </w:r>
          </w:p>
        </w:tc>
        <w:tc>
          <w:tcPr>
            <w:tcW w:w="2697" w:type="pct"/>
            <w:gridSpan w:val="3"/>
          </w:tcPr>
          <w:p w:rsidR="00B42652" w:rsidRPr="00276415" w:rsidRDefault="00B42652" w:rsidP="0010292F">
            <w:pPr>
              <w:rPr>
                <w:rFonts w:ascii="Times New Roman" w:hAnsi="Times New Roman" w:cs="Times New Roman"/>
                <w:b/>
                <w:bCs/>
                <w:i/>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B42652" w:rsidP="0010292F">
            <w:pPr>
              <w:suppressAutoHyphens/>
              <w:jc w:val="center"/>
              <w:rPr>
                <w:rFonts w:ascii="Times New Roman" w:hAnsi="Times New Roman" w:cs="Times New Roman"/>
                <w:b/>
                <w:bCs/>
                <w:iCs/>
                <w:sz w:val="24"/>
                <w:szCs w:val="24"/>
              </w:rPr>
            </w:pP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711"/>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contextualSpacing/>
              <w:jc w:val="both"/>
              <w:rPr>
                <w:rFonts w:ascii="Times New Roman" w:hAnsi="Times New Roman" w:cs="Times New Roman"/>
                <w:bCs/>
                <w:sz w:val="24"/>
                <w:szCs w:val="24"/>
              </w:rPr>
            </w:pPr>
            <w:r w:rsidRPr="00276415">
              <w:rPr>
                <w:rFonts w:ascii="Times New Roman" w:hAnsi="Times New Roman" w:cs="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B42652" w:rsidRPr="00276415" w:rsidRDefault="00B42652" w:rsidP="0010292F">
            <w:pPr>
              <w:contextualSpacing/>
              <w:jc w:val="both"/>
              <w:rPr>
                <w:rFonts w:ascii="Times New Roman" w:hAnsi="Times New Roman" w:cs="Times New Roman"/>
                <w:bCs/>
                <w:iCs/>
                <w:sz w:val="24"/>
                <w:szCs w:val="24"/>
              </w:rPr>
            </w:pPr>
            <w:r w:rsidRPr="00276415">
              <w:rPr>
                <w:rFonts w:ascii="Times New Roman" w:hAnsi="Times New Roman" w:cs="Times New Roman"/>
                <w:bCs/>
                <w:sz w:val="24"/>
                <w:szCs w:val="24"/>
              </w:rPr>
              <w:t>Нормы</w:t>
            </w:r>
            <w:r w:rsidRPr="00276415">
              <w:rPr>
                <w:rFonts w:ascii="Times New Roman" w:hAnsi="Times New Roman" w:cs="Times New Roman"/>
                <w:bCs/>
                <w:iCs/>
                <w:sz w:val="24"/>
                <w:szCs w:val="24"/>
              </w:rPr>
              <w:t xml:space="preserve"> экологической безопасности при ведении профессиональной деятельности. С</w:t>
            </w:r>
            <w:r w:rsidRPr="00276415">
              <w:rPr>
                <w:rFonts w:ascii="Times New Roman" w:hAnsi="Times New Roman" w:cs="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4" w:name="_Hlk109638110"/>
            <w:r w:rsidRPr="00276415">
              <w:rPr>
                <w:rFonts w:ascii="Times New Roman" w:hAnsi="Times New Roman" w:cs="Times New Roman"/>
                <w:sz w:val="24"/>
                <w:szCs w:val="24"/>
              </w:rPr>
              <w:t>Алгоритмы поддержания безопасных условий жизнедеятельности на рабочем месте</w:t>
            </w:r>
            <w:bookmarkEnd w:id="4"/>
            <w:r w:rsidRPr="00276415">
              <w:rPr>
                <w:rFonts w:ascii="Times New Roman" w:hAnsi="Times New Roman" w:cs="Times New Roman"/>
                <w:sz w:val="24"/>
                <w:szCs w:val="24"/>
              </w:rPr>
              <w:t>.</w:t>
            </w:r>
            <w:r w:rsidRPr="00276415">
              <w:rPr>
                <w:rFonts w:ascii="Times New Roman" w:hAnsi="Times New Roman" w:cs="Times New Roman"/>
                <w:bCs/>
                <w:sz w:val="24"/>
                <w:szCs w:val="24"/>
              </w:rPr>
              <w:t xml:space="preserve"> </w:t>
            </w:r>
          </w:p>
          <w:p w:rsidR="00B42652" w:rsidRPr="00276415" w:rsidRDefault="00B42652" w:rsidP="0010292F">
            <w:pPr>
              <w:contextualSpacing/>
              <w:jc w:val="both"/>
              <w:rPr>
                <w:rFonts w:ascii="Times New Roman" w:hAnsi="Times New Roman" w:cs="Times New Roman"/>
                <w:iCs/>
                <w:sz w:val="24"/>
                <w:szCs w:val="24"/>
              </w:rPr>
            </w:pPr>
            <w:r w:rsidRPr="00276415">
              <w:rPr>
                <w:rFonts w:ascii="Times New Roman" w:hAnsi="Times New Roman" w:cs="Times New Roman"/>
                <w:iCs/>
                <w:sz w:val="24"/>
                <w:szCs w:val="24"/>
              </w:rPr>
              <w:t xml:space="preserve">Возможности применения ИКТ и цифровых инструментов для поиска актуальных сведений </w:t>
            </w:r>
            <w:r w:rsidRPr="00276415">
              <w:rPr>
                <w:rFonts w:ascii="Times New Roman" w:hAnsi="Times New Roman" w:cs="Times New Roman"/>
                <w:sz w:val="24"/>
                <w:szCs w:val="24"/>
              </w:rPr>
              <w:t xml:space="preserve">о безопасности жизнедеятельности </w:t>
            </w:r>
            <w:r w:rsidRPr="00276415">
              <w:rPr>
                <w:rFonts w:ascii="Times New Roman" w:hAnsi="Times New Roman" w:cs="Times New Roman"/>
                <w:iCs/>
                <w:sz w:val="24"/>
                <w:szCs w:val="24"/>
              </w:rPr>
              <w:t xml:space="preserve">для принятия обоснованных решений, связанных с профессиональным контекстом </w:t>
            </w:r>
            <w:r w:rsidRPr="00276415">
              <w:rPr>
                <w:rFonts w:ascii="Times New Roman" w:hAnsi="Times New Roman" w:cs="Times New Roman"/>
                <w:bCs/>
                <w:iCs/>
                <w:sz w:val="24"/>
                <w:szCs w:val="24"/>
              </w:rPr>
              <w:t>обеспечения безопасности</w:t>
            </w:r>
            <w:r w:rsidRPr="00276415">
              <w:rPr>
                <w:rFonts w:ascii="Times New Roman" w:hAnsi="Times New Roman" w:cs="Times New Roman"/>
                <w:sz w:val="24"/>
                <w:szCs w:val="24"/>
              </w:rPr>
              <w:t xml:space="preserve"> жизнедеятельности и защиты окружающей среды</w:t>
            </w:r>
          </w:p>
        </w:tc>
        <w:tc>
          <w:tcPr>
            <w:tcW w:w="909" w:type="pct"/>
          </w:tcPr>
          <w:p w:rsidR="00B42652" w:rsidRPr="00276415" w:rsidRDefault="00B42652" w:rsidP="0010292F">
            <w:pPr>
              <w:suppressAutoHyphens/>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607" w:type="pct"/>
            <w:vMerge/>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p w:rsidR="00251FE2" w:rsidRPr="00276415" w:rsidRDefault="00251FE2" w:rsidP="0010292F">
            <w:pPr>
              <w:jc w:val="both"/>
              <w:rPr>
                <w:rFonts w:ascii="Times New Roman" w:hAnsi="Times New Roman" w:cs="Times New Roman"/>
                <w:b/>
                <w:bCs/>
                <w:sz w:val="24"/>
                <w:szCs w:val="24"/>
              </w:rPr>
            </w:pPr>
            <w:r>
              <w:rPr>
                <w:rFonts w:ascii="Times New Roman" w:hAnsi="Times New Roman" w:cs="Times New Roman"/>
                <w:b/>
                <w:bCs/>
                <w:sz w:val="24"/>
                <w:szCs w:val="24"/>
              </w:rPr>
              <w:t xml:space="preserve">Подготовить доклад на темы </w:t>
            </w:r>
            <w:r w:rsidRPr="00276415">
              <w:rPr>
                <w:rFonts w:ascii="Times New Roman" w:hAnsi="Times New Roman" w:cs="Times New Roman"/>
                <w:bCs/>
                <w:sz w:val="24"/>
                <w:szCs w:val="24"/>
              </w:rPr>
              <w:t>Разновидности опасностей современного мира. Защита человека и окружающей среды от опасностей</w:t>
            </w:r>
            <w:r>
              <w:rPr>
                <w:rFonts w:ascii="Times New Roman" w:hAnsi="Times New Roman" w:cs="Times New Roman"/>
                <w:bCs/>
                <w:sz w:val="24"/>
                <w:szCs w:val="24"/>
              </w:rPr>
              <w:t>.</w:t>
            </w:r>
            <w:r w:rsidRPr="00276415">
              <w:rPr>
                <w:rFonts w:ascii="Times New Roman" w:hAnsi="Times New Roman" w:cs="Times New Roman"/>
                <w:bCs/>
                <w:sz w:val="24"/>
                <w:szCs w:val="24"/>
              </w:rPr>
              <w:t xml:space="preserve"> Нормы</w:t>
            </w:r>
            <w:r w:rsidRPr="00276415">
              <w:rPr>
                <w:rFonts w:ascii="Times New Roman" w:hAnsi="Times New Roman" w:cs="Times New Roman"/>
                <w:bCs/>
                <w:iCs/>
                <w:sz w:val="24"/>
                <w:szCs w:val="24"/>
              </w:rPr>
              <w:t xml:space="preserve"> экологической безопасности при ведении профессиональной деятельности.</w:t>
            </w:r>
          </w:p>
        </w:tc>
        <w:tc>
          <w:tcPr>
            <w:tcW w:w="909" w:type="pct"/>
          </w:tcPr>
          <w:p w:rsidR="00B42652" w:rsidRPr="00276415" w:rsidRDefault="00251FE2" w:rsidP="0010292F">
            <w:pPr>
              <w:suppressAutoHyphens/>
              <w:jc w:val="center"/>
              <w:rPr>
                <w:rFonts w:ascii="Times New Roman" w:hAnsi="Times New Roman" w:cs="Times New Roman"/>
                <w:b/>
                <w:i/>
                <w:iCs/>
                <w:sz w:val="24"/>
                <w:szCs w:val="24"/>
              </w:rPr>
            </w:pPr>
            <w:r>
              <w:rPr>
                <w:rFonts w:ascii="Times New Roman" w:hAnsi="Times New Roman" w:cs="Times New Roman"/>
                <w:b/>
                <w:i/>
                <w:iCs/>
                <w:sz w:val="24"/>
                <w:szCs w:val="24"/>
              </w:rPr>
              <w:t>2</w:t>
            </w:r>
          </w:p>
        </w:tc>
        <w:tc>
          <w:tcPr>
            <w:tcW w:w="607" w:type="pct"/>
            <w:vMerge/>
          </w:tcPr>
          <w:p w:rsidR="00B42652" w:rsidRPr="00276415" w:rsidRDefault="00B42652" w:rsidP="0010292F">
            <w:pPr>
              <w:jc w:val="center"/>
              <w:rPr>
                <w:rFonts w:ascii="Times New Roman" w:hAnsi="Times New Roman" w:cs="Times New Roman"/>
                <w:b/>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1.2. </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lastRenderedPageBreak/>
              <w:t>Безопасное поведение человека в чрезвычайных ситуациях и  способы защиты населения от оружия массового поражения</w:t>
            </w: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lastRenderedPageBreak/>
              <w:t xml:space="preserve">Содержание учебного материала </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lastRenderedPageBreak/>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Cs/>
                <w:iCs/>
                <w:sz w:val="24"/>
                <w:szCs w:val="24"/>
              </w:rPr>
              <w:t>Понятие и общая классификация чрезвычайных ситуаций. ЧС природного, техногенного и социального характера.</w:t>
            </w:r>
            <w:r w:rsidRPr="00276415">
              <w:rPr>
                <w:rFonts w:ascii="Times New Roman" w:hAnsi="Times New Roman" w:cs="Times New Roman"/>
                <w:b/>
                <w:sz w:val="24"/>
                <w:szCs w:val="24"/>
              </w:rPr>
              <w:t xml:space="preserve"> </w:t>
            </w:r>
            <w:r w:rsidRPr="00276415">
              <w:rPr>
                <w:rFonts w:ascii="Times New Roman" w:hAnsi="Times New Roman" w:cs="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276415">
              <w:rPr>
                <w:rFonts w:ascii="Times New Roman" w:hAnsi="Times New Roman" w:cs="Times New Roman"/>
                <w:bCs/>
                <w:iCs/>
                <w:sz w:val="24"/>
                <w:szCs w:val="24"/>
              </w:rPr>
              <w:t xml:space="preserve"> Основы пожаробезопасности и электробезопасности</w:t>
            </w:r>
            <w:r w:rsidRPr="00276415">
              <w:rPr>
                <w:rFonts w:ascii="Times New Roman" w:hAnsi="Times New Roman" w:cs="Times New Roman"/>
                <w:sz w:val="24"/>
                <w:szCs w:val="24"/>
              </w:rPr>
              <w:t xml:space="preserve"> на рабочем месте. </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sz w:val="24"/>
                <w:szCs w:val="24"/>
              </w:rPr>
              <w:t>П</w:t>
            </w:r>
            <w:r w:rsidRPr="00276415">
              <w:rPr>
                <w:rFonts w:ascii="Times New Roman" w:hAnsi="Times New Roman" w:cs="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276415">
              <w:rPr>
                <w:rFonts w:ascii="Times New Roman" w:hAnsi="Times New Roman" w:cs="Times New Roman"/>
                <w:sz w:val="24"/>
                <w:szCs w:val="24"/>
              </w:rPr>
              <w:t>безопасного поведения в чрезвычайных ситуациях в процессе выполнения профессиональных функций.</w:t>
            </w:r>
            <w:r w:rsidRPr="00276415">
              <w:rPr>
                <w:rFonts w:ascii="Times New Roman" w:hAnsi="Times New Roman" w:cs="Times New Roman"/>
                <w:bCs/>
                <w:sz w:val="24"/>
                <w:szCs w:val="24"/>
              </w:rPr>
              <w:t xml:space="preserve"> </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Cs/>
                <w:sz w:val="24"/>
                <w:szCs w:val="24"/>
              </w:rPr>
              <w:t xml:space="preserve">Основы проектной деятельности </w:t>
            </w:r>
            <w:r w:rsidRPr="00276415">
              <w:rPr>
                <w:rFonts w:ascii="Times New Roman" w:hAnsi="Times New Roman" w:cs="Times New Roman"/>
                <w:iCs/>
                <w:sz w:val="24"/>
                <w:szCs w:val="24"/>
              </w:rPr>
              <w:t>в коллективе и команде по решению задач</w:t>
            </w:r>
            <w:r w:rsidRPr="00276415">
              <w:rPr>
                <w:rFonts w:ascii="Times New Roman" w:hAnsi="Times New Roman" w:cs="Times New Roman"/>
                <w:bCs/>
                <w:sz w:val="24"/>
                <w:szCs w:val="24"/>
              </w:rPr>
              <w:t xml:space="preserve"> минимизации опасностей и эффективного управления рисками ЧС на рабочем месте.</w:t>
            </w:r>
            <w:r w:rsidRPr="00276415">
              <w:rPr>
                <w:rFonts w:ascii="Times New Roman" w:hAnsi="Times New Roman" w:cs="Times New Roman"/>
                <w:iCs/>
                <w:sz w:val="24"/>
                <w:szCs w:val="24"/>
              </w:rPr>
              <w:t xml:space="preserve"> Применение принципов эффективного взаимодействия </w:t>
            </w:r>
            <w:r w:rsidRPr="00276415">
              <w:rPr>
                <w:rFonts w:ascii="Times New Roman" w:hAnsi="Times New Roman" w:cs="Times New Roman"/>
                <w:sz w:val="24"/>
                <w:szCs w:val="24"/>
              </w:rPr>
              <w:t>по созданию человеко- и природозащитной среды осуществления профессиональной деятельности в процессе разработки проектных продуктов</w:t>
            </w:r>
          </w:p>
        </w:tc>
        <w:tc>
          <w:tcPr>
            <w:tcW w:w="909" w:type="pct"/>
          </w:tcPr>
          <w:p w:rsidR="00B42652" w:rsidRPr="00276415" w:rsidRDefault="00B42652" w:rsidP="0010292F">
            <w:pPr>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i/>
                <w:iCs/>
                <w:sz w:val="24"/>
                <w:szCs w:val="24"/>
              </w:rPr>
            </w:pPr>
            <w:r w:rsidRPr="00276415">
              <w:rPr>
                <w:rFonts w:ascii="Times New Roman" w:hAnsi="Times New Roman" w:cs="Times New Roman"/>
                <w:bCs/>
                <w:i/>
                <w:iCs/>
                <w:sz w:val="24"/>
                <w:szCs w:val="24"/>
              </w:rPr>
              <w:t>Проблемная лекция</w:t>
            </w:r>
          </w:p>
        </w:tc>
        <w:tc>
          <w:tcPr>
            <w:tcW w:w="909" w:type="pct"/>
          </w:tcPr>
          <w:p w:rsidR="00B42652" w:rsidRPr="00276415" w:rsidRDefault="00B42652" w:rsidP="0010292F">
            <w:pPr>
              <w:jc w:val="center"/>
              <w:rPr>
                <w:rFonts w:ascii="Times New Roman" w:hAnsi="Times New Roman" w:cs="Times New Roman"/>
                <w:bCs/>
                <w:i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vAlign w:val="bottom"/>
          </w:tcPr>
          <w:p w:rsidR="00B42652" w:rsidRPr="00276415" w:rsidRDefault="00B42652" w:rsidP="0010292F">
            <w:pPr>
              <w:pStyle w:val="af1"/>
              <w:rPr>
                <w:bCs/>
                <w:sz w:val="24"/>
                <w:szCs w:val="24"/>
                <w:lang w:val="ru-RU"/>
              </w:rPr>
            </w:pPr>
            <w:r w:rsidRPr="00276415">
              <w:rPr>
                <w:bCs/>
                <w:iCs/>
                <w:sz w:val="24"/>
                <w:szCs w:val="24"/>
                <w:lang w:val="ru-RU"/>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909" w:type="pct"/>
          </w:tcPr>
          <w:p w:rsidR="00B42652" w:rsidRPr="00276415" w:rsidRDefault="00251FE2" w:rsidP="0010292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vAlign w:val="bottom"/>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909" w:type="pct"/>
          </w:tcPr>
          <w:p w:rsidR="00B42652" w:rsidRPr="00276415" w:rsidRDefault="00251FE2" w:rsidP="0010292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p w:rsidR="00251FE2" w:rsidRPr="00251FE2" w:rsidRDefault="00251FE2" w:rsidP="0010292F">
            <w:pPr>
              <w:jc w:val="both"/>
              <w:rPr>
                <w:rFonts w:ascii="Times New Roman" w:hAnsi="Times New Roman" w:cs="Times New Roman"/>
                <w:bCs/>
                <w:sz w:val="24"/>
                <w:szCs w:val="24"/>
              </w:rPr>
            </w:pPr>
            <w:r w:rsidRPr="00251FE2">
              <w:rPr>
                <w:rFonts w:ascii="Times New Roman" w:hAnsi="Times New Roman" w:cs="Times New Roman"/>
                <w:bCs/>
                <w:sz w:val="24"/>
                <w:szCs w:val="24"/>
              </w:rPr>
              <w:t>Оформить практические работы</w:t>
            </w:r>
          </w:p>
        </w:tc>
        <w:tc>
          <w:tcPr>
            <w:tcW w:w="909" w:type="pct"/>
          </w:tcPr>
          <w:p w:rsidR="00B42652" w:rsidRPr="00276415" w:rsidRDefault="00251FE2" w:rsidP="0010292F">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1.3. </w:t>
            </w:r>
          </w:p>
          <w:p w:rsidR="00B42652" w:rsidRPr="00276415" w:rsidRDefault="00B42652" w:rsidP="0010292F">
            <w:pPr>
              <w:rPr>
                <w:rFonts w:ascii="Times New Roman" w:hAnsi="Times New Roman" w:cs="Times New Roman"/>
                <w:bCs/>
                <w:sz w:val="24"/>
                <w:szCs w:val="24"/>
              </w:rPr>
            </w:pPr>
            <w:r w:rsidRPr="00276415">
              <w:rPr>
                <w:rFonts w:ascii="Times New Roman" w:hAnsi="Times New Roman" w:cs="Times New Roman"/>
                <w:sz w:val="24"/>
                <w:szCs w:val="24"/>
              </w:rPr>
              <w:t xml:space="preserve">Организационные </w:t>
            </w:r>
            <w:r w:rsidRPr="00276415">
              <w:rPr>
                <w:rFonts w:ascii="Times New Roman" w:hAnsi="Times New Roman" w:cs="Times New Roman"/>
                <w:sz w:val="24"/>
                <w:szCs w:val="24"/>
              </w:rPr>
              <w:br/>
              <w:t xml:space="preserve">и правовые основы обеспечения безопасности жизнедеятельности </w:t>
            </w:r>
            <w:r w:rsidRPr="00276415">
              <w:rPr>
                <w:rFonts w:ascii="Times New Roman" w:hAnsi="Times New Roman" w:cs="Times New Roman"/>
                <w:sz w:val="24"/>
                <w:szCs w:val="24"/>
              </w:rPr>
              <w:lastRenderedPageBreak/>
              <w:t>в чрезвычайных ситуациях</w:t>
            </w: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lastRenderedPageBreak/>
              <w:t xml:space="preserve">Содержание учебного материала </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contextualSpacing/>
              <w:jc w:val="both"/>
              <w:rPr>
                <w:rFonts w:ascii="Times New Roman" w:hAnsi="Times New Roman" w:cs="Times New Roman"/>
                <w:sz w:val="24"/>
                <w:szCs w:val="24"/>
              </w:rPr>
            </w:pPr>
            <w:r w:rsidRPr="00276415">
              <w:rPr>
                <w:rFonts w:ascii="Times New Roman" w:hAnsi="Times New Roman" w:cs="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w:t>
            </w:r>
            <w:r w:rsidRPr="00276415">
              <w:rPr>
                <w:rFonts w:ascii="Times New Roman" w:hAnsi="Times New Roman" w:cs="Times New Roman"/>
                <w:sz w:val="24"/>
                <w:szCs w:val="24"/>
              </w:rPr>
              <w:lastRenderedPageBreak/>
              <w:t xml:space="preserve">по сигналам гражданской обороны и особенности их выполнения в том случае, когда сигнал застал работника на рабочем месте.  </w:t>
            </w:r>
          </w:p>
          <w:p w:rsidR="00B42652" w:rsidRPr="00276415" w:rsidRDefault="00B42652" w:rsidP="0010292F">
            <w:pPr>
              <w:contextualSpacing/>
              <w:jc w:val="both"/>
              <w:rPr>
                <w:rFonts w:ascii="Times New Roman" w:hAnsi="Times New Roman" w:cs="Times New Roman"/>
                <w:b/>
                <w:sz w:val="24"/>
                <w:szCs w:val="24"/>
              </w:rPr>
            </w:pPr>
            <w:r w:rsidRPr="00276415">
              <w:rPr>
                <w:rFonts w:ascii="Times New Roman" w:hAnsi="Times New Roman" w:cs="Times New Roman"/>
                <w:sz w:val="24"/>
                <w:szCs w:val="24"/>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909" w:type="pct"/>
          </w:tcPr>
          <w:p w:rsidR="00B42652" w:rsidRPr="00276415" w:rsidRDefault="00B42652" w:rsidP="0010292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contextualSpacing/>
              <w:jc w:val="both"/>
              <w:rPr>
                <w:rFonts w:ascii="Times New Roman" w:hAnsi="Times New Roman" w:cs="Times New Roman"/>
                <w:bCs/>
                <w:i/>
                <w:sz w:val="24"/>
                <w:szCs w:val="24"/>
              </w:rPr>
            </w:pPr>
            <w:r w:rsidRPr="00276415">
              <w:rPr>
                <w:rFonts w:ascii="Times New Roman" w:hAnsi="Times New Roman" w:cs="Times New Roman"/>
                <w:bCs/>
                <w:i/>
                <w:sz w:val="24"/>
                <w:szCs w:val="24"/>
              </w:rPr>
              <w:t>Лекция с применением приемов технологии развития критического мышления</w:t>
            </w:r>
          </w:p>
        </w:tc>
        <w:tc>
          <w:tcPr>
            <w:tcW w:w="909" w:type="pct"/>
          </w:tcPr>
          <w:p w:rsidR="00B42652" w:rsidRPr="00276415" w:rsidRDefault="00B42652" w:rsidP="0010292F">
            <w:pPr>
              <w:jc w:val="center"/>
              <w:rPr>
                <w:rFonts w:ascii="Times New Roman" w:hAnsi="Times New Roman" w:cs="Times New Roman"/>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909" w:type="pct"/>
          </w:tcPr>
          <w:p w:rsidR="00B42652" w:rsidRPr="00276415" w:rsidRDefault="00FD128C" w:rsidP="0010292F">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E774F0"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p w:rsidR="00E774F0" w:rsidRPr="00276415" w:rsidRDefault="00E774F0" w:rsidP="0010292F">
            <w:pPr>
              <w:jc w:val="both"/>
              <w:rPr>
                <w:rFonts w:ascii="Times New Roman" w:hAnsi="Times New Roman" w:cs="Times New Roman"/>
                <w:b/>
                <w:bCs/>
                <w:sz w:val="24"/>
                <w:szCs w:val="24"/>
              </w:rPr>
            </w:pPr>
            <w:r w:rsidRPr="00E774F0">
              <w:rPr>
                <w:rFonts w:ascii="Times New Roman" w:hAnsi="Times New Roman" w:cs="Times New Roman"/>
                <w:bCs/>
                <w:sz w:val="24"/>
                <w:szCs w:val="24"/>
              </w:rPr>
              <w:t>Оформить в виде таблицы</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sidRPr="00276415">
              <w:rPr>
                <w:rFonts w:ascii="Times New Roman" w:hAnsi="Times New Roman" w:cs="Times New Roman"/>
                <w:sz w:val="24"/>
                <w:szCs w:val="24"/>
              </w:rPr>
              <w:t>Государственные службы по охране здоровья и безопасности граждан.</w:t>
            </w:r>
          </w:p>
        </w:tc>
        <w:tc>
          <w:tcPr>
            <w:tcW w:w="909" w:type="pct"/>
          </w:tcPr>
          <w:p w:rsidR="00B42652" w:rsidRPr="00E774F0" w:rsidRDefault="00E774F0" w:rsidP="0010292F">
            <w:pPr>
              <w:jc w:val="center"/>
              <w:rPr>
                <w:rFonts w:ascii="Times New Roman" w:hAnsi="Times New Roman" w:cs="Times New Roman"/>
                <w:bCs/>
                <w:sz w:val="24"/>
                <w:szCs w:val="24"/>
              </w:rPr>
            </w:pPr>
            <w:r w:rsidRPr="00E774F0">
              <w:rPr>
                <w:rFonts w:ascii="Times New Roman" w:hAnsi="Times New Roman" w:cs="Times New Roman"/>
                <w:b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377"/>
        </w:trPr>
        <w:tc>
          <w:tcPr>
            <w:tcW w:w="3484" w:type="pct"/>
            <w:gridSpan w:val="4"/>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Раздел 2. Основы военной службы и медицинской подготовки</w:t>
            </w:r>
          </w:p>
        </w:tc>
        <w:tc>
          <w:tcPr>
            <w:tcW w:w="909" w:type="pct"/>
          </w:tcPr>
          <w:p w:rsidR="00B42652" w:rsidRPr="00276415" w:rsidRDefault="00251FE2" w:rsidP="0010292F">
            <w:pPr>
              <w:jc w:val="center"/>
              <w:rPr>
                <w:rFonts w:ascii="Times New Roman" w:hAnsi="Times New Roman" w:cs="Times New Roman"/>
                <w:b/>
                <w:bCs/>
                <w:sz w:val="24"/>
                <w:szCs w:val="24"/>
              </w:rPr>
            </w:pPr>
            <w:r>
              <w:rPr>
                <w:rFonts w:ascii="Times New Roman" w:hAnsi="Times New Roman"/>
                <w:b/>
                <w:bCs/>
                <w:sz w:val="24"/>
                <w:szCs w:val="24"/>
              </w:rPr>
              <w:t>36</w:t>
            </w:r>
          </w:p>
        </w:tc>
        <w:tc>
          <w:tcPr>
            <w:tcW w:w="607" w:type="pct"/>
          </w:tcPr>
          <w:p w:rsidR="00B42652" w:rsidRPr="00276415" w:rsidRDefault="00B42652" w:rsidP="0010292F">
            <w:pPr>
              <w:jc w:val="center"/>
              <w:rPr>
                <w:rFonts w:ascii="Times New Roman" w:hAnsi="Times New Roman" w:cs="Times New Roman"/>
                <w:b/>
                <w:bCs/>
                <w:i/>
                <w:iCs/>
                <w:sz w:val="24"/>
                <w:szCs w:val="24"/>
              </w:rPr>
            </w:pPr>
          </w:p>
        </w:tc>
      </w:tr>
      <w:tr w:rsidR="00B42652" w:rsidRPr="00276415" w:rsidTr="0010292F">
        <w:trPr>
          <w:trHeight w:val="377"/>
        </w:trPr>
        <w:tc>
          <w:tcPr>
            <w:tcW w:w="3484" w:type="pct"/>
            <w:gridSpan w:val="4"/>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Модуль «Основы военной службы» (для юношей)</w:t>
            </w:r>
          </w:p>
        </w:tc>
        <w:tc>
          <w:tcPr>
            <w:tcW w:w="909" w:type="pct"/>
          </w:tcPr>
          <w:p w:rsidR="00B42652" w:rsidRPr="00276415" w:rsidRDefault="00251FE2" w:rsidP="0010292F">
            <w:pPr>
              <w:jc w:val="center"/>
              <w:rPr>
                <w:rFonts w:ascii="Times New Roman" w:hAnsi="Times New Roman" w:cs="Times New Roman"/>
                <w:b/>
                <w:bCs/>
                <w:sz w:val="24"/>
                <w:szCs w:val="24"/>
              </w:rPr>
            </w:pPr>
            <w:r>
              <w:rPr>
                <w:rFonts w:ascii="Times New Roman" w:hAnsi="Times New Roman"/>
                <w:b/>
                <w:bCs/>
                <w:sz w:val="24"/>
                <w:szCs w:val="24"/>
              </w:rPr>
              <w:t>36</w:t>
            </w:r>
          </w:p>
        </w:tc>
        <w:tc>
          <w:tcPr>
            <w:tcW w:w="607" w:type="pct"/>
          </w:tcPr>
          <w:p w:rsidR="00B42652" w:rsidRPr="00276415" w:rsidRDefault="00B42652" w:rsidP="0010292F">
            <w:pPr>
              <w:jc w:val="center"/>
              <w:rPr>
                <w:rFonts w:ascii="Times New Roman" w:hAnsi="Times New Roman" w:cs="Times New Roman"/>
                <w:b/>
                <w:bCs/>
                <w:i/>
                <w:iCs/>
                <w:sz w:val="24"/>
                <w:szCs w:val="24"/>
              </w:rPr>
            </w:pPr>
          </w:p>
        </w:tc>
      </w:tr>
      <w:tr w:rsidR="00B42652" w:rsidRPr="00276415" w:rsidTr="0010292F">
        <w:trPr>
          <w:trHeight w:val="20"/>
        </w:trPr>
        <w:tc>
          <w:tcPr>
            <w:tcW w:w="787" w:type="pct"/>
            <w:vMerge w:val="restart"/>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
                <w:bCs/>
                <w:sz w:val="24"/>
                <w:szCs w:val="24"/>
              </w:rPr>
              <w:t>Тема 2.1.</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Исторический генезис военной службы в России</w:t>
            </w:r>
          </w:p>
          <w:p w:rsidR="00B42652" w:rsidRPr="00276415" w:rsidRDefault="00B42652" w:rsidP="0010292F">
            <w:pPr>
              <w:jc w:val="both"/>
              <w:rPr>
                <w:rFonts w:ascii="Times New Roman" w:hAnsi="Times New Roman" w:cs="Times New Roman"/>
                <w:b/>
                <w:sz w:val="24"/>
                <w:szCs w:val="24"/>
              </w:rPr>
            </w:pPr>
          </w:p>
        </w:tc>
        <w:tc>
          <w:tcPr>
            <w:tcW w:w="2697" w:type="pct"/>
            <w:gridSpan w:val="3"/>
          </w:tcPr>
          <w:p w:rsidR="00B42652" w:rsidRPr="00276415" w:rsidRDefault="00B42652" w:rsidP="0010292F">
            <w:pPr>
              <w:jc w:val="both"/>
              <w:rPr>
                <w:rFonts w:ascii="Times New Roman" w:hAnsi="Times New Roman" w:cs="Times New Roman"/>
                <w:b/>
                <w:bCs/>
                <w:i/>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FD128C" w:rsidP="0010292F">
            <w:pPr>
              <w:suppressAutoHyphen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suppressAutoHyphens/>
              <w:rPr>
                <w:rFonts w:ascii="Times New Roman" w:hAnsi="Times New Roman" w:cs="Times New Roman"/>
                <w:sz w:val="24"/>
                <w:szCs w:val="24"/>
              </w:rPr>
            </w:pPr>
          </w:p>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20"/>
        </w:trPr>
        <w:tc>
          <w:tcPr>
            <w:tcW w:w="787" w:type="pct"/>
            <w:vMerge/>
          </w:tcPr>
          <w:p w:rsidR="00B42652" w:rsidRPr="00276415" w:rsidRDefault="00B42652" w:rsidP="0010292F">
            <w:pPr>
              <w:jc w:val="both"/>
              <w:rPr>
                <w:rFonts w:ascii="Times New Roman" w:hAnsi="Times New Roman" w:cs="Times New Roman"/>
                <w:b/>
                <w:bCs/>
                <w:i/>
                <w:sz w:val="24"/>
                <w:szCs w:val="24"/>
              </w:rPr>
            </w:pPr>
          </w:p>
        </w:tc>
        <w:tc>
          <w:tcPr>
            <w:tcW w:w="2697" w:type="pct"/>
            <w:gridSpan w:val="3"/>
          </w:tcPr>
          <w:p w:rsidR="00B42652" w:rsidRPr="00276415" w:rsidRDefault="00B42652" w:rsidP="0010292F">
            <w:pPr>
              <w:rPr>
                <w:rFonts w:ascii="Times New Roman" w:hAnsi="Times New Roman" w:cs="Times New Roman"/>
                <w:sz w:val="24"/>
                <w:szCs w:val="24"/>
              </w:rPr>
            </w:pPr>
            <w:r w:rsidRPr="00276415">
              <w:rPr>
                <w:rFonts w:ascii="Times New Roman" w:hAnsi="Times New Roman" w:cs="Times New Roman"/>
                <w:sz w:val="24"/>
                <w:szCs w:val="24"/>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tc>
        <w:tc>
          <w:tcPr>
            <w:tcW w:w="909" w:type="pct"/>
          </w:tcPr>
          <w:p w:rsidR="00B42652" w:rsidRPr="00276415" w:rsidRDefault="00FD128C" w:rsidP="0010292F">
            <w:pPr>
              <w:suppressAutoHyphens/>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787" w:type="pct"/>
            <w:vMerge/>
          </w:tcPr>
          <w:p w:rsidR="00B42652" w:rsidRPr="00276415" w:rsidRDefault="00B42652" w:rsidP="0010292F">
            <w:pPr>
              <w:jc w:val="both"/>
              <w:rPr>
                <w:rFonts w:ascii="Times New Roman" w:hAnsi="Times New Roman" w:cs="Times New Roman"/>
                <w:b/>
                <w:bCs/>
                <w:i/>
                <w:sz w:val="24"/>
                <w:szCs w:val="24"/>
              </w:rPr>
            </w:pPr>
          </w:p>
        </w:tc>
        <w:tc>
          <w:tcPr>
            <w:tcW w:w="2697" w:type="pct"/>
            <w:gridSpan w:val="3"/>
          </w:tcPr>
          <w:p w:rsidR="00B42652" w:rsidRPr="00276415" w:rsidRDefault="00B42652" w:rsidP="0010292F">
            <w:pPr>
              <w:contextualSpacing/>
              <w:jc w:val="both"/>
              <w:rPr>
                <w:rFonts w:ascii="Times New Roman" w:hAnsi="Times New Roman" w:cs="Times New Roman"/>
                <w:bCs/>
                <w:i/>
                <w:sz w:val="24"/>
                <w:szCs w:val="24"/>
              </w:rPr>
            </w:pPr>
            <w:r w:rsidRPr="00276415">
              <w:rPr>
                <w:rFonts w:ascii="Times New Roman" w:hAnsi="Times New Roman" w:cs="Times New Roman"/>
                <w:bCs/>
                <w:i/>
                <w:sz w:val="24"/>
                <w:szCs w:val="24"/>
              </w:rPr>
              <w:t xml:space="preserve"> Перевернутая лекция</w:t>
            </w:r>
          </w:p>
        </w:tc>
        <w:tc>
          <w:tcPr>
            <w:tcW w:w="909" w:type="pct"/>
          </w:tcPr>
          <w:p w:rsidR="00B42652" w:rsidRPr="00276415" w:rsidRDefault="00B42652" w:rsidP="0010292F">
            <w:pPr>
              <w:suppressAutoHyphens/>
              <w:jc w:val="center"/>
              <w:rPr>
                <w:rFonts w:ascii="Times New Roman" w:hAnsi="Times New Roman" w:cs="Times New Roman"/>
                <w:bCs/>
                <w:sz w:val="24"/>
                <w:szCs w:val="24"/>
              </w:rPr>
            </w:pPr>
          </w:p>
        </w:tc>
        <w:tc>
          <w:tcPr>
            <w:tcW w:w="607" w:type="pct"/>
            <w:vMerge/>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787" w:type="pct"/>
            <w:vMerge/>
          </w:tcPr>
          <w:p w:rsidR="00B42652" w:rsidRPr="00276415" w:rsidRDefault="00B42652" w:rsidP="0010292F">
            <w:pPr>
              <w:jc w:val="both"/>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
                <w:i/>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suppressAutoHyphens/>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322"/>
        </w:trPr>
        <w:tc>
          <w:tcPr>
            <w:tcW w:w="787" w:type="pct"/>
            <w:vMerge/>
          </w:tcPr>
          <w:p w:rsidR="00B42652" w:rsidRPr="00276415" w:rsidRDefault="00B42652" w:rsidP="0010292F">
            <w:pPr>
              <w:jc w:val="both"/>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Cs/>
                <w:iCs/>
                <w:sz w:val="24"/>
                <w:szCs w:val="24"/>
              </w:rPr>
            </w:pPr>
            <w:r w:rsidRPr="00276415">
              <w:rPr>
                <w:rFonts w:ascii="Times New Roman" w:hAnsi="Times New Roman" w:cs="Times New Roman"/>
                <w:sz w:val="24"/>
                <w:szCs w:val="24"/>
              </w:rPr>
              <w:t>Практическое занятие № 4. Военная служба в исторической ретроспективе и перспективе</w:t>
            </w:r>
          </w:p>
        </w:tc>
        <w:tc>
          <w:tcPr>
            <w:tcW w:w="909" w:type="pct"/>
          </w:tcPr>
          <w:p w:rsidR="00B42652" w:rsidRPr="00276415" w:rsidRDefault="00251FE2" w:rsidP="0010292F">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20"/>
        </w:trPr>
        <w:tc>
          <w:tcPr>
            <w:tcW w:w="787" w:type="pct"/>
            <w:vMerge/>
          </w:tcPr>
          <w:p w:rsidR="00B42652" w:rsidRPr="00276415" w:rsidRDefault="00B42652" w:rsidP="0010292F">
            <w:pPr>
              <w:jc w:val="both"/>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suppressAutoHyphens/>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sz w:val="24"/>
                <w:szCs w:val="24"/>
              </w:rPr>
            </w:pPr>
          </w:p>
        </w:tc>
      </w:tr>
      <w:tr w:rsidR="00B42652" w:rsidRPr="00276415" w:rsidTr="0010292F">
        <w:trPr>
          <w:trHeight w:val="20"/>
        </w:trPr>
        <w:tc>
          <w:tcPr>
            <w:tcW w:w="787" w:type="pct"/>
            <w:vMerge w:val="restart"/>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2.2. </w:t>
            </w:r>
            <w:r w:rsidRPr="00276415">
              <w:rPr>
                <w:rFonts w:ascii="Times New Roman" w:hAnsi="Times New Roman" w:cs="Times New Roman"/>
                <w:sz w:val="24"/>
                <w:szCs w:val="24"/>
              </w:rPr>
              <w:t>Аксиология военной службы</w:t>
            </w: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FD128C" w:rsidP="0010292F">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lastRenderedPageBreak/>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3628"/>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pStyle w:val="afc"/>
              <w:shd w:val="clear" w:color="auto" w:fill="FFFFFF"/>
              <w:spacing w:after="312"/>
              <w:contextualSpacing/>
              <w:jc w:val="both"/>
              <w:rPr>
                <w:bCs/>
              </w:rPr>
            </w:pPr>
            <w:r w:rsidRPr="00276415">
              <w:rPr>
                <w:bCs/>
              </w:rPr>
              <w:t>Аксиология военной службы как система представлений о ценностях</w:t>
            </w:r>
            <w:r w:rsidRPr="00276415">
              <w:t xml:space="preserve"> профессиональной служебной деятельности в военной сфере. </w:t>
            </w:r>
            <w:r w:rsidRPr="00276415">
              <w:rPr>
                <w:bCs/>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276415">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276415">
              <w:rPr>
                <w:bCs/>
              </w:rPr>
              <w:t xml:space="preserve"> </w:t>
            </w:r>
          </w:p>
          <w:p w:rsidR="00B42652" w:rsidRPr="00276415" w:rsidRDefault="00B42652" w:rsidP="0010292F">
            <w:pPr>
              <w:pStyle w:val="afc"/>
              <w:shd w:val="clear" w:color="auto" w:fill="FFFFFF"/>
              <w:spacing w:after="312"/>
              <w:contextualSpacing/>
              <w:jc w:val="both"/>
              <w:rPr>
                <w:bCs/>
              </w:rPr>
            </w:pPr>
            <w:r w:rsidRPr="00276415">
              <w:rPr>
                <w:bCs/>
              </w:rPr>
              <w:t>В</w:t>
            </w:r>
            <w:r w:rsidRPr="00276415">
              <w:t>оенная  безопасность страны, защита граждан Российской Федерации от военных угроз, обеспечение условий для обороноспособности государства</w:t>
            </w:r>
            <w:r w:rsidRPr="00276415">
              <w:rPr>
                <w:bCs/>
              </w:rPr>
              <w:t xml:space="preserve">  как ценности-цели</w:t>
            </w:r>
            <w:r w:rsidRPr="00276415">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909" w:type="pct"/>
          </w:tcPr>
          <w:p w:rsidR="00B42652" w:rsidRPr="00276415" w:rsidRDefault="00FD128C" w:rsidP="0010292F">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i/>
                <w:sz w:val="24"/>
                <w:szCs w:val="24"/>
              </w:rPr>
            </w:pPr>
            <w:r w:rsidRPr="00276415">
              <w:rPr>
                <w:rFonts w:ascii="Times New Roman" w:hAnsi="Times New Roman" w:cs="Times New Roman"/>
                <w:bCs/>
                <w:i/>
                <w:sz w:val="24"/>
                <w:szCs w:val="24"/>
              </w:rPr>
              <w:t>Лекция-диалог</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Практическое занятие № 5 Военная служба как личностно-значимая и общественная ценность</w:t>
            </w:r>
          </w:p>
        </w:tc>
        <w:tc>
          <w:tcPr>
            <w:tcW w:w="909" w:type="pct"/>
          </w:tcPr>
          <w:p w:rsidR="00B42652" w:rsidRPr="00276415" w:rsidRDefault="00251FE2"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Тема 2.3.</w:t>
            </w:r>
          </w:p>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FD128C" w:rsidP="0010292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07" w:type="pc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352"/>
        </w:trPr>
        <w:tc>
          <w:tcPr>
            <w:tcW w:w="787" w:type="pct"/>
            <w:vMerge w:val="restart"/>
          </w:tcPr>
          <w:p w:rsidR="00B42652" w:rsidRPr="00276415" w:rsidRDefault="00B42652" w:rsidP="0010292F">
            <w:pPr>
              <w:rPr>
                <w:rFonts w:ascii="Times New Roman" w:hAnsi="Times New Roman" w:cs="Times New Roman"/>
                <w:bCs/>
                <w:sz w:val="24"/>
                <w:szCs w:val="24"/>
              </w:rPr>
            </w:pPr>
            <w:r w:rsidRPr="00276415">
              <w:rPr>
                <w:rFonts w:ascii="Times New Roman" w:hAnsi="Times New Roman" w:cs="Times New Roman"/>
                <w:bCs/>
                <w:sz w:val="24"/>
                <w:szCs w:val="24"/>
              </w:rPr>
              <w:lastRenderedPageBreak/>
              <w:t>Праксиология воинской службы</w:t>
            </w: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color w:val="202122"/>
                <w:sz w:val="24"/>
                <w:szCs w:val="24"/>
                <w:shd w:val="clear" w:color="auto" w:fill="FFFFFF"/>
              </w:rPr>
              <w:t xml:space="preserve">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 </w:t>
            </w:r>
            <w:r w:rsidRPr="00276415">
              <w:rPr>
                <w:rFonts w:ascii="Times New Roman" w:hAnsi="Times New Roman" w:cs="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909" w:type="pct"/>
          </w:tcPr>
          <w:p w:rsidR="00B42652" w:rsidRPr="00276415" w:rsidRDefault="00FD128C" w:rsidP="0010292F">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7" w:type="pct"/>
            <w:vMerge w:val="restart"/>
          </w:tcPr>
          <w:p w:rsidR="00B42652" w:rsidRPr="00276415" w:rsidRDefault="00B42652" w:rsidP="0010292F">
            <w:pPr>
              <w:jc w:val="center"/>
              <w:rPr>
                <w:rFonts w:ascii="Times New Roman" w:hAnsi="Times New Roman" w:cs="Times New Roman"/>
                <w:b/>
                <w:bCs/>
                <w:sz w:val="24"/>
                <w:szCs w:val="24"/>
              </w:rPr>
            </w:pPr>
          </w:p>
        </w:tc>
      </w:tr>
      <w:bookmarkEnd w:id="3"/>
      <w:tr w:rsidR="00B42652" w:rsidRPr="00276415" w:rsidTr="0010292F">
        <w:trPr>
          <w:trHeight w:val="248"/>
        </w:trPr>
        <w:tc>
          <w:tcPr>
            <w:tcW w:w="787" w:type="pct"/>
            <w:vMerge/>
          </w:tcPr>
          <w:p w:rsidR="00B42652" w:rsidRPr="00276415" w:rsidRDefault="00B42652" w:rsidP="0010292F">
            <w:pPr>
              <w:rPr>
                <w:rFonts w:ascii="Times New Roman" w:hAnsi="Times New Roman" w:cs="Times New Roman"/>
                <w:bCs/>
                <w:sz w:val="24"/>
                <w:szCs w:val="24"/>
              </w:rPr>
            </w:pPr>
          </w:p>
        </w:tc>
        <w:tc>
          <w:tcPr>
            <w:tcW w:w="2697" w:type="pct"/>
            <w:gridSpan w:val="3"/>
          </w:tcPr>
          <w:p w:rsidR="00B42652" w:rsidRPr="00276415" w:rsidRDefault="00B42652" w:rsidP="0010292F">
            <w:pPr>
              <w:jc w:val="both"/>
              <w:rPr>
                <w:rFonts w:ascii="Times New Roman" w:hAnsi="Times New Roman" w:cs="Times New Roman"/>
                <w:color w:val="202122"/>
                <w:sz w:val="24"/>
                <w:szCs w:val="24"/>
                <w:shd w:val="clear" w:color="auto" w:fill="FFFFFF"/>
              </w:rPr>
            </w:pPr>
            <w:r w:rsidRPr="00276415">
              <w:rPr>
                <w:rFonts w:ascii="Times New Roman" w:hAnsi="Times New Roman" w:cs="Times New Roman"/>
                <w:bCs/>
                <w:i/>
                <w:sz w:val="24"/>
                <w:szCs w:val="24"/>
              </w:rPr>
              <w:t>Лекция с применением приемов технологии развития критического мышления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 xml:space="preserve">В том числе практических занятий </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tcPr>
          <w:p w:rsidR="00B42652" w:rsidRPr="00276415" w:rsidRDefault="00B42652" w:rsidP="0010292F">
            <w:pPr>
              <w:suppressAutoHyphens/>
              <w:jc w:val="center"/>
              <w:rPr>
                <w:rFonts w:ascii="Times New Roman" w:hAnsi="Times New Roman" w:cs="Times New Roman"/>
                <w:sz w:val="24"/>
                <w:szCs w:val="24"/>
              </w:rPr>
            </w:pPr>
          </w:p>
        </w:tc>
      </w:tr>
      <w:tr w:rsidR="00B42652" w:rsidRPr="00276415" w:rsidTr="0010292F">
        <w:trPr>
          <w:trHeight w:val="559"/>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Практическое занятие №6. Самоподготовка будущего призывника к осуществлению военной деятельности</w:t>
            </w:r>
          </w:p>
        </w:tc>
        <w:tc>
          <w:tcPr>
            <w:tcW w:w="909" w:type="pct"/>
          </w:tcPr>
          <w:p w:rsidR="00B42652" w:rsidRPr="00276415" w:rsidRDefault="00251FE2" w:rsidP="0010292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07" w:type="pct"/>
          </w:tcPr>
          <w:p w:rsidR="00B42652" w:rsidRPr="00276415" w:rsidRDefault="00B42652" w:rsidP="0010292F">
            <w:pPr>
              <w:suppressAutoHyphens/>
              <w:jc w:val="center"/>
              <w:rPr>
                <w:rFonts w:ascii="Times New Roman" w:hAnsi="Times New Roman" w:cs="Times New Roman"/>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tcPr>
          <w:p w:rsidR="00B42652" w:rsidRPr="00276415" w:rsidRDefault="00B42652" w:rsidP="0010292F">
            <w:pPr>
              <w:suppressAutoHyphens/>
              <w:jc w:val="center"/>
              <w:rPr>
                <w:rFonts w:ascii="Times New Roman" w:hAnsi="Times New Roman" w:cs="Times New Roman"/>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2.4. Строевая, огневая и физическая подготовка  </w:t>
            </w:r>
          </w:p>
          <w:p w:rsidR="00B42652" w:rsidRPr="00276415" w:rsidRDefault="00B42652" w:rsidP="0010292F">
            <w:pPr>
              <w:jc w:val="both"/>
              <w:rPr>
                <w:rFonts w:ascii="Times New Roman" w:hAnsi="Times New Roman" w:cs="Times New Roman"/>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FD128C" w:rsidP="0010292F">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909" w:type="pct"/>
          </w:tcPr>
          <w:p w:rsidR="00B42652" w:rsidRPr="00276415" w:rsidRDefault="00FD128C" w:rsidP="0010292F">
            <w:pPr>
              <w:jc w:val="center"/>
              <w:rPr>
                <w:rFonts w:ascii="Times New Roman" w:hAnsi="Times New Roman" w:cs="Times New Roman"/>
                <w:sz w:val="24"/>
                <w:szCs w:val="24"/>
              </w:rPr>
            </w:pPr>
            <w:r>
              <w:rPr>
                <w:rFonts w:ascii="Times New Roman" w:hAnsi="Times New Roman" w:cs="Times New Roman"/>
                <w:sz w:val="24"/>
                <w:szCs w:val="24"/>
              </w:rPr>
              <w:t>4</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909" w:type="pct"/>
          </w:tcPr>
          <w:p w:rsidR="00B42652" w:rsidRPr="00276415" w:rsidRDefault="00FD128C" w:rsidP="0010292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Del="008B603A" w:rsidRDefault="00B42652" w:rsidP="0010292F">
            <w:pPr>
              <w:jc w:val="both"/>
              <w:rPr>
                <w:rFonts w:ascii="Times New Roman" w:hAnsi="Times New Roman" w:cs="Times New Roman"/>
                <w:bCs/>
                <w:i/>
                <w:sz w:val="24"/>
                <w:szCs w:val="24"/>
              </w:rPr>
            </w:pPr>
            <w:r w:rsidRPr="00276415">
              <w:rPr>
                <w:rFonts w:ascii="Times New Roman" w:hAnsi="Times New Roman" w:cs="Times New Roman"/>
                <w:bCs/>
                <w:i/>
                <w:sz w:val="24"/>
                <w:szCs w:val="24"/>
              </w:rPr>
              <w:t>Лекция-визуализация</w:t>
            </w:r>
          </w:p>
        </w:tc>
        <w:tc>
          <w:tcPr>
            <w:tcW w:w="909" w:type="pct"/>
          </w:tcPr>
          <w:p w:rsidR="00B42652" w:rsidRPr="00276415" w:rsidRDefault="00B42652" w:rsidP="0010292F">
            <w:pPr>
              <w:jc w:val="center"/>
              <w:rPr>
                <w:rFonts w:ascii="Times New Roman" w:hAnsi="Times New Roman" w:cs="Times New Roman"/>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343"/>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sz w:val="24"/>
                <w:szCs w:val="24"/>
              </w:rPr>
              <w:t>Практическое занятие № 7. Тренинг умений строевой и физической подготовки</w:t>
            </w:r>
          </w:p>
        </w:tc>
        <w:tc>
          <w:tcPr>
            <w:tcW w:w="909" w:type="pct"/>
          </w:tcPr>
          <w:p w:rsidR="00B42652" w:rsidRPr="00276415" w:rsidRDefault="00251FE2"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2.5. </w:t>
            </w:r>
          </w:p>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sz w:val="24"/>
                <w:szCs w:val="24"/>
              </w:rPr>
              <w:t>Медико-санитарная подготовка военнослужащих</w:t>
            </w: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FD128C" w:rsidP="0010292F">
            <w:pPr>
              <w:jc w:val="center"/>
              <w:rPr>
                <w:rFonts w:ascii="Times New Roman" w:hAnsi="Times New Roman" w:cs="Times New Roman"/>
                <w:b/>
                <w:sz w:val="24"/>
                <w:szCs w:val="24"/>
              </w:rPr>
            </w:pPr>
            <w:r>
              <w:rPr>
                <w:rFonts w:ascii="Times New Roman" w:hAnsi="Times New Roman" w:cs="Times New Roman"/>
                <w:b/>
                <w:sz w:val="24"/>
                <w:szCs w:val="24"/>
              </w:rPr>
              <w:t>6</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1. Первая(доврачебная) помощь при ранениях, при ушибах, переломах, вывихах, растяжениях связок и синдроме длительного сдавливания</w:t>
            </w:r>
          </w:p>
        </w:tc>
        <w:tc>
          <w:tcPr>
            <w:tcW w:w="909" w:type="pct"/>
          </w:tcPr>
          <w:p w:rsidR="00B42652" w:rsidRPr="00276415" w:rsidRDefault="00FD128C" w:rsidP="0010292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909" w:type="pct"/>
          </w:tcPr>
          <w:p w:rsidR="00B42652" w:rsidRPr="00276415" w:rsidRDefault="00FD128C"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gridAfter w:val="3"/>
          <w:wAfter w:w="3317" w:type="pct"/>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189" w:type="pct"/>
          </w:tcPr>
          <w:p w:rsidR="00B42652" w:rsidRPr="00276415" w:rsidRDefault="00B42652" w:rsidP="0010292F">
            <w:pPr>
              <w:jc w:val="both"/>
              <w:rPr>
                <w:rFonts w:ascii="Times New Roman" w:hAnsi="Times New Roman" w:cs="Times New Roman"/>
                <w:bCs/>
                <w:i/>
                <w:sz w:val="24"/>
                <w:szCs w:val="24"/>
              </w:rPr>
            </w:pPr>
          </w:p>
        </w:tc>
        <w:tc>
          <w:tcPr>
            <w:tcW w:w="707" w:type="pc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val="restar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487"/>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sz w:val="24"/>
                <w:szCs w:val="24"/>
              </w:rPr>
              <w:t>Практическое занятие № 8. Тренинг умений оказания первой (доврачебной) помощи пострадавшим</w:t>
            </w:r>
          </w:p>
        </w:tc>
        <w:tc>
          <w:tcPr>
            <w:tcW w:w="909" w:type="pct"/>
          </w:tcPr>
          <w:p w:rsidR="00B42652" w:rsidRPr="00276415" w:rsidRDefault="00251FE2" w:rsidP="0010292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377"/>
        </w:trPr>
        <w:tc>
          <w:tcPr>
            <w:tcW w:w="3484" w:type="pct"/>
            <w:gridSpan w:val="4"/>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Модуль «Основы медицинских знаний» (для девушек)</w:t>
            </w:r>
          </w:p>
        </w:tc>
        <w:tc>
          <w:tcPr>
            <w:tcW w:w="909" w:type="pct"/>
          </w:tcPr>
          <w:p w:rsidR="00B42652" w:rsidRPr="00276415" w:rsidRDefault="00251FE2" w:rsidP="0010292F">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607" w:type="pct"/>
          </w:tcPr>
          <w:p w:rsidR="00B42652" w:rsidRPr="00276415" w:rsidRDefault="00B42652" w:rsidP="0010292F">
            <w:pPr>
              <w:jc w:val="center"/>
              <w:rPr>
                <w:rFonts w:ascii="Times New Roman" w:hAnsi="Times New Roman" w:cs="Times New Roman"/>
                <w:b/>
                <w:bCs/>
                <w:i/>
                <w:iCs/>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sz w:val="24"/>
                <w:szCs w:val="24"/>
              </w:rPr>
            </w:pPr>
            <w:r w:rsidRPr="00276415">
              <w:rPr>
                <w:rFonts w:ascii="Times New Roman" w:hAnsi="Times New Roman" w:cs="Times New Roman"/>
                <w:b/>
                <w:bCs/>
                <w:sz w:val="24"/>
                <w:szCs w:val="24"/>
              </w:rPr>
              <w:t>Тема 2.1</w:t>
            </w:r>
            <w:r w:rsidRPr="00276415">
              <w:rPr>
                <w:rFonts w:ascii="Times New Roman" w:hAnsi="Times New Roman" w:cs="Times New Roman"/>
                <w:sz w:val="24"/>
                <w:szCs w:val="24"/>
              </w:rPr>
              <w:t xml:space="preserve">. </w:t>
            </w:r>
          </w:p>
          <w:p w:rsidR="00B42652" w:rsidRPr="00276415" w:rsidRDefault="00B42652" w:rsidP="0010292F">
            <w:pPr>
              <w:rPr>
                <w:rFonts w:ascii="Times New Roman" w:hAnsi="Times New Roman" w:cs="Times New Roman"/>
                <w:sz w:val="24"/>
                <w:szCs w:val="24"/>
              </w:rPr>
            </w:pPr>
            <w:r w:rsidRPr="00276415">
              <w:rPr>
                <w:rFonts w:ascii="Times New Roman" w:hAnsi="Times New Roman" w:cs="Times New Roman"/>
                <w:sz w:val="24"/>
                <w:szCs w:val="24"/>
              </w:rPr>
              <w:t xml:space="preserve">Введение </w:t>
            </w:r>
            <w:r w:rsidRPr="00276415">
              <w:rPr>
                <w:rFonts w:ascii="Times New Roman" w:hAnsi="Times New Roman" w:cs="Times New Roman"/>
                <w:sz w:val="24"/>
                <w:szCs w:val="24"/>
              </w:rPr>
              <w:br/>
              <w:t xml:space="preserve">в микробиологию, иммунологию </w:t>
            </w:r>
            <w:r w:rsidRPr="00276415">
              <w:rPr>
                <w:rFonts w:ascii="Times New Roman" w:hAnsi="Times New Roman" w:cs="Times New Roman"/>
                <w:sz w:val="24"/>
                <w:szCs w:val="24"/>
              </w:rPr>
              <w:br/>
              <w:t>и эпидемиологию</w:t>
            </w:r>
          </w:p>
        </w:tc>
        <w:tc>
          <w:tcPr>
            <w:tcW w:w="2697" w:type="pct"/>
            <w:gridSpan w:val="3"/>
          </w:tcPr>
          <w:p w:rsidR="00B42652" w:rsidRPr="00276415" w:rsidRDefault="00B42652" w:rsidP="0010292F">
            <w:pPr>
              <w:jc w:val="both"/>
              <w:rPr>
                <w:rFonts w:ascii="Times New Roman" w:hAnsi="Times New Roman" w:cs="Times New Roman"/>
                <w:b/>
                <w:bCs/>
                <w:i/>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E774F0" w:rsidP="0010292F">
            <w:pPr>
              <w:suppressAutoHyphen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276415">
              <w:rPr>
                <w:rFonts w:ascii="Times New Roman" w:hAnsi="Times New Roman" w:cs="Times New Roman"/>
                <w:bCs/>
                <w:iCs/>
                <w:sz w:val="24"/>
                <w:szCs w:val="24"/>
              </w:rPr>
              <w:br/>
              <w:t>и бациллоносительство. Периоды протекания инфекционных заболеваний</w:t>
            </w:r>
          </w:p>
        </w:tc>
        <w:tc>
          <w:tcPr>
            <w:tcW w:w="909" w:type="pct"/>
          </w:tcPr>
          <w:p w:rsidR="00B42652" w:rsidRPr="00276415" w:rsidRDefault="00E774F0" w:rsidP="0010292F">
            <w:pPr>
              <w:suppressAutoHyphens/>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Cs/>
                <w:i/>
                <w:sz w:val="24"/>
                <w:szCs w:val="24"/>
              </w:rPr>
            </w:pPr>
            <w:r w:rsidRPr="00276415">
              <w:rPr>
                <w:rFonts w:ascii="Times New Roman" w:hAnsi="Times New Roman" w:cs="Times New Roman"/>
                <w:bCs/>
                <w:iCs/>
                <w:sz w:val="24"/>
                <w:szCs w:val="24"/>
              </w:rPr>
              <w:t xml:space="preserve">2. Определение понятия «иммунитет». Виды и подвиды иммунитета. Антигены </w:t>
            </w:r>
            <w:r w:rsidRPr="00276415">
              <w:rPr>
                <w:rFonts w:ascii="Times New Roman" w:hAnsi="Times New Roman" w:cs="Times New Roman"/>
                <w:bCs/>
                <w:iCs/>
                <w:sz w:val="24"/>
                <w:szCs w:val="24"/>
              </w:rPr>
              <w:br/>
              <w:t xml:space="preserve">и антитела. Формы приобретенного иммунитета. Иммунитет и восприимчивость </w:t>
            </w:r>
            <w:r w:rsidRPr="00276415">
              <w:rPr>
                <w:rFonts w:ascii="Times New Roman" w:hAnsi="Times New Roman" w:cs="Times New Roman"/>
                <w:bCs/>
                <w:iCs/>
                <w:sz w:val="24"/>
                <w:szCs w:val="24"/>
              </w:rPr>
              <w:br/>
              <w:t>к инфекционным заболеваниям. Методы иммунопрофилактики</w:t>
            </w:r>
          </w:p>
        </w:tc>
        <w:tc>
          <w:tcPr>
            <w:tcW w:w="909" w:type="pct"/>
          </w:tcPr>
          <w:p w:rsidR="00B42652" w:rsidRPr="00276415" w:rsidRDefault="00E774F0" w:rsidP="0010292F">
            <w:pPr>
              <w:suppressAutoHyphens/>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909" w:type="pct"/>
          </w:tcPr>
          <w:p w:rsidR="00B42652" w:rsidRPr="00276415" w:rsidRDefault="00E774F0" w:rsidP="0010292F">
            <w:pPr>
              <w:suppressAutoHyphens/>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gridAfter w:val="3"/>
          <w:wAfter w:w="3317" w:type="pct"/>
          <w:trHeight w:val="20"/>
        </w:trPr>
        <w:tc>
          <w:tcPr>
            <w:tcW w:w="787" w:type="pct"/>
            <w:vMerge/>
          </w:tcPr>
          <w:p w:rsidR="00B42652" w:rsidRPr="00276415" w:rsidRDefault="00B42652" w:rsidP="0010292F">
            <w:pPr>
              <w:rPr>
                <w:rFonts w:ascii="Times New Roman" w:hAnsi="Times New Roman" w:cs="Times New Roman"/>
                <w:b/>
                <w:bCs/>
                <w:i/>
                <w:sz w:val="24"/>
                <w:szCs w:val="24"/>
              </w:rPr>
            </w:pPr>
          </w:p>
        </w:tc>
        <w:tc>
          <w:tcPr>
            <w:tcW w:w="189" w:type="pct"/>
          </w:tcPr>
          <w:p w:rsidR="00B42652" w:rsidRPr="00276415" w:rsidRDefault="00B42652" w:rsidP="0010292F">
            <w:pPr>
              <w:suppressAutoHyphens/>
              <w:rPr>
                <w:rFonts w:ascii="Times New Roman" w:hAnsi="Times New Roman" w:cs="Times New Roman"/>
                <w:i/>
                <w:sz w:val="24"/>
                <w:szCs w:val="24"/>
              </w:rPr>
            </w:pPr>
          </w:p>
        </w:tc>
        <w:tc>
          <w:tcPr>
            <w:tcW w:w="707" w:type="pct"/>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suppressAutoHyphens/>
              <w:jc w:val="center"/>
              <w:rPr>
                <w:rFonts w:ascii="Times New Roman" w:hAnsi="Times New Roman" w:cs="Times New Roman"/>
                <w:b/>
                <w:bCs/>
                <w:sz w:val="24"/>
                <w:szCs w:val="24"/>
              </w:rPr>
            </w:pPr>
          </w:p>
        </w:tc>
        <w:tc>
          <w:tcPr>
            <w:tcW w:w="607" w:type="pct"/>
            <w:vMerge w:val="restart"/>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330"/>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
                <w:iCs/>
                <w:sz w:val="24"/>
                <w:szCs w:val="24"/>
              </w:rPr>
            </w:pPr>
            <w:r w:rsidRPr="00276415">
              <w:rPr>
                <w:rFonts w:ascii="Times New Roman" w:hAnsi="Times New Roman" w:cs="Times New Roman"/>
                <w:bCs/>
                <w:iCs/>
                <w:sz w:val="24"/>
                <w:szCs w:val="24"/>
              </w:rPr>
              <w:t>Практическое занятие № 9. Иммунитет и методы иммунопрофилактики</w:t>
            </w:r>
          </w:p>
        </w:tc>
        <w:tc>
          <w:tcPr>
            <w:tcW w:w="909" w:type="pct"/>
          </w:tcPr>
          <w:p w:rsidR="00B42652" w:rsidRPr="00276415" w:rsidRDefault="00251FE2" w:rsidP="0010292F">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567"/>
        </w:trPr>
        <w:tc>
          <w:tcPr>
            <w:tcW w:w="787" w:type="pct"/>
            <w:vMerge/>
          </w:tcPr>
          <w:p w:rsidR="00B42652" w:rsidRPr="00276415" w:rsidRDefault="00B42652" w:rsidP="0010292F">
            <w:pPr>
              <w:rPr>
                <w:rFonts w:ascii="Times New Roman" w:hAnsi="Times New Roman" w:cs="Times New Roman"/>
                <w:b/>
                <w:bCs/>
                <w:i/>
                <w:sz w:val="24"/>
                <w:szCs w:val="24"/>
              </w:rPr>
            </w:pPr>
          </w:p>
        </w:tc>
        <w:tc>
          <w:tcPr>
            <w:tcW w:w="2697" w:type="pct"/>
            <w:gridSpan w:val="3"/>
          </w:tcPr>
          <w:p w:rsidR="00B42652" w:rsidRPr="00276415" w:rsidRDefault="00B42652" w:rsidP="0010292F">
            <w:pPr>
              <w:jc w:val="both"/>
              <w:rPr>
                <w:rFonts w:ascii="Times New Roman" w:hAnsi="Times New Roman" w:cs="Times New Roman"/>
                <w:b/>
                <w:iCs/>
                <w:sz w:val="24"/>
                <w:szCs w:val="24"/>
              </w:rPr>
            </w:pPr>
            <w:r w:rsidRPr="00276415">
              <w:rPr>
                <w:rFonts w:ascii="Times New Roman" w:hAnsi="Times New Roman" w:cs="Times New Roman"/>
                <w:bCs/>
                <w:iCs/>
                <w:sz w:val="24"/>
                <w:szCs w:val="24"/>
              </w:rPr>
              <w:t xml:space="preserve">Практическое занятие № 10. Правила проведения плановых мероприятий </w:t>
            </w:r>
            <w:r w:rsidRPr="00276415">
              <w:rPr>
                <w:rFonts w:ascii="Times New Roman" w:hAnsi="Times New Roman" w:cs="Times New Roman"/>
                <w:bCs/>
                <w:iCs/>
                <w:sz w:val="24"/>
                <w:szCs w:val="24"/>
              </w:rPr>
              <w:br/>
              <w:t>по дезинфекции, дезинсекции и дератизации</w:t>
            </w:r>
          </w:p>
        </w:tc>
        <w:tc>
          <w:tcPr>
            <w:tcW w:w="909" w:type="pct"/>
          </w:tcPr>
          <w:p w:rsidR="00B42652" w:rsidRPr="00276415" w:rsidRDefault="00251FE2" w:rsidP="0010292F">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i/>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suppressAutoHyphens/>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2.2. </w:t>
            </w:r>
          </w:p>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sz w:val="24"/>
                <w:szCs w:val="24"/>
              </w:rPr>
              <w:t xml:space="preserve">Оказание первой (доврачебной) помощи при неотложных состояниях </w:t>
            </w:r>
            <w:r w:rsidRPr="00276415">
              <w:rPr>
                <w:rFonts w:ascii="Times New Roman" w:hAnsi="Times New Roman" w:cs="Times New Roman"/>
                <w:sz w:val="24"/>
                <w:szCs w:val="24"/>
              </w:rPr>
              <w:br/>
              <w:t>и травматизме</w:t>
            </w: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E774F0" w:rsidP="0010292F">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1. Понятие о неотложных состояниях, причины и факторы их вызывающие. 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909" w:type="pct"/>
          </w:tcPr>
          <w:p w:rsidR="00B42652" w:rsidRPr="00276415" w:rsidRDefault="00E774F0" w:rsidP="0010292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909" w:type="pct"/>
          </w:tcPr>
          <w:p w:rsidR="00B42652" w:rsidRPr="00276415" w:rsidRDefault="00E774F0" w:rsidP="0010292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gridAfter w:val="3"/>
          <w:wAfter w:w="3317" w:type="pct"/>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189" w:type="pct"/>
          </w:tcPr>
          <w:p w:rsidR="00B42652" w:rsidRPr="00276415" w:rsidRDefault="00B42652" w:rsidP="0010292F">
            <w:pPr>
              <w:jc w:val="both"/>
              <w:rPr>
                <w:rFonts w:ascii="Times New Roman" w:hAnsi="Times New Roman" w:cs="Times New Roman"/>
                <w:bCs/>
                <w:i/>
                <w:sz w:val="24"/>
                <w:szCs w:val="24"/>
              </w:rPr>
            </w:pPr>
          </w:p>
        </w:tc>
        <w:tc>
          <w:tcPr>
            <w:tcW w:w="707" w:type="pc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val="restar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698"/>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Практическое занятие №11. Тренинг умений оказания первой (доврачебной) помощи при неотложных состояниях</w:t>
            </w:r>
          </w:p>
        </w:tc>
        <w:tc>
          <w:tcPr>
            <w:tcW w:w="909" w:type="pct"/>
          </w:tcPr>
          <w:p w:rsidR="00B42652" w:rsidRPr="00276415" w:rsidRDefault="00251FE2"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694"/>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Практическое занятие №12. Тренинг умений оказания первой (доврачебной) помощи при травматизме</w:t>
            </w:r>
          </w:p>
        </w:tc>
        <w:tc>
          <w:tcPr>
            <w:tcW w:w="909" w:type="pct"/>
          </w:tcPr>
          <w:p w:rsidR="00B42652" w:rsidRPr="00276415" w:rsidRDefault="00251FE2"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val="restart"/>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 xml:space="preserve">Тема 2.3. </w:t>
            </w:r>
          </w:p>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sz w:val="24"/>
                <w:szCs w:val="24"/>
              </w:rPr>
              <w:t>Обеспечение здорового образа жизни</w:t>
            </w: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Содержание учебного материала</w:t>
            </w:r>
          </w:p>
        </w:tc>
        <w:tc>
          <w:tcPr>
            <w:tcW w:w="909" w:type="pct"/>
          </w:tcPr>
          <w:p w:rsidR="00B42652" w:rsidRPr="00276415" w:rsidRDefault="00E774F0" w:rsidP="0010292F">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07" w:type="pct"/>
            <w:vMerge w:val="restart"/>
          </w:tcPr>
          <w:p w:rsidR="00B42652" w:rsidRPr="00276415" w:rsidRDefault="00B42652" w:rsidP="0010292F">
            <w:pPr>
              <w:suppressAutoHyphens/>
              <w:jc w:val="center"/>
              <w:rPr>
                <w:rFonts w:ascii="Times New Roman" w:hAnsi="Times New Roman" w:cs="Times New Roman"/>
                <w:sz w:val="24"/>
                <w:szCs w:val="24"/>
              </w:rPr>
            </w:pP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01</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02</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04</w:t>
            </w:r>
          </w:p>
          <w:p w:rsidR="00B42652" w:rsidRPr="00276415" w:rsidRDefault="00B42652" w:rsidP="0010292F">
            <w:pPr>
              <w:suppressAutoHyphens/>
              <w:jc w:val="center"/>
              <w:rPr>
                <w:rFonts w:ascii="Times New Roman" w:hAnsi="Times New Roman" w:cs="Times New Roman"/>
                <w:sz w:val="24"/>
                <w:szCs w:val="24"/>
              </w:rPr>
            </w:pPr>
            <w:r w:rsidRPr="00276415">
              <w:rPr>
                <w:rFonts w:ascii="Times New Roman" w:hAnsi="Times New Roman" w:cs="Times New Roman"/>
                <w:sz w:val="24"/>
                <w:szCs w:val="24"/>
              </w:rPr>
              <w:t>ОК 07</w:t>
            </w:r>
          </w:p>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sz w:val="24"/>
                <w:szCs w:val="24"/>
              </w:rPr>
            </w:pPr>
            <w:r w:rsidRPr="00276415">
              <w:rPr>
                <w:rFonts w:ascii="Times New Roman" w:hAnsi="Times New Roman" w:cs="Times New Roman"/>
                <w:bCs/>
                <w:sz w:val="24"/>
                <w:szCs w:val="24"/>
              </w:rPr>
              <w:t>1.</w:t>
            </w:r>
            <w:r w:rsidRPr="00276415">
              <w:rPr>
                <w:rFonts w:ascii="Times New Roman" w:hAnsi="Times New Roman" w:cs="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909" w:type="pct"/>
          </w:tcPr>
          <w:p w:rsidR="00B42652" w:rsidRPr="00276415" w:rsidRDefault="00FD128C"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Cs/>
                <w:sz w:val="24"/>
                <w:szCs w:val="24"/>
              </w:rPr>
            </w:pPr>
            <w:r w:rsidRPr="00276415">
              <w:rPr>
                <w:rFonts w:ascii="Times New Roman" w:hAnsi="Times New Roman" w:cs="Times New Roman"/>
                <w:bCs/>
                <w:sz w:val="24"/>
                <w:szCs w:val="24"/>
              </w:rPr>
              <w:t>2.</w:t>
            </w:r>
            <w:r w:rsidRPr="00276415">
              <w:rPr>
                <w:rFonts w:ascii="Times New Roman" w:hAnsi="Times New Roman" w:cs="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909" w:type="pct"/>
          </w:tcPr>
          <w:p w:rsidR="00B42652" w:rsidRPr="00276415" w:rsidRDefault="00E774F0" w:rsidP="0010292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gridAfter w:val="3"/>
          <w:wAfter w:w="3317" w:type="pct"/>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189" w:type="pct"/>
          </w:tcPr>
          <w:p w:rsidR="00B42652" w:rsidRPr="00276415" w:rsidRDefault="00B42652" w:rsidP="0010292F">
            <w:pPr>
              <w:jc w:val="both"/>
              <w:rPr>
                <w:rFonts w:ascii="Times New Roman" w:hAnsi="Times New Roman" w:cs="Times New Roman"/>
                <w:bCs/>
                <w:i/>
                <w:sz w:val="24"/>
                <w:szCs w:val="24"/>
              </w:rPr>
            </w:pPr>
          </w:p>
        </w:tc>
        <w:tc>
          <w:tcPr>
            <w:tcW w:w="707" w:type="pc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b/>
                <w:bCs/>
                <w:sz w:val="24"/>
                <w:szCs w:val="24"/>
              </w:rPr>
              <w:t>В том числе практических занятий</w:t>
            </w:r>
          </w:p>
        </w:tc>
        <w:tc>
          <w:tcPr>
            <w:tcW w:w="909" w:type="pct"/>
          </w:tcPr>
          <w:p w:rsidR="00B42652" w:rsidRPr="00276415" w:rsidRDefault="00B42652" w:rsidP="0010292F">
            <w:pPr>
              <w:jc w:val="center"/>
              <w:rPr>
                <w:rFonts w:ascii="Times New Roman" w:hAnsi="Times New Roman" w:cs="Times New Roman"/>
                <w:b/>
                <w:bCs/>
                <w:sz w:val="24"/>
                <w:szCs w:val="24"/>
              </w:rPr>
            </w:pPr>
          </w:p>
        </w:tc>
        <w:tc>
          <w:tcPr>
            <w:tcW w:w="607" w:type="pct"/>
            <w:vMerge w:val="restart"/>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559"/>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jc w:val="both"/>
              <w:rPr>
                <w:rFonts w:ascii="Times New Roman" w:hAnsi="Times New Roman" w:cs="Times New Roman"/>
                <w:b/>
                <w:bCs/>
                <w:sz w:val="24"/>
                <w:szCs w:val="24"/>
              </w:rPr>
            </w:pPr>
            <w:r w:rsidRPr="00276415">
              <w:rPr>
                <w:rFonts w:ascii="Times New Roman" w:hAnsi="Times New Roman" w:cs="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909" w:type="pct"/>
          </w:tcPr>
          <w:p w:rsidR="00B42652" w:rsidRPr="00276415" w:rsidRDefault="00FD128C" w:rsidP="0010292F">
            <w:pPr>
              <w:jc w:val="center"/>
              <w:rPr>
                <w:rFonts w:ascii="Times New Roman" w:hAnsi="Times New Roman" w:cs="Times New Roman"/>
                <w:sz w:val="24"/>
                <w:szCs w:val="24"/>
              </w:rPr>
            </w:pPr>
            <w:r>
              <w:rPr>
                <w:rFonts w:ascii="Times New Roman" w:hAnsi="Times New Roman" w:cs="Times New Roman"/>
                <w:sz w:val="24"/>
                <w:szCs w:val="24"/>
              </w:rPr>
              <w:t>2</w:t>
            </w: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787" w:type="pct"/>
            <w:vMerge/>
          </w:tcPr>
          <w:p w:rsidR="00B42652" w:rsidRPr="00276415" w:rsidRDefault="00B42652" w:rsidP="0010292F">
            <w:pPr>
              <w:rPr>
                <w:rFonts w:ascii="Times New Roman" w:hAnsi="Times New Roman" w:cs="Times New Roman"/>
                <w:b/>
                <w:bCs/>
                <w:sz w:val="24"/>
                <w:szCs w:val="24"/>
              </w:rPr>
            </w:pPr>
          </w:p>
        </w:tc>
        <w:tc>
          <w:tcPr>
            <w:tcW w:w="2697" w:type="pct"/>
            <w:gridSpan w:val="3"/>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Самостоятельная работа обучающихся</w:t>
            </w:r>
          </w:p>
        </w:tc>
        <w:tc>
          <w:tcPr>
            <w:tcW w:w="909" w:type="pct"/>
          </w:tcPr>
          <w:p w:rsidR="00B42652" w:rsidRPr="00276415" w:rsidRDefault="00B42652" w:rsidP="0010292F">
            <w:pPr>
              <w:jc w:val="center"/>
              <w:rPr>
                <w:rFonts w:ascii="Times New Roman" w:hAnsi="Times New Roman" w:cs="Times New Roman"/>
                <w:b/>
                <w:sz w:val="24"/>
                <w:szCs w:val="24"/>
              </w:rPr>
            </w:pPr>
          </w:p>
        </w:tc>
        <w:tc>
          <w:tcPr>
            <w:tcW w:w="607" w:type="pct"/>
            <w:vMerge/>
          </w:tcPr>
          <w:p w:rsidR="00B42652" w:rsidRPr="00276415" w:rsidRDefault="00B42652" w:rsidP="0010292F">
            <w:pPr>
              <w:jc w:val="center"/>
              <w:rPr>
                <w:rFonts w:ascii="Times New Roman" w:hAnsi="Times New Roman" w:cs="Times New Roman"/>
                <w:b/>
                <w:bCs/>
                <w:sz w:val="24"/>
                <w:szCs w:val="24"/>
              </w:rPr>
            </w:pPr>
          </w:p>
        </w:tc>
      </w:tr>
      <w:tr w:rsidR="00B42652" w:rsidRPr="00276415" w:rsidTr="0010292F">
        <w:trPr>
          <w:trHeight w:val="20"/>
        </w:trPr>
        <w:tc>
          <w:tcPr>
            <w:tcW w:w="3484" w:type="pct"/>
            <w:gridSpan w:val="4"/>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Промежуточная аттестация</w:t>
            </w:r>
          </w:p>
        </w:tc>
        <w:tc>
          <w:tcPr>
            <w:tcW w:w="909" w:type="pct"/>
          </w:tcPr>
          <w:p w:rsidR="00B42652" w:rsidRPr="00276415" w:rsidRDefault="00B42652" w:rsidP="0010292F">
            <w:pPr>
              <w:jc w:val="center"/>
              <w:rPr>
                <w:rFonts w:ascii="Times New Roman" w:hAnsi="Times New Roman" w:cs="Times New Roman"/>
                <w:bCs/>
                <w:iCs/>
                <w:sz w:val="24"/>
                <w:szCs w:val="24"/>
              </w:rPr>
            </w:pPr>
            <w:r>
              <w:rPr>
                <w:rFonts w:ascii="Times New Roman" w:hAnsi="Times New Roman" w:cs="Times New Roman"/>
                <w:bCs/>
                <w:iCs/>
                <w:sz w:val="24"/>
                <w:szCs w:val="24"/>
              </w:rPr>
              <w:t>Дифференцированный зачет 6 семестр</w:t>
            </w:r>
          </w:p>
        </w:tc>
        <w:tc>
          <w:tcPr>
            <w:tcW w:w="607" w:type="pct"/>
          </w:tcPr>
          <w:p w:rsidR="00B42652" w:rsidRPr="00276415" w:rsidRDefault="00B42652" w:rsidP="0010292F">
            <w:pPr>
              <w:jc w:val="center"/>
              <w:rPr>
                <w:rFonts w:ascii="Times New Roman" w:hAnsi="Times New Roman" w:cs="Times New Roman"/>
                <w:b/>
                <w:bCs/>
                <w:i/>
                <w:sz w:val="24"/>
                <w:szCs w:val="24"/>
              </w:rPr>
            </w:pPr>
          </w:p>
        </w:tc>
      </w:tr>
      <w:tr w:rsidR="00B42652" w:rsidRPr="00276415" w:rsidTr="0010292F">
        <w:trPr>
          <w:trHeight w:val="20"/>
        </w:trPr>
        <w:tc>
          <w:tcPr>
            <w:tcW w:w="3484" w:type="pct"/>
            <w:gridSpan w:val="4"/>
          </w:tcPr>
          <w:p w:rsidR="00B42652" w:rsidRPr="00276415" w:rsidRDefault="00B42652" w:rsidP="0010292F">
            <w:pPr>
              <w:rPr>
                <w:rFonts w:ascii="Times New Roman" w:hAnsi="Times New Roman" w:cs="Times New Roman"/>
                <w:b/>
                <w:bCs/>
                <w:sz w:val="24"/>
                <w:szCs w:val="24"/>
              </w:rPr>
            </w:pPr>
            <w:r w:rsidRPr="00276415">
              <w:rPr>
                <w:rFonts w:ascii="Times New Roman" w:hAnsi="Times New Roman" w:cs="Times New Roman"/>
                <w:b/>
                <w:bCs/>
                <w:sz w:val="24"/>
                <w:szCs w:val="24"/>
              </w:rPr>
              <w:t>Всего:</w:t>
            </w:r>
          </w:p>
        </w:tc>
        <w:tc>
          <w:tcPr>
            <w:tcW w:w="909" w:type="pct"/>
          </w:tcPr>
          <w:p w:rsidR="00B42652" w:rsidRPr="00276415" w:rsidRDefault="00B42652" w:rsidP="0010292F">
            <w:pPr>
              <w:jc w:val="center"/>
              <w:rPr>
                <w:rFonts w:ascii="Times New Roman" w:hAnsi="Times New Roman" w:cs="Times New Roman"/>
                <w:b/>
                <w:bCs/>
                <w:iCs/>
                <w:sz w:val="24"/>
                <w:szCs w:val="24"/>
              </w:rPr>
            </w:pPr>
            <w:r>
              <w:rPr>
                <w:rFonts w:ascii="Times New Roman" w:hAnsi="Times New Roman" w:cs="Times New Roman"/>
                <w:b/>
                <w:bCs/>
                <w:iCs/>
                <w:sz w:val="24"/>
                <w:szCs w:val="24"/>
              </w:rPr>
              <w:t>68</w:t>
            </w:r>
          </w:p>
        </w:tc>
        <w:tc>
          <w:tcPr>
            <w:tcW w:w="607" w:type="pct"/>
          </w:tcPr>
          <w:p w:rsidR="00B42652" w:rsidRPr="00276415" w:rsidRDefault="00B42652" w:rsidP="0010292F">
            <w:pPr>
              <w:jc w:val="center"/>
              <w:rPr>
                <w:rFonts w:ascii="Times New Roman" w:hAnsi="Times New Roman" w:cs="Times New Roman"/>
                <w:b/>
                <w:bCs/>
                <w:i/>
                <w:sz w:val="24"/>
                <w:szCs w:val="24"/>
              </w:rPr>
            </w:pPr>
          </w:p>
        </w:tc>
      </w:tr>
    </w:tbl>
    <w:p w:rsidR="00B42652" w:rsidRPr="00985111" w:rsidRDefault="00B42652" w:rsidP="00B42652">
      <w:pPr>
        <w:ind w:firstLine="709"/>
        <w:rPr>
          <w:rFonts w:ascii="Times New Roman" w:hAnsi="Times New Roman" w:cs="Times New Roman"/>
          <w:b/>
          <w:bCs/>
          <w:sz w:val="24"/>
          <w:szCs w:val="24"/>
        </w:rPr>
      </w:pPr>
      <w:r>
        <w:rPr>
          <w:rFonts w:ascii="Times New Roman" w:hAnsi="Times New Roman" w:cs="Times New Roman"/>
          <w:b/>
          <w:bCs/>
          <w:sz w:val="24"/>
          <w:szCs w:val="24"/>
        </w:rPr>
        <w:tab/>
      </w:r>
    </w:p>
    <w:p w:rsidR="00B42652" w:rsidRPr="00985111" w:rsidRDefault="00B42652" w:rsidP="00B42652">
      <w:pPr>
        <w:ind w:firstLine="709"/>
        <w:rPr>
          <w:rFonts w:ascii="Times New Roman" w:eastAsia="Times New Roman" w:hAnsi="Times New Roman" w:cs="Times New Roman"/>
          <w:b/>
          <w:sz w:val="24"/>
          <w:szCs w:val="24"/>
          <w:lang w:eastAsia="ru-RU"/>
        </w:rPr>
      </w:pPr>
    </w:p>
    <w:p w:rsidR="00B42652" w:rsidRPr="00985111" w:rsidRDefault="00B42652" w:rsidP="00B42652">
      <w:pPr>
        <w:rPr>
          <w:rFonts w:ascii="Times New Roman" w:eastAsia="Times New Roman" w:hAnsi="Times New Roman" w:cs="Times New Roman"/>
          <w:sz w:val="24"/>
          <w:szCs w:val="24"/>
          <w:lang w:eastAsia="ru-RU"/>
        </w:rPr>
        <w:sectPr w:rsidR="00B42652" w:rsidRPr="00985111" w:rsidSect="0010292F">
          <w:pgSz w:w="16838" w:h="11906" w:orient="landscape"/>
          <w:pgMar w:top="1134" w:right="567" w:bottom="1134" w:left="1701" w:header="709" w:footer="709" w:gutter="0"/>
          <w:cols w:space="708"/>
          <w:docGrid w:linePitch="360"/>
        </w:sectPr>
      </w:pPr>
    </w:p>
    <w:p w:rsidR="00B42652" w:rsidRPr="00985111" w:rsidRDefault="00B42652" w:rsidP="00B42652">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rsidR="00B42652" w:rsidRPr="00985111" w:rsidRDefault="00B42652" w:rsidP="00B42652">
      <w:pPr>
        <w:spacing w:line="276" w:lineRule="auto"/>
        <w:ind w:left="1353"/>
        <w:contextualSpacing/>
        <w:rPr>
          <w:rFonts w:ascii="Times New Roman" w:hAnsi="Times New Roman" w:cs="Times New Roman"/>
          <w:b/>
          <w:bCs/>
          <w:sz w:val="24"/>
          <w:szCs w:val="24"/>
        </w:rPr>
      </w:pPr>
    </w:p>
    <w:p w:rsidR="00B42652" w:rsidRPr="00985111" w:rsidRDefault="00B42652" w:rsidP="00B42652">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3.1 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учебной дисциплины предусмотрены следующие специальные помещения:</w:t>
      </w:r>
    </w:p>
    <w:p w:rsidR="00B42652" w:rsidRPr="00147CB8" w:rsidRDefault="00B42652" w:rsidP="00B4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47CB8">
        <w:rPr>
          <w:rFonts w:ascii="Times New Roman" w:hAnsi="Times New Roman"/>
          <w:sz w:val="24"/>
          <w:szCs w:val="24"/>
        </w:rPr>
        <w:t xml:space="preserve">Освоение программы учебной дисциплины «Безопасность жизнедеятельности» обеспечивается наличием учебного кабинета, и кабинета для самостоятельной работы, в котором имеется возможность обеспечить свободный доступ в сеть Интернет во время учебного занятия и в период внеучебной деятельности обучающихся. 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w:t>
      </w:r>
      <w:r w:rsidRPr="00147CB8">
        <w:rPr>
          <w:rFonts w:ascii="Times New Roman" w:hAnsi="Times New Roman"/>
          <w:bCs/>
          <w:sz w:val="24"/>
          <w:szCs w:val="24"/>
          <w:u w:color="FFFFFF"/>
        </w:rPr>
        <w:t xml:space="preserve">Учебная дисциплина реализуется </w:t>
      </w:r>
      <w:r w:rsidRPr="00147CB8">
        <w:rPr>
          <w:rFonts w:ascii="Times New Roman" w:hAnsi="Times New Roman"/>
          <w:sz w:val="24"/>
          <w:szCs w:val="24"/>
        </w:rPr>
        <w:t>в учебном кабинете безопасности жизнедеятельности</w:t>
      </w:r>
    </w:p>
    <w:p w:rsidR="00B42652" w:rsidRPr="00147CB8" w:rsidRDefault="00B42652" w:rsidP="00B4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147CB8">
        <w:rPr>
          <w:rFonts w:ascii="Times New Roman" w:hAnsi="Times New Roman"/>
          <w:sz w:val="24"/>
          <w:szCs w:val="24"/>
        </w:rPr>
        <w:t xml:space="preserve">Оснащенность специальных помещений и помещений для самостоятельной работы: </w:t>
      </w:r>
    </w:p>
    <w:p w:rsidR="00B42652" w:rsidRPr="00147CB8" w:rsidRDefault="00B42652" w:rsidP="00B42652">
      <w:pPr>
        <w:widowControl w:val="0"/>
        <w:ind w:right="-108"/>
        <w:rPr>
          <w:rFonts w:ascii="Times New Roman" w:hAnsi="Times New Roman"/>
          <w:b/>
          <w:sz w:val="24"/>
          <w:szCs w:val="24"/>
        </w:rPr>
      </w:pPr>
      <w:r w:rsidRPr="00147CB8">
        <w:rPr>
          <w:rFonts w:ascii="Times New Roman" w:hAnsi="Times New Roman"/>
          <w:b/>
          <w:sz w:val="24"/>
          <w:szCs w:val="24"/>
        </w:rPr>
        <w:t>Мебель:</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Посадочные места по количеству обучающихся;</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рабочее место преподавателя;</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доска классная;</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 xml:space="preserve">компьютерное оборудование, </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мультимедийное оборудование (проектор и проекционный экран);</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локальная сеть с выходом в Internet;</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методические материалы по дисциплине;</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стенд «Информация по кабинету»</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стрелковый тир</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Плакаты «Вооруженные силы Российской федерации»;</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Плакат «Защита населения в чрезвычайных ситуациях мирного и военного времени»</w:t>
      </w:r>
    </w:p>
    <w:p w:rsidR="00B42652" w:rsidRPr="00147CB8" w:rsidRDefault="00B42652" w:rsidP="00B42652">
      <w:pPr>
        <w:widowControl w:val="0"/>
        <w:rPr>
          <w:rFonts w:ascii="Times New Roman" w:hAnsi="Times New Roman"/>
          <w:sz w:val="24"/>
          <w:szCs w:val="24"/>
        </w:rPr>
      </w:pPr>
      <w:r w:rsidRPr="00147CB8">
        <w:rPr>
          <w:rFonts w:ascii="Times New Roman" w:hAnsi="Times New Roman"/>
          <w:sz w:val="24"/>
          <w:szCs w:val="24"/>
        </w:rPr>
        <w:t>Плакат «Действия населения в чрезвычайных ситуациях природного и техногенного характера»</w:t>
      </w:r>
    </w:p>
    <w:p w:rsidR="00B42652" w:rsidRPr="00147CB8" w:rsidRDefault="00B42652" w:rsidP="00B42652">
      <w:pPr>
        <w:widowControl w:val="0"/>
        <w:rPr>
          <w:rFonts w:ascii="Times New Roman" w:hAnsi="Times New Roman"/>
          <w:b/>
          <w:sz w:val="24"/>
          <w:szCs w:val="24"/>
        </w:rPr>
      </w:pPr>
      <w:r w:rsidRPr="00147CB8">
        <w:rPr>
          <w:rFonts w:ascii="Times New Roman" w:hAnsi="Times New Roman"/>
          <w:b/>
          <w:sz w:val="24"/>
          <w:szCs w:val="24"/>
        </w:rPr>
        <w:t>Помещение для самостоятельной работы</w:t>
      </w:r>
    </w:p>
    <w:p w:rsidR="00B42652" w:rsidRPr="00147CB8" w:rsidRDefault="00B42652" w:rsidP="00B42652">
      <w:pPr>
        <w:widowControl w:val="0"/>
        <w:ind w:right="-108"/>
        <w:rPr>
          <w:rFonts w:ascii="Times New Roman" w:eastAsia="Times New Roman" w:hAnsi="Times New Roman"/>
          <w:b/>
          <w:sz w:val="24"/>
          <w:szCs w:val="24"/>
        </w:rPr>
      </w:pPr>
      <w:r w:rsidRPr="00147CB8">
        <w:rPr>
          <w:rFonts w:ascii="Times New Roman" w:eastAsia="Times New Roman" w:hAnsi="Times New Roman"/>
          <w:b/>
          <w:sz w:val="24"/>
          <w:szCs w:val="24"/>
        </w:rPr>
        <w:t>Мебель:</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Стол читательский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Стол компьютерный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Стол однотумбовый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Стулья</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Шкаф-витрина для выставок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Стол для инвалидов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Компьютер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 xml:space="preserve">Портативная индукционная петля для слабослышащих </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Клавиатура с азбукой Брайля.</w:t>
      </w:r>
    </w:p>
    <w:p w:rsidR="00B42652" w:rsidRPr="00147CB8" w:rsidRDefault="00B42652" w:rsidP="00B42652">
      <w:pPr>
        <w:widowControl w:val="0"/>
        <w:ind w:right="-108"/>
        <w:rPr>
          <w:rFonts w:ascii="Times New Roman" w:eastAsia="Times New Roman" w:hAnsi="Times New Roman"/>
          <w:sz w:val="24"/>
          <w:szCs w:val="24"/>
        </w:rPr>
      </w:pPr>
      <w:r w:rsidRPr="00147CB8">
        <w:rPr>
          <w:rFonts w:ascii="Times New Roman" w:eastAsia="Times New Roman" w:hAnsi="Times New Roman"/>
          <w:sz w:val="24"/>
          <w:szCs w:val="24"/>
        </w:rPr>
        <w:t>Выход в интернет</w:t>
      </w:r>
    </w:p>
    <w:p w:rsidR="00B42652" w:rsidRPr="00147CB8" w:rsidRDefault="00B42652" w:rsidP="00B42652">
      <w:pPr>
        <w:widowControl w:val="0"/>
        <w:ind w:right="-108"/>
        <w:rPr>
          <w:rFonts w:ascii="Times New Roman" w:eastAsia="Times New Roman" w:hAnsi="Times New Roman"/>
          <w:b/>
          <w:sz w:val="24"/>
          <w:szCs w:val="24"/>
        </w:rPr>
      </w:pPr>
      <w:r w:rsidRPr="00147CB8">
        <w:rPr>
          <w:rFonts w:ascii="Times New Roman" w:eastAsia="Times New Roman" w:hAnsi="Times New Roman"/>
          <w:b/>
          <w:sz w:val="24"/>
          <w:szCs w:val="24"/>
        </w:rPr>
        <w:t>Комплект лицензионного программного обеспечения</w:t>
      </w:r>
    </w:p>
    <w:p w:rsidR="00B42652" w:rsidRPr="00147CB8" w:rsidRDefault="00B42652" w:rsidP="00B42652">
      <w:pPr>
        <w:widowControl w:val="0"/>
        <w:shd w:val="clear" w:color="auto" w:fill="FFFFFF"/>
        <w:ind w:right="-108"/>
        <w:rPr>
          <w:rFonts w:ascii="Times New Roman" w:eastAsia="Times New Roman" w:hAnsi="Times New Roman"/>
          <w:sz w:val="24"/>
          <w:szCs w:val="24"/>
        </w:rPr>
      </w:pPr>
      <w:r w:rsidRPr="00147CB8">
        <w:rPr>
          <w:rFonts w:ascii="Times New Roman" w:eastAsia="Times New Roman" w:hAnsi="Times New Roman"/>
          <w:sz w:val="24"/>
          <w:szCs w:val="24"/>
          <w:lang w:val="en-US"/>
        </w:rPr>
        <w:t>MSWindows</w:t>
      </w:r>
      <w:r w:rsidRPr="00147CB8">
        <w:rPr>
          <w:rFonts w:ascii="Times New Roman" w:eastAsia="Times New Roman" w:hAnsi="Times New Roman"/>
          <w:sz w:val="24"/>
          <w:szCs w:val="24"/>
        </w:rPr>
        <w:t xml:space="preserve"> 7 (сублицензионный договор № СД-130523001 от 23.05.2013 )</w:t>
      </w:r>
    </w:p>
    <w:p w:rsidR="00B42652" w:rsidRPr="00147CB8" w:rsidRDefault="00B42652" w:rsidP="00B42652">
      <w:pPr>
        <w:widowControl w:val="0"/>
        <w:shd w:val="clear" w:color="auto" w:fill="FFFFFF"/>
        <w:ind w:right="-108"/>
        <w:rPr>
          <w:rFonts w:ascii="Times New Roman" w:eastAsia="Times New Roman" w:hAnsi="Times New Roman"/>
          <w:sz w:val="24"/>
          <w:szCs w:val="24"/>
        </w:rPr>
      </w:pPr>
      <w:r w:rsidRPr="00147CB8">
        <w:rPr>
          <w:rFonts w:ascii="Times New Roman" w:eastAsia="Times New Roman" w:hAnsi="Times New Roman"/>
          <w:sz w:val="24"/>
          <w:szCs w:val="24"/>
          <w:lang w:val="en-US"/>
        </w:rPr>
        <w:t>MSOffice</w:t>
      </w:r>
      <w:r w:rsidRPr="00147CB8">
        <w:rPr>
          <w:rFonts w:ascii="Times New Roman" w:eastAsia="Times New Roman" w:hAnsi="Times New Roman"/>
          <w:sz w:val="24"/>
          <w:szCs w:val="24"/>
        </w:rPr>
        <w:t xml:space="preserve"> 2013 (сублицензионное соглашение к государственному контракту от 21 мая 2014 г. № 10-14)</w:t>
      </w:r>
    </w:p>
    <w:p w:rsidR="00B42652" w:rsidRPr="00147CB8" w:rsidRDefault="00B42652" w:rsidP="00B42652">
      <w:pPr>
        <w:widowControl w:val="0"/>
        <w:shd w:val="clear" w:color="auto" w:fill="FFFFFF"/>
        <w:ind w:right="-108"/>
        <w:rPr>
          <w:rFonts w:ascii="Times New Roman" w:eastAsia="Times New Roman" w:hAnsi="Times New Roman"/>
          <w:sz w:val="24"/>
          <w:szCs w:val="24"/>
          <w:lang w:val="en-US"/>
        </w:rPr>
      </w:pPr>
      <w:r w:rsidRPr="00147CB8">
        <w:rPr>
          <w:rFonts w:ascii="Times New Roman" w:eastAsia="Times New Roman" w:hAnsi="Times New Roman"/>
          <w:sz w:val="24"/>
          <w:szCs w:val="24"/>
          <w:lang w:val="en-US"/>
        </w:rPr>
        <w:t xml:space="preserve">Kaspersky Endpoint Security for Windows </w:t>
      </w:r>
    </w:p>
    <w:p w:rsidR="00B42652" w:rsidRPr="00147CB8" w:rsidRDefault="00B42652" w:rsidP="00B42652">
      <w:pPr>
        <w:widowControl w:val="0"/>
        <w:shd w:val="clear" w:color="auto" w:fill="FFFFFF"/>
        <w:ind w:right="-108"/>
        <w:rPr>
          <w:rFonts w:ascii="Times New Roman" w:eastAsia="Times New Roman" w:hAnsi="Times New Roman"/>
          <w:sz w:val="24"/>
          <w:szCs w:val="24"/>
          <w:lang w:val="en-US"/>
        </w:rPr>
      </w:pPr>
      <w:r w:rsidRPr="00147CB8">
        <w:rPr>
          <w:rFonts w:ascii="Times New Roman" w:eastAsia="Times New Roman" w:hAnsi="Times New Roman"/>
          <w:sz w:val="24"/>
          <w:szCs w:val="24"/>
          <w:lang w:val="en-US"/>
        </w:rPr>
        <w:t>Yandex Browser (GNU Lesser General Public License)</w:t>
      </w:r>
    </w:p>
    <w:p w:rsidR="00B42652" w:rsidRPr="00147CB8" w:rsidRDefault="00B42652" w:rsidP="00B42652">
      <w:pPr>
        <w:widowControl w:val="0"/>
        <w:shd w:val="clear" w:color="auto" w:fill="FFFFFF"/>
        <w:ind w:right="-108"/>
        <w:rPr>
          <w:rFonts w:ascii="Times New Roman" w:eastAsia="Times New Roman" w:hAnsi="Times New Roman"/>
          <w:sz w:val="24"/>
          <w:szCs w:val="24"/>
          <w:lang w:val="en-US"/>
        </w:rPr>
      </w:pPr>
      <w:r w:rsidRPr="00147CB8">
        <w:rPr>
          <w:rFonts w:ascii="Times New Roman" w:eastAsia="Times New Roman" w:hAnsi="Times New Roman"/>
          <w:sz w:val="24"/>
          <w:szCs w:val="24"/>
          <w:lang w:val="en-US"/>
        </w:rPr>
        <w:t>7-zip (GNUGPL)</w:t>
      </w:r>
    </w:p>
    <w:p w:rsidR="00B42652" w:rsidRPr="00147CB8" w:rsidRDefault="00B42652" w:rsidP="00B42652">
      <w:pPr>
        <w:widowControl w:val="0"/>
        <w:shd w:val="clear" w:color="auto" w:fill="FFFFFF"/>
        <w:ind w:right="-108"/>
        <w:rPr>
          <w:rFonts w:ascii="Times New Roman" w:eastAsia="Times New Roman" w:hAnsi="Times New Roman"/>
          <w:sz w:val="24"/>
          <w:szCs w:val="24"/>
          <w:lang w:val="en-US"/>
        </w:rPr>
      </w:pPr>
      <w:r w:rsidRPr="00147CB8">
        <w:rPr>
          <w:rFonts w:ascii="Times New Roman" w:eastAsia="Times New Roman" w:hAnsi="Times New Roman"/>
          <w:sz w:val="24"/>
          <w:szCs w:val="24"/>
          <w:lang w:val="en-US"/>
        </w:rPr>
        <w:t>UnrealCommander (GNUGPL)</w:t>
      </w:r>
    </w:p>
    <w:p w:rsidR="00B42652" w:rsidRPr="00147CB8" w:rsidRDefault="00B42652" w:rsidP="00B42652">
      <w:pPr>
        <w:pStyle w:val="2d"/>
        <w:tabs>
          <w:tab w:val="left" w:pos="-142"/>
        </w:tabs>
        <w:spacing w:after="0" w:line="240" w:lineRule="auto"/>
        <w:ind w:left="20" w:hanging="20"/>
        <w:jc w:val="both"/>
        <w:rPr>
          <w:sz w:val="24"/>
          <w:szCs w:val="24"/>
          <w:lang w:val="en-US"/>
        </w:rPr>
      </w:pPr>
      <w:r w:rsidRPr="00147CB8">
        <w:rPr>
          <w:sz w:val="24"/>
          <w:szCs w:val="24"/>
        </w:rPr>
        <w:t>Выход</w:t>
      </w:r>
      <w:r w:rsidRPr="00147CB8">
        <w:rPr>
          <w:sz w:val="24"/>
          <w:szCs w:val="24"/>
          <w:lang w:val="en-US"/>
        </w:rPr>
        <w:t xml:space="preserve"> </w:t>
      </w:r>
      <w:r w:rsidRPr="00147CB8">
        <w:rPr>
          <w:sz w:val="24"/>
          <w:szCs w:val="24"/>
        </w:rPr>
        <w:t>в</w:t>
      </w:r>
      <w:r w:rsidRPr="00147CB8">
        <w:rPr>
          <w:sz w:val="24"/>
          <w:szCs w:val="24"/>
          <w:lang w:val="en-US"/>
        </w:rPr>
        <w:t xml:space="preserve"> </w:t>
      </w:r>
      <w:r w:rsidRPr="00147CB8">
        <w:rPr>
          <w:sz w:val="24"/>
          <w:szCs w:val="24"/>
        </w:rPr>
        <w:t>интернет</w:t>
      </w:r>
    </w:p>
    <w:p w:rsidR="00B42652" w:rsidRPr="00985111" w:rsidRDefault="00B42652" w:rsidP="00B42652">
      <w:pPr>
        <w:suppressAutoHyphens/>
        <w:spacing w:line="276" w:lineRule="auto"/>
        <w:ind w:firstLine="709"/>
        <w:contextualSpacing/>
        <w:jc w:val="both"/>
        <w:rPr>
          <w:rFonts w:ascii="Times New Roman" w:hAnsi="Times New Roman" w:cs="Times New Roman"/>
          <w:b/>
          <w:bCs/>
          <w:sz w:val="24"/>
          <w:szCs w:val="24"/>
        </w:rPr>
      </w:pPr>
      <w:r w:rsidRPr="00985111">
        <w:rPr>
          <w:rFonts w:ascii="Times New Roman" w:hAnsi="Times New Roman" w:cs="Times New Roman"/>
          <w:b/>
          <w:bCs/>
          <w:sz w:val="24"/>
          <w:szCs w:val="24"/>
        </w:rPr>
        <w:t>3.2. Информационное обеспечение реализации программы</w:t>
      </w:r>
    </w:p>
    <w:p w:rsidR="00B42652" w:rsidRPr="00985111" w:rsidRDefault="00B42652" w:rsidP="00B42652">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lastRenderedPageBreak/>
        <w:t xml:space="preserve">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библиотечный фонд образовательной организации </w:t>
      </w:r>
      <w:r>
        <w:rPr>
          <w:rFonts w:ascii="Times New Roman" w:hAnsi="Times New Roman" w:cs="Times New Roman"/>
          <w:bCs/>
          <w:sz w:val="24"/>
          <w:szCs w:val="24"/>
        </w:rPr>
        <w:t>имеет</w:t>
      </w:r>
      <w:r w:rsidRPr="00985111">
        <w:rPr>
          <w:rFonts w:ascii="Times New Roman" w:hAnsi="Times New Roman" w:cs="Times New Roman"/>
          <w:bCs/>
          <w:sz w:val="24"/>
          <w:szCs w:val="24"/>
        </w:rPr>
        <w:t xml:space="preserve"> п</w:t>
      </w:r>
      <w:r w:rsidRPr="00985111">
        <w:rPr>
          <w:rFonts w:ascii="Times New Roman" w:hAnsi="Times New Roman" w:cs="Times New Roman"/>
          <w:sz w:val="24"/>
          <w:szCs w:val="24"/>
        </w:rPr>
        <w:t xml:space="preserve">ечатные и/или электронные образовательные и информационные ресурсы, </w:t>
      </w:r>
      <w:r>
        <w:rPr>
          <w:rFonts w:ascii="Times New Roman" w:hAnsi="Times New Roman" w:cs="Times New Roman"/>
          <w:sz w:val="24"/>
          <w:szCs w:val="24"/>
        </w:rPr>
        <w:br/>
      </w:r>
      <w:r w:rsidRPr="00985111">
        <w:rPr>
          <w:rFonts w:ascii="Times New Roman" w:hAnsi="Times New Roman" w:cs="Times New Roman"/>
          <w:sz w:val="24"/>
          <w:szCs w:val="24"/>
        </w:rPr>
        <w:t xml:space="preserve">для использования в образовательном процессе. При формировании </w:t>
      </w:r>
      <w:r w:rsidRPr="00985111">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42652" w:rsidRPr="00B96186" w:rsidRDefault="00B42652" w:rsidP="00B42652">
      <w:pPr>
        <w:suppressAutoHyphens/>
        <w:spacing w:line="276" w:lineRule="auto"/>
        <w:ind w:firstLine="709"/>
        <w:contextualSpacing/>
        <w:jc w:val="both"/>
        <w:rPr>
          <w:rFonts w:ascii="Times New Roman" w:hAnsi="Times New Roman" w:cs="Times New Roman"/>
          <w:sz w:val="24"/>
          <w:szCs w:val="24"/>
        </w:rPr>
      </w:pPr>
    </w:p>
    <w:p w:rsidR="00B42652" w:rsidRPr="00B96186" w:rsidRDefault="00B42652" w:rsidP="00B42652">
      <w:pPr>
        <w:spacing w:line="276" w:lineRule="auto"/>
        <w:ind w:firstLine="709"/>
        <w:contextualSpacing/>
        <w:jc w:val="both"/>
        <w:rPr>
          <w:rFonts w:ascii="Times New Roman" w:hAnsi="Times New Roman" w:cs="Times New Roman"/>
          <w:b/>
          <w:bCs/>
          <w:sz w:val="24"/>
          <w:szCs w:val="24"/>
        </w:rPr>
      </w:pPr>
      <w:r w:rsidRPr="00B96186">
        <w:rPr>
          <w:rFonts w:ascii="Times New Roman" w:hAnsi="Times New Roman" w:cs="Times New Roman"/>
          <w:b/>
          <w:bCs/>
          <w:sz w:val="24"/>
          <w:szCs w:val="24"/>
        </w:rPr>
        <w:t>3.2.1. Основные печатные издания</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1. Косолапова, Н.В. Безопасность жизнедеятельности [Электронный ресурс]: учебник / Косолапова Н.В., Прокопенко Н.А. — Москва: КноРус, 2017. — 192 с. — ISBN 978-5-406-05827-5. — URL: https://book.ru/book/922677. — Текст: электронный. - Режим доступа: https://www.book.ru/book/922677 по паролю.</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2. Бурцев, С. П. Безопасность жизнедеятельности [Электронный ресурс]: курс лекций / С. П. Бурцев. — Электрон.текстовые данные. — Москва: Московский гуманитарный университет, 2017. — 296 c. — 978-5-907017-03-0. — Режим доступа: http://www.iprbookshop.ru/74714.html по паролю.</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3. Косолапова, Н.В.  Безопасность жизнедеятельности. Практикум [Электронный ресурс]: учебное пособие / Косолапова Н.В., Прокопенко Н.А. — Москва: КноРус, 2018. — 155 с. — (СПО). — ISBN 978-5-406-06120-6. — URL: https://book.ru/book/926359. — Текст: электронный. – Режим доступа: https://www.book.ru/book/926359 по паролю</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4. Косолапова, Н.В. Безопасность жизнедеятельности [Электронный ресурс]: учебник / Косолапова Н.В., Прокопенко Н.А. — Москва: КноРус, 2019. — 192 с. — ISBN 978-5-406-06531-0. — URL: https://book.ru/book/930413. — Текст: электронный. – Режим доступа: https://www.book.ru/book/930413 по паролю.</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5. Косолапова, Н.В. Безопасность жизнедеятельности [Электронный ресурс]: учебник / Косолапова Н.В., Прокопенко Н.А. — Москва: КноРус, 2020. — 192 с. — ISBN 978-5-406-01422-6. — URL: https://book.ru/book/935682. — Текст: электронный. – Режим доступа: https://www.book.ru/book/935682 по паролю.</w:t>
      </w:r>
    </w:p>
    <w:p w:rsidR="00B42652" w:rsidRPr="00147CB8" w:rsidRDefault="00B42652" w:rsidP="00B42652">
      <w:pPr>
        <w:ind w:firstLine="709"/>
        <w:jc w:val="both"/>
        <w:rPr>
          <w:rFonts w:ascii="Times New Roman" w:hAnsi="Times New Roman"/>
          <w:sz w:val="24"/>
          <w:szCs w:val="24"/>
        </w:rPr>
      </w:pPr>
      <w:r w:rsidRPr="00147CB8">
        <w:rPr>
          <w:rFonts w:ascii="Times New Roman" w:hAnsi="Times New Roman"/>
          <w:sz w:val="24"/>
          <w:szCs w:val="24"/>
        </w:rPr>
        <w:t>6. Косолапова, Н.В. Безопасность жизнедеятельности. Практикум [Электронный ресурс]: учебное пособие / Косолапова Н.В., Прокопенко Н.А. — Москва: КноРус, 2020. — 155 с. — ISBN 978-5-406-07468-8. — URL: https://book.ru/book/932500. — Текст: электронный. – Реждим доступа: https://www.book.ru/book/932500 по паролю.</w:t>
      </w:r>
    </w:p>
    <w:p w:rsidR="00B42652" w:rsidRDefault="00B42652" w:rsidP="00B42652">
      <w:pPr>
        <w:ind w:firstLine="709"/>
        <w:jc w:val="both"/>
        <w:rPr>
          <w:rFonts w:ascii="Times New Roman" w:hAnsi="Times New Roman"/>
          <w:b/>
          <w:sz w:val="28"/>
          <w:szCs w:val="28"/>
        </w:rPr>
      </w:pPr>
    </w:p>
    <w:p w:rsidR="00B42652" w:rsidRPr="00B96186" w:rsidRDefault="00B42652" w:rsidP="00B42652">
      <w:pPr>
        <w:pStyle w:val="a4"/>
        <w:shd w:val="clear" w:color="auto" w:fill="FFFFFF"/>
        <w:spacing w:line="276" w:lineRule="auto"/>
        <w:ind w:left="0" w:firstLine="709"/>
        <w:jc w:val="both"/>
        <w:rPr>
          <w:rFonts w:ascii="Times New Roman" w:hAnsi="Times New Roman" w:cs="Times New Roman"/>
          <w:iCs/>
          <w:sz w:val="24"/>
          <w:szCs w:val="24"/>
          <w:shd w:val="clear" w:color="auto" w:fill="FFFFFF"/>
        </w:rPr>
      </w:pPr>
      <w:r w:rsidRPr="00B96186">
        <w:rPr>
          <w:rFonts w:ascii="Times New Roman" w:hAnsi="Times New Roman" w:cs="Times New Roman"/>
          <w:sz w:val="24"/>
          <w:szCs w:val="24"/>
        </w:rPr>
        <w:t>.</w:t>
      </w:r>
    </w:p>
    <w:p w:rsidR="00B42652" w:rsidRPr="00B96186" w:rsidRDefault="00B42652" w:rsidP="00B42652">
      <w:pPr>
        <w:spacing w:line="276" w:lineRule="auto"/>
        <w:ind w:firstLine="709"/>
        <w:contextualSpacing/>
        <w:jc w:val="both"/>
        <w:rPr>
          <w:rFonts w:ascii="Times New Roman" w:hAnsi="Times New Roman" w:cs="Times New Roman"/>
          <w:b/>
          <w:sz w:val="24"/>
          <w:szCs w:val="24"/>
        </w:rPr>
      </w:pPr>
    </w:p>
    <w:p w:rsidR="00B42652" w:rsidRPr="00B96186" w:rsidRDefault="00B42652" w:rsidP="00B42652">
      <w:pPr>
        <w:spacing w:line="276" w:lineRule="auto"/>
        <w:ind w:firstLine="709"/>
        <w:contextualSpacing/>
        <w:jc w:val="both"/>
        <w:rPr>
          <w:rFonts w:ascii="Times New Roman" w:hAnsi="Times New Roman" w:cs="Times New Roman"/>
          <w:b/>
          <w:sz w:val="24"/>
          <w:szCs w:val="24"/>
        </w:rPr>
      </w:pPr>
      <w:r w:rsidRPr="00B96186">
        <w:rPr>
          <w:rFonts w:ascii="Times New Roman" w:hAnsi="Times New Roman" w:cs="Times New Roman"/>
          <w:b/>
          <w:sz w:val="24"/>
          <w:szCs w:val="24"/>
        </w:rPr>
        <w:t xml:space="preserve">3.2.2. Основные электронные издания </w:t>
      </w:r>
    </w:p>
    <w:p w:rsidR="00B42652" w:rsidRPr="00B96186" w:rsidRDefault="00B42652" w:rsidP="00EE7B8E">
      <w:pPr>
        <w:pStyle w:val="a4"/>
        <w:numPr>
          <w:ilvl w:val="0"/>
          <w:numId w:val="2"/>
        </w:numPr>
        <w:tabs>
          <w:tab w:val="left" w:pos="993"/>
        </w:tabs>
        <w:spacing w:line="276" w:lineRule="auto"/>
        <w:ind w:left="0" w:firstLine="709"/>
        <w:jc w:val="both"/>
        <w:rPr>
          <w:rFonts w:ascii="Times New Roman" w:hAnsi="Times New Roman" w:cs="Times New Roman"/>
          <w:bCs/>
          <w:sz w:val="24"/>
          <w:szCs w:val="24"/>
        </w:rPr>
      </w:pPr>
      <w:r w:rsidRPr="00B96186">
        <w:rPr>
          <w:rFonts w:ascii="Times New Roman" w:hAnsi="Times New Roman" w:cs="Times New Roman"/>
          <w:bCs/>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 электронный // Образовательная платформа Юрайт [сайт]. — URL: </w:t>
      </w:r>
      <w:hyperlink r:id="rId8" w:tgtFrame="_blank" w:history="1">
        <w:r w:rsidRPr="00B96186">
          <w:rPr>
            <w:rStyle w:val="af0"/>
            <w:rFonts w:ascii="Times New Roman" w:hAnsi="Times New Roman" w:cs="Times New Roman"/>
            <w:bCs/>
            <w:sz w:val="24"/>
            <w:szCs w:val="24"/>
          </w:rPr>
          <w:t>https://urait.ru/bcode/511659</w:t>
        </w:r>
      </w:hyperlink>
      <w:r w:rsidRPr="00B96186">
        <w:rPr>
          <w:rFonts w:ascii="Times New Roman" w:hAnsi="Times New Roman" w:cs="Times New Roman"/>
          <w:bCs/>
          <w:sz w:val="24"/>
          <w:szCs w:val="24"/>
        </w:rPr>
        <w:t> (дата обращения: 29.05.2023).</w:t>
      </w:r>
    </w:p>
    <w:p w:rsidR="00B42652" w:rsidRPr="00B96186" w:rsidRDefault="00B42652" w:rsidP="00EE7B8E">
      <w:pPr>
        <w:pStyle w:val="a4"/>
        <w:numPr>
          <w:ilvl w:val="0"/>
          <w:numId w:val="2"/>
        </w:numPr>
        <w:tabs>
          <w:tab w:val="left" w:pos="993"/>
        </w:tabs>
        <w:spacing w:line="276" w:lineRule="auto"/>
        <w:ind w:left="0" w:firstLine="709"/>
        <w:jc w:val="both"/>
        <w:rPr>
          <w:rFonts w:ascii="Times New Roman" w:hAnsi="Times New Roman" w:cs="Times New Roman"/>
          <w:bCs/>
          <w:sz w:val="24"/>
          <w:szCs w:val="24"/>
        </w:rPr>
      </w:pPr>
      <w:r w:rsidRPr="00B96186">
        <w:rPr>
          <w:rFonts w:ascii="Times New Roman" w:hAnsi="Times New Roman" w:cs="Times New Roman"/>
          <w:bCs/>
          <w:sz w:val="24"/>
          <w:szCs w:val="24"/>
        </w:rPr>
        <w:t>Безопасность жизнедеятельности. Практикум : учебное пособие / В. А. Бондаренко, С. И. Евтушенко, В. А. Лепихова [и др.]. — Москва : РИОР : ИНФРА-М, 2023. — 150 с. — (Среднее профессиональное образование). - ISBN 978-5-369-01794-4. - Текст : электронный. - URL: https://znanium.com/catalog/product/1900594 (дата обращения: 29.05.2023). – Режим доступа: по подписке.</w:t>
      </w:r>
    </w:p>
    <w:p w:rsidR="00B42652" w:rsidRPr="00B96186" w:rsidRDefault="00B42652" w:rsidP="00EE7B8E">
      <w:pPr>
        <w:pStyle w:val="a4"/>
        <w:numPr>
          <w:ilvl w:val="0"/>
          <w:numId w:val="2"/>
        </w:numPr>
        <w:shd w:val="clear" w:color="auto" w:fill="FFFFFF"/>
        <w:tabs>
          <w:tab w:val="left" w:pos="993"/>
        </w:tabs>
        <w:spacing w:line="276" w:lineRule="auto"/>
        <w:ind w:left="0" w:firstLine="709"/>
        <w:jc w:val="both"/>
        <w:rPr>
          <w:rFonts w:ascii="Times New Roman" w:hAnsi="Times New Roman" w:cs="Times New Roman"/>
          <w:sz w:val="24"/>
          <w:szCs w:val="24"/>
        </w:rPr>
      </w:pPr>
      <w:r w:rsidRPr="00B96186">
        <w:rPr>
          <w:rFonts w:ascii="Times New Roman" w:hAnsi="Times New Roman" w:cs="Times New Roman"/>
          <w:sz w:val="24"/>
          <w:szCs w:val="24"/>
          <w:shd w:val="clear" w:color="auto" w:fill="FFFFFF"/>
        </w:rPr>
        <w:t xml:space="preserve">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w:t>
      </w:r>
      <w:r w:rsidRPr="00B96186">
        <w:rPr>
          <w:rFonts w:ascii="Times New Roman" w:hAnsi="Times New Roman" w:cs="Times New Roman"/>
          <w:sz w:val="24"/>
          <w:szCs w:val="24"/>
          <w:shd w:val="clear" w:color="auto" w:fill="FFFFFF"/>
        </w:rPr>
        <w:lastRenderedPageBreak/>
        <w:t>(Профессиональное образование). — ISBN 978-5-534-16455-8. — Текст : электронный // Образовательная платформа Юрайт [сайт]. — URL: </w:t>
      </w:r>
      <w:hyperlink r:id="rId9" w:tgtFrame="_blank" w:history="1">
        <w:r w:rsidRPr="00B96186">
          <w:rPr>
            <w:rStyle w:val="af0"/>
            <w:rFonts w:ascii="Times New Roman" w:hAnsi="Times New Roman" w:cs="Times New Roman"/>
            <w:sz w:val="24"/>
            <w:szCs w:val="24"/>
            <w:shd w:val="clear" w:color="auto" w:fill="FFFFFF"/>
          </w:rPr>
          <w:t>https://urait.ru/bcode/531090</w:t>
        </w:r>
      </w:hyperlink>
      <w:r w:rsidRPr="00B96186">
        <w:rPr>
          <w:rFonts w:ascii="Times New Roman" w:hAnsi="Times New Roman" w:cs="Times New Roman"/>
          <w:sz w:val="24"/>
          <w:szCs w:val="24"/>
          <w:shd w:val="clear" w:color="auto" w:fill="FFFFFF"/>
        </w:rPr>
        <w:t> (дата обращения: 29.05.2023).</w:t>
      </w:r>
    </w:p>
    <w:p w:rsidR="00B42652" w:rsidRPr="00B96186" w:rsidRDefault="00B42652" w:rsidP="00EE7B8E">
      <w:pPr>
        <w:pStyle w:val="a4"/>
        <w:numPr>
          <w:ilvl w:val="0"/>
          <w:numId w:val="2"/>
        </w:numPr>
        <w:tabs>
          <w:tab w:val="left" w:pos="993"/>
        </w:tabs>
        <w:spacing w:line="276" w:lineRule="auto"/>
        <w:ind w:left="0" w:firstLine="709"/>
        <w:jc w:val="both"/>
        <w:rPr>
          <w:rFonts w:ascii="Times New Roman" w:hAnsi="Times New Roman" w:cs="Times New Roman"/>
          <w:bCs/>
          <w:sz w:val="24"/>
          <w:szCs w:val="24"/>
        </w:rPr>
      </w:pPr>
      <w:r w:rsidRPr="00B96186">
        <w:rPr>
          <w:rFonts w:ascii="Times New Roman" w:hAnsi="Times New Roman" w:cs="Times New Roman"/>
          <w:sz w:val="24"/>
          <w:szCs w:val="24"/>
        </w:rPr>
        <w:t xml:space="preserve">Микрюков, В. Ю., Основы военной службы : учебник / В. Ю. Микрюков, В. Г. Шамаев. — Москва : КноРус, 2023. — 505 с. — ISBN 978-5-406-11238-0. — URL: https://book.ru/book/948607 (дата обращения: 29.05.2023). — Текст : электронный. </w:t>
      </w:r>
    </w:p>
    <w:p w:rsidR="00B42652" w:rsidRPr="00B96186" w:rsidRDefault="00B42652" w:rsidP="00EE7B8E">
      <w:pPr>
        <w:pStyle w:val="a4"/>
        <w:numPr>
          <w:ilvl w:val="0"/>
          <w:numId w:val="2"/>
        </w:numPr>
        <w:tabs>
          <w:tab w:val="left" w:pos="993"/>
        </w:tabs>
        <w:spacing w:line="276" w:lineRule="auto"/>
        <w:ind w:left="0" w:firstLine="709"/>
        <w:jc w:val="both"/>
        <w:rPr>
          <w:rFonts w:ascii="Times New Roman" w:hAnsi="Times New Roman" w:cs="Times New Roman"/>
          <w:bCs/>
          <w:sz w:val="24"/>
          <w:szCs w:val="24"/>
        </w:rPr>
      </w:pPr>
      <w:r w:rsidRPr="00B96186">
        <w:rPr>
          <w:rFonts w:ascii="Times New Roman" w:hAnsi="Times New Roman" w:cs="Times New Roman"/>
          <w:bCs/>
          <w:sz w:val="24"/>
          <w:szCs w:val="24"/>
        </w:rPr>
        <w:t>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Текст : электронный // Образовательная платформа Юрайт [сайт]. — URL: </w:t>
      </w:r>
      <w:hyperlink r:id="rId10" w:tgtFrame="_blank" w:history="1">
        <w:r w:rsidRPr="00B96186">
          <w:rPr>
            <w:rStyle w:val="af0"/>
            <w:rFonts w:ascii="Times New Roman" w:hAnsi="Times New Roman" w:cs="Times New Roman"/>
            <w:bCs/>
            <w:sz w:val="24"/>
            <w:szCs w:val="24"/>
          </w:rPr>
          <w:t>https://urait.ru/bcode/511741</w:t>
        </w:r>
      </w:hyperlink>
      <w:r w:rsidRPr="00B96186">
        <w:rPr>
          <w:rFonts w:ascii="Times New Roman" w:hAnsi="Times New Roman" w:cs="Times New Roman"/>
          <w:bCs/>
          <w:sz w:val="24"/>
          <w:szCs w:val="24"/>
        </w:rPr>
        <w:t> (дата обращения: 29.05.2023).</w:t>
      </w:r>
    </w:p>
    <w:p w:rsidR="00B42652" w:rsidRPr="00B96186" w:rsidRDefault="00B42652" w:rsidP="00EE7B8E">
      <w:pPr>
        <w:pStyle w:val="a4"/>
        <w:numPr>
          <w:ilvl w:val="0"/>
          <w:numId w:val="2"/>
        </w:numPr>
        <w:tabs>
          <w:tab w:val="left" w:pos="993"/>
        </w:tabs>
        <w:spacing w:line="276" w:lineRule="auto"/>
        <w:ind w:left="0" w:firstLine="709"/>
        <w:jc w:val="both"/>
        <w:rPr>
          <w:rStyle w:val="af0"/>
          <w:rFonts w:ascii="Times New Roman" w:hAnsi="Times New Roman" w:cs="Times New Roman"/>
          <w:b/>
          <w:sz w:val="24"/>
          <w:szCs w:val="24"/>
        </w:rPr>
      </w:pPr>
      <w:r w:rsidRPr="00B96186">
        <w:rPr>
          <w:rFonts w:ascii="Times New Roman" w:hAnsi="Times New Roman" w:cs="Times New Roman"/>
          <w:bCs/>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11" w:history="1">
        <w:r w:rsidRPr="00B96186">
          <w:rPr>
            <w:rStyle w:val="af0"/>
            <w:rFonts w:ascii="Times New Roman" w:hAnsi="Times New Roman" w:cs="Times New Roman"/>
            <w:bCs/>
            <w:sz w:val="24"/>
            <w:szCs w:val="24"/>
          </w:rPr>
          <w:t>https://doi.org/10.23682/100492</w:t>
        </w:r>
      </w:hyperlink>
    </w:p>
    <w:p w:rsidR="00B42652" w:rsidRPr="00B96186" w:rsidRDefault="00B42652" w:rsidP="00EE7B8E">
      <w:pPr>
        <w:pStyle w:val="a4"/>
        <w:numPr>
          <w:ilvl w:val="0"/>
          <w:numId w:val="2"/>
        </w:numPr>
        <w:tabs>
          <w:tab w:val="left" w:pos="993"/>
        </w:tabs>
        <w:spacing w:before="120" w:line="276" w:lineRule="auto"/>
        <w:ind w:left="0" w:firstLine="709"/>
        <w:jc w:val="both"/>
        <w:rPr>
          <w:rFonts w:ascii="Times New Roman" w:hAnsi="Times New Roman" w:cs="Times New Roman"/>
          <w:sz w:val="24"/>
          <w:szCs w:val="24"/>
        </w:rPr>
      </w:pPr>
      <w:r w:rsidRPr="00B96186">
        <w:rPr>
          <w:rFonts w:ascii="Times New Roman" w:hAnsi="Times New Roman" w:cs="Times New Roman"/>
          <w:sz w:val="24"/>
          <w:szCs w:val="24"/>
        </w:rPr>
        <w:t>Родионова, О. М.  Медико-биологические основы безопасности. Охрана труда : учебник для среднего профессионального образования / О. М. Родионова, Д. А. Семенов, Е. В. Аникина. — 2-е изд. — Москва : Издательство Юрайт, 2023. — 583 с. — (Профессиональное образование). — ISBN 978-5-534-16109-0. — Текст : электронный // Образовательная платформа Юрайт [сайт]. — URL: </w:t>
      </w:r>
      <w:hyperlink r:id="rId12" w:tgtFrame="_blank" w:history="1">
        <w:r w:rsidRPr="00B96186">
          <w:rPr>
            <w:rStyle w:val="af0"/>
            <w:rFonts w:ascii="Times New Roman" w:hAnsi="Times New Roman" w:cs="Times New Roman"/>
            <w:sz w:val="24"/>
            <w:szCs w:val="24"/>
          </w:rPr>
          <w:t>https://urait.ru/bcode/530443</w:t>
        </w:r>
      </w:hyperlink>
      <w:r w:rsidRPr="00B96186">
        <w:rPr>
          <w:rFonts w:ascii="Times New Roman" w:hAnsi="Times New Roman" w:cs="Times New Roman"/>
          <w:sz w:val="24"/>
          <w:szCs w:val="24"/>
        </w:rPr>
        <w:t> (дата обращения: 29.05.2023).</w:t>
      </w:r>
    </w:p>
    <w:p w:rsidR="00B42652" w:rsidRPr="00B96186" w:rsidRDefault="00B42652" w:rsidP="00B42652">
      <w:pPr>
        <w:spacing w:line="276" w:lineRule="auto"/>
        <w:ind w:firstLine="709"/>
        <w:contextualSpacing/>
        <w:jc w:val="both"/>
        <w:rPr>
          <w:rFonts w:ascii="Times New Roman" w:hAnsi="Times New Roman" w:cs="Times New Roman"/>
          <w:b/>
          <w:bCs/>
          <w:sz w:val="24"/>
          <w:szCs w:val="24"/>
        </w:rPr>
      </w:pPr>
    </w:p>
    <w:p w:rsidR="00B42652" w:rsidRPr="00B96186" w:rsidRDefault="00B42652" w:rsidP="00B42652">
      <w:pPr>
        <w:spacing w:line="276" w:lineRule="auto"/>
        <w:ind w:firstLine="709"/>
        <w:contextualSpacing/>
        <w:jc w:val="both"/>
        <w:rPr>
          <w:rFonts w:ascii="Times New Roman" w:hAnsi="Times New Roman" w:cs="Times New Roman"/>
          <w:b/>
          <w:bCs/>
          <w:sz w:val="24"/>
          <w:szCs w:val="24"/>
        </w:rPr>
      </w:pPr>
      <w:r w:rsidRPr="00B96186">
        <w:rPr>
          <w:rFonts w:ascii="Times New Roman" w:hAnsi="Times New Roman" w:cs="Times New Roman"/>
          <w:b/>
          <w:bCs/>
          <w:sz w:val="24"/>
          <w:szCs w:val="24"/>
        </w:rPr>
        <w:t>3.2.3. Дополнительные источники</w:t>
      </w:r>
    </w:p>
    <w:p w:rsidR="00B42652" w:rsidRPr="00B96186" w:rsidRDefault="00B42652" w:rsidP="00B42652">
      <w:pPr>
        <w:spacing w:line="276" w:lineRule="auto"/>
        <w:ind w:firstLine="709"/>
        <w:contextualSpacing/>
        <w:jc w:val="both"/>
        <w:rPr>
          <w:rFonts w:ascii="Times New Roman" w:hAnsi="Times New Roman" w:cs="Times New Roman"/>
          <w:sz w:val="24"/>
          <w:szCs w:val="24"/>
        </w:rPr>
      </w:pPr>
      <w:r w:rsidRPr="00B96186">
        <w:rPr>
          <w:rFonts w:ascii="Times New Roman" w:hAnsi="Times New Roman" w:cs="Times New Roman"/>
          <w:sz w:val="24"/>
          <w:szCs w:val="24"/>
        </w:rPr>
        <w:t xml:space="preserve">1.Безопасность в техносфере: Всероссийский научно-методический и информационный журнал [Электронный ресурс]. </w:t>
      </w:r>
      <w:r w:rsidRPr="00B96186">
        <w:rPr>
          <w:rFonts w:ascii="Times New Roman" w:hAnsi="Times New Roman" w:cs="Times New Roman"/>
          <w:sz w:val="24"/>
          <w:szCs w:val="24"/>
          <w:lang w:val="en-US"/>
        </w:rPr>
        <w:t>URL</w:t>
      </w:r>
      <w:r w:rsidRPr="00B96186">
        <w:rPr>
          <w:rFonts w:ascii="Times New Roman" w:hAnsi="Times New Roman" w:cs="Times New Roman"/>
          <w:sz w:val="24"/>
          <w:szCs w:val="24"/>
        </w:rPr>
        <w:t>: http://www.magbvt.ru.</w:t>
      </w:r>
    </w:p>
    <w:p w:rsidR="00B42652" w:rsidRPr="00B96186" w:rsidRDefault="00B42652" w:rsidP="00B42652">
      <w:pPr>
        <w:spacing w:line="276" w:lineRule="auto"/>
        <w:ind w:firstLine="709"/>
        <w:contextualSpacing/>
        <w:jc w:val="both"/>
        <w:rPr>
          <w:rFonts w:ascii="Times New Roman" w:hAnsi="Times New Roman" w:cs="Times New Roman"/>
          <w:sz w:val="24"/>
          <w:szCs w:val="24"/>
          <w:lang w:val="en-US"/>
        </w:rPr>
      </w:pPr>
      <w:r w:rsidRPr="00B96186">
        <w:rPr>
          <w:rFonts w:ascii="Times New Roman" w:hAnsi="Times New Roman" w:cs="Times New Roman"/>
          <w:sz w:val="24"/>
          <w:szCs w:val="24"/>
        </w:rPr>
        <w:t xml:space="preserve">2.Официальный сайт МЧС РФ [Электронный ресурс]. </w:t>
      </w:r>
      <w:r w:rsidRPr="00B96186">
        <w:rPr>
          <w:rFonts w:ascii="Times New Roman" w:hAnsi="Times New Roman" w:cs="Times New Roman"/>
          <w:sz w:val="24"/>
          <w:szCs w:val="24"/>
          <w:lang w:val="en-US"/>
        </w:rPr>
        <w:t>URL:  http://www.mchs.gov.ru.</w:t>
      </w:r>
    </w:p>
    <w:p w:rsidR="00B42652" w:rsidRPr="00B96186" w:rsidRDefault="00B42652" w:rsidP="00B42652">
      <w:pPr>
        <w:spacing w:line="276" w:lineRule="auto"/>
        <w:ind w:firstLine="709"/>
        <w:contextualSpacing/>
        <w:jc w:val="both"/>
        <w:rPr>
          <w:rFonts w:ascii="Times New Roman" w:hAnsi="Times New Roman" w:cs="Times New Roman"/>
          <w:sz w:val="24"/>
          <w:szCs w:val="24"/>
        </w:rPr>
      </w:pPr>
      <w:r w:rsidRPr="00B96186">
        <w:rPr>
          <w:rFonts w:ascii="Times New Roman" w:hAnsi="Times New Roman" w:cs="Times New Roman"/>
          <w:sz w:val="24"/>
          <w:szCs w:val="24"/>
        </w:rPr>
        <w:t xml:space="preserve">3.Суворова,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w:t>
      </w:r>
      <w:r w:rsidRPr="00B96186">
        <w:rPr>
          <w:rFonts w:ascii="Times New Roman" w:hAnsi="Times New Roman" w:cs="Times New Roman"/>
          <w:sz w:val="24"/>
          <w:szCs w:val="24"/>
        </w:rPr>
        <w:br/>
        <w:t xml:space="preserve">и доп. – Москва :Юрайт, 2020. – 212 с. – (Профессиональное образование). – Текст: электронный // Электронная библиотечная система Юрайт [сайт]. – URL: https://urait.ru/bcode/452850 (дата обращения: 10.08.2021). </w:t>
      </w:r>
    </w:p>
    <w:p w:rsidR="00B42652" w:rsidRPr="00B96186" w:rsidRDefault="00B42652" w:rsidP="00B42652">
      <w:pPr>
        <w:spacing w:line="276" w:lineRule="auto"/>
        <w:ind w:firstLine="709"/>
        <w:contextualSpacing/>
        <w:jc w:val="both"/>
        <w:rPr>
          <w:rFonts w:ascii="Times New Roman" w:hAnsi="Times New Roman" w:cs="Times New Roman"/>
          <w:sz w:val="24"/>
          <w:szCs w:val="24"/>
        </w:rPr>
      </w:pPr>
      <w:r w:rsidRPr="00B96186">
        <w:rPr>
          <w:rFonts w:ascii="Times New Roman" w:hAnsi="Times New Roman" w:cs="Times New Roman"/>
          <w:sz w:val="24"/>
          <w:szCs w:val="24"/>
        </w:rPr>
        <w:t>4. Суворова, Г.М. Психологические основы безопасности: учебник и практикум для среднего профессионального образования / Г.М. Суворова. – 2-е изд., испр. и доп.– Москва: Юрайт,2022 – 182 с. – (Профессиональное образование). – Текст: непосредственный.</w:t>
      </w:r>
    </w:p>
    <w:p w:rsidR="00B42652" w:rsidRPr="00B96186" w:rsidRDefault="00B42652" w:rsidP="00B42652">
      <w:pPr>
        <w:spacing w:line="276" w:lineRule="auto"/>
        <w:ind w:firstLine="709"/>
        <w:contextualSpacing/>
        <w:jc w:val="both"/>
        <w:rPr>
          <w:rFonts w:ascii="Times New Roman" w:hAnsi="Times New Roman" w:cs="Times New Roman"/>
          <w:sz w:val="24"/>
          <w:szCs w:val="24"/>
        </w:rPr>
      </w:pPr>
      <w:r w:rsidRPr="00B96186">
        <w:rPr>
          <w:rFonts w:ascii="Times New Roman" w:hAnsi="Times New Roman" w:cs="Times New Roman"/>
          <w:sz w:val="24"/>
          <w:szCs w:val="24"/>
        </w:rPr>
        <w:t xml:space="preserve">5. Энциклопедия безопасности жизнедеятельности [Электронный ресурс]. </w:t>
      </w:r>
      <w:r w:rsidRPr="00B96186">
        <w:rPr>
          <w:rFonts w:ascii="Times New Roman" w:hAnsi="Times New Roman" w:cs="Times New Roman"/>
          <w:sz w:val="24"/>
          <w:szCs w:val="24"/>
          <w:lang w:val="en-US"/>
        </w:rPr>
        <w:t>URL</w:t>
      </w:r>
      <w:r w:rsidRPr="00B96186">
        <w:rPr>
          <w:rFonts w:ascii="Times New Roman" w:hAnsi="Times New Roman" w:cs="Times New Roman"/>
          <w:sz w:val="24"/>
          <w:szCs w:val="24"/>
        </w:rPr>
        <w:t xml:space="preserve">: </w:t>
      </w:r>
      <w:hyperlink r:id="rId13" w:history="1">
        <w:r w:rsidRPr="00B96186">
          <w:rPr>
            <w:rStyle w:val="af0"/>
            <w:rFonts w:ascii="Times New Roman" w:hAnsi="Times New Roman" w:cs="Times New Roman"/>
            <w:sz w:val="24"/>
            <w:szCs w:val="24"/>
          </w:rPr>
          <w:t>http://bzhde.ru</w:t>
        </w:r>
      </w:hyperlink>
      <w:r w:rsidRPr="00B96186">
        <w:rPr>
          <w:rFonts w:ascii="Times New Roman" w:hAnsi="Times New Roman" w:cs="Times New Roman"/>
          <w:sz w:val="24"/>
          <w:szCs w:val="24"/>
        </w:rPr>
        <w:t xml:space="preserve"> (дата обращения: 10.08.2021). </w:t>
      </w:r>
    </w:p>
    <w:p w:rsidR="00B42652" w:rsidRDefault="00B42652" w:rsidP="00B42652">
      <w:pPr>
        <w:spacing w:after="200"/>
        <w:ind w:firstLine="709"/>
        <w:contextualSpacing/>
        <w:jc w:val="both"/>
        <w:rPr>
          <w:rFonts w:ascii="Times New Roman" w:hAnsi="Times New Roman" w:cs="Times New Roman"/>
          <w:b/>
          <w:sz w:val="24"/>
          <w:szCs w:val="24"/>
        </w:rPr>
      </w:pPr>
    </w:p>
    <w:p w:rsidR="00B42652" w:rsidRPr="00985111" w:rsidRDefault="00B42652" w:rsidP="00B42652">
      <w:pPr>
        <w:spacing w:after="200"/>
        <w:ind w:firstLine="709"/>
        <w:contextualSpacing/>
        <w:jc w:val="both"/>
        <w:rPr>
          <w:rFonts w:ascii="Times New Roman" w:eastAsia="Times New Roman" w:hAnsi="Times New Roman" w:cs="Times New Roman"/>
          <w:bCs/>
          <w:sz w:val="24"/>
          <w:szCs w:val="24"/>
          <w:lang w:eastAsia="ru-RU"/>
        </w:rPr>
      </w:pPr>
      <w:r w:rsidRPr="00985111">
        <w:rPr>
          <w:rFonts w:ascii="Times New Roman" w:hAnsi="Times New Roman" w:cs="Times New Roman"/>
          <w:b/>
          <w:sz w:val="24"/>
          <w:szCs w:val="24"/>
        </w:rPr>
        <w:br w:type="page"/>
      </w:r>
    </w:p>
    <w:p w:rsidR="00B42652" w:rsidRPr="00985111" w:rsidRDefault="00B42652" w:rsidP="00B42652">
      <w:pPr>
        <w:spacing w:line="276" w:lineRule="auto"/>
        <w:contextualSpacing/>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4. КОНТРОЛЬ И ОЦЕНКА РЕЗУЛЬТАТОВ ОСВОЕНИЯ  </w:t>
      </w:r>
    </w:p>
    <w:p w:rsidR="00B42652" w:rsidRPr="00985111" w:rsidRDefault="00B42652" w:rsidP="00B42652">
      <w:pPr>
        <w:contextualSpacing/>
        <w:jc w:val="center"/>
        <w:rPr>
          <w:rFonts w:ascii="Times New Roman" w:hAnsi="Times New Roman" w:cs="Times New Roman"/>
          <w:b/>
          <w:sz w:val="24"/>
          <w:szCs w:val="24"/>
        </w:rPr>
      </w:pPr>
      <w:r w:rsidRPr="00985111">
        <w:rPr>
          <w:rFonts w:ascii="Times New Roman" w:hAnsi="Times New Roman" w:cs="Times New Roman"/>
          <w:b/>
          <w:sz w:val="24"/>
          <w:szCs w:val="24"/>
        </w:rPr>
        <w:t>УЧЕБНОЙ ДИСЦИПЛИНЫ</w:t>
      </w:r>
    </w:p>
    <w:p w:rsidR="00B42652" w:rsidRPr="00985111" w:rsidRDefault="00B42652" w:rsidP="00B42652">
      <w:pPr>
        <w:contextualSpacing/>
        <w:jc w:val="center"/>
        <w:rPr>
          <w:rFonts w:ascii="Times New Roman" w:hAnsi="Times New Roman" w:cs="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2500"/>
        <w:gridCol w:w="2756"/>
      </w:tblGrid>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624" w:type="pct"/>
            <w:tcBorders>
              <w:top w:val="single" w:sz="4" w:space="0" w:color="auto"/>
              <w:left w:val="single" w:sz="4" w:space="0" w:color="auto"/>
              <w:bottom w:val="single" w:sz="4" w:space="0" w:color="auto"/>
              <w:right w:val="single" w:sz="4" w:space="0" w:color="auto"/>
            </w:tcBorders>
            <w:hideMark/>
          </w:tcPr>
          <w:p w:rsidR="00B42652" w:rsidRDefault="00B42652" w:rsidP="0010292F">
            <w:pPr>
              <w:jc w:val="center"/>
              <w:rPr>
                <w:rFonts w:ascii="Times New Roman" w:hAnsi="Times New Roman"/>
                <w:b/>
                <w:bCs/>
                <w:sz w:val="24"/>
                <w:szCs w:val="24"/>
              </w:rPr>
            </w:pPr>
            <w:r>
              <w:rPr>
                <w:rFonts w:ascii="Times New Roman" w:hAnsi="Times New Roman"/>
                <w:b/>
                <w:bCs/>
                <w:sz w:val="24"/>
                <w:szCs w:val="24"/>
              </w:rPr>
              <w:t>Критерии оценки</w:t>
            </w:r>
          </w:p>
        </w:tc>
        <w:tc>
          <w:tcPr>
            <w:tcW w:w="821" w:type="pct"/>
            <w:tcBorders>
              <w:top w:val="single" w:sz="4" w:space="0" w:color="auto"/>
              <w:left w:val="single" w:sz="4" w:space="0" w:color="auto"/>
              <w:bottom w:val="single" w:sz="4" w:space="0" w:color="auto"/>
              <w:right w:val="single" w:sz="4" w:space="0" w:color="auto"/>
            </w:tcBorders>
            <w:hideMark/>
          </w:tcPr>
          <w:p w:rsidR="00B42652" w:rsidRDefault="00B42652" w:rsidP="0010292F">
            <w:pPr>
              <w:jc w:val="center"/>
              <w:rPr>
                <w:rFonts w:ascii="Times New Roman" w:hAnsi="Times New Roman"/>
                <w:b/>
                <w:bCs/>
                <w:sz w:val="24"/>
                <w:szCs w:val="24"/>
              </w:rPr>
            </w:pPr>
            <w:r>
              <w:rPr>
                <w:rFonts w:ascii="Times New Roman" w:hAnsi="Times New Roman"/>
                <w:b/>
                <w:bCs/>
                <w:sz w:val="24"/>
                <w:szCs w:val="24"/>
              </w:rPr>
              <w:t>Методы оценки</w:t>
            </w:r>
          </w:p>
        </w:tc>
      </w:tr>
      <w:tr w:rsidR="00B42652" w:rsidTr="0010292F">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42652" w:rsidRDefault="00B42652" w:rsidP="0010292F">
            <w:pPr>
              <w:rPr>
                <w:rFonts w:ascii="Times New Roman" w:hAnsi="Times New Roman"/>
                <w:bCs/>
                <w:iCs/>
                <w:sz w:val="24"/>
                <w:szCs w:val="24"/>
              </w:rPr>
            </w:pPr>
            <w:r>
              <w:rPr>
                <w:rFonts w:ascii="Times New Roman" w:hAnsi="Times New Roman"/>
                <w:bCs/>
                <w:iCs/>
                <w:sz w:val="24"/>
                <w:szCs w:val="24"/>
              </w:rPr>
              <w:t>Перечень знаний, осваиваемых в рамках дисциплины</w:t>
            </w: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tcPr>
          <w:p w:rsidR="00B42652" w:rsidRDefault="00B42652" w:rsidP="0010292F">
            <w:pPr>
              <w:rPr>
                <w:rFonts w:ascii="Times New Roman" w:hAnsi="Times New Roman"/>
                <w:bCs/>
                <w:iCs/>
                <w:sz w:val="24"/>
                <w:szCs w:val="24"/>
                <w:u w:val="single"/>
              </w:rPr>
            </w:pPr>
            <w:r>
              <w:rPr>
                <w:rFonts w:ascii="Times New Roman" w:hAnsi="Times New Roman"/>
                <w:bCs/>
                <w:iCs/>
                <w:sz w:val="24"/>
                <w:szCs w:val="24"/>
                <w:u w:val="single"/>
              </w:rPr>
              <w:t>Знать:</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актуальный профессиональный </w:t>
            </w:r>
            <w:r>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основные источники информации </w:t>
            </w:r>
            <w:r>
              <w:rPr>
                <w:rFonts w:ascii="Times New Roman" w:hAnsi="Times New Roman"/>
                <w:sz w:val="24"/>
                <w:szCs w:val="24"/>
              </w:rPr>
              <w:br/>
              <w:t xml:space="preserve">и ресурсы для решения </w:t>
            </w:r>
            <w:r>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алгоритмы и приемы защиты человека и среды обитания от негативного воздействия при ЧС; </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алгоритмы и приемы действий </w:t>
            </w:r>
            <w:r>
              <w:rPr>
                <w:rFonts w:ascii="Times New Roman" w:hAnsi="Times New Roman"/>
                <w:sz w:val="24"/>
                <w:szCs w:val="24"/>
              </w:rPr>
              <w:br/>
              <w:t>по гражданской обороне и в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основы обеспечения военной безопасности государства (для юношей).</w:t>
            </w:r>
          </w:p>
          <w:p w:rsidR="00B42652" w:rsidRDefault="00B42652" w:rsidP="0010292F">
            <w:pPr>
              <w:rPr>
                <w:rFonts w:ascii="Times New Roman" w:hAnsi="Times New Roman"/>
                <w:bCs/>
                <w:iCs/>
                <w:sz w:val="24"/>
                <w:szCs w:val="24"/>
                <w:u w:val="single"/>
              </w:rPr>
            </w:pPr>
            <w:r>
              <w:rPr>
                <w:rFonts w:ascii="Times New Roman" w:hAnsi="Times New Roman"/>
                <w:sz w:val="24"/>
                <w:szCs w:val="24"/>
              </w:rPr>
              <w:t>основы медицинских знаний (для девушек)</w:t>
            </w:r>
          </w:p>
          <w:p w:rsidR="00B42652" w:rsidRDefault="00B42652" w:rsidP="0010292F">
            <w:pPr>
              <w:jc w:val="both"/>
              <w:rPr>
                <w:rFonts w:ascii="Times New Roman" w:hAnsi="Times New Roman"/>
                <w:bCs/>
                <w:iCs/>
                <w:sz w:val="24"/>
                <w:szCs w:val="24"/>
                <w:u w:val="single"/>
              </w:rPr>
            </w:pPr>
          </w:p>
        </w:tc>
        <w:tc>
          <w:tcPr>
            <w:tcW w:w="1624" w:type="pct"/>
            <w:vMerge w:val="restart"/>
            <w:tcBorders>
              <w:top w:val="single" w:sz="4" w:space="0" w:color="auto"/>
              <w:left w:val="single" w:sz="4" w:space="0" w:color="auto"/>
              <w:bottom w:val="single" w:sz="4" w:space="0" w:color="auto"/>
              <w:right w:val="single" w:sz="4" w:space="0" w:color="auto"/>
            </w:tcBorders>
            <w:hideMark/>
          </w:tcPr>
          <w:p w:rsidR="00B42652" w:rsidRDefault="00B42652" w:rsidP="0010292F">
            <w:pPr>
              <w:jc w:val="both"/>
              <w:rPr>
                <w:rFonts w:ascii="Times New Roman" w:hAnsi="Times New Roman"/>
                <w:bCs/>
                <w:sz w:val="24"/>
                <w:szCs w:val="24"/>
              </w:rPr>
            </w:pPr>
            <w:r>
              <w:rPr>
                <w:rFonts w:ascii="Times New Roman" w:hAnsi="Times New Roman"/>
                <w:sz w:val="24"/>
                <w:szCs w:val="24"/>
              </w:rPr>
              <w:t xml:space="preserve"> В решении  учебных задач поддержания безопасных условий жизнедеятельности, в том числе при возникновении ЧС, </w:t>
            </w:r>
            <w:r>
              <w:rPr>
                <w:rFonts w:ascii="Times New Roman" w:hAnsi="Times New Roman"/>
                <w:i/>
                <w:sz w:val="24"/>
                <w:szCs w:val="24"/>
                <w:u w:val="single"/>
              </w:rPr>
              <w:t>демонстрирует знание  понятий:</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безопасность жизнедеятельности, человеко- и природозащитная деятельность, военная опасность, чрезвычайная ситуация, </w:t>
            </w:r>
            <w:r>
              <w:rPr>
                <w:rFonts w:ascii="Times New Roman" w:hAnsi="Times New Roman"/>
                <w:bCs/>
                <w:iCs/>
                <w:sz w:val="24"/>
                <w:szCs w:val="24"/>
              </w:rPr>
              <w:t>пожаробезопасность, электробезопасность,</w:t>
            </w:r>
            <w:r>
              <w:rPr>
                <w:rFonts w:ascii="Times New Roman" w:hAnsi="Times New Roman"/>
                <w:sz w:val="24"/>
                <w:szCs w:val="24"/>
              </w:rPr>
              <w:t xml:space="preserve"> оружие массового поражения,</w:t>
            </w:r>
          </w:p>
          <w:p w:rsidR="00B42652" w:rsidRDefault="00B42652" w:rsidP="0010292F">
            <w:pPr>
              <w:jc w:val="both"/>
              <w:rPr>
                <w:rFonts w:ascii="Times New Roman" w:hAnsi="Times New Roman"/>
                <w:bCs/>
                <w:sz w:val="24"/>
                <w:szCs w:val="24"/>
              </w:rPr>
            </w:pPr>
            <w:r>
              <w:rPr>
                <w:rFonts w:ascii="Times New Roman" w:hAnsi="Times New Roman"/>
                <w:sz w:val="24"/>
                <w:szCs w:val="24"/>
              </w:rPr>
              <w:t xml:space="preserve"> средства индивидуальной и коллективной защиты населения </w:t>
            </w:r>
            <w:r>
              <w:rPr>
                <w:rFonts w:ascii="Times New Roman" w:hAnsi="Times New Roman"/>
                <w:sz w:val="24"/>
                <w:szCs w:val="24"/>
              </w:rPr>
              <w:br/>
              <w:t>от оружия массового поражения,</w:t>
            </w:r>
            <w:r>
              <w:rPr>
                <w:rFonts w:ascii="Times New Roman" w:hAnsi="Times New Roman"/>
                <w:bCs/>
                <w:sz w:val="24"/>
                <w:szCs w:val="24"/>
              </w:rPr>
              <w:t xml:space="preserve"> минимизация опасностей, управление рисками ЧС,</w:t>
            </w:r>
            <w:r>
              <w:rPr>
                <w:rFonts w:ascii="Times New Roman" w:hAnsi="Times New Roman"/>
                <w:b/>
                <w:bCs/>
                <w:iCs/>
                <w:sz w:val="24"/>
                <w:szCs w:val="24"/>
              </w:rPr>
              <w:t xml:space="preserve"> </w:t>
            </w:r>
            <w:r>
              <w:rPr>
                <w:rFonts w:ascii="Times New Roman" w:hAnsi="Times New Roman"/>
                <w:bCs/>
                <w:iCs/>
                <w:sz w:val="24"/>
                <w:szCs w:val="24"/>
              </w:rPr>
              <w:t>экологическая безопасность осуществления  профессиональной деятельности. Для юношей: военная служба</w:t>
            </w:r>
            <w:r>
              <w:rPr>
                <w:rFonts w:ascii="Times New Roman" w:hAnsi="Times New Roman"/>
                <w:sz w:val="24"/>
                <w:szCs w:val="24"/>
              </w:rPr>
              <w:t>,</w:t>
            </w:r>
            <w:r>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Pr>
                <w:rFonts w:ascii="Times New Roman" w:hAnsi="Times New Roman"/>
                <w:sz w:val="24"/>
                <w:szCs w:val="24"/>
              </w:rPr>
              <w:t>дезинфекция, дезинсекция,</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дератация,</w:t>
            </w:r>
            <w:r>
              <w:rPr>
                <w:rFonts w:ascii="Times New Roman" w:hAnsi="Times New Roman"/>
                <w:sz w:val="24"/>
                <w:szCs w:val="24"/>
              </w:rPr>
              <w:t xml:space="preserve"> первая (доврачебная) помощь, здоровый образ жизни;</w:t>
            </w:r>
          </w:p>
          <w:p w:rsidR="00B42652" w:rsidRDefault="00B42652" w:rsidP="0010292F">
            <w:pPr>
              <w:jc w:val="both"/>
              <w:rPr>
                <w:rFonts w:ascii="Times New Roman" w:hAnsi="Times New Roman"/>
                <w:bCs/>
                <w:sz w:val="24"/>
                <w:szCs w:val="24"/>
              </w:rPr>
            </w:pPr>
            <w:r>
              <w:rPr>
                <w:rFonts w:ascii="Times New Roman" w:hAnsi="Times New Roman"/>
                <w:i/>
                <w:sz w:val="24"/>
                <w:szCs w:val="24"/>
                <w:u w:val="single"/>
              </w:rPr>
              <w:t>использует принципы, правила, требования</w:t>
            </w:r>
            <w:r>
              <w:rPr>
                <w:rFonts w:ascii="Times New Roman" w:hAnsi="Times New Roman"/>
                <w:sz w:val="24"/>
                <w:szCs w:val="24"/>
              </w:rPr>
              <w:t xml:space="preserve"> безопасного поведения, защиты </w:t>
            </w:r>
            <w:r>
              <w:rPr>
                <w:rFonts w:ascii="Times New Roman" w:hAnsi="Times New Roman"/>
                <w:sz w:val="24"/>
                <w:szCs w:val="24"/>
              </w:rPr>
              <w:br/>
              <w:t xml:space="preserve">от опасностей при осуществлении профессиональной деятельности и в ЧС; </w:t>
            </w:r>
            <w:r>
              <w:rPr>
                <w:rFonts w:ascii="Times New Roman" w:hAnsi="Times New Roman"/>
                <w:i/>
                <w:sz w:val="24"/>
                <w:szCs w:val="24"/>
                <w:u w:val="single"/>
              </w:rPr>
              <w:t>пользуется</w:t>
            </w:r>
            <w:r>
              <w:rPr>
                <w:rFonts w:ascii="Times New Roman" w:hAnsi="Times New Roman"/>
                <w:sz w:val="24"/>
                <w:szCs w:val="24"/>
                <w:u w:val="single"/>
              </w:rPr>
              <w:t xml:space="preserve"> </w:t>
            </w:r>
            <w:r>
              <w:rPr>
                <w:rFonts w:ascii="Times New Roman" w:hAnsi="Times New Roman"/>
                <w:i/>
                <w:sz w:val="24"/>
                <w:szCs w:val="24"/>
                <w:u w:val="single"/>
              </w:rPr>
              <w:t>номенклатурой</w:t>
            </w:r>
            <w:r>
              <w:rPr>
                <w:rFonts w:ascii="Times New Roman" w:hAnsi="Times New Roman"/>
                <w:i/>
                <w:sz w:val="24"/>
                <w:szCs w:val="24"/>
              </w:rPr>
              <w:t xml:space="preserve"> </w:t>
            </w:r>
            <w:r>
              <w:rPr>
                <w:rFonts w:ascii="Times New Roman" w:hAnsi="Times New Roman"/>
                <w:sz w:val="24"/>
                <w:szCs w:val="24"/>
              </w:rPr>
              <w:t>информационных источников, применяемых в сфере безопасности жизнедеятельности;</w:t>
            </w:r>
            <w:r>
              <w:rPr>
                <w:rFonts w:ascii="Times New Roman" w:hAnsi="Times New Roman"/>
                <w:bCs/>
                <w:sz w:val="24"/>
                <w:szCs w:val="24"/>
              </w:rPr>
              <w:t xml:space="preserve">  </w:t>
            </w:r>
            <w:r>
              <w:rPr>
                <w:rFonts w:ascii="Times New Roman" w:hAnsi="Times New Roman"/>
                <w:bCs/>
                <w:i/>
                <w:sz w:val="24"/>
                <w:szCs w:val="24"/>
                <w:u w:val="single"/>
              </w:rPr>
              <w:t>применяет</w:t>
            </w:r>
            <w:r>
              <w:rPr>
                <w:rFonts w:ascii="Times New Roman" w:hAnsi="Times New Roman"/>
                <w:bCs/>
                <w:sz w:val="24"/>
                <w:szCs w:val="24"/>
                <w:u w:val="single"/>
              </w:rPr>
              <w:t xml:space="preserve"> </w:t>
            </w:r>
            <w:r>
              <w:rPr>
                <w:rFonts w:ascii="Times New Roman" w:hAnsi="Times New Roman"/>
                <w:i/>
                <w:sz w:val="24"/>
                <w:szCs w:val="24"/>
                <w:u w:val="single"/>
              </w:rPr>
              <w:t>приемы</w:t>
            </w:r>
            <w:r>
              <w:rPr>
                <w:rFonts w:ascii="Times New Roman" w:hAnsi="Times New Roman"/>
                <w:i/>
                <w:sz w:val="24"/>
                <w:szCs w:val="24"/>
              </w:rPr>
              <w:t xml:space="preserve"> </w:t>
            </w:r>
            <w:r>
              <w:rPr>
                <w:rFonts w:ascii="Times New Roman" w:hAnsi="Times New Roman"/>
                <w:i/>
                <w:sz w:val="24"/>
                <w:szCs w:val="24"/>
                <w:u w:val="single"/>
              </w:rPr>
              <w:t>структурирования и  разнообразные форматы представления</w:t>
            </w:r>
            <w:r>
              <w:rPr>
                <w:rFonts w:ascii="Times New Roman" w:hAnsi="Times New Roman"/>
                <w:sz w:val="24"/>
                <w:szCs w:val="24"/>
              </w:rPr>
              <w:t xml:space="preserve"> информации, содержащей актуальные научные сведения </w:t>
            </w:r>
            <w:r>
              <w:rPr>
                <w:rFonts w:ascii="Times New Roman" w:hAnsi="Times New Roman"/>
                <w:sz w:val="24"/>
                <w:szCs w:val="24"/>
              </w:rPr>
              <w:br/>
              <w:t xml:space="preserve">о безопасности жизнедеятельности,  </w:t>
            </w:r>
            <w:r>
              <w:rPr>
                <w:rFonts w:ascii="Times New Roman" w:hAnsi="Times New Roman"/>
                <w:i/>
                <w:sz w:val="24"/>
                <w:szCs w:val="24"/>
                <w:u w:val="single"/>
              </w:rPr>
              <w:t xml:space="preserve">применяет знания </w:t>
            </w:r>
            <w:r>
              <w:rPr>
                <w:rFonts w:ascii="Times New Roman" w:hAnsi="Times New Roman"/>
                <w:sz w:val="24"/>
                <w:szCs w:val="24"/>
              </w:rPr>
              <w:t xml:space="preserve">о </w:t>
            </w:r>
            <w:r>
              <w:rPr>
                <w:rFonts w:ascii="Times New Roman" w:hAnsi="Times New Roman"/>
                <w:bCs/>
                <w:sz w:val="24"/>
                <w:szCs w:val="24"/>
              </w:rPr>
              <w:t>п</w:t>
            </w:r>
            <w:r>
              <w:rPr>
                <w:rFonts w:ascii="Times New Roman" w:hAnsi="Times New Roman"/>
                <w:bCs/>
                <w:iCs/>
                <w:sz w:val="24"/>
                <w:szCs w:val="24"/>
              </w:rPr>
              <w:t>равилах</w:t>
            </w:r>
            <w:r>
              <w:rPr>
                <w:rFonts w:ascii="Times New Roman" w:hAnsi="Times New Roman"/>
                <w:bCs/>
                <w:i/>
                <w:iCs/>
                <w:sz w:val="24"/>
                <w:szCs w:val="24"/>
              </w:rPr>
              <w:t xml:space="preserve"> </w:t>
            </w:r>
            <w:r>
              <w:rPr>
                <w:rFonts w:ascii="Times New Roman" w:hAnsi="Times New Roman"/>
                <w:bCs/>
                <w:iCs/>
                <w:sz w:val="24"/>
                <w:szCs w:val="24"/>
              </w:rPr>
              <w:t xml:space="preserve">экологической безопасности, </w:t>
            </w:r>
            <w:r>
              <w:rPr>
                <w:rFonts w:ascii="Times New Roman" w:hAnsi="Times New Roman"/>
                <w:iCs/>
                <w:sz w:val="24"/>
                <w:szCs w:val="24"/>
              </w:rPr>
              <w:t>о принципах</w:t>
            </w:r>
            <w:r>
              <w:rPr>
                <w:rFonts w:ascii="Times New Roman" w:hAnsi="Times New Roman"/>
                <w:i/>
                <w:iCs/>
                <w:sz w:val="24"/>
                <w:szCs w:val="24"/>
              </w:rPr>
              <w:t xml:space="preserve"> </w:t>
            </w:r>
            <w:r>
              <w:rPr>
                <w:rFonts w:ascii="Times New Roman" w:hAnsi="Times New Roman"/>
                <w:iCs/>
                <w:sz w:val="24"/>
                <w:szCs w:val="24"/>
              </w:rPr>
              <w:t xml:space="preserve">эффективного взаимодействия  </w:t>
            </w:r>
            <w:r>
              <w:rPr>
                <w:rFonts w:ascii="Times New Roman" w:hAnsi="Times New Roman"/>
                <w:sz w:val="24"/>
                <w:szCs w:val="24"/>
              </w:rPr>
              <w:t>по созданию человеко- и природозащитной среды осуществления профессиональной деятельности, о психологических рекомендациях по</w:t>
            </w:r>
            <w:r>
              <w:rPr>
                <w:rFonts w:ascii="Times New Roman" w:hAnsi="Times New Roman"/>
                <w:i/>
                <w:sz w:val="24"/>
                <w:szCs w:val="24"/>
              </w:rPr>
              <w:t xml:space="preserve"> </w:t>
            </w:r>
            <w:r>
              <w:rPr>
                <w:rFonts w:ascii="Times New Roman" w:hAnsi="Times New Roman"/>
                <w:sz w:val="24"/>
                <w:szCs w:val="24"/>
              </w:rPr>
              <w:t xml:space="preserve">организации  </w:t>
            </w:r>
            <w:r>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Pr>
                <w:rFonts w:ascii="Times New Roman" w:hAnsi="Times New Roman"/>
                <w:bCs/>
                <w:iCs/>
                <w:sz w:val="24"/>
                <w:szCs w:val="24"/>
              </w:rPr>
              <w:t xml:space="preserve"> </w:t>
            </w:r>
            <w:r>
              <w:rPr>
                <w:rFonts w:ascii="Times New Roman" w:hAnsi="Times New Roman"/>
                <w:bCs/>
                <w:i/>
                <w:iCs/>
                <w:sz w:val="24"/>
                <w:szCs w:val="24"/>
                <w:u w:val="single"/>
              </w:rPr>
              <w:lastRenderedPageBreak/>
              <w:t>демонстрирует знание</w:t>
            </w:r>
            <w:r>
              <w:rPr>
                <w:rFonts w:ascii="Times New Roman" w:hAnsi="Times New Roman"/>
                <w:bCs/>
                <w:iCs/>
                <w:sz w:val="24"/>
                <w:szCs w:val="24"/>
                <w:u w:val="single"/>
              </w:rPr>
              <w:t xml:space="preserve"> </w:t>
            </w:r>
            <w:r>
              <w:rPr>
                <w:rFonts w:ascii="Times New Roman" w:hAnsi="Times New Roman"/>
                <w:bCs/>
                <w:i/>
                <w:iCs/>
                <w:sz w:val="24"/>
                <w:szCs w:val="24"/>
                <w:u w:val="single"/>
              </w:rPr>
              <w:t>правил</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дезинфекции, дезинсекции, дератации, оказания первой (доврачебной) помощи, ведения здорового образа жизни; </w:t>
            </w:r>
            <w:r>
              <w:rPr>
                <w:rFonts w:ascii="Times New Roman" w:hAnsi="Times New Roman"/>
                <w:i/>
                <w:sz w:val="24"/>
                <w:szCs w:val="24"/>
                <w:u w:val="single"/>
              </w:rPr>
              <w:t xml:space="preserve">грамотно  применяет знание алгоритмов </w:t>
            </w:r>
            <w:r>
              <w:rPr>
                <w:rFonts w:ascii="Times New Roman" w:hAnsi="Times New Roman"/>
                <w:sz w:val="24"/>
                <w:szCs w:val="24"/>
                <w:u w:val="single"/>
              </w:rPr>
              <w:t xml:space="preserve"> </w:t>
            </w:r>
            <w:r>
              <w:rPr>
                <w:rFonts w:ascii="Times New Roman" w:hAnsi="Times New Roman"/>
                <w:i/>
                <w:sz w:val="24"/>
                <w:szCs w:val="24"/>
                <w:u w:val="single"/>
              </w:rPr>
              <w:t>действий</w:t>
            </w:r>
            <w:r>
              <w:rPr>
                <w:rFonts w:ascii="Times New Roman" w:hAnsi="Times New Roman"/>
                <w:i/>
                <w:sz w:val="24"/>
                <w:szCs w:val="24"/>
              </w:rPr>
              <w:t xml:space="preserve"> </w:t>
            </w:r>
            <w:r>
              <w:rPr>
                <w:rFonts w:ascii="Times New Roman" w:hAnsi="Times New Roman"/>
                <w:sz w:val="24"/>
                <w:szCs w:val="24"/>
              </w:rPr>
              <w:br/>
              <w:t>по гражданской обороне и в ЧС</w:t>
            </w:r>
            <w:r>
              <w:rPr>
                <w:rFonts w:ascii="Times New Roman" w:hAnsi="Times New Roman"/>
                <w:i/>
                <w:sz w:val="24"/>
                <w:szCs w:val="24"/>
              </w:rPr>
              <w:t>,</w:t>
            </w:r>
            <w:r>
              <w:rPr>
                <w:rFonts w:ascii="Times New Roman" w:hAnsi="Times New Roman"/>
                <w:sz w:val="24"/>
                <w:szCs w:val="24"/>
              </w:rPr>
              <w:t xml:space="preserve"> защите человека и среды обитания от негативного воздействия при ЧС; </w:t>
            </w:r>
            <w:r>
              <w:rPr>
                <w:rFonts w:ascii="Times New Roman" w:hAnsi="Times New Roman"/>
                <w:bCs/>
                <w:iCs/>
                <w:sz w:val="24"/>
                <w:szCs w:val="24"/>
              </w:rPr>
              <w:t>использования</w:t>
            </w:r>
            <w:r>
              <w:rPr>
                <w:rFonts w:ascii="Times New Roman" w:hAnsi="Times New Roman"/>
                <w:bCs/>
                <w:i/>
                <w:iCs/>
                <w:sz w:val="24"/>
                <w:szCs w:val="24"/>
              </w:rPr>
              <w:t xml:space="preserve"> </w:t>
            </w:r>
            <w:r>
              <w:rPr>
                <w:rFonts w:ascii="Times New Roman" w:hAnsi="Times New Roman"/>
                <w:bCs/>
                <w:iCs/>
                <w:sz w:val="24"/>
                <w:szCs w:val="24"/>
              </w:rPr>
              <w:t xml:space="preserve">современных средств </w:t>
            </w:r>
            <w:r>
              <w:rPr>
                <w:rFonts w:ascii="Times New Roman" w:hAnsi="Times New Roman"/>
                <w:bCs/>
                <w:iCs/>
                <w:sz w:val="24"/>
                <w:szCs w:val="24"/>
              </w:rPr>
              <w:br/>
              <w:t>и устройств информатизации и цифровых инструментов в обеспечении безопасности</w:t>
            </w:r>
            <w:r>
              <w:rPr>
                <w:rFonts w:ascii="Times New Roman" w:hAnsi="Times New Roman"/>
                <w:sz w:val="24"/>
                <w:szCs w:val="24"/>
              </w:rPr>
              <w:t xml:space="preserve"> жизнедеятельности и защиты окружающей среды;</w:t>
            </w:r>
          </w:p>
          <w:p w:rsidR="00B42652" w:rsidRDefault="00B42652" w:rsidP="0010292F">
            <w:pPr>
              <w:jc w:val="both"/>
              <w:rPr>
                <w:rFonts w:ascii="Times New Roman" w:hAnsi="Times New Roman"/>
                <w:bCs/>
                <w:sz w:val="24"/>
                <w:szCs w:val="24"/>
              </w:rPr>
            </w:pPr>
            <w:r>
              <w:rPr>
                <w:rFonts w:ascii="Times New Roman" w:hAnsi="Times New Roman"/>
                <w:bCs/>
                <w:i/>
                <w:sz w:val="24"/>
                <w:szCs w:val="24"/>
                <w:u w:val="single"/>
              </w:rPr>
              <w:t xml:space="preserve">пользуется </w:t>
            </w:r>
            <w:r>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rsidR="00B42652" w:rsidRDefault="00B42652" w:rsidP="0010292F">
            <w:pPr>
              <w:jc w:val="both"/>
              <w:rPr>
                <w:rFonts w:ascii="Times New Roman" w:hAnsi="Times New Roman"/>
                <w:bCs/>
                <w:iCs/>
                <w:sz w:val="24"/>
                <w:szCs w:val="24"/>
                <w:u w:val="single"/>
              </w:rPr>
            </w:pPr>
            <w:r>
              <w:rPr>
                <w:rFonts w:ascii="Times New Roman" w:hAnsi="Times New Roman"/>
                <w:i/>
                <w:iCs/>
                <w:sz w:val="24"/>
                <w:szCs w:val="24"/>
                <w:u w:val="single"/>
              </w:rPr>
              <w:t>демонстрирует знание</w:t>
            </w:r>
            <w:r>
              <w:rPr>
                <w:rFonts w:ascii="Times New Roman" w:hAnsi="Times New Roman"/>
                <w:i/>
                <w:iCs/>
                <w:sz w:val="24"/>
                <w:szCs w:val="24"/>
              </w:rPr>
              <w:t xml:space="preserve"> </w:t>
            </w:r>
            <w:r>
              <w:rPr>
                <w:rFonts w:ascii="Times New Roman" w:hAnsi="Times New Roman"/>
                <w:i/>
                <w:iCs/>
                <w:sz w:val="24"/>
                <w:szCs w:val="24"/>
                <w:u w:val="single"/>
              </w:rPr>
              <w:t>возможностей применения</w:t>
            </w:r>
            <w:r>
              <w:rPr>
                <w:rFonts w:ascii="Times New Roman" w:hAnsi="Times New Roman"/>
                <w:i/>
                <w:iCs/>
                <w:sz w:val="24"/>
                <w:szCs w:val="24"/>
              </w:rPr>
              <w:t xml:space="preserve"> </w:t>
            </w:r>
            <w:r>
              <w:rPr>
                <w:rFonts w:ascii="Times New Roman" w:hAnsi="Times New Roman"/>
                <w:iCs/>
                <w:sz w:val="24"/>
                <w:szCs w:val="24"/>
              </w:rPr>
              <w:t xml:space="preserve">ИКТ и цифровых инструментов для поиска актуальных сведений </w:t>
            </w:r>
            <w:r>
              <w:rPr>
                <w:rFonts w:ascii="Times New Roman" w:hAnsi="Times New Roman"/>
                <w:sz w:val="24"/>
                <w:szCs w:val="24"/>
              </w:rPr>
              <w:t xml:space="preserve">о безопасности жизнедеятельности;  </w:t>
            </w:r>
            <w:r>
              <w:rPr>
                <w:rFonts w:ascii="Times New Roman" w:hAnsi="Times New Roman"/>
                <w:i/>
                <w:iCs/>
                <w:sz w:val="24"/>
                <w:szCs w:val="24"/>
                <w:u w:val="single"/>
              </w:rPr>
              <w:t xml:space="preserve"> демонстрирует знание</w:t>
            </w:r>
            <w:r>
              <w:rPr>
                <w:rFonts w:ascii="Times New Roman" w:hAnsi="Times New Roman"/>
                <w:i/>
                <w:iCs/>
                <w:sz w:val="24"/>
                <w:szCs w:val="24"/>
              </w:rPr>
              <w:t xml:space="preserve"> </w:t>
            </w:r>
            <w:r>
              <w:rPr>
                <w:rFonts w:ascii="Times New Roman" w:hAnsi="Times New Roman"/>
                <w:i/>
                <w:iCs/>
                <w:sz w:val="24"/>
                <w:szCs w:val="24"/>
                <w:u w:val="single"/>
              </w:rPr>
              <w:t>возможностей применения</w:t>
            </w:r>
            <w:r>
              <w:rPr>
                <w:rFonts w:ascii="Times New Roman" w:hAnsi="Times New Roman"/>
                <w:i/>
                <w:iCs/>
                <w:sz w:val="24"/>
                <w:szCs w:val="24"/>
              </w:rPr>
              <w:t xml:space="preserve"> </w:t>
            </w:r>
            <w:r>
              <w:rPr>
                <w:rFonts w:ascii="Times New Roman" w:hAnsi="Times New Roman"/>
                <w:iCs/>
                <w:sz w:val="24"/>
                <w:szCs w:val="24"/>
              </w:rPr>
              <w:t>п</w:t>
            </w:r>
            <w:r>
              <w:rPr>
                <w:rFonts w:ascii="Times New Roman" w:hAnsi="Times New Roman"/>
                <w:sz w:val="24"/>
                <w:szCs w:val="24"/>
              </w:rPr>
              <w:t>риемов минимизации</w:t>
            </w:r>
            <w:r>
              <w:rPr>
                <w:rFonts w:ascii="Times New Roman" w:hAnsi="Times New Roman"/>
                <w:i/>
                <w:sz w:val="24"/>
                <w:szCs w:val="24"/>
              </w:rPr>
              <w:t xml:space="preserve"> </w:t>
            </w:r>
            <w:r>
              <w:rPr>
                <w:rFonts w:ascii="Times New Roman" w:hAnsi="Times New Roman"/>
                <w:bCs/>
                <w:sz w:val="24"/>
                <w:szCs w:val="24"/>
              </w:rPr>
              <w:lastRenderedPageBreak/>
              <w:t>опасности нарушения правил безопасности жизнедеятельности для реализации идеи бережливого производства</w:t>
            </w:r>
            <w:r>
              <w:rPr>
                <w:rFonts w:ascii="Times New Roman" w:hAnsi="Times New Roman"/>
                <w:bCs/>
                <w:iCs/>
                <w:sz w:val="24"/>
                <w:szCs w:val="24"/>
              </w:rPr>
              <w:t xml:space="preserve"> </w:t>
            </w:r>
          </w:p>
        </w:tc>
        <w:tc>
          <w:tcPr>
            <w:tcW w:w="821" w:type="pct"/>
            <w:vMerge w:val="restart"/>
            <w:tcBorders>
              <w:top w:val="single" w:sz="4" w:space="0" w:color="auto"/>
              <w:left w:val="single" w:sz="4" w:space="0" w:color="auto"/>
              <w:bottom w:val="single" w:sz="4" w:space="0" w:color="auto"/>
              <w:right w:val="single" w:sz="4" w:space="0" w:color="auto"/>
            </w:tcBorders>
          </w:tcPr>
          <w:p w:rsidR="00B42652" w:rsidRDefault="00B42652" w:rsidP="0010292F">
            <w:pPr>
              <w:contextualSpacing/>
              <w:jc w:val="both"/>
              <w:rPr>
                <w:rFonts w:ascii="Times New Roman" w:hAnsi="Times New Roman"/>
                <w:bCs/>
                <w:sz w:val="24"/>
                <w:szCs w:val="24"/>
              </w:rPr>
            </w:pPr>
            <w:r>
              <w:rPr>
                <w:rFonts w:ascii="Times New Roman" w:hAnsi="Times New Roman"/>
                <w:bCs/>
                <w:iCs/>
                <w:sz w:val="24"/>
                <w:szCs w:val="24"/>
              </w:rPr>
              <w:lastRenderedPageBreak/>
              <w:t>Письменный и устный опрос.</w:t>
            </w:r>
            <w:r>
              <w:rPr>
                <w:rFonts w:ascii="Times New Roman" w:hAnsi="Times New Roman"/>
                <w:bCs/>
                <w:sz w:val="24"/>
                <w:szCs w:val="24"/>
              </w:rPr>
              <w:t xml:space="preserve"> Портфолио  учебных достижений.</w:t>
            </w:r>
          </w:p>
          <w:p w:rsidR="00B42652" w:rsidRDefault="00B42652" w:rsidP="0010292F">
            <w:pPr>
              <w:contextualSpacing/>
              <w:jc w:val="both"/>
              <w:rPr>
                <w:rFonts w:ascii="Times New Roman" w:hAnsi="Times New Roman"/>
                <w:bCs/>
                <w:iCs/>
                <w:sz w:val="24"/>
                <w:szCs w:val="24"/>
              </w:rPr>
            </w:pPr>
            <w:r>
              <w:rPr>
                <w:rFonts w:ascii="Times New Roman" w:hAnsi="Times New Roman"/>
                <w:bCs/>
                <w:iCs/>
                <w:sz w:val="24"/>
                <w:szCs w:val="24"/>
              </w:rPr>
              <w:t>Тестирование.</w:t>
            </w:r>
          </w:p>
          <w:p w:rsidR="00B42652" w:rsidRDefault="00B42652" w:rsidP="0010292F">
            <w:pPr>
              <w:contextualSpacing/>
              <w:jc w:val="both"/>
              <w:rPr>
                <w:rFonts w:ascii="Times New Roman" w:hAnsi="Times New Roman"/>
                <w:bCs/>
                <w:sz w:val="24"/>
                <w:szCs w:val="24"/>
              </w:rPr>
            </w:pPr>
            <w:r>
              <w:rPr>
                <w:rFonts w:ascii="Times New Roman" w:hAnsi="Times New Roman"/>
                <w:bCs/>
                <w:iCs/>
                <w:sz w:val="24"/>
                <w:szCs w:val="24"/>
              </w:rPr>
              <w:t xml:space="preserve">Кейс-методы. </w:t>
            </w:r>
            <w:r>
              <w:rPr>
                <w:rFonts w:ascii="Times New Roman" w:hAnsi="Times New Roman"/>
                <w:bCs/>
                <w:sz w:val="24"/>
                <w:szCs w:val="24"/>
              </w:rPr>
              <w:t xml:space="preserve"> оценивания решений.</w:t>
            </w:r>
          </w:p>
          <w:p w:rsidR="00B42652" w:rsidRDefault="00B42652" w:rsidP="0010292F">
            <w:pPr>
              <w:ind w:right="57"/>
              <w:contextualSpacing/>
              <w:jc w:val="both"/>
              <w:rPr>
                <w:rFonts w:ascii="Times New Roman" w:hAnsi="Times New Roman"/>
                <w:sz w:val="24"/>
                <w:szCs w:val="24"/>
              </w:rPr>
            </w:pPr>
            <w:r>
              <w:rPr>
                <w:rFonts w:ascii="Times New Roman" w:hAnsi="Times New Roman"/>
                <w:sz w:val="24"/>
                <w:szCs w:val="24"/>
              </w:rPr>
              <w:t>Защита проектов.</w:t>
            </w:r>
          </w:p>
          <w:p w:rsidR="00B42652" w:rsidRDefault="00B42652" w:rsidP="0010292F">
            <w:pPr>
              <w:ind w:right="57"/>
              <w:contextualSpacing/>
              <w:jc w:val="both"/>
              <w:rPr>
                <w:rFonts w:ascii="Times New Roman" w:hAnsi="Times New Roman"/>
                <w:sz w:val="24"/>
                <w:szCs w:val="24"/>
              </w:rPr>
            </w:pPr>
            <w:r>
              <w:rPr>
                <w:rFonts w:ascii="Times New Roman" w:hAnsi="Times New Roman"/>
                <w:sz w:val="24"/>
                <w:szCs w:val="24"/>
              </w:rPr>
              <w:t>Защита электронных контентов.</w:t>
            </w:r>
          </w:p>
          <w:p w:rsidR="00B42652" w:rsidRDefault="00B42652" w:rsidP="0010292F">
            <w:pPr>
              <w:shd w:val="clear" w:color="auto" w:fill="FFFFFF"/>
              <w:spacing w:before="100" w:beforeAutospacing="1" w:after="100" w:afterAutospacing="1"/>
              <w:contextualSpacing/>
              <w:rPr>
                <w:rFonts w:ascii="Times New Roman" w:hAnsi="Times New Roman"/>
                <w:bCs/>
                <w:color w:val="333333"/>
                <w:sz w:val="24"/>
                <w:szCs w:val="24"/>
              </w:rPr>
            </w:pPr>
            <w:r>
              <w:rPr>
                <w:rFonts w:ascii="Times New Roman" w:hAnsi="Times New Roman"/>
                <w:bCs/>
                <w:color w:val="333333"/>
                <w:sz w:val="24"/>
                <w:szCs w:val="24"/>
              </w:rPr>
              <w:t>Графические программированные задания</w:t>
            </w:r>
            <w:r>
              <w:rPr>
                <w:rFonts w:ascii="Times New Roman" w:hAnsi="Times New Roman"/>
                <w:color w:val="333333"/>
                <w:sz w:val="24"/>
                <w:szCs w:val="24"/>
              </w:rPr>
              <w:t> (</w:t>
            </w:r>
            <w:r>
              <w:rPr>
                <w:rFonts w:ascii="Times New Roman" w:hAnsi="Times New Roman"/>
                <w:bCs/>
                <w:color w:val="333333"/>
                <w:sz w:val="24"/>
                <w:szCs w:val="24"/>
              </w:rPr>
              <w:t>графический диктант,  цифровой диктант)</w:t>
            </w:r>
          </w:p>
          <w:p w:rsidR="00B42652" w:rsidRDefault="00B42652" w:rsidP="0010292F">
            <w:pPr>
              <w:shd w:val="clear" w:color="auto" w:fill="FFFFFF"/>
              <w:spacing w:before="100" w:beforeAutospacing="1" w:after="100" w:afterAutospacing="1"/>
              <w:contextualSpacing/>
              <w:rPr>
                <w:rFonts w:ascii="Times New Roman" w:hAnsi="Times New Roman"/>
                <w:bCs/>
                <w:color w:val="333333"/>
                <w:sz w:val="24"/>
                <w:szCs w:val="24"/>
              </w:rPr>
            </w:pPr>
            <w:r>
              <w:rPr>
                <w:rFonts w:ascii="Times New Roman" w:hAnsi="Times New Roman"/>
                <w:bCs/>
                <w:color w:val="333333"/>
                <w:sz w:val="24"/>
                <w:szCs w:val="24"/>
              </w:rPr>
              <w:t>Работа с ключами. Задания тезисного характера. </w:t>
            </w:r>
          </w:p>
          <w:p w:rsidR="00B42652" w:rsidRDefault="00B42652" w:rsidP="0010292F">
            <w:pPr>
              <w:shd w:val="clear" w:color="auto" w:fill="FFFFFF"/>
              <w:spacing w:before="100" w:beforeAutospacing="1" w:after="100" w:afterAutospacing="1"/>
              <w:contextualSpacing/>
              <w:rPr>
                <w:rFonts w:ascii="Times New Roman" w:hAnsi="Times New Roman"/>
                <w:bCs/>
                <w:color w:val="333333"/>
                <w:sz w:val="24"/>
                <w:szCs w:val="24"/>
              </w:rPr>
            </w:pPr>
            <w:r>
              <w:rPr>
                <w:rFonts w:ascii="Times New Roman" w:hAnsi="Times New Roman"/>
                <w:bCs/>
                <w:color w:val="333333"/>
                <w:sz w:val="24"/>
                <w:szCs w:val="24"/>
              </w:rPr>
              <w:t>Метод «Квант».</w:t>
            </w:r>
          </w:p>
          <w:p w:rsidR="00B42652" w:rsidRDefault="00B42652" w:rsidP="0010292F">
            <w:pPr>
              <w:ind w:right="57"/>
              <w:contextualSpacing/>
              <w:jc w:val="both"/>
              <w:rPr>
                <w:rFonts w:ascii="Times New Roman" w:hAnsi="Times New Roman"/>
                <w:sz w:val="24"/>
                <w:szCs w:val="24"/>
              </w:rPr>
            </w:pPr>
            <w:r>
              <w:rPr>
                <w:rFonts w:ascii="Times New Roman" w:hAnsi="Times New Roman"/>
                <w:bCs/>
                <w:color w:val="333333"/>
                <w:sz w:val="24"/>
                <w:szCs w:val="24"/>
              </w:rPr>
              <w:t>Метод внеконтекстных операций с базовыми понятиями.</w:t>
            </w:r>
            <w:r>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rsidR="00B42652" w:rsidRDefault="00B42652" w:rsidP="0010292F">
            <w:pPr>
              <w:ind w:left="57" w:right="57"/>
              <w:contextualSpacing/>
              <w:jc w:val="both"/>
              <w:rPr>
                <w:rFonts w:ascii="Times New Roman" w:hAnsi="Times New Roman"/>
                <w:sz w:val="24"/>
                <w:szCs w:val="24"/>
              </w:rPr>
            </w:pPr>
            <w:r>
              <w:rPr>
                <w:rFonts w:ascii="Times New Roman" w:hAnsi="Times New Roman"/>
                <w:sz w:val="24"/>
                <w:szCs w:val="24"/>
              </w:rPr>
              <w:t>Оценка решений ситуационных задач.</w:t>
            </w:r>
          </w:p>
          <w:p w:rsidR="00B42652" w:rsidRDefault="00B42652" w:rsidP="0010292F">
            <w:pPr>
              <w:ind w:left="57" w:right="57"/>
              <w:contextualSpacing/>
              <w:jc w:val="both"/>
              <w:rPr>
                <w:rFonts w:ascii="Times New Roman" w:hAnsi="Times New Roman"/>
                <w:sz w:val="24"/>
                <w:szCs w:val="24"/>
              </w:rPr>
            </w:pPr>
            <w:r>
              <w:rPr>
                <w:rFonts w:ascii="Times New Roman" w:hAnsi="Times New Roman"/>
                <w:sz w:val="24"/>
                <w:szCs w:val="24"/>
              </w:rPr>
              <w:t>Наблюдение за активностью и результативностью участия в деловых играх.</w:t>
            </w:r>
          </w:p>
          <w:p w:rsidR="00B42652" w:rsidRDefault="00B42652" w:rsidP="0010292F">
            <w:pPr>
              <w:ind w:left="57" w:right="57"/>
              <w:contextualSpacing/>
              <w:jc w:val="both"/>
              <w:rPr>
                <w:rFonts w:ascii="Times New Roman" w:hAnsi="Times New Roman"/>
                <w:sz w:val="24"/>
                <w:szCs w:val="24"/>
              </w:rPr>
            </w:pPr>
            <w:r>
              <w:rPr>
                <w:rFonts w:ascii="Times New Roman" w:hAnsi="Times New Roman"/>
                <w:sz w:val="24"/>
                <w:szCs w:val="24"/>
              </w:rPr>
              <w:t>Критериально-оценочные листы сформированности практических умений</w:t>
            </w:r>
          </w:p>
          <w:p w:rsidR="00B42652" w:rsidRDefault="00B42652" w:rsidP="0010292F">
            <w:pPr>
              <w:ind w:left="57" w:right="57"/>
              <w:contextualSpacing/>
              <w:jc w:val="both"/>
              <w:rPr>
                <w:rFonts w:ascii="Times New Roman" w:hAnsi="Times New Roman"/>
                <w:sz w:val="24"/>
                <w:szCs w:val="24"/>
              </w:rPr>
            </w:pPr>
            <w:r>
              <w:rPr>
                <w:rFonts w:ascii="Times New Roman" w:hAnsi="Times New Roman"/>
                <w:sz w:val="24"/>
                <w:szCs w:val="24"/>
              </w:rPr>
              <w:t>Шкалы самооценки сформированности практических умений</w:t>
            </w:r>
          </w:p>
          <w:p w:rsidR="00B42652" w:rsidRDefault="00B42652" w:rsidP="0010292F">
            <w:pPr>
              <w:ind w:left="57" w:right="57"/>
              <w:contextualSpacing/>
              <w:jc w:val="both"/>
              <w:rPr>
                <w:rFonts w:ascii="Times New Roman" w:hAnsi="Times New Roman"/>
                <w:bCs/>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tcPr>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Pr>
                <w:rFonts w:ascii="Times New Roman" w:hAnsi="Times New Roman"/>
                <w:sz w:val="24"/>
                <w:szCs w:val="24"/>
              </w:rPr>
              <w:br/>
              <w:t xml:space="preserve">и управления в сфере обеспечения безопасности жизнедеятельности </w:t>
            </w:r>
            <w:r>
              <w:rPr>
                <w:rFonts w:ascii="Times New Roman" w:hAnsi="Times New Roman"/>
                <w:sz w:val="24"/>
                <w:szCs w:val="24"/>
              </w:rPr>
              <w:br/>
              <w:t>и защиты окружающей среды;</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приемы структурирования информации, содержащей актуальные научные сведения о безопасности жизнедеятельности, и форматы оформления (устное сообщение, </w:t>
            </w:r>
            <w:r>
              <w:rPr>
                <w:rFonts w:ascii="Times New Roman" w:hAnsi="Times New Roman"/>
                <w:sz w:val="24"/>
                <w:szCs w:val="24"/>
              </w:rPr>
              <w:lastRenderedPageBreak/>
              <w:t>письменное сообщение, электронный контент и т.п.) данной информации;</w:t>
            </w:r>
          </w:p>
          <w:p w:rsidR="00B42652" w:rsidRDefault="00B42652" w:rsidP="0010292F">
            <w:pPr>
              <w:contextualSpacing/>
              <w:jc w:val="both"/>
              <w:rPr>
                <w:rFonts w:ascii="Times New Roman" w:hAnsi="Times New Roman"/>
                <w:sz w:val="24"/>
                <w:szCs w:val="24"/>
              </w:rPr>
            </w:pPr>
          </w:p>
          <w:p w:rsidR="00B42652" w:rsidRDefault="00B42652" w:rsidP="0010292F">
            <w:pPr>
              <w:contextualSpacing/>
              <w:jc w:val="both"/>
              <w:rPr>
                <w:rFonts w:ascii="Times New Roman" w:hAnsi="Times New Roman"/>
                <w:sz w:val="24"/>
                <w:szCs w:val="24"/>
              </w:rPr>
            </w:pPr>
          </w:p>
          <w:p w:rsidR="00B42652" w:rsidRDefault="00B42652" w:rsidP="0010292F">
            <w:pPr>
              <w:suppressAutoHyphens/>
              <w:jc w:val="both"/>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Cs/>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jc w:val="both"/>
              <w:rPr>
                <w:rFonts w:ascii="Times New Roman" w:hAnsi="Times New Roman"/>
                <w:bCs/>
                <w:sz w:val="24"/>
                <w:szCs w:val="24"/>
              </w:rPr>
            </w:pPr>
            <w:r>
              <w:rPr>
                <w:rFonts w:ascii="Times New Roman" w:hAnsi="Times New Roman"/>
                <w:bCs/>
                <w:sz w:val="24"/>
                <w:szCs w:val="24"/>
              </w:rPr>
              <w:lastRenderedPageBreak/>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B42652" w:rsidRDefault="00B42652" w:rsidP="0010292F">
            <w:pPr>
              <w:jc w:val="both"/>
              <w:rPr>
                <w:rFonts w:ascii="Times New Roman" w:hAnsi="Times New Roman"/>
                <w:sz w:val="24"/>
                <w:szCs w:val="24"/>
              </w:rPr>
            </w:pPr>
            <w:r>
              <w:rPr>
                <w:rFonts w:ascii="Times New Roman" w:hAnsi="Times New Roman"/>
                <w:bCs/>
                <w:sz w:val="24"/>
                <w:szCs w:val="24"/>
              </w:rPr>
              <w:t xml:space="preserve">основы проектной деятельности </w:t>
            </w:r>
            <w:r>
              <w:rPr>
                <w:rFonts w:ascii="Times New Roman" w:hAnsi="Times New Roman"/>
                <w:bCs/>
                <w:sz w:val="24"/>
                <w:szCs w:val="24"/>
              </w:rPr>
              <w:br/>
            </w:r>
            <w:r>
              <w:rPr>
                <w:rFonts w:ascii="Times New Roman" w:hAnsi="Times New Roman"/>
                <w:iCs/>
                <w:sz w:val="24"/>
                <w:szCs w:val="24"/>
              </w:rPr>
              <w:t>в коллективе и команде по решению задач</w:t>
            </w:r>
            <w:r>
              <w:rPr>
                <w:rFonts w:ascii="Times New Roman" w:hAnsi="Times New Roman"/>
                <w:bCs/>
                <w:sz w:val="24"/>
                <w:szCs w:val="24"/>
              </w:rPr>
              <w:t xml:space="preserve"> минимизации опасностей </w:t>
            </w:r>
            <w:r>
              <w:rPr>
                <w:rFonts w:ascii="Times New Roman" w:hAnsi="Times New Roman"/>
                <w:bCs/>
                <w:sz w:val="24"/>
                <w:szCs w:val="24"/>
              </w:rPr>
              <w:br/>
              <w:t>и эффективного управления рисками ЧС на рабочем месте</w:t>
            </w:r>
            <w:r>
              <w:rPr>
                <w:rFonts w:ascii="Times New Roman" w:hAnsi="Times New Roman"/>
                <w:iCs/>
                <w:sz w:val="24"/>
                <w:szCs w:val="24"/>
              </w:rPr>
              <w:t xml:space="preserve"> на основе принципов эффективного взаимодействия </w:t>
            </w:r>
            <w:r>
              <w:rPr>
                <w:rFonts w:ascii="Times New Roman" w:hAnsi="Times New Roman"/>
                <w:iCs/>
                <w:sz w:val="24"/>
                <w:szCs w:val="24"/>
              </w:rPr>
              <w:br/>
            </w:r>
            <w:r>
              <w:rPr>
                <w:rFonts w:ascii="Times New Roman" w:hAnsi="Times New Roman"/>
                <w:sz w:val="24"/>
                <w:szCs w:val="24"/>
              </w:rPr>
              <w:t xml:space="preserve">по созданию человеко- </w:t>
            </w:r>
            <w:r>
              <w:rPr>
                <w:rFonts w:ascii="Times New Roman" w:hAnsi="Times New Roman"/>
                <w:sz w:val="24"/>
                <w:szCs w:val="24"/>
              </w:rPr>
              <w:br/>
              <w:t>и природозащитной среды осуществления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Cs/>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contextualSpacing/>
              <w:jc w:val="both"/>
              <w:rPr>
                <w:rFonts w:ascii="Times New Roman" w:hAnsi="Times New Roman"/>
                <w:bCs/>
                <w:iCs/>
                <w:sz w:val="24"/>
                <w:szCs w:val="24"/>
              </w:rPr>
            </w:pPr>
            <w:r>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B42652" w:rsidRDefault="00B42652" w:rsidP="0010292F">
            <w:pPr>
              <w:jc w:val="both"/>
              <w:rPr>
                <w:rFonts w:ascii="Times New Roman" w:hAnsi="Times New Roman"/>
                <w:bCs/>
                <w:iCs/>
                <w:sz w:val="24"/>
                <w:szCs w:val="24"/>
                <w:u w:val="single"/>
              </w:rPr>
            </w:pPr>
            <w:r>
              <w:rPr>
                <w:rFonts w:ascii="Times New Roman" w:hAnsi="Times New Roman"/>
                <w:bCs/>
                <w:sz w:val="24"/>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Pr>
                <w:rFonts w:ascii="Times New Roman" w:hAnsi="Times New Roman"/>
                <w:bCs/>
                <w:iCs/>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Cs/>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sz w:val="24"/>
                <w:szCs w:val="24"/>
              </w:rPr>
            </w:pPr>
          </w:p>
        </w:tc>
      </w:tr>
      <w:tr w:rsidR="00B42652" w:rsidTr="0010292F">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42652" w:rsidRDefault="00B42652" w:rsidP="0010292F">
            <w:pPr>
              <w:jc w:val="both"/>
              <w:rPr>
                <w:rFonts w:ascii="Times New Roman" w:hAnsi="Times New Roman"/>
                <w:bCs/>
                <w:iCs/>
                <w:sz w:val="24"/>
                <w:szCs w:val="24"/>
              </w:rPr>
            </w:pPr>
            <w:r>
              <w:rPr>
                <w:rFonts w:ascii="Times New Roman" w:hAnsi="Times New Roman"/>
                <w:bCs/>
                <w:sz w:val="24"/>
                <w:szCs w:val="24"/>
              </w:rPr>
              <w:lastRenderedPageBreak/>
              <w:t>Перечень умений, осваиваемых в рамках дисциплины</w:t>
            </w:r>
            <w:r>
              <w:rPr>
                <w:rStyle w:val="af3"/>
                <w:rFonts w:ascii="Calibri" w:hAnsi="Calibri"/>
                <w:bCs/>
                <w:sz w:val="24"/>
                <w:szCs w:val="24"/>
              </w:rPr>
              <w:footnoteReference w:id="1"/>
            </w: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распознавать в профессиональном </w:t>
            </w:r>
            <w:r>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Pr>
                <w:rFonts w:ascii="Times New Roman" w:hAnsi="Times New Roman"/>
                <w:sz w:val="24"/>
                <w:szCs w:val="24"/>
              </w:rPr>
              <w:br/>
              <w:t>и выделять составные части подобных задач и/или проблем;</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Pr>
                <w:rFonts w:ascii="Times New Roman" w:hAnsi="Times New Roman"/>
                <w:sz w:val="24"/>
                <w:szCs w:val="24"/>
              </w:rPr>
              <w:br/>
              <w:t>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владеть способностью принимать решения по целесообразным действиям </w:t>
            </w:r>
            <w:r>
              <w:rPr>
                <w:rFonts w:ascii="Times New Roman" w:hAnsi="Times New Roman"/>
                <w:sz w:val="24"/>
                <w:szCs w:val="24"/>
              </w:rPr>
              <w:br/>
              <w:t>в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владеть методами защиты от вредных </w:t>
            </w:r>
            <w:r>
              <w:rPr>
                <w:rFonts w:ascii="Times New Roman" w:hAnsi="Times New Roman"/>
                <w:sz w:val="24"/>
                <w:szCs w:val="24"/>
              </w:rPr>
              <w:br/>
              <w:t xml:space="preserve">и опасных факторов ЧС, защиты человека </w:t>
            </w:r>
            <w:r>
              <w:rPr>
                <w:rFonts w:ascii="Times New Roman" w:hAnsi="Times New Roman"/>
                <w:sz w:val="24"/>
                <w:szCs w:val="24"/>
              </w:rPr>
              <w:br/>
              <w:t xml:space="preserve">и среды обитания от негативного воздействия при ЧС; приемы действий </w:t>
            </w:r>
            <w:r>
              <w:rPr>
                <w:rFonts w:ascii="Times New Roman" w:hAnsi="Times New Roman"/>
                <w:sz w:val="24"/>
                <w:szCs w:val="24"/>
              </w:rPr>
              <w:br/>
              <w:t>по гражданской обороне и в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оценивать результат и последствия своих действий по решению задач и/или проблем поддержания безопасных условий </w:t>
            </w:r>
            <w:r>
              <w:rPr>
                <w:rFonts w:ascii="Times New Roman" w:hAnsi="Times New Roman"/>
                <w:sz w:val="24"/>
                <w:szCs w:val="24"/>
              </w:rPr>
              <w:lastRenderedPageBreak/>
              <w:t>жизнедеятельности, 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Владеть знаниями основ обеспечения военной безопасности государства (для юношей).</w:t>
            </w:r>
          </w:p>
          <w:p w:rsidR="00B42652" w:rsidRDefault="00B42652" w:rsidP="0010292F">
            <w:pPr>
              <w:suppressAutoHyphens/>
              <w:rPr>
                <w:rFonts w:ascii="Times New Roman" w:hAnsi="Times New Roman"/>
                <w:iCs/>
                <w:sz w:val="24"/>
                <w:szCs w:val="24"/>
              </w:rPr>
            </w:pPr>
            <w:r>
              <w:rPr>
                <w:rFonts w:ascii="Times New Roman" w:hAnsi="Times New Roman"/>
                <w:sz w:val="24"/>
                <w:szCs w:val="24"/>
              </w:rPr>
              <w:t>Владеть знаниями основ медицинских знаний (для девушек)</w:t>
            </w:r>
          </w:p>
        </w:tc>
        <w:tc>
          <w:tcPr>
            <w:tcW w:w="1624" w:type="pct"/>
            <w:vMerge w:val="restart"/>
            <w:tcBorders>
              <w:top w:val="single" w:sz="4" w:space="0" w:color="auto"/>
              <w:left w:val="single" w:sz="4" w:space="0" w:color="auto"/>
              <w:bottom w:val="single" w:sz="4" w:space="0" w:color="auto"/>
              <w:right w:val="single" w:sz="4" w:space="0" w:color="auto"/>
            </w:tcBorders>
            <w:hideMark/>
          </w:tcPr>
          <w:p w:rsidR="00B42652" w:rsidRDefault="00B42652" w:rsidP="0010292F">
            <w:pPr>
              <w:rPr>
                <w:rFonts w:ascii="Times New Roman" w:hAnsi="Times New Roman"/>
                <w:sz w:val="24"/>
                <w:szCs w:val="24"/>
                <w:shd w:val="clear" w:color="auto" w:fill="FFFFFF"/>
              </w:rPr>
            </w:pPr>
            <w:r>
              <w:rPr>
                <w:rFonts w:ascii="Times New Roman" w:hAnsi="Times New Roman"/>
                <w:i/>
                <w:sz w:val="24"/>
                <w:szCs w:val="24"/>
                <w:u w:val="single"/>
              </w:rPr>
              <w:lastRenderedPageBreak/>
              <w:t xml:space="preserve"> </w:t>
            </w:r>
            <w:r>
              <w:rPr>
                <w:rFonts w:ascii="Times New Roman" w:hAnsi="Times New Roman"/>
                <w:sz w:val="24"/>
                <w:szCs w:val="24"/>
                <w:u w:val="single"/>
              </w:rPr>
              <w:t>В ходе выполнения  практических заданий</w:t>
            </w:r>
            <w:r>
              <w:rPr>
                <w:rFonts w:ascii="Times New Roman" w:hAnsi="Times New Roman"/>
                <w:i/>
                <w:sz w:val="24"/>
                <w:szCs w:val="24"/>
                <w:u w:val="single"/>
              </w:rPr>
              <w:t xml:space="preserve"> демонстрирует умение</w:t>
            </w:r>
            <w:r>
              <w:rPr>
                <w:rFonts w:ascii="Times New Roman" w:hAnsi="Times New Roman"/>
                <w:i/>
                <w:sz w:val="24"/>
                <w:szCs w:val="24"/>
              </w:rPr>
              <w:t xml:space="preserve"> </w:t>
            </w:r>
            <w:r>
              <w:rPr>
                <w:rFonts w:ascii="Times New Roman" w:hAnsi="Times New Roman"/>
                <w:sz w:val="24"/>
                <w:szCs w:val="24"/>
              </w:rPr>
              <w:t xml:space="preserve">распознавать в профессиональном </w:t>
            </w:r>
            <w:r>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Pr>
                <w:rFonts w:ascii="Times New Roman" w:hAnsi="Times New Roman"/>
                <w:sz w:val="24"/>
                <w:szCs w:val="24"/>
                <w:shd w:val="clear" w:color="auto" w:fill="FFFFFF"/>
              </w:rPr>
              <w:t xml:space="preserve">правила поведения </w:t>
            </w:r>
            <w:r>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Pr>
                <w:rFonts w:ascii="Times New Roman" w:hAnsi="Times New Roman"/>
                <w:sz w:val="24"/>
                <w:szCs w:val="24"/>
                <w:shd w:val="clear" w:color="auto" w:fill="FFFFFF"/>
              </w:rPr>
              <w:br/>
              <w:t>от поражающих факторов и ЧС;</w:t>
            </w:r>
          </w:p>
          <w:p w:rsidR="00B42652" w:rsidRDefault="00B42652" w:rsidP="0010292F">
            <w:pPr>
              <w:rPr>
                <w:rFonts w:ascii="Times New Roman" w:hAnsi="Times New Roman"/>
                <w:sz w:val="24"/>
                <w:szCs w:val="24"/>
                <w:shd w:val="clear" w:color="auto" w:fill="FFFFFF"/>
              </w:rPr>
            </w:pPr>
            <w:r>
              <w:rPr>
                <w:rFonts w:ascii="Times New Roman" w:hAnsi="Times New Roman"/>
                <w:i/>
                <w:sz w:val="24"/>
                <w:szCs w:val="24"/>
                <w:u w:val="single"/>
                <w:shd w:val="clear" w:color="auto" w:fill="FFFFFF"/>
              </w:rPr>
              <w:t>демонстрирует грамотное применение  правил</w:t>
            </w:r>
            <w:r>
              <w:rPr>
                <w:rFonts w:ascii="Times New Roman" w:hAnsi="Times New Roman"/>
                <w:sz w:val="24"/>
                <w:szCs w:val="24"/>
                <w:shd w:val="clear" w:color="auto" w:fill="FFFFFF"/>
              </w:rPr>
              <w:t xml:space="preserve"> использования средств защиты от оружия массового поражения;</w:t>
            </w:r>
          </w:p>
          <w:p w:rsidR="00B42652" w:rsidRDefault="00B42652" w:rsidP="0010292F">
            <w:pPr>
              <w:contextualSpacing/>
              <w:jc w:val="both"/>
              <w:rPr>
                <w:rFonts w:ascii="Times New Roman" w:hAnsi="Times New Roman"/>
                <w:sz w:val="24"/>
                <w:szCs w:val="24"/>
              </w:rPr>
            </w:pPr>
            <w:r>
              <w:rPr>
                <w:rFonts w:ascii="Times New Roman" w:hAnsi="Times New Roman"/>
                <w:i/>
                <w:sz w:val="24"/>
                <w:szCs w:val="24"/>
                <w:u w:val="single"/>
              </w:rPr>
              <w:lastRenderedPageBreak/>
              <w:t>грамотно осуществляет</w:t>
            </w:r>
            <w:r>
              <w:rPr>
                <w:rFonts w:ascii="Times New Roman" w:hAnsi="Times New Roman"/>
                <w:i/>
                <w:sz w:val="24"/>
                <w:szCs w:val="24"/>
              </w:rPr>
              <w:t xml:space="preserve"> </w:t>
            </w:r>
            <w:r>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B42652" w:rsidRDefault="00B42652" w:rsidP="0010292F">
            <w:pPr>
              <w:contextualSpacing/>
              <w:jc w:val="both"/>
              <w:rPr>
                <w:rFonts w:ascii="Times New Roman" w:hAnsi="Times New Roman"/>
                <w:iCs/>
                <w:sz w:val="24"/>
                <w:szCs w:val="24"/>
              </w:rPr>
            </w:pPr>
            <w:r>
              <w:rPr>
                <w:rFonts w:ascii="Times New Roman" w:hAnsi="Times New Roman"/>
                <w:i/>
                <w:iCs/>
                <w:sz w:val="24"/>
                <w:szCs w:val="24"/>
                <w:u w:val="single"/>
              </w:rPr>
              <w:t>корректно определяет</w:t>
            </w:r>
            <w:r>
              <w:rPr>
                <w:rFonts w:ascii="Times New Roman" w:hAnsi="Times New Roman"/>
                <w:iCs/>
                <w:sz w:val="24"/>
                <w:szCs w:val="24"/>
              </w:rPr>
              <w:t xml:space="preserve"> задачи для поиска информации, содержащей актуальные сведения </w:t>
            </w:r>
            <w:r>
              <w:rPr>
                <w:rFonts w:ascii="Times New Roman" w:hAnsi="Times New Roman"/>
                <w:sz w:val="24"/>
                <w:szCs w:val="24"/>
              </w:rPr>
              <w:t>о безопасности жизнедеятельности и</w:t>
            </w:r>
          </w:p>
          <w:p w:rsidR="00B42652" w:rsidRDefault="00B42652" w:rsidP="0010292F">
            <w:pPr>
              <w:contextualSpacing/>
              <w:jc w:val="both"/>
              <w:rPr>
                <w:rFonts w:ascii="Times New Roman" w:hAnsi="Times New Roman"/>
                <w:iCs/>
                <w:sz w:val="24"/>
                <w:szCs w:val="24"/>
              </w:rPr>
            </w:pPr>
            <w:r>
              <w:rPr>
                <w:rFonts w:ascii="Times New Roman" w:hAnsi="Times New Roman"/>
                <w:iCs/>
                <w:sz w:val="24"/>
                <w:szCs w:val="24"/>
              </w:rPr>
              <w:t xml:space="preserve">необходимые источники информации согласно </w:t>
            </w:r>
            <w:r>
              <w:rPr>
                <w:rFonts w:ascii="Times New Roman" w:hAnsi="Times New Roman"/>
                <w:sz w:val="24"/>
                <w:szCs w:val="24"/>
              </w:rPr>
              <w:t>номенклатуре информационных источников, применяемых в сфере безопасности жизнедеятельности;</w:t>
            </w:r>
          </w:p>
          <w:p w:rsidR="00B42652" w:rsidRDefault="00B42652" w:rsidP="0010292F">
            <w:pPr>
              <w:contextualSpacing/>
              <w:jc w:val="both"/>
              <w:rPr>
                <w:rFonts w:ascii="Times New Roman" w:hAnsi="Times New Roman"/>
                <w:sz w:val="24"/>
                <w:szCs w:val="24"/>
              </w:rPr>
            </w:pPr>
            <w:r>
              <w:rPr>
                <w:rFonts w:ascii="Times New Roman" w:hAnsi="Times New Roman"/>
                <w:i/>
                <w:sz w:val="24"/>
                <w:szCs w:val="24"/>
                <w:u w:val="single"/>
              </w:rPr>
              <w:t>результативно выполняет информационный поиск</w:t>
            </w:r>
            <w:r>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Pr>
                <w:rFonts w:ascii="Times New Roman" w:hAnsi="Times New Roman"/>
                <w:sz w:val="24"/>
                <w:szCs w:val="24"/>
              </w:rPr>
              <w:br/>
              <w:t>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i/>
                <w:sz w:val="24"/>
                <w:szCs w:val="24"/>
                <w:u w:val="single"/>
              </w:rPr>
              <w:t>создает</w:t>
            </w:r>
            <w:r>
              <w:rPr>
                <w:rFonts w:ascii="Times New Roman" w:hAnsi="Times New Roman"/>
                <w:i/>
                <w:sz w:val="24"/>
                <w:szCs w:val="24"/>
              </w:rPr>
              <w:t xml:space="preserve"> </w:t>
            </w:r>
            <w:r>
              <w:rPr>
                <w:rFonts w:ascii="Times New Roman" w:hAnsi="Times New Roman"/>
                <w:sz w:val="24"/>
                <w:szCs w:val="24"/>
              </w:rPr>
              <w:t xml:space="preserve">качественные устные </w:t>
            </w:r>
            <w:r>
              <w:rPr>
                <w:rFonts w:ascii="Times New Roman" w:hAnsi="Times New Roman"/>
                <w:sz w:val="24"/>
                <w:szCs w:val="24"/>
              </w:rPr>
              <w:br/>
              <w:t xml:space="preserve">и письменные сообщения, электронные контенты и т.п., </w:t>
            </w:r>
            <w:r>
              <w:rPr>
                <w:rFonts w:ascii="Times New Roman" w:hAnsi="Times New Roman"/>
                <w:i/>
                <w:sz w:val="24"/>
                <w:szCs w:val="24"/>
                <w:u w:val="single"/>
              </w:rPr>
              <w:t>грамотно применяя</w:t>
            </w:r>
            <w:r>
              <w:rPr>
                <w:rFonts w:ascii="Times New Roman" w:hAnsi="Times New Roman"/>
                <w:sz w:val="24"/>
                <w:szCs w:val="24"/>
              </w:rPr>
              <w:t xml:space="preserve"> приемы структурирования информации;</w:t>
            </w:r>
          </w:p>
          <w:p w:rsidR="00B42652" w:rsidRDefault="00B42652" w:rsidP="0010292F">
            <w:pPr>
              <w:contextualSpacing/>
              <w:jc w:val="both"/>
              <w:rPr>
                <w:rFonts w:ascii="Times New Roman" w:hAnsi="Times New Roman"/>
                <w:sz w:val="24"/>
                <w:szCs w:val="24"/>
              </w:rPr>
            </w:pPr>
            <w:r>
              <w:rPr>
                <w:rFonts w:ascii="Times New Roman" w:hAnsi="Times New Roman"/>
                <w:i/>
                <w:iCs/>
                <w:sz w:val="24"/>
                <w:szCs w:val="24"/>
                <w:u w:val="single"/>
              </w:rPr>
              <w:t>демонстрирует ИКТ-компетентность</w:t>
            </w:r>
            <w:r>
              <w:rPr>
                <w:rFonts w:ascii="Times New Roman" w:hAnsi="Times New Roman"/>
                <w:iCs/>
                <w:sz w:val="24"/>
                <w:szCs w:val="24"/>
              </w:rPr>
              <w:t xml:space="preserve"> в решения задач, </w:t>
            </w:r>
            <w:r>
              <w:rPr>
                <w:rFonts w:ascii="Times New Roman" w:hAnsi="Times New Roman"/>
                <w:iCs/>
                <w:sz w:val="24"/>
                <w:szCs w:val="24"/>
              </w:rPr>
              <w:lastRenderedPageBreak/>
              <w:t xml:space="preserve">связанных с профессиональным контекстом </w:t>
            </w:r>
            <w:r>
              <w:rPr>
                <w:rFonts w:ascii="Times New Roman" w:hAnsi="Times New Roman"/>
                <w:bCs/>
                <w:iCs/>
                <w:sz w:val="24"/>
                <w:szCs w:val="24"/>
              </w:rPr>
              <w:t>обеспечения безопасности</w:t>
            </w:r>
            <w:r>
              <w:rPr>
                <w:rFonts w:ascii="Times New Roman" w:hAnsi="Times New Roman"/>
                <w:sz w:val="24"/>
                <w:szCs w:val="24"/>
              </w:rPr>
              <w:t xml:space="preserve"> жизнедеятельности и защиты окружающей среды;</w:t>
            </w:r>
          </w:p>
          <w:p w:rsidR="00B42652" w:rsidRDefault="00B42652" w:rsidP="0010292F">
            <w:pPr>
              <w:contextualSpacing/>
              <w:jc w:val="both"/>
              <w:rPr>
                <w:rFonts w:ascii="Times New Roman" w:hAnsi="Times New Roman"/>
                <w:i/>
                <w:iCs/>
                <w:sz w:val="24"/>
                <w:szCs w:val="24"/>
              </w:rPr>
            </w:pPr>
            <w:r>
              <w:rPr>
                <w:rFonts w:ascii="Times New Roman" w:hAnsi="Times New Roman"/>
                <w:i/>
                <w:iCs/>
                <w:sz w:val="24"/>
                <w:szCs w:val="24"/>
                <w:u w:val="single"/>
              </w:rPr>
              <w:t>использует</w:t>
            </w:r>
            <w:r>
              <w:rPr>
                <w:rFonts w:ascii="Times New Roman" w:hAnsi="Times New Roman"/>
                <w:iCs/>
                <w:sz w:val="24"/>
                <w:szCs w:val="24"/>
              </w:rPr>
              <w:t xml:space="preserve"> современное программное обеспечение, различные цифровые средства для</w:t>
            </w:r>
          </w:p>
          <w:p w:rsidR="00B42652" w:rsidRDefault="00B42652" w:rsidP="0010292F">
            <w:pPr>
              <w:contextualSpacing/>
              <w:jc w:val="both"/>
              <w:rPr>
                <w:rFonts w:ascii="Times New Roman" w:hAnsi="Times New Roman"/>
                <w:sz w:val="24"/>
                <w:szCs w:val="24"/>
              </w:rPr>
            </w:pPr>
            <w:r>
              <w:rPr>
                <w:rFonts w:ascii="Times New Roman" w:hAnsi="Times New Roman"/>
                <w:iCs/>
                <w:sz w:val="24"/>
                <w:szCs w:val="24"/>
              </w:rPr>
              <w:t>получения информации, позволяющей:</w:t>
            </w:r>
            <w:r>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rsidR="00B42652" w:rsidRDefault="00B42652" w:rsidP="0010292F">
            <w:pPr>
              <w:contextualSpacing/>
              <w:jc w:val="both"/>
              <w:rPr>
                <w:rFonts w:ascii="Times New Roman" w:hAnsi="Times New Roman"/>
                <w:sz w:val="24"/>
                <w:szCs w:val="24"/>
              </w:rPr>
            </w:pPr>
            <w:r>
              <w:rPr>
                <w:rFonts w:ascii="Times New Roman" w:hAnsi="Times New Roman"/>
                <w:i/>
                <w:sz w:val="24"/>
                <w:szCs w:val="24"/>
              </w:rPr>
              <w:t>правильно составляет</w:t>
            </w:r>
            <w:r>
              <w:rPr>
                <w:rFonts w:ascii="Times New Roman" w:hAnsi="Times New Roman"/>
                <w:sz w:val="24"/>
                <w:szCs w:val="24"/>
              </w:rPr>
              <w:t xml:space="preserve"> план действий, </w:t>
            </w:r>
            <w:r>
              <w:rPr>
                <w:rFonts w:ascii="Times New Roman" w:hAnsi="Times New Roman"/>
                <w:i/>
                <w:sz w:val="24"/>
                <w:szCs w:val="24"/>
                <w:u w:val="single"/>
              </w:rPr>
              <w:t>определят</w:t>
            </w:r>
            <w:r>
              <w:rPr>
                <w:rFonts w:ascii="Times New Roman" w:hAnsi="Times New Roman"/>
                <w:sz w:val="24"/>
                <w:szCs w:val="24"/>
              </w:rPr>
              <w:t xml:space="preserve"> ресурсы, </w:t>
            </w:r>
            <w:r>
              <w:rPr>
                <w:rFonts w:ascii="Times New Roman" w:hAnsi="Times New Roman"/>
                <w:i/>
                <w:sz w:val="24"/>
                <w:szCs w:val="24"/>
                <w:u w:val="single"/>
              </w:rPr>
              <w:t>прогнозирует</w:t>
            </w:r>
            <w:r>
              <w:rPr>
                <w:rFonts w:ascii="Times New Roman" w:hAnsi="Times New Roman"/>
                <w:sz w:val="24"/>
                <w:szCs w:val="24"/>
                <w:u w:val="single"/>
              </w:rPr>
              <w:t xml:space="preserve"> </w:t>
            </w:r>
            <w:r>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Pr>
                <w:rFonts w:ascii="Times New Roman" w:hAnsi="Times New Roman"/>
                <w:i/>
                <w:sz w:val="24"/>
                <w:szCs w:val="24"/>
              </w:rPr>
              <w:t>корректно</w:t>
            </w:r>
            <w:r>
              <w:rPr>
                <w:rFonts w:ascii="Times New Roman" w:hAnsi="Times New Roman"/>
                <w:sz w:val="24"/>
                <w:szCs w:val="24"/>
              </w:rPr>
              <w:t xml:space="preserve"> </w:t>
            </w:r>
            <w:r>
              <w:rPr>
                <w:rFonts w:ascii="Times New Roman" w:hAnsi="Times New Roman"/>
                <w:i/>
                <w:sz w:val="24"/>
                <w:szCs w:val="24"/>
                <w:u w:val="single"/>
              </w:rPr>
              <w:t>осуществляет оценку</w:t>
            </w:r>
            <w:r>
              <w:rPr>
                <w:rFonts w:ascii="Times New Roman" w:hAnsi="Times New Roman"/>
                <w:sz w:val="24"/>
                <w:szCs w:val="24"/>
              </w:rPr>
              <w:t xml:space="preserve">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rsidR="00B42652" w:rsidRDefault="00B42652" w:rsidP="0010292F">
            <w:pPr>
              <w:contextualSpacing/>
              <w:jc w:val="both"/>
              <w:rPr>
                <w:rFonts w:ascii="Times New Roman" w:hAnsi="Times New Roman"/>
                <w:sz w:val="24"/>
                <w:szCs w:val="24"/>
              </w:rPr>
            </w:pPr>
            <w:r>
              <w:rPr>
                <w:rFonts w:ascii="Times New Roman" w:hAnsi="Times New Roman"/>
                <w:bCs/>
                <w:spacing w:val="-4"/>
                <w:sz w:val="24"/>
                <w:szCs w:val="24"/>
              </w:rPr>
              <w:t xml:space="preserve">В ситуациях деловых игр, имитирующих деятельность по </w:t>
            </w:r>
            <w:r>
              <w:rPr>
                <w:rFonts w:ascii="Times New Roman" w:hAnsi="Times New Roman"/>
                <w:sz w:val="24"/>
                <w:szCs w:val="24"/>
              </w:rPr>
              <w:lastRenderedPageBreak/>
              <w:t xml:space="preserve">созданию человеко- и природозащитной среды на рабочем месте </w:t>
            </w:r>
            <w:r>
              <w:rPr>
                <w:rFonts w:ascii="Times New Roman" w:hAnsi="Times New Roman"/>
                <w:i/>
                <w:sz w:val="24"/>
                <w:szCs w:val="24"/>
                <w:u w:val="single"/>
              </w:rPr>
              <w:t>результативно</w:t>
            </w:r>
            <w:r>
              <w:rPr>
                <w:rFonts w:ascii="Times New Roman" w:hAnsi="Times New Roman"/>
                <w:bCs/>
                <w:i/>
                <w:spacing w:val="-4"/>
                <w:sz w:val="24"/>
                <w:szCs w:val="24"/>
                <w:u w:val="single"/>
              </w:rPr>
              <w:t xml:space="preserve"> организует</w:t>
            </w:r>
            <w:r>
              <w:rPr>
                <w:rFonts w:ascii="Times New Roman" w:hAnsi="Times New Roman"/>
                <w:bCs/>
                <w:spacing w:val="-4"/>
                <w:sz w:val="24"/>
                <w:szCs w:val="24"/>
              </w:rPr>
              <w:t xml:space="preserve"> работу коллектива </w:t>
            </w:r>
            <w:r>
              <w:rPr>
                <w:rFonts w:ascii="Times New Roman" w:hAnsi="Times New Roman"/>
                <w:bCs/>
                <w:spacing w:val="-4"/>
                <w:sz w:val="24"/>
                <w:szCs w:val="24"/>
              </w:rPr>
              <w:br/>
              <w:t xml:space="preserve">и команды и </w:t>
            </w:r>
            <w:r>
              <w:rPr>
                <w:rFonts w:ascii="Times New Roman" w:hAnsi="Times New Roman"/>
                <w:bCs/>
                <w:i/>
                <w:spacing w:val="-4"/>
                <w:sz w:val="24"/>
                <w:szCs w:val="24"/>
                <w:u w:val="single"/>
              </w:rPr>
              <w:t>эффективно   взаимодействует</w:t>
            </w:r>
            <w:r>
              <w:rPr>
                <w:rFonts w:ascii="Times New Roman" w:hAnsi="Times New Roman"/>
                <w:bCs/>
                <w:i/>
                <w:spacing w:val="-4"/>
                <w:sz w:val="24"/>
                <w:szCs w:val="24"/>
              </w:rPr>
              <w:t xml:space="preserve"> </w:t>
            </w:r>
            <w:r>
              <w:rPr>
                <w:rFonts w:ascii="Times New Roman" w:hAnsi="Times New Roman"/>
                <w:bCs/>
                <w:i/>
                <w:spacing w:val="-4"/>
                <w:sz w:val="24"/>
                <w:szCs w:val="24"/>
              </w:rPr>
              <w:br/>
            </w:r>
            <w:r>
              <w:rPr>
                <w:rFonts w:ascii="Times New Roman" w:hAnsi="Times New Roman"/>
                <w:bCs/>
                <w:spacing w:val="-4"/>
                <w:sz w:val="24"/>
                <w:szCs w:val="24"/>
              </w:rPr>
              <w:t xml:space="preserve">с коллегами, руководством, клиентами </w:t>
            </w:r>
            <w:r>
              <w:rPr>
                <w:rFonts w:ascii="Times New Roman" w:hAnsi="Times New Roman"/>
                <w:sz w:val="24"/>
                <w:szCs w:val="24"/>
              </w:rPr>
              <w:t>на основе правил бесконфликтного поведения;</w:t>
            </w:r>
          </w:p>
          <w:p w:rsidR="00B42652" w:rsidRDefault="00B42652" w:rsidP="0010292F">
            <w:pPr>
              <w:contextualSpacing/>
              <w:jc w:val="both"/>
              <w:rPr>
                <w:rFonts w:ascii="Times New Roman" w:hAnsi="Times New Roman"/>
                <w:bCs/>
                <w:iCs/>
                <w:sz w:val="24"/>
                <w:szCs w:val="24"/>
              </w:rPr>
            </w:pPr>
            <w:r>
              <w:rPr>
                <w:rFonts w:ascii="Times New Roman" w:hAnsi="Times New Roman"/>
                <w:bCs/>
                <w:i/>
                <w:iCs/>
                <w:sz w:val="24"/>
                <w:szCs w:val="24"/>
                <w:u w:val="single"/>
              </w:rPr>
              <w:t>демонстрирует грамотное применение</w:t>
            </w:r>
            <w:r>
              <w:rPr>
                <w:rFonts w:ascii="Times New Roman" w:hAnsi="Times New Roman"/>
                <w:bCs/>
                <w:iCs/>
                <w:sz w:val="24"/>
                <w:szCs w:val="24"/>
              </w:rPr>
              <w:t xml:space="preserve">  норм экологической безопасности на рабочем месте;</w:t>
            </w:r>
          </w:p>
          <w:p w:rsidR="00B42652" w:rsidRDefault="00B42652" w:rsidP="0010292F">
            <w:pPr>
              <w:rPr>
                <w:rFonts w:ascii="Times New Roman" w:hAnsi="Times New Roman"/>
                <w:bCs/>
                <w:sz w:val="24"/>
                <w:szCs w:val="24"/>
              </w:rPr>
            </w:pPr>
            <w:r>
              <w:rPr>
                <w:rFonts w:ascii="Times New Roman" w:hAnsi="Times New Roman"/>
                <w:bCs/>
                <w:i/>
                <w:sz w:val="24"/>
                <w:szCs w:val="24"/>
                <w:u w:val="single"/>
              </w:rPr>
              <w:t>демонстрирует умение  разрабатывать систему мер</w:t>
            </w:r>
            <w:r>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rsidR="00B42652" w:rsidRDefault="00B42652" w:rsidP="0010292F">
            <w:pPr>
              <w:rPr>
                <w:rFonts w:ascii="Times New Roman" w:hAnsi="Times New Roman"/>
                <w:sz w:val="24"/>
                <w:szCs w:val="24"/>
                <w:shd w:val="clear" w:color="auto" w:fill="FFFFFF"/>
              </w:rPr>
            </w:pPr>
            <w:r>
              <w:rPr>
                <w:rFonts w:ascii="Times New Roman" w:hAnsi="Times New Roman"/>
                <w:sz w:val="24"/>
                <w:szCs w:val="24"/>
                <w:u w:val="single"/>
              </w:rPr>
              <w:t xml:space="preserve">Для девушек: </w:t>
            </w:r>
            <w:r>
              <w:rPr>
                <w:rFonts w:ascii="Times New Roman" w:hAnsi="Times New Roman"/>
                <w:i/>
                <w:sz w:val="24"/>
                <w:szCs w:val="24"/>
                <w:u w:val="single"/>
              </w:rPr>
              <w:t>демонстрирует применение алгоритма</w:t>
            </w:r>
            <w:r>
              <w:rPr>
                <w:rFonts w:ascii="Times New Roman" w:hAnsi="Times New Roman"/>
                <w:sz w:val="24"/>
                <w:szCs w:val="24"/>
              </w:rPr>
              <w:t xml:space="preserve"> распознавания жизненных нарушений при неотложных состояниях </w:t>
            </w:r>
            <w:r>
              <w:rPr>
                <w:rFonts w:ascii="Times New Roman" w:hAnsi="Times New Roman"/>
                <w:sz w:val="24"/>
                <w:szCs w:val="24"/>
              </w:rPr>
              <w:br/>
              <w:t>и травмах.</w:t>
            </w:r>
            <w:r>
              <w:rPr>
                <w:rFonts w:ascii="Times New Roman" w:hAnsi="Times New Roman"/>
                <w:i/>
                <w:sz w:val="24"/>
                <w:szCs w:val="24"/>
              </w:rPr>
              <w:t xml:space="preserve"> демонстрирует умение</w:t>
            </w:r>
            <w:r>
              <w:rPr>
                <w:rFonts w:ascii="Times New Roman" w:hAnsi="Times New Roman"/>
                <w:sz w:val="24"/>
                <w:szCs w:val="24"/>
              </w:rPr>
              <w:t xml:space="preserve"> </w:t>
            </w:r>
            <w:r>
              <w:rPr>
                <w:rFonts w:ascii="Times New Roman" w:hAnsi="Times New Roman"/>
                <w:sz w:val="24"/>
                <w:szCs w:val="24"/>
                <w:shd w:val="clear" w:color="auto" w:fill="FFFFFF"/>
              </w:rPr>
              <w:t xml:space="preserve">проводить мероприятия </w:t>
            </w:r>
            <w:r>
              <w:rPr>
                <w:rFonts w:ascii="Times New Roman" w:hAnsi="Times New Roman"/>
                <w:sz w:val="24"/>
                <w:szCs w:val="24"/>
                <w:shd w:val="clear" w:color="auto" w:fill="FFFFFF"/>
              </w:rPr>
              <w:br/>
              <w:t>по дезинфекции, дезинсекции, дератации</w:t>
            </w:r>
            <w:r>
              <w:rPr>
                <w:rFonts w:ascii="Times New Roman" w:hAnsi="Times New Roman"/>
                <w:sz w:val="24"/>
                <w:szCs w:val="24"/>
              </w:rPr>
              <w:t xml:space="preserve"> составлять индивидуальные карты здоровья с режимом дня, графиком питания с возможностью </w:t>
            </w:r>
            <w:r>
              <w:rPr>
                <w:rFonts w:ascii="Times New Roman" w:hAnsi="Times New Roman"/>
                <w:sz w:val="24"/>
                <w:szCs w:val="24"/>
              </w:rPr>
              <w:lastRenderedPageBreak/>
              <w:t xml:space="preserve">отслеживать свои показания; оказывать первую (доврачебную) помощь при неотложных состояниях </w:t>
            </w:r>
            <w:r>
              <w:rPr>
                <w:rFonts w:ascii="Times New Roman" w:hAnsi="Times New Roman"/>
                <w:sz w:val="24"/>
                <w:szCs w:val="24"/>
              </w:rPr>
              <w:br/>
              <w:t>и травматизме.</w:t>
            </w:r>
          </w:p>
          <w:p w:rsidR="00B42652" w:rsidRDefault="00B42652" w:rsidP="0010292F">
            <w:pPr>
              <w:rPr>
                <w:rFonts w:ascii="Times New Roman" w:hAnsi="Times New Roman"/>
                <w:sz w:val="24"/>
                <w:szCs w:val="24"/>
                <w:shd w:val="clear" w:color="auto" w:fill="FFFFFF"/>
              </w:rPr>
            </w:pPr>
            <w:r>
              <w:rPr>
                <w:rFonts w:ascii="Times New Roman" w:hAnsi="Times New Roman"/>
                <w:sz w:val="24"/>
                <w:szCs w:val="24"/>
              </w:rPr>
              <w:t xml:space="preserve">Для юношей: </w:t>
            </w:r>
            <w:r>
              <w:rPr>
                <w:rFonts w:ascii="Times New Roman" w:hAnsi="Times New Roman"/>
                <w:sz w:val="24"/>
                <w:szCs w:val="24"/>
                <w:shd w:val="clear" w:color="auto" w:fill="FFFFFF"/>
              </w:rPr>
              <w:t>выполнять упражнения и команды по физической, строевой подготовке;</w:t>
            </w:r>
            <w:r>
              <w:rPr>
                <w:rFonts w:ascii="Times New Roman" w:hAnsi="Times New Roman"/>
                <w:i/>
                <w:sz w:val="24"/>
                <w:szCs w:val="24"/>
                <w:u w:val="single"/>
                <w:shd w:val="clear" w:color="auto" w:fill="FFFFFF"/>
              </w:rPr>
              <w:t xml:space="preserve"> </w:t>
            </w:r>
            <w:r>
              <w:rPr>
                <w:rFonts w:ascii="Times New Roman" w:hAnsi="Times New Roman"/>
                <w:sz w:val="24"/>
                <w:szCs w:val="24"/>
                <w:shd w:val="clear" w:color="auto" w:fill="FFFFFF"/>
              </w:rPr>
              <w:t>разрабатывать и осуществлять программу</w:t>
            </w:r>
            <w:r>
              <w:rPr>
                <w:rFonts w:ascii="Times New Roman" w:hAnsi="Times New Roman"/>
                <w:bCs/>
                <w:sz w:val="24"/>
                <w:szCs w:val="24"/>
              </w:rPr>
              <w:t xml:space="preserve"> самоподготовки будущего призывника к осуществлению военной деятельности;</w:t>
            </w:r>
            <w:r>
              <w:rPr>
                <w:rFonts w:ascii="Times New Roman" w:hAnsi="Times New Roman"/>
                <w:sz w:val="24"/>
                <w:szCs w:val="24"/>
              </w:rPr>
              <w:t xml:space="preserve"> оказывать первую (доврачебную) помощь пострадавшим</w:t>
            </w:r>
            <w:r>
              <w:rPr>
                <w:rFonts w:ascii="Times New Roman" w:hAnsi="Times New Roman"/>
                <w:sz w:val="24"/>
                <w:szCs w:val="24"/>
                <w:shd w:val="clear" w:color="auto" w:fill="FFFFFF"/>
              </w:rPr>
              <w:t>.</w:t>
            </w:r>
          </w:p>
        </w:tc>
        <w:tc>
          <w:tcPr>
            <w:tcW w:w="821" w:type="pct"/>
            <w:vMerge w:val="restart"/>
            <w:tcBorders>
              <w:top w:val="single" w:sz="4" w:space="0" w:color="auto"/>
              <w:left w:val="single" w:sz="4" w:space="0" w:color="auto"/>
              <w:bottom w:val="single" w:sz="4" w:space="0" w:color="auto"/>
              <w:right w:val="single" w:sz="4" w:space="0" w:color="auto"/>
            </w:tcBorders>
          </w:tcPr>
          <w:p w:rsidR="00B42652" w:rsidRDefault="00B42652" w:rsidP="0010292F">
            <w:pPr>
              <w:rPr>
                <w:rFonts w:ascii="Times New Roman" w:hAnsi="Times New Roman"/>
                <w:bCs/>
                <w:iCs/>
                <w:sz w:val="24"/>
                <w:szCs w:val="24"/>
              </w:rPr>
            </w:pPr>
            <w:r>
              <w:rPr>
                <w:rFonts w:ascii="Times New Roman" w:hAnsi="Times New Roman"/>
                <w:bCs/>
                <w:iCs/>
                <w:sz w:val="24"/>
                <w:szCs w:val="24"/>
              </w:rPr>
              <w:lastRenderedPageBreak/>
              <w:t xml:space="preserve">Наблюдение </w:t>
            </w:r>
            <w:r>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rsidR="00B42652" w:rsidRDefault="00B42652" w:rsidP="0010292F">
            <w:pPr>
              <w:rPr>
                <w:rFonts w:ascii="Times New Roman" w:hAnsi="Times New Roman"/>
                <w:bCs/>
                <w:iCs/>
                <w:sz w:val="24"/>
                <w:szCs w:val="24"/>
              </w:rPr>
            </w:pPr>
          </w:p>
          <w:p w:rsidR="00B42652" w:rsidRDefault="00B42652" w:rsidP="0010292F">
            <w:pPr>
              <w:rPr>
                <w:rFonts w:ascii="Times New Roman" w:hAnsi="Times New Roman"/>
                <w:bCs/>
                <w:iCs/>
                <w:sz w:val="24"/>
                <w:szCs w:val="24"/>
              </w:rPr>
            </w:pPr>
            <w:r>
              <w:rPr>
                <w:rFonts w:ascii="Times New Roman" w:hAnsi="Times New Roman"/>
                <w:bCs/>
                <w:iCs/>
                <w:sz w:val="24"/>
                <w:szCs w:val="24"/>
              </w:rPr>
              <w:t>Анализ и оценка продуктивных результатов выполнения практической работы</w:t>
            </w:r>
          </w:p>
          <w:p w:rsidR="00B42652" w:rsidRDefault="00B42652" w:rsidP="0010292F">
            <w:pPr>
              <w:jc w:val="center"/>
              <w:rPr>
                <w:rFonts w:ascii="Times New Roman" w:hAnsi="Times New Roman"/>
                <w:bCs/>
                <w:i/>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contextualSpacing/>
              <w:jc w:val="both"/>
              <w:rPr>
                <w:rFonts w:ascii="Times New Roman" w:hAnsi="Times New Roman"/>
                <w:iCs/>
                <w:sz w:val="24"/>
                <w:szCs w:val="24"/>
              </w:rPr>
            </w:pPr>
            <w:r>
              <w:rPr>
                <w:rFonts w:ascii="Times New Roman" w:hAnsi="Times New Roman"/>
                <w:iCs/>
                <w:sz w:val="24"/>
                <w:szCs w:val="24"/>
              </w:rPr>
              <w:lastRenderedPageBreak/>
              <w:t xml:space="preserve">определять задачи для поиска информации, содержащей актуальные сведения </w:t>
            </w:r>
            <w:r>
              <w:rPr>
                <w:rFonts w:ascii="Times New Roman" w:hAnsi="Times New Roman"/>
                <w:sz w:val="24"/>
                <w:szCs w:val="24"/>
              </w:rPr>
              <w:t>о безопасности жизнедеятельности</w:t>
            </w:r>
            <w:r>
              <w:rPr>
                <w:rFonts w:ascii="Times New Roman" w:hAnsi="Times New Roman"/>
                <w:iCs/>
                <w:sz w:val="24"/>
                <w:szCs w:val="24"/>
              </w:rPr>
              <w:t xml:space="preserve">; </w:t>
            </w:r>
          </w:p>
          <w:p w:rsidR="00B42652" w:rsidRDefault="00B42652" w:rsidP="0010292F">
            <w:pPr>
              <w:contextualSpacing/>
              <w:jc w:val="both"/>
              <w:rPr>
                <w:rFonts w:ascii="Times New Roman" w:hAnsi="Times New Roman"/>
                <w:iCs/>
                <w:sz w:val="24"/>
                <w:szCs w:val="24"/>
              </w:rPr>
            </w:pPr>
            <w:r>
              <w:rPr>
                <w:rFonts w:ascii="Times New Roman" w:hAnsi="Times New Roman"/>
                <w:iCs/>
                <w:sz w:val="24"/>
                <w:szCs w:val="24"/>
              </w:rPr>
              <w:t xml:space="preserve">определять необходимые источники информации согласно </w:t>
            </w:r>
            <w:r>
              <w:rPr>
                <w:rFonts w:ascii="Times New Roman" w:hAnsi="Times New Roman"/>
                <w:sz w:val="24"/>
                <w:szCs w:val="24"/>
              </w:rPr>
              <w:t>номенклатуре информационных источников, применяемых в сфере безопасности жизнедеятельности</w:t>
            </w:r>
            <w:r>
              <w:rPr>
                <w:rFonts w:ascii="Times New Roman" w:hAnsi="Times New Roman"/>
                <w:iCs/>
                <w:sz w:val="24"/>
                <w:szCs w:val="24"/>
              </w:rPr>
              <w:t xml:space="preserve">; </w:t>
            </w:r>
          </w:p>
          <w:p w:rsidR="00B42652" w:rsidRDefault="00B42652" w:rsidP="0010292F">
            <w:pPr>
              <w:contextualSpacing/>
              <w:jc w:val="both"/>
              <w:rPr>
                <w:rFonts w:ascii="Times New Roman" w:hAnsi="Times New Roman"/>
                <w:sz w:val="24"/>
                <w:szCs w:val="24"/>
              </w:rPr>
            </w:pPr>
            <w:r>
              <w:rPr>
                <w:rFonts w:ascii="Times New Roman" w:hAnsi="Times New Roman"/>
                <w:sz w:val="24"/>
                <w:szCs w:val="24"/>
              </w:rPr>
              <w:t xml:space="preserve">применять приемы структурирования информации для создания устных </w:t>
            </w:r>
            <w:r>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rsidR="00B42652" w:rsidRDefault="00B42652" w:rsidP="0010292F">
            <w:pPr>
              <w:suppressAutoHyphens/>
              <w:jc w:val="both"/>
              <w:rPr>
                <w:rFonts w:ascii="Times New Roman" w:hAnsi="Times New Roman"/>
                <w:iCs/>
                <w:sz w:val="24"/>
                <w:szCs w:val="24"/>
                <w:u w:val="single"/>
              </w:rPr>
            </w:pPr>
            <w:r>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Pr>
                <w:rFonts w:ascii="Times New Roman" w:hAnsi="Times New Roman"/>
                <w:bCs/>
                <w:iCs/>
                <w:sz w:val="24"/>
                <w:szCs w:val="24"/>
              </w:rPr>
              <w:t>обеспечения безопасности</w:t>
            </w:r>
            <w:r>
              <w:rPr>
                <w:rFonts w:ascii="Times New Roman" w:hAnsi="Times New Roman"/>
                <w:sz w:val="24"/>
                <w:szCs w:val="24"/>
              </w:rPr>
              <w:t xml:space="preserve"> жизнедеятельности и защиты окружающей среды; </w:t>
            </w:r>
            <w:r>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r>
              <w:rPr>
                <w:rFonts w:ascii="Times New Roman" w:hAnsi="Times New Roman"/>
                <w:sz w:val="24"/>
                <w:szCs w:val="24"/>
              </w:rPr>
              <w:br/>
              <w:t>и травмах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contextualSpacing/>
              <w:jc w:val="both"/>
              <w:rPr>
                <w:rFonts w:ascii="Times New Roman" w:hAnsi="Times New Roman"/>
                <w:sz w:val="24"/>
                <w:szCs w:val="24"/>
              </w:rPr>
            </w:pPr>
            <w:r>
              <w:rPr>
                <w:rFonts w:ascii="Times New Roman" w:hAnsi="Times New Roman"/>
                <w:bCs/>
                <w:spacing w:val="-4"/>
                <w:sz w:val="24"/>
                <w:szCs w:val="24"/>
              </w:rPr>
              <w:t xml:space="preserve">организовывать работу коллектива </w:t>
            </w:r>
            <w:r>
              <w:rPr>
                <w:rFonts w:ascii="Times New Roman" w:hAnsi="Times New Roman"/>
                <w:bCs/>
                <w:spacing w:val="-4"/>
                <w:sz w:val="24"/>
                <w:szCs w:val="24"/>
              </w:rPr>
              <w:br/>
              <w:t xml:space="preserve">и команды и взаимодействовать </w:t>
            </w:r>
            <w:r>
              <w:rPr>
                <w:rFonts w:ascii="Times New Roman" w:hAnsi="Times New Roman"/>
                <w:bCs/>
                <w:spacing w:val="-4"/>
                <w:sz w:val="24"/>
                <w:szCs w:val="24"/>
              </w:rPr>
              <w:br/>
              <w:t xml:space="preserve">с коллегами, руководством, клиентами для </w:t>
            </w:r>
            <w:r>
              <w:rPr>
                <w:rFonts w:ascii="Times New Roman" w:hAnsi="Times New Roman"/>
                <w:sz w:val="24"/>
                <w:szCs w:val="24"/>
              </w:rPr>
              <w:t>создания человеко- и природозащитной среды осуществления профессиональной деятельности;</w:t>
            </w:r>
          </w:p>
          <w:p w:rsidR="00B42652" w:rsidRDefault="00B42652" w:rsidP="0010292F">
            <w:pPr>
              <w:jc w:val="both"/>
              <w:rPr>
                <w:rFonts w:ascii="Times New Roman" w:hAnsi="Times New Roman"/>
                <w:iCs/>
                <w:sz w:val="24"/>
                <w:szCs w:val="24"/>
                <w:u w:val="single"/>
              </w:rPr>
            </w:pPr>
            <w:r>
              <w:rPr>
                <w:rFonts w:ascii="Times New Roman" w:hAnsi="Times New Roman"/>
                <w:bCs/>
                <w:iCs/>
                <w:sz w:val="24"/>
                <w:szCs w:val="24"/>
              </w:rPr>
              <w:t xml:space="preserve">применять правила поведения </w:t>
            </w:r>
            <w:r>
              <w:rPr>
                <w:rFonts w:ascii="Times New Roman" w:hAnsi="Times New Roman"/>
                <w:bCs/>
                <w:iCs/>
                <w:sz w:val="24"/>
                <w:szCs w:val="24"/>
              </w:rPr>
              <w:br/>
              <w:t xml:space="preserve">в чрезвычайных ситуациях природного, </w:t>
            </w:r>
            <w:r>
              <w:rPr>
                <w:rFonts w:ascii="Times New Roman" w:hAnsi="Times New Roman"/>
                <w:bCs/>
                <w:iCs/>
                <w:sz w:val="24"/>
                <w:szCs w:val="24"/>
              </w:rPr>
              <w:br/>
              <w:t>техногенного и социального характера.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
                <w:sz w:val="24"/>
                <w:szCs w:val="24"/>
              </w:rPr>
            </w:pPr>
          </w:p>
        </w:tc>
      </w:tr>
      <w:tr w:rsidR="00B42652" w:rsidTr="0010292F">
        <w:trPr>
          <w:trHeight w:val="20"/>
        </w:trPr>
        <w:tc>
          <w:tcPr>
            <w:tcW w:w="2555" w:type="pct"/>
            <w:tcBorders>
              <w:top w:val="single" w:sz="4" w:space="0" w:color="auto"/>
              <w:left w:val="single" w:sz="4" w:space="0" w:color="auto"/>
              <w:bottom w:val="single" w:sz="4" w:space="0" w:color="auto"/>
              <w:right w:val="single" w:sz="4" w:space="0" w:color="auto"/>
            </w:tcBorders>
            <w:hideMark/>
          </w:tcPr>
          <w:p w:rsidR="00B42652" w:rsidRDefault="00B42652" w:rsidP="0010292F">
            <w:pPr>
              <w:contextualSpacing/>
              <w:jc w:val="both"/>
              <w:rPr>
                <w:rFonts w:ascii="Times New Roman" w:hAnsi="Times New Roman"/>
                <w:bCs/>
                <w:iCs/>
                <w:sz w:val="24"/>
                <w:szCs w:val="24"/>
              </w:rPr>
            </w:pPr>
            <w:r>
              <w:rPr>
                <w:rFonts w:ascii="Times New Roman" w:hAnsi="Times New Roman"/>
                <w:bCs/>
                <w:sz w:val="24"/>
                <w:szCs w:val="24"/>
              </w:rPr>
              <w:t xml:space="preserve">эффективно действовать в чрезвычайных ситуациях, </w:t>
            </w:r>
            <w:r>
              <w:rPr>
                <w:rFonts w:ascii="Times New Roman" w:hAnsi="Times New Roman"/>
                <w:bCs/>
                <w:iCs/>
                <w:sz w:val="24"/>
                <w:szCs w:val="24"/>
              </w:rPr>
              <w:t>соблюдать нормы</w:t>
            </w:r>
            <w:r>
              <w:rPr>
                <w:rFonts w:ascii="Times New Roman" w:hAnsi="Times New Roman"/>
                <w:b/>
                <w:bCs/>
                <w:iCs/>
                <w:sz w:val="24"/>
                <w:szCs w:val="24"/>
              </w:rPr>
              <w:t xml:space="preserve"> </w:t>
            </w:r>
            <w:r>
              <w:rPr>
                <w:rFonts w:ascii="Times New Roman" w:hAnsi="Times New Roman"/>
                <w:bCs/>
                <w:iCs/>
                <w:sz w:val="24"/>
                <w:szCs w:val="24"/>
              </w:rPr>
              <w:t xml:space="preserve">экологической безопасности </w:t>
            </w:r>
          </w:p>
          <w:p w:rsidR="00B42652" w:rsidRDefault="00B42652" w:rsidP="0010292F">
            <w:pPr>
              <w:jc w:val="both"/>
              <w:rPr>
                <w:rFonts w:ascii="Times New Roman" w:hAnsi="Times New Roman"/>
                <w:iCs/>
                <w:sz w:val="24"/>
                <w:szCs w:val="24"/>
                <w:u w:val="single"/>
              </w:rPr>
            </w:pPr>
            <w:r>
              <w:rPr>
                <w:rFonts w:ascii="Times New Roman" w:hAnsi="Times New Roman"/>
                <w:bCs/>
                <w:sz w:val="24"/>
                <w:szCs w:val="24"/>
              </w:rPr>
              <w:lastRenderedPageBreak/>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652" w:rsidRDefault="00B42652" w:rsidP="0010292F">
            <w:pPr>
              <w:spacing w:line="256" w:lineRule="auto"/>
              <w:rPr>
                <w:rFonts w:ascii="Times New Roman" w:eastAsia="Times New Roman" w:hAnsi="Times New Roman" w:cs="Times New Roman"/>
                <w:bCs/>
                <w:i/>
                <w:sz w:val="24"/>
                <w:szCs w:val="24"/>
              </w:rPr>
            </w:pPr>
          </w:p>
        </w:tc>
      </w:tr>
    </w:tbl>
    <w:p w:rsidR="00B42652" w:rsidRDefault="00B42652" w:rsidP="00B42652">
      <w:pPr>
        <w:spacing w:line="276" w:lineRule="auto"/>
        <w:rPr>
          <w:rFonts w:ascii="Times New Roman" w:eastAsia="Times New Roman" w:hAnsi="Times New Roman" w:cs="Times New Roman"/>
          <w:sz w:val="24"/>
          <w:szCs w:val="24"/>
          <w:lang w:eastAsia="ru-RU"/>
        </w:rPr>
        <w:sectPr w:rsidR="00B42652" w:rsidSect="0010292F">
          <w:pgSz w:w="11906" w:h="16838"/>
          <w:pgMar w:top="1134" w:right="567" w:bottom="1134" w:left="1701" w:header="709" w:footer="709" w:gutter="0"/>
          <w:cols w:space="708"/>
          <w:docGrid w:linePitch="360"/>
        </w:sectPr>
      </w:pPr>
    </w:p>
    <w:p w:rsidR="00B42652" w:rsidRPr="00147CB8" w:rsidRDefault="00B42652" w:rsidP="00B42652">
      <w:pPr>
        <w:pStyle w:val="a4"/>
        <w:suppressAutoHyphens/>
        <w:ind w:left="0"/>
        <w:jc w:val="center"/>
        <w:rPr>
          <w:rFonts w:ascii="Times New Roman" w:hAnsi="Times New Roman"/>
          <w:b/>
          <w:sz w:val="24"/>
          <w:szCs w:val="24"/>
        </w:rPr>
      </w:pPr>
      <w:r w:rsidRPr="00147CB8">
        <w:rPr>
          <w:rStyle w:val="1f2"/>
          <w:rFonts w:ascii="Times New Roman" w:hAnsi="Times New Roman"/>
          <w:b/>
          <w:sz w:val="24"/>
          <w:szCs w:val="24"/>
        </w:rPr>
        <w:lastRenderedPageBreak/>
        <w:t>5. ПЕРЕЧЕНЬ ИСПОЛЬЗУЕМЫХ МЕТОДОВ ОБУЧЕНИЯ</w:t>
      </w:r>
    </w:p>
    <w:p w:rsidR="00B42652" w:rsidRPr="00147CB8" w:rsidRDefault="00B42652" w:rsidP="00EE7B8E">
      <w:pPr>
        <w:pStyle w:val="a4"/>
        <w:numPr>
          <w:ilvl w:val="1"/>
          <w:numId w:val="3"/>
        </w:numPr>
        <w:suppressAutoHyphens/>
        <w:jc w:val="both"/>
        <w:rPr>
          <w:rFonts w:ascii="Times New Roman" w:hAnsi="Times New Roman"/>
          <w:b/>
          <w:sz w:val="24"/>
          <w:szCs w:val="24"/>
        </w:rPr>
      </w:pPr>
      <w:r w:rsidRPr="00147CB8">
        <w:rPr>
          <w:rFonts w:ascii="Times New Roman" w:hAnsi="Times New Roman"/>
          <w:b/>
          <w:sz w:val="24"/>
          <w:szCs w:val="24"/>
        </w:rPr>
        <w:t>Пассивные:</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лекции традиционные без применения мультимедийных средств и без раздаточного материала;</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демонстрация учебных фильмов;</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рассказ;</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семинары, преимущественно в виде обсуждения докладов студентов по тем или иным вопросам;</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самостоятельные и контрольные работы;</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тесты;</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чтение и опрос.</w:t>
      </w:r>
    </w:p>
    <w:p w:rsidR="00B42652" w:rsidRPr="00147CB8" w:rsidRDefault="00B42652" w:rsidP="00B42652">
      <w:pPr>
        <w:jc w:val="both"/>
        <w:rPr>
          <w:rFonts w:ascii="Times New Roman" w:hAnsi="Times New Roman"/>
          <w:i/>
          <w:sz w:val="24"/>
          <w:szCs w:val="24"/>
        </w:rPr>
      </w:pPr>
      <w:r w:rsidRPr="00147CB8">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B42652" w:rsidRPr="00147CB8" w:rsidRDefault="00B42652" w:rsidP="00B42652">
      <w:pPr>
        <w:jc w:val="both"/>
        <w:rPr>
          <w:rFonts w:ascii="Times New Roman" w:hAnsi="Times New Roman"/>
          <w:i/>
          <w:sz w:val="24"/>
          <w:szCs w:val="24"/>
        </w:rPr>
      </w:pPr>
    </w:p>
    <w:p w:rsidR="00B42652" w:rsidRPr="00147CB8" w:rsidRDefault="00B42652" w:rsidP="00EE7B8E">
      <w:pPr>
        <w:pStyle w:val="a4"/>
        <w:numPr>
          <w:ilvl w:val="1"/>
          <w:numId w:val="3"/>
        </w:numPr>
        <w:suppressAutoHyphens/>
        <w:jc w:val="both"/>
        <w:rPr>
          <w:rFonts w:ascii="Times New Roman" w:hAnsi="Times New Roman"/>
          <w:b/>
          <w:sz w:val="24"/>
          <w:szCs w:val="24"/>
        </w:rPr>
      </w:pPr>
      <w:r w:rsidRPr="00147CB8">
        <w:rPr>
          <w:rFonts w:ascii="Times New Roman" w:hAnsi="Times New Roman"/>
          <w:b/>
          <w:sz w:val="24"/>
          <w:szCs w:val="24"/>
        </w:rPr>
        <w:t xml:space="preserve"> Активные и интерактивные: </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работа в группах;</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учебная дискуссия;</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деловые и ролевые игры;</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игровые упражнения;</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творческие задания;</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круглые столы (конференции) с использованием средств мультимедиа;</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решение проблемных задач;</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анализ конкретных ситуаций;</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метод модульного обучения;</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практический эксперимент;</w:t>
      </w:r>
    </w:p>
    <w:p w:rsidR="00B42652" w:rsidRPr="00147CB8" w:rsidRDefault="00B42652" w:rsidP="00B42652">
      <w:pPr>
        <w:jc w:val="both"/>
        <w:rPr>
          <w:rFonts w:ascii="Times New Roman" w:hAnsi="Times New Roman"/>
          <w:sz w:val="24"/>
          <w:szCs w:val="24"/>
        </w:rPr>
      </w:pPr>
      <w:r w:rsidRPr="00147CB8">
        <w:rPr>
          <w:rFonts w:ascii="Times New Roman" w:hAnsi="Times New Roman"/>
          <w:sz w:val="24"/>
          <w:szCs w:val="24"/>
        </w:rPr>
        <w:t>- обучение с использованием компьютерных обучающих программ;</w:t>
      </w:r>
    </w:p>
    <w:p w:rsidR="00B42652" w:rsidRPr="00147CB8" w:rsidRDefault="00B42652" w:rsidP="00B42652">
      <w:pPr>
        <w:jc w:val="both"/>
        <w:rPr>
          <w:rFonts w:ascii="Times New Roman" w:hAnsi="Times New Roman"/>
          <w:i/>
          <w:sz w:val="24"/>
          <w:szCs w:val="24"/>
        </w:rPr>
      </w:pPr>
      <w:r w:rsidRPr="00147CB8">
        <w:rPr>
          <w:rFonts w:ascii="Times New Roman" w:hAnsi="Times New Roman"/>
          <w:sz w:val="24"/>
          <w:szCs w:val="24"/>
        </w:rPr>
        <w:t xml:space="preserve"> (</w:t>
      </w:r>
      <w:r w:rsidRPr="00147CB8">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B42652" w:rsidRDefault="00B42652" w:rsidP="00B42652">
      <w:pPr>
        <w:jc w:val="both"/>
        <w:rPr>
          <w:rFonts w:ascii="Times New Roman" w:hAnsi="Times New Roman"/>
          <w:i/>
          <w:sz w:val="28"/>
          <w:szCs w:val="28"/>
        </w:rPr>
      </w:pPr>
    </w:p>
    <w:p w:rsidR="00B42652" w:rsidRDefault="00B42652" w:rsidP="00B42652">
      <w:pPr>
        <w:spacing w:before="240" w:after="240"/>
        <w:rPr>
          <w:rFonts w:ascii="Times New Roman" w:hAnsi="Times New Roman"/>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B42652" w:rsidRDefault="00B42652" w:rsidP="00B42652">
      <w:pPr>
        <w:spacing w:after="60" w:line="276" w:lineRule="auto"/>
        <w:jc w:val="right"/>
        <w:outlineLvl w:val="1"/>
        <w:rPr>
          <w:rFonts w:ascii="Times New Roman" w:eastAsia="Times New Roman" w:hAnsi="Times New Roman" w:cs="Times New Roman"/>
          <w:b/>
          <w:bCs/>
          <w:sz w:val="24"/>
          <w:szCs w:val="24"/>
          <w:lang w:eastAsia="ru-RU"/>
        </w:rPr>
      </w:pPr>
    </w:p>
    <w:p w:rsidR="0063067C" w:rsidRDefault="0063067C"/>
    <w:sectPr w:rsidR="006306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B3" w:rsidRDefault="00A263B3" w:rsidP="00B42652">
      <w:r>
        <w:separator/>
      </w:r>
    </w:p>
  </w:endnote>
  <w:endnote w:type="continuationSeparator" w:id="0">
    <w:p w:rsidR="00A263B3" w:rsidRDefault="00A263B3" w:rsidP="00B4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B3" w:rsidRDefault="00A263B3" w:rsidP="00B42652">
      <w:r>
        <w:separator/>
      </w:r>
    </w:p>
  </w:footnote>
  <w:footnote w:type="continuationSeparator" w:id="0">
    <w:p w:rsidR="00A263B3" w:rsidRDefault="00A263B3" w:rsidP="00B42652">
      <w:r>
        <w:continuationSeparator/>
      </w:r>
    </w:p>
  </w:footnote>
  <w:footnote w:id="1">
    <w:p w:rsidR="0010292F" w:rsidRDefault="0010292F" w:rsidP="00B42652">
      <w:pPr>
        <w:pStyle w:val="af1"/>
        <w:jc w:val="both"/>
        <w:rPr>
          <w:lang w:val="ru-RU"/>
        </w:rPr>
      </w:pPr>
      <w:r>
        <w:rPr>
          <w:rStyle w:val="af3"/>
        </w:rPr>
        <w:footnoteRef/>
      </w:r>
      <w:r>
        <w:rPr>
          <w:lang w:val="ru-RU"/>
        </w:rPr>
        <w:t xml:space="preserve"> Отработка и демонстрация обучающимися умений, осваиваемых в рамках дисциплины, организуется в строгом соответствии с требованиями действующих нормативных актов к обеспечению образовательном процессе безопасности жизни, ненанесения вреда физическому, психическому и социальному здоровью обучающихся; </w:t>
      </w:r>
      <w:r>
        <w:rPr>
          <w:lang w:val="ru-RU"/>
        </w:rPr>
        <w:br/>
        <w:t>с применением обучающих средств и оборудования, имеющих документы об оценке (подтверждении) их соответствия; на основе персонифицированного подхода, предполагающего, в частности, учет индивидуальных особенностей и возможностей (в том числе по медицинским показателям) обучающихся при разработке индивидуализированных образовательных траекторий освоения ими содержания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2F" w:rsidRDefault="0010292F">
    <w:pPr>
      <w:pStyle w:val="ac"/>
      <w:jc w:val="center"/>
    </w:pPr>
    <w:r>
      <w:fldChar w:fldCharType="begin"/>
    </w:r>
    <w:r>
      <w:instrText xml:space="preserve"> PAGE   \* MERGEFORMAT </w:instrText>
    </w:r>
    <w:r>
      <w:fldChar w:fldCharType="separate"/>
    </w:r>
    <w:r>
      <w:rPr>
        <w:noProof/>
      </w:rPr>
      <w:t>48</w:t>
    </w:r>
    <w:r>
      <w:fldChar w:fldCharType="end"/>
    </w:r>
  </w:p>
  <w:p w:rsidR="0010292F" w:rsidRDefault="001029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2F947060"/>
    <w:multiLevelType w:val="hybridMultilevel"/>
    <w:tmpl w:val="069E3520"/>
    <w:lvl w:ilvl="0" w:tplc="63F05090">
      <w:start w:val="1"/>
      <w:numFmt w:val="decimal"/>
      <w:lvlText w:val="%1."/>
      <w:lvlJc w:val="left"/>
      <w:pPr>
        <w:ind w:left="1440" w:hanging="360"/>
      </w:pPr>
      <w:rPr>
        <w:b w:val="0"/>
        <w:bCs w:val="0"/>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51C54269"/>
    <w:multiLevelType w:val="multilevel"/>
    <w:tmpl w:val="06868E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84"/>
    <w:rsid w:val="0010292F"/>
    <w:rsid w:val="00251FE2"/>
    <w:rsid w:val="0063067C"/>
    <w:rsid w:val="007264C6"/>
    <w:rsid w:val="0099349A"/>
    <w:rsid w:val="009F6C8F"/>
    <w:rsid w:val="00A263B3"/>
    <w:rsid w:val="00A84584"/>
    <w:rsid w:val="00B42652"/>
    <w:rsid w:val="00E774F0"/>
    <w:rsid w:val="00EE7B8E"/>
    <w:rsid w:val="00EF7EBD"/>
    <w:rsid w:val="00FD1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51BF-86AE-443F-A668-29028555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52"/>
    <w:pPr>
      <w:spacing w:after="0" w:line="240" w:lineRule="auto"/>
    </w:pPr>
  </w:style>
  <w:style w:type="paragraph" w:styleId="1">
    <w:name w:val="heading 1"/>
    <w:basedOn w:val="a"/>
    <w:link w:val="10"/>
    <w:qFormat/>
    <w:rsid w:val="00B426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42652"/>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B42652"/>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B4265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42652"/>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6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4265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42652"/>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4265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42652"/>
    <w:rPr>
      <w:rFonts w:ascii="Arial" w:eastAsia="Times New Roman" w:hAnsi="Arial" w:cs="Times New Roman"/>
      <w:sz w:val="24"/>
      <w:szCs w:val="20"/>
      <w:lang w:eastAsia="ru-RU"/>
    </w:rPr>
  </w:style>
  <w:style w:type="table" w:styleId="a3">
    <w:name w:val="Table Grid"/>
    <w:basedOn w:val="a1"/>
    <w:uiPriority w:val="39"/>
    <w:rsid w:val="00B42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B42652"/>
    <w:pPr>
      <w:ind w:left="720"/>
      <w:contextualSpacing/>
    </w:pPr>
  </w:style>
  <w:style w:type="table" w:customStyle="1" w:styleId="11">
    <w:name w:val="Сетка таблицы1"/>
    <w:basedOn w:val="a1"/>
    <w:next w:val="a3"/>
    <w:uiPriority w:val="39"/>
    <w:rsid w:val="00B42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B42652"/>
    <w:rPr>
      <w:sz w:val="16"/>
      <w:szCs w:val="16"/>
    </w:rPr>
  </w:style>
  <w:style w:type="paragraph" w:styleId="a7">
    <w:name w:val="annotation text"/>
    <w:basedOn w:val="a"/>
    <w:link w:val="a8"/>
    <w:uiPriority w:val="99"/>
    <w:unhideWhenUsed/>
    <w:qFormat/>
    <w:rsid w:val="00B42652"/>
    <w:rPr>
      <w:sz w:val="20"/>
      <w:szCs w:val="20"/>
    </w:rPr>
  </w:style>
  <w:style w:type="character" w:customStyle="1" w:styleId="a8">
    <w:name w:val="Текст примечания Знак"/>
    <w:basedOn w:val="a0"/>
    <w:link w:val="a7"/>
    <w:uiPriority w:val="99"/>
    <w:qFormat/>
    <w:rsid w:val="00B42652"/>
    <w:rPr>
      <w:sz w:val="20"/>
      <w:szCs w:val="20"/>
    </w:rPr>
  </w:style>
  <w:style w:type="paragraph" w:styleId="a9">
    <w:name w:val="annotation subject"/>
    <w:basedOn w:val="a7"/>
    <w:next w:val="a7"/>
    <w:link w:val="aa"/>
    <w:uiPriority w:val="99"/>
    <w:unhideWhenUsed/>
    <w:rsid w:val="00B42652"/>
    <w:rPr>
      <w:b/>
      <w:bCs/>
    </w:rPr>
  </w:style>
  <w:style w:type="character" w:customStyle="1" w:styleId="aa">
    <w:name w:val="Тема примечания Знак"/>
    <w:basedOn w:val="a8"/>
    <w:link w:val="a9"/>
    <w:uiPriority w:val="99"/>
    <w:rsid w:val="00B42652"/>
    <w:rPr>
      <w:b/>
      <w:bCs/>
      <w:sz w:val="20"/>
      <w:szCs w:val="20"/>
    </w:rPr>
  </w:style>
  <w:style w:type="table" w:customStyle="1" w:styleId="110">
    <w:name w:val="Сетка таблицы11"/>
    <w:basedOn w:val="a1"/>
    <w:uiPriority w:val="39"/>
    <w:rsid w:val="00B4265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42652"/>
    <w:pPr>
      <w:spacing w:after="0" w:line="240" w:lineRule="auto"/>
    </w:pPr>
  </w:style>
  <w:style w:type="paragraph" w:styleId="ac">
    <w:name w:val="header"/>
    <w:basedOn w:val="a"/>
    <w:link w:val="ad"/>
    <w:unhideWhenUsed/>
    <w:rsid w:val="00B42652"/>
    <w:pPr>
      <w:tabs>
        <w:tab w:val="center" w:pos="4677"/>
        <w:tab w:val="right" w:pos="9355"/>
      </w:tabs>
    </w:pPr>
  </w:style>
  <w:style w:type="character" w:customStyle="1" w:styleId="ad">
    <w:name w:val="Верхний колонтитул Знак"/>
    <w:basedOn w:val="a0"/>
    <w:link w:val="ac"/>
    <w:rsid w:val="00B42652"/>
  </w:style>
  <w:style w:type="paragraph" w:styleId="ae">
    <w:name w:val="footer"/>
    <w:aliases w:val="Нижний колонтитул Знак Знак Знак,Нижний колонтитул1,Нижний колонтитул Знак Знак"/>
    <w:basedOn w:val="a"/>
    <w:link w:val="af"/>
    <w:unhideWhenUsed/>
    <w:rsid w:val="00B42652"/>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B42652"/>
  </w:style>
  <w:style w:type="character" w:styleId="af0">
    <w:name w:val="Hyperlink"/>
    <w:basedOn w:val="a0"/>
    <w:uiPriority w:val="99"/>
    <w:unhideWhenUsed/>
    <w:rsid w:val="00B42652"/>
    <w:rPr>
      <w:color w:val="0563C1" w:themeColor="hyperlink"/>
      <w:u w:val="single"/>
    </w:rPr>
  </w:style>
  <w:style w:type="character" w:customStyle="1" w:styleId="12">
    <w:name w:val="Неразрешенное упоминание1"/>
    <w:basedOn w:val="a0"/>
    <w:uiPriority w:val="99"/>
    <w:semiHidden/>
    <w:unhideWhenUsed/>
    <w:rsid w:val="00B42652"/>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B42652"/>
  </w:style>
  <w:style w:type="paragraph" w:customStyle="1" w:styleId="ConsPlusNormal">
    <w:name w:val="ConsPlusNormal"/>
    <w:qFormat/>
    <w:rsid w:val="00B426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42652"/>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B42652"/>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B42652"/>
    <w:rPr>
      <w:rFonts w:cs="Times New Roman"/>
      <w:vertAlign w:val="superscript"/>
    </w:rPr>
  </w:style>
  <w:style w:type="paragraph" w:styleId="af4">
    <w:name w:val="Body Text"/>
    <w:basedOn w:val="a"/>
    <w:link w:val="af5"/>
    <w:unhideWhenUsed/>
    <w:qFormat/>
    <w:rsid w:val="00B42652"/>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B42652"/>
    <w:rPr>
      <w:rFonts w:ascii="Times New Roman" w:eastAsia="Times New Roman" w:hAnsi="Times New Roman" w:cs="Times New Roman"/>
      <w:sz w:val="24"/>
      <w:szCs w:val="20"/>
      <w:lang w:eastAsia="ru-RU"/>
    </w:rPr>
  </w:style>
  <w:style w:type="paragraph" w:styleId="af6">
    <w:name w:val="Balloon Text"/>
    <w:basedOn w:val="a"/>
    <w:link w:val="af7"/>
    <w:unhideWhenUsed/>
    <w:rsid w:val="00B42652"/>
    <w:rPr>
      <w:rFonts w:ascii="Segoe UI" w:hAnsi="Segoe UI" w:cs="Segoe UI"/>
      <w:sz w:val="18"/>
      <w:szCs w:val="18"/>
    </w:rPr>
  </w:style>
  <w:style w:type="character" w:customStyle="1" w:styleId="af7">
    <w:name w:val="Текст выноски Знак"/>
    <w:basedOn w:val="a0"/>
    <w:link w:val="af6"/>
    <w:rsid w:val="00B42652"/>
    <w:rPr>
      <w:rFonts w:ascii="Segoe UI" w:hAnsi="Segoe UI" w:cs="Segoe UI"/>
      <w:sz w:val="18"/>
      <w:szCs w:val="18"/>
    </w:rPr>
  </w:style>
  <w:style w:type="paragraph" w:customStyle="1" w:styleId="Default">
    <w:name w:val="Default"/>
    <w:rsid w:val="00B42652"/>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B42652"/>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B42652"/>
    <w:rPr>
      <w:rFonts w:eastAsiaTheme="minorEastAsia"/>
      <w:color w:val="5A5A5A" w:themeColor="text1" w:themeTint="A5"/>
      <w:spacing w:val="15"/>
    </w:rPr>
  </w:style>
  <w:style w:type="character" w:styleId="afa">
    <w:name w:val="FollowedHyperlink"/>
    <w:basedOn w:val="a0"/>
    <w:uiPriority w:val="99"/>
    <w:unhideWhenUsed/>
    <w:rsid w:val="00B42652"/>
    <w:rPr>
      <w:color w:val="954F72" w:themeColor="followedHyperlink"/>
      <w:u w:val="single"/>
    </w:rPr>
  </w:style>
  <w:style w:type="paragraph" w:styleId="14">
    <w:name w:val="toc 1"/>
    <w:basedOn w:val="a"/>
    <w:next w:val="a"/>
    <w:autoRedefine/>
    <w:uiPriority w:val="39"/>
    <w:unhideWhenUsed/>
    <w:rsid w:val="00B42652"/>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B42652"/>
  </w:style>
  <w:style w:type="table" w:customStyle="1" w:styleId="TableNormal">
    <w:name w:val="Table Normal"/>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652"/>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B42652"/>
  </w:style>
  <w:style w:type="table" w:customStyle="1" w:styleId="TableNormal12">
    <w:name w:val="Table Normal12"/>
    <w:uiPriority w:val="2"/>
    <w:semiHidden/>
    <w:unhideWhenUsed/>
    <w:qFormat/>
    <w:rsid w:val="00B426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B42652"/>
    <w:rPr>
      <w:color w:val="0000FF"/>
      <w:u w:val="single"/>
    </w:rPr>
  </w:style>
  <w:style w:type="character" w:customStyle="1" w:styleId="17">
    <w:name w:val="Просмотренная гиперссылка1"/>
    <w:basedOn w:val="a0"/>
    <w:uiPriority w:val="99"/>
    <w:semiHidden/>
    <w:unhideWhenUsed/>
    <w:rsid w:val="00B42652"/>
    <w:rPr>
      <w:color w:val="800080"/>
      <w:u w:val="single"/>
    </w:rPr>
  </w:style>
  <w:style w:type="character" w:styleId="afb">
    <w:name w:val="Emphasis"/>
    <w:qFormat/>
    <w:rsid w:val="00B42652"/>
    <w:rPr>
      <w:rFonts w:ascii="Times New Roman" w:hAnsi="Times New Roman" w:cs="Times New Roman" w:hint="default"/>
      <w:i/>
      <w:iCs w:val="0"/>
    </w:rPr>
  </w:style>
  <w:style w:type="paragraph" w:customStyle="1" w:styleId="msonormal0">
    <w:name w:val="msonormal"/>
    <w:basedOn w:val="a"/>
    <w:rsid w:val="00B42652"/>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42652"/>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B42652"/>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B42652"/>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B42652"/>
    <w:pPr>
      <w:ind w:left="720"/>
    </w:pPr>
    <w:rPr>
      <w:rFonts w:ascii="Calibri" w:eastAsia="Times New Roman" w:hAnsi="Calibri" w:cs="Calibri"/>
      <w:sz w:val="20"/>
      <w:szCs w:val="20"/>
      <w:lang w:eastAsia="ru-RU"/>
    </w:rPr>
  </w:style>
  <w:style w:type="paragraph" w:styleId="51">
    <w:name w:val="toc 5"/>
    <w:basedOn w:val="a"/>
    <w:next w:val="a"/>
    <w:autoRedefine/>
    <w:unhideWhenUsed/>
    <w:rsid w:val="00B42652"/>
    <w:pPr>
      <w:ind w:left="960"/>
    </w:pPr>
    <w:rPr>
      <w:rFonts w:ascii="Calibri" w:eastAsia="Times New Roman" w:hAnsi="Calibri" w:cs="Calibri"/>
      <w:sz w:val="20"/>
      <w:szCs w:val="20"/>
      <w:lang w:eastAsia="ru-RU"/>
    </w:rPr>
  </w:style>
  <w:style w:type="paragraph" w:styleId="6">
    <w:name w:val="toc 6"/>
    <w:basedOn w:val="a"/>
    <w:next w:val="a"/>
    <w:autoRedefine/>
    <w:unhideWhenUsed/>
    <w:rsid w:val="00B42652"/>
    <w:pPr>
      <w:ind w:left="1200"/>
    </w:pPr>
    <w:rPr>
      <w:rFonts w:ascii="Calibri" w:eastAsia="Times New Roman" w:hAnsi="Calibri" w:cs="Calibri"/>
      <w:sz w:val="20"/>
      <w:szCs w:val="20"/>
      <w:lang w:eastAsia="ru-RU"/>
    </w:rPr>
  </w:style>
  <w:style w:type="paragraph" w:styleId="7">
    <w:name w:val="toc 7"/>
    <w:basedOn w:val="a"/>
    <w:next w:val="a"/>
    <w:autoRedefine/>
    <w:unhideWhenUsed/>
    <w:rsid w:val="00B42652"/>
    <w:pPr>
      <w:ind w:left="1440"/>
    </w:pPr>
    <w:rPr>
      <w:rFonts w:ascii="Calibri" w:eastAsia="Times New Roman" w:hAnsi="Calibri" w:cs="Calibri"/>
      <w:sz w:val="20"/>
      <w:szCs w:val="20"/>
      <w:lang w:eastAsia="ru-RU"/>
    </w:rPr>
  </w:style>
  <w:style w:type="paragraph" w:styleId="8">
    <w:name w:val="toc 8"/>
    <w:basedOn w:val="a"/>
    <w:next w:val="a"/>
    <w:autoRedefine/>
    <w:unhideWhenUsed/>
    <w:rsid w:val="00B42652"/>
    <w:pPr>
      <w:ind w:left="1680"/>
    </w:pPr>
    <w:rPr>
      <w:rFonts w:ascii="Calibri" w:eastAsia="Times New Roman" w:hAnsi="Calibri" w:cs="Calibri"/>
      <w:sz w:val="20"/>
      <w:szCs w:val="20"/>
      <w:lang w:eastAsia="ru-RU"/>
    </w:rPr>
  </w:style>
  <w:style w:type="paragraph" w:styleId="9">
    <w:name w:val="toc 9"/>
    <w:basedOn w:val="a"/>
    <w:next w:val="a"/>
    <w:autoRedefine/>
    <w:unhideWhenUsed/>
    <w:rsid w:val="00B42652"/>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B42652"/>
    <w:rPr>
      <w:rFonts w:ascii="Calibri" w:eastAsia="Times New Roman" w:hAnsi="Calibri" w:cs="Times New Roman"/>
      <w:lang w:val="ru-RU" w:eastAsia="ru-RU"/>
    </w:rPr>
  </w:style>
  <w:style w:type="paragraph" w:styleId="afd">
    <w:name w:val="endnote text"/>
    <w:basedOn w:val="a"/>
    <w:link w:val="afe"/>
    <w:uiPriority w:val="99"/>
    <w:semiHidden/>
    <w:unhideWhenUsed/>
    <w:rsid w:val="00B42652"/>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B42652"/>
    <w:rPr>
      <w:rFonts w:ascii="Calibri" w:eastAsia="Times New Roman" w:hAnsi="Calibri" w:cs="Times New Roman"/>
      <w:sz w:val="20"/>
      <w:szCs w:val="20"/>
      <w:lang w:val="x-none" w:eastAsia="x-none"/>
    </w:rPr>
  </w:style>
  <w:style w:type="paragraph" w:styleId="22">
    <w:name w:val="List 2"/>
    <w:basedOn w:val="a"/>
    <w:unhideWhenUsed/>
    <w:rsid w:val="00B42652"/>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B42652"/>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B42652"/>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B4265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B42652"/>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B4265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B42652"/>
  </w:style>
  <w:style w:type="paragraph" w:customStyle="1" w:styleId="aff1">
    <w:name w:val="Внимание: недобросовестность!"/>
    <w:basedOn w:val="aff"/>
    <w:next w:val="a"/>
    <w:uiPriority w:val="99"/>
    <w:rsid w:val="00B42652"/>
  </w:style>
  <w:style w:type="paragraph" w:customStyle="1" w:styleId="aff2">
    <w:name w:val="Дочерний элемент списка"/>
    <w:basedOn w:val="a"/>
    <w:next w:val="a"/>
    <w:uiPriority w:val="99"/>
    <w:rsid w:val="00B42652"/>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B42652"/>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B42652"/>
    <w:pPr>
      <w:shd w:val="clear" w:color="auto" w:fill="ECE9D8"/>
    </w:pPr>
    <w:rPr>
      <w:b/>
      <w:bCs/>
      <w:color w:val="0058A9"/>
    </w:rPr>
  </w:style>
  <w:style w:type="paragraph" w:customStyle="1" w:styleId="aff4">
    <w:name w:val="Заголовок группы контролов"/>
    <w:basedOn w:val="a"/>
    <w:next w:val="a"/>
    <w:uiPriority w:val="99"/>
    <w:rsid w:val="00B42652"/>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B42652"/>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B42652"/>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B42652"/>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B4265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B42652"/>
    <w:pPr>
      <w:spacing w:after="0"/>
      <w:jc w:val="left"/>
    </w:pPr>
  </w:style>
  <w:style w:type="paragraph" w:customStyle="1" w:styleId="affa">
    <w:name w:val="Интерактивный заголовок"/>
    <w:basedOn w:val="19"/>
    <w:next w:val="a"/>
    <w:uiPriority w:val="99"/>
    <w:rsid w:val="00B42652"/>
    <w:rPr>
      <w:u w:val="single"/>
    </w:rPr>
  </w:style>
  <w:style w:type="paragraph" w:customStyle="1" w:styleId="affb">
    <w:name w:val="Текст информации об изменениях"/>
    <w:basedOn w:val="a"/>
    <w:next w:val="a"/>
    <w:uiPriority w:val="99"/>
    <w:rsid w:val="00B42652"/>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B42652"/>
    <w:pPr>
      <w:shd w:val="clear" w:color="auto" w:fill="EAEFED"/>
      <w:spacing w:before="180"/>
      <w:ind w:left="360" w:right="360" w:firstLine="0"/>
    </w:pPr>
  </w:style>
  <w:style w:type="paragraph" w:customStyle="1" w:styleId="affd">
    <w:name w:val="Текст (справка)"/>
    <w:basedOn w:val="a"/>
    <w:next w:val="a"/>
    <w:uiPriority w:val="99"/>
    <w:rsid w:val="00B42652"/>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B42652"/>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B42652"/>
    <w:rPr>
      <w:i/>
      <w:iCs/>
    </w:rPr>
  </w:style>
  <w:style w:type="paragraph" w:customStyle="1" w:styleId="afff0">
    <w:name w:val="Текст (лев. подпись)"/>
    <w:basedOn w:val="a"/>
    <w:next w:val="a"/>
    <w:uiPriority w:val="99"/>
    <w:rsid w:val="00B4265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B42652"/>
    <w:rPr>
      <w:sz w:val="14"/>
      <w:szCs w:val="14"/>
    </w:rPr>
  </w:style>
  <w:style w:type="paragraph" w:customStyle="1" w:styleId="afff2">
    <w:name w:val="Текст (прав. подпись)"/>
    <w:basedOn w:val="a"/>
    <w:next w:val="a"/>
    <w:uiPriority w:val="99"/>
    <w:rsid w:val="00B42652"/>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B42652"/>
    <w:rPr>
      <w:sz w:val="14"/>
      <w:szCs w:val="14"/>
    </w:rPr>
  </w:style>
  <w:style w:type="paragraph" w:customStyle="1" w:styleId="afff4">
    <w:name w:val="Комментарий пользователя"/>
    <w:basedOn w:val="affe"/>
    <w:next w:val="a"/>
    <w:uiPriority w:val="99"/>
    <w:rsid w:val="00B42652"/>
    <w:pPr>
      <w:shd w:val="clear" w:color="auto" w:fill="FFDFE0"/>
      <w:jc w:val="left"/>
    </w:pPr>
  </w:style>
  <w:style w:type="paragraph" w:customStyle="1" w:styleId="afff5">
    <w:name w:val="Куда обратиться?"/>
    <w:basedOn w:val="aff"/>
    <w:next w:val="a"/>
    <w:uiPriority w:val="99"/>
    <w:rsid w:val="00B42652"/>
  </w:style>
  <w:style w:type="paragraph" w:customStyle="1" w:styleId="afff6">
    <w:name w:val="Моноширинный"/>
    <w:basedOn w:val="a"/>
    <w:next w:val="a"/>
    <w:uiPriority w:val="99"/>
    <w:rsid w:val="00B4265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B4265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B42652"/>
    <w:pPr>
      <w:ind w:firstLine="118"/>
    </w:pPr>
  </w:style>
  <w:style w:type="paragraph" w:customStyle="1" w:styleId="afff9">
    <w:name w:val="Нормальный (таблица)"/>
    <w:basedOn w:val="a"/>
    <w:next w:val="a"/>
    <w:uiPriority w:val="99"/>
    <w:rsid w:val="00B42652"/>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B4265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B42652"/>
    <w:pPr>
      <w:ind w:left="140"/>
    </w:pPr>
  </w:style>
  <w:style w:type="paragraph" w:customStyle="1" w:styleId="afffc">
    <w:name w:val="Переменная часть"/>
    <w:basedOn w:val="aff3"/>
    <w:next w:val="a"/>
    <w:uiPriority w:val="99"/>
    <w:rsid w:val="00B42652"/>
    <w:rPr>
      <w:sz w:val="18"/>
      <w:szCs w:val="18"/>
    </w:rPr>
  </w:style>
  <w:style w:type="paragraph" w:customStyle="1" w:styleId="afffd">
    <w:name w:val="Подвал для информации об изменениях"/>
    <w:basedOn w:val="1"/>
    <w:next w:val="a"/>
    <w:uiPriority w:val="99"/>
    <w:rsid w:val="00B42652"/>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B42652"/>
    <w:rPr>
      <w:b/>
      <w:bCs/>
    </w:rPr>
  </w:style>
  <w:style w:type="paragraph" w:customStyle="1" w:styleId="affff">
    <w:name w:val="Подчёркнуный текст"/>
    <w:basedOn w:val="a"/>
    <w:next w:val="a"/>
    <w:uiPriority w:val="99"/>
    <w:rsid w:val="00B42652"/>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B42652"/>
    <w:rPr>
      <w:sz w:val="20"/>
      <w:szCs w:val="20"/>
    </w:rPr>
  </w:style>
  <w:style w:type="paragraph" w:customStyle="1" w:styleId="affff1">
    <w:name w:val="Прижатый влево"/>
    <w:basedOn w:val="a"/>
    <w:next w:val="a"/>
    <w:uiPriority w:val="99"/>
    <w:rsid w:val="00B4265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B42652"/>
  </w:style>
  <w:style w:type="paragraph" w:customStyle="1" w:styleId="affff3">
    <w:name w:val="Примечание."/>
    <w:basedOn w:val="aff"/>
    <w:next w:val="a"/>
    <w:uiPriority w:val="99"/>
    <w:rsid w:val="00B42652"/>
  </w:style>
  <w:style w:type="paragraph" w:customStyle="1" w:styleId="affff4">
    <w:name w:val="Словарная статья"/>
    <w:basedOn w:val="a"/>
    <w:next w:val="a"/>
    <w:uiPriority w:val="99"/>
    <w:rsid w:val="00B42652"/>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B42652"/>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B42652"/>
    <w:pPr>
      <w:ind w:firstLine="500"/>
    </w:pPr>
  </w:style>
  <w:style w:type="paragraph" w:customStyle="1" w:styleId="affff7">
    <w:name w:val="Текст ЭР (см. также)"/>
    <w:basedOn w:val="a"/>
    <w:next w:val="a"/>
    <w:uiPriority w:val="99"/>
    <w:rsid w:val="00B42652"/>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B42652"/>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B4265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B42652"/>
    <w:pPr>
      <w:jc w:val="center"/>
    </w:pPr>
  </w:style>
  <w:style w:type="paragraph" w:customStyle="1" w:styleId="-">
    <w:name w:val="ЭР-содержание (правое окно)"/>
    <w:basedOn w:val="a"/>
    <w:next w:val="a"/>
    <w:uiPriority w:val="99"/>
    <w:rsid w:val="00B42652"/>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B42652"/>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B42652"/>
    <w:rPr>
      <w:rFonts w:ascii="Times New Roman" w:hAnsi="Times New Roman" w:cs="Times New Roman" w:hint="default"/>
    </w:rPr>
  </w:style>
  <w:style w:type="character" w:styleId="affffc">
    <w:name w:val="endnote reference"/>
    <w:uiPriority w:val="99"/>
    <w:semiHidden/>
    <w:unhideWhenUsed/>
    <w:rsid w:val="00B42652"/>
    <w:rPr>
      <w:rFonts w:ascii="Times New Roman" w:hAnsi="Times New Roman" w:cs="Times New Roman" w:hint="default"/>
      <w:vertAlign w:val="superscript"/>
    </w:rPr>
  </w:style>
  <w:style w:type="character" w:customStyle="1" w:styleId="blk">
    <w:name w:val="blk"/>
    <w:rsid w:val="00B42652"/>
  </w:style>
  <w:style w:type="character" w:customStyle="1" w:styleId="FootnoteTextChar">
    <w:name w:val="Footnote Text Char"/>
    <w:locked/>
    <w:rsid w:val="00B42652"/>
    <w:rPr>
      <w:rFonts w:ascii="Times New Roman" w:hAnsi="Times New Roman" w:cs="Times New Roman" w:hint="default"/>
      <w:sz w:val="20"/>
      <w:lang w:val="x-none" w:eastAsia="ru-RU"/>
    </w:rPr>
  </w:style>
  <w:style w:type="character" w:customStyle="1" w:styleId="112">
    <w:name w:val="Текст примечания Знак11"/>
    <w:uiPriority w:val="99"/>
    <w:rsid w:val="00B42652"/>
    <w:rPr>
      <w:rFonts w:ascii="Times New Roman" w:hAnsi="Times New Roman" w:cs="Times New Roman" w:hint="default"/>
      <w:sz w:val="20"/>
      <w:szCs w:val="20"/>
    </w:rPr>
  </w:style>
  <w:style w:type="character" w:customStyle="1" w:styleId="1a">
    <w:name w:val="Текст примечания Знак1"/>
    <w:uiPriority w:val="99"/>
    <w:rsid w:val="00B42652"/>
    <w:rPr>
      <w:rFonts w:ascii="Times New Roman" w:hAnsi="Times New Roman" w:cs="Times New Roman" w:hint="default"/>
      <w:sz w:val="20"/>
      <w:szCs w:val="20"/>
    </w:rPr>
  </w:style>
  <w:style w:type="character" w:customStyle="1" w:styleId="113">
    <w:name w:val="Тема примечания Знак11"/>
    <w:uiPriority w:val="99"/>
    <w:rsid w:val="00B42652"/>
    <w:rPr>
      <w:rFonts w:ascii="Times New Roman" w:hAnsi="Times New Roman" w:cs="Times New Roman" w:hint="default"/>
      <w:b/>
      <w:bCs/>
      <w:sz w:val="20"/>
      <w:szCs w:val="20"/>
    </w:rPr>
  </w:style>
  <w:style w:type="character" w:customStyle="1" w:styleId="1b">
    <w:name w:val="Тема примечания Знак1"/>
    <w:uiPriority w:val="99"/>
    <w:rsid w:val="00B42652"/>
    <w:rPr>
      <w:rFonts w:ascii="Times New Roman" w:hAnsi="Times New Roman" w:cs="Times New Roman" w:hint="default"/>
      <w:b/>
      <w:bCs/>
      <w:sz w:val="20"/>
      <w:szCs w:val="20"/>
    </w:rPr>
  </w:style>
  <w:style w:type="character" w:customStyle="1" w:styleId="apple-converted-space">
    <w:name w:val="apple-converted-space"/>
    <w:rsid w:val="00B42652"/>
  </w:style>
  <w:style w:type="character" w:customStyle="1" w:styleId="affffd">
    <w:name w:val="Цветовое выделение"/>
    <w:uiPriority w:val="99"/>
    <w:rsid w:val="00B42652"/>
    <w:rPr>
      <w:b/>
      <w:bCs w:val="0"/>
      <w:color w:val="26282F"/>
    </w:rPr>
  </w:style>
  <w:style w:type="character" w:customStyle="1" w:styleId="affffe">
    <w:name w:val="Гипертекстовая ссылка"/>
    <w:uiPriority w:val="99"/>
    <w:rsid w:val="00B42652"/>
    <w:rPr>
      <w:b/>
      <w:bCs w:val="0"/>
      <w:color w:val="106BBE"/>
    </w:rPr>
  </w:style>
  <w:style w:type="character" w:customStyle="1" w:styleId="afffff">
    <w:name w:val="Активная гипертекстовая ссылка"/>
    <w:uiPriority w:val="99"/>
    <w:rsid w:val="00B42652"/>
    <w:rPr>
      <w:b/>
      <w:bCs w:val="0"/>
      <w:color w:val="106BBE"/>
      <w:u w:val="single"/>
    </w:rPr>
  </w:style>
  <w:style w:type="character" w:customStyle="1" w:styleId="afffff0">
    <w:name w:val="Выделение для Базового Поиска"/>
    <w:uiPriority w:val="99"/>
    <w:rsid w:val="00B42652"/>
    <w:rPr>
      <w:b/>
      <w:bCs w:val="0"/>
      <w:color w:val="0058A9"/>
    </w:rPr>
  </w:style>
  <w:style w:type="character" w:customStyle="1" w:styleId="afffff1">
    <w:name w:val="Выделение для Базового Поиска (курсив)"/>
    <w:uiPriority w:val="99"/>
    <w:rsid w:val="00B42652"/>
    <w:rPr>
      <w:b/>
      <w:bCs w:val="0"/>
      <w:i/>
      <w:iCs w:val="0"/>
      <w:color w:val="0058A9"/>
    </w:rPr>
  </w:style>
  <w:style w:type="character" w:customStyle="1" w:styleId="afffff2">
    <w:name w:val="Заголовок своего сообщения"/>
    <w:uiPriority w:val="99"/>
    <w:rsid w:val="00B42652"/>
    <w:rPr>
      <w:b/>
      <w:bCs w:val="0"/>
      <w:color w:val="26282F"/>
    </w:rPr>
  </w:style>
  <w:style w:type="character" w:customStyle="1" w:styleId="afffff3">
    <w:name w:val="Заголовок чужого сообщения"/>
    <w:uiPriority w:val="99"/>
    <w:rsid w:val="00B42652"/>
    <w:rPr>
      <w:b/>
      <w:bCs w:val="0"/>
      <w:color w:val="FF0000"/>
    </w:rPr>
  </w:style>
  <w:style w:type="character" w:customStyle="1" w:styleId="afffff4">
    <w:name w:val="Найденные слова"/>
    <w:uiPriority w:val="99"/>
    <w:rsid w:val="00B42652"/>
    <w:rPr>
      <w:b/>
      <w:bCs w:val="0"/>
      <w:color w:val="26282F"/>
      <w:shd w:val="clear" w:color="auto" w:fill="FFF580"/>
    </w:rPr>
  </w:style>
  <w:style w:type="character" w:customStyle="1" w:styleId="afffff5">
    <w:name w:val="Не вступил в силу"/>
    <w:uiPriority w:val="99"/>
    <w:rsid w:val="00B42652"/>
    <w:rPr>
      <w:b/>
      <w:bCs w:val="0"/>
      <w:color w:val="000000"/>
      <w:shd w:val="clear" w:color="auto" w:fill="D8EDE8"/>
    </w:rPr>
  </w:style>
  <w:style w:type="character" w:customStyle="1" w:styleId="afffff6">
    <w:name w:val="Опечатки"/>
    <w:uiPriority w:val="99"/>
    <w:rsid w:val="00B42652"/>
    <w:rPr>
      <w:color w:val="FF0000"/>
    </w:rPr>
  </w:style>
  <w:style w:type="character" w:customStyle="1" w:styleId="afffff7">
    <w:name w:val="Продолжение ссылки"/>
    <w:uiPriority w:val="99"/>
    <w:rsid w:val="00B42652"/>
  </w:style>
  <w:style w:type="character" w:customStyle="1" w:styleId="afffff8">
    <w:name w:val="Сравнение редакций"/>
    <w:uiPriority w:val="99"/>
    <w:rsid w:val="00B42652"/>
    <w:rPr>
      <w:b/>
      <w:bCs w:val="0"/>
      <w:color w:val="26282F"/>
    </w:rPr>
  </w:style>
  <w:style w:type="character" w:customStyle="1" w:styleId="afffff9">
    <w:name w:val="Сравнение редакций. Добавленный фрагмент"/>
    <w:uiPriority w:val="99"/>
    <w:rsid w:val="00B42652"/>
    <w:rPr>
      <w:color w:val="000000"/>
      <w:shd w:val="clear" w:color="auto" w:fill="C1D7FF"/>
    </w:rPr>
  </w:style>
  <w:style w:type="character" w:customStyle="1" w:styleId="afffffa">
    <w:name w:val="Сравнение редакций. Удаленный фрагмент"/>
    <w:uiPriority w:val="99"/>
    <w:rsid w:val="00B42652"/>
    <w:rPr>
      <w:color w:val="000000"/>
      <w:shd w:val="clear" w:color="auto" w:fill="C4C413"/>
    </w:rPr>
  </w:style>
  <w:style w:type="character" w:customStyle="1" w:styleId="afffffb">
    <w:name w:val="Ссылка на утративший силу документ"/>
    <w:uiPriority w:val="99"/>
    <w:rsid w:val="00B42652"/>
    <w:rPr>
      <w:b/>
      <w:bCs w:val="0"/>
      <w:color w:val="749232"/>
    </w:rPr>
  </w:style>
  <w:style w:type="character" w:customStyle="1" w:styleId="afffffc">
    <w:name w:val="Утратил силу"/>
    <w:uiPriority w:val="99"/>
    <w:rsid w:val="00B42652"/>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B42652"/>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B4265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4265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4265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42652"/>
    <w:rPr>
      <w:b/>
      <w:bCs/>
    </w:rPr>
  </w:style>
  <w:style w:type="character" w:styleId="affffff">
    <w:name w:val="Subtle Emphasis"/>
    <w:uiPriority w:val="19"/>
    <w:qFormat/>
    <w:rsid w:val="00B42652"/>
    <w:rPr>
      <w:i/>
      <w:iCs/>
      <w:color w:val="404040"/>
    </w:rPr>
  </w:style>
  <w:style w:type="paragraph" w:styleId="affffff0">
    <w:name w:val="TOC Heading"/>
    <w:basedOn w:val="1"/>
    <w:next w:val="a"/>
    <w:uiPriority w:val="39"/>
    <w:unhideWhenUsed/>
    <w:qFormat/>
    <w:rsid w:val="00B42652"/>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B42652"/>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B42652"/>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B42652"/>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B42652"/>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B42652"/>
    <w:pPr>
      <w:snapToGrid w:val="0"/>
    </w:pPr>
    <w:rPr>
      <w:rFonts w:ascii="Segoe UI" w:eastAsia="Segoe UI" w:hAnsi="Segoe UI" w:cs="Segoe UI"/>
      <w:iCs/>
      <w:sz w:val="24"/>
      <w:szCs w:val="28"/>
      <w:lang w:eastAsia="ru-RU"/>
    </w:rPr>
  </w:style>
  <w:style w:type="paragraph" w:customStyle="1" w:styleId="s16">
    <w:name w:val="s_16"/>
    <w:basedOn w:val="a"/>
    <w:rsid w:val="00B42652"/>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B42652"/>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B42652"/>
    <w:rPr>
      <w:color w:val="605E5C"/>
      <w:shd w:val="clear" w:color="auto" w:fill="E1DFDD"/>
    </w:rPr>
  </w:style>
  <w:style w:type="character" w:customStyle="1" w:styleId="29">
    <w:name w:val="Основной текст (2)_"/>
    <w:link w:val="2a"/>
    <w:locked/>
    <w:rsid w:val="00B42652"/>
    <w:rPr>
      <w:sz w:val="28"/>
      <w:shd w:val="clear" w:color="auto" w:fill="FFFFFF"/>
    </w:rPr>
  </w:style>
  <w:style w:type="paragraph" w:customStyle="1" w:styleId="2a">
    <w:name w:val="Основной текст (2)"/>
    <w:basedOn w:val="a"/>
    <w:link w:val="29"/>
    <w:rsid w:val="00B42652"/>
    <w:pPr>
      <w:widowControl w:val="0"/>
      <w:shd w:val="clear" w:color="auto" w:fill="FFFFFF"/>
      <w:spacing w:before="360" w:line="240" w:lineRule="atLeast"/>
      <w:jc w:val="both"/>
    </w:pPr>
    <w:rPr>
      <w:sz w:val="28"/>
    </w:rPr>
  </w:style>
  <w:style w:type="character" w:customStyle="1" w:styleId="c7">
    <w:name w:val="c7"/>
    <w:rsid w:val="00B42652"/>
    <w:rPr>
      <w:rFonts w:cs="Times New Roman"/>
    </w:rPr>
  </w:style>
  <w:style w:type="paragraph" w:customStyle="1" w:styleId="xl63">
    <w:name w:val="xl63"/>
    <w:basedOn w:val="a"/>
    <w:rsid w:val="00B4265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B42652"/>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426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B426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B42652"/>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B4265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4265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B4265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B4265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B426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B4265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B4265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B4265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B4265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B4265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4265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B42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B42652"/>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B426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B4265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B4265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B426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B42652"/>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B426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B426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B426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B426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B426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B4265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B42652"/>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B4265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B42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B42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B42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B42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B4265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B4265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B4265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B4265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B42652"/>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B426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426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B4265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B426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B4265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B4265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B4265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B4265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B426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B4265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B4265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42652"/>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B42652"/>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B42652"/>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B42652"/>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B42652"/>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B42652"/>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B42652"/>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B42652"/>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B42652"/>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B42652"/>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B426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B42652"/>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B42652"/>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B42652"/>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B426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B42652"/>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B426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B4265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B4265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B4265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B42652"/>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B4265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B42652"/>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B4265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B4265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B4265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B4265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B42652"/>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B4265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B4265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B4265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B4265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B4265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B426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B4265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B426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B4265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B42652"/>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B426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B4265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B42652"/>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B4265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B4265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B4265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B4265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B4265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B4265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B4265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B4265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B4265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B4265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B42652"/>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B4265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B42652"/>
  </w:style>
  <w:style w:type="paragraph" w:customStyle="1" w:styleId="c18">
    <w:name w:val="c18"/>
    <w:basedOn w:val="a"/>
    <w:rsid w:val="00B4265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B42652"/>
  </w:style>
  <w:style w:type="numbering" w:customStyle="1" w:styleId="2b">
    <w:name w:val="Нет списка2"/>
    <w:next w:val="a2"/>
    <w:uiPriority w:val="99"/>
    <w:semiHidden/>
    <w:unhideWhenUsed/>
    <w:rsid w:val="00B42652"/>
  </w:style>
  <w:style w:type="character" w:customStyle="1" w:styleId="c21">
    <w:name w:val="c21"/>
    <w:basedOn w:val="a0"/>
    <w:rsid w:val="00B42652"/>
  </w:style>
  <w:style w:type="paragraph" w:customStyle="1" w:styleId="xl177">
    <w:name w:val="xl177"/>
    <w:basedOn w:val="a"/>
    <w:rsid w:val="00B4265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B42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B42652"/>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B42652"/>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B42652"/>
    <w:rPr>
      <w:rFonts w:asciiTheme="majorHAnsi" w:eastAsiaTheme="majorEastAsia" w:hAnsiTheme="majorHAnsi" w:cstheme="majorBidi"/>
      <w:spacing w:val="-10"/>
      <w:kern w:val="28"/>
      <w:sz w:val="56"/>
      <w:szCs w:val="56"/>
    </w:rPr>
  </w:style>
  <w:style w:type="paragraph" w:styleId="affffff4">
    <w:name w:val="No Spacing"/>
    <w:link w:val="affffff5"/>
    <w:qFormat/>
    <w:rsid w:val="00B42652"/>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B42652"/>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B42652"/>
    <w:rPr>
      <w:color w:val="605E5C"/>
      <w:shd w:val="clear" w:color="auto" w:fill="E1DFDD"/>
    </w:rPr>
  </w:style>
  <w:style w:type="table" w:customStyle="1" w:styleId="34">
    <w:name w:val="Сетка таблицы3"/>
    <w:basedOn w:val="a1"/>
    <w:next w:val="a3"/>
    <w:uiPriority w:val="39"/>
    <w:rsid w:val="00B4265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B42652"/>
    <w:rPr>
      <w:rFonts w:ascii="Times New Roman" w:hAnsi="Times New Roman"/>
      <w:kern w:val="28"/>
      <w:sz w:val="24"/>
      <w:szCs w:val="24"/>
    </w:rPr>
  </w:style>
  <w:style w:type="table" w:customStyle="1" w:styleId="210">
    <w:name w:val="Сетка таблицы21"/>
    <w:basedOn w:val="a1"/>
    <w:next w:val="a3"/>
    <w:uiPriority w:val="39"/>
    <w:rsid w:val="00B42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2652"/>
    <w:rPr>
      <w:color w:val="605E5C"/>
      <w:shd w:val="clear" w:color="auto" w:fill="E1DFDD"/>
    </w:rPr>
  </w:style>
  <w:style w:type="paragraph" w:customStyle="1" w:styleId="ConsPlusCell">
    <w:name w:val="ConsPlusCell"/>
    <w:uiPriority w:val="99"/>
    <w:rsid w:val="00B4265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B42652"/>
    <w:rPr>
      <w:rFonts w:ascii="Calibri" w:eastAsia="Times New Roman" w:hAnsi="Calibri" w:cs="Times New Roman"/>
      <w:lang w:eastAsia="ru-RU"/>
    </w:rPr>
  </w:style>
  <w:style w:type="character" w:customStyle="1" w:styleId="FontStyle11">
    <w:name w:val="Font Style11"/>
    <w:uiPriority w:val="99"/>
    <w:rsid w:val="00B42652"/>
    <w:rPr>
      <w:rFonts w:ascii="Times New Roman" w:hAnsi="Times New Roman" w:cs="Times New Roman"/>
      <w:sz w:val="22"/>
      <w:szCs w:val="22"/>
    </w:rPr>
  </w:style>
  <w:style w:type="character" w:customStyle="1" w:styleId="212pt">
    <w:name w:val="Основной текст (2) + 12 pt"/>
    <w:aliases w:val="Полужирный2,Курсив1"/>
    <w:rsid w:val="00B4265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B42652"/>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B42652"/>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B42652"/>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B42652"/>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B42652"/>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B42652"/>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B42652"/>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B42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B42652"/>
    <w:rPr>
      <w:rFonts w:cs="Times New Roman"/>
      <w:vertAlign w:val="superscript"/>
    </w:rPr>
  </w:style>
  <w:style w:type="character" w:customStyle="1" w:styleId="fontstyle01">
    <w:name w:val="fontstyle01"/>
    <w:rsid w:val="00B42652"/>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B42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42652"/>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B42652"/>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B42652"/>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B42652"/>
    <w:pPr>
      <w:spacing w:after="0" w:line="240" w:lineRule="auto"/>
    </w:pPr>
    <w:rPr>
      <w:rFonts w:ascii="Calibri" w:eastAsia="Calibri" w:hAnsi="Calibri" w:cs="Calibri"/>
      <w:sz w:val="20"/>
      <w:szCs w:val="20"/>
      <w:lang w:eastAsia="ru-RU"/>
    </w:rPr>
  </w:style>
  <w:style w:type="table" w:customStyle="1" w:styleId="2c">
    <w:name w:val="2"/>
    <w:basedOn w:val="a1"/>
    <w:rsid w:val="00B42652"/>
    <w:pPr>
      <w:spacing w:after="0" w:line="240" w:lineRule="auto"/>
    </w:pPr>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3"/>
    <w:locked/>
    <w:rsid w:val="00B42652"/>
    <w:rPr>
      <w:rFonts w:ascii="Calibri" w:eastAsia="Calibri" w:hAnsi="Calibri" w:cs="Calibri"/>
      <w:spacing w:val="2"/>
      <w:shd w:val="clear" w:color="auto" w:fill="FFFFFF"/>
    </w:rPr>
  </w:style>
  <w:style w:type="paragraph" w:customStyle="1" w:styleId="43">
    <w:name w:val="Основной текст4"/>
    <w:basedOn w:val="a"/>
    <w:link w:val="affffff6"/>
    <w:rsid w:val="00B42652"/>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B42652"/>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B42652"/>
    <w:pPr>
      <w:spacing w:after="120"/>
      <w:ind w:left="283"/>
    </w:pPr>
  </w:style>
  <w:style w:type="character" w:customStyle="1" w:styleId="affffff8">
    <w:name w:val="Основной текст с отступом Знак"/>
    <w:basedOn w:val="a0"/>
    <w:link w:val="affffff7"/>
    <w:uiPriority w:val="99"/>
    <w:semiHidden/>
    <w:rsid w:val="00B42652"/>
  </w:style>
  <w:style w:type="character" w:customStyle="1" w:styleId="1f2">
    <w:name w:val="Основной шрифт абзаца1"/>
    <w:qFormat/>
    <w:rsid w:val="00B42652"/>
  </w:style>
  <w:style w:type="paragraph" w:customStyle="1" w:styleId="2d">
    <w:name w:val="Основной текст2"/>
    <w:basedOn w:val="a"/>
    <w:rsid w:val="00B42652"/>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B42652"/>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B42652"/>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B42652"/>
    <w:pPr>
      <w:spacing w:before="120"/>
      <w:ind w:firstLine="709"/>
    </w:pPr>
    <w:rPr>
      <w:rFonts w:ascii="Times New Roman" w:hAnsi="Times New Roman"/>
      <w:bCs w:val="0"/>
      <w:i w:val="0"/>
      <w:sz w:val="24"/>
      <w:szCs w:val="24"/>
    </w:rPr>
  </w:style>
  <w:style w:type="character" w:customStyle="1" w:styleId="2f">
    <w:name w:val="Стиль2 Знак"/>
    <w:link w:val="2e"/>
    <w:rsid w:val="00B42652"/>
    <w:rPr>
      <w:rFonts w:ascii="Times New Roman" w:eastAsia="Times New Roman" w:hAnsi="Times New Roman" w:cs="Times New Roman"/>
      <w:b/>
      <w:iCs/>
      <w:sz w:val="24"/>
      <w:szCs w:val="24"/>
      <w:lang w:val="x-none" w:eastAsia="x-none"/>
    </w:rPr>
  </w:style>
  <w:style w:type="paragraph" w:customStyle="1" w:styleId="Style1">
    <w:name w:val="Style1"/>
    <w:basedOn w:val="a"/>
    <w:uiPriority w:val="99"/>
    <w:rsid w:val="00B42652"/>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B42652"/>
    <w:rPr>
      <w:rFonts w:ascii="Times New Roman" w:eastAsia="Times New Roman"/>
    </w:rPr>
  </w:style>
  <w:style w:type="paragraph" w:styleId="affffff9">
    <w:name w:val="Document Map"/>
    <w:basedOn w:val="a"/>
    <w:link w:val="affffffa"/>
    <w:semiHidden/>
    <w:rsid w:val="00B42652"/>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B42652"/>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B4265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659" TargetMode="External"/><Relationship Id="rId13" Type="http://schemas.openxmlformats.org/officeDocument/2006/relationships/hyperlink" Target="http://bzhde.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rait.ru/bcode/530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682/1004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11741" TargetMode="External"/><Relationship Id="rId4" Type="http://schemas.openxmlformats.org/officeDocument/2006/relationships/webSettings" Target="webSettings.xml"/><Relationship Id="rId9" Type="http://schemas.openxmlformats.org/officeDocument/2006/relationships/hyperlink" Target="https://urait.ru/bcode/53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6257</Words>
  <Characters>35666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8</cp:revision>
  <dcterms:created xsi:type="dcterms:W3CDTF">2024-03-15T06:57:00Z</dcterms:created>
  <dcterms:modified xsi:type="dcterms:W3CDTF">2025-05-19T08:38:00Z</dcterms:modified>
</cp:coreProperties>
</file>