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5D9" w:rsidRPr="0030582E" w:rsidRDefault="004275D9" w:rsidP="004275D9">
      <w:pPr>
        <w:jc w:val="right"/>
        <w:rPr>
          <w:sz w:val="23"/>
          <w:szCs w:val="23"/>
        </w:rPr>
      </w:pPr>
      <w:r w:rsidRPr="0030582E">
        <w:rPr>
          <w:sz w:val="23"/>
          <w:szCs w:val="23"/>
        </w:rPr>
        <w:t>Приложение 9.4.37</w:t>
      </w:r>
    </w:p>
    <w:p w:rsidR="004275D9" w:rsidRPr="0030582E" w:rsidRDefault="004275D9" w:rsidP="004275D9">
      <w:pPr>
        <w:jc w:val="right"/>
        <w:rPr>
          <w:sz w:val="23"/>
          <w:szCs w:val="23"/>
        </w:rPr>
      </w:pPr>
      <w:r w:rsidRPr="0030582E">
        <w:rPr>
          <w:sz w:val="23"/>
          <w:szCs w:val="23"/>
        </w:rPr>
        <w:t>ОПОП-ППССЗ по специальности</w:t>
      </w:r>
    </w:p>
    <w:p w:rsidR="004275D9" w:rsidRPr="0030582E" w:rsidRDefault="004275D9" w:rsidP="004275D9">
      <w:pPr>
        <w:jc w:val="right"/>
        <w:rPr>
          <w:sz w:val="23"/>
          <w:szCs w:val="23"/>
        </w:rPr>
      </w:pPr>
      <w:r w:rsidRPr="0030582E">
        <w:rPr>
          <w:rFonts w:eastAsia="Calibri"/>
          <w:sz w:val="23"/>
          <w:szCs w:val="23"/>
        </w:rPr>
        <w:t xml:space="preserve">11.02.06 Техническая эксплуатация </w:t>
      </w:r>
    </w:p>
    <w:p w:rsidR="004275D9" w:rsidRPr="0030582E" w:rsidRDefault="004275D9" w:rsidP="004275D9">
      <w:pPr>
        <w:jc w:val="right"/>
        <w:rPr>
          <w:sz w:val="23"/>
          <w:szCs w:val="23"/>
        </w:rPr>
      </w:pPr>
      <w:r w:rsidRPr="0030582E">
        <w:rPr>
          <w:rFonts w:eastAsia="Calibri"/>
          <w:sz w:val="23"/>
          <w:szCs w:val="23"/>
        </w:rPr>
        <w:t xml:space="preserve">транспортного радиоэлектронного </w:t>
      </w:r>
    </w:p>
    <w:p w:rsidR="004275D9" w:rsidRPr="0030582E" w:rsidRDefault="004275D9" w:rsidP="004275D9">
      <w:pPr>
        <w:jc w:val="right"/>
        <w:rPr>
          <w:rFonts w:eastAsia="Calibri"/>
          <w:sz w:val="23"/>
          <w:szCs w:val="23"/>
        </w:rPr>
      </w:pPr>
      <w:r w:rsidRPr="0030582E">
        <w:rPr>
          <w:rFonts w:eastAsia="Calibri"/>
          <w:sz w:val="23"/>
          <w:szCs w:val="23"/>
        </w:rPr>
        <w:t>оборудования</w:t>
      </w:r>
      <w:r w:rsidRPr="0030582E">
        <w:rPr>
          <w:sz w:val="23"/>
          <w:szCs w:val="23"/>
        </w:rPr>
        <w:t xml:space="preserve"> </w:t>
      </w:r>
      <w:r w:rsidRPr="0030582E">
        <w:rPr>
          <w:rFonts w:eastAsia="Calibri"/>
          <w:sz w:val="23"/>
          <w:szCs w:val="23"/>
        </w:rPr>
        <w:t>(по видам транспорта)</w:t>
      </w:r>
    </w:p>
    <w:p w:rsidR="004275D9" w:rsidRPr="0030582E" w:rsidRDefault="004275D9" w:rsidP="004275D9">
      <w:pPr>
        <w:jc w:val="center"/>
        <w:rPr>
          <w:sz w:val="23"/>
          <w:szCs w:val="23"/>
        </w:rPr>
      </w:pPr>
    </w:p>
    <w:p w:rsidR="004275D9" w:rsidRPr="0030582E" w:rsidRDefault="004275D9" w:rsidP="004275D9">
      <w:pPr>
        <w:jc w:val="center"/>
        <w:rPr>
          <w:sz w:val="23"/>
          <w:szCs w:val="23"/>
        </w:rPr>
      </w:pPr>
    </w:p>
    <w:p w:rsidR="004275D9" w:rsidRPr="0030582E" w:rsidRDefault="004275D9" w:rsidP="004275D9">
      <w:pPr>
        <w:jc w:val="center"/>
        <w:rPr>
          <w:sz w:val="23"/>
          <w:szCs w:val="23"/>
        </w:rPr>
      </w:pPr>
    </w:p>
    <w:p w:rsidR="004275D9" w:rsidRPr="0030582E" w:rsidRDefault="004275D9" w:rsidP="004275D9">
      <w:pPr>
        <w:jc w:val="center"/>
        <w:rPr>
          <w:sz w:val="23"/>
          <w:szCs w:val="23"/>
        </w:rPr>
      </w:pPr>
    </w:p>
    <w:p w:rsidR="004275D9" w:rsidRPr="0030582E" w:rsidRDefault="004275D9" w:rsidP="004275D9">
      <w:pPr>
        <w:jc w:val="center"/>
        <w:rPr>
          <w:sz w:val="23"/>
          <w:szCs w:val="23"/>
        </w:rPr>
      </w:pPr>
    </w:p>
    <w:p w:rsidR="004275D9" w:rsidRPr="0030582E" w:rsidRDefault="004275D9" w:rsidP="004275D9">
      <w:pPr>
        <w:jc w:val="center"/>
        <w:rPr>
          <w:sz w:val="23"/>
          <w:szCs w:val="23"/>
        </w:rPr>
      </w:pPr>
    </w:p>
    <w:p w:rsidR="004275D9" w:rsidRPr="0030582E" w:rsidRDefault="004275D9" w:rsidP="004275D9">
      <w:pPr>
        <w:jc w:val="center"/>
        <w:rPr>
          <w:sz w:val="23"/>
          <w:szCs w:val="23"/>
        </w:rPr>
      </w:pPr>
    </w:p>
    <w:p w:rsidR="004275D9" w:rsidRPr="0030582E" w:rsidRDefault="004275D9" w:rsidP="004275D9">
      <w:pPr>
        <w:jc w:val="center"/>
        <w:rPr>
          <w:sz w:val="23"/>
          <w:szCs w:val="23"/>
        </w:rPr>
      </w:pPr>
    </w:p>
    <w:p w:rsidR="004275D9" w:rsidRPr="0030582E" w:rsidRDefault="004275D9" w:rsidP="004275D9">
      <w:pPr>
        <w:jc w:val="center"/>
        <w:rPr>
          <w:sz w:val="23"/>
          <w:szCs w:val="23"/>
        </w:rPr>
      </w:pPr>
    </w:p>
    <w:p w:rsidR="004275D9" w:rsidRPr="0030582E" w:rsidRDefault="004275D9" w:rsidP="004275D9">
      <w:pPr>
        <w:jc w:val="center"/>
        <w:rPr>
          <w:sz w:val="23"/>
          <w:szCs w:val="23"/>
        </w:rPr>
      </w:pPr>
    </w:p>
    <w:p w:rsidR="004275D9" w:rsidRPr="0030582E" w:rsidRDefault="004275D9" w:rsidP="004275D9">
      <w:pPr>
        <w:jc w:val="center"/>
        <w:rPr>
          <w:sz w:val="23"/>
          <w:szCs w:val="23"/>
        </w:rPr>
      </w:pPr>
    </w:p>
    <w:p w:rsidR="004275D9" w:rsidRPr="0030582E" w:rsidRDefault="004275D9" w:rsidP="004275D9">
      <w:pPr>
        <w:jc w:val="center"/>
        <w:rPr>
          <w:sz w:val="23"/>
          <w:szCs w:val="23"/>
        </w:rPr>
      </w:pPr>
    </w:p>
    <w:p w:rsidR="004275D9" w:rsidRPr="0030582E" w:rsidRDefault="004275D9" w:rsidP="004275D9">
      <w:pPr>
        <w:jc w:val="center"/>
        <w:rPr>
          <w:sz w:val="23"/>
          <w:szCs w:val="23"/>
        </w:rPr>
      </w:pPr>
    </w:p>
    <w:p w:rsidR="004275D9" w:rsidRPr="0030582E" w:rsidRDefault="004275D9" w:rsidP="004275D9">
      <w:pPr>
        <w:spacing w:line="360" w:lineRule="auto"/>
        <w:jc w:val="center"/>
        <w:rPr>
          <w:rFonts w:eastAsia="Calibri"/>
          <w:b/>
          <w:sz w:val="23"/>
          <w:szCs w:val="23"/>
        </w:rPr>
      </w:pPr>
      <w:r w:rsidRPr="0030582E">
        <w:rPr>
          <w:b/>
          <w:bCs/>
          <w:caps/>
          <w:color w:val="000000"/>
          <w:sz w:val="23"/>
          <w:szCs w:val="23"/>
        </w:rPr>
        <w:t>ФОНД ОЦЕНОЧНЫХ средств по учебной дисциплине</w:t>
      </w:r>
    </w:p>
    <w:p w:rsidR="004275D9" w:rsidRPr="0030582E" w:rsidRDefault="004275D9" w:rsidP="004275D9">
      <w:pPr>
        <w:widowControl w:val="0"/>
        <w:autoSpaceDE w:val="0"/>
        <w:autoSpaceDN w:val="0"/>
        <w:adjustRightInd w:val="0"/>
        <w:spacing w:line="360" w:lineRule="auto"/>
        <w:jc w:val="center"/>
        <w:rPr>
          <w:b/>
          <w:bCs/>
          <w:sz w:val="23"/>
          <w:szCs w:val="23"/>
        </w:rPr>
      </w:pPr>
      <w:r w:rsidRPr="0030582E">
        <w:rPr>
          <w:b/>
          <w:bCs/>
          <w:sz w:val="23"/>
          <w:szCs w:val="23"/>
        </w:rPr>
        <w:t xml:space="preserve">ОП.08 ТРАНСПОРТНАЯ БЕЗОПАСНОСТЬ </w:t>
      </w:r>
    </w:p>
    <w:p w:rsidR="004275D9" w:rsidRPr="0030582E" w:rsidRDefault="004275D9" w:rsidP="004275D9">
      <w:pPr>
        <w:widowControl w:val="0"/>
        <w:autoSpaceDE w:val="0"/>
        <w:autoSpaceDN w:val="0"/>
        <w:adjustRightInd w:val="0"/>
        <w:spacing w:line="360" w:lineRule="auto"/>
        <w:jc w:val="center"/>
        <w:rPr>
          <w:b/>
          <w:sz w:val="23"/>
          <w:szCs w:val="23"/>
        </w:rPr>
      </w:pPr>
      <w:r w:rsidRPr="0030582E">
        <w:rPr>
          <w:b/>
          <w:sz w:val="23"/>
          <w:szCs w:val="23"/>
        </w:rPr>
        <w:t xml:space="preserve">основной профессиональной образовательной программы - </w:t>
      </w:r>
    </w:p>
    <w:p w:rsidR="004275D9" w:rsidRPr="0030582E" w:rsidRDefault="004275D9" w:rsidP="004275D9">
      <w:pPr>
        <w:widowControl w:val="0"/>
        <w:autoSpaceDE w:val="0"/>
        <w:autoSpaceDN w:val="0"/>
        <w:adjustRightInd w:val="0"/>
        <w:spacing w:line="360" w:lineRule="auto"/>
        <w:jc w:val="center"/>
        <w:rPr>
          <w:b/>
          <w:sz w:val="23"/>
          <w:szCs w:val="23"/>
        </w:rPr>
      </w:pPr>
      <w:r w:rsidRPr="0030582E">
        <w:rPr>
          <w:b/>
          <w:sz w:val="23"/>
          <w:szCs w:val="23"/>
        </w:rPr>
        <w:t>программы подготовки специалистов среднего звена по специальности СПО</w:t>
      </w:r>
    </w:p>
    <w:p w:rsidR="004275D9" w:rsidRPr="0030582E" w:rsidRDefault="004275D9" w:rsidP="004275D9">
      <w:pPr>
        <w:spacing w:line="360" w:lineRule="auto"/>
        <w:jc w:val="center"/>
        <w:rPr>
          <w:b/>
          <w:color w:val="000000"/>
          <w:sz w:val="23"/>
          <w:szCs w:val="23"/>
        </w:rPr>
      </w:pPr>
      <w:r w:rsidRPr="0030582E">
        <w:rPr>
          <w:b/>
          <w:color w:val="000000"/>
          <w:sz w:val="23"/>
          <w:szCs w:val="23"/>
        </w:rPr>
        <w:t xml:space="preserve">11.02.06 Техническая эксплуатация транспортного радиоэлектронного оборудования </w:t>
      </w:r>
    </w:p>
    <w:p w:rsidR="004275D9" w:rsidRPr="0030582E" w:rsidRDefault="004275D9" w:rsidP="004275D9">
      <w:pPr>
        <w:spacing w:line="360" w:lineRule="auto"/>
        <w:jc w:val="center"/>
        <w:rPr>
          <w:b/>
          <w:color w:val="000000"/>
          <w:sz w:val="23"/>
          <w:szCs w:val="23"/>
        </w:rPr>
      </w:pPr>
      <w:r w:rsidRPr="0030582E">
        <w:rPr>
          <w:b/>
          <w:color w:val="000000"/>
          <w:sz w:val="23"/>
          <w:szCs w:val="23"/>
        </w:rPr>
        <w:t>(по видам транспорта)</w:t>
      </w:r>
    </w:p>
    <w:p w:rsidR="004275D9" w:rsidRPr="0030582E" w:rsidRDefault="004275D9" w:rsidP="004275D9">
      <w:pPr>
        <w:widowControl w:val="0"/>
        <w:autoSpaceDE w:val="0"/>
        <w:autoSpaceDN w:val="0"/>
        <w:adjustRightInd w:val="0"/>
        <w:spacing w:line="360" w:lineRule="auto"/>
        <w:jc w:val="center"/>
        <w:rPr>
          <w:sz w:val="23"/>
          <w:szCs w:val="23"/>
        </w:rPr>
      </w:pPr>
    </w:p>
    <w:p w:rsidR="004275D9" w:rsidRPr="0030582E" w:rsidRDefault="004275D9" w:rsidP="004275D9">
      <w:pPr>
        <w:widowControl w:val="0"/>
        <w:autoSpaceDE w:val="0"/>
        <w:autoSpaceDN w:val="0"/>
        <w:adjustRightInd w:val="0"/>
        <w:spacing w:line="360" w:lineRule="auto"/>
        <w:jc w:val="center"/>
        <w:rPr>
          <w:sz w:val="23"/>
          <w:szCs w:val="23"/>
        </w:rPr>
      </w:pPr>
    </w:p>
    <w:p w:rsidR="004275D9" w:rsidRPr="0030582E" w:rsidRDefault="004275D9" w:rsidP="004275D9">
      <w:pPr>
        <w:spacing w:line="360" w:lineRule="auto"/>
        <w:jc w:val="center"/>
        <w:rPr>
          <w:i/>
          <w:sz w:val="23"/>
          <w:szCs w:val="23"/>
        </w:rPr>
      </w:pPr>
      <w:r w:rsidRPr="0030582E">
        <w:rPr>
          <w:i/>
          <w:sz w:val="23"/>
          <w:szCs w:val="23"/>
        </w:rPr>
        <w:t xml:space="preserve">Базовая подготовка </w:t>
      </w:r>
    </w:p>
    <w:p w:rsidR="004275D9" w:rsidRPr="0030582E" w:rsidRDefault="004275D9" w:rsidP="004275D9">
      <w:pPr>
        <w:spacing w:line="360" w:lineRule="auto"/>
        <w:jc w:val="center"/>
        <w:rPr>
          <w:i/>
          <w:sz w:val="23"/>
          <w:szCs w:val="23"/>
        </w:rPr>
      </w:pPr>
      <w:r w:rsidRPr="0030582E">
        <w:rPr>
          <w:i/>
          <w:sz w:val="23"/>
          <w:szCs w:val="23"/>
        </w:rPr>
        <w:t>среднего профессионального образования</w:t>
      </w:r>
    </w:p>
    <w:p w:rsidR="004275D9" w:rsidRPr="0030582E" w:rsidRDefault="004275D9" w:rsidP="004275D9">
      <w:pPr>
        <w:spacing w:line="360" w:lineRule="auto"/>
        <w:jc w:val="center"/>
        <w:rPr>
          <w:i/>
          <w:sz w:val="23"/>
          <w:szCs w:val="23"/>
        </w:rPr>
      </w:pPr>
      <w:r w:rsidRPr="0030582E">
        <w:rPr>
          <w:i/>
          <w:sz w:val="23"/>
          <w:szCs w:val="23"/>
        </w:rPr>
        <w:t>(</w:t>
      </w:r>
      <w:r w:rsidRPr="0030582E">
        <w:rPr>
          <w:i/>
          <w:iCs/>
          <w:sz w:val="23"/>
          <w:szCs w:val="23"/>
        </w:rPr>
        <w:t xml:space="preserve">год начала подготовки </w:t>
      </w:r>
      <w:r w:rsidRPr="0030582E">
        <w:rPr>
          <w:i/>
          <w:iCs/>
          <w:color w:val="000000" w:themeColor="text1"/>
          <w:sz w:val="23"/>
          <w:szCs w:val="23"/>
        </w:rPr>
        <w:t>по УП: 2026</w:t>
      </w:r>
      <w:r w:rsidRPr="0030582E">
        <w:rPr>
          <w:i/>
          <w:sz w:val="23"/>
          <w:szCs w:val="23"/>
        </w:rPr>
        <w:t>)</w:t>
      </w:r>
    </w:p>
    <w:p w:rsidR="004275D9" w:rsidRPr="0030582E" w:rsidRDefault="004275D9" w:rsidP="004275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i/>
          <w:color w:val="FF0000"/>
          <w:sz w:val="23"/>
          <w:szCs w:val="23"/>
        </w:rPr>
      </w:pPr>
    </w:p>
    <w:p w:rsidR="004275D9" w:rsidRPr="0030582E" w:rsidRDefault="004275D9" w:rsidP="004275D9">
      <w:pPr>
        <w:spacing w:line="360" w:lineRule="auto"/>
        <w:jc w:val="center"/>
        <w:rPr>
          <w:b/>
          <w:sz w:val="23"/>
          <w:szCs w:val="23"/>
        </w:rPr>
      </w:pPr>
    </w:p>
    <w:p w:rsidR="004275D9" w:rsidRPr="0030582E" w:rsidRDefault="004275D9" w:rsidP="004275D9">
      <w:pPr>
        <w:spacing w:line="360" w:lineRule="auto"/>
        <w:jc w:val="center"/>
        <w:rPr>
          <w:b/>
          <w:sz w:val="23"/>
          <w:szCs w:val="23"/>
        </w:rPr>
      </w:pPr>
    </w:p>
    <w:p w:rsidR="004275D9" w:rsidRPr="0030582E" w:rsidRDefault="004275D9" w:rsidP="004275D9">
      <w:pPr>
        <w:spacing w:line="360" w:lineRule="auto"/>
        <w:jc w:val="center"/>
        <w:rPr>
          <w:b/>
          <w:sz w:val="23"/>
          <w:szCs w:val="23"/>
        </w:rPr>
      </w:pPr>
    </w:p>
    <w:p w:rsidR="004275D9" w:rsidRPr="0030582E" w:rsidRDefault="004275D9" w:rsidP="004275D9">
      <w:pPr>
        <w:spacing w:line="360" w:lineRule="auto"/>
        <w:jc w:val="center"/>
        <w:rPr>
          <w:b/>
          <w:sz w:val="23"/>
          <w:szCs w:val="23"/>
        </w:rPr>
      </w:pPr>
    </w:p>
    <w:p w:rsidR="004275D9" w:rsidRPr="0030582E" w:rsidRDefault="004275D9" w:rsidP="004275D9">
      <w:pPr>
        <w:spacing w:line="360" w:lineRule="auto"/>
        <w:rPr>
          <w:b/>
          <w:sz w:val="23"/>
          <w:szCs w:val="23"/>
        </w:rPr>
      </w:pPr>
    </w:p>
    <w:p w:rsidR="004275D9" w:rsidRPr="0030582E" w:rsidRDefault="004275D9" w:rsidP="004275D9">
      <w:pPr>
        <w:spacing w:line="360" w:lineRule="auto"/>
        <w:jc w:val="center"/>
        <w:rPr>
          <w:b/>
          <w:sz w:val="23"/>
          <w:szCs w:val="23"/>
        </w:rPr>
      </w:pPr>
    </w:p>
    <w:p w:rsidR="004275D9" w:rsidRPr="0030582E" w:rsidRDefault="004275D9" w:rsidP="004275D9">
      <w:pPr>
        <w:spacing w:line="360" w:lineRule="auto"/>
        <w:jc w:val="center"/>
        <w:rPr>
          <w:b/>
          <w:sz w:val="23"/>
          <w:szCs w:val="23"/>
        </w:rPr>
      </w:pPr>
    </w:p>
    <w:p w:rsidR="004275D9" w:rsidRPr="0030582E" w:rsidRDefault="004275D9" w:rsidP="004275D9">
      <w:pPr>
        <w:spacing w:line="360" w:lineRule="auto"/>
        <w:jc w:val="center"/>
        <w:rPr>
          <w:b/>
          <w:sz w:val="23"/>
          <w:szCs w:val="23"/>
        </w:rPr>
      </w:pPr>
    </w:p>
    <w:p w:rsidR="004275D9" w:rsidRPr="0030582E" w:rsidRDefault="004275D9" w:rsidP="004275D9">
      <w:pPr>
        <w:spacing w:line="360" w:lineRule="auto"/>
        <w:jc w:val="center"/>
        <w:rPr>
          <w:b/>
          <w:sz w:val="23"/>
          <w:szCs w:val="23"/>
        </w:rPr>
      </w:pPr>
    </w:p>
    <w:p w:rsidR="004275D9" w:rsidRDefault="004275D9" w:rsidP="004275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3"/>
          <w:szCs w:val="23"/>
        </w:rPr>
      </w:pPr>
    </w:p>
    <w:p w:rsidR="00117180" w:rsidRPr="0030582E" w:rsidRDefault="00117180" w:rsidP="004275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3"/>
          <w:szCs w:val="23"/>
        </w:rPr>
      </w:pPr>
      <w:bookmarkStart w:id="0" w:name="_GoBack"/>
      <w:bookmarkEnd w:id="0"/>
    </w:p>
    <w:p w:rsidR="004275D9" w:rsidRPr="0030582E" w:rsidRDefault="004275D9" w:rsidP="004275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3"/>
          <w:szCs w:val="23"/>
        </w:rPr>
      </w:pPr>
    </w:p>
    <w:p w:rsidR="004275D9" w:rsidRPr="0030582E" w:rsidRDefault="004275D9" w:rsidP="004275D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sz w:val="23"/>
          <w:szCs w:val="23"/>
        </w:rPr>
      </w:pPr>
      <w:r w:rsidRPr="0030582E">
        <w:rPr>
          <w:b/>
          <w:caps/>
          <w:sz w:val="23"/>
          <w:szCs w:val="23"/>
        </w:rPr>
        <w:lastRenderedPageBreak/>
        <w:t>Содержание</w:t>
      </w:r>
    </w:p>
    <w:p w:rsidR="004275D9" w:rsidRPr="0030582E" w:rsidRDefault="004275D9" w:rsidP="004275D9">
      <w:pPr>
        <w:rPr>
          <w:sz w:val="23"/>
          <w:szCs w:val="23"/>
        </w:rPr>
      </w:pPr>
    </w:p>
    <w:tbl>
      <w:tblPr>
        <w:tblW w:w="0" w:type="auto"/>
        <w:tblLook w:val="04A0"/>
      </w:tblPr>
      <w:tblGrid>
        <w:gridCol w:w="9464"/>
        <w:gridCol w:w="532"/>
      </w:tblGrid>
      <w:tr w:rsidR="004275D9" w:rsidRPr="0030582E" w:rsidTr="004275D9">
        <w:tc>
          <w:tcPr>
            <w:tcW w:w="9464" w:type="dxa"/>
          </w:tcPr>
          <w:p w:rsidR="004275D9" w:rsidRPr="0030582E" w:rsidRDefault="004275D9" w:rsidP="004275D9">
            <w:pPr>
              <w:pStyle w:val="11"/>
              <w:rPr>
                <w:rStyle w:val="a8"/>
                <w:sz w:val="23"/>
                <w:szCs w:val="23"/>
              </w:rPr>
            </w:pPr>
            <w:r w:rsidRPr="0030582E">
              <w:rPr>
                <w:sz w:val="23"/>
                <w:szCs w:val="23"/>
              </w:rPr>
              <w:t>1. ПАСПОРТ ФОНДА ОЦЕНОЧНЫХ СРЕДСТВ</w:t>
            </w:r>
          </w:p>
        </w:tc>
        <w:tc>
          <w:tcPr>
            <w:tcW w:w="532" w:type="dxa"/>
          </w:tcPr>
          <w:p w:rsidR="004275D9" w:rsidRPr="0030582E" w:rsidRDefault="004275D9" w:rsidP="004275D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sz w:val="23"/>
                <w:szCs w:val="23"/>
              </w:rPr>
            </w:pPr>
          </w:p>
        </w:tc>
      </w:tr>
      <w:tr w:rsidR="004275D9" w:rsidRPr="0030582E" w:rsidTr="004275D9">
        <w:tc>
          <w:tcPr>
            <w:tcW w:w="9464" w:type="dxa"/>
          </w:tcPr>
          <w:p w:rsidR="004275D9" w:rsidRPr="0030582E" w:rsidRDefault="004275D9" w:rsidP="004275D9">
            <w:pPr>
              <w:pStyle w:val="11"/>
              <w:rPr>
                <w:rStyle w:val="a8"/>
                <w:sz w:val="23"/>
                <w:szCs w:val="23"/>
              </w:rPr>
            </w:pPr>
            <w:r w:rsidRPr="0030582E">
              <w:rPr>
                <w:sz w:val="23"/>
                <w:szCs w:val="23"/>
              </w:rPr>
              <w:t>2. РЕЗУЛЬТАТЫ ОСВОЕНИЯ УЧЕБНОЙ ДИСЦИПЛИНЫ, ПОДЛЕЖАЩИЕ ПРОВЕРКЕ</w:t>
            </w:r>
          </w:p>
        </w:tc>
        <w:tc>
          <w:tcPr>
            <w:tcW w:w="532" w:type="dxa"/>
          </w:tcPr>
          <w:p w:rsidR="004275D9" w:rsidRPr="0030582E" w:rsidRDefault="004275D9" w:rsidP="004275D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sz w:val="23"/>
                <w:szCs w:val="23"/>
              </w:rPr>
            </w:pPr>
          </w:p>
        </w:tc>
      </w:tr>
      <w:tr w:rsidR="004275D9" w:rsidRPr="0030582E" w:rsidTr="004275D9">
        <w:tc>
          <w:tcPr>
            <w:tcW w:w="9464" w:type="dxa"/>
          </w:tcPr>
          <w:p w:rsidR="004275D9" w:rsidRPr="0030582E" w:rsidRDefault="004275D9" w:rsidP="004275D9">
            <w:pPr>
              <w:pStyle w:val="11"/>
              <w:rPr>
                <w:sz w:val="23"/>
                <w:szCs w:val="23"/>
              </w:rPr>
            </w:pPr>
            <w:r w:rsidRPr="0030582E">
              <w:rPr>
                <w:sz w:val="23"/>
                <w:szCs w:val="23"/>
              </w:rPr>
              <w:t>3. ОЦЕНКА ОСВОЕНИЯ УЧЕБНОЙ ДИСЦИПЛИНЫ:</w:t>
            </w:r>
          </w:p>
        </w:tc>
        <w:tc>
          <w:tcPr>
            <w:tcW w:w="532" w:type="dxa"/>
          </w:tcPr>
          <w:p w:rsidR="004275D9" w:rsidRPr="0030582E" w:rsidRDefault="004275D9" w:rsidP="004275D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sz w:val="23"/>
                <w:szCs w:val="23"/>
              </w:rPr>
            </w:pPr>
          </w:p>
        </w:tc>
      </w:tr>
      <w:tr w:rsidR="004275D9" w:rsidRPr="0030582E" w:rsidTr="004275D9">
        <w:tc>
          <w:tcPr>
            <w:tcW w:w="9464" w:type="dxa"/>
          </w:tcPr>
          <w:p w:rsidR="004275D9" w:rsidRPr="0030582E" w:rsidRDefault="004275D9" w:rsidP="004275D9">
            <w:pPr>
              <w:pStyle w:val="21"/>
              <w:ind w:firstLine="709"/>
              <w:rPr>
                <w:sz w:val="23"/>
                <w:szCs w:val="23"/>
              </w:rPr>
            </w:pPr>
            <w:r w:rsidRPr="0030582E">
              <w:rPr>
                <w:sz w:val="23"/>
                <w:szCs w:val="23"/>
              </w:rPr>
              <w:t>3.1. ФОРМЫ И МЕТОДЫ ОЦЕНИВАНИЯ</w:t>
            </w:r>
          </w:p>
        </w:tc>
        <w:tc>
          <w:tcPr>
            <w:tcW w:w="532" w:type="dxa"/>
          </w:tcPr>
          <w:p w:rsidR="004275D9" w:rsidRPr="0030582E" w:rsidRDefault="004275D9" w:rsidP="004275D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sz w:val="23"/>
                <w:szCs w:val="23"/>
              </w:rPr>
            </w:pPr>
          </w:p>
        </w:tc>
      </w:tr>
      <w:tr w:rsidR="004275D9" w:rsidRPr="0030582E" w:rsidTr="004275D9">
        <w:tc>
          <w:tcPr>
            <w:tcW w:w="9464" w:type="dxa"/>
          </w:tcPr>
          <w:p w:rsidR="004275D9" w:rsidRPr="0030582E" w:rsidRDefault="004275D9" w:rsidP="004275D9">
            <w:pPr>
              <w:pStyle w:val="21"/>
              <w:ind w:firstLine="709"/>
              <w:rPr>
                <w:sz w:val="23"/>
                <w:szCs w:val="23"/>
              </w:rPr>
            </w:pPr>
            <w:r w:rsidRPr="0030582E">
              <w:rPr>
                <w:sz w:val="23"/>
                <w:szCs w:val="23"/>
              </w:rPr>
              <w:t xml:space="preserve">3.2. КОДИФИКАТОР ОЦЕНОЧНЫХ СРЕДСТВ </w:t>
            </w:r>
          </w:p>
        </w:tc>
        <w:tc>
          <w:tcPr>
            <w:tcW w:w="532" w:type="dxa"/>
          </w:tcPr>
          <w:p w:rsidR="004275D9" w:rsidRPr="0030582E" w:rsidRDefault="004275D9" w:rsidP="004275D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sz w:val="23"/>
                <w:szCs w:val="23"/>
              </w:rPr>
            </w:pPr>
          </w:p>
        </w:tc>
      </w:tr>
      <w:tr w:rsidR="004275D9" w:rsidRPr="0030582E" w:rsidTr="004275D9">
        <w:tc>
          <w:tcPr>
            <w:tcW w:w="9464" w:type="dxa"/>
          </w:tcPr>
          <w:p w:rsidR="004275D9" w:rsidRPr="0030582E" w:rsidRDefault="004275D9" w:rsidP="004275D9">
            <w:pPr>
              <w:pStyle w:val="11"/>
              <w:rPr>
                <w:sz w:val="23"/>
                <w:szCs w:val="23"/>
              </w:rPr>
            </w:pPr>
            <w:r w:rsidRPr="0030582E">
              <w:rPr>
                <w:sz w:val="23"/>
                <w:szCs w:val="23"/>
              </w:rPr>
              <w:t>4. ЗАДАНИЯ ДЛЯ ОЦЕНКИ ОСВОЕНИЯ ДИСЦИПЛИНЫ</w:t>
            </w:r>
          </w:p>
        </w:tc>
        <w:tc>
          <w:tcPr>
            <w:tcW w:w="532" w:type="dxa"/>
          </w:tcPr>
          <w:p w:rsidR="004275D9" w:rsidRPr="0030582E" w:rsidRDefault="004275D9" w:rsidP="004275D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sz w:val="23"/>
                <w:szCs w:val="23"/>
              </w:rPr>
            </w:pPr>
          </w:p>
        </w:tc>
      </w:tr>
    </w:tbl>
    <w:p w:rsidR="004275D9" w:rsidRPr="0030582E" w:rsidRDefault="004275D9" w:rsidP="004275D9">
      <w:pPr>
        <w:numPr>
          <w:ilvl w:val="0"/>
          <w:numId w:val="1"/>
        </w:numPr>
        <w:tabs>
          <w:tab w:val="clear" w:pos="720"/>
          <w:tab w:val="num" w:pos="1134"/>
        </w:tabs>
        <w:ind w:left="0" w:firstLine="709"/>
        <w:jc w:val="center"/>
        <w:rPr>
          <w:b/>
          <w:sz w:val="23"/>
          <w:szCs w:val="23"/>
        </w:rPr>
      </w:pPr>
      <w:r w:rsidRPr="0030582E">
        <w:rPr>
          <w:b/>
          <w:sz w:val="23"/>
          <w:szCs w:val="23"/>
        </w:rPr>
        <w:br w:type="page"/>
      </w:r>
      <w:r w:rsidRPr="0030582E">
        <w:rPr>
          <w:b/>
          <w:sz w:val="23"/>
          <w:szCs w:val="23"/>
        </w:rPr>
        <w:lastRenderedPageBreak/>
        <w:t>Общие положения</w:t>
      </w:r>
    </w:p>
    <w:p w:rsidR="004275D9" w:rsidRPr="0030582E" w:rsidRDefault="004275D9" w:rsidP="004275D9">
      <w:pPr>
        <w:tabs>
          <w:tab w:val="left" w:pos="1134"/>
        </w:tabs>
        <w:spacing w:line="228" w:lineRule="auto"/>
        <w:ind w:firstLine="709"/>
        <w:jc w:val="both"/>
        <w:rPr>
          <w:sz w:val="23"/>
          <w:szCs w:val="23"/>
        </w:rPr>
      </w:pPr>
    </w:p>
    <w:p w:rsidR="004275D9" w:rsidRPr="0030582E" w:rsidRDefault="004275D9" w:rsidP="004275D9">
      <w:pPr>
        <w:tabs>
          <w:tab w:val="left" w:pos="1134"/>
        </w:tabs>
        <w:spacing w:line="228" w:lineRule="auto"/>
        <w:ind w:firstLine="709"/>
        <w:jc w:val="both"/>
        <w:rPr>
          <w:color w:val="000000" w:themeColor="text1"/>
          <w:spacing w:val="-1"/>
          <w:sz w:val="23"/>
          <w:szCs w:val="23"/>
        </w:rPr>
      </w:pPr>
      <w:r w:rsidRPr="0030582E">
        <w:rPr>
          <w:color w:val="000000" w:themeColor="text1"/>
          <w:sz w:val="23"/>
          <w:szCs w:val="23"/>
        </w:rPr>
        <w:t>Фонд оценочных средств учебной дисциплины ОП.08 Транспортная безопасность</w:t>
      </w:r>
      <w:r w:rsidRPr="0030582E">
        <w:rPr>
          <w:color w:val="000000" w:themeColor="text1"/>
          <w:spacing w:val="-1"/>
          <w:sz w:val="23"/>
          <w:szCs w:val="23"/>
        </w:rPr>
        <w:t xml:space="preserve"> может быть использован при различных образовательных технологиях, в том числе и как дистанционные контрольные средства при электронном / дистанционном обучении.</w:t>
      </w:r>
    </w:p>
    <w:p w:rsidR="004275D9" w:rsidRPr="0030582E" w:rsidRDefault="004275D9" w:rsidP="004275D9">
      <w:pPr>
        <w:tabs>
          <w:tab w:val="left" w:pos="1134"/>
        </w:tabs>
        <w:spacing w:line="228" w:lineRule="auto"/>
        <w:ind w:firstLine="709"/>
        <w:jc w:val="both"/>
        <w:rPr>
          <w:sz w:val="23"/>
          <w:szCs w:val="23"/>
        </w:rPr>
      </w:pPr>
      <w:r w:rsidRPr="0030582E">
        <w:rPr>
          <w:sz w:val="23"/>
          <w:szCs w:val="23"/>
        </w:rPr>
        <w:t xml:space="preserve">В результате освоения учебной дисциплины ОП.08 Транспортная безопасность обучающийся должен обладать предусмотренными ФГОС по специальности </w:t>
      </w:r>
      <w:r w:rsidRPr="0030582E">
        <w:rPr>
          <w:color w:val="000000"/>
          <w:sz w:val="23"/>
          <w:szCs w:val="23"/>
        </w:rPr>
        <w:t xml:space="preserve">11.02.06 Техническая эксплуатация транспортного радиоэлектронного оборудования (по видам транспорта) </w:t>
      </w:r>
      <w:r w:rsidRPr="0030582E">
        <w:rPr>
          <w:iCs/>
          <w:sz w:val="23"/>
          <w:szCs w:val="23"/>
        </w:rPr>
        <w:t xml:space="preserve">следующими </w:t>
      </w:r>
      <w:r w:rsidRPr="0030582E">
        <w:rPr>
          <w:sz w:val="23"/>
          <w:szCs w:val="23"/>
        </w:rPr>
        <w:t>знаниями, умениями, которые формируют общие и профессиональные компетенции, а также личностными результатами, осваиваемыми в рамках программы воспитания:</w:t>
      </w:r>
    </w:p>
    <w:p w:rsidR="004275D9" w:rsidRPr="0030582E" w:rsidRDefault="004275D9" w:rsidP="004275D9">
      <w:pPr>
        <w:tabs>
          <w:tab w:val="left" w:pos="1134"/>
        </w:tabs>
        <w:spacing w:line="228" w:lineRule="auto"/>
        <w:ind w:firstLine="709"/>
        <w:jc w:val="both"/>
        <w:rPr>
          <w:rStyle w:val="FontStyle44"/>
          <w:b/>
          <w:sz w:val="25"/>
          <w:szCs w:val="25"/>
        </w:rPr>
      </w:pPr>
      <w:r w:rsidRPr="0030582E">
        <w:rPr>
          <w:b/>
          <w:sz w:val="23"/>
          <w:szCs w:val="23"/>
        </w:rPr>
        <w:t>уметь:</w:t>
      </w:r>
    </w:p>
    <w:p w:rsidR="004275D9" w:rsidRPr="0030582E" w:rsidRDefault="004275D9" w:rsidP="004275D9">
      <w:pPr>
        <w:tabs>
          <w:tab w:val="left" w:pos="1134"/>
        </w:tabs>
        <w:spacing w:line="228" w:lineRule="auto"/>
        <w:ind w:firstLine="709"/>
        <w:jc w:val="both"/>
        <w:rPr>
          <w:sz w:val="23"/>
          <w:szCs w:val="23"/>
        </w:rPr>
      </w:pPr>
      <w:r w:rsidRPr="0030582E">
        <w:rPr>
          <w:rStyle w:val="FontStyle44"/>
          <w:b/>
          <w:sz w:val="25"/>
          <w:szCs w:val="25"/>
        </w:rPr>
        <w:t>У1</w:t>
      </w:r>
      <w:r w:rsidRPr="0030582E">
        <w:rPr>
          <w:sz w:val="23"/>
          <w:szCs w:val="23"/>
        </w:rPr>
        <w:t xml:space="preserve"> применять нормативную правовую базу по транспортной безопасности в своей профессиональной деятельности;</w:t>
      </w:r>
    </w:p>
    <w:p w:rsidR="004275D9" w:rsidRPr="0030582E" w:rsidRDefault="004275D9" w:rsidP="004275D9">
      <w:pPr>
        <w:tabs>
          <w:tab w:val="left" w:pos="1134"/>
        </w:tabs>
        <w:spacing w:line="228" w:lineRule="auto"/>
        <w:ind w:firstLine="709"/>
        <w:jc w:val="both"/>
        <w:rPr>
          <w:sz w:val="23"/>
          <w:szCs w:val="23"/>
        </w:rPr>
      </w:pPr>
      <w:r w:rsidRPr="0030582E">
        <w:rPr>
          <w:b/>
          <w:sz w:val="23"/>
          <w:szCs w:val="23"/>
        </w:rPr>
        <w:t>У2</w:t>
      </w:r>
      <w:r w:rsidRPr="0030582E">
        <w:rPr>
          <w:sz w:val="23"/>
          <w:szCs w:val="23"/>
        </w:rPr>
        <w:t xml:space="preserve"> обеспечивать транспортную безопасность на объекте своей профессиональной деятельности (объекты транспортной инфраструктуры или транспортные средства железнодорожного транспорта).</w:t>
      </w:r>
    </w:p>
    <w:p w:rsidR="004275D9" w:rsidRPr="0030582E" w:rsidRDefault="004275D9" w:rsidP="004275D9">
      <w:pPr>
        <w:ind w:firstLine="709"/>
        <w:jc w:val="both"/>
        <w:rPr>
          <w:rStyle w:val="FontStyle44"/>
          <w:b/>
          <w:sz w:val="25"/>
          <w:szCs w:val="25"/>
        </w:rPr>
      </w:pPr>
      <w:r w:rsidRPr="0030582E">
        <w:rPr>
          <w:b/>
          <w:sz w:val="23"/>
          <w:szCs w:val="23"/>
        </w:rPr>
        <w:t>общие компетенции:</w:t>
      </w:r>
    </w:p>
    <w:p w:rsidR="004275D9" w:rsidRPr="0030582E" w:rsidRDefault="004275D9" w:rsidP="004275D9">
      <w:pPr>
        <w:pStyle w:val="af"/>
        <w:rPr>
          <w:sz w:val="23"/>
          <w:szCs w:val="23"/>
        </w:rPr>
      </w:pPr>
      <w:r w:rsidRPr="0030582E">
        <w:rPr>
          <w:b/>
          <w:sz w:val="23"/>
          <w:szCs w:val="23"/>
        </w:rPr>
        <w:t xml:space="preserve">        ОК 01.</w:t>
      </w:r>
      <w:r w:rsidRPr="0030582E">
        <w:rPr>
          <w:sz w:val="23"/>
          <w:szCs w:val="23"/>
        </w:rPr>
        <w:t xml:space="preserve"> Выбирать способы решения задач профессиональной деятельности применительно к различным контекстам;</w:t>
      </w:r>
    </w:p>
    <w:p w:rsidR="004275D9" w:rsidRPr="0030582E" w:rsidRDefault="004275D9" w:rsidP="004275D9">
      <w:pPr>
        <w:pStyle w:val="af"/>
        <w:rPr>
          <w:sz w:val="23"/>
          <w:szCs w:val="23"/>
        </w:rPr>
      </w:pPr>
      <w:r w:rsidRPr="0030582E">
        <w:rPr>
          <w:sz w:val="23"/>
          <w:szCs w:val="23"/>
        </w:rPr>
        <w:t xml:space="preserve">        </w:t>
      </w:r>
      <w:r w:rsidRPr="0030582E">
        <w:rPr>
          <w:b/>
          <w:sz w:val="23"/>
          <w:szCs w:val="23"/>
        </w:rPr>
        <w:t>ОК 02</w:t>
      </w:r>
      <w:r w:rsidRPr="0030582E">
        <w:rPr>
          <w:sz w:val="23"/>
          <w:szCs w:val="23"/>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4275D9" w:rsidRPr="0030582E" w:rsidRDefault="004275D9" w:rsidP="004275D9">
      <w:pPr>
        <w:pStyle w:val="af"/>
        <w:rPr>
          <w:sz w:val="23"/>
          <w:szCs w:val="23"/>
        </w:rPr>
      </w:pPr>
      <w:r w:rsidRPr="0030582E">
        <w:rPr>
          <w:sz w:val="23"/>
          <w:szCs w:val="23"/>
        </w:rPr>
        <w:t xml:space="preserve">        </w:t>
      </w:r>
      <w:r w:rsidRPr="0030582E">
        <w:rPr>
          <w:b/>
          <w:sz w:val="23"/>
          <w:szCs w:val="23"/>
        </w:rPr>
        <w:t>ОК 03.</w:t>
      </w:r>
      <w:r w:rsidRPr="0030582E">
        <w:rPr>
          <w:sz w:val="23"/>
          <w:szCs w:val="23"/>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4275D9" w:rsidRPr="0030582E" w:rsidRDefault="004275D9" w:rsidP="004275D9">
      <w:pPr>
        <w:pStyle w:val="af"/>
        <w:rPr>
          <w:sz w:val="23"/>
          <w:szCs w:val="23"/>
        </w:rPr>
      </w:pPr>
      <w:r w:rsidRPr="0030582E">
        <w:rPr>
          <w:sz w:val="23"/>
          <w:szCs w:val="23"/>
        </w:rPr>
        <w:t xml:space="preserve">        </w:t>
      </w:r>
      <w:r w:rsidRPr="0030582E">
        <w:rPr>
          <w:b/>
          <w:sz w:val="23"/>
          <w:szCs w:val="23"/>
        </w:rPr>
        <w:t>ОК 04.</w:t>
      </w:r>
      <w:r w:rsidRPr="0030582E">
        <w:rPr>
          <w:sz w:val="23"/>
          <w:szCs w:val="23"/>
        </w:rPr>
        <w:t xml:space="preserve"> Эффективно взаимодействовать и работать в коллективе и команде;</w:t>
      </w:r>
    </w:p>
    <w:p w:rsidR="004275D9" w:rsidRPr="0030582E" w:rsidRDefault="004275D9" w:rsidP="004275D9">
      <w:pPr>
        <w:pStyle w:val="af"/>
        <w:rPr>
          <w:sz w:val="23"/>
          <w:szCs w:val="23"/>
        </w:rPr>
      </w:pPr>
      <w:r w:rsidRPr="0030582E">
        <w:rPr>
          <w:sz w:val="23"/>
          <w:szCs w:val="23"/>
        </w:rPr>
        <w:t xml:space="preserve">        </w:t>
      </w:r>
      <w:r w:rsidRPr="0030582E">
        <w:rPr>
          <w:b/>
          <w:sz w:val="23"/>
          <w:szCs w:val="23"/>
        </w:rPr>
        <w:t>ОК 06</w:t>
      </w:r>
      <w:r w:rsidRPr="0030582E">
        <w:rPr>
          <w:sz w:val="23"/>
          <w:szCs w:val="23"/>
        </w:rPr>
        <w:t>.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4275D9" w:rsidRPr="0030582E" w:rsidRDefault="004275D9" w:rsidP="004275D9">
      <w:pPr>
        <w:pStyle w:val="af"/>
        <w:rPr>
          <w:sz w:val="23"/>
          <w:szCs w:val="23"/>
        </w:rPr>
      </w:pPr>
      <w:r w:rsidRPr="0030582E">
        <w:rPr>
          <w:sz w:val="23"/>
          <w:szCs w:val="23"/>
        </w:rPr>
        <w:t xml:space="preserve">       </w:t>
      </w:r>
      <w:r w:rsidRPr="0030582E">
        <w:rPr>
          <w:b/>
          <w:sz w:val="23"/>
          <w:szCs w:val="23"/>
        </w:rPr>
        <w:t>ОК 09.</w:t>
      </w:r>
      <w:r w:rsidRPr="0030582E">
        <w:rPr>
          <w:sz w:val="23"/>
          <w:szCs w:val="23"/>
        </w:rPr>
        <w:t xml:space="preserve"> Пользоваться профессиональной документацией на государственном и иностранном языках.</w:t>
      </w:r>
    </w:p>
    <w:p w:rsidR="004275D9" w:rsidRPr="0030582E" w:rsidRDefault="004275D9" w:rsidP="004275D9">
      <w:pPr>
        <w:shd w:val="clear" w:color="auto" w:fill="FFFFFF"/>
        <w:tabs>
          <w:tab w:val="left" w:pos="1134"/>
        </w:tabs>
        <w:spacing w:line="228" w:lineRule="auto"/>
        <w:ind w:firstLine="709"/>
        <w:jc w:val="both"/>
        <w:rPr>
          <w:b/>
          <w:sz w:val="23"/>
          <w:szCs w:val="23"/>
        </w:rPr>
      </w:pPr>
      <w:r w:rsidRPr="0030582E">
        <w:rPr>
          <w:b/>
          <w:sz w:val="23"/>
          <w:szCs w:val="23"/>
        </w:rPr>
        <w:t>- профессиональные компетенции:</w:t>
      </w:r>
    </w:p>
    <w:p w:rsidR="004275D9" w:rsidRPr="0030582E" w:rsidRDefault="004275D9" w:rsidP="004275D9">
      <w:pPr>
        <w:pStyle w:val="af"/>
        <w:rPr>
          <w:sz w:val="23"/>
          <w:szCs w:val="23"/>
        </w:rPr>
      </w:pPr>
      <w:r w:rsidRPr="0030582E">
        <w:rPr>
          <w:b/>
          <w:sz w:val="23"/>
          <w:szCs w:val="23"/>
        </w:rPr>
        <w:t xml:space="preserve">         ПК.2.2</w:t>
      </w:r>
      <w:r w:rsidRPr="0030582E">
        <w:rPr>
          <w:sz w:val="23"/>
          <w:szCs w:val="23"/>
        </w:rPr>
        <w:t xml:space="preserve"> Производить пуско-наладочные работы по вводу в действие различных видов связи и систем передачи данных.</w:t>
      </w:r>
    </w:p>
    <w:p w:rsidR="004275D9" w:rsidRPr="0030582E" w:rsidRDefault="004275D9" w:rsidP="004275D9">
      <w:pPr>
        <w:pStyle w:val="af"/>
        <w:rPr>
          <w:sz w:val="23"/>
          <w:szCs w:val="23"/>
        </w:rPr>
      </w:pPr>
      <w:r w:rsidRPr="0030582E">
        <w:rPr>
          <w:sz w:val="23"/>
          <w:szCs w:val="23"/>
        </w:rPr>
        <w:t xml:space="preserve">          </w:t>
      </w:r>
      <w:r w:rsidRPr="0030582E">
        <w:rPr>
          <w:b/>
          <w:sz w:val="23"/>
          <w:szCs w:val="23"/>
        </w:rPr>
        <w:t>ПК 5.5</w:t>
      </w:r>
      <w:r w:rsidRPr="0030582E">
        <w:rPr>
          <w:sz w:val="23"/>
          <w:szCs w:val="23"/>
        </w:rPr>
        <w:t xml:space="preserve"> Осуществлять материально-техническое обеспечение рабочих мест при выполнении работ по техническому обслуживанию, ремонту и модернизации объектов железнодорожной электросвязи</w:t>
      </w:r>
    </w:p>
    <w:p w:rsidR="004275D9" w:rsidRPr="0030582E" w:rsidRDefault="004275D9" w:rsidP="004275D9">
      <w:pPr>
        <w:shd w:val="clear" w:color="auto" w:fill="FFFFFF"/>
        <w:ind w:firstLine="709"/>
        <w:jc w:val="both"/>
        <w:rPr>
          <w:b/>
          <w:color w:val="000000"/>
          <w:sz w:val="23"/>
          <w:szCs w:val="23"/>
        </w:rPr>
      </w:pPr>
      <w:r w:rsidRPr="0030582E">
        <w:rPr>
          <w:b/>
          <w:color w:val="000000"/>
          <w:sz w:val="23"/>
          <w:szCs w:val="23"/>
        </w:rPr>
        <w:t>- личностные результаты:</w:t>
      </w:r>
    </w:p>
    <w:p w:rsidR="004275D9" w:rsidRPr="0030582E" w:rsidRDefault="004275D9" w:rsidP="004275D9">
      <w:pPr>
        <w:shd w:val="clear" w:color="auto" w:fill="FFFFFF"/>
        <w:jc w:val="both"/>
        <w:rPr>
          <w:color w:val="000000"/>
          <w:sz w:val="23"/>
          <w:szCs w:val="23"/>
        </w:rPr>
      </w:pPr>
      <w:r w:rsidRPr="0030582E">
        <w:rPr>
          <w:b/>
          <w:color w:val="000000"/>
          <w:sz w:val="23"/>
          <w:szCs w:val="23"/>
        </w:rPr>
        <w:t xml:space="preserve">         ЛР 10</w:t>
      </w:r>
      <w:r w:rsidRPr="0030582E">
        <w:rPr>
          <w:color w:val="000000"/>
          <w:sz w:val="23"/>
          <w:szCs w:val="23"/>
        </w:rPr>
        <w:t xml:space="preserve"> </w:t>
      </w:r>
      <w:r w:rsidRPr="0030582E">
        <w:rPr>
          <w:sz w:val="23"/>
          <w:szCs w:val="23"/>
        </w:rPr>
        <w:t>Заботящийся о защите окружающей среды, собственной и чужой безопасности, в том числе цифровой</w:t>
      </w:r>
      <w:r w:rsidRPr="0030582E">
        <w:rPr>
          <w:color w:val="000000"/>
          <w:sz w:val="23"/>
          <w:szCs w:val="23"/>
        </w:rPr>
        <w:t>.</w:t>
      </w:r>
    </w:p>
    <w:p w:rsidR="004275D9" w:rsidRPr="0030582E" w:rsidRDefault="004275D9" w:rsidP="004275D9">
      <w:pPr>
        <w:shd w:val="clear" w:color="auto" w:fill="FFFFFF"/>
        <w:jc w:val="both"/>
        <w:rPr>
          <w:color w:val="000000"/>
          <w:sz w:val="23"/>
          <w:szCs w:val="23"/>
        </w:rPr>
      </w:pPr>
      <w:r w:rsidRPr="0030582E">
        <w:rPr>
          <w:b/>
          <w:color w:val="000000"/>
          <w:sz w:val="23"/>
          <w:szCs w:val="23"/>
        </w:rPr>
        <w:t xml:space="preserve">        ЛР13 </w:t>
      </w:r>
      <w:r w:rsidRPr="0030582E">
        <w:rPr>
          <w:color w:val="000000"/>
          <w:sz w:val="23"/>
          <w:szCs w:val="23"/>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p w:rsidR="004275D9" w:rsidRPr="0030582E" w:rsidRDefault="004275D9" w:rsidP="004275D9">
      <w:pPr>
        <w:shd w:val="clear" w:color="auto" w:fill="FFFFFF"/>
        <w:jc w:val="both"/>
        <w:rPr>
          <w:color w:val="000000"/>
          <w:sz w:val="23"/>
          <w:szCs w:val="23"/>
        </w:rPr>
      </w:pPr>
      <w:r w:rsidRPr="0030582E">
        <w:rPr>
          <w:b/>
          <w:color w:val="000000"/>
          <w:sz w:val="23"/>
          <w:szCs w:val="23"/>
        </w:rPr>
        <w:t xml:space="preserve">        ЛР 27</w:t>
      </w:r>
      <w:r w:rsidRPr="0030582E">
        <w:rPr>
          <w:color w:val="000000"/>
          <w:sz w:val="23"/>
          <w:szCs w:val="23"/>
        </w:rPr>
        <w:t xml:space="preserve"> </w:t>
      </w:r>
      <w:r w:rsidRPr="0030582E">
        <w:rPr>
          <w:sz w:val="23"/>
          <w:szCs w:val="23"/>
        </w:rPr>
        <w:t>Проявляющий способности к непрерывному развитию в области профессиональных компетенций и междисциплинарных знаний</w:t>
      </w:r>
      <w:r w:rsidRPr="0030582E">
        <w:rPr>
          <w:color w:val="000000"/>
          <w:sz w:val="23"/>
          <w:szCs w:val="23"/>
        </w:rPr>
        <w:t>.</w:t>
      </w:r>
    </w:p>
    <w:p w:rsidR="004275D9" w:rsidRPr="0030582E" w:rsidRDefault="004275D9" w:rsidP="004275D9">
      <w:pPr>
        <w:jc w:val="both"/>
        <w:rPr>
          <w:sz w:val="23"/>
          <w:szCs w:val="23"/>
        </w:rPr>
      </w:pPr>
      <w:r w:rsidRPr="0030582E">
        <w:rPr>
          <w:b/>
          <w:color w:val="000000"/>
          <w:sz w:val="23"/>
          <w:szCs w:val="23"/>
        </w:rPr>
        <w:t xml:space="preserve">        ЛР 29</w:t>
      </w:r>
      <w:r w:rsidRPr="0030582E">
        <w:rPr>
          <w:color w:val="000000"/>
          <w:sz w:val="23"/>
          <w:szCs w:val="23"/>
        </w:rPr>
        <w:t xml:space="preserve"> </w:t>
      </w:r>
      <w:r w:rsidRPr="0030582E">
        <w:rPr>
          <w:sz w:val="23"/>
          <w:szCs w:val="23"/>
        </w:rPr>
        <w:t>Понимающий сущность и социальную значимость своей будущей профессии, проявляющий к ней устойчивый интерес</w:t>
      </w:r>
      <w:r w:rsidRPr="0030582E">
        <w:rPr>
          <w:color w:val="000000"/>
          <w:sz w:val="23"/>
          <w:szCs w:val="23"/>
        </w:rPr>
        <w:t>.</w:t>
      </w:r>
    </w:p>
    <w:p w:rsidR="004275D9" w:rsidRPr="0030582E" w:rsidRDefault="004275D9" w:rsidP="004275D9">
      <w:pPr>
        <w:spacing w:line="23" w:lineRule="atLeast"/>
        <w:ind w:firstLine="709"/>
        <w:jc w:val="both"/>
        <w:rPr>
          <w:color w:val="000000"/>
          <w:sz w:val="23"/>
          <w:szCs w:val="23"/>
        </w:rPr>
      </w:pPr>
    </w:p>
    <w:p w:rsidR="004275D9" w:rsidRPr="0030582E" w:rsidRDefault="004275D9" w:rsidP="004275D9">
      <w:pPr>
        <w:shd w:val="clear" w:color="auto" w:fill="FFFFFF"/>
        <w:tabs>
          <w:tab w:val="left" w:pos="4416"/>
          <w:tab w:val="left" w:pos="6221"/>
          <w:tab w:val="left" w:pos="8443"/>
        </w:tabs>
        <w:ind w:firstLine="709"/>
        <w:jc w:val="both"/>
        <w:rPr>
          <w:sz w:val="23"/>
          <w:szCs w:val="23"/>
        </w:rPr>
      </w:pPr>
      <w:r w:rsidRPr="0030582E">
        <w:rPr>
          <w:sz w:val="23"/>
          <w:szCs w:val="23"/>
        </w:rPr>
        <w:t xml:space="preserve">Формой промежуточной аттестации по учебной дисциплине является </w:t>
      </w:r>
      <w:r w:rsidRPr="0030582E">
        <w:rPr>
          <w:b/>
          <w:sz w:val="23"/>
          <w:szCs w:val="23"/>
        </w:rPr>
        <w:t xml:space="preserve">дифференцированный зачет. </w:t>
      </w:r>
    </w:p>
    <w:p w:rsidR="004275D9" w:rsidRPr="0030582E" w:rsidRDefault="004275D9" w:rsidP="004275D9">
      <w:pPr>
        <w:ind w:firstLine="708"/>
        <w:jc w:val="both"/>
        <w:rPr>
          <w:i/>
          <w:sz w:val="23"/>
          <w:szCs w:val="23"/>
        </w:rPr>
        <w:sectPr w:rsidR="004275D9" w:rsidRPr="0030582E" w:rsidSect="004275D9">
          <w:footerReference w:type="even" r:id="rId7"/>
          <w:footerReference w:type="default" r:id="rId8"/>
          <w:footerReference w:type="first" r:id="rId9"/>
          <w:pgSz w:w="11906" w:h="16838"/>
          <w:pgMar w:top="1134" w:right="567" w:bottom="1134" w:left="1134" w:header="709" w:footer="709" w:gutter="0"/>
          <w:pgNumType w:start="2"/>
          <w:cols w:space="708"/>
          <w:docGrid w:linePitch="360"/>
        </w:sectPr>
      </w:pPr>
    </w:p>
    <w:p w:rsidR="004275D9" w:rsidRPr="0030582E" w:rsidRDefault="004275D9" w:rsidP="004275D9">
      <w:pPr>
        <w:ind w:firstLine="709"/>
        <w:jc w:val="center"/>
        <w:rPr>
          <w:b/>
          <w:sz w:val="23"/>
          <w:szCs w:val="23"/>
        </w:rPr>
      </w:pPr>
      <w:r w:rsidRPr="0030582E">
        <w:rPr>
          <w:b/>
          <w:sz w:val="23"/>
          <w:szCs w:val="23"/>
        </w:rPr>
        <w:lastRenderedPageBreak/>
        <w:t>2 Результаты освоения учебной дисциплины</w:t>
      </w:r>
    </w:p>
    <w:p w:rsidR="004275D9" w:rsidRPr="0030582E" w:rsidRDefault="004275D9" w:rsidP="004275D9">
      <w:pPr>
        <w:ind w:firstLine="709"/>
        <w:jc w:val="both"/>
        <w:rPr>
          <w:sz w:val="23"/>
          <w:szCs w:val="23"/>
        </w:rPr>
      </w:pPr>
      <w:r w:rsidRPr="0030582E">
        <w:rPr>
          <w:sz w:val="23"/>
          <w:szCs w:val="23"/>
        </w:rPr>
        <w:t>В результате аттестации по учебной дисциплине</w:t>
      </w:r>
      <w:r w:rsidR="008E070A" w:rsidRPr="0030582E">
        <w:rPr>
          <w:sz w:val="23"/>
          <w:szCs w:val="23"/>
        </w:rPr>
        <w:t xml:space="preserve"> ОП.08</w:t>
      </w:r>
      <w:r w:rsidRPr="0030582E">
        <w:rPr>
          <w:sz w:val="23"/>
          <w:szCs w:val="23"/>
        </w:rPr>
        <w:t xml:space="preserve"> Транспортная безопасность осуществляется комплексная проверка следующих умений и знаний, а также динамика формирования общих компетенций:</w:t>
      </w:r>
    </w:p>
    <w:p w:rsidR="004275D9" w:rsidRPr="0030582E" w:rsidRDefault="004275D9" w:rsidP="004275D9">
      <w:pPr>
        <w:jc w:val="right"/>
        <w:rPr>
          <w:sz w:val="23"/>
          <w:szCs w:val="23"/>
        </w:rPr>
      </w:pPr>
      <w:r w:rsidRPr="0030582E">
        <w:rPr>
          <w:sz w:val="23"/>
          <w:szCs w:val="23"/>
        </w:rPr>
        <w:t>Таблица 1.1</w:t>
      </w:r>
    </w:p>
    <w:tbl>
      <w:tblPr>
        <w:tblW w:w="0" w:type="auto"/>
        <w:tblLayout w:type="fixed"/>
        <w:tblLook w:val="0000"/>
      </w:tblPr>
      <w:tblGrid>
        <w:gridCol w:w="3369"/>
        <w:gridCol w:w="2835"/>
        <w:gridCol w:w="4110"/>
      </w:tblGrid>
      <w:tr w:rsidR="004275D9" w:rsidRPr="0030582E" w:rsidTr="004275D9">
        <w:tc>
          <w:tcPr>
            <w:tcW w:w="3369" w:type="dxa"/>
            <w:tcBorders>
              <w:top w:val="single" w:sz="6" w:space="0" w:color="auto"/>
              <w:left w:val="single" w:sz="6" w:space="0" w:color="auto"/>
              <w:bottom w:val="single" w:sz="6" w:space="0" w:color="auto"/>
              <w:right w:val="single" w:sz="6" w:space="0" w:color="auto"/>
            </w:tcBorders>
            <w:vAlign w:val="center"/>
          </w:tcPr>
          <w:p w:rsidR="004275D9" w:rsidRPr="0030582E" w:rsidRDefault="004275D9" w:rsidP="004275D9">
            <w:pPr>
              <w:widowControl w:val="0"/>
              <w:autoSpaceDE w:val="0"/>
              <w:autoSpaceDN w:val="0"/>
              <w:adjustRightInd w:val="0"/>
              <w:jc w:val="center"/>
              <w:rPr>
                <w:b/>
                <w:bCs/>
                <w:sz w:val="23"/>
                <w:szCs w:val="23"/>
              </w:rPr>
            </w:pPr>
            <w:r w:rsidRPr="0030582E">
              <w:rPr>
                <w:b/>
                <w:bCs/>
                <w:sz w:val="23"/>
                <w:szCs w:val="23"/>
              </w:rPr>
              <w:t>Результаты обучения</w:t>
            </w:r>
          </w:p>
          <w:p w:rsidR="004275D9" w:rsidRPr="0030582E" w:rsidRDefault="004275D9" w:rsidP="004275D9">
            <w:pPr>
              <w:widowControl w:val="0"/>
              <w:autoSpaceDE w:val="0"/>
              <w:autoSpaceDN w:val="0"/>
              <w:adjustRightInd w:val="0"/>
              <w:jc w:val="center"/>
              <w:rPr>
                <w:b/>
                <w:bCs/>
                <w:sz w:val="23"/>
                <w:szCs w:val="23"/>
              </w:rPr>
            </w:pPr>
            <w:r w:rsidRPr="0030582E">
              <w:rPr>
                <w:b/>
                <w:bCs/>
                <w:sz w:val="23"/>
                <w:szCs w:val="23"/>
              </w:rPr>
              <w:t>(освоенные умения, усвоенные знания, компетенции)</w:t>
            </w:r>
          </w:p>
        </w:tc>
        <w:tc>
          <w:tcPr>
            <w:tcW w:w="2835" w:type="dxa"/>
            <w:tcBorders>
              <w:top w:val="single" w:sz="6" w:space="0" w:color="auto"/>
              <w:left w:val="single" w:sz="6" w:space="0" w:color="auto"/>
              <w:bottom w:val="single" w:sz="6" w:space="0" w:color="auto"/>
              <w:right w:val="single" w:sz="6" w:space="0" w:color="auto"/>
            </w:tcBorders>
          </w:tcPr>
          <w:p w:rsidR="004275D9" w:rsidRPr="0030582E" w:rsidRDefault="004275D9" w:rsidP="004275D9">
            <w:pPr>
              <w:widowControl w:val="0"/>
              <w:autoSpaceDE w:val="0"/>
              <w:autoSpaceDN w:val="0"/>
              <w:adjustRightInd w:val="0"/>
              <w:jc w:val="center"/>
              <w:rPr>
                <w:b/>
                <w:bCs/>
                <w:sz w:val="23"/>
                <w:szCs w:val="23"/>
              </w:rPr>
            </w:pPr>
            <w:r w:rsidRPr="0030582E">
              <w:rPr>
                <w:b/>
                <w:bCs/>
                <w:sz w:val="23"/>
                <w:szCs w:val="23"/>
              </w:rPr>
              <w:t>Основные показатели оценки результатов</w:t>
            </w:r>
          </w:p>
        </w:tc>
        <w:tc>
          <w:tcPr>
            <w:tcW w:w="4110" w:type="dxa"/>
            <w:tcBorders>
              <w:top w:val="single" w:sz="6" w:space="0" w:color="auto"/>
              <w:left w:val="single" w:sz="6" w:space="0" w:color="auto"/>
              <w:bottom w:val="single" w:sz="6" w:space="0" w:color="auto"/>
              <w:right w:val="single" w:sz="6" w:space="0" w:color="auto"/>
            </w:tcBorders>
            <w:vAlign w:val="center"/>
          </w:tcPr>
          <w:p w:rsidR="004275D9" w:rsidRPr="0030582E" w:rsidRDefault="004275D9" w:rsidP="004275D9">
            <w:pPr>
              <w:widowControl w:val="0"/>
              <w:autoSpaceDE w:val="0"/>
              <w:autoSpaceDN w:val="0"/>
              <w:adjustRightInd w:val="0"/>
              <w:jc w:val="center"/>
              <w:rPr>
                <w:b/>
                <w:bCs/>
                <w:sz w:val="23"/>
                <w:szCs w:val="23"/>
              </w:rPr>
            </w:pPr>
            <w:r w:rsidRPr="0030582E">
              <w:rPr>
                <w:b/>
                <w:bCs/>
                <w:sz w:val="23"/>
                <w:szCs w:val="23"/>
              </w:rPr>
              <w:t xml:space="preserve">Формы и методы контроля и оценки результатов обучения </w:t>
            </w:r>
          </w:p>
        </w:tc>
      </w:tr>
      <w:tr w:rsidR="004275D9" w:rsidRPr="0030582E" w:rsidTr="004275D9">
        <w:trPr>
          <w:trHeight w:val="1209"/>
        </w:trPr>
        <w:tc>
          <w:tcPr>
            <w:tcW w:w="3369" w:type="dxa"/>
            <w:tcBorders>
              <w:top w:val="single" w:sz="6" w:space="0" w:color="auto"/>
              <w:left w:val="single" w:sz="6" w:space="0" w:color="auto"/>
              <w:bottom w:val="single" w:sz="4" w:space="0" w:color="auto"/>
              <w:right w:val="single" w:sz="6" w:space="0" w:color="auto"/>
            </w:tcBorders>
          </w:tcPr>
          <w:p w:rsidR="004275D9" w:rsidRPr="0030582E" w:rsidRDefault="004275D9" w:rsidP="004275D9">
            <w:pPr>
              <w:pStyle w:val="af"/>
              <w:rPr>
                <w:sz w:val="23"/>
                <w:szCs w:val="23"/>
              </w:rPr>
            </w:pPr>
            <w:r w:rsidRPr="0030582E">
              <w:rPr>
                <w:b/>
                <w:sz w:val="23"/>
                <w:szCs w:val="23"/>
              </w:rPr>
              <w:t xml:space="preserve">У1. </w:t>
            </w:r>
            <w:r w:rsidRPr="0030582E">
              <w:rPr>
                <w:sz w:val="23"/>
                <w:szCs w:val="23"/>
              </w:rPr>
              <w:t>Применять нормативную правовую базу по транспортной безопасности в своей профессиональной деятельности:</w:t>
            </w:r>
          </w:p>
          <w:p w:rsidR="009067B3" w:rsidRPr="0030582E" w:rsidRDefault="009067B3" w:rsidP="009067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ОК.01 – 04; ОК 06; ОК 09.</w:t>
            </w:r>
          </w:p>
          <w:p w:rsidR="009067B3" w:rsidRPr="0030582E" w:rsidRDefault="009067B3" w:rsidP="009067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ПК 2.2; ПК 5.5</w:t>
            </w:r>
          </w:p>
          <w:p w:rsidR="004275D9" w:rsidRPr="0030582E" w:rsidRDefault="004275D9" w:rsidP="004275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sz w:val="23"/>
                <w:szCs w:val="23"/>
              </w:rPr>
              <w:t>ЛР 10, 13, 27, 29</w:t>
            </w:r>
          </w:p>
        </w:tc>
        <w:tc>
          <w:tcPr>
            <w:tcW w:w="2835" w:type="dxa"/>
            <w:tcBorders>
              <w:top w:val="single" w:sz="6" w:space="0" w:color="auto"/>
              <w:left w:val="single" w:sz="6" w:space="0" w:color="auto"/>
              <w:bottom w:val="single" w:sz="4" w:space="0" w:color="auto"/>
              <w:right w:val="single" w:sz="6" w:space="0" w:color="auto"/>
            </w:tcBorders>
          </w:tcPr>
          <w:p w:rsidR="004275D9" w:rsidRPr="0030582E" w:rsidRDefault="004275D9" w:rsidP="004275D9">
            <w:pPr>
              <w:pStyle w:val="af"/>
              <w:rPr>
                <w:sz w:val="23"/>
                <w:szCs w:val="23"/>
              </w:rPr>
            </w:pPr>
            <w:r w:rsidRPr="0030582E">
              <w:rPr>
                <w:sz w:val="23"/>
                <w:szCs w:val="23"/>
              </w:rPr>
              <w:t>Уметь  применять нормативную правовую базу в области транспортной безопасности в своей профессиональной деятельности</w:t>
            </w:r>
          </w:p>
        </w:tc>
        <w:tc>
          <w:tcPr>
            <w:tcW w:w="4110" w:type="dxa"/>
            <w:tcBorders>
              <w:top w:val="single" w:sz="6" w:space="0" w:color="auto"/>
              <w:left w:val="single" w:sz="6" w:space="0" w:color="auto"/>
              <w:bottom w:val="single" w:sz="4" w:space="0" w:color="auto"/>
              <w:right w:val="single" w:sz="6" w:space="0" w:color="auto"/>
            </w:tcBorders>
          </w:tcPr>
          <w:p w:rsidR="004275D9" w:rsidRPr="0030582E" w:rsidRDefault="004275D9" w:rsidP="004275D9">
            <w:pPr>
              <w:spacing w:line="23" w:lineRule="atLeast"/>
              <w:jc w:val="both"/>
              <w:rPr>
                <w:bCs/>
                <w:iCs/>
                <w:sz w:val="23"/>
                <w:szCs w:val="23"/>
              </w:rPr>
            </w:pPr>
            <w:r w:rsidRPr="0030582E">
              <w:rPr>
                <w:bCs/>
                <w:iCs/>
                <w:sz w:val="23"/>
                <w:szCs w:val="23"/>
              </w:rPr>
              <w:t>Текущий контроль в форме:</w:t>
            </w:r>
          </w:p>
          <w:p w:rsidR="004275D9" w:rsidRPr="0030582E" w:rsidRDefault="004275D9" w:rsidP="004275D9">
            <w:pPr>
              <w:spacing w:line="23" w:lineRule="atLeast"/>
              <w:jc w:val="both"/>
              <w:rPr>
                <w:bCs/>
                <w:iCs/>
                <w:sz w:val="23"/>
                <w:szCs w:val="23"/>
              </w:rPr>
            </w:pPr>
            <w:r w:rsidRPr="0030582E">
              <w:rPr>
                <w:bCs/>
                <w:iCs/>
                <w:sz w:val="23"/>
                <w:szCs w:val="23"/>
              </w:rPr>
              <w:t>- устного опроса по темам;</w:t>
            </w:r>
          </w:p>
          <w:p w:rsidR="004275D9" w:rsidRPr="0030582E" w:rsidRDefault="004275D9" w:rsidP="004275D9">
            <w:pPr>
              <w:spacing w:line="23" w:lineRule="atLeast"/>
              <w:jc w:val="both"/>
              <w:rPr>
                <w:bCs/>
                <w:iCs/>
                <w:sz w:val="23"/>
                <w:szCs w:val="23"/>
              </w:rPr>
            </w:pPr>
            <w:r w:rsidRPr="0030582E">
              <w:rPr>
                <w:bCs/>
                <w:iCs/>
                <w:sz w:val="23"/>
                <w:szCs w:val="23"/>
              </w:rPr>
              <w:t>- защиты практических занятий;</w:t>
            </w:r>
          </w:p>
          <w:p w:rsidR="004275D9" w:rsidRPr="0030582E" w:rsidRDefault="004275D9" w:rsidP="004275D9">
            <w:pPr>
              <w:spacing w:line="23" w:lineRule="atLeast"/>
              <w:jc w:val="both"/>
              <w:rPr>
                <w:bCs/>
                <w:iCs/>
                <w:sz w:val="23"/>
                <w:szCs w:val="23"/>
              </w:rPr>
            </w:pPr>
            <w:r w:rsidRPr="0030582E">
              <w:rPr>
                <w:bCs/>
                <w:iCs/>
                <w:sz w:val="23"/>
                <w:szCs w:val="23"/>
              </w:rPr>
              <w:t>- выполнения контрольной работы;</w:t>
            </w:r>
          </w:p>
          <w:p w:rsidR="004275D9" w:rsidRPr="0030582E" w:rsidRDefault="004275D9" w:rsidP="004275D9">
            <w:pPr>
              <w:spacing w:line="23" w:lineRule="atLeast"/>
              <w:jc w:val="both"/>
              <w:rPr>
                <w:bCs/>
                <w:iCs/>
                <w:sz w:val="23"/>
                <w:szCs w:val="23"/>
              </w:rPr>
            </w:pPr>
            <w:r w:rsidRPr="0030582E">
              <w:rPr>
                <w:bCs/>
                <w:iCs/>
                <w:sz w:val="23"/>
                <w:szCs w:val="23"/>
              </w:rPr>
              <w:t>- подготовки презентаций или сообщений;</w:t>
            </w:r>
          </w:p>
          <w:p w:rsidR="004275D9" w:rsidRPr="0030582E" w:rsidRDefault="004275D9" w:rsidP="004275D9">
            <w:pPr>
              <w:spacing w:line="23" w:lineRule="atLeast"/>
              <w:jc w:val="both"/>
              <w:rPr>
                <w:bCs/>
                <w:iCs/>
                <w:sz w:val="23"/>
                <w:szCs w:val="23"/>
              </w:rPr>
            </w:pPr>
            <w:r w:rsidRPr="0030582E">
              <w:rPr>
                <w:bCs/>
                <w:iCs/>
                <w:sz w:val="23"/>
                <w:szCs w:val="23"/>
              </w:rPr>
              <w:t>- рефератов;</w:t>
            </w:r>
          </w:p>
          <w:p w:rsidR="004275D9" w:rsidRPr="0030582E" w:rsidRDefault="004275D9" w:rsidP="004275D9">
            <w:pPr>
              <w:pStyle w:val="af"/>
              <w:spacing w:line="23" w:lineRule="atLeast"/>
              <w:rPr>
                <w:sz w:val="23"/>
                <w:szCs w:val="23"/>
              </w:rPr>
            </w:pPr>
            <w:r w:rsidRPr="0030582E">
              <w:rPr>
                <w:bCs/>
                <w:iCs/>
                <w:sz w:val="23"/>
                <w:szCs w:val="23"/>
              </w:rPr>
              <w:t>- ответов на контрольные вопросы</w:t>
            </w:r>
          </w:p>
        </w:tc>
      </w:tr>
      <w:tr w:rsidR="004275D9" w:rsidRPr="0030582E" w:rsidTr="004275D9">
        <w:trPr>
          <w:trHeight w:val="1423"/>
        </w:trPr>
        <w:tc>
          <w:tcPr>
            <w:tcW w:w="3369" w:type="dxa"/>
            <w:tcBorders>
              <w:top w:val="single" w:sz="4" w:space="0" w:color="auto"/>
              <w:left w:val="single" w:sz="6" w:space="0" w:color="auto"/>
              <w:bottom w:val="single" w:sz="6" w:space="0" w:color="auto"/>
              <w:right w:val="single" w:sz="6" w:space="0" w:color="auto"/>
            </w:tcBorders>
          </w:tcPr>
          <w:p w:rsidR="004275D9" w:rsidRPr="0030582E" w:rsidRDefault="004275D9" w:rsidP="004275D9">
            <w:pPr>
              <w:pStyle w:val="af"/>
              <w:rPr>
                <w:sz w:val="23"/>
                <w:szCs w:val="23"/>
              </w:rPr>
            </w:pPr>
            <w:r w:rsidRPr="0030582E">
              <w:rPr>
                <w:b/>
                <w:sz w:val="23"/>
                <w:szCs w:val="23"/>
              </w:rPr>
              <w:t>У2 </w:t>
            </w:r>
            <w:r w:rsidRPr="0030582E">
              <w:rPr>
                <w:sz w:val="23"/>
                <w:szCs w:val="23"/>
              </w:rPr>
              <w:t>Обеспечивать транспортную безопасность на объекте своей профессиональной деятельности (объекты транспортной инфраструктуры или транспортные средства железнодорожного транспорта):</w:t>
            </w:r>
          </w:p>
          <w:p w:rsidR="009067B3" w:rsidRPr="0030582E" w:rsidRDefault="009067B3" w:rsidP="009067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ОК.01 – 04; ОК 06; ОК 09.</w:t>
            </w:r>
          </w:p>
          <w:p w:rsidR="009067B3" w:rsidRPr="0030582E" w:rsidRDefault="009067B3" w:rsidP="009067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ПК 2.2; ПК 5.5</w:t>
            </w:r>
          </w:p>
          <w:p w:rsidR="004275D9" w:rsidRPr="0030582E" w:rsidRDefault="004275D9" w:rsidP="004275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sz w:val="23"/>
                <w:szCs w:val="23"/>
              </w:rPr>
              <w:t>ЛР 10, 13, 27, 29</w:t>
            </w:r>
          </w:p>
        </w:tc>
        <w:tc>
          <w:tcPr>
            <w:tcW w:w="2835" w:type="dxa"/>
            <w:tcBorders>
              <w:top w:val="single" w:sz="4" w:space="0" w:color="auto"/>
              <w:left w:val="single" w:sz="6" w:space="0" w:color="auto"/>
              <w:bottom w:val="single" w:sz="6" w:space="0" w:color="auto"/>
              <w:right w:val="single" w:sz="6" w:space="0" w:color="auto"/>
            </w:tcBorders>
          </w:tcPr>
          <w:p w:rsidR="004275D9" w:rsidRPr="0030582E" w:rsidRDefault="004275D9" w:rsidP="004275D9">
            <w:pPr>
              <w:pStyle w:val="af"/>
              <w:rPr>
                <w:sz w:val="23"/>
                <w:szCs w:val="23"/>
              </w:rPr>
            </w:pPr>
            <w:r w:rsidRPr="0030582E">
              <w:rPr>
                <w:sz w:val="23"/>
                <w:szCs w:val="23"/>
              </w:rPr>
              <w:t>Уметь  применять правила обеспечения транспортной  безопасности на объекте своей профессиональной деятельности</w:t>
            </w:r>
          </w:p>
        </w:tc>
        <w:tc>
          <w:tcPr>
            <w:tcW w:w="4110" w:type="dxa"/>
            <w:tcBorders>
              <w:top w:val="single" w:sz="4" w:space="0" w:color="auto"/>
              <w:left w:val="single" w:sz="6" w:space="0" w:color="auto"/>
              <w:bottom w:val="single" w:sz="6" w:space="0" w:color="auto"/>
              <w:right w:val="single" w:sz="6" w:space="0" w:color="auto"/>
            </w:tcBorders>
          </w:tcPr>
          <w:p w:rsidR="004275D9" w:rsidRPr="0030582E" w:rsidRDefault="004275D9" w:rsidP="004275D9">
            <w:pPr>
              <w:spacing w:line="23" w:lineRule="atLeast"/>
              <w:jc w:val="both"/>
              <w:rPr>
                <w:bCs/>
                <w:iCs/>
                <w:sz w:val="23"/>
                <w:szCs w:val="23"/>
              </w:rPr>
            </w:pPr>
            <w:r w:rsidRPr="0030582E">
              <w:rPr>
                <w:bCs/>
                <w:iCs/>
                <w:sz w:val="23"/>
                <w:szCs w:val="23"/>
              </w:rPr>
              <w:t>Текущий контроль в форме:</w:t>
            </w:r>
          </w:p>
          <w:p w:rsidR="004275D9" w:rsidRPr="0030582E" w:rsidRDefault="004275D9" w:rsidP="004275D9">
            <w:pPr>
              <w:spacing w:line="23" w:lineRule="atLeast"/>
              <w:jc w:val="both"/>
              <w:rPr>
                <w:bCs/>
                <w:iCs/>
                <w:sz w:val="23"/>
                <w:szCs w:val="23"/>
              </w:rPr>
            </w:pPr>
            <w:r w:rsidRPr="0030582E">
              <w:rPr>
                <w:bCs/>
                <w:iCs/>
                <w:sz w:val="23"/>
                <w:szCs w:val="23"/>
              </w:rPr>
              <w:t>- устного опроса по темам;</w:t>
            </w:r>
          </w:p>
          <w:p w:rsidR="004275D9" w:rsidRPr="0030582E" w:rsidRDefault="004275D9" w:rsidP="004275D9">
            <w:pPr>
              <w:spacing w:line="23" w:lineRule="atLeast"/>
              <w:jc w:val="both"/>
              <w:rPr>
                <w:bCs/>
                <w:iCs/>
                <w:sz w:val="23"/>
                <w:szCs w:val="23"/>
              </w:rPr>
            </w:pPr>
            <w:r w:rsidRPr="0030582E">
              <w:rPr>
                <w:bCs/>
                <w:iCs/>
                <w:sz w:val="23"/>
                <w:szCs w:val="23"/>
              </w:rPr>
              <w:t>- защиты практических занятий;</w:t>
            </w:r>
          </w:p>
          <w:p w:rsidR="004275D9" w:rsidRPr="0030582E" w:rsidRDefault="004275D9" w:rsidP="004275D9">
            <w:pPr>
              <w:spacing w:line="23" w:lineRule="atLeast"/>
              <w:jc w:val="both"/>
              <w:rPr>
                <w:bCs/>
                <w:iCs/>
                <w:sz w:val="23"/>
                <w:szCs w:val="23"/>
              </w:rPr>
            </w:pPr>
            <w:r w:rsidRPr="0030582E">
              <w:rPr>
                <w:bCs/>
                <w:iCs/>
                <w:sz w:val="23"/>
                <w:szCs w:val="23"/>
              </w:rPr>
              <w:t>- выполнения контрольной работы;</w:t>
            </w:r>
          </w:p>
          <w:p w:rsidR="004275D9" w:rsidRPr="0030582E" w:rsidRDefault="004275D9" w:rsidP="004275D9">
            <w:pPr>
              <w:spacing w:line="23" w:lineRule="atLeast"/>
              <w:jc w:val="both"/>
              <w:rPr>
                <w:bCs/>
                <w:iCs/>
                <w:sz w:val="23"/>
                <w:szCs w:val="23"/>
              </w:rPr>
            </w:pPr>
            <w:r w:rsidRPr="0030582E">
              <w:rPr>
                <w:bCs/>
                <w:iCs/>
                <w:sz w:val="23"/>
                <w:szCs w:val="23"/>
              </w:rPr>
              <w:t>- подготовки презентаций или сообщений;</w:t>
            </w:r>
          </w:p>
          <w:p w:rsidR="004275D9" w:rsidRPr="0030582E" w:rsidRDefault="004275D9" w:rsidP="004275D9">
            <w:pPr>
              <w:spacing w:line="23" w:lineRule="atLeast"/>
              <w:jc w:val="both"/>
              <w:rPr>
                <w:bCs/>
                <w:iCs/>
                <w:sz w:val="23"/>
                <w:szCs w:val="23"/>
              </w:rPr>
            </w:pPr>
            <w:r w:rsidRPr="0030582E">
              <w:rPr>
                <w:bCs/>
                <w:iCs/>
                <w:sz w:val="23"/>
                <w:szCs w:val="23"/>
              </w:rPr>
              <w:t>- рефератов;</w:t>
            </w:r>
          </w:p>
          <w:p w:rsidR="004275D9" w:rsidRPr="0030582E" w:rsidRDefault="004275D9" w:rsidP="004275D9">
            <w:pPr>
              <w:pStyle w:val="af"/>
              <w:rPr>
                <w:sz w:val="23"/>
                <w:szCs w:val="23"/>
              </w:rPr>
            </w:pPr>
            <w:r w:rsidRPr="0030582E">
              <w:rPr>
                <w:bCs/>
                <w:iCs/>
                <w:sz w:val="23"/>
                <w:szCs w:val="23"/>
              </w:rPr>
              <w:t>- ответов на контрольные вопросы</w:t>
            </w:r>
          </w:p>
        </w:tc>
      </w:tr>
      <w:tr w:rsidR="004275D9" w:rsidRPr="0030582E" w:rsidTr="004275D9">
        <w:trPr>
          <w:trHeight w:val="1077"/>
        </w:trPr>
        <w:tc>
          <w:tcPr>
            <w:tcW w:w="3369" w:type="dxa"/>
            <w:tcBorders>
              <w:top w:val="single" w:sz="6" w:space="0" w:color="auto"/>
              <w:left w:val="single" w:sz="6" w:space="0" w:color="auto"/>
              <w:bottom w:val="single" w:sz="4" w:space="0" w:color="auto"/>
              <w:right w:val="single" w:sz="6" w:space="0" w:color="auto"/>
            </w:tcBorders>
          </w:tcPr>
          <w:p w:rsidR="004275D9" w:rsidRPr="0030582E" w:rsidRDefault="004275D9" w:rsidP="004275D9">
            <w:pPr>
              <w:pStyle w:val="af"/>
              <w:rPr>
                <w:sz w:val="23"/>
                <w:szCs w:val="23"/>
              </w:rPr>
            </w:pPr>
            <w:r w:rsidRPr="0030582E">
              <w:rPr>
                <w:b/>
                <w:sz w:val="23"/>
                <w:szCs w:val="23"/>
              </w:rPr>
              <w:t xml:space="preserve">З1. </w:t>
            </w:r>
            <w:r w:rsidRPr="0030582E">
              <w:rPr>
                <w:sz w:val="23"/>
                <w:szCs w:val="23"/>
              </w:rPr>
              <w:t>Н</w:t>
            </w:r>
            <w:r w:rsidR="009067B3" w:rsidRPr="0030582E">
              <w:rPr>
                <w:sz w:val="23"/>
                <w:szCs w:val="23"/>
              </w:rPr>
              <w:t>ормативно правовую</w:t>
            </w:r>
            <w:r w:rsidRPr="0030582E">
              <w:rPr>
                <w:sz w:val="23"/>
                <w:szCs w:val="23"/>
              </w:rPr>
              <w:t xml:space="preserve"> базы в сфере транспортной безопасности на железнодорожном транспорте; </w:t>
            </w:r>
          </w:p>
          <w:p w:rsidR="009067B3" w:rsidRPr="0030582E" w:rsidRDefault="009067B3" w:rsidP="009067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ОК.01 – 04; ОК 06; ОК 09.</w:t>
            </w:r>
          </w:p>
          <w:p w:rsidR="009067B3" w:rsidRPr="0030582E" w:rsidRDefault="009067B3" w:rsidP="009067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ПК 2.2; ПК 5.5</w:t>
            </w:r>
          </w:p>
          <w:p w:rsidR="004275D9" w:rsidRPr="0030582E" w:rsidRDefault="004275D9" w:rsidP="004275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sz w:val="23"/>
                <w:szCs w:val="23"/>
              </w:rPr>
              <w:t>ЛР 10, 13, 27, 29</w:t>
            </w:r>
          </w:p>
        </w:tc>
        <w:tc>
          <w:tcPr>
            <w:tcW w:w="2835" w:type="dxa"/>
            <w:tcBorders>
              <w:top w:val="single" w:sz="6" w:space="0" w:color="auto"/>
              <w:left w:val="single" w:sz="6" w:space="0" w:color="auto"/>
              <w:bottom w:val="single" w:sz="4" w:space="0" w:color="auto"/>
              <w:right w:val="single" w:sz="6" w:space="0" w:color="auto"/>
            </w:tcBorders>
          </w:tcPr>
          <w:p w:rsidR="004275D9" w:rsidRPr="0030582E" w:rsidRDefault="004275D9" w:rsidP="004275D9">
            <w:pPr>
              <w:pStyle w:val="af"/>
              <w:rPr>
                <w:sz w:val="23"/>
                <w:szCs w:val="23"/>
              </w:rPr>
            </w:pPr>
            <w:r w:rsidRPr="0030582E">
              <w:rPr>
                <w:sz w:val="23"/>
                <w:szCs w:val="23"/>
              </w:rPr>
              <w:t>Знать нормативно правовую базу в сфере транспортной безопасности на железнодорожном транспорте</w:t>
            </w:r>
          </w:p>
          <w:p w:rsidR="004275D9" w:rsidRPr="0030582E" w:rsidRDefault="004275D9" w:rsidP="004275D9">
            <w:pPr>
              <w:pStyle w:val="af"/>
              <w:rPr>
                <w:sz w:val="23"/>
                <w:szCs w:val="23"/>
              </w:rPr>
            </w:pPr>
          </w:p>
        </w:tc>
        <w:tc>
          <w:tcPr>
            <w:tcW w:w="4110" w:type="dxa"/>
            <w:tcBorders>
              <w:top w:val="single" w:sz="6" w:space="0" w:color="auto"/>
              <w:left w:val="single" w:sz="6" w:space="0" w:color="auto"/>
              <w:bottom w:val="single" w:sz="4" w:space="0" w:color="auto"/>
              <w:right w:val="single" w:sz="6" w:space="0" w:color="auto"/>
            </w:tcBorders>
          </w:tcPr>
          <w:p w:rsidR="004275D9" w:rsidRPr="0030582E" w:rsidRDefault="004275D9" w:rsidP="004275D9">
            <w:pPr>
              <w:spacing w:line="23" w:lineRule="atLeast"/>
              <w:jc w:val="both"/>
              <w:rPr>
                <w:bCs/>
                <w:iCs/>
                <w:sz w:val="23"/>
                <w:szCs w:val="23"/>
              </w:rPr>
            </w:pPr>
            <w:r w:rsidRPr="0030582E">
              <w:rPr>
                <w:bCs/>
                <w:iCs/>
                <w:sz w:val="23"/>
                <w:szCs w:val="23"/>
              </w:rPr>
              <w:t>Текущий контроль в форме:</w:t>
            </w:r>
          </w:p>
          <w:p w:rsidR="004275D9" w:rsidRPr="0030582E" w:rsidRDefault="004275D9" w:rsidP="004275D9">
            <w:pPr>
              <w:spacing w:line="23" w:lineRule="atLeast"/>
              <w:jc w:val="both"/>
              <w:rPr>
                <w:bCs/>
                <w:iCs/>
                <w:sz w:val="23"/>
                <w:szCs w:val="23"/>
              </w:rPr>
            </w:pPr>
            <w:r w:rsidRPr="0030582E">
              <w:rPr>
                <w:bCs/>
                <w:iCs/>
                <w:sz w:val="23"/>
                <w:szCs w:val="23"/>
              </w:rPr>
              <w:t>- устного опроса по темам;</w:t>
            </w:r>
          </w:p>
          <w:p w:rsidR="004275D9" w:rsidRPr="0030582E" w:rsidRDefault="004275D9" w:rsidP="004275D9">
            <w:pPr>
              <w:spacing w:line="23" w:lineRule="atLeast"/>
              <w:jc w:val="both"/>
              <w:rPr>
                <w:bCs/>
                <w:iCs/>
                <w:sz w:val="23"/>
                <w:szCs w:val="23"/>
              </w:rPr>
            </w:pPr>
            <w:r w:rsidRPr="0030582E">
              <w:rPr>
                <w:bCs/>
                <w:iCs/>
                <w:sz w:val="23"/>
                <w:szCs w:val="23"/>
              </w:rPr>
              <w:t>- защиты практических занятий;</w:t>
            </w:r>
          </w:p>
          <w:p w:rsidR="004275D9" w:rsidRPr="0030582E" w:rsidRDefault="004275D9" w:rsidP="004275D9">
            <w:pPr>
              <w:spacing w:line="23" w:lineRule="atLeast"/>
              <w:jc w:val="both"/>
              <w:rPr>
                <w:bCs/>
                <w:iCs/>
                <w:sz w:val="23"/>
                <w:szCs w:val="23"/>
              </w:rPr>
            </w:pPr>
            <w:r w:rsidRPr="0030582E">
              <w:rPr>
                <w:bCs/>
                <w:iCs/>
                <w:sz w:val="23"/>
                <w:szCs w:val="23"/>
              </w:rPr>
              <w:t>- выполнения контрольной работы;</w:t>
            </w:r>
          </w:p>
          <w:p w:rsidR="004275D9" w:rsidRPr="0030582E" w:rsidRDefault="004275D9" w:rsidP="004275D9">
            <w:pPr>
              <w:spacing w:line="23" w:lineRule="atLeast"/>
              <w:jc w:val="both"/>
              <w:rPr>
                <w:bCs/>
                <w:iCs/>
                <w:sz w:val="23"/>
                <w:szCs w:val="23"/>
              </w:rPr>
            </w:pPr>
            <w:r w:rsidRPr="0030582E">
              <w:rPr>
                <w:bCs/>
                <w:iCs/>
                <w:sz w:val="23"/>
                <w:szCs w:val="23"/>
              </w:rPr>
              <w:t>- подготовки презентаций или сообщений;</w:t>
            </w:r>
          </w:p>
          <w:p w:rsidR="004275D9" w:rsidRPr="0030582E" w:rsidRDefault="004275D9" w:rsidP="004275D9">
            <w:pPr>
              <w:spacing w:line="23" w:lineRule="atLeast"/>
              <w:jc w:val="both"/>
              <w:rPr>
                <w:bCs/>
                <w:iCs/>
                <w:sz w:val="23"/>
                <w:szCs w:val="23"/>
              </w:rPr>
            </w:pPr>
            <w:r w:rsidRPr="0030582E">
              <w:rPr>
                <w:bCs/>
                <w:iCs/>
                <w:sz w:val="23"/>
                <w:szCs w:val="23"/>
              </w:rPr>
              <w:t>- рефератов;</w:t>
            </w:r>
          </w:p>
          <w:p w:rsidR="004275D9" w:rsidRPr="0030582E" w:rsidRDefault="004275D9" w:rsidP="004275D9">
            <w:pPr>
              <w:pStyle w:val="af"/>
              <w:rPr>
                <w:sz w:val="23"/>
                <w:szCs w:val="23"/>
              </w:rPr>
            </w:pPr>
            <w:r w:rsidRPr="0030582E">
              <w:rPr>
                <w:bCs/>
                <w:iCs/>
                <w:sz w:val="23"/>
                <w:szCs w:val="23"/>
              </w:rPr>
              <w:t>- ответов на контрольные вопросы</w:t>
            </w:r>
          </w:p>
        </w:tc>
      </w:tr>
      <w:tr w:rsidR="004275D9" w:rsidRPr="0030582E" w:rsidTr="004275D9">
        <w:trPr>
          <w:trHeight w:val="634"/>
        </w:trPr>
        <w:tc>
          <w:tcPr>
            <w:tcW w:w="3369" w:type="dxa"/>
            <w:tcBorders>
              <w:top w:val="single" w:sz="4" w:space="0" w:color="auto"/>
              <w:left w:val="single" w:sz="6" w:space="0" w:color="auto"/>
              <w:bottom w:val="single" w:sz="4" w:space="0" w:color="auto"/>
              <w:right w:val="single" w:sz="6" w:space="0" w:color="auto"/>
            </w:tcBorders>
          </w:tcPr>
          <w:p w:rsidR="004275D9" w:rsidRPr="0030582E" w:rsidRDefault="004275D9" w:rsidP="004275D9">
            <w:pPr>
              <w:pStyle w:val="af"/>
              <w:rPr>
                <w:sz w:val="23"/>
                <w:szCs w:val="23"/>
              </w:rPr>
            </w:pPr>
            <w:r w:rsidRPr="0030582E">
              <w:rPr>
                <w:b/>
                <w:sz w:val="23"/>
                <w:szCs w:val="23"/>
              </w:rPr>
              <w:t>З 2.</w:t>
            </w:r>
            <w:r w:rsidRPr="0030582E">
              <w:rPr>
                <w:sz w:val="23"/>
                <w:szCs w:val="23"/>
              </w:rPr>
              <w:t xml:space="preserve"> Основных понятий, целей и задач обеспечения транспортной безопасности.</w:t>
            </w:r>
          </w:p>
          <w:p w:rsidR="009067B3" w:rsidRPr="0030582E" w:rsidRDefault="009067B3" w:rsidP="009067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ОК.01 – 04; ОК 06; ОК 09.</w:t>
            </w:r>
          </w:p>
          <w:p w:rsidR="009067B3" w:rsidRPr="0030582E" w:rsidRDefault="009067B3" w:rsidP="009067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ПК 2.2; ПК 5.5</w:t>
            </w:r>
          </w:p>
          <w:p w:rsidR="004275D9" w:rsidRPr="0030582E" w:rsidRDefault="004275D9" w:rsidP="004275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sz w:val="23"/>
                <w:szCs w:val="23"/>
              </w:rPr>
              <w:t>ЛР 10, 13, 27, 29</w:t>
            </w:r>
          </w:p>
        </w:tc>
        <w:tc>
          <w:tcPr>
            <w:tcW w:w="2835" w:type="dxa"/>
            <w:tcBorders>
              <w:top w:val="single" w:sz="4" w:space="0" w:color="auto"/>
              <w:left w:val="single" w:sz="6" w:space="0" w:color="auto"/>
              <w:bottom w:val="single" w:sz="4" w:space="0" w:color="auto"/>
              <w:right w:val="single" w:sz="6" w:space="0" w:color="auto"/>
            </w:tcBorders>
          </w:tcPr>
          <w:p w:rsidR="004275D9" w:rsidRPr="0030582E" w:rsidRDefault="004275D9" w:rsidP="004275D9">
            <w:pPr>
              <w:pStyle w:val="af"/>
              <w:rPr>
                <w:sz w:val="23"/>
                <w:szCs w:val="23"/>
              </w:rPr>
            </w:pPr>
            <w:r w:rsidRPr="0030582E">
              <w:rPr>
                <w:sz w:val="23"/>
                <w:szCs w:val="23"/>
              </w:rPr>
              <w:t>Знать основные понятия, цели и задачи обеспечения транспортной безопасности</w:t>
            </w:r>
          </w:p>
        </w:tc>
        <w:tc>
          <w:tcPr>
            <w:tcW w:w="4110" w:type="dxa"/>
            <w:tcBorders>
              <w:top w:val="single" w:sz="4" w:space="0" w:color="auto"/>
              <w:left w:val="single" w:sz="6" w:space="0" w:color="auto"/>
              <w:bottom w:val="single" w:sz="4" w:space="0" w:color="auto"/>
              <w:right w:val="single" w:sz="6" w:space="0" w:color="auto"/>
            </w:tcBorders>
          </w:tcPr>
          <w:p w:rsidR="004275D9" w:rsidRPr="0030582E" w:rsidRDefault="004275D9" w:rsidP="004275D9">
            <w:pPr>
              <w:spacing w:line="23" w:lineRule="atLeast"/>
              <w:jc w:val="both"/>
              <w:rPr>
                <w:bCs/>
                <w:iCs/>
                <w:sz w:val="23"/>
                <w:szCs w:val="23"/>
              </w:rPr>
            </w:pPr>
            <w:r w:rsidRPr="0030582E">
              <w:rPr>
                <w:bCs/>
                <w:iCs/>
                <w:sz w:val="23"/>
                <w:szCs w:val="23"/>
              </w:rPr>
              <w:t>Текущий контроль в форме:</w:t>
            </w:r>
          </w:p>
          <w:p w:rsidR="004275D9" w:rsidRPr="0030582E" w:rsidRDefault="004275D9" w:rsidP="004275D9">
            <w:pPr>
              <w:spacing w:line="23" w:lineRule="atLeast"/>
              <w:jc w:val="both"/>
              <w:rPr>
                <w:bCs/>
                <w:iCs/>
                <w:sz w:val="23"/>
                <w:szCs w:val="23"/>
              </w:rPr>
            </w:pPr>
            <w:r w:rsidRPr="0030582E">
              <w:rPr>
                <w:bCs/>
                <w:iCs/>
                <w:sz w:val="23"/>
                <w:szCs w:val="23"/>
              </w:rPr>
              <w:t>- устного опроса по темам;</w:t>
            </w:r>
          </w:p>
          <w:p w:rsidR="004275D9" w:rsidRPr="0030582E" w:rsidRDefault="004275D9" w:rsidP="004275D9">
            <w:pPr>
              <w:spacing w:line="23" w:lineRule="atLeast"/>
              <w:jc w:val="both"/>
              <w:rPr>
                <w:bCs/>
                <w:iCs/>
                <w:sz w:val="23"/>
                <w:szCs w:val="23"/>
              </w:rPr>
            </w:pPr>
            <w:r w:rsidRPr="0030582E">
              <w:rPr>
                <w:bCs/>
                <w:iCs/>
                <w:sz w:val="23"/>
                <w:szCs w:val="23"/>
              </w:rPr>
              <w:t>- защиты практических занятий;</w:t>
            </w:r>
          </w:p>
          <w:p w:rsidR="004275D9" w:rsidRPr="0030582E" w:rsidRDefault="004275D9" w:rsidP="004275D9">
            <w:pPr>
              <w:spacing w:line="23" w:lineRule="atLeast"/>
              <w:jc w:val="both"/>
              <w:rPr>
                <w:bCs/>
                <w:iCs/>
                <w:sz w:val="23"/>
                <w:szCs w:val="23"/>
              </w:rPr>
            </w:pPr>
            <w:r w:rsidRPr="0030582E">
              <w:rPr>
                <w:bCs/>
                <w:iCs/>
                <w:sz w:val="23"/>
                <w:szCs w:val="23"/>
              </w:rPr>
              <w:t>- выполнения контрольной работы;</w:t>
            </w:r>
          </w:p>
          <w:p w:rsidR="004275D9" w:rsidRPr="0030582E" w:rsidRDefault="004275D9" w:rsidP="004275D9">
            <w:pPr>
              <w:spacing w:line="23" w:lineRule="atLeast"/>
              <w:jc w:val="both"/>
              <w:rPr>
                <w:bCs/>
                <w:iCs/>
                <w:sz w:val="23"/>
                <w:szCs w:val="23"/>
              </w:rPr>
            </w:pPr>
            <w:r w:rsidRPr="0030582E">
              <w:rPr>
                <w:bCs/>
                <w:iCs/>
                <w:sz w:val="23"/>
                <w:szCs w:val="23"/>
              </w:rPr>
              <w:t>- подготовки презентаций или сообщений;</w:t>
            </w:r>
          </w:p>
          <w:p w:rsidR="004275D9" w:rsidRPr="0030582E" w:rsidRDefault="004275D9" w:rsidP="004275D9">
            <w:pPr>
              <w:spacing w:line="23" w:lineRule="atLeast"/>
              <w:jc w:val="both"/>
              <w:rPr>
                <w:bCs/>
                <w:iCs/>
                <w:sz w:val="23"/>
                <w:szCs w:val="23"/>
              </w:rPr>
            </w:pPr>
            <w:r w:rsidRPr="0030582E">
              <w:rPr>
                <w:bCs/>
                <w:iCs/>
                <w:sz w:val="23"/>
                <w:szCs w:val="23"/>
              </w:rPr>
              <w:t>- рефератов;</w:t>
            </w:r>
          </w:p>
          <w:p w:rsidR="004275D9" w:rsidRPr="0030582E" w:rsidRDefault="004275D9" w:rsidP="004275D9">
            <w:pPr>
              <w:pStyle w:val="af"/>
              <w:rPr>
                <w:sz w:val="23"/>
                <w:szCs w:val="23"/>
              </w:rPr>
            </w:pPr>
            <w:r w:rsidRPr="0030582E">
              <w:rPr>
                <w:bCs/>
                <w:iCs/>
                <w:sz w:val="23"/>
                <w:szCs w:val="23"/>
              </w:rPr>
              <w:t>- ответов на контрольные вопросы</w:t>
            </w:r>
          </w:p>
        </w:tc>
      </w:tr>
      <w:tr w:rsidR="004275D9" w:rsidRPr="0030582E" w:rsidTr="004275D9">
        <w:trPr>
          <w:trHeight w:val="850"/>
        </w:trPr>
        <w:tc>
          <w:tcPr>
            <w:tcW w:w="3369" w:type="dxa"/>
            <w:tcBorders>
              <w:top w:val="single" w:sz="4" w:space="0" w:color="auto"/>
              <w:left w:val="single" w:sz="6" w:space="0" w:color="auto"/>
              <w:bottom w:val="single" w:sz="4" w:space="0" w:color="auto"/>
              <w:right w:val="single" w:sz="6" w:space="0" w:color="auto"/>
            </w:tcBorders>
          </w:tcPr>
          <w:p w:rsidR="004275D9" w:rsidRPr="0030582E" w:rsidRDefault="004275D9" w:rsidP="004275D9">
            <w:pPr>
              <w:pStyle w:val="af"/>
              <w:rPr>
                <w:sz w:val="23"/>
                <w:szCs w:val="23"/>
              </w:rPr>
            </w:pPr>
            <w:r w:rsidRPr="0030582E">
              <w:rPr>
                <w:b/>
                <w:sz w:val="23"/>
                <w:szCs w:val="23"/>
              </w:rPr>
              <w:t xml:space="preserve">З 3 </w:t>
            </w:r>
            <w:r w:rsidRPr="0030582E">
              <w:rPr>
                <w:sz w:val="23"/>
                <w:szCs w:val="23"/>
              </w:rPr>
              <w:t>Понятий объектов транспортной инфраструктуры и субъектов транспортной инфраструктуры (перевозчика), применяемые в транспортной безопасности.</w:t>
            </w:r>
          </w:p>
          <w:p w:rsidR="009067B3" w:rsidRPr="0030582E" w:rsidRDefault="009067B3" w:rsidP="009067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ОК.01 – 04; ОК 06; ОК 09.</w:t>
            </w:r>
          </w:p>
          <w:p w:rsidR="009067B3" w:rsidRPr="0030582E" w:rsidRDefault="009067B3" w:rsidP="009067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ПК 2.2; ПК 5.5</w:t>
            </w:r>
          </w:p>
          <w:p w:rsidR="004275D9" w:rsidRPr="0030582E" w:rsidRDefault="004275D9" w:rsidP="004275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sz w:val="23"/>
                <w:szCs w:val="23"/>
              </w:rPr>
              <w:t>ЛР 10, 13, 27, 29</w:t>
            </w:r>
          </w:p>
        </w:tc>
        <w:tc>
          <w:tcPr>
            <w:tcW w:w="2835" w:type="dxa"/>
            <w:tcBorders>
              <w:top w:val="single" w:sz="4" w:space="0" w:color="auto"/>
              <w:left w:val="single" w:sz="6" w:space="0" w:color="auto"/>
              <w:bottom w:val="single" w:sz="4" w:space="0" w:color="auto"/>
              <w:right w:val="single" w:sz="6" w:space="0" w:color="auto"/>
            </w:tcBorders>
          </w:tcPr>
          <w:p w:rsidR="004275D9" w:rsidRPr="0030582E" w:rsidRDefault="004275D9" w:rsidP="004275D9">
            <w:pPr>
              <w:pStyle w:val="af"/>
              <w:rPr>
                <w:sz w:val="23"/>
                <w:szCs w:val="23"/>
              </w:rPr>
            </w:pPr>
            <w:r w:rsidRPr="0030582E">
              <w:rPr>
                <w:sz w:val="23"/>
                <w:szCs w:val="23"/>
              </w:rPr>
              <w:t>Знать понятия объектов транспортной инфраструктуры и субъектов транспортной инфраструктуры (перевозчика), применяемые в транспортной безопасности</w:t>
            </w:r>
          </w:p>
        </w:tc>
        <w:tc>
          <w:tcPr>
            <w:tcW w:w="4110" w:type="dxa"/>
            <w:tcBorders>
              <w:top w:val="single" w:sz="4" w:space="0" w:color="auto"/>
              <w:left w:val="single" w:sz="6" w:space="0" w:color="auto"/>
              <w:bottom w:val="single" w:sz="4" w:space="0" w:color="auto"/>
              <w:right w:val="single" w:sz="6" w:space="0" w:color="auto"/>
            </w:tcBorders>
          </w:tcPr>
          <w:p w:rsidR="004275D9" w:rsidRPr="0030582E" w:rsidRDefault="004275D9" w:rsidP="004275D9">
            <w:pPr>
              <w:spacing w:line="23" w:lineRule="atLeast"/>
              <w:jc w:val="both"/>
              <w:rPr>
                <w:bCs/>
                <w:iCs/>
                <w:sz w:val="23"/>
                <w:szCs w:val="23"/>
              </w:rPr>
            </w:pPr>
            <w:r w:rsidRPr="0030582E">
              <w:rPr>
                <w:bCs/>
                <w:iCs/>
                <w:sz w:val="23"/>
                <w:szCs w:val="23"/>
              </w:rPr>
              <w:t>Текущий контроль в форме:</w:t>
            </w:r>
          </w:p>
          <w:p w:rsidR="004275D9" w:rsidRPr="0030582E" w:rsidRDefault="004275D9" w:rsidP="004275D9">
            <w:pPr>
              <w:spacing w:line="23" w:lineRule="atLeast"/>
              <w:jc w:val="both"/>
              <w:rPr>
                <w:bCs/>
                <w:iCs/>
                <w:sz w:val="23"/>
                <w:szCs w:val="23"/>
              </w:rPr>
            </w:pPr>
            <w:r w:rsidRPr="0030582E">
              <w:rPr>
                <w:bCs/>
                <w:iCs/>
                <w:sz w:val="23"/>
                <w:szCs w:val="23"/>
              </w:rPr>
              <w:t>- устного опроса по темам;</w:t>
            </w:r>
          </w:p>
          <w:p w:rsidR="004275D9" w:rsidRPr="0030582E" w:rsidRDefault="004275D9" w:rsidP="004275D9">
            <w:pPr>
              <w:spacing w:line="23" w:lineRule="atLeast"/>
              <w:jc w:val="both"/>
              <w:rPr>
                <w:bCs/>
                <w:iCs/>
                <w:sz w:val="23"/>
                <w:szCs w:val="23"/>
              </w:rPr>
            </w:pPr>
            <w:r w:rsidRPr="0030582E">
              <w:rPr>
                <w:bCs/>
                <w:iCs/>
                <w:sz w:val="23"/>
                <w:szCs w:val="23"/>
              </w:rPr>
              <w:t>- защиты практических занятий;</w:t>
            </w:r>
          </w:p>
          <w:p w:rsidR="004275D9" w:rsidRPr="0030582E" w:rsidRDefault="004275D9" w:rsidP="004275D9">
            <w:pPr>
              <w:spacing w:line="23" w:lineRule="atLeast"/>
              <w:jc w:val="both"/>
              <w:rPr>
                <w:bCs/>
                <w:iCs/>
                <w:sz w:val="23"/>
                <w:szCs w:val="23"/>
              </w:rPr>
            </w:pPr>
            <w:r w:rsidRPr="0030582E">
              <w:rPr>
                <w:bCs/>
                <w:iCs/>
                <w:sz w:val="23"/>
                <w:szCs w:val="23"/>
              </w:rPr>
              <w:t>- выполнения контрольной работы;</w:t>
            </w:r>
          </w:p>
          <w:p w:rsidR="004275D9" w:rsidRPr="0030582E" w:rsidRDefault="004275D9" w:rsidP="004275D9">
            <w:pPr>
              <w:spacing w:line="23" w:lineRule="atLeast"/>
              <w:jc w:val="both"/>
              <w:rPr>
                <w:bCs/>
                <w:iCs/>
                <w:sz w:val="23"/>
                <w:szCs w:val="23"/>
              </w:rPr>
            </w:pPr>
            <w:r w:rsidRPr="0030582E">
              <w:rPr>
                <w:bCs/>
                <w:iCs/>
                <w:sz w:val="23"/>
                <w:szCs w:val="23"/>
              </w:rPr>
              <w:t>- подготовки презентаций или сообщений;</w:t>
            </w:r>
          </w:p>
          <w:p w:rsidR="004275D9" w:rsidRPr="0030582E" w:rsidRDefault="004275D9" w:rsidP="004275D9">
            <w:pPr>
              <w:spacing w:line="23" w:lineRule="atLeast"/>
              <w:jc w:val="both"/>
              <w:rPr>
                <w:bCs/>
                <w:iCs/>
                <w:sz w:val="23"/>
                <w:szCs w:val="23"/>
              </w:rPr>
            </w:pPr>
            <w:r w:rsidRPr="0030582E">
              <w:rPr>
                <w:bCs/>
                <w:iCs/>
                <w:sz w:val="23"/>
                <w:szCs w:val="23"/>
              </w:rPr>
              <w:t>- рефератов;</w:t>
            </w:r>
          </w:p>
          <w:p w:rsidR="004275D9" w:rsidRPr="0030582E" w:rsidRDefault="004275D9" w:rsidP="004275D9">
            <w:pPr>
              <w:pStyle w:val="af"/>
              <w:rPr>
                <w:sz w:val="23"/>
                <w:szCs w:val="23"/>
              </w:rPr>
            </w:pPr>
            <w:r w:rsidRPr="0030582E">
              <w:rPr>
                <w:bCs/>
                <w:iCs/>
                <w:sz w:val="23"/>
                <w:szCs w:val="23"/>
              </w:rPr>
              <w:t>- ответов на контрольные вопросы</w:t>
            </w:r>
          </w:p>
        </w:tc>
      </w:tr>
      <w:tr w:rsidR="004275D9" w:rsidRPr="0030582E" w:rsidTr="004275D9">
        <w:trPr>
          <w:trHeight w:val="797"/>
        </w:trPr>
        <w:tc>
          <w:tcPr>
            <w:tcW w:w="3369" w:type="dxa"/>
            <w:tcBorders>
              <w:top w:val="single" w:sz="4" w:space="0" w:color="auto"/>
              <w:left w:val="single" w:sz="6" w:space="0" w:color="auto"/>
              <w:bottom w:val="single" w:sz="4" w:space="0" w:color="auto"/>
              <w:right w:val="single" w:sz="6" w:space="0" w:color="auto"/>
            </w:tcBorders>
          </w:tcPr>
          <w:p w:rsidR="004275D9" w:rsidRPr="0030582E" w:rsidRDefault="004275D9" w:rsidP="004275D9">
            <w:pPr>
              <w:pStyle w:val="af"/>
              <w:rPr>
                <w:sz w:val="23"/>
                <w:szCs w:val="23"/>
              </w:rPr>
            </w:pPr>
            <w:r w:rsidRPr="0030582E">
              <w:rPr>
                <w:b/>
                <w:sz w:val="23"/>
                <w:szCs w:val="23"/>
              </w:rPr>
              <w:lastRenderedPageBreak/>
              <w:t>З 4</w:t>
            </w:r>
            <w:r w:rsidRPr="0030582E">
              <w:rPr>
                <w:sz w:val="23"/>
                <w:szCs w:val="23"/>
              </w:rPr>
              <w:t>. Прав и обязанностей субъектов транспортной инфраструктуры и перевозчиков в сфере транспортной безопасности.</w:t>
            </w:r>
          </w:p>
          <w:p w:rsidR="009067B3" w:rsidRPr="0030582E" w:rsidRDefault="009067B3" w:rsidP="009067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ОК.01 – 04; ОК 06; ОК 09.</w:t>
            </w:r>
          </w:p>
          <w:p w:rsidR="009067B3" w:rsidRPr="0030582E" w:rsidRDefault="009067B3" w:rsidP="009067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ПК 2.2; ПК 5.5</w:t>
            </w:r>
          </w:p>
          <w:p w:rsidR="004275D9" w:rsidRPr="0030582E" w:rsidRDefault="004275D9" w:rsidP="004275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sz w:val="23"/>
                <w:szCs w:val="23"/>
              </w:rPr>
              <w:t>ЛР 10, 13, 27, 29</w:t>
            </w:r>
          </w:p>
        </w:tc>
        <w:tc>
          <w:tcPr>
            <w:tcW w:w="2835" w:type="dxa"/>
            <w:tcBorders>
              <w:top w:val="single" w:sz="4" w:space="0" w:color="auto"/>
              <w:left w:val="single" w:sz="6" w:space="0" w:color="auto"/>
              <w:bottom w:val="single" w:sz="4" w:space="0" w:color="auto"/>
              <w:right w:val="single" w:sz="6" w:space="0" w:color="auto"/>
            </w:tcBorders>
          </w:tcPr>
          <w:p w:rsidR="004275D9" w:rsidRPr="0030582E" w:rsidRDefault="004275D9" w:rsidP="004275D9">
            <w:pPr>
              <w:pStyle w:val="af"/>
              <w:rPr>
                <w:sz w:val="23"/>
                <w:szCs w:val="23"/>
              </w:rPr>
            </w:pPr>
            <w:r w:rsidRPr="0030582E">
              <w:rPr>
                <w:sz w:val="23"/>
                <w:szCs w:val="23"/>
              </w:rPr>
              <w:t>Знать права и обязанности субъектов транспортной инфраструктуры и перевозчиков в сфере транспортной безопасности</w:t>
            </w:r>
          </w:p>
        </w:tc>
        <w:tc>
          <w:tcPr>
            <w:tcW w:w="4110" w:type="dxa"/>
            <w:tcBorders>
              <w:top w:val="single" w:sz="4" w:space="0" w:color="auto"/>
              <w:left w:val="single" w:sz="6" w:space="0" w:color="auto"/>
              <w:bottom w:val="single" w:sz="4" w:space="0" w:color="auto"/>
              <w:right w:val="single" w:sz="6" w:space="0" w:color="auto"/>
            </w:tcBorders>
          </w:tcPr>
          <w:p w:rsidR="004275D9" w:rsidRPr="0030582E" w:rsidRDefault="004275D9" w:rsidP="004275D9">
            <w:pPr>
              <w:spacing w:line="23" w:lineRule="atLeast"/>
              <w:jc w:val="both"/>
              <w:rPr>
                <w:bCs/>
                <w:iCs/>
                <w:sz w:val="23"/>
                <w:szCs w:val="23"/>
              </w:rPr>
            </w:pPr>
            <w:r w:rsidRPr="0030582E">
              <w:rPr>
                <w:bCs/>
                <w:iCs/>
                <w:sz w:val="23"/>
                <w:szCs w:val="23"/>
              </w:rPr>
              <w:t>Текущий контроль в форме:</w:t>
            </w:r>
          </w:p>
          <w:p w:rsidR="004275D9" w:rsidRPr="0030582E" w:rsidRDefault="004275D9" w:rsidP="004275D9">
            <w:pPr>
              <w:spacing w:line="23" w:lineRule="atLeast"/>
              <w:jc w:val="both"/>
              <w:rPr>
                <w:bCs/>
                <w:iCs/>
                <w:sz w:val="23"/>
                <w:szCs w:val="23"/>
              </w:rPr>
            </w:pPr>
            <w:r w:rsidRPr="0030582E">
              <w:rPr>
                <w:bCs/>
                <w:iCs/>
                <w:sz w:val="23"/>
                <w:szCs w:val="23"/>
              </w:rPr>
              <w:t>- устного опроса по темам;</w:t>
            </w:r>
          </w:p>
          <w:p w:rsidR="004275D9" w:rsidRPr="0030582E" w:rsidRDefault="004275D9" w:rsidP="004275D9">
            <w:pPr>
              <w:spacing w:line="23" w:lineRule="atLeast"/>
              <w:jc w:val="both"/>
              <w:rPr>
                <w:bCs/>
                <w:iCs/>
                <w:sz w:val="23"/>
                <w:szCs w:val="23"/>
              </w:rPr>
            </w:pPr>
            <w:r w:rsidRPr="0030582E">
              <w:rPr>
                <w:bCs/>
                <w:iCs/>
                <w:sz w:val="23"/>
                <w:szCs w:val="23"/>
              </w:rPr>
              <w:t>- защиты практических занятий;</w:t>
            </w:r>
          </w:p>
          <w:p w:rsidR="004275D9" w:rsidRPr="0030582E" w:rsidRDefault="004275D9" w:rsidP="004275D9">
            <w:pPr>
              <w:spacing w:line="23" w:lineRule="atLeast"/>
              <w:jc w:val="both"/>
              <w:rPr>
                <w:bCs/>
                <w:iCs/>
                <w:sz w:val="23"/>
                <w:szCs w:val="23"/>
              </w:rPr>
            </w:pPr>
            <w:r w:rsidRPr="0030582E">
              <w:rPr>
                <w:bCs/>
                <w:iCs/>
                <w:sz w:val="23"/>
                <w:szCs w:val="23"/>
              </w:rPr>
              <w:t>- выполнения контрольной работы;</w:t>
            </w:r>
          </w:p>
          <w:p w:rsidR="004275D9" w:rsidRPr="0030582E" w:rsidRDefault="004275D9" w:rsidP="004275D9">
            <w:pPr>
              <w:spacing w:line="23" w:lineRule="atLeast"/>
              <w:jc w:val="both"/>
              <w:rPr>
                <w:bCs/>
                <w:iCs/>
                <w:sz w:val="23"/>
                <w:szCs w:val="23"/>
              </w:rPr>
            </w:pPr>
            <w:r w:rsidRPr="0030582E">
              <w:rPr>
                <w:bCs/>
                <w:iCs/>
                <w:sz w:val="23"/>
                <w:szCs w:val="23"/>
              </w:rPr>
              <w:t>- подготовки презентаций или сообщений;</w:t>
            </w:r>
          </w:p>
          <w:p w:rsidR="004275D9" w:rsidRPr="0030582E" w:rsidRDefault="004275D9" w:rsidP="004275D9">
            <w:pPr>
              <w:spacing w:line="23" w:lineRule="atLeast"/>
              <w:jc w:val="both"/>
              <w:rPr>
                <w:bCs/>
                <w:iCs/>
                <w:sz w:val="23"/>
                <w:szCs w:val="23"/>
              </w:rPr>
            </w:pPr>
            <w:r w:rsidRPr="0030582E">
              <w:rPr>
                <w:bCs/>
                <w:iCs/>
                <w:sz w:val="23"/>
                <w:szCs w:val="23"/>
              </w:rPr>
              <w:t>- рефератов;</w:t>
            </w:r>
          </w:p>
          <w:p w:rsidR="004275D9" w:rsidRPr="0030582E" w:rsidRDefault="004275D9" w:rsidP="004275D9">
            <w:pPr>
              <w:pStyle w:val="af"/>
              <w:rPr>
                <w:sz w:val="23"/>
                <w:szCs w:val="23"/>
              </w:rPr>
            </w:pPr>
            <w:r w:rsidRPr="0030582E">
              <w:rPr>
                <w:bCs/>
                <w:iCs/>
                <w:sz w:val="23"/>
                <w:szCs w:val="23"/>
              </w:rPr>
              <w:t>- ответов на контрольные вопросы</w:t>
            </w:r>
          </w:p>
        </w:tc>
      </w:tr>
      <w:tr w:rsidR="004275D9" w:rsidRPr="0030582E" w:rsidTr="004275D9">
        <w:trPr>
          <w:trHeight w:val="830"/>
        </w:trPr>
        <w:tc>
          <w:tcPr>
            <w:tcW w:w="3369" w:type="dxa"/>
            <w:tcBorders>
              <w:top w:val="single" w:sz="4" w:space="0" w:color="auto"/>
              <w:left w:val="single" w:sz="6" w:space="0" w:color="auto"/>
              <w:bottom w:val="single" w:sz="4" w:space="0" w:color="auto"/>
              <w:right w:val="single" w:sz="6" w:space="0" w:color="auto"/>
            </w:tcBorders>
          </w:tcPr>
          <w:p w:rsidR="004275D9" w:rsidRPr="0030582E" w:rsidRDefault="004275D9" w:rsidP="004275D9">
            <w:pPr>
              <w:pStyle w:val="af"/>
              <w:rPr>
                <w:sz w:val="23"/>
                <w:szCs w:val="23"/>
              </w:rPr>
            </w:pPr>
            <w:r w:rsidRPr="0030582E">
              <w:rPr>
                <w:b/>
                <w:sz w:val="23"/>
                <w:szCs w:val="23"/>
              </w:rPr>
              <w:t>З 5.</w:t>
            </w:r>
            <w:r w:rsidRPr="0030582E">
              <w:rPr>
                <w:sz w:val="23"/>
                <w:szCs w:val="23"/>
              </w:rPr>
              <w:t xml:space="preserve"> Категорий и критериев категорирования объектов транспортной инфраструктуры и транспортных средств железнодорожного транспорта.</w:t>
            </w:r>
          </w:p>
          <w:p w:rsidR="009067B3" w:rsidRPr="0030582E" w:rsidRDefault="009067B3" w:rsidP="009067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ОК.01 – 04; ОК 06; ОК 09.</w:t>
            </w:r>
          </w:p>
          <w:p w:rsidR="009067B3" w:rsidRPr="0030582E" w:rsidRDefault="009067B3" w:rsidP="009067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ПК 2.2; ПК 5.5</w:t>
            </w:r>
          </w:p>
          <w:p w:rsidR="004275D9" w:rsidRPr="0030582E" w:rsidRDefault="004275D9" w:rsidP="004275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sz w:val="23"/>
                <w:szCs w:val="23"/>
              </w:rPr>
              <w:t>ЛР 10, 13, 27, 29</w:t>
            </w:r>
          </w:p>
        </w:tc>
        <w:tc>
          <w:tcPr>
            <w:tcW w:w="2835" w:type="dxa"/>
            <w:tcBorders>
              <w:top w:val="single" w:sz="4" w:space="0" w:color="auto"/>
              <w:left w:val="single" w:sz="6" w:space="0" w:color="auto"/>
              <w:bottom w:val="single" w:sz="4" w:space="0" w:color="auto"/>
              <w:right w:val="single" w:sz="6" w:space="0" w:color="auto"/>
            </w:tcBorders>
          </w:tcPr>
          <w:p w:rsidR="004275D9" w:rsidRPr="0030582E" w:rsidRDefault="004275D9" w:rsidP="004275D9">
            <w:pPr>
              <w:pStyle w:val="af"/>
              <w:rPr>
                <w:sz w:val="23"/>
                <w:szCs w:val="23"/>
              </w:rPr>
            </w:pPr>
            <w:r w:rsidRPr="0030582E">
              <w:rPr>
                <w:sz w:val="23"/>
                <w:szCs w:val="23"/>
              </w:rPr>
              <w:t>Знать категории и критерии категорирования объектов транспортной инфраструктуры и транспортных средств железнодорожного транспорта</w:t>
            </w:r>
          </w:p>
          <w:p w:rsidR="004275D9" w:rsidRPr="0030582E" w:rsidRDefault="004275D9" w:rsidP="004275D9">
            <w:pPr>
              <w:pStyle w:val="af"/>
              <w:rPr>
                <w:sz w:val="23"/>
                <w:szCs w:val="23"/>
              </w:rPr>
            </w:pPr>
          </w:p>
        </w:tc>
        <w:tc>
          <w:tcPr>
            <w:tcW w:w="4110" w:type="dxa"/>
            <w:tcBorders>
              <w:top w:val="single" w:sz="4" w:space="0" w:color="auto"/>
              <w:left w:val="single" w:sz="6" w:space="0" w:color="auto"/>
              <w:bottom w:val="single" w:sz="4" w:space="0" w:color="auto"/>
              <w:right w:val="single" w:sz="6" w:space="0" w:color="auto"/>
            </w:tcBorders>
          </w:tcPr>
          <w:p w:rsidR="004275D9" w:rsidRPr="0030582E" w:rsidRDefault="004275D9" w:rsidP="004275D9">
            <w:pPr>
              <w:spacing w:line="23" w:lineRule="atLeast"/>
              <w:jc w:val="both"/>
              <w:rPr>
                <w:bCs/>
                <w:iCs/>
                <w:sz w:val="23"/>
                <w:szCs w:val="23"/>
              </w:rPr>
            </w:pPr>
            <w:r w:rsidRPr="0030582E">
              <w:rPr>
                <w:bCs/>
                <w:iCs/>
                <w:sz w:val="23"/>
                <w:szCs w:val="23"/>
              </w:rPr>
              <w:t>Текущий контроль в форме:</w:t>
            </w:r>
          </w:p>
          <w:p w:rsidR="004275D9" w:rsidRPr="0030582E" w:rsidRDefault="004275D9" w:rsidP="004275D9">
            <w:pPr>
              <w:spacing w:line="23" w:lineRule="atLeast"/>
              <w:jc w:val="both"/>
              <w:rPr>
                <w:bCs/>
                <w:iCs/>
                <w:sz w:val="23"/>
                <w:szCs w:val="23"/>
              </w:rPr>
            </w:pPr>
            <w:r w:rsidRPr="0030582E">
              <w:rPr>
                <w:bCs/>
                <w:iCs/>
                <w:sz w:val="23"/>
                <w:szCs w:val="23"/>
              </w:rPr>
              <w:t>- устного опроса по темам;</w:t>
            </w:r>
          </w:p>
          <w:p w:rsidR="004275D9" w:rsidRPr="0030582E" w:rsidRDefault="004275D9" w:rsidP="004275D9">
            <w:pPr>
              <w:spacing w:line="23" w:lineRule="atLeast"/>
              <w:jc w:val="both"/>
              <w:rPr>
                <w:bCs/>
                <w:iCs/>
                <w:sz w:val="23"/>
                <w:szCs w:val="23"/>
              </w:rPr>
            </w:pPr>
            <w:r w:rsidRPr="0030582E">
              <w:rPr>
                <w:bCs/>
                <w:iCs/>
                <w:sz w:val="23"/>
                <w:szCs w:val="23"/>
              </w:rPr>
              <w:t>- защиты практических занятий;</w:t>
            </w:r>
          </w:p>
          <w:p w:rsidR="004275D9" w:rsidRPr="0030582E" w:rsidRDefault="004275D9" w:rsidP="004275D9">
            <w:pPr>
              <w:spacing w:line="23" w:lineRule="atLeast"/>
              <w:jc w:val="both"/>
              <w:rPr>
                <w:bCs/>
                <w:iCs/>
                <w:sz w:val="23"/>
                <w:szCs w:val="23"/>
              </w:rPr>
            </w:pPr>
            <w:r w:rsidRPr="0030582E">
              <w:rPr>
                <w:bCs/>
                <w:iCs/>
                <w:sz w:val="23"/>
                <w:szCs w:val="23"/>
              </w:rPr>
              <w:t>- выполнения контрольной работы;</w:t>
            </w:r>
          </w:p>
          <w:p w:rsidR="004275D9" w:rsidRPr="0030582E" w:rsidRDefault="004275D9" w:rsidP="004275D9">
            <w:pPr>
              <w:spacing w:line="23" w:lineRule="atLeast"/>
              <w:jc w:val="both"/>
              <w:rPr>
                <w:bCs/>
                <w:iCs/>
                <w:sz w:val="23"/>
                <w:szCs w:val="23"/>
              </w:rPr>
            </w:pPr>
            <w:r w:rsidRPr="0030582E">
              <w:rPr>
                <w:bCs/>
                <w:iCs/>
                <w:sz w:val="23"/>
                <w:szCs w:val="23"/>
              </w:rPr>
              <w:t>- подготовки презентаций или сообщений;</w:t>
            </w:r>
          </w:p>
          <w:p w:rsidR="004275D9" w:rsidRPr="0030582E" w:rsidRDefault="004275D9" w:rsidP="004275D9">
            <w:pPr>
              <w:spacing w:line="23" w:lineRule="atLeast"/>
              <w:jc w:val="both"/>
              <w:rPr>
                <w:bCs/>
                <w:iCs/>
                <w:sz w:val="23"/>
                <w:szCs w:val="23"/>
              </w:rPr>
            </w:pPr>
            <w:r w:rsidRPr="0030582E">
              <w:rPr>
                <w:bCs/>
                <w:iCs/>
                <w:sz w:val="23"/>
                <w:szCs w:val="23"/>
              </w:rPr>
              <w:t>- рефератов;</w:t>
            </w:r>
          </w:p>
          <w:p w:rsidR="004275D9" w:rsidRPr="0030582E" w:rsidRDefault="004275D9" w:rsidP="004275D9">
            <w:pPr>
              <w:pStyle w:val="af"/>
              <w:rPr>
                <w:sz w:val="23"/>
                <w:szCs w:val="23"/>
              </w:rPr>
            </w:pPr>
            <w:r w:rsidRPr="0030582E">
              <w:rPr>
                <w:bCs/>
                <w:iCs/>
                <w:sz w:val="23"/>
                <w:szCs w:val="23"/>
              </w:rPr>
              <w:t>- ответов на контрольные вопросы</w:t>
            </w:r>
          </w:p>
        </w:tc>
      </w:tr>
      <w:tr w:rsidR="004275D9" w:rsidRPr="0030582E" w:rsidTr="004275D9">
        <w:trPr>
          <w:trHeight w:val="790"/>
        </w:trPr>
        <w:tc>
          <w:tcPr>
            <w:tcW w:w="3369" w:type="dxa"/>
            <w:tcBorders>
              <w:top w:val="single" w:sz="4" w:space="0" w:color="auto"/>
              <w:left w:val="single" w:sz="6" w:space="0" w:color="auto"/>
              <w:bottom w:val="single" w:sz="4" w:space="0" w:color="auto"/>
              <w:right w:val="single" w:sz="6" w:space="0" w:color="auto"/>
            </w:tcBorders>
          </w:tcPr>
          <w:p w:rsidR="004275D9" w:rsidRPr="0030582E" w:rsidRDefault="004275D9" w:rsidP="004275D9">
            <w:pPr>
              <w:pStyle w:val="af"/>
              <w:rPr>
                <w:sz w:val="23"/>
                <w:szCs w:val="23"/>
              </w:rPr>
            </w:pPr>
            <w:r w:rsidRPr="0030582E">
              <w:rPr>
                <w:b/>
                <w:sz w:val="23"/>
                <w:szCs w:val="23"/>
              </w:rPr>
              <w:t>З</w:t>
            </w:r>
            <w:r w:rsidR="008E070A" w:rsidRPr="0030582E">
              <w:rPr>
                <w:b/>
                <w:sz w:val="23"/>
                <w:szCs w:val="23"/>
              </w:rPr>
              <w:t xml:space="preserve"> </w:t>
            </w:r>
            <w:r w:rsidRPr="0030582E">
              <w:rPr>
                <w:b/>
                <w:sz w:val="23"/>
                <w:szCs w:val="23"/>
              </w:rPr>
              <w:t>6</w:t>
            </w:r>
            <w:r w:rsidRPr="0030582E">
              <w:rPr>
                <w:sz w:val="23"/>
                <w:szCs w:val="23"/>
              </w:rPr>
              <w:t xml:space="preserve"> Основ организации оценки уязвимости объектов транспортной инфраструктуры и транспортных средств железнодорожного транспорта.</w:t>
            </w:r>
          </w:p>
          <w:p w:rsidR="009067B3" w:rsidRPr="0030582E" w:rsidRDefault="009067B3" w:rsidP="009067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ОК.01 – 04; ОК 06; ОК 09.</w:t>
            </w:r>
          </w:p>
          <w:p w:rsidR="009067B3" w:rsidRPr="0030582E" w:rsidRDefault="009067B3" w:rsidP="009067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ПК 2.2; ПК 5.5</w:t>
            </w:r>
          </w:p>
          <w:p w:rsidR="004275D9" w:rsidRPr="0030582E" w:rsidRDefault="004275D9" w:rsidP="004275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sz w:val="23"/>
                <w:szCs w:val="23"/>
              </w:rPr>
              <w:t>ЛР 10, 13, 27, 29</w:t>
            </w:r>
          </w:p>
        </w:tc>
        <w:tc>
          <w:tcPr>
            <w:tcW w:w="2835" w:type="dxa"/>
            <w:tcBorders>
              <w:top w:val="single" w:sz="4" w:space="0" w:color="auto"/>
              <w:left w:val="single" w:sz="6" w:space="0" w:color="auto"/>
              <w:bottom w:val="single" w:sz="4" w:space="0" w:color="auto"/>
              <w:right w:val="single" w:sz="6" w:space="0" w:color="auto"/>
            </w:tcBorders>
          </w:tcPr>
          <w:p w:rsidR="004275D9" w:rsidRPr="0030582E" w:rsidRDefault="004275D9" w:rsidP="004275D9">
            <w:pPr>
              <w:pStyle w:val="af"/>
              <w:rPr>
                <w:sz w:val="23"/>
                <w:szCs w:val="23"/>
              </w:rPr>
            </w:pPr>
            <w:r w:rsidRPr="0030582E">
              <w:rPr>
                <w:sz w:val="23"/>
                <w:szCs w:val="23"/>
              </w:rPr>
              <w:t>Знать основы организации оценки уязвимости объектов транспортной инфраструктуры и транспортных средств железнодорожного транспорта</w:t>
            </w:r>
          </w:p>
          <w:p w:rsidR="004275D9" w:rsidRPr="0030582E" w:rsidRDefault="004275D9" w:rsidP="004275D9">
            <w:pPr>
              <w:pStyle w:val="af"/>
              <w:rPr>
                <w:sz w:val="23"/>
                <w:szCs w:val="23"/>
              </w:rPr>
            </w:pPr>
          </w:p>
        </w:tc>
        <w:tc>
          <w:tcPr>
            <w:tcW w:w="4110" w:type="dxa"/>
            <w:tcBorders>
              <w:top w:val="single" w:sz="4" w:space="0" w:color="auto"/>
              <w:left w:val="single" w:sz="6" w:space="0" w:color="auto"/>
              <w:bottom w:val="single" w:sz="4" w:space="0" w:color="auto"/>
              <w:right w:val="single" w:sz="6" w:space="0" w:color="auto"/>
            </w:tcBorders>
          </w:tcPr>
          <w:p w:rsidR="004275D9" w:rsidRPr="0030582E" w:rsidRDefault="004275D9" w:rsidP="004275D9">
            <w:pPr>
              <w:spacing w:line="23" w:lineRule="atLeast"/>
              <w:jc w:val="both"/>
              <w:rPr>
                <w:bCs/>
                <w:iCs/>
                <w:sz w:val="23"/>
                <w:szCs w:val="23"/>
              </w:rPr>
            </w:pPr>
            <w:r w:rsidRPr="0030582E">
              <w:rPr>
                <w:bCs/>
                <w:iCs/>
                <w:sz w:val="23"/>
                <w:szCs w:val="23"/>
              </w:rPr>
              <w:t>Текущий контроль в форме:</w:t>
            </w:r>
          </w:p>
          <w:p w:rsidR="004275D9" w:rsidRPr="0030582E" w:rsidRDefault="004275D9" w:rsidP="004275D9">
            <w:pPr>
              <w:spacing w:line="23" w:lineRule="atLeast"/>
              <w:jc w:val="both"/>
              <w:rPr>
                <w:bCs/>
                <w:iCs/>
                <w:sz w:val="23"/>
                <w:szCs w:val="23"/>
              </w:rPr>
            </w:pPr>
            <w:r w:rsidRPr="0030582E">
              <w:rPr>
                <w:bCs/>
                <w:iCs/>
                <w:sz w:val="23"/>
                <w:szCs w:val="23"/>
              </w:rPr>
              <w:t>- устного опроса по темам;</w:t>
            </w:r>
          </w:p>
          <w:p w:rsidR="004275D9" w:rsidRPr="0030582E" w:rsidRDefault="004275D9" w:rsidP="004275D9">
            <w:pPr>
              <w:spacing w:line="23" w:lineRule="atLeast"/>
              <w:jc w:val="both"/>
              <w:rPr>
                <w:bCs/>
                <w:iCs/>
                <w:sz w:val="23"/>
                <w:szCs w:val="23"/>
              </w:rPr>
            </w:pPr>
            <w:r w:rsidRPr="0030582E">
              <w:rPr>
                <w:bCs/>
                <w:iCs/>
                <w:sz w:val="23"/>
                <w:szCs w:val="23"/>
              </w:rPr>
              <w:t>- защиты практических занятий;</w:t>
            </w:r>
          </w:p>
          <w:p w:rsidR="004275D9" w:rsidRPr="0030582E" w:rsidRDefault="004275D9" w:rsidP="004275D9">
            <w:pPr>
              <w:spacing w:line="23" w:lineRule="atLeast"/>
              <w:jc w:val="both"/>
              <w:rPr>
                <w:bCs/>
                <w:iCs/>
                <w:sz w:val="23"/>
                <w:szCs w:val="23"/>
              </w:rPr>
            </w:pPr>
            <w:r w:rsidRPr="0030582E">
              <w:rPr>
                <w:bCs/>
                <w:iCs/>
                <w:sz w:val="23"/>
                <w:szCs w:val="23"/>
              </w:rPr>
              <w:t>- выполнения контрольной работы;</w:t>
            </w:r>
          </w:p>
          <w:p w:rsidR="004275D9" w:rsidRPr="0030582E" w:rsidRDefault="004275D9" w:rsidP="004275D9">
            <w:pPr>
              <w:spacing w:line="23" w:lineRule="atLeast"/>
              <w:jc w:val="both"/>
              <w:rPr>
                <w:bCs/>
                <w:iCs/>
                <w:sz w:val="23"/>
                <w:szCs w:val="23"/>
              </w:rPr>
            </w:pPr>
            <w:r w:rsidRPr="0030582E">
              <w:rPr>
                <w:bCs/>
                <w:iCs/>
                <w:sz w:val="23"/>
                <w:szCs w:val="23"/>
              </w:rPr>
              <w:t>- подготовки презентаций или сообщений;</w:t>
            </w:r>
          </w:p>
          <w:p w:rsidR="004275D9" w:rsidRPr="0030582E" w:rsidRDefault="004275D9" w:rsidP="004275D9">
            <w:pPr>
              <w:spacing w:line="23" w:lineRule="atLeast"/>
              <w:jc w:val="both"/>
              <w:rPr>
                <w:bCs/>
                <w:iCs/>
                <w:sz w:val="23"/>
                <w:szCs w:val="23"/>
              </w:rPr>
            </w:pPr>
            <w:r w:rsidRPr="0030582E">
              <w:rPr>
                <w:bCs/>
                <w:iCs/>
                <w:sz w:val="23"/>
                <w:szCs w:val="23"/>
              </w:rPr>
              <w:t>- рефератов;</w:t>
            </w:r>
          </w:p>
          <w:p w:rsidR="004275D9" w:rsidRPr="0030582E" w:rsidRDefault="004275D9" w:rsidP="004275D9">
            <w:pPr>
              <w:pStyle w:val="af"/>
              <w:rPr>
                <w:sz w:val="23"/>
                <w:szCs w:val="23"/>
              </w:rPr>
            </w:pPr>
            <w:r w:rsidRPr="0030582E">
              <w:rPr>
                <w:bCs/>
                <w:iCs/>
                <w:sz w:val="23"/>
                <w:szCs w:val="23"/>
              </w:rPr>
              <w:t>- ответов на контрольные вопросы</w:t>
            </w:r>
          </w:p>
        </w:tc>
      </w:tr>
      <w:tr w:rsidR="004275D9" w:rsidRPr="0030582E" w:rsidTr="004275D9">
        <w:trPr>
          <w:trHeight w:val="870"/>
        </w:trPr>
        <w:tc>
          <w:tcPr>
            <w:tcW w:w="3369" w:type="dxa"/>
            <w:tcBorders>
              <w:top w:val="single" w:sz="4" w:space="0" w:color="auto"/>
              <w:left w:val="single" w:sz="6" w:space="0" w:color="auto"/>
              <w:bottom w:val="single" w:sz="4" w:space="0" w:color="auto"/>
              <w:right w:val="single" w:sz="6" w:space="0" w:color="auto"/>
            </w:tcBorders>
          </w:tcPr>
          <w:p w:rsidR="004275D9" w:rsidRPr="0030582E" w:rsidRDefault="004275D9" w:rsidP="004275D9">
            <w:pPr>
              <w:pStyle w:val="af"/>
              <w:rPr>
                <w:sz w:val="23"/>
                <w:szCs w:val="23"/>
              </w:rPr>
            </w:pPr>
            <w:r w:rsidRPr="0030582E">
              <w:rPr>
                <w:b/>
                <w:sz w:val="23"/>
                <w:szCs w:val="23"/>
              </w:rPr>
              <w:t>З 7</w:t>
            </w:r>
            <w:r w:rsidRPr="0030582E">
              <w:rPr>
                <w:sz w:val="23"/>
                <w:szCs w:val="23"/>
              </w:rPr>
              <w:t xml:space="preserve"> Видов и форм актов незаконного вмешательства в деятельность транспортного комплекса.</w:t>
            </w:r>
          </w:p>
          <w:p w:rsidR="009067B3" w:rsidRPr="0030582E" w:rsidRDefault="009067B3" w:rsidP="009067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ОК.01 – 04; ОК 06; ОК 09.</w:t>
            </w:r>
          </w:p>
          <w:p w:rsidR="009067B3" w:rsidRPr="0030582E" w:rsidRDefault="009067B3" w:rsidP="009067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ПК 2.2; ПК 5.5</w:t>
            </w:r>
          </w:p>
          <w:p w:rsidR="004275D9" w:rsidRPr="0030582E" w:rsidRDefault="004275D9" w:rsidP="004275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sz w:val="23"/>
                <w:szCs w:val="23"/>
              </w:rPr>
              <w:t>ЛР 10, 13, 27, 29</w:t>
            </w:r>
          </w:p>
        </w:tc>
        <w:tc>
          <w:tcPr>
            <w:tcW w:w="2835" w:type="dxa"/>
            <w:tcBorders>
              <w:top w:val="single" w:sz="4" w:space="0" w:color="auto"/>
              <w:left w:val="single" w:sz="6" w:space="0" w:color="auto"/>
              <w:bottom w:val="single" w:sz="4" w:space="0" w:color="auto"/>
              <w:right w:val="single" w:sz="6" w:space="0" w:color="auto"/>
            </w:tcBorders>
          </w:tcPr>
          <w:p w:rsidR="004275D9" w:rsidRPr="0030582E" w:rsidRDefault="004275D9" w:rsidP="004275D9">
            <w:pPr>
              <w:pStyle w:val="af"/>
              <w:rPr>
                <w:sz w:val="23"/>
                <w:szCs w:val="23"/>
              </w:rPr>
            </w:pPr>
            <w:r w:rsidRPr="0030582E">
              <w:rPr>
                <w:sz w:val="23"/>
                <w:szCs w:val="23"/>
              </w:rPr>
              <w:t>Знать виды и формы актов незаконного вмешательства в деятельность транспортного комплекса</w:t>
            </w:r>
          </w:p>
          <w:p w:rsidR="004275D9" w:rsidRPr="0030582E" w:rsidRDefault="004275D9" w:rsidP="004275D9">
            <w:pPr>
              <w:pStyle w:val="af"/>
              <w:rPr>
                <w:sz w:val="23"/>
                <w:szCs w:val="23"/>
              </w:rPr>
            </w:pPr>
          </w:p>
        </w:tc>
        <w:tc>
          <w:tcPr>
            <w:tcW w:w="4110" w:type="dxa"/>
            <w:tcBorders>
              <w:top w:val="single" w:sz="4" w:space="0" w:color="auto"/>
              <w:left w:val="single" w:sz="6" w:space="0" w:color="auto"/>
              <w:bottom w:val="single" w:sz="4" w:space="0" w:color="auto"/>
              <w:right w:val="single" w:sz="6" w:space="0" w:color="auto"/>
            </w:tcBorders>
          </w:tcPr>
          <w:p w:rsidR="004275D9" w:rsidRPr="0030582E" w:rsidRDefault="004275D9" w:rsidP="004275D9">
            <w:pPr>
              <w:spacing w:line="23" w:lineRule="atLeast"/>
              <w:jc w:val="both"/>
              <w:rPr>
                <w:bCs/>
                <w:iCs/>
                <w:sz w:val="23"/>
                <w:szCs w:val="23"/>
              </w:rPr>
            </w:pPr>
            <w:r w:rsidRPr="0030582E">
              <w:rPr>
                <w:bCs/>
                <w:iCs/>
                <w:sz w:val="23"/>
                <w:szCs w:val="23"/>
              </w:rPr>
              <w:t>Текущий контроль в форме:</w:t>
            </w:r>
          </w:p>
          <w:p w:rsidR="004275D9" w:rsidRPr="0030582E" w:rsidRDefault="004275D9" w:rsidP="004275D9">
            <w:pPr>
              <w:spacing w:line="23" w:lineRule="atLeast"/>
              <w:jc w:val="both"/>
              <w:rPr>
                <w:bCs/>
                <w:iCs/>
                <w:sz w:val="23"/>
                <w:szCs w:val="23"/>
              </w:rPr>
            </w:pPr>
            <w:r w:rsidRPr="0030582E">
              <w:rPr>
                <w:bCs/>
                <w:iCs/>
                <w:sz w:val="23"/>
                <w:szCs w:val="23"/>
              </w:rPr>
              <w:t>- устного опроса по темам;</w:t>
            </w:r>
          </w:p>
          <w:p w:rsidR="004275D9" w:rsidRPr="0030582E" w:rsidRDefault="004275D9" w:rsidP="004275D9">
            <w:pPr>
              <w:spacing w:line="23" w:lineRule="atLeast"/>
              <w:jc w:val="both"/>
              <w:rPr>
                <w:bCs/>
                <w:iCs/>
                <w:sz w:val="23"/>
                <w:szCs w:val="23"/>
              </w:rPr>
            </w:pPr>
            <w:r w:rsidRPr="0030582E">
              <w:rPr>
                <w:bCs/>
                <w:iCs/>
                <w:sz w:val="23"/>
                <w:szCs w:val="23"/>
              </w:rPr>
              <w:t>- защиты практических занятий;</w:t>
            </w:r>
          </w:p>
          <w:p w:rsidR="004275D9" w:rsidRPr="0030582E" w:rsidRDefault="004275D9" w:rsidP="004275D9">
            <w:pPr>
              <w:spacing w:line="23" w:lineRule="atLeast"/>
              <w:jc w:val="both"/>
              <w:rPr>
                <w:bCs/>
                <w:iCs/>
                <w:sz w:val="23"/>
                <w:szCs w:val="23"/>
              </w:rPr>
            </w:pPr>
            <w:r w:rsidRPr="0030582E">
              <w:rPr>
                <w:bCs/>
                <w:iCs/>
                <w:sz w:val="23"/>
                <w:szCs w:val="23"/>
              </w:rPr>
              <w:t>- выполнения контрольной работы;</w:t>
            </w:r>
          </w:p>
          <w:p w:rsidR="004275D9" w:rsidRPr="0030582E" w:rsidRDefault="004275D9" w:rsidP="004275D9">
            <w:pPr>
              <w:spacing w:line="23" w:lineRule="atLeast"/>
              <w:jc w:val="both"/>
              <w:rPr>
                <w:bCs/>
                <w:iCs/>
                <w:sz w:val="23"/>
                <w:szCs w:val="23"/>
              </w:rPr>
            </w:pPr>
            <w:r w:rsidRPr="0030582E">
              <w:rPr>
                <w:bCs/>
                <w:iCs/>
                <w:sz w:val="23"/>
                <w:szCs w:val="23"/>
              </w:rPr>
              <w:t>- подготовки презентаций или сообщений;</w:t>
            </w:r>
          </w:p>
          <w:p w:rsidR="004275D9" w:rsidRPr="0030582E" w:rsidRDefault="004275D9" w:rsidP="004275D9">
            <w:pPr>
              <w:spacing w:line="23" w:lineRule="atLeast"/>
              <w:jc w:val="both"/>
              <w:rPr>
                <w:bCs/>
                <w:iCs/>
                <w:sz w:val="23"/>
                <w:szCs w:val="23"/>
              </w:rPr>
            </w:pPr>
            <w:r w:rsidRPr="0030582E">
              <w:rPr>
                <w:bCs/>
                <w:iCs/>
                <w:sz w:val="23"/>
                <w:szCs w:val="23"/>
              </w:rPr>
              <w:t>- рефератов;</w:t>
            </w:r>
          </w:p>
          <w:p w:rsidR="004275D9" w:rsidRPr="0030582E" w:rsidRDefault="004275D9" w:rsidP="004275D9">
            <w:pPr>
              <w:pStyle w:val="af"/>
              <w:rPr>
                <w:sz w:val="23"/>
                <w:szCs w:val="23"/>
              </w:rPr>
            </w:pPr>
            <w:r w:rsidRPr="0030582E">
              <w:rPr>
                <w:bCs/>
                <w:iCs/>
                <w:sz w:val="23"/>
                <w:szCs w:val="23"/>
              </w:rPr>
              <w:t>- ответов на контрольные вопросы</w:t>
            </w:r>
          </w:p>
        </w:tc>
      </w:tr>
      <w:tr w:rsidR="004275D9" w:rsidRPr="0030582E" w:rsidTr="004275D9">
        <w:trPr>
          <w:trHeight w:val="130"/>
        </w:trPr>
        <w:tc>
          <w:tcPr>
            <w:tcW w:w="3369" w:type="dxa"/>
            <w:tcBorders>
              <w:top w:val="single" w:sz="4" w:space="0" w:color="auto"/>
              <w:left w:val="single" w:sz="6" w:space="0" w:color="auto"/>
              <w:bottom w:val="single" w:sz="4" w:space="0" w:color="auto"/>
              <w:right w:val="single" w:sz="6" w:space="0" w:color="auto"/>
            </w:tcBorders>
          </w:tcPr>
          <w:p w:rsidR="004275D9" w:rsidRPr="0030582E" w:rsidRDefault="004275D9" w:rsidP="004275D9">
            <w:pPr>
              <w:pStyle w:val="af"/>
              <w:rPr>
                <w:sz w:val="23"/>
                <w:szCs w:val="23"/>
              </w:rPr>
            </w:pPr>
            <w:r w:rsidRPr="0030582E">
              <w:rPr>
                <w:b/>
                <w:sz w:val="23"/>
                <w:szCs w:val="23"/>
              </w:rPr>
              <w:t>З 8</w:t>
            </w:r>
            <w:r w:rsidRPr="0030582E">
              <w:rPr>
                <w:sz w:val="23"/>
                <w:szCs w:val="23"/>
              </w:rPr>
              <w:t xml:space="preserve"> Основ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w:t>
            </w:r>
            <w:r w:rsidR="009067B3" w:rsidRPr="0030582E">
              <w:rPr>
                <w:sz w:val="23"/>
                <w:szCs w:val="23"/>
              </w:rPr>
              <w:t>дорожном транспорте (профайлинг)</w:t>
            </w:r>
          </w:p>
          <w:p w:rsidR="009067B3" w:rsidRPr="0030582E" w:rsidRDefault="009067B3" w:rsidP="009067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ОК.01 – 04; ОК 06; ОК 09.</w:t>
            </w:r>
          </w:p>
          <w:p w:rsidR="009067B3" w:rsidRPr="0030582E" w:rsidRDefault="009067B3" w:rsidP="009067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ПК 2.2; ПК 5.5</w:t>
            </w:r>
          </w:p>
          <w:p w:rsidR="004275D9" w:rsidRPr="0030582E" w:rsidRDefault="004275D9" w:rsidP="004275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sz w:val="23"/>
                <w:szCs w:val="23"/>
              </w:rPr>
              <w:t>ЛР 10, 13, 27, 29</w:t>
            </w:r>
          </w:p>
        </w:tc>
        <w:tc>
          <w:tcPr>
            <w:tcW w:w="2835" w:type="dxa"/>
            <w:tcBorders>
              <w:top w:val="single" w:sz="4" w:space="0" w:color="auto"/>
              <w:left w:val="single" w:sz="6" w:space="0" w:color="auto"/>
              <w:bottom w:val="single" w:sz="4" w:space="0" w:color="auto"/>
              <w:right w:val="single" w:sz="6" w:space="0" w:color="auto"/>
            </w:tcBorders>
          </w:tcPr>
          <w:p w:rsidR="004275D9" w:rsidRPr="0030582E" w:rsidRDefault="004275D9" w:rsidP="004275D9">
            <w:pPr>
              <w:pStyle w:val="af"/>
              <w:rPr>
                <w:sz w:val="23"/>
                <w:szCs w:val="23"/>
              </w:rPr>
            </w:pPr>
            <w:r w:rsidRPr="0030582E">
              <w:rPr>
                <w:sz w:val="23"/>
                <w:szCs w:val="23"/>
              </w:rPr>
              <w:t>Знать 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(профайлинг)</w:t>
            </w:r>
          </w:p>
        </w:tc>
        <w:tc>
          <w:tcPr>
            <w:tcW w:w="4110" w:type="dxa"/>
            <w:tcBorders>
              <w:top w:val="single" w:sz="4" w:space="0" w:color="auto"/>
              <w:left w:val="single" w:sz="6" w:space="0" w:color="auto"/>
              <w:bottom w:val="single" w:sz="4" w:space="0" w:color="auto"/>
              <w:right w:val="single" w:sz="6" w:space="0" w:color="auto"/>
            </w:tcBorders>
          </w:tcPr>
          <w:p w:rsidR="004275D9" w:rsidRPr="0030582E" w:rsidRDefault="004275D9" w:rsidP="004275D9">
            <w:pPr>
              <w:spacing w:line="23" w:lineRule="atLeast"/>
              <w:jc w:val="both"/>
              <w:rPr>
                <w:bCs/>
                <w:iCs/>
                <w:sz w:val="23"/>
                <w:szCs w:val="23"/>
              </w:rPr>
            </w:pPr>
            <w:r w:rsidRPr="0030582E">
              <w:rPr>
                <w:bCs/>
                <w:iCs/>
                <w:sz w:val="23"/>
                <w:szCs w:val="23"/>
              </w:rPr>
              <w:t>Текущий контроль в форме:</w:t>
            </w:r>
          </w:p>
          <w:p w:rsidR="004275D9" w:rsidRPr="0030582E" w:rsidRDefault="004275D9" w:rsidP="004275D9">
            <w:pPr>
              <w:spacing w:line="23" w:lineRule="atLeast"/>
              <w:jc w:val="both"/>
              <w:rPr>
                <w:bCs/>
                <w:iCs/>
                <w:sz w:val="23"/>
                <w:szCs w:val="23"/>
              </w:rPr>
            </w:pPr>
            <w:r w:rsidRPr="0030582E">
              <w:rPr>
                <w:bCs/>
                <w:iCs/>
                <w:sz w:val="23"/>
                <w:szCs w:val="23"/>
              </w:rPr>
              <w:t>- устного опроса по темам;</w:t>
            </w:r>
          </w:p>
          <w:p w:rsidR="004275D9" w:rsidRPr="0030582E" w:rsidRDefault="004275D9" w:rsidP="004275D9">
            <w:pPr>
              <w:spacing w:line="23" w:lineRule="atLeast"/>
              <w:jc w:val="both"/>
              <w:rPr>
                <w:bCs/>
                <w:iCs/>
                <w:sz w:val="23"/>
                <w:szCs w:val="23"/>
              </w:rPr>
            </w:pPr>
            <w:r w:rsidRPr="0030582E">
              <w:rPr>
                <w:bCs/>
                <w:iCs/>
                <w:sz w:val="23"/>
                <w:szCs w:val="23"/>
              </w:rPr>
              <w:t>- защиты практических занятий;</w:t>
            </w:r>
          </w:p>
          <w:p w:rsidR="004275D9" w:rsidRPr="0030582E" w:rsidRDefault="004275D9" w:rsidP="004275D9">
            <w:pPr>
              <w:spacing w:line="23" w:lineRule="atLeast"/>
              <w:jc w:val="both"/>
              <w:rPr>
                <w:bCs/>
                <w:iCs/>
                <w:sz w:val="23"/>
                <w:szCs w:val="23"/>
              </w:rPr>
            </w:pPr>
            <w:r w:rsidRPr="0030582E">
              <w:rPr>
                <w:bCs/>
                <w:iCs/>
                <w:sz w:val="23"/>
                <w:szCs w:val="23"/>
              </w:rPr>
              <w:t>- выполнения контрольной работы;</w:t>
            </w:r>
          </w:p>
          <w:p w:rsidR="004275D9" w:rsidRPr="0030582E" w:rsidRDefault="004275D9" w:rsidP="004275D9">
            <w:pPr>
              <w:spacing w:line="23" w:lineRule="atLeast"/>
              <w:jc w:val="both"/>
              <w:rPr>
                <w:bCs/>
                <w:iCs/>
                <w:sz w:val="23"/>
                <w:szCs w:val="23"/>
              </w:rPr>
            </w:pPr>
            <w:r w:rsidRPr="0030582E">
              <w:rPr>
                <w:bCs/>
                <w:iCs/>
                <w:sz w:val="23"/>
                <w:szCs w:val="23"/>
              </w:rPr>
              <w:t>- подготовки презентаций или сообщений;</w:t>
            </w:r>
          </w:p>
          <w:p w:rsidR="004275D9" w:rsidRPr="0030582E" w:rsidRDefault="004275D9" w:rsidP="004275D9">
            <w:pPr>
              <w:spacing w:line="23" w:lineRule="atLeast"/>
              <w:jc w:val="both"/>
              <w:rPr>
                <w:bCs/>
                <w:iCs/>
                <w:sz w:val="23"/>
                <w:szCs w:val="23"/>
              </w:rPr>
            </w:pPr>
            <w:r w:rsidRPr="0030582E">
              <w:rPr>
                <w:bCs/>
                <w:iCs/>
                <w:sz w:val="23"/>
                <w:szCs w:val="23"/>
              </w:rPr>
              <w:t>- рефератов;</w:t>
            </w:r>
          </w:p>
          <w:p w:rsidR="004275D9" w:rsidRPr="0030582E" w:rsidRDefault="004275D9" w:rsidP="004275D9">
            <w:pPr>
              <w:pStyle w:val="af"/>
              <w:rPr>
                <w:sz w:val="23"/>
                <w:szCs w:val="23"/>
              </w:rPr>
            </w:pPr>
            <w:r w:rsidRPr="0030582E">
              <w:rPr>
                <w:bCs/>
                <w:iCs/>
                <w:sz w:val="23"/>
                <w:szCs w:val="23"/>
              </w:rPr>
              <w:t>- ответов на контрольные вопросы</w:t>
            </w:r>
          </w:p>
        </w:tc>
      </w:tr>
      <w:tr w:rsidR="004275D9" w:rsidRPr="0030582E" w:rsidTr="004275D9">
        <w:trPr>
          <w:trHeight w:val="841"/>
        </w:trPr>
        <w:tc>
          <w:tcPr>
            <w:tcW w:w="3369" w:type="dxa"/>
            <w:tcBorders>
              <w:left w:val="single" w:sz="6" w:space="0" w:color="auto"/>
              <w:bottom w:val="single" w:sz="6" w:space="0" w:color="auto"/>
              <w:right w:val="single" w:sz="6" w:space="0" w:color="auto"/>
            </w:tcBorders>
          </w:tcPr>
          <w:p w:rsidR="004275D9" w:rsidRPr="0030582E" w:rsidRDefault="004275D9" w:rsidP="004275D9">
            <w:pPr>
              <w:pStyle w:val="af"/>
              <w:rPr>
                <w:sz w:val="23"/>
                <w:szCs w:val="23"/>
              </w:rPr>
            </w:pPr>
            <w:r w:rsidRPr="0030582E">
              <w:rPr>
                <w:b/>
                <w:sz w:val="23"/>
                <w:szCs w:val="23"/>
              </w:rPr>
              <w:t>З 9</w:t>
            </w:r>
            <w:r w:rsidRPr="0030582E">
              <w:rPr>
                <w:sz w:val="23"/>
                <w:szCs w:val="23"/>
              </w:rPr>
              <w:t xml:space="preserve"> Инженерно-технических систем обеспечения транспортной безопасности на железнодорожном транспорте.</w:t>
            </w:r>
          </w:p>
          <w:p w:rsidR="009067B3" w:rsidRPr="0030582E" w:rsidRDefault="009067B3" w:rsidP="009067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ОК.01 – 04; ОК 06; ОК 09.</w:t>
            </w:r>
          </w:p>
          <w:p w:rsidR="009067B3" w:rsidRPr="0030582E" w:rsidRDefault="009067B3" w:rsidP="009067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ПК 2.2; ПК 5.5</w:t>
            </w:r>
          </w:p>
          <w:p w:rsidR="004275D9" w:rsidRPr="0030582E" w:rsidRDefault="004275D9" w:rsidP="004275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sz w:val="23"/>
                <w:szCs w:val="23"/>
              </w:rPr>
              <w:t>ЛР 10, 13, 27, 29</w:t>
            </w:r>
          </w:p>
        </w:tc>
        <w:tc>
          <w:tcPr>
            <w:tcW w:w="2835" w:type="dxa"/>
            <w:tcBorders>
              <w:left w:val="single" w:sz="6" w:space="0" w:color="auto"/>
              <w:bottom w:val="single" w:sz="6" w:space="0" w:color="auto"/>
              <w:right w:val="single" w:sz="6" w:space="0" w:color="auto"/>
            </w:tcBorders>
          </w:tcPr>
          <w:p w:rsidR="004275D9" w:rsidRPr="0030582E" w:rsidRDefault="004275D9" w:rsidP="004275D9">
            <w:pPr>
              <w:pStyle w:val="af"/>
              <w:rPr>
                <w:sz w:val="23"/>
                <w:szCs w:val="23"/>
              </w:rPr>
            </w:pPr>
            <w:r w:rsidRPr="0030582E">
              <w:rPr>
                <w:sz w:val="23"/>
                <w:szCs w:val="23"/>
              </w:rPr>
              <w:t>Знать инженерно-технические системы обеспечения транспортной безопасности на железнодорожном транспорте</w:t>
            </w:r>
          </w:p>
          <w:p w:rsidR="004275D9" w:rsidRPr="0030582E" w:rsidRDefault="004275D9" w:rsidP="004275D9">
            <w:pPr>
              <w:widowControl w:val="0"/>
              <w:autoSpaceDE w:val="0"/>
              <w:autoSpaceDN w:val="0"/>
              <w:adjustRightInd w:val="0"/>
              <w:jc w:val="both"/>
              <w:rPr>
                <w:sz w:val="23"/>
                <w:szCs w:val="23"/>
              </w:rPr>
            </w:pPr>
          </w:p>
        </w:tc>
        <w:tc>
          <w:tcPr>
            <w:tcW w:w="4110" w:type="dxa"/>
            <w:tcBorders>
              <w:left w:val="single" w:sz="6" w:space="0" w:color="auto"/>
              <w:bottom w:val="single" w:sz="6" w:space="0" w:color="auto"/>
              <w:right w:val="single" w:sz="6" w:space="0" w:color="auto"/>
            </w:tcBorders>
          </w:tcPr>
          <w:p w:rsidR="004275D9" w:rsidRPr="0030582E" w:rsidRDefault="004275D9" w:rsidP="004275D9">
            <w:pPr>
              <w:spacing w:line="23" w:lineRule="atLeast"/>
              <w:jc w:val="both"/>
              <w:rPr>
                <w:bCs/>
                <w:iCs/>
                <w:sz w:val="23"/>
                <w:szCs w:val="23"/>
              </w:rPr>
            </w:pPr>
            <w:r w:rsidRPr="0030582E">
              <w:rPr>
                <w:bCs/>
                <w:iCs/>
                <w:sz w:val="23"/>
                <w:szCs w:val="23"/>
              </w:rPr>
              <w:t>Текущий контроль в форме:</w:t>
            </w:r>
          </w:p>
          <w:p w:rsidR="004275D9" w:rsidRPr="0030582E" w:rsidRDefault="004275D9" w:rsidP="004275D9">
            <w:pPr>
              <w:spacing w:line="23" w:lineRule="atLeast"/>
              <w:jc w:val="both"/>
              <w:rPr>
                <w:bCs/>
                <w:iCs/>
                <w:sz w:val="23"/>
                <w:szCs w:val="23"/>
              </w:rPr>
            </w:pPr>
            <w:r w:rsidRPr="0030582E">
              <w:rPr>
                <w:bCs/>
                <w:iCs/>
                <w:sz w:val="23"/>
                <w:szCs w:val="23"/>
              </w:rPr>
              <w:t>- устного опроса по темам;</w:t>
            </w:r>
          </w:p>
          <w:p w:rsidR="004275D9" w:rsidRPr="0030582E" w:rsidRDefault="004275D9" w:rsidP="004275D9">
            <w:pPr>
              <w:spacing w:line="23" w:lineRule="atLeast"/>
              <w:jc w:val="both"/>
              <w:rPr>
                <w:bCs/>
                <w:iCs/>
                <w:sz w:val="23"/>
                <w:szCs w:val="23"/>
              </w:rPr>
            </w:pPr>
            <w:r w:rsidRPr="0030582E">
              <w:rPr>
                <w:bCs/>
                <w:iCs/>
                <w:sz w:val="23"/>
                <w:szCs w:val="23"/>
              </w:rPr>
              <w:t>- защиты практических занятий;</w:t>
            </w:r>
          </w:p>
          <w:p w:rsidR="004275D9" w:rsidRPr="0030582E" w:rsidRDefault="004275D9" w:rsidP="004275D9">
            <w:pPr>
              <w:spacing w:line="23" w:lineRule="atLeast"/>
              <w:jc w:val="both"/>
              <w:rPr>
                <w:bCs/>
                <w:iCs/>
                <w:sz w:val="23"/>
                <w:szCs w:val="23"/>
              </w:rPr>
            </w:pPr>
            <w:r w:rsidRPr="0030582E">
              <w:rPr>
                <w:bCs/>
                <w:iCs/>
                <w:sz w:val="23"/>
                <w:szCs w:val="23"/>
              </w:rPr>
              <w:t>- выполнения контрольной работы;</w:t>
            </w:r>
          </w:p>
          <w:p w:rsidR="004275D9" w:rsidRPr="0030582E" w:rsidRDefault="004275D9" w:rsidP="004275D9">
            <w:pPr>
              <w:spacing w:line="23" w:lineRule="atLeast"/>
              <w:jc w:val="both"/>
              <w:rPr>
                <w:bCs/>
                <w:iCs/>
                <w:sz w:val="23"/>
                <w:szCs w:val="23"/>
              </w:rPr>
            </w:pPr>
            <w:r w:rsidRPr="0030582E">
              <w:rPr>
                <w:bCs/>
                <w:iCs/>
                <w:sz w:val="23"/>
                <w:szCs w:val="23"/>
              </w:rPr>
              <w:t>- подготовки презентаций или сообщений;</w:t>
            </w:r>
          </w:p>
          <w:p w:rsidR="004275D9" w:rsidRPr="0030582E" w:rsidRDefault="004275D9" w:rsidP="004275D9">
            <w:pPr>
              <w:spacing w:line="23" w:lineRule="atLeast"/>
              <w:jc w:val="both"/>
              <w:rPr>
                <w:bCs/>
                <w:iCs/>
                <w:sz w:val="23"/>
                <w:szCs w:val="23"/>
              </w:rPr>
            </w:pPr>
            <w:r w:rsidRPr="0030582E">
              <w:rPr>
                <w:bCs/>
                <w:iCs/>
                <w:sz w:val="23"/>
                <w:szCs w:val="23"/>
              </w:rPr>
              <w:t>- рефератов;</w:t>
            </w:r>
          </w:p>
          <w:p w:rsidR="004275D9" w:rsidRPr="0030582E" w:rsidRDefault="004275D9" w:rsidP="004275D9">
            <w:pPr>
              <w:widowControl w:val="0"/>
              <w:autoSpaceDE w:val="0"/>
              <w:autoSpaceDN w:val="0"/>
              <w:adjustRightInd w:val="0"/>
              <w:jc w:val="both"/>
              <w:rPr>
                <w:sz w:val="23"/>
                <w:szCs w:val="23"/>
              </w:rPr>
            </w:pPr>
            <w:r w:rsidRPr="0030582E">
              <w:rPr>
                <w:bCs/>
                <w:iCs/>
                <w:sz w:val="23"/>
                <w:szCs w:val="23"/>
              </w:rPr>
              <w:t>- ответов на контрольные вопросы</w:t>
            </w:r>
          </w:p>
        </w:tc>
      </w:tr>
    </w:tbl>
    <w:p w:rsidR="004275D9" w:rsidRPr="0030582E" w:rsidRDefault="004275D9" w:rsidP="004275D9">
      <w:pPr>
        <w:spacing w:line="360" w:lineRule="auto"/>
        <w:rPr>
          <w:b/>
          <w:sz w:val="23"/>
          <w:szCs w:val="23"/>
        </w:rPr>
      </w:pPr>
    </w:p>
    <w:p w:rsidR="004275D9" w:rsidRPr="0030582E" w:rsidRDefault="004275D9" w:rsidP="004275D9">
      <w:pPr>
        <w:spacing w:line="360" w:lineRule="auto"/>
        <w:jc w:val="center"/>
        <w:rPr>
          <w:b/>
          <w:sz w:val="23"/>
          <w:szCs w:val="23"/>
        </w:rPr>
        <w:sectPr w:rsidR="004275D9" w:rsidRPr="0030582E" w:rsidSect="004275D9">
          <w:pgSz w:w="11906" w:h="16838"/>
          <w:pgMar w:top="1134" w:right="567" w:bottom="1134" w:left="1134" w:header="709" w:footer="709" w:gutter="0"/>
          <w:cols w:space="708"/>
          <w:docGrid w:linePitch="360"/>
        </w:sectPr>
      </w:pPr>
    </w:p>
    <w:p w:rsidR="004275D9" w:rsidRPr="0030582E" w:rsidRDefault="004275D9" w:rsidP="004275D9">
      <w:pPr>
        <w:ind w:firstLine="709"/>
        <w:jc w:val="center"/>
        <w:rPr>
          <w:b/>
          <w:sz w:val="23"/>
          <w:szCs w:val="23"/>
        </w:rPr>
      </w:pPr>
      <w:r w:rsidRPr="0030582E">
        <w:rPr>
          <w:b/>
          <w:sz w:val="23"/>
          <w:szCs w:val="23"/>
        </w:rPr>
        <w:lastRenderedPageBreak/>
        <w:t xml:space="preserve">3 </w:t>
      </w:r>
      <w:r w:rsidRPr="0030582E">
        <w:rPr>
          <w:b/>
          <w:caps/>
          <w:sz w:val="23"/>
          <w:szCs w:val="23"/>
        </w:rPr>
        <w:t>Оценка освоения учебной дисциплины</w:t>
      </w:r>
    </w:p>
    <w:p w:rsidR="004275D9" w:rsidRPr="0030582E" w:rsidRDefault="004275D9" w:rsidP="004275D9">
      <w:pPr>
        <w:ind w:firstLine="709"/>
        <w:jc w:val="both"/>
        <w:rPr>
          <w:b/>
          <w:bCs/>
          <w:color w:val="000000"/>
          <w:sz w:val="23"/>
          <w:szCs w:val="23"/>
        </w:rPr>
      </w:pPr>
    </w:p>
    <w:p w:rsidR="004275D9" w:rsidRPr="0030582E" w:rsidRDefault="004275D9" w:rsidP="004275D9">
      <w:pPr>
        <w:ind w:firstLine="709"/>
        <w:jc w:val="both"/>
        <w:rPr>
          <w:b/>
          <w:bCs/>
          <w:color w:val="000000"/>
          <w:sz w:val="23"/>
          <w:szCs w:val="23"/>
        </w:rPr>
      </w:pPr>
      <w:r w:rsidRPr="0030582E">
        <w:rPr>
          <w:b/>
          <w:bCs/>
          <w:color w:val="000000"/>
          <w:sz w:val="23"/>
          <w:szCs w:val="23"/>
        </w:rPr>
        <w:t>3.1 Формы и методы контроля</w:t>
      </w:r>
      <w:r w:rsidRPr="0030582E">
        <w:rPr>
          <w:b/>
          <w:bCs/>
          <w:color w:val="000000"/>
          <w:sz w:val="23"/>
          <w:szCs w:val="23"/>
        </w:rPr>
        <w:tab/>
      </w:r>
    </w:p>
    <w:p w:rsidR="004275D9" w:rsidRPr="0030582E" w:rsidRDefault="004275D9" w:rsidP="004275D9">
      <w:pPr>
        <w:tabs>
          <w:tab w:val="left" w:pos="284"/>
        </w:tabs>
        <w:ind w:firstLine="709"/>
        <w:jc w:val="both"/>
        <w:rPr>
          <w:sz w:val="23"/>
          <w:szCs w:val="23"/>
        </w:rPr>
      </w:pPr>
      <w:r w:rsidRPr="0030582E">
        <w:rPr>
          <w:color w:val="000000"/>
          <w:sz w:val="23"/>
          <w:szCs w:val="23"/>
        </w:rPr>
        <w:t>Предметом оценки служат умения и знания, предусмо</w:t>
      </w:r>
      <w:r w:rsidR="008E070A" w:rsidRPr="0030582E">
        <w:rPr>
          <w:color w:val="000000"/>
          <w:sz w:val="23"/>
          <w:szCs w:val="23"/>
        </w:rPr>
        <w:t>тренные ФГОС по дисциплине ОП.08</w:t>
      </w:r>
      <w:r w:rsidRPr="0030582E">
        <w:rPr>
          <w:color w:val="000000"/>
          <w:sz w:val="23"/>
          <w:szCs w:val="23"/>
        </w:rPr>
        <w:t xml:space="preserve"> </w:t>
      </w:r>
      <w:r w:rsidRPr="0030582E">
        <w:rPr>
          <w:sz w:val="23"/>
          <w:szCs w:val="23"/>
        </w:rPr>
        <w:t>Транспортная безопасность</w:t>
      </w:r>
      <w:r w:rsidRPr="0030582E">
        <w:rPr>
          <w:color w:val="000000"/>
          <w:sz w:val="23"/>
          <w:szCs w:val="23"/>
        </w:rPr>
        <w:t xml:space="preserve">, </w:t>
      </w:r>
      <w:r w:rsidRPr="0030582E">
        <w:rPr>
          <w:sz w:val="23"/>
          <w:szCs w:val="23"/>
        </w:rPr>
        <w:t>направленные на формирование общих и профессиональных компетенций, а также личностных результатов в рамках программы воспитания.</w:t>
      </w:r>
    </w:p>
    <w:p w:rsidR="004275D9" w:rsidRPr="0030582E" w:rsidRDefault="004275D9" w:rsidP="004275D9">
      <w:pPr>
        <w:jc w:val="both"/>
        <w:rPr>
          <w:b/>
          <w:sz w:val="23"/>
          <w:szCs w:val="23"/>
        </w:rPr>
      </w:pPr>
    </w:p>
    <w:p w:rsidR="004275D9" w:rsidRPr="0030582E" w:rsidRDefault="004275D9" w:rsidP="004275D9">
      <w:pPr>
        <w:jc w:val="both"/>
        <w:rPr>
          <w:b/>
          <w:sz w:val="23"/>
          <w:szCs w:val="23"/>
        </w:rPr>
      </w:pPr>
    </w:p>
    <w:p w:rsidR="004275D9" w:rsidRPr="0030582E" w:rsidRDefault="004275D9" w:rsidP="004275D9">
      <w:pPr>
        <w:jc w:val="both"/>
        <w:rPr>
          <w:b/>
          <w:sz w:val="23"/>
          <w:szCs w:val="23"/>
        </w:rPr>
      </w:pPr>
    </w:p>
    <w:p w:rsidR="004275D9" w:rsidRPr="0030582E" w:rsidRDefault="004275D9" w:rsidP="004275D9">
      <w:pPr>
        <w:jc w:val="both"/>
        <w:rPr>
          <w:b/>
          <w:sz w:val="23"/>
          <w:szCs w:val="23"/>
        </w:rPr>
      </w:pPr>
    </w:p>
    <w:p w:rsidR="004275D9" w:rsidRPr="0030582E" w:rsidRDefault="004275D9" w:rsidP="004275D9">
      <w:pPr>
        <w:jc w:val="both"/>
        <w:rPr>
          <w:b/>
          <w:sz w:val="23"/>
          <w:szCs w:val="23"/>
        </w:rPr>
      </w:pPr>
    </w:p>
    <w:p w:rsidR="004275D9" w:rsidRPr="0030582E" w:rsidRDefault="004275D9" w:rsidP="004275D9">
      <w:pPr>
        <w:jc w:val="both"/>
        <w:rPr>
          <w:b/>
          <w:sz w:val="23"/>
          <w:szCs w:val="23"/>
        </w:rPr>
      </w:pPr>
    </w:p>
    <w:p w:rsidR="004275D9" w:rsidRPr="0030582E" w:rsidRDefault="004275D9" w:rsidP="004275D9">
      <w:pPr>
        <w:jc w:val="both"/>
        <w:rPr>
          <w:b/>
          <w:sz w:val="23"/>
          <w:szCs w:val="23"/>
        </w:rPr>
      </w:pPr>
    </w:p>
    <w:p w:rsidR="004275D9" w:rsidRPr="0030582E" w:rsidRDefault="004275D9" w:rsidP="004275D9">
      <w:pPr>
        <w:jc w:val="both"/>
        <w:rPr>
          <w:b/>
          <w:sz w:val="23"/>
          <w:szCs w:val="23"/>
        </w:rPr>
      </w:pPr>
    </w:p>
    <w:p w:rsidR="004275D9" w:rsidRPr="0030582E" w:rsidRDefault="004275D9" w:rsidP="004275D9">
      <w:pPr>
        <w:jc w:val="both"/>
        <w:rPr>
          <w:b/>
          <w:sz w:val="23"/>
          <w:szCs w:val="23"/>
        </w:rPr>
      </w:pPr>
    </w:p>
    <w:p w:rsidR="004275D9" w:rsidRPr="0030582E" w:rsidRDefault="004275D9" w:rsidP="004275D9">
      <w:pPr>
        <w:jc w:val="both"/>
        <w:rPr>
          <w:b/>
          <w:sz w:val="23"/>
          <w:szCs w:val="23"/>
        </w:rPr>
      </w:pPr>
    </w:p>
    <w:p w:rsidR="004275D9" w:rsidRPr="0030582E" w:rsidRDefault="004275D9" w:rsidP="004275D9">
      <w:pPr>
        <w:jc w:val="both"/>
        <w:rPr>
          <w:b/>
          <w:sz w:val="23"/>
          <w:szCs w:val="23"/>
        </w:rPr>
      </w:pPr>
    </w:p>
    <w:p w:rsidR="004275D9" w:rsidRPr="0030582E" w:rsidRDefault="004275D9" w:rsidP="004275D9">
      <w:pPr>
        <w:jc w:val="both"/>
        <w:rPr>
          <w:b/>
          <w:sz w:val="23"/>
          <w:szCs w:val="23"/>
        </w:rPr>
      </w:pPr>
    </w:p>
    <w:p w:rsidR="004275D9" w:rsidRPr="0030582E" w:rsidRDefault="004275D9" w:rsidP="004275D9">
      <w:pPr>
        <w:jc w:val="both"/>
        <w:rPr>
          <w:b/>
          <w:sz w:val="23"/>
          <w:szCs w:val="23"/>
        </w:rPr>
      </w:pPr>
    </w:p>
    <w:p w:rsidR="004275D9" w:rsidRPr="0030582E" w:rsidRDefault="004275D9" w:rsidP="004275D9">
      <w:pPr>
        <w:jc w:val="both"/>
        <w:rPr>
          <w:b/>
          <w:sz w:val="23"/>
          <w:szCs w:val="23"/>
        </w:rPr>
      </w:pPr>
    </w:p>
    <w:p w:rsidR="004275D9" w:rsidRPr="0030582E" w:rsidRDefault="004275D9" w:rsidP="004275D9">
      <w:pPr>
        <w:jc w:val="both"/>
        <w:rPr>
          <w:b/>
          <w:sz w:val="23"/>
          <w:szCs w:val="23"/>
        </w:rPr>
      </w:pPr>
    </w:p>
    <w:p w:rsidR="004275D9" w:rsidRPr="0030582E" w:rsidRDefault="004275D9" w:rsidP="004275D9">
      <w:pPr>
        <w:jc w:val="both"/>
        <w:rPr>
          <w:b/>
          <w:sz w:val="23"/>
          <w:szCs w:val="23"/>
        </w:rPr>
      </w:pPr>
    </w:p>
    <w:p w:rsidR="004275D9" w:rsidRPr="0030582E" w:rsidRDefault="004275D9" w:rsidP="004275D9">
      <w:pPr>
        <w:jc w:val="both"/>
        <w:rPr>
          <w:b/>
          <w:sz w:val="23"/>
          <w:szCs w:val="23"/>
        </w:rPr>
      </w:pPr>
    </w:p>
    <w:p w:rsidR="004275D9" w:rsidRPr="0030582E" w:rsidRDefault="004275D9" w:rsidP="004275D9">
      <w:pPr>
        <w:jc w:val="both"/>
        <w:rPr>
          <w:b/>
          <w:sz w:val="23"/>
          <w:szCs w:val="23"/>
        </w:rPr>
      </w:pPr>
    </w:p>
    <w:p w:rsidR="004275D9" w:rsidRPr="0030582E" w:rsidRDefault="004275D9" w:rsidP="004275D9">
      <w:pPr>
        <w:jc w:val="both"/>
        <w:rPr>
          <w:b/>
          <w:sz w:val="23"/>
          <w:szCs w:val="23"/>
        </w:rPr>
      </w:pPr>
    </w:p>
    <w:p w:rsidR="004275D9" w:rsidRPr="0030582E" w:rsidRDefault="004275D9" w:rsidP="004275D9">
      <w:pPr>
        <w:jc w:val="both"/>
        <w:rPr>
          <w:b/>
          <w:sz w:val="23"/>
          <w:szCs w:val="23"/>
        </w:rPr>
      </w:pPr>
    </w:p>
    <w:p w:rsidR="004275D9" w:rsidRPr="0030582E" w:rsidRDefault="004275D9" w:rsidP="004275D9">
      <w:pPr>
        <w:jc w:val="both"/>
        <w:rPr>
          <w:b/>
          <w:sz w:val="23"/>
          <w:szCs w:val="23"/>
        </w:rPr>
      </w:pPr>
    </w:p>
    <w:p w:rsidR="004275D9" w:rsidRPr="0030582E" w:rsidRDefault="004275D9" w:rsidP="004275D9">
      <w:pPr>
        <w:jc w:val="both"/>
        <w:rPr>
          <w:b/>
          <w:sz w:val="23"/>
          <w:szCs w:val="23"/>
        </w:rPr>
      </w:pPr>
    </w:p>
    <w:p w:rsidR="004275D9" w:rsidRPr="0030582E" w:rsidRDefault="004275D9" w:rsidP="004275D9">
      <w:pPr>
        <w:jc w:val="both"/>
        <w:rPr>
          <w:b/>
          <w:sz w:val="23"/>
          <w:szCs w:val="23"/>
        </w:rPr>
      </w:pPr>
    </w:p>
    <w:p w:rsidR="004275D9" w:rsidRPr="0030582E" w:rsidRDefault="004275D9" w:rsidP="004275D9">
      <w:pPr>
        <w:spacing w:line="360" w:lineRule="auto"/>
        <w:jc w:val="both"/>
        <w:rPr>
          <w:sz w:val="23"/>
          <w:szCs w:val="23"/>
        </w:rPr>
      </w:pPr>
    </w:p>
    <w:p w:rsidR="008E070A" w:rsidRPr="0030582E" w:rsidRDefault="008E070A" w:rsidP="004275D9">
      <w:pPr>
        <w:spacing w:line="360" w:lineRule="auto"/>
        <w:jc w:val="both"/>
        <w:rPr>
          <w:sz w:val="23"/>
          <w:szCs w:val="23"/>
        </w:rPr>
        <w:sectPr w:rsidR="008E070A" w:rsidRPr="0030582E" w:rsidSect="004275D9">
          <w:pgSz w:w="11906" w:h="16838"/>
          <w:pgMar w:top="1134" w:right="567" w:bottom="1134" w:left="1134" w:header="709" w:footer="709" w:gutter="0"/>
          <w:cols w:space="708"/>
          <w:docGrid w:linePitch="360"/>
        </w:sectPr>
      </w:pPr>
    </w:p>
    <w:p w:rsidR="008E070A" w:rsidRPr="0030582E" w:rsidRDefault="008E070A" w:rsidP="008E070A">
      <w:pPr>
        <w:pStyle w:val="c0"/>
        <w:spacing w:before="0" w:beforeAutospacing="0" w:after="0" w:afterAutospacing="0"/>
        <w:ind w:firstLine="709"/>
        <w:jc w:val="center"/>
        <w:rPr>
          <w:b/>
          <w:sz w:val="23"/>
          <w:szCs w:val="23"/>
        </w:rPr>
      </w:pPr>
      <w:r w:rsidRPr="0030582E">
        <w:rPr>
          <w:b/>
          <w:sz w:val="23"/>
          <w:szCs w:val="23"/>
        </w:rPr>
        <w:lastRenderedPageBreak/>
        <w:t>Контроль и оценка освоения учебной дисциплины то темам (разделам)</w:t>
      </w:r>
    </w:p>
    <w:tbl>
      <w:tblPr>
        <w:tblStyle w:val="ae"/>
        <w:tblW w:w="15417" w:type="dxa"/>
        <w:tblLook w:val="04A0"/>
      </w:tblPr>
      <w:tblGrid>
        <w:gridCol w:w="2632"/>
        <w:gridCol w:w="2123"/>
        <w:gridCol w:w="2096"/>
        <w:gridCol w:w="2063"/>
        <w:gridCol w:w="1960"/>
        <w:gridCol w:w="2447"/>
        <w:gridCol w:w="2096"/>
      </w:tblGrid>
      <w:tr w:rsidR="008E070A" w:rsidRPr="0030582E" w:rsidTr="008E070A">
        <w:tc>
          <w:tcPr>
            <w:tcW w:w="2646" w:type="dxa"/>
            <w:vMerge w:val="restart"/>
          </w:tcPr>
          <w:p w:rsidR="008E070A" w:rsidRPr="0030582E" w:rsidRDefault="008E070A" w:rsidP="008E070A">
            <w:pPr>
              <w:pStyle w:val="a3"/>
              <w:spacing w:after="0" w:line="240" w:lineRule="auto"/>
              <w:ind w:left="0"/>
              <w:jc w:val="center"/>
              <w:rPr>
                <w:rFonts w:ascii="Times New Roman" w:hAnsi="Times New Roman"/>
                <w:b/>
                <w:sz w:val="23"/>
                <w:szCs w:val="23"/>
              </w:rPr>
            </w:pPr>
          </w:p>
          <w:p w:rsidR="008E070A" w:rsidRPr="0030582E" w:rsidRDefault="008E070A" w:rsidP="008E070A">
            <w:pPr>
              <w:pStyle w:val="a3"/>
              <w:spacing w:after="0" w:line="240" w:lineRule="auto"/>
              <w:ind w:left="0"/>
              <w:jc w:val="center"/>
              <w:rPr>
                <w:rFonts w:ascii="Times New Roman" w:hAnsi="Times New Roman"/>
                <w:b/>
                <w:sz w:val="23"/>
                <w:szCs w:val="23"/>
              </w:rPr>
            </w:pPr>
            <w:r w:rsidRPr="0030582E">
              <w:rPr>
                <w:rFonts w:ascii="Times New Roman" w:hAnsi="Times New Roman"/>
                <w:b/>
                <w:sz w:val="23"/>
                <w:szCs w:val="23"/>
              </w:rPr>
              <w:t>Элемент учебной дисциплины</w:t>
            </w:r>
          </w:p>
        </w:tc>
        <w:tc>
          <w:tcPr>
            <w:tcW w:w="12771" w:type="dxa"/>
            <w:gridSpan w:val="6"/>
          </w:tcPr>
          <w:p w:rsidR="008E070A" w:rsidRPr="0030582E" w:rsidRDefault="008E070A" w:rsidP="008E070A">
            <w:pPr>
              <w:jc w:val="center"/>
              <w:rPr>
                <w:b/>
                <w:sz w:val="23"/>
                <w:szCs w:val="23"/>
              </w:rPr>
            </w:pPr>
            <w:r w:rsidRPr="0030582E">
              <w:rPr>
                <w:b/>
                <w:sz w:val="23"/>
                <w:szCs w:val="23"/>
              </w:rPr>
              <w:t>Формы и методы контроля</w:t>
            </w:r>
          </w:p>
        </w:tc>
      </w:tr>
      <w:tr w:rsidR="008E070A" w:rsidRPr="0030582E" w:rsidTr="008E070A">
        <w:tc>
          <w:tcPr>
            <w:tcW w:w="2646" w:type="dxa"/>
            <w:vMerge/>
          </w:tcPr>
          <w:p w:rsidR="008E070A" w:rsidRPr="0030582E" w:rsidRDefault="008E070A" w:rsidP="008E070A">
            <w:pPr>
              <w:pStyle w:val="a3"/>
              <w:spacing w:after="0" w:line="240" w:lineRule="auto"/>
              <w:ind w:left="-1429" w:firstLine="1429"/>
              <w:rPr>
                <w:rFonts w:ascii="Times New Roman" w:hAnsi="Times New Roman"/>
                <w:b/>
                <w:sz w:val="23"/>
                <w:szCs w:val="23"/>
              </w:rPr>
            </w:pPr>
          </w:p>
        </w:tc>
        <w:tc>
          <w:tcPr>
            <w:tcW w:w="4239" w:type="dxa"/>
            <w:gridSpan w:val="2"/>
          </w:tcPr>
          <w:p w:rsidR="008E070A" w:rsidRPr="0030582E" w:rsidRDefault="008E070A" w:rsidP="008E070A">
            <w:pPr>
              <w:pStyle w:val="a3"/>
              <w:spacing w:after="0" w:line="240" w:lineRule="auto"/>
              <w:ind w:left="-1429" w:firstLine="1429"/>
              <w:jc w:val="center"/>
              <w:rPr>
                <w:rFonts w:ascii="Times New Roman" w:hAnsi="Times New Roman"/>
                <w:b/>
                <w:sz w:val="23"/>
                <w:szCs w:val="23"/>
              </w:rPr>
            </w:pPr>
            <w:r w:rsidRPr="0030582E">
              <w:rPr>
                <w:rFonts w:ascii="Times New Roman" w:hAnsi="Times New Roman"/>
                <w:b/>
                <w:sz w:val="23"/>
                <w:szCs w:val="23"/>
              </w:rPr>
              <w:t>Текущий контроль</w:t>
            </w:r>
          </w:p>
        </w:tc>
        <w:tc>
          <w:tcPr>
            <w:tcW w:w="4069" w:type="dxa"/>
            <w:gridSpan w:val="2"/>
          </w:tcPr>
          <w:p w:rsidR="008E070A" w:rsidRPr="0030582E" w:rsidRDefault="008E070A" w:rsidP="008E070A">
            <w:pPr>
              <w:jc w:val="center"/>
              <w:rPr>
                <w:sz w:val="23"/>
                <w:szCs w:val="23"/>
              </w:rPr>
            </w:pPr>
            <w:r w:rsidRPr="0030582E">
              <w:rPr>
                <w:b/>
                <w:sz w:val="23"/>
                <w:szCs w:val="23"/>
              </w:rPr>
              <w:t>Рубежный контроль</w:t>
            </w:r>
          </w:p>
        </w:tc>
        <w:tc>
          <w:tcPr>
            <w:tcW w:w="4463" w:type="dxa"/>
            <w:gridSpan w:val="2"/>
          </w:tcPr>
          <w:p w:rsidR="008E070A" w:rsidRPr="0030582E" w:rsidRDefault="008E070A" w:rsidP="008E070A">
            <w:pPr>
              <w:jc w:val="center"/>
              <w:rPr>
                <w:b/>
                <w:sz w:val="23"/>
                <w:szCs w:val="23"/>
              </w:rPr>
            </w:pPr>
            <w:r w:rsidRPr="0030582E">
              <w:rPr>
                <w:b/>
                <w:sz w:val="23"/>
                <w:szCs w:val="23"/>
              </w:rPr>
              <w:t>Промежуточная аттестация</w:t>
            </w:r>
          </w:p>
        </w:tc>
      </w:tr>
      <w:tr w:rsidR="008E070A" w:rsidRPr="0030582E" w:rsidTr="008E070A">
        <w:tc>
          <w:tcPr>
            <w:tcW w:w="2646" w:type="dxa"/>
            <w:vMerge/>
          </w:tcPr>
          <w:p w:rsidR="008E070A" w:rsidRPr="0030582E" w:rsidRDefault="008E070A" w:rsidP="008E070A">
            <w:pPr>
              <w:pStyle w:val="a3"/>
              <w:spacing w:after="0" w:line="240" w:lineRule="auto"/>
              <w:ind w:left="-1429" w:firstLine="1429"/>
              <w:rPr>
                <w:rFonts w:ascii="Times New Roman" w:hAnsi="Times New Roman"/>
                <w:b/>
                <w:sz w:val="23"/>
                <w:szCs w:val="23"/>
              </w:rPr>
            </w:pPr>
          </w:p>
        </w:tc>
        <w:tc>
          <w:tcPr>
            <w:tcW w:w="2126" w:type="dxa"/>
          </w:tcPr>
          <w:p w:rsidR="008E070A" w:rsidRPr="0030582E" w:rsidRDefault="008E070A" w:rsidP="008E070A">
            <w:pPr>
              <w:pStyle w:val="a3"/>
              <w:spacing w:after="0" w:line="240" w:lineRule="auto"/>
              <w:ind w:left="0"/>
              <w:jc w:val="center"/>
              <w:rPr>
                <w:rFonts w:ascii="Times New Roman" w:hAnsi="Times New Roman"/>
                <w:b/>
                <w:sz w:val="23"/>
                <w:szCs w:val="23"/>
              </w:rPr>
            </w:pPr>
            <w:r w:rsidRPr="0030582E">
              <w:rPr>
                <w:rFonts w:ascii="Times New Roman" w:hAnsi="Times New Roman"/>
                <w:b/>
                <w:sz w:val="23"/>
                <w:szCs w:val="23"/>
              </w:rPr>
              <w:t>Форма контроля</w:t>
            </w:r>
          </w:p>
        </w:tc>
        <w:tc>
          <w:tcPr>
            <w:tcW w:w="2113" w:type="dxa"/>
          </w:tcPr>
          <w:p w:rsidR="008E070A" w:rsidRPr="0030582E" w:rsidRDefault="008E070A" w:rsidP="008E070A">
            <w:pPr>
              <w:pStyle w:val="a3"/>
              <w:spacing w:after="0" w:line="240" w:lineRule="auto"/>
              <w:ind w:left="0"/>
              <w:jc w:val="center"/>
              <w:rPr>
                <w:rFonts w:ascii="Times New Roman" w:hAnsi="Times New Roman"/>
                <w:b/>
                <w:sz w:val="23"/>
                <w:szCs w:val="23"/>
              </w:rPr>
            </w:pPr>
            <w:r w:rsidRPr="0030582E">
              <w:rPr>
                <w:rFonts w:ascii="Times New Roman" w:hAnsi="Times New Roman"/>
                <w:b/>
                <w:sz w:val="23"/>
                <w:szCs w:val="23"/>
              </w:rPr>
              <w:t>Проверяемые ОК, У, З</w:t>
            </w:r>
          </w:p>
        </w:tc>
        <w:tc>
          <w:tcPr>
            <w:tcW w:w="2097" w:type="dxa"/>
          </w:tcPr>
          <w:p w:rsidR="008E070A" w:rsidRPr="0030582E" w:rsidRDefault="008E070A" w:rsidP="008E070A">
            <w:pPr>
              <w:rPr>
                <w:sz w:val="23"/>
                <w:szCs w:val="23"/>
              </w:rPr>
            </w:pPr>
            <w:r w:rsidRPr="0030582E">
              <w:rPr>
                <w:b/>
                <w:sz w:val="23"/>
                <w:szCs w:val="23"/>
              </w:rPr>
              <w:t>Форма контроля</w:t>
            </w:r>
          </w:p>
        </w:tc>
        <w:tc>
          <w:tcPr>
            <w:tcW w:w="1972" w:type="dxa"/>
          </w:tcPr>
          <w:p w:rsidR="008E070A" w:rsidRPr="0030582E" w:rsidRDefault="008E070A" w:rsidP="008E070A">
            <w:pPr>
              <w:rPr>
                <w:sz w:val="23"/>
                <w:szCs w:val="23"/>
              </w:rPr>
            </w:pPr>
            <w:r w:rsidRPr="0030582E">
              <w:rPr>
                <w:b/>
                <w:sz w:val="23"/>
                <w:szCs w:val="23"/>
              </w:rPr>
              <w:t>Проверяемые  ОК, У, З</w:t>
            </w:r>
          </w:p>
        </w:tc>
        <w:tc>
          <w:tcPr>
            <w:tcW w:w="2350" w:type="dxa"/>
          </w:tcPr>
          <w:p w:rsidR="008E070A" w:rsidRPr="0030582E" w:rsidRDefault="008E070A" w:rsidP="008E070A">
            <w:pPr>
              <w:pStyle w:val="a3"/>
              <w:spacing w:after="0" w:line="240" w:lineRule="auto"/>
              <w:ind w:left="0"/>
              <w:jc w:val="center"/>
              <w:rPr>
                <w:rFonts w:ascii="Times New Roman" w:hAnsi="Times New Roman"/>
                <w:b/>
                <w:sz w:val="23"/>
                <w:szCs w:val="23"/>
              </w:rPr>
            </w:pPr>
            <w:r w:rsidRPr="0030582E">
              <w:rPr>
                <w:rFonts w:ascii="Times New Roman" w:hAnsi="Times New Roman"/>
                <w:b/>
                <w:sz w:val="23"/>
                <w:szCs w:val="23"/>
              </w:rPr>
              <w:t>Форма контроля</w:t>
            </w:r>
          </w:p>
        </w:tc>
        <w:tc>
          <w:tcPr>
            <w:tcW w:w="2113" w:type="dxa"/>
          </w:tcPr>
          <w:p w:rsidR="008E070A" w:rsidRPr="0030582E" w:rsidRDefault="008E070A" w:rsidP="008E070A">
            <w:pPr>
              <w:pStyle w:val="a3"/>
              <w:spacing w:after="0" w:line="240" w:lineRule="auto"/>
              <w:ind w:left="0"/>
              <w:jc w:val="center"/>
              <w:rPr>
                <w:rFonts w:ascii="Times New Roman" w:hAnsi="Times New Roman"/>
                <w:b/>
                <w:sz w:val="23"/>
                <w:szCs w:val="23"/>
              </w:rPr>
            </w:pPr>
            <w:r w:rsidRPr="0030582E">
              <w:rPr>
                <w:rFonts w:ascii="Times New Roman" w:hAnsi="Times New Roman"/>
                <w:b/>
                <w:sz w:val="23"/>
                <w:szCs w:val="23"/>
              </w:rPr>
              <w:t>Проверяемые ОК, У, З</w:t>
            </w:r>
          </w:p>
        </w:tc>
      </w:tr>
      <w:tr w:rsidR="008E070A" w:rsidRPr="0030582E" w:rsidTr="008E070A">
        <w:tc>
          <w:tcPr>
            <w:tcW w:w="2646" w:type="dxa"/>
          </w:tcPr>
          <w:p w:rsidR="008E070A" w:rsidRPr="0030582E" w:rsidRDefault="008E070A" w:rsidP="008E070A">
            <w:pPr>
              <w:widowControl w:val="0"/>
              <w:tabs>
                <w:tab w:val="left" w:pos="7380"/>
              </w:tabs>
              <w:autoSpaceDE w:val="0"/>
              <w:autoSpaceDN w:val="0"/>
              <w:adjustRightInd w:val="0"/>
              <w:rPr>
                <w:b/>
                <w:sz w:val="23"/>
                <w:szCs w:val="23"/>
              </w:rPr>
            </w:pPr>
            <w:r w:rsidRPr="0030582E">
              <w:rPr>
                <w:b/>
                <w:sz w:val="23"/>
                <w:szCs w:val="23"/>
              </w:rPr>
              <w:t>Введение</w:t>
            </w:r>
          </w:p>
          <w:p w:rsidR="008E070A" w:rsidRPr="0030582E" w:rsidRDefault="008E070A" w:rsidP="008E070A">
            <w:pPr>
              <w:widowControl w:val="0"/>
              <w:tabs>
                <w:tab w:val="left" w:pos="7380"/>
              </w:tabs>
              <w:autoSpaceDE w:val="0"/>
              <w:autoSpaceDN w:val="0"/>
              <w:adjustRightInd w:val="0"/>
              <w:rPr>
                <w:b/>
                <w:sz w:val="23"/>
                <w:szCs w:val="23"/>
              </w:rPr>
            </w:pPr>
            <w:r w:rsidRPr="0030582E">
              <w:rPr>
                <w:b/>
                <w:bCs/>
                <w:sz w:val="23"/>
                <w:szCs w:val="23"/>
              </w:rPr>
              <w:t>Раздел 1</w:t>
            </w:r>
            <w:r w:rsidRPr="0030582E">
              <w:rPr>
                <w:b/>
                <w:sz w:val="23"/>
                <w:szCs w:val="23"/>
              </w:rPr>
              <w:t>. Основные понятия и общие положения нормативной правовой базы в сфере транспортной безопасности</w:t>
            </w:r>
          </w:p>
        </w:tc>
        <w:tc>
          <w:tcPr>
            <w:tcW w:w="2126" w:type="dxa"/>
          </w:tcPr>
          <w:p w:rsidR="008E070A" w:rsidRPr="0030582E" w:rsidRDefault="008E070A" w:rsidP="008E070A">
            <w:pPr>
              <w:pStyle w:val="a3"/>
              <w:spacing w:after="0" w:line="240" w:lineRule="auto"/>
              <w:ind w:left="0"/>
              <w:rPr>
                <w:rFonts w:ascii="Times New Roman" w:hAnsi="Times New Roman"/>
                <w:b/>
                <w:bCs/>
                <w:sz w:val="23"/>
                <w:szCs w:val="23"/>
              </w:rPr>
            </w:pPr>
          </w:p>
        </w:tc>
        <w:tc>
          <w:tcPr>
            <w:tcW w:w="2113" w:type="dxa"/>
          </w:tcPr>
          <w:p w:rsidR="008E070A" w:rsidRPr="0030582E" w:rsidRDefault="008E070A" w:rsidP="008E070A">
            <w:pPr>
              <w:pStyle w:val="a3"/>
              <w:spacing w:after="0" w:line="240" w:lineRule="auto"/>
              <w:ind w:left="0"/>
              <w:rPr>
                <w:rFonts w:ascii="Times New Roman" w:hAnsi="Times New Roman"/>
                <w:bCs/>
                <w:sz w:val="23"/>
                <w:szCs w:val="23"/>
              </w:rPr>
            </w:pPr>
          </w:p>
        </w:tc>
        <w:tc>
          <w:tcPr>
            <w:tcW w:w="2097" w:type="dxa"/>
          </w:tcPr>
          <w:p w:rsidR="008E070A" w:rsidRPr="0030582E" w:rsidRDefault="008E070A" w:rsidP="008E070A">
            <w:pPr>
              <w:rPr>
                <w:sz w:val="23"/>
                <w:szCs w:val="23"/>
              </w:rPr>
            </w:pPr>
          </w:p>
        </w:tc>
        <w:tc>
          <w:tcPr>
            <w:tcW w:w="1972" w:type="dxa"/>
          </w:tcPr>
          <w:p w:rsidR="008E070A" w:rsidRPr="0030582E" w:rsidRDefault="008E070A" w:rsidP="008E070A">
            <w:pPr>
              <w:rPr>
                <w:sz w:val="23"/>
                <w:szCs w:val="23"/>
              </w:rPr>
            </w:pPr>
          </w:p>
        </w:tc>
        <w:tc>
          <w:tcPr>
            <w:tcW w:w="2350" w:type="dxa"/>
          </w:tcPr>
          <w:p w:rsidR="008E070A" w:rsidRPr="0030582E" w:rsidRDefault="008E070A" w:rsidP="008E070A">
            <w:pPr>
              <w:rPr>
                <w:sz w:val="23"/>
                <w:szCs w:val="23"/>
              </w:rPr>
            </w:pPr>
            <w:r w:rsidRPr="0030582E">
              <w:rPr>
                <w:sz w:val="23"/>
                <w:szCs w:val="23"/>
              </w:rPr>
              <w:t>Дифференцированный зачет</w:t>
            </w:r>
          </w:p>
        </w:tc>
        <w:tc>
          <w:tcPr>
            <w:tcW w:w="2113" w:type="dxa"/>
          </w:tcPr>
          <w:p w:rsidR="00E82709" w:rsidRPr="0030582E" w:rsidRDefault="008E070A" w:rsidP="008E070A">
            <w:pPr>
              <w:pStyle w:val="a3"/>
              <w:spacing w:after="0" w:line="240" w:lineRule="auto"/>
              <w:ind w:left="0"/>
              <w:rPr>
                <w:rFonts w:ascii="Times New Roman" w:hAnsi="Times New Roman"/>
                <w:bCs/>
                <w:sz w:val="23"/>
                <w:szCs w:val="23"/>
              </w:rPr>
            </w:pPr>
            <w:r w:rsidRPr="0030582E">
              <w:rPr>
                <w:rFonts w:ascii="Times New Roman" w:hAnsi="Times New Roman"/>
                <w:bCs/>
                <w:sz w:val="23"/>
                <w:szCs w:val="23"/>
              </w:rPr>
              <w:t>ОК</w:t>
            </w:r>
            <w:r w:rsidR="00E82709" w:rsidRPr="0030582E">
              <w:rPr>
                <w:rFonts w:ascii="Times New Roman" w:hAnsi="Times New Roman"/>
                <w:bCs/>
                <w:sz w:val="23"/>
                <w:szCs w:val="23"/>
              </w:rPr>
              <w:t>0</w:t>
            </w:r>
            <w:r w:rsidRPr="0030582E">
              <w:rPr>
                <w:rFonts w:ascii="Times New Roman" w:hAnsi="Times New Roman"/>
                <w:bCs/>
                <w:sz w:val="23"/>
                <w:szCs w:val="23"/>
              </w:rPr>
              <w:t>1- ОК</w:t>
            </w:r>
            <w:r w:rsidR="00E82709" w:rsidRPr="0030582E">
              <w:rPr>
                <w:rFonts w:ascii="Times New Roman" w:hAnsi="Times New Roman"/>
                <w:bCs/>
                <w:sz w:val="23"/>
                <w:szCs w:val="23"/>
              </w:rPr>
              <w:t xml:space="preserve">04; </w:t>
            </w:r>
          </w:p>
          <w:p w:rsidR="008E070A" w:rsidRPr="0030582E" w:rsidRDefault="00E82709" w:rsidP="008E070A">
            <w:pPr>
              <w:pStyle w:val="a3"/>
              <w:spacing w:after="0" w:line="240" w:lineRule="auto"/>
              <w:ind w:left="0"/>
              <w:rPr>
                <w:rFonts w:ascii="Times New Roman" w:hAnsi="Times New Roman"/>
                <w:bCs/>
                <w:sz w:val="23"/>
                <w:szCs w:val="23"/>
              </w:rPr>
            </w:pPr>
            <w:r w:rsidRPr="0030582E">
              <w:rPr>
                <w:rFonts w:ascii="Times New Roman" w:hAnsi="Times New Roman"/>
                <w:bCs/>
                <w:sz w:val="23"/>
                <w:szCs w:val="23"/>
              </w:rPr>
              <w:t>ОК 06; ОК09</w:t>
            </w:r>
          </w:p>
          <w:p w:rsidR="008E070A" w:rsidRPr="0030582E" w:rsidRDefault="008E070A" w:rsidP="008E070A">
            <w:pPr>
              <w:pStyle w:val="a3"/>
              <w:spacing w:after="0" w:line="240" w:lineRule="auto"/>
              <w:ind w:left="0"/>
              <w:rPr>
                <w:rFonts w:ascii="Times New Roman" w:hAnsi="Times New Roman"/>
                <w:sz w:val="23"/>
                <w:szCs w:val="23"/>
              </w:rPr>
            </w:pPr>
            <w:r w:rsidRPr="0030582E">
              <w:rPr>
                <w:rFonts w:ascii="Times New Roman" w:hAnsi="Times New Roman"/>
                <w:bCs/>
                <w:sz w:val="23"/>
                <w:szCs w:val="23"/>
              </w:rPr>
              <w:t>У1,У2</w:t>
            </w:r>
          </w:p>
          <w:p w:rsidR="008E070A" w:rsidRPr="0030582E" w:rsidRDefault="008E070A" w:rsidP="008E070A">
            <w:pPr>
              <w:pStyle w:val="a3"/>
              <w:spacing w:after="0" w:line="240" w:lineRule="auto"/>
              <w:ind w:left="0"/>
              <w:rPr>
                <w:rFonts w:ascii="Times New Roman" w:hAnsi="Times New Roman"/>
                <w:sz w:val="23"/>
                <w:szCs w:val="23"/>
              </w:rPr>
            </w:pPr>
            <w:r w:rsidRPr="0030582E">
              <w:rPr>
                <w:rFonts w:ascii="Times New Roman" w:hAnsi="Times New Roman"/>
                <w:sz w:val="23"/>
                <w:szCs w:val="23"/>
              </w:rPr>
              <w:t>З1-З5</w:t>
            </w:r>
          </w:p>
          <w:p w:rsidR="008E070A" w:rsidRPr="0030582E" w:rsidRDefault="008E070A" w:rsidP="008E0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ОК.</w:t>
            </w:r>
            <w:r w:rsidR="00E82709" w:rsidRPr="0030582E">
              <w:rPr>
                <w:bCs/>
                <w:sz w:val="23"/>
                <w:szCs w:val="23"/>
              </w:rPr>
              <w:t>01 – 04; ОК06; ОК09</w:t>
            </w:r>
          </w:p>
          <w:p w:rsidR="008E070A" w:rsidRPr="0030582E" w:rsidRDefault="00E82709" w:rsidP="008E070A">
            <w:pPr>
              <w:rPr>
                <w:bCs/>
                <w:sz w:val="23"/>
                <w:szCs w:val="23"/>
              </w:rPr>
            </w:pPr>
            <w:r w:rsidRPr="0030582E">
              <w:rPr>
                <w:bCs/>
                <w:sz w:val="23"/>
                <w:szCs w:val="23"/>
              </w:rPr>
              <w:t>ПК 1.2.;ПК 5.5.</w:t>
            </w:r>
          </w:p>
          <w:p w:rsidR="008E070A" w:rsidRPr="0030582E" w:rsidRDefault="008E070A" w:rsidP="008E0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sz w:val="23"/>
                <w:szCs w:val="23"/>
              </w:rPr>
              <w:t>ЛР 10, 13, 27, 29</w:t>
            </w:r>
          </w:p>
        </w:tc>
      </w:tr>
      <w:tr w:rsidR="008E070A" w:rsidRPr="0030582E" w:rsidTr="008E070A">
        <w:trPr>
          <w:trHeight w:val="1027"/>
        </w:trPr>
        <w:tc>
          <w:tcPr>
            <w:tcW w:w="2646" w:type="dxa"/>
          </w:tcPr>
          <w:p w:rsidR="008E070A" w:rsidRPr="0030582E" w:rsidRDefault="008E070A" w:rsidP="008E070A">
            <w:pPr>
              <w:widowControl w:val="0"/>
              <w:shd w:val="clear" w:color="auto" w:fill="FFFFFF"/>
              <w:tabs>
                <w:tab w:val="left" w:pos="515"/>
              </w:tabs>
              <w:autoSpaceDE w:val="0"/>
              <w:autoSpaceDN w:val="0"/>
              <w:adjustRightInd w:val="0"/>
              <w:ind w:right="-79"/>
              <w:rPr>
                <w:b/>
                <w:sz w:val="23"/>
                <w:szCs w:val="23"/>
              </w:rPr>
            </w:pPr>
            <w:r w:rsidRPr="0030582E">
              <w:rPr>
                <w:b/>
                <w:sz w:val="23"/>
                <w:szCs w:val="23"/>
              </w:rPr>
              <w:t xml:space="preserve">Тема 1.1. </w:t>
            </w:r>
            <w:r w:rsidRPr="0030582E">
              <w:rPr>
                <w:sz w:val="23"/>
                <w:szCs w:val="23"/>
              </w:rPr>
              <w:t>Основные понятия, цели и задачи обеспечения транспортной безопасности</w:t>
            </w:r>
          </w:p>
        </w:tc>
        <w:tc>
          <w:tcPr>
            <w:tcW w:w="2126" w:type="dxa"/>
          </w:tcPr>
          <w:p w:rsidR="008E070A" w:rsidRPr="0030582E" w:rsidRDefault="008E070A" w:rsidP="008E070A">
            <w:pPr>
              <w:pStyle w:val="a3"/>
              <w:spacing w:after="0" w:line="240" w:lineRule="auto"/>
              <w:ind w:left="0"/>
              <w:rPr>
                <w:rFonts w:ascii="Times New Roman" w:hAnsi="Times New Roman"/>
                <w:i/>
                <w:iCs/>
                <w:sz w:val="23"/>
                <w:szCs w:val="23"/>
              </w:rPr>
            </w:pPr>
            <w:r w:rsidRPr="0030582E">
              <w:rPr>
                <w:rFonts w:ascii="Times New Roman" w:hAnsi="Times New Roman"/>
                <w:i/>
                <w:iCs/>
                <w:sz w:val="23"/>
                <w:szCs w:val="23"/>
              </w:rPr>
              <w:t>Устный опрос</w:t>
            </w:r>
          </w:p>
          <w:p w:rsidR="008E070A" w:rsidRPr="0030582E" w:rsidRDefault="008E070A" w:rsidP="008E070A">
            <w:pPr>
              <w:pStyle w:val="a3"/>
              <w:spacing w:after="0" w:line="240" w:lineRule="auto"/>
              <w:ind w:left="0"/>
              <w:rPr>
                <w:rFonts w:ascii="Times New Roman" w:hAnsi="Times New Roman"/>
                <w:b/>
                <w:bCs/>
                <w:sz w:val="23"/>
                <w:szCs w:val="23"/>
              </w:rPr>
            </w:pPr>
            <w:r w:rsidRPr="0030582E">
              <w:rPr>
                <w:rFonts w:ascii="Times New Roman" w:hAnsi="Times New Roman"/>
                <w:i/>
                <w:iCs/>
                <w:sz w:val="23"/>
                <w:szCs w:val="23"/>
              </w:rPr>
              <w:t>Самостоятельная работа</w:t>
            </w:r>
          </w:p>
        </w:tc>
        <w:tc>
          <w:tcPr>
            <w:tcW w:w="2113" w:type="dxa"/>
          </w:tcPr>
          <w:p w:rsidR="008E070A" w:rsidRPr="0030582E" w:rsidRDefault="008E070A" w:rsidP="008E070A">
            <w:pPr>
              <w:pStyle w:val="a3"/>
              <w:spacing w:after="0" w:line="240" w:lineRule="auto"/>
              <w:ind w:left="0"/>
              <w:rPr>
                <w:rFonts w:ascii="Times New Roman" w:hAnsi="Times New Roman"/>
                <w:sz w:val="23"/>
                <w:szCs w:val="23"/>
              </w:rPr>
            </w:pPr>
            <w:r w:rsidRPr="0030582E">
              <w:rPr>
                <w:rFonts w:ascii="Times New Roman" w:hAnsi="Times New Roman"/>
                <w:bCs/>
                <w:sz w:val="23"/>
                <w:szCs w:val="23"/>
              </w:rPr>
              <w:t>ОК</w:t>
            </w:r>
            <w:r w:rsidR="00E82709" w:rsidRPr="0030582E">
              <w:rPr>
                <w:rFonts w:ascii="Times New Roman" w:hAnsi="Times New Roman"/>
                <w:bCs/>
                <w:sz w:val="23"/>
                <w:szCs w:val="23"/>
              </w:rPr>
              <w:t>01- ОК04</w:t>
            </w:r>
            <w:r w:rsidRPr="0030582E">
              <w:rPr>
                <w:rFonts w:ascii="Times New Roman" w:hAnsi="Times New Roman"/>
                <w:bCs/>
                <w:sz w:val="23"/>
                <w:szCs w:val="23"/>
              </w:rPr>
              <w:t>,</w:t>
            </w:r>
            <w:r w:rsidR="00E82709" w:rsidRPr="0030582E">
              <w:rPr>
                <w:rFonts w:ascii="Times New Roman" w:hAnsi="Times New Roman"/>
                <w:bCs/>
                <w:sz w:val="23"/>
                <w:szCs w:val="23"/>
              </w:rPr>
              <w:t xml:space="preserve"> ОК06; ОК09 </w:t>
            </w:r>
            <w:r w:rsidRPr="0030582E">
              <w:rPr>
                <w:rFonts w:ascii="Times New Roman" w:hAnsi="Times New Roman"/>
                <w:bCs/>
                <w:sz w:val="23"/>
                <w:szCs w:val="23"/>
              </w:rPr>
              <w:t>У1,</w:t>
            </w:r>
            <w:r w:rsidRPr="0030582E">
              <w:rPr>
                <w:rFonts w:ascii="Times New Roman" w:hAnsi="Times New Roman"/>
                <w:sz w:val="23"/>
                <w:szCs w:val="23"/>
              </w:rPr>
              <w:t>З1</w:t>
            </w:r>
          </w:p>
          <w:p w:rsidR="008E070A" w:rsidRPr="0030582E" w:rsidRDefault="00E82709" w:rsidP="008E070A">
            <w:pPr>
              <w:pStyle w:val="a3"/>
              <w:spacing w:after="0" w:line="240" w:lineRule="auto"/>
              <w:ind w:left="0"/>
              <w:rPr>
                <w:rFonts w:ascii="Times New Roman" w:hAnsi="Times New Roman"/>
                <w:bCs/>
                <w:sz w:val="23"/>
                <w:szCs w:val="23"/>
              </w:rPr>
            </w:pPr>
            <w:r w:rsidRPr="0030582E">
              <w:rPr>
                <w:rFonts w:ascii="Times New Roman" w:hAnsi="Times New Roman"/>
                <w:bCs/>
                <w:sz w:val="23"/>
                <w:szCs w:val="23"/>
              </w:rPr>
              <w:t>ПК 2.2.</w:t>
            </w:r>
            <w:r w:rsidR="008E070A" w:rsidRPr="0030582E">
              <w:rPr>
                <w:rFonts w:ascii="Times New Roman" w:hAnsi="Times New Roman"/>
                <w:bCs/>
                <w:sz w:val="23"/>
                <w:szCs w:val="23"/>
              </w:rPr>
              <w:t xml:space="preserve">, ПК </w:t>
            </w:r>
            <w:r w:rsidRPr="0030582E">
              <w:rPr>
                <w:rFonts w:ascii="Times New Roman" w:hAnsi="Times New Roman"/>
                <w:bCs/>
                <w:sz w:val="23"/>
                <w:szCs w:val="23"/>
              </w:rPr>
              <w:t>5.5.</w:t>
            </w:r>
          </w:p>
          <w:p w:rsidR="008E070A" w:rsidRPr="0030582E" w:rsidRDefault="008E070A" w:rsidP="008E0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sz w:val="23"/>
                <w:szCs w:val="23"/>
              </w:rPr>
              <w:t>ЛР 10, 13, 27, 29</w:t>
            </w:r>
          </w:p>
        </w:tc>
        <w:tc>
          <w:tcPr>
            <w:tcW w:w="2097" w:type="dxa"/>
          </w:tcPr>
          <w:p w:rsidR="008E070A" w:rsidRPr="0030582E" w:rsidRDefault="008E070A" w:rsidP="008E070A">
            <w:pPr>
              <w:rPr>
                <w:sz w:val="23"/>
                <w:szCs w:val="23"/>
              </w:rPr>
            </w:pPr>
          </w:p>
        </w:tc>
        <w:tc>
          <w:tcPr>
            <w:tcW w:w="1972" w:type="dxa"/>
          </w:tcPr>
          <w:p w:rsidR="008E070A" w:rsidRPr="0030582E" w:rsidRDefault="008E070A" w:rsidP="008E070A">
            <w:pPr>
              <w:rPr>
                <w:sz w:val="23"/>
                <w:szCs w:val="23"/>
              </w:rPr>
            </w:pPr>
          </w:p>
        </w:tc>
        <w:tc>
          <w:tcPr>
            <w:tcW w:w="2350" w:type="dxa"/>
          </w:tcPr>
          <w:p w:rsidR="008E070A" w:rsidRPr="0030582E" w:rsidRDefault="008E070A" w:rsidP="008E070A">
            <w:pPr>
              <w:rPr>
                <w:sz w:val="23"/>
                <w:szCs w:val="23"/>
              </w:rPr>
            </w:pPr>
          </w:p>
        </w:tc>
        <w:tc>
          <w:tcPr>
            <w:tcW w:w="2113" w:type="dxa"/>
          </w:tcPr>
          <w:p w:rsidR="008E070A" w:rsidRPr="0030582E" w:rsidRDefault="008E070A" w:rsidP="008E070A">
            <w:pPr>
              <w:rPr>
                <w:sz w:val="23"/>
                <w:szCs w:val="23"/>
              </w:rPr>
            </w:pPr>
          </w:p>
        </w:tc>
      </w:tr>
      <w:tr w:rsidR="008E070A" w:rsidRPr="0030582E" w:rsidTr="008E070A">
        <w:tc>
          <w:tcPr>
            <w:tcW w:w="2646" w:type="dxa"/>
          </w:tcPr>
          <w:p w:rsidR="008E070A" w:rsidRPr="0030582E" w:rsidRDefault="008E070A" w:rsidP="008E070A">
            <w:pPr>
              <w:pStyle w:val="a3"/>
              <w:spacing w:after="0" w:line="240" w:lineRule="auto"/>
              <w:ind w:left="0"/>
              <w:rPr>
                <w:rFonts w:ascii="Times New Roman" w:hAnsi="Times New Roman"/>
                <w:sz w:val="23"/>
                <w:szCs w:val="23"/>
              </w:rPr>
            </w:pPr>
            <w:r w:rsidRPr="0030582E">
              <w:rPr>
                <w:rFonts w:ascii="Times New Roman" w:eastAsia="Times New Roman" w:hAnsi="Times New Roman"/>
                <w:b/>
                <w:sz w:val="23"/>
                <w:szCs w:val="23"/>
              </w:rPr>
              <w:t xml:space="preserve"> Тема 1.2. </w:t>
            </w:r>
            <w:r w:rsidRPr="0030582E">
              <w:rPr>
                <w:rFonts w:ascii="Times New Roman" w:eastAsia="Times New Roman" w:hAnsi="Times New Roman"/>
                <w:sz w:val="23"/>
                <w:szCs w:val="23"/>
              </w:rPr>
              <w:t>Категорирование и уровни безопасности объектов транспортной инфраструктуры и транспортных средств железнодорожного транспорта</w:t>
            </w:r>
          </w:p>
        </w:tc>
        <w:tc>
          <w:tcPr>
            <w:tcW w:w="2126" w:type="dxa"/>
          </w:tcPr>
          <w:p w:rsidR="008E070A" w:rsidRPr="0030582E" w:rsidRDefault="008E070A" w:rsidP="008E070A">
            <w:pPr>
              <w:pStyle w:val="a3"/>
              <w:spacing w:after="0" w:line="240" w:lineRule="auto"/>
              <w:ind w:left="0"/>
              <w:rPr>
                <w:rFonts w:ascii="Times New Roman" w:hAnsi="Times New Roman"/>
                <w:i/>
                <w:iCs/>
                <w:sz w:val="23"/>
                <w:szCs w:val="23"/>
              </w:rPr>
            </w:pPr>
            <w:r w:rsidRPr="0030582E">
              <w:rPr>
                <w:rFonts w:ascii="Times New Roman" w:hAnsi="Times New Roman"/>
                <w:i/>
                <w:iCs/>
                <w:sz w:val="23"/>
                <w:szCs w:val="23"/>
              </w:rPr>
              <w:t>Устный опрос</w:t>
            </w:r>
          </w:p>
          <w:p w:rsidR="008E070A" w:rsidRPr="0030582E" w:rsidRDefault="008E070A" w:rsidP="008E070A">
            <w:pPr>
              <w:pStyle w:val="a3"/>
              <w:spacing w:after="0" w:line="240" w:lineRule="auto"/>
              <w:ind w:left="0"/>
              <w:rPr>
                <w:rFonts w:ascii="Times New Roman" w:hAnsi="Times New Roman"/>
                <w:i/>
                <w:iCs/>
                <w:sz w:val="23"/>
                <w:szCs w:val="23"/>
              </w:rPr>
            </w:pPr>
          </w:p>
        </w:tc>
        <w:tc>
          <w:tcPr>
            <w:tcW w:w="2113" w:type="dxa"/>
          </w:tcPr>
          <w:p w:rsidR="008E070A" w:rsidRPr="0030582E" w:rsidRDefault="008E070A" w:rsidP="008E070A">
            <w:pPr>
              <w:pStyle w:val="a3"/>
              <w:spacing w:after="0" w:line="240" w:lineRule="auto"/>
              <w:ind w:left="0"/>
              <w:rPr>
                <w:rFonts w:ascii="Times New Roman" w:hAnsi="Times New Roman"/>
                <w:sz w:val="23"/>
                <w:szCs w:val="23"/>
              </w:rPr>
            </w:pPr>
            <w:r w:rsidRPr="0030582E">
              <w:rPr>
                <w:rFonts w:ascii="Times New Roman" w:hAnsi="Times New Roman"/>
                <w:bCs/>
                <w:sz w:val="23"/>
                <w:szCs w:val="23"/>
              </w:rPr>
              <w:t xml:space="preserve">У2, </w:t>
            </w:r>
            <w:r w:rsidRPr="0030582E">
              <w:rPr>
                <w:rFonts w:ascii="Times New Roman" w:hAnsi="Times New Roman"/>
                <w:sz w:val="23"/>
                <w:szCs w:val="23"/>
              </w:rPr>
              <w:t>З2</w:t>
            </w:r>
          </w:p>
          <w:p w:rsidR="008E070A" w:rsidRPr="0030582E" w:rsidRDefault="008E070A" w:rsidP="008E0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ОК.</w:t>
            </w:r>
            <w:r w:rsidR="00E82709" w:rsidRPr="0030582E">
              <w:rPr>
                <w:bCs/>
                <w:sz w:val="23"/>
                <w:szCs w:val="23"/>
              </w:rPr>
              <w:t>01 – 04; ОК06; ОК09</w:t>
            </w:r>
          </w:p>
          <w:p w:rsidR="008E070A" w:rsidRPr="0030582E" w:rsidRDefault="00E82709" w:rsidP="008E070A">
            <w:pPr>
              <w:pStyle w:val="a3"/>
              <w:spacing w:after="0" w:line="240" w:lineRule="auto"/>
              <w:ind w:left="0"/>
              <w:rPr>
                <w:rFonts w:ascii="Times New Roman" w:hAnsi="Times New Roman"/>
                <w:bCs/>
                <w:sz w:val="23"/>
                <w:szCs w:val="23"/>
              </w:rPr>
            </w:pPr>
            <w:r w:rsidRPr="0030582E">
              <w:rPr>
                <w:rFonts w:ascii="Times New Roman" w:hAnsi="Times New Roman"/>
                <w:bCs/>
                <w:sz w:val="23"/>
                <w:szCs w:val="23"/>
              </w:rPr>
              <w:t>ПК 2.2</w:t>
            </w:r>
            <w:r w:rsidR="008E070A" w:rsidRPr="0030582E">
              <w:rPr>
                <w:rFonts w:ascii="Times New Roman" w:hAnsi="Times New Roman"/>
                <w:bCs/>
                <w:sz w:val="23"/>
                <w:szCs w:val="23"/>
              </w:rPr>
              <w:t xml:space="preserve">, ПК </w:t>
            </w:r>
            <w:r w:rsidRPr="0030582E">
              <w:rPr>
                <w:rFonts w:ascii="Times New Roman" w:hAnsi="Times New Roman"/>
                <w:bCs/>
                <w:sz w:val="23"/>
                <w:szCs w:val="23"/>
              </w:rPr>
              <w:t>5.5</w:t>
            </w:r>
          </w:p>
          <w:p w:rsidR="008E070A" w:rsidRPr="0030582E" w:rsidRDefault="008E070A" w:rsidP="008E0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sz w:val="23"/>
                <w:szCs w:val="23"/>
              </w:rPr>
              <w:t>ЛР 10, 13, 27, 29</w:t>
            </w:r>
          </w:p>
        </w:tc>
        <w:tc>
          <w:tcPr>
            <w:tcW w:w="2097" w:type="dxa"/>
          </w:tcPr>
          <w:p w:rsidR="008E070A" w:rsidRPr="0030582E" w:rsidRDefault="008E070A" w:rsidP="008E070A">
            <w:pPr>
              <w:rPr>
                <w:sz w:val="23"/>
                <w:szCs w:val="23"/>
              </w:rPr>
            </w:pPr>
          </w:p>
        </w:tc>
        <w:tc>
          <w:tcPr>
            <w:tcW w:w="1972" w:type="dxa"/>
          </w:tcPr>
          <w:p w:rsidR="008E070A" w:rsidRPr="0030582E" w:rsidRDefault="008E070A" w:rsidP="008E070A">
            <w:pPr>
              <w:rPr>
                <w:sz w:val="23"/>
                <w:szCs w:val="23"/>
              </w:rPr>
            </w:pPr>
          </w:p>
        </w:tc>
        <w:tc>
          <w:tcPr>
            <w:tcW w:w="2350" w:type="dxa"/>
          </w:tcPr>
          <w:p w:rsidR="008E070A" w:rsidRPr="0030582E" w:rsidRDefault="008E070A" w:rsidP="008E070A">
            <w:pPr>
              <w:rPr>
                <w:sz w:val="23"/>
                <w:szCs w:val="23"/>
              </w:rPr>
            </w:pPr>
          </w:p>
        </w:tc>
        <w:tc>
          <w:tcPr>
            <w:tcW w:w="2113" w:type="dxa"/>
          </w:tcPr>
          <w:p w:rsidR="008E070A" w:rsidRPr="0030582E" w:rsidRDefault="008E070A" w:rsidP="008E070A">
            <w:pPr>
              <w:rPr>
                <w:sz w:val="23"/>
                <w:szCs w:val="23"/>
              </w:rPr>
            </w:pPr>
          </w:p>
        </w:tc>
      </w:tr>
      <w:tr w:rsidR="008E070A" w:rsidRPr="0030582E" w:rsidTr="008E070A">
        <w:tc>
          <w:tcPr>
            <w:tcW w:w="2646" w:type="dxa"/>
          </w:tcPr>
          <w:p w:rsidR="008E070A" w:rsidRPr="0030582E" w:rsidRDefault="008E070A" w:rsidP="008E0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3"/>
                <w:szCs w:val="23"/>
              </w:rPr>
            </w:pPr>
            <w:r w:rsidRPr="0030582E">
              <w:rPr>
                <w:b/>
                <w:sz w:val="23"/>
                <w:szCs w:val="23"/>
              </w:rPr>
              <w:t xml:space="preserve">Тема 1.3. </w:t>
            </w:r>
            <w:r w:rsidRPr="0030582E">
              <w:rPr>
                <w:sz w:val="23"/>
                <w:szCs w:val="23"/>
              </w:rPr>
              <w:t>Ограничения при приеме на работу, непосредственно связанную с обеспечением транспортной безопасности</w:t>
            </w:r>
          </w:p>
        </w:tc>
        <w:tc>
          <w:tcPr>
            <w:tcW w:w="2126" w:type="dxa"/>
          </w:tcPr>
          <w:p w:rsidR="008E070A" w:rsidRPr="0030582E" w:rsidRDefault="008E070A" w:rsidP="008E070A">
            <w:pPr>
              <w:pStyle w:val="a3"/>
              <w:spacing w:after="0" w:line="240" w:lineRule="auto"/>
              <w:ind w:left="0"/>
              <w:rPr>
                <w:rFonts w:ascii="Times New Roman" w:hAnsi="Times New Roman"/>
                <w:i/>
                <w:iCs/>
                <w:sz w:val="23"/>
                <w:szCs w:val="23"/>
              </w:rPr>
            </w:pPr>
            <w:r w:rsidRPr="0030582E">
              <w:rPr>
                <w:rFonts w:ascii="Times New Roman" w:hAnsi="Times New Roman"/>
                <w:i/>
                <w:iCs/>
                <w:sz w:val="23"/>
                <w:szCs w:val="23"/>
              </w:rPr>
              <w:t>Устный опрос</w:t>
            </w:r>
          </w:p>
          <w:p w:rsidR="008E070A" w:rsidRPr="0030582E" w:rsidRDefault="008E070A" w:rsidP="008E070A">
            <w:pPr>
              <w:pStyle w:val="a3"/>
              <w:spacing w:after="0" w:line="240" w:lineRule="auto"/>
              <w:ind w:left="0"/>
              <w:rPr>
                <w:rFonts w:ascii="Times New Roman" w:hAnsi="Times New Roman"/>
                <w:i/>
                <w:iCs/>
                <w:sz w:val="23"/>
                <w:szCs w:val="23"/>
              </w:rPr>
            </w:pPr>
          </w:p>
        </w:tc>
        <w:tc>
          <w:tcPr>
            <w:tcW w:w="2113" w:type="dxa"/>
          </w:tcPr>
          <w:p w:rsidR="008E070A" w:rsidRPr="0030582E" w:rsidRDefault="008E070A" w:rsidP="008E070A">
            <w:pPr>
              <w:pStyle w:val="a3"/>
              <w:spacing w:after="0" w:line="240" w:lineRule="auto"/>
              <w:ind w:left="0"/>
              <w:rPr>
                <w:rFonts w:ascii="Times New Roman" w:hAnsi="Times New Roman"/>
                <w:sz w:val="23"/>
                <w:szCs w:val="23"/>
              </w:rPr>
            </w:pPr>
            <w:r w:rsidRPr="0030582E">
              <w:rPr>
                <w:rFonts w:ascii="Times New Roman" w:hAnsi="Times New Roman"/>
                <w:bCs/>
                <w:sz w:val="23"/>
                <w:szCs w:val="23"/>
              </w:rPr>
              <w:t>У1,У2</w:t>
            </w:r>
          </w:p>
          <w:p w:rsidR="008E070A" w:rsidRPr="0030582E" w:rsidRDefault="008E070A" w:rsidP="008E070A">
            <w:pPr>
              <w:pStyle w:val="a3"/>
              <w:spacing w:after="0" w:line="240" w:lineRule="auto"/>
              <w:ind w:left="0"/>
              <w:rPr>
                <w:rFonts w:ascii="Times New Roman" w:hAnsi="Times New Roman"/>
                <w:sz w:val="23"/>
                <w:szCs w:val="23"/>
              </w:rPr>
            </w:pPr>
            <w:r w:rsidRPr="0030582E">
              <w:rPr>
                <w:rFonts w:ascii="Times New Roman" w:hAnsi="Times New Roman"/>
                <w:sz w:val="23"/>
                <w:szCs w:val="23"/>
              </w:rPr>
              <w:t>З1- З4, З8</w:t>
            </w:r>
          </w:p>
          <w:p w:rsidR="008E070A" w:rsidRPr="0030582E" w:rsidRDefault="008E070A" w:rsidP="008E0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ОК.</w:t>
            </w:r>
            <w:r w:rsidR="00E82709" w:rsidRPr="0030582E">
              <w:rPr>
                <w:bCs/>
                <w:sz w:val="23"/>
                <w:szCs w:val="23"/>
              </w:rPr>
              <w:t>01 – 04; ОК06; ОК09</w:t>
            </w:r>
          </w:p>
          <w:p w:rsidR="008E070A" w:rsidRPr="0030582E" w:rsidRDefault="00E82709" w:rsidP="008E070A">
            <w:pPr>
              <w:pStyle w:val="a3"/>
              <w:spacing w:after="0" w:line="240" w:lineRule="auto"/>
              <w:ind w:left="0"/>
              <w:rPr>
                <w:rFonts w:ascii="Times New Roman" w:hAnsi="Times New Roman"/>
                <w:bCs/>
                <w:sz w:val="23"/>
                <w:szCs w:val="23"/>
              </w:rPr>
            </w:pPr>
            <w:r w:rsidRPr="0030582E">
              <w:rPr>
                <w:rFonts w:ascii="Times New Roman" w:hAnsi="Times New Roman"/>
                <w:bCs/>
                <w:sz w:val="23"/>
                <w:szCs w:val="23"/>
              </w:rPr>
              <w:t>ПК 2.2</w:t>
            </w:r>
            <w:r w:rsidR="008E070A" w:rsidRPr="0030582E">
              <w:rPr>
                <w:rFonts w:ascii="Times New Roman" w:hAnsi="Times New Roman"/>
                <w:bCs/>
                <w:sz w:val="23"/>
                <w:szCs w:val="23"/>
              </w:rPr>
              <w:t xml:space="preserve">, ПК </w:t>
            </w:r>
            <w:r w:rsidRPr="0030582E">
              <w:rPr>
                <w:rFonts w:ascii="Times New Roman" w:hAnsi="Times New Roman"/>
                <w:bCs/>
                <w:sz w:val="23"/>
                <w:szCs w:val="23"/>
              </w:rPr>
              <w:t>5.5.</w:t>
            </w:r>
          </w:p>
          <w:p w:rsidR="008E070A" w:rsidRPr="0030582E" w:rsidRDefault="008E070A" w:rsidP="008E0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sz w:val="23"/>
                <w:szCs w:val="23"/>
              </w:rPr>
              <w:t>ЛР 10, 13, 27, 29</w:t>
            </w:r>
          </w:p>
        </w:tc>
        <w:tc>
          <w:tcPr>
            <w:tcW w:w="2097" w:type="dxa"/>
          </w:tcPr>
          <w:p w:rsidR="008E070A" w:rsidRPr="0030582E" w:rsidRDefault="008E070A" w:rsidP="008E070A">
            <w:pPr>
              <w:rPr>
                <w:sz w:val="23"/>
                <w:szCs w:val="23"/>
              </w:rPr>
            </w:pPr>
          </w:p>
        </w:tc>
        <w:tc>
          <w:tcPr>
            <w:tcW w:w="1972" w:type="dxa"/>
          </w:tcPr>
          <w:p w:rsidR="008E070A" w:rsidRPr="0030582E" w:rsidRDefault="008E070A" w:rsidP="008E070A">
            <w:pPr>
              <w:rPr>
                <w:sz w:val="23"/>
                <w:szCs w:val="23"/>
              </w:rPr>
            </w:pPr>
          </w:p>
        </w:tc>
        <w:tc>
          <w:tcPr>
            <w:tcW w:w="2350" w:type="dxa"/>
          </w:tcPr>
          <w:p w:rsidR="008E070A" w:rsidRPr="0030582E" w:rsidRDefault="008E070A" w:rsidP="008E070A">
            <w:pPr>
              <w:rPr>
                <w:sz w:val="23"/>
                <w:szCs w:val="23"/>
              </w:rPr>
            </w:pPr>
          </w:p>
        </w:tc>
        <w:tc>
          <w:tcPr>
            <w:tcW w:w="2113" w:type="dxa"/>
          </w:tcPr>
          <w:p w:rsidR="008E070A" w:rsidRPr="0030582E" w:rsidRDefault="008E070A" w:rsidP="008E070A">
            <w:pPr>
              <w:rPr>
                <w:sz w:val="23"/>
                <w:szCs w:val="23"/>
              </w:rPr>
            </w:pPr>
          </w:p>
        </w:tc>
      </w:tr>
      <w:tr w:rsidR="008E070A" w:rsidRPr="0030582E" w:rsidTr="008E070A">
        <w:tc>
          <w:tcPr>
            <w:tcW w:w="2646" w:type="dxa"/>
          </w:tcPr>
          <w:p w:rsidR="008E070A" w:rsidRPr="0030582E" w:rsidRDefault="008E070A" w:rsidP="008E0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3"/>
                <w:szCs w:val="23"/>
              </w:rPr>
            </w:pPr>
            <w:r w:rsidRPr="0030582E">
              <w:rPr>
                <w:b/>
                <w:sz w:val="23"/>
                <w:szCs w:val="23"/>
              </w:rPr>
              <w:t xml:space="preserve">Тема 1.4. </w:t>
            </w:r>
            <w:r w:rsidRPr="0030582E">
              <w:rPr>
                <w:sz w:val="23"/>
                <w:szCs w:val="23"/>
              </w:rPr>
              <w:t xml:space="preserve">Информационное </w:t>
            </w:r>
            <w:r w:rsidRPr="0030582E">
              <w:rPr>
                <w:sz w:val="23"/>
                <w:szCs w:val="23"/>
              </w:rPr>
              <w:lastRenderedPageBreak/>
              <w:t>обеспечение в области транспортной безопасности</w:t>
            </w:r>
          </w:p>
        </w:tc>
        <w:tc>
          <w:tcPr>
            <w:tcW w:w="2126" w:type="dxa"/>
          </w:tcPr>
          <w:p w:rsidR="008E070A" w:rsidRPr="0030582E" w:rsidRDefault="008E070A" w:rsidP="008E070A">
            <w:pPr>
              <w:pStyle w:val="a3"/>
              <w:spacing w:after="0" w:line="240" w:lineRule="auto"/>
              <w:ind w:left="0"/>
              <w:rPr>
                <w:rFonts w:ascii="Times New Roman" w:hAnsi="Times New Roman"/>
                <w:i/>
                <w:iCs/>
                <w:sz w:val="23"/>
                <w:szCs w:val="23"/>
              </w:rPr>
            </w:pPr>
            <w:r w:rsidRPr="0030582E">
              <w:rPr>
                <w:rFonts w:ascii="Times New Roman" w:hAnsi="Times New Roman"/>
                <w:i/>
                <w:iCs/>
                <w:sz w:val="23"/>
                <w:szCs w:val="23"/>
              </w:rPr>
              <w:lastRenderedPageBreak/>
              <w:t>Устный опрос</w:t>
            </w:r>
          </w:p>
          <w:p w:rsidR="008E070A" w:rsidRPr="0030582E" w:rsidRDefault="008E070A" w:rsidP="008E070A">
            <w:pPr>
              <w:pStyle w:val="a3"/>
              <w:spacing w:after="0" w:line="240" w:lineRule="auto"/>
              <w:ind w:left="0"/>
              <w:rPr>
                <w:rFonts w:ascii="Times New Roman" w:hAnsi="Times New Roman"/>
                <w:i/>
                <w:iCs/>
                <w:sz w:val="23"/>
                <w:szCs w:val="23"/>
              </w:rPr>
            </w:pPr>
            <w:r w:rsidRPr="0030582E">
              <w:rPr>
                <w:rFonts w:ascii="Times New Roman" w:hAnsi="Times New Roman"/>
                <w:i/>
                <w:iCs/>
                <w:sz w:val="23"/>
                <w:szCs w:val="23"/>
              </w:rPr>
              <w:t xml:space="preserve">Самостоятельная </w:t>
            </w:r>
            <w:r w:rsidRPr="0030582E">
              <w:rPr>
                <w:rFonts w:ascii="Times New Roman" w:hAnsi="Times New Roman"/>
                <w:i/>
                <w:iCs/>
                <w:sz w:val="23"/>
                <w:szCs w:val="23"/>
              </w:rPr>
              <w:lastRenderedPageBreak/>
              <w:t>работа</w:t>
            </w:r>
          </w:p>
        </w:tc>
        <w:tc>
          <w:tcPr>
            <w:tcW w:w="2113" w:type="dxa"/>
          </w:tcPr>
          <w:p w:rsidR="008E070A" w:rsidRPr="0030582E" w:rsidRDefault="008E070A" w:rsidP="008E070A">
            <w:pPr>
              <w:pStyle w:val="a3"/>
              <w:spacing w:after="0" w:line="240" w:lineRule="auto"/>
              <w:ind w:left="0"/>
              <w:rPr>
                <w:rFonts w:ascii="Times New Roman" w:hAnsi="Times New Roman"/>
                <w:bCs/>
                <w:sz w:val="23"/>
                <w:szCs w:val="23"/>
              </w:rPr>
            </w:pPr>
            <w:r w:rsidRPr="0030582E">
              <w:rPr>
                <w:rFonts w:ascii="Times New Roman" w:hAnsi="Times New Roman"/>
                <w:bCs/>
                <w:sz w:val="23"/>
                <w:szCs w:val="23"/>
              </w:rPr>
              <w:lastRenderedPageBreak/>
              <w:t>ОК</w:t>
            </w:r>
            <w:r w:rsidR="00E82709" w:rsidRPr="0030582E">
              <w:rPr>
                <w:rFonts w:ascii="Times New Roman" w:hAnsi="Times New Roman"/>
                <w:bCs/>
                <w:sz w:val="23"/>
                <w:szCs w:val="23"/>
              </w:rPr>
              <w:t>01- ОК04; ОК06; ОК09.</w:t>
            </w:r>
          </w:p>
          <w:p w:rsidR="008E070A" w:rsidRPr="0030582E" w:rsidRDefault="008E070A" w:rsidP="008E070A">
            <w:pPr>
              <w:pStyle w:val="a3"/>
              <w:spacing w:after="0" w:line="240" w:lineRule="auto"/>
              <w:ind w:left="0"/>
              <w:rPr>
                <w:rFonts w:ascii="Times New Roman" w:hAnsi="Times New Roman"/>
                <w:sz w:val="23"/>
                <w:szCs w:val="23"/>
              </w:rPr>
            </w:pPr>
            <w:r w:rsidRPr="0030582E">
              <w:rPr>
                <w:rFonts w:ascii="Times New Roman" w:hAnsi="Times New Roman"/>
                <w:bCs/>
                <w:sz w:val="23"/>
                <w:szCs w:val="23"/>
              </w:rPr>
              <w:lastRenderedPageBreak/>
              <w:t>У1,У2</w:t>
            </w:r>
          </w:p>
          <w:p w:rsidR="008E070A" w:rsidRPr="0030582E" w:rsidRDefault="008E070A" w:rsidP="00E827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sz w:val="23"/>
                <w:szCs w:val="23"/>
              </w:rPr>
              <w:t>ЛР 10, 13, 27, 29</w:t>
            </w:r>
          </w:p>
          <w:p w:rsidR="008E070A" w:rsidRPr="0030582E" w:rsidRDefault="008E070A" w:rsidP="008E070A">
            <w:pPr>
              <w:pStyle w:val="a3"/>
              <w:spacing w:after="0" w:line="240" w:lineRule="auto"/>
              <w:ind w:left="0"/>
              <w:rPr>
                <w:rFonts w:ascii="Times New Roman" w:hAnsi="Times New Roman"/>
                <w:bCs/>
                <w:sz w:val="23"/>
                <w:szCs w:val="23"/>
              </w:rPr>
            </w:pPr>
          </w:p>
        </w:tc>
        <w:tc>
          <w:tcPr>
            <w:tcW w:w="2097" w:type="dxa"/>
          </w:tcPr>
          <w:p w:rsidR="008E070A" w:rsidRPr="0030582E" w:rsidRDefault="008E070A" w:rsidP="008E070A">
            <w:pPr>
              <w:rPr>
                <w:sz w:val="23"/>
                <w:szCs w:val="23"/>
              </w:rPr>
            </w:pPr>
          </w:p>
        </w:tc>
        <w:tc>
          <w:tcPr>
            <w:tcW w:w="1972" w:type="dxa"/>
          </w:tcPr>
          <w:p w:rsidR="008E070A" w:rsidRPr="0030582E" w:rsidRDefault="008E070A" w:rsidP="008E070A">
            <w:pPr>
              <w:rPr>
                <w:sz w:val="23"/>
                <w:szCs w:val="23"/>
              </w:rPr>
            </w:pPr>
          </w:p>
        </w:tc>
        <w:tc>
          <w:tcPr>
            <w:tcW w:w="2350" w:type="dxa"/>
          </w:tcPr>
          <w:p w:rsidR="008E070A" w:rsidRPr="0030582E" w:rsidRDefault="008E070A" w:rsidP="008E070A">
            <w:pPr>
              <w:rPr>
                <w:sz w:val="23"/>
                <w:szCs w:val="23"/>
              </w:rPr>
            </w:pPr>
          </w:p>
        </w:tc>
        <w:tc>
          <w:tcPr>
            <w:tcW w:w="2113" w:type="dxa"/>
          </w:tcPr>
          <w:p w:rsidR="008E070A" w:rsidRPr="0030582E" w:rsidRDefault="008E070A" w:rsidP="008E070A">
            <w:pPr>
              <w:rPr>
                <w:sz w:val="23"/>
                <w:szCs w:val="23"/>
              </w:rPr>
            </w:pPr>
          </w:p>
        </w:tc>
      </w:tr>
      <w:tr w:rsidR="008E070A" w:rsidRPr="0030582E" w:rsidTr="008E070A">
        <w:tc>
          <w:tcPr>
            <w:tcW w:w="2646" w:type="dxa"/>
          </w:tcPr>
          <w:p w:rsidR="008E070A" w:rsidRPr="0030582E" w:rsidRDefault="008E070A" w:rsidP="008E070A">
            <w:pPr>
              <w:rPr>
                <w:b/>
                <w:sz w:val="23"/>
                <w:szCs w:val="23"/>
              </w:rPr>
            </w:pPr>
            <w:r w:rsidRPr="0030582E">
              <w:rPr>
                <w:b/>
                <w:sz w:val="23"/>
                <w:szCs w:val="23"/>
              </w:rPr>
              <w:lastRenderedPageBreak/>
              <w:t xml:space="preserve">Тема 1.5. </w:t>
            </w:r>
          </w:p>
          <w:p w:rsidR="008E070A" w:rsidRPr="0030582E" w:rsidRDefault="008E070A" w:rsidP="008E0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3"/>
                <w:szCs w:val="23"/>
              </w:rPr>
            </w:pPr>
            <w:r w:rsidRPr="0030582E">
              <w:rPr>
                <w:sz w:val="23"/>
                <w:szCs w:val="23"/>
              </w:rPr>
              <w:t>Права и обязанности субъектов транспортной инфраструктуры и перевозчиков в области обеспечения транспортной безопасности</w:t>
            </w:r>
          </w:p>
        </w:tc>
        <w:tc>
          <w:tcPr>
            <w:tcW w:w="2126" w:type="dxa"/>
          </w:tcPr>
          <w:p w:rsidR="008E070A" w:rsidRPr="0030582E" w:rsidRDefault="008E070A" w:rsidP="008E070A">
            <w:pPr>
              <w:pStyle w:val="a3"/>
              <w:spacing w:after="0" w:line="240" w:lineRule="auto"/>
              <w:ind w:left="0"/>
              <w:rPr>
                <w:rFonts w:ascii="Times New Roman" w:hAnsi="Times New Roman"/>
                <w:i/>
                <w:iCs/>
                <w:sz w:val="23"/>
                <w:szCs w:val="23"/>
              </w:rPr>
            </w:pPr>
            <w:r w:rsidRPr="0030582E">
              <w:rPr>
                <w:rFonts w:ascii="Times New Roman" w:hAnsi="Times New Roman"/>
                <w:i/>
                <w:iCs/>
                <w:sz w:val="23"/>
                <w:szCs w:val="23"/>
              </w:rPr>
              <w:t>Устный опрос</w:t>
            </w:r>
          </w:p>
          <w:p w:rsidR="008E070A" w:rsidRPr="0030582E" w:rsidRDefault="008E070A" w:rsidP="008E070A">
            <w:pPr>
              <w:pStyle w:val="a3"/>
              <w:spacing w:after="0" w:line="240" w:lineRule="auto"/>
              <w:ind w:left="0"/>
              <w:rPr>
                <w:rFonts w:ascii="Times New Roman" w:hAnsi="Times New Roman"/>
                <w:i/>
                <w:iCs/>
                <w:sz w:val="23"/>
                <w:szCs w:val="23"/>
              </w:rPr>
            </w:pPr>
            <w:r w:rsidRPr="0030582E">
              <w:rPr>
                <w:rFonts w:ascii="Times New Roman" w:hAnsi="Times New Roman"/>
                <w:i/>
                <w:iCs/>
                <w:sz w:val="23"/>
                <w:szCs w:val="23"/>
              </w:rPr>
              <w:t>Тестирование</w:t>
            </w:r>
          </w:p>
          <w:p w:rsidR="008E070A" w:rsidRPr="0030582E" w:rsidRDefault="008E070A" w:rsidP="008E070A">
            <w:pPr>
              <w:pStyle w:val="a3"/>
              <w:spacing w:after="0" w:line="240" w:lineRule="auto"/>
              <w:ind w:left="0"/>
              <w:rPr>
                <w:rFonts w:ascii="Times New Roman" w:hAnsi="Times New Roman"/>
                <w:i/>
                <w:iCs/>
                <w:sz w:val="23"/>
                <w:szCs w:val="23"/>
              </w:rPr>
            </w:pPr>
          </w:p>
        </w:tc>
        <w:tc>
          <w:tcPr>
            <w:tcW w:w="2113" w:type="dxa"/>
          </w:tcPr>
          <w:p w:rsidR="008E070A" w:rsidRPr="0030582E" w:rsidRDefault="008E070A" w:rsidP="008E070A">
            <w:pPr>
              <w:pStyle w:val="a3"/>
              <w:spacing w:after="0" w:line="240" w:lineRule="auto"/>
              <w:ind w:left="0"/>
              <w:rPr>
                <w:rFonts w:ascii="Times New Roman" w:hAnsi="Times New Roman"/>
                <w:sz w:val="23"/>
                <w:szCs w:val="23"/>
              </w:rPr>
            </w:pPr>
            <w:r w:rsidRPr="0030582E">
              <w:rPr>
                <w:rFonts w:ascii="Times New Roman" w:hAnsi="Times New Roman"/>
                <w:bCs/>
                <w:sz w:val="23"/>
                <w:szCs w:val="23"/>
              </w:rPr>
              <w:t>У1,У2</w:t>
            </w:r>
          </w:p>
          <w:p w:rsidR="008E070A" w:rsidRPr="0030582E" w:rsidRDefault="008E070A" w:rsidP="008E070A">
            <w:pPr>
              <w:pStyle w:val="a3"/>
              <w:spacing w:after="0" w:line="240" w:lineRule="auto"/>
              <w:ind w:left="0"/>
              <w:rPr>
                <w:rFonts w:ascii="Times New Roman" w:hAnsi="Times New Roman"/>
                <w:sz w:val="23"/>
                <w:szCs w:val="23"/>
              </w:rPr>
            </w:pPr>
            <w:r w:rsidRPr="0030582E">
              <w:rPr>
                <w:rFonts w:ascii="Times New Roman" w:hAnsi="Times New Roman"/>
                <w:sz w:val="23"/>
                <w:szCs w:val="23"/>
              </w:rPr>
              <w:t>З1- З3, З9</w:t>
            </w:r>
          </w:p>
          <w:p w:rsidR="008E070A" w:rsidRPr="0030582E" w:rsidRDefault="008E070A" w:rsidP="008E0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ОК.</w:t>
            </w:r>
            <w:r w:rsidR="00E82709" w:rsidRPr="0030582E">
              <w:rPr>
                <w:bCs/>
                <w:sz w:val="23"/>
                <w:szCs w:val="23"/>
              </w:rPr>
              <w:t>01 – 04; ОК06; ОК09</w:t>
            </w:r>
          </w:p>
          <w:p w:rsidR="008E070A" w:rsidRPr="0030582E" w:rsidRDefault="00E82709" w:rsidP="008E070A">
            <w:pPr>
              <w:pStyle w:val="a3"/>
              <w:spacing w:after="0" w:line="240" w:lineRule="auto"/>
              <w:ind w:left="0"/>
              <w:rPr>
                <w:rFonts w:ascii="Times New Roman" w:hAnsi="Times New Roman"/>
                <w:bCs/>
                <w:sz w:val="23"/>
                <w:szCs w:val="23"/>
              </w:rPr>
            </w:pPr>
            <w:r w:rsidRPr="0030582E">
              <w:rPr>
                <w:rFonts w:ascii="Times New Roman" w:hAnsi="Times New Roman"/>
                <w:bCs/>
                <w:sz w:val="23"/>
                <w:szCs w:val="23"/>
              </w:rPr>
              <w:t>ПК 2.2;</w:t>
            </w:r>
            <w:r w:rsidR="008E070A" w:rsidRPr="0030582E">
              <w:rPr>
                <w:rFonts w:ascii="Times New Roman" w:hAnsi="Times New Roman"/>
                <w:bCs/>
                <w:sz w:val="23"/>
                <w:szCs w:val="23"/>
              </w:rPr>
              <w:t xml:space="preserve">, ПК </w:t>
            </w:r>
            <w:r w:rsidRPr="0030582E">
              <w:rPr>
                <w:rFonts w:ascii="Times New Roman" w:hAnsi="Times New Roman"/>
                <w:bCs/>
                <w:sz w:val="23"/>
                <w:szCs w:val="23"/>
              </w:rPr>
              <w:t>5.5</w:t>
            </w:r>
          </w:p>
          <w:p w:rsidR="008E070A" w:rsidRPr="0030582E" w:rsidRDefault="008E070A" w:rsidP="008E0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sz w:val="23"/>
                <w:szCs w:val="23"/>
              </w:rPr>
              <w:t>ЛР 10, 13, 27, 29</w:t>
            </w:r>
          </w:p>
        </w:tc>
        <w:tc>
          <w:tcPr>
            <w:tcW w:w="2097" w:type="dxa"/>
          </w:tcPr>
          <w:p w:rsidR="008E070A" w:rsidRPr="0030582E" w:rsidRDefault="008E070A" w:rsidP="008E070A">
            <w:pPr>
              <w:rPr>
                <w:sz w:val="23"/>
                <w:szCs w:val="23"/>
              </w:rPr>
            </w:pPr>
          </w:p>
        </w:tc>
        <w:tc>
          <w:tcPr>
            <w:tcW w:w="1972" w:type="dxa"/>
          </w:tcPr>
          <w:p w:rsidR="008E070A" w:rsidRPr="0030582E" w:rsidRDefault="008E070A" w:rsidP="008E070A">
            <w:pPr>
              <w:pStyle w:val="a3"/>
              <w:spacing w:after="0" w:line="240" w:lineRule="auto"/>
              <w:ind w:left="0"/>
              <w:rPr>
                <w:sz w:val="21"/>
                <w:szCs w:val="21"/>
              </w:rPr>
            </w:pPr>
          </w:p>
        </w:tc>
        <w:tc>
          <w:tcPr>
            <w:tcW w:w="2350" w:type="dxa"/>
          </w:tcPr>
          <w:p w:rsidR="008E070A" w:rsidRPr="0030582E" w:rsidRDefault="008E070A" w:rsidP="008E070A">
            <w:pPr>
              <w:rPr>
                <w:sz w:val="23"/>
                <w:szCs w:val="23"/>
              </w:rPr>
            </w:pPr>
          </w:p>
        </w:tc>
        <w:tc>
          <w:tcPr>
            <w:tcW w:w="2113" w:type="dxa"/>
          </w:tcPr>
          <w:p w:rsidR="008E070A" w:rsidRPr="0030582E" w:rsidRDefault="008E070A" w:rsidP="008E070A">
            <w:pPr>
              <w:rPr>
                <w:sz w:val="23"/>
                <w:szCs w:val="23"/>
              </w:rPr>
            </w:pPr>
          </w:p>
        </w:tc>
      </w:tr>
      <w:tr w:rsidR="008E070A" w:rsidRPr="0030582E" w:rsidTr="008E070A">
        <w:tc>
          <w:tcPr>
            <w:tcW w:w="2646" w:type="dxa"/>
          </w:tcPr>
          <w:p w:rsidR="008E070A" w:rsidRPr="0030582E" w:rsidRDefault="008E070A" w:rsidP="008E0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3"/>
                <w:szCs w:val="23"/>
              </w:rPr>
            </w:pPr>
            <w:r w:rsidRPr="0030582E">
              <w:rPr>
                <w:b/>
                <w:sz w:val="23"/>
                <w:szCs w:val="23"/>
              </w:rPr>
              <w:t>Раздел 2. Обеспечение транспортной безопасности на железнодорожном транспорте</w:t>
            </w:r>
          </w:p>
        </w:tc>
        <w:tc>
          <w:tcPr>
            <w:tcW w:w="2126" w:type="dxa"/>
          </w:tcPr>
          <w:p w:rsidR="008E070A" w:rsidRPr="0030582E" w:rsidRDefault="008E070A" w:rsidP="008E070A">
            <w:pPr>
              <w:pStyle w:val="a3"/>
              <w:spacing w:after="0" w:line="240" w:lineRule="auto"/>
              <w:ind w:left="0"/>
              <w:rPr>
                <w:rFonts w:ascii="Times New Roman" w:hAnsi="Times New Roman"/>
                <w:i/>
                <w:iCs/>
                <w:sz w:val="23"/>
                <w:szCs w:val="23"/>
              </w:rPr>
            </w:pPr>
          </w:p>
        </w:tc>
        <w:tc>
          <w:tcPr>
            <w:tcW w:w="2113" w:type="dxa"/>
          </w:tcPr>
          <w:p w:rsidR="008E070A" w:rsidRPr="0030582E" w:rsidRDefault="008E070A" w:rsidP="008E070A">
            <w:pPr>
              <w:pStyle w:val="a3"/>
              <w:spacing w:after="0" w:line="240" w:lineRule="auto"/>
              <w:ind w:left="0"/>
              <w:rPr>
                <w:rFonts w:ascii="Times New Roman" w:hAnsi="Times New Roman"/>
                <w:bCs/>
                <w:sz w:val="23"/>
                <w:szCs w:val="23"/>
              </w:rPr>
            </w:pPr>
          </w:p>
        </w:tc>
        <w:tc>
          <w:tcPr>
            <w:tcW w:w="2097" w:type="dxa"/>
          </w:tcPr>
          <w:p w:rsidR="008E070A" w:rsidRPr="0030582E" w:rsidRDefault="008E070A" w:rsidP="008E070A">
            <w:pPr>
              <w:rPr>
                <w:sz w:val="23"/>
                <w:szCs w:val="23"/>
              </w:rPr>
            </w:pPr>
          </w:p>
        </w:tc>
        <w:tc>
          <w:tcPr>
            <w:tcW w:w="1972" w:type="dxa"/>
          </w:tcPr>
          <w:p w:rsidR="008E070A" w:rsidRPr="0030582E" w:rsidRDefault="008E070A" w:rsidP="008E070A">
            <w:pPr>
              <w:rPr>
                <w:sz w:val="23"/>
                <w:szCs w:val="23"/>
              </w:rPr>
            </w:pPr>
          </w:p>
        </w:tc>
        <w:tc>
          <w:tcPr>
            <w:tcW w:w="2350" w:type="dxa"/>
          </w:tcPr>
          <w:p w:rsidR="008E070A" w:rsidRPr="0030582E" w:rsidRDefault="008E070A" w:rsidP="008E070A">
            <w:pPr>
              <w:rPr>
                <w:sz w:val="23"/>
                <w:szCs w:val="23"/>
              </w:rPr>
            </w:pPr>
          </w:p>
        </w:tc>
        <w:tc>
          <w:tcPr>
            <w:tcW w:w="2113" w:type="dxa"/>
          </w:tcPr>
          <w:p w:rsidR="008E070A" w:rsidRPr="0030582E" w:rsidRDefault="008E070A" w:rsidP="008E070A">
            <w:pPr>
              <w:rPr>
                <w:sz w:val="23"/>
                <w:szCs w:val="23"/>
              </w:rPr>
            </w:pPr>
          </w:p>
        </w:tc>
      </w:tr>
      <w:tr w:rsidR="008E070A" w:rsidRPr="0030582E" w:rsidTr="008E070A">
        <w:trPr>
          <w:trHeight w:val="2396"/>
        </w:trPr>
        <w:tc>
          <w:tcPr>
            <w:tcW w:w="2646" w:type="dxa"/>
          </w:tcPr>
          <w:p w:rsidR="008E070A" w:rsidRPr="0030582E" w:rsidRDefault="008E070A" w:rsidP="008E070A">
            <w:pPr>
              <w:rPr>
                <w:b/>
                <w:sz w:val="23"/>
                <w:szCs w:val="23"/>
              </w:rPr>
            </w:pPr>
            <w:r w:rsidRPr="0030582E">
              <w:rPr>
                <w:b/>
                <w:sz w:val="23"/>
                <w:szCs w:val="23"/>
              </w:rPr>
              <w:t xml:space="preserve">Тема 2.1. </w:t>
            </w:r>
          </w:p>
          <w:p w:rsidR="008E070A" w:rsidRPr="0030582E" w:rsidRDefault="008E070A" w:rsidP="008E070A">
            <w:pPr>
              <w:rPr>
                <w:b/>
                <w:sz w:val="23"/>
                <w:szCs w:val="23"/>
              </w:rPr>
            </w:pPr>
            <w:r w:rsidRPr="0030582E">
              <w:rPr>
                <w:sz w:val="23"/>
                <w:szCs w:val="23"/>
              </w:rPr>
              <w:t xml:space="preserve">Акты незаконного вмешательства </w:t>
            </w:r>
            <w:r w:rsidRPr="0030582E">
              <w:rPr>
                <w:color w:val="000000"/>
                <w:sz w:val="23"/>
                <w:szCs w:val="23"/>
              </w:rPr>
              <w:t>в деятельность объектов транспортной инфраструктуры и транспортных средств железнодорожного транспорта</w:t>
            </w:r>
          </w:p>
        </w:tc>
        <w:tc>
          <w:tcPr>
            <w:tcW w:w="2126" w:type="dxa"/>
          </w:tcPr>
          <w:p w:rsidR="008E070A" w:rsidRPr="0030582E" w:rsidRDefault="008E070A" w:rsidP="008E070A">
            <w:pPr>
              <w:pStyle w:val="a3"/>
              <w:spacing w:after="0" w:line="240" w:lineRule="auto"/>
              <w:ind w:left="0"/>
              <w:rPr>
                <w:rFonts w:ascii="Times New Roman" w:hAnsi="Times New Roman"/>
                <w:i/>
                <w:iCs/>
                <w:sz w:val="23"/>
                <w:szCs w:val="23"/>
              </w:rPr>
            </w:pPr>
            <w:r w:rsidRPr="0030582E">
              <w:rPr>
                <w:rFonts w:ascii="Times New Roman" w:hAnsi="Times New Roman"/>
                <w:i/>
                <w:iCs/>
                <w:sz w:val="23"/>
                <w:szCs w:val="23"/>
              </w:rPr>
              <w:t>Устный опрос</w:t>
            </w:r>
          </w:p>
          <w:p w:rsidR="008E070A" w:rsidRPr="0030582E" w:rsidRDefault="008E070A" w:rsidP="008E070A">
            <w:pPr>
              <w:pStyle w:val="a3"/>
              <w:spacing w:after="0" w:line="240" w:lineRule="auto"/>
              <w:ind w:left="0"/>
              <w:rPr>
                <w:rFonts w:ascii="Times New Roman" w:hAnsi="Times New Roman"/>
                <w:i/>
                <w:iCs/>
                <w:sz w:val="23"/>
                <w:szCs w:val="23"/>
              </w:rPr>
            </w:pPr>
            <w:r w:rsidRPr="0030582E">
              <w:rPr>
                <w:rFonts w:ascii="Times New Roman" w:hAnsi="Times New Roman"/>
                <w:i/>
                <w:iCs/>
                <w:sz w:val="23"/>
                <w:szCs w:val="23"/>
              </w:rPr>
              <w:t>Практическая работа №1</w:t>
            </w:r>
          </w:p>
          <w:p w:rsidR="008E070A" w:rsidRPr="0030582E" w:rsidRDefault="008E070A" w:rsidP="008E070A">
            <w:pPr>
              <w:pStyle w:val="a3"/>
              <w:spacing w:after="0" w:line="240" w:lineRule="auto"/>
              <w:ind w:left="0"/>
              <w:rPr>
                <w:rFonts w:ascii="Times New Roman" w:hAnsi="Times New Roman"/>
                <w:b/>
                <w:bCs/>
                <w:sz w:val="23"/>
                <w:szCs w:val="23"/>
              </w:rPr>
            </w:pPr>
            <w:r w:rsidRPr="0030582E">
              <w:rPr>
                <w:rFonts w:ascii="Times New Roman" w:hAnsi="Times New Roman"/>
                <w:i/>
                <w:iCs/>
                <w:sz w:val="23"/>
                <w:szCs w:val="23"/>
              </w:rPr>
              <w:t>Самостоятельная работа</w:t>
            </w:r>
          </w:p>
        </w:tc>
        <w:tc>
          <w:tcPr>
            <w:tcW w:w="2113" w:type="dxa"/>
          </w:tcPr>
          <w:p w:rsidR="008E070A" w:rsidRPr="0030582E" w:rsidRDefault="008E070A" w:rsidP="008E070A">
            <w:pPr>
              <w:pStyle w:val="a3"/>
              <w:spacing w:after="0" w:line="240" w:lineRule="auto"/>
              <w:ind w:left="0"/>
              <w:rPr>
                <w:rFonts w:ascii="Times New Roman" w:hAnsi="Times New Roman"/>
                <w:sz w:val="23"/>
                <w:szCs w:val="23"/>
              </w:rPr>
            </w:pPr>
            <w:r w:rsidRPr="0030582E">
              <w:rPr>
                <w:rFonts w:ascii="Times New Roman" w:hAnsi="Times New Roman"/>
                <w:bCs/>
                <w:sz w:val="23"/>
                <w:szCs w:val="23"/>
              </w:rPr>
              <w:t>У1,У2</w:t>
            </w:r>
          </w:p>
          <w:p w:rsidR="008E070A" w:rsidRPr="0030582E" w:rsidRDefault="008E070A" w:rsidP="008E070A">
            <w:pPr>
              <w:pStyle w:val="a3"/>
              <w:spacing w:after="0" w:line="240" w:lineRule="auto"/>
              <w:ind w:left="0"/>
              <w:rPr>
                <w:rFonts w:ascii="Times New Roman" w:hAnsi="Times New Roman"/>
                <w:sz w:val="23"/>
                <w:szCs w:val="23"/>
              </w:rPr>
            </w:pPr>
            <w:r w:rsidRPr="0030582E">
              <w:rPr>
                <w:rFonts w:ascii="Times New Roman" w:hAnsi="Times New Roman"/>
                <w:sz w:val="23"/>
                <w:szCs w:val="23"/>
              </w:rPr>
              <w:t>З5- З8</w:t>
            </w:r>
          </w:p>
          <w:p w:rsidR="008E070A" w:rsidRPr="0030582E" w:rsidRDefault="008E070A" w:rsidP="008E0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ОК.</w:t>
            </w:r>
            <w:r w:rsidR="0030582E" w:rsidRPr="0030582E">
              <w:rPr>
                <w:bCs/>
                <w:sz w:val="23"/>
                <w:szCs w:val="23"/>
              </w:rPr>
              <w:t>01 – 04; ОК06; ОК09</w:t>
            </w:r>
          </w:p>
          <w:p w:rsidR="008E070A" w:rsidRPr="0030582E" w:rsidRDefault="0030582E" w:rsidP="008E070A">
            <w:pPr>
              <w:pStyle w:val="a3"/>
              <w:spacing w:after="0" w:line="240" w:lineRule="auto"/>
              <w:ind w:left="0"/>
              <w:rPr>
                <w:rFonts w:ascii="Times New Roman" w:hAnsi="Times New Roman"/>
                <w:bCs/>
                <w:sz w:val="23"/>
                <w:szCs w:val="23"/>
              </w:rPr>
            </w:pPr>
            <w:r w:rsidRPr="0030582E">
              <w:rPr>
                <w:rFonts w:ascii="Times New Roman" w:hAnsi="Times New Roman"/>
                <w:bCs/>
                <w:sz w:val="23"/>
                <w:szCs w:val="23"/>
              </w:rPr>
              <w:t>ПК 2.2</w:t>
            </w:r>
            <w:r w:rsidR="008E070A" w:rsidRPr="0030582E">
              <w:rPr>
                <w:rFonts w:ascii="Times New Roman" w:hAnsi="Times New Roman"/>
                <w:bCs/>
                <w:sz w:val="23"/>
                <w:szCs w:val="23"/>
              </w:rPr>
              <w:t xml:space="preserve">, ПК </w:t>
            </w:r>
            <w:r w:rsidRPr="0030582E">
              <w:rPr>
                <w:rFonts w:ascii="Times New Roman" w:hAnsi="Times New Roman"/>
                <w:bCs/>
                <w:sz w:val="23"/>
                <w:szCs w:val="23"/>
              </w:rPr>
              <w:t>5.5</w:t>
            </w:r>
          </w:p>
          <w:p w:rsidR="008E070A" w:rsidRPr="0030582E" w:rsidRDefault="008E070A" w:rsidP="008E0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sz w:val="23"/>
                <w:szCs w:val="23"/>
              </w:rPr>
              <w:t>ЛР 10, 13, 27, 29</w:t>
            </w:r>
          </w:p>
        </w:tc>
        <w:tc>
          <w:tcPr>
            <w:tcW w:w="2097" w:type="dxa"/>
          </w:tcPr>
          <w:p w:rsidR="008E070A" w:rsidRPr="0030582E" w:rsidRDefault="008E070A" w:rsidP="008E070A">
            <w:pPr>
              <w:rPr>
                <w:sz w:val="23"/>
                <w:szCs w:val="23"/>
              </w:rPr>
            </w:pPr>
          </w:p>
        </w:tc>
        <w:tc>
          <w:tcPr>
            <w:tcW w:w="1972" w:type="dxa"/>
          </w:tcPr>
          <w:p w:rsidR="008E070A" w:rsidRPr="0030582E" w:rsidRDefault="008E070A" w:rsidP="008E070A">
            <w:pPr>
              <w:rPr>
                <w:sz w:val="23"/>
                <w:szCs w:val="23"/>
              </w:rPr>
            </w:pPr>
          </w:p>
        </w:tc>
        <w:tc>
          <w:tcPr>
            <w:tcW w:w="2350" w:type="dxa"/>
          </w:tcPr>
          <w:p w:rsidR="008E070A" w:rsidRPr="0030582E" w:rsidRDefault="008E070A" w:rsidP="008E070A">
            <w:pPr>
              <w:rPr>
                <w:sz w:val="23"/>
                <w:szCs w:val="23"/>
              </w:rPr>
            </w:pPr>
          </w:p>
        </w:tc>
        <w:tc>
          <w:tcPr>
            <w:tcW w:w="2113" w:type="dxa"/>
          </w:tcPr>
          <w:p w:rsidR="008E070A" w:rsidRPr="0030582E" w:rsidRDefault="008E070A" w:rsidP="008E070A">
            <w:pPr>
              <w:rPr>
                <w:sz w:val="23"/>
                <w:szCs w:val="23"/>
              </w:rPr>
            </w:pPr>
          </w:p>
        </w:tc>
      </w:tr>
      <w:tr w:rsidR="008E070A" w:rsidRPr="0030582E" w:rsidTr="008E070A">
        <w:tc>
          <w:tcPr>
            <w:tcW w:w="2646" w:type="dxa"/>
          </w:tcPr>
          <w:p w:rsidR="008E070A" w:rsidRPr="0030582E" w:rsidRDefault="008E070A" w:rsidP="008E070A">
            <w:pPr>
              <w:widowControl w:val="0"/>
              <w:tabs>
                <w:tab w:val="left" w:pos="2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Theme="minorEastAsia"/>
                <w:sz w:val="23"/>
                <w:szCs w:val="23"/>
              </w:rPr>
            </w:pPr>
            <w:r w:rsidRPr="0030582E">
              <w:rPr>
                <w:b/>
                <w:sz w:val="23"/>
                <w:szCs w:val="23"/>
              </w:rPr>
              <w:t xml:space="preserve">Тема 2.2. </w:t>
            </w:r>
            <w:r w:rsidRPr="0030582E">
              <w:rPr>
                <w:sz w:val="23"/>
                <w:szCs w:val="23"/>
              </w:rPr>
              <w:t xml:space="preserve">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w:t>
            </w:r>
            <w:r w:rsidRPr="0030582E">
              <w:rPr>
                <w:sz w:val="23"/>
                <w:szCs w:val="23"/>
              </w:rPr>
              <w:lastRenderedPageBreak/>
              <w:t>транспорта</w:t>
            </w:r>
          </w:p>
        </w:tc>
        <w:tc>
          <w:tcPr>
            <w:tcW w:w="2126" w:type="dxa"/>
          </w:tcPr>
          <w:p w:rsidR="008E070A" w:rsidRPr="0030582E" w:rsidRDefault="008E070A" w:rsidP="008E070A">
            <w:pPr>
              <w:pStyle w:val="a3"/>
              <w:spacing w:after="0" w:line="240" w:lineRule="auto"/>
              <w:ind w:left="0"/>
              <w:rPr>
                <w:rFonts w:ascii="Times New Roman" w:hAnsi="Times New Roman"/>
                <w:i/>
                <w:iCs/>
                <w:sz w:val="23"/>
                <w:szCs w:val="23"/>
              </w:rPr>
            </w:pPr>
            <w:r w:rsidRPr="0030582E">
              <w:rPr>
                <w:rFonts w:ascii="Times New Roman" w:hAnsi="Times New Roman"/>
                <w:i/>
                <w:iCs/>
                <w:sz w:val="23"/>
                <w:szCs w:val="23"/>
              </w:rPr>
              <w:lastRenderedPageBreak/>
              <w:t>Устный опрос</w:t>
            </w:r>
          </w:p>
          <w:p w:rsidR="008E070A" w:rsidRPr="0030582E" w:rsidRDefault="008E070A" w:rsidP="008E070A">
            <w:pPr>
              <w:pStyle w:val="a3"/>
              <w:spacing w:after="0" w:line="240" w:lineRule="auto"/>
              <w:ind w:left="0"/>
              <w:rPr>
                <w:rFonts w:ascii="Times New Roman" w:hAnsi="Times New Roman"/>
                <w:i/>
                <w:iCs/>
                <w:sz w:val="23"/>
                <w:szCs w:val="23"/>
              </w:rPr>
            </w:pPr>
            <w:r w:rsidRPr="0030582E">
              <w:rPr>
                <w:rFonts w:ascii="Times New Roman" w:hAnsi="Times New Roman"/>
                <w:i/>
                <w:iCs/>
                <w:sz w:val="23"/>
                <w:szCs w:val="23"/>
              </w:rPr>
              <w:t>Практические работы №2 и №3</w:t>
            </w:r>
          </w:p>
          <w:p w:rsidR="008E070A" w:rsidRPr="0030582E" w:rsidRDefault="008E070A" w:rsidP="008E070A">
            <w:pPr>
              <w:pStyle w:val="a3"/>
              <w:spacing w:after="0" w:line="240" w:lineRule="auto"/>
              <w:ind w:left="0"/>
              <w:rPr>
                <w:rFonts w:ascii="Times New Roman" w:hAnsi="Times New Roman"/>
                <w:i/>
                <w:iCs/>
                <w:sz w:val="23"/>
                <w:szCs w:val="23"/>
              </w:rPr>
            </w:pPr>
            <w:r w:rsidRPr="0030582E">
              <w:rPr>
                <w:rFonts w:ascii="Times New Roman" w:hAnsi="Times New Roman"/>
                <w:i/>
                <w:iCs/>
                <w:sz w:val="23"/>
                <w:szCs w:val="23"/>
              </w:rPr>
              <w:t>Тестирование</w:t>
            </w:r>
          </w:p>
          <w:p w:rsidR="008E070A" w:rsidRPr="0030582E" w:rsidRDefault="008E070A" w:rsidP="008E070A">
            <w:pPr>
              <w:pStyle w:val="a3"/>
              <w:spacing w:after="0" w:line="240" w:lineRule="auto"/>
              <w:ind w:left="0"/>
              <w:rPr>
                <w:rFonts w:ascii="Times New Roman" w:hAnsi="Times New Roman"/>
                <w:i/>
                <w:iCs/>
                <w:sz w:val="23"/>
                <w:szCs w:val="23"/>
              </w:rPr>
            </w:pPr>
            <w:r w:rsidRPr="0030582E">
              <w:rPr>
                <w:rFonts w:ascii="Times New Roman" w:hAnsi="Times New Roman"/>
                <w:i/>
                <w:iCs/>
                <w:sz w:val="23"/>
                <w:szCs w:val="23"/>
              </w:rPr>
              <w:t>Самостоятельная работа</w:t>
            </w:r>
          </w:p>
        </w:tc>
        <w:tc>
          <w:tcPr>
            <w:tcW w:w="2113" w:type="dxa"/>
          </w:tcPr>
          <w:p w:rsidR="008E070A" w:rsidRPr="0030582E" w:rsidRDefault="008E070A" w:rsidP="008E070A">
            <w:pPr>
              <w:pStyle w:val="a3"/>
              <w:spacing w:after="0" w:line="240" w:lineRule="auto"/>
              <w:ind w:left="0"/>
              <w:rPr>
                <w:rFonts w:ascii="Times New Roman" w:hAnsi="Times New Roman"/>
                <w:bCs/>
                <w:sz w:val="23"/>
                <w:szCs w:val="23"/>
              </w:rPr>
            </w:pPr>
            <w:r w:rsidRPr="0030582E">
              <w:rPr>
                <w:rFonts w:ascii="Times New Roman" w:hAnsi="Times New Roman"/>
                <w:bCs/>
                <w:sz w:val="23"/>
                <w:szCs w:val="23"/>
              </w:rPr>
              <w:t>ОК</w:t>
            </w:r>
            <w:r w:rsidR="0030582E" w:rsidRPr="0030582E">
              <w:rPr>
                <w:rFonts w:ascii="Times New Roman" w:hAnsi="Times New Roman"/>
                <w:bCs/>
                <w:sz w:val="23"/>
                <w:szCs w:val="23"/>
              </w:rPr>
              <w:t>01- ОК04; ОК06; ОК09</w:t>
            </w:r>
          </w:p>
          <w:p w:rsidR="008E070A" w:rsidRPr="0030582E" w:rsidRDefault="008E070A" w:rsidP="008E070A">
            <w:pPr>
              <w:pStyle w:val="a3"/>
              <w:spacing w:after="0" w:line="240" w:lineRule="auto"/>
              <w:ind w:left="0"/>
              <w:rPr>
                <w:rFonts w:ascii="Times New Roman" w:hAnsi="Times New Roman"/>
                <w:sz w:val="23"/>
                <w:szCs w:val="23"/>
              </w:rPr>
            </w:pPr>
            <w:r w:rsidRPr="0030582E">
              <w:rPr>
                <w:rFonts w:ascii="Times New Roman" w:hAnsi="Times New Roman"/>
                <w:bCs/>
                <w:sz w:val="23"/>
                <w:szCs w:val="23"/>
              </w:rPr>
              <w:t>У1,У2</w:t>
            </w:r>
          </w:p>
          <w:p w:rsidR="008E070A" w:rsidRPr="0030582E" w:rsidRDefault="008E070A" w:rsidP="008E070A">
            <w:pPr>
              <w:pStyle w:val="a3"/>
              <w:spacing w:after="0" w:line="240" w:lineRule="auto"/>
              <w:ind w:left="0"/>
              <w:rPr>
                <w:rFonts w:ascii="Times New Roman" w:hAnsi="Times New Roman"/>
                <w:sz w:val="23"/>
                <w:szCs w:val="23"/>
              </w:rPr>
            </w:pPr>
            <w:r w:rsidRPr="0030582E">
              <w:rPr>
                <w:rFonts w:ascii="Times New Roman" w:hAnsi="Times New Roman"/>
                <w:sz w:val="23"/>
                <w:szCs w:val="23"/>
              </w:rPr>
              <w:t>З1- З8</w:t>
            </w:r>
          </w:p>
          <w:p w:rsidR="008E070A" w:rsidRPr="0030582E" w:rsidRDefault="008E070A" w:rsidP="008E0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ОК.</w:t>
            </w:r>
            <w:r w:rsidR="0030582E" w:rsidRPr="0030582E">
              <w:rPr>
                <w:bCs/>
                <w:sz w:val="23"/>
                <w:szCs w:val="23"/>
              </w:rPr>
              <w:t>01 – 04; ОК06; ОК09</w:t>
            </w:r>
          </w:p>
          <w:p w:rsidR="008E070A" w:rsidRPr="0030582E" w:rsidRDefault="0030582E" w:rsidP="008E070A">
            <w:pPr>
              <w:pStyle w:val="a3"/>
              <w:spacing w:after="0" w:line="240" w:lineRule="auto"/>
              <w:ind w:left="0"/>
              <w:rPr>
                <w:rFonts w:ascii="Times New Roman" w:hAnsi="Times New Roman"/>
                <w:bCs/>
                <w:sz w:val="23"/>
                <w:szCs w:val="23"/>
              </w:rPr>
            </w:pPr>
            <w:r w:rsidRPr="0030582E">
              <w:rPr>
                <w:rFonts w:ascii="Times New Roman" w:hAnsi="Times New Roman"/>
                <w:bCs/>
                <w:sz w:val="23"/>
                <w:szCs w:val="23"/>
              </w:rPr>
              <w:t>ПК 2.2.</w:t>
            </w:r>
            <w:r w:rsidR="008E070A" w:rsidRPr="0030582E">
              <w:rPr>
                <w:rFonts w:ascii="Times New Roman" w:hAnsi="Times New Roman"/>
                <w:bCs/>
                <w:sz w:val="23"/>
                <w:szCs w:val="23"/>
              </w:rPr>
              <w:t xml:space="preserve">, ПК </w:t>
            </w:r>
            <w:r w:rsidRPr="0030582E">
              <w:rPr>
                <w:rFonts w:ascii="Times New Roman" w:hAnsi="Times New Roman"/>
                <w:bCs/>
                <w:sz w:val="23"/>
                <w:szCs w:val="23"/>
              </w:rPr>
              <w:t>5.5</w:t>
            </w:r>
          </w:p>
          <w:p w:rsidR="008E070A" w:rsidRPr="0030582E" w:rsidRDefault="008E070A" w:rsidP="008E0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sz w:val="23"/>
                <w:szCs w:val="23"/>
              </w:rPr>
              <w:t>ЛР 10, 13, 27, 29</w:t>
            </w:r>
          </w:p>
          <w:p w:rsidR="008E070A" w:rsidRPr="0030582E" w:rsidRDefault="008E070A" w:rsidP="008E070A">
            <w:pPr>
              <w:pStyle w:val="a3"/>
              <w:spacing w:after="0" w:line="240" w:lineRule="auto"/>
              <w:ind w:left="0"/>
              <w:rPr>
                <w:rFonts w:ascii="Times New Roman" w:hAnsi="Times New Roman"/>
                <w:bCs/>
                <w:sz w:val="23"/>
                <w:szCs w:val="23"/>
              </w:rPr>
            </w:pPr>
          </w:p>
        </w:tc>
        <w:tc>
          <w:tcPr>
            <w:tcW w:w="2097" w:type="dxa"/>
          </w:tcPr>
          <w:p w:rsidR="008E070A" w:rsidRPr="0030582E" w:rsidRDefault="008E070A" w:rsidP="008E070A">
            <w:pPr>
              <w:rPr>
                <w:sz w:val="23"/>
                <w:szCs w:val="23"/>
              </w:rPr>
            </w:pPr>
          </w:p>
        </w:tc>
        <w:tc>
          <w:tcPr>
            <w:tcW w:w="1972" w:type="dxa"/>
          </w:tcPr>
          <w:p w:rsidR="008E070A" w:rsidRPr="0030582E" w:rsidRDefault="008E070A" w:rsidP="008E070A">
            <w:pPr>
              <w:rPr>
                <w:sz w:val="23"/>
                <w:szCs w:val="23"/>
              </w:rPr>
            </w:pPr>
          </w:p>
        </w:tc>
        <w:tc>
          <w:tcPr>
            <w:tcW w:w="2350" w:type="dxa"/>
          </w:tcPr>
          <w:p w:rsidR="008E070A" w:rsidRPr="0030582E" w:rsidRDefault="008E070A" w:rsidP="008E070A">
            <w:pPr>
              <w:rPr>
                <w:sz w:val="23"/>
                <w:szCs w:val="23"/>
              </w:rPr>
            </w:pPr>
          </w:p>
        </w:tc>
        <w:tc>
          <w:tcPr>
            <w:tcW w:w="2113" w:type="dxa"/>
          </w:tcPr>
          <w:p w:rsidR="008E070A" w:rsidRPr="0030582E" w:rsidRDefault="008E070A" w:rsidP="008E070A">
            <w:pPr>
              <w:rPr>
                <w:sz w:val="23"/>
                <w:szCs w:val="23"/>
              </w:rPr>
            </w:pPr>
          </w:p>
        </w:tc>
      </w:tr>
      <w:tr w:rsidR="008E070A" w:rsidRPr="0030582E" w:rsidTr="008E070A">
        <w:tc>
          <w:tcPr>
            <w:tcW w:w="2646" w:type="dxa"/>
          </w:tcPr>
          <w:p w:rsidR="008E070A" w:rsidRPr="0030582E" w:rsidRDefault="008E070A" w:rsidP="008E070A">
            <w:pPr>
              <w:rPr>
                <w:sz w:val="23"/>
                <w:szCs w:val="23"/>
              </w:rPr>
            </w:pPr>
            <w:r w:rsidRPr="0030582E">
              <w:rPr>
                <w:b/>
                <w:sz w:val="23"/>
                <w:szCs w:val="23"/>
              </w:rPr>
              <w:lastRenderedPageBreak/>
              <w:t>Тема2.3.</w:t>
            </w:r>
            <w:r w:rsidRPr="0030582E">
              <w:rPr>
                <w:sz w:val="23"/>
                <w:szCs w:val="23"/>
              </w:rPr>
              <w:t>Инженерно-технические системы обеспечения транспортной безопасности на железнодорожном транспорте</w:t>
            </w:r>
          </w:p>
        </w:tc>
        <w:tc>
          <w:tcPr>
            <w:tcW w:w="2126" w:type="dxa"/>
          </w:tcPr>
          <w:p w:rsidR="008E070A" w:rsidRPr="0030582E" w:rsidRDefault="008E070A" w:rsidP="008E070A">
            <w:pPr>
              <w:pStyle w:val="a3"/>
              <w:spacing w:after="0" w:line="240" w:lineRule="auto"/>
              <w:ind w:left="0"/>
              <w:rPr>
                <w:rFonts w:ascii="Times New Roman" w:hAnsi="Times New Roman"/>
                <w:i/>
                <w:iCs/>
                <w:sz w:val="23"/>
                <w:szCs w:val="23"/>
              </w:rPr>
            </w:pPr>
            <w:r w:rsidRPr="0030582E">
              <w:rPr>
                <w:rFonts w:ascii="Times New Roman" w:hAnsi="Times New Roman"/>
                <w:i/>
                <w:iCs/>
                <w:sz w:val="23"/>
                <w:szCs w:val="23"/>
              </w:rPr>
              <w:t>Устный опрос</w:t>
            </w:r>
          </w:p>
          <w:p w:rsidR="008E070A" w:rsidRPr="0030582E" w:rsidRDefault="008E070A" w:rsidP="008E070A">
            <w:pPr>
              <w:pStyle w:val="a3"/>
              <w:spacing w:after="0" w:line="240" w:lineRule="auto"/>
              <w:ind w:left="0"/>
              <w:rPr>
                <w:rFonts w:ascii="Times New Roman" w:hAnsi="Times New Roman"/>
                <w:i/>
                <w:iCs/>
                <w:sz w:val="23"/>
                <w:szCs w:val="23"/>
              </w:rPr>
            </w:pPr>
            <w:r w:rsidRPr="0030582E">
              <w:rPr>
                <w:rFonts w:ascii="Times New Roman" w:hAnsi="Times New Roman"/>
                <w:i/>
                <w:iCs/>
                <w:sz w:val="23"/>
                <w:szCs w:val="23"/>
              </w:rPr>
              <w:t>Самостоятельная работа</w:t>
            </w:r>
          </w:p>
          <w:p w:rsidR="008E070A" w:rsidRPr="0030582E" w:rsidRDefault="008E070A" w:rsidP="008E070A">
            <w:pPr>
              <w:pStyle w:val="a3"/>
              <w:spacing w:after="0" w:line="240" w:lineRule="auto"/>
              <w:ind w:left="0"/>
              <w:rPr>
                <w:rFonts w:ascii="Times New Roman" w:hAnsi="Times New Roman"/>
                <w:i/>
                <w:iCs/>
                <w:sz w:val="23"/>
                <w:szCs w:val="23"/>
              </w:rPr>
            </w:pPr>
          </w:p>
          <w:p w:rsidR="008E070A" w:rsidRPr="0030582E" w:rsidRDefault="008E070A" w:rsidP="008E070A">
            <w:pPr>
              <w:pStyle w:val="a3"/>
              <w:spacing w:after="0" w:line="240" w:lineRule="auto"/>
              <w:ind w:left="0"/>
              <w:rPr>
                <w:rFonts w:ascii="Times New Roman" w:hAnsi="Times New Roman"/>
                <w:i/>
                <w:iCs/>
                <w:sz w:val="23"/>
                <w:szCs w:val="23"/>
              </w:rPr>
            </w:pPr>
          </w:p>
        </w:tc>
        <w:tc>
          <w:tcPr>
            <w:tcW w:w="2113" w:type="dxa"/>
          </w:tcPr>
          <w:p w:rsidR="008E070A" w:rsidRPr="0030582E" w:rsidRDefault="008E070A" w:rsidP="008E070A">
            <w:pPr>
              <w:pStyle w:val="a3"/>
              <w:spacing w:after="0" w:line="240" w:lineRule="auto"/>
              <w:ind w:left="0"/>
              <w:rPr>
                <w:rFonts w:ascii="Times New Roman" w:hAnsi="Times New Roman"/>
                <w:bCs/>
                <w:sz w:val="23"/>
                <w:szCs w:val="23"/>
              </w:rPr>
            </w:pPr>
            <w:r w:rsidRPr="0030582E">
              <w:rPr>
                <w:rFonts w:ascii="Times New Roman" w:hAnsi="Times New Roman"/>
                <w:bCs/>
                <w:sz w:val="23"/>
                <w:szCs w:val="23"/>
              </w:rPr>
              <w:t>ОК</w:t>
            </w:r>
            <w:r w:rsidR="0030582E" w:rsidRPr="0030582E">
              <w:rPr>
                <w:rFonts w:ascii="Times New Roman" w:hAnsi="Times New Roman"/>
                <w:bCs/>
                <w:sz w:val="23"/>
                <w:szCs w:val="23"/>
              </w:rPr>
              <w:t>01- ОК04; ОК06; ОК09</w:t>
            </w:r>
          </w:p>
          <w:p w:rsidR="008E070A" w:rsidRPr="0030582E" w:rsidRDefault="008E070A" w:rsidP="008E070A">
            <w:pPr>
              <w:pStyle w:val="a3"/>
              <w:spacing w:after="0" w:line="240" w:lineRule="auto"/>
              <w:ind w:left="0"/>
              <w:rPr>
                <w:rFonts w:ascii="Times New Roman" w:hAnsi="Times New Roman"/>
                <w:sz w:val="23"/>
                <w:szCs w:val="23"/>
              </w:rPr>
            </w:pPr>
            <w:r w:rsidRPr="0030582E">
              <w:rPr>
                <w:rFonts w:ascii="Times New Roman" w:hAnsi="Times New Roman"/>
                <w:bCs/>
                <w:sz w:val="23"/>
                <w:szCs w:val="23"/>
              </w:rPr>
              <w:t xml:space="preserve">У1,У2, </w:t>
            </w:r>
            <w:r w:rsidRPr="0030582E">
              <w:rPr>
                <w:rFonts w:ascii="Times New Roman" w:hAnsi="Times New Roman"/>
                <w:sz w:val="23"/>
                <w:szCs w:val="23"/>
              </w:rPr>
              <w:t>З9</w:t>
            </w:r>
          </w:p>
          <w:p w:rsidR="008E070A" w:rsidRPr="0030582E" w:rsidRDefault="008E070A" w:rsidP="008E0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ОК.</w:t>
            </w:r>
            <w:r w:rsidR="0030582E" w:rsidRPr="0030582E">
              <w:rPr>
                <w:bCs/>
                <w:sz w:val="23"/>
                <w:szCs w:val="23"/>
              </w:rPr>
              <w:t>01 – 04; ОК06; ОК09</w:t>
            </w:r>
          </w:p>
          <w:p w:rsidR="008E070A" w:rsidRPr="0030582E" w:rsidRDefault="0030582E" w:rsidP="008E070A">
            <w:pPr>
              <w:pStyle w:val="a3"/>
              <w:spacing w:after="0" w:line="240" w:lineRule="auto"/>
              <w:ind w:left="0"/>
              <w:rPr>
                <w:rFonts w:ascii="Times New Roman" w:hAnsi="Times New Roman"/>
                <w:bCs/>
                <w:sz w:val="23"/>
                <w:szCs w:val="23"/>
              </w:rPr>
            </w:pPr>
            <w:r w:rsidRPr="0030582E">
              <w:rPr>
                <w:rFonts w:ascii="Times New Roman" w:hAnsi="Times New Roman"/>
                <w:bCs/>
                <w:sz w:val="23"/>
                <w:szCs w:val="23"/>
              </w:rPr>
              <w:t>ПК 2.2</w:t>
            </w:r>
            <w:r w:rsidR="008E070A" w:rsidRPr="0030582E">
              <w:rPr>
                <w:rFonts w:ascii="Times New Roman" w:hAnsi="Times New Roman"/>
                <w:bCs/>
                <w:sz w:val="23"/>
                <w:szCs w:val="23"/>
              </w:rPr>
              <w:t xml:space="preserve">, ПК </w:t>
            </w:r>
            <w:r w:rsidRPr="0030582E">
              <w:rPr>
                <w:rFonts w:ascii="Times New Roman" w:hAnsi="Times New Roman"/>
                <w:bCs/>
                <w:sz w:val="23"/>
                <w:szCs w:val="23"/>
              </w:rPr>
              <w:t>5.5</w:t>
            </w:r>
          </w:p>
          <w:p w:rsidR="008E070A" w:rsidRPr="0030582E" w:rsidRDefault="008E070A" w:rsidP="008E0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sz w:val="23"/>
                <w:szCs w:val="23"/>
              </w:rPr>
              <w:t>ЛР 10, 13, 27, 29</w:t>
            </w:r>
          </w:p>
        </w:tc>
        <w:tc>
          <w:tcPr>
            <w:tcW w:w="2097" w:type="dxa"/>
          </w:tcPr>
          <w:p w:rsidR="008E070A" w:rsidRPr="0030582E" w:rsidRDefault="008E070A" w:rsidP="008E070A">
            <w:pPr>
              <w:pStyle w:val="a3"/>
              <w:spacing w:after="0" w:line="240" w:lineRule="auto"/>
              <w:ind w:left="0"/>
              <w:rPr>
                <w:rFonts w:ascii="Times New Roman" w:hAnsi="Times New Roman"/>
                <w:sz w:val="23"/>
                <w:szCs w:val="23"/>
              </w:rPr>
            </w:pPr>
          </w:p>
        </w:tc>
        <w:tc>
          <w:tcPr>
            <w:tcW w:w="1972" w:type="dxa"/>
          </w:tcPr>
          <w:p w:rsidR="008E070A" w:rsidRPr="0030582E" w:rsidRDefault="008E070A" w:rsidP="008E070A">
            <w:pPr>
              <w:pStyle w:val="a3"/>
              <w:spacing w:after="0" w:line="240" w:lineRule="auto"/>
              <w:ind w:left="0"/>
              <w:rPr>
                <w:rFonts w:ascii="Times New Roman" w:hAnsi="Times New Roman"/>
                <w:sz w:val="23"/>
                <w:szCs w:val="23"/>
              </w:rPr>
            </w:pPr>
          </w:p>
        </w:tc>
        <w:tc>
          <w:tcPr>
            <w:tcW w:w="2350" w:type="dxa"/>
          </w:tcPr>
          <w:p w:rsidR="008E070A" w:rsidRPr="0030582E" w:rsidRDefault="008E070A" w:rsidP="008E070A">
            <w:pPr>
              <w:rPr>
                <w:sz w:val="23"/>
                <w:szCs w:val="23"/>
              </w:rPr>
            </w:pPr>
          </w:p>
        </w:tc>
        <w:tc>
          <w:tcPr>
            <w:tcW w:w="2113" w:type="dxa"/>
          </w:tcPr>
          <w:p w:rsidR="008E070A" w:rsidRPr="0030582E" w:rsidRDefault="008E070A" w:rsidP="008E070A">
            <w:pPr>
              <w:rPr>
                <w:sz w:val="23"/>
                <w:szCs w:val="23"/>
              </w:rPr>
            </w:pPr>
          </w:p>
        </w:tc>
      </w:tr>
      <w:tr w:rsidR="008E070A" w:rsidRPr="0030582E" w:rsidTr="008E070A">
        <w:trPr>
          <w:trHeight w:val="3426"/>
        </w:trPr>
        <w:tc>
          <w:tcPr>
            <w:tcW w:w="2646" w:type="dxa"/>
          </w:tcPr>
          <w:p w:rsidR="008E070A" w:rsidRPr="0030582E" w:rsidRDefault="008E070A" w:rsidP="008E070A">
            <w:pPr>
              <w:rPr>
                <w:b/>
                <w:sz w:val="23"/>
                <w:szCs w:val="23"/>
              </w:rPr>
            </w:pPr>
            <w:r w:rsidRPr="0030582E">
              <w:rPr>
                <w:b/>
                <w:sz w:val="23"/>
                <w:szCs w:val="23"/>
              </w:rPr>
              <w:t xml:space="preserve">Тема 2.4. </w:t>
            </w:r>
            <w:r w:rsidRPr="0030582E">
              <w:rPr>
                <w:sz w:val="23"/>
                <w:szCs w:val="23"/>
              </w:rPr>
              <w:t>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(профайлинг)</w:t>
            </w:r>
          </w:p>
        </w:tc>
        <w:tc>
          <w:tcPr>
            <w:tcW w:w="2126" w:type="dxa"/>
          </w:tcPr>
          <w:p w:rsidR="008E070A" w:rsidRPr="0030582E" w:rsidRDefault="008E070A" w:rsidP="008E070A">
            <w:pPr>
              <w:pStyle w:val="a3"/>
              <w:spacing w:after="0" w:line="240" w:lineRule="auto"/>
              <w:ind w:left="0"/>
              <w:rPr>
                <w:rFonts w:ascii="Times New Roman" w:hAnsi="Times New Roman"/>
                <w:i/>
                <w:iCs/>
                <w:sz w:val="23"/>
                <w:szCs w:val="23"/>
              </w:rPr>
            </w:pPr>
            <w:r w:rsidRPr="0030582E">
              <w:rPr>
                <w:rFonts w:ascii="Times New Roman" w:hAnsi="Times New Roman"/>
                <w:i/>
                <w:iCs/>
                <w:sz w:val="23"/>
                <w:szCs w:val="23"/>
              </w:rPr>
              <w:t>Устный опрос</w:t>
            </w:r>
          </w:p>
          <w:p w:rsidR="008E070A" w:rsidRPr="0030582E" w:rsidRDefault="008E070A" w:rsidP="008E070A">
            <w:pPr>
              <w:pStyle w:val="a3"/>
              <w:spacing w:after="0" w:line="240" w:lineRule="auto"/>
              <w:ind w:left="0"/>
              <w:rPr>
                <w:rFonts w:ascii="Times New Roman" w:hAnsi="Times New Roman"/>
                <w:i/>
                <w:iCs/>
                <w:sz w:val="23"/>
                <w:szCs w:val="23"/>
              </w:rPr>
            </w:pPr>
            <w:r w:rsidRPr="0030582E">
              <w:rPr>
                <w:rFonts w:ascii="Times New Roman" w:hAnsi="Times New Roman"/>
                <w:i/>
                <w:iCs/>
                <w:sz w:val="23"/>
                <w:szCs w:val="23"/>
              </w:rPr>
              <w:t>Практическая работа №4</w:t>
            </w:r>
          </w:p>
          <w:p w:rsidR="008E070A" w:rsidRPr="0030582E" w:rsidRDefault="008E070A" w:rsidP="008E070A">
            <w:pPr>
              <w:pStyle w:val="a3"/>
              <w:spacing w:after="0" w:line="240" w:lineRule="auto"/>
              <w:ind w:left="0"/>
              <w:rPr>
                <w:rFonts w:ascii="Times New Roman" w:hAnsi="Times New Roman"/>
                <w:i/>
                <w:iCs/>
                <w:sz w:val="23"/>
                <w:szCs w:val="23"/>
              </w:rPr>
            </w:pPr>
            <w:r w:rsidRPr="0030582E">
              <w:rPr>
                <w:rFonts w:ascii="Times New Roman" w:hAnsi="Times New Roman"/>
                <w:i/>
                <w:iCs/>
                <w:sz w:val="23"/>
                <w:szCs w:val="23"/>
              </w:rPr>
              <w:t>Тестирование</w:t>
            </w:r>
          </w:p>
          <w:p w:rsidR="008E070A" w:rsidRPr="0030582E" w:rsidRDefault="008E070A" w:rsidP="008E070A">
            <w:pPr>
              <w:pStyle w:val="a3"/>
              <w:spacing w:after="0" w:line="240" w:lineRule="auto"/>
              <w:ind w:left="0"/>
              <w:rPr>
                <w:rFonts w:ascii="Times New Roman" w:hAnsi="Times New Roman"/>
                <w:i/>
                <w:iCs/>
                <w:sz w:val="23"/>
                <w:szCs w:val="23"/>
              </w:rPr>
            </w:pPr>
            <w:r w:rsidRPr="0030582E">
              <w:rPr>
                <w:rFonts w:ascii="Times New Roman" w:hAnsi="Times New Roman"/>
                <w:i/>
                <w:iCs/>
                <w:sz w:val="23"/>
                <w:szCs w:val="23"/>
              </w:rPr>
              <w:t>Самостоятельная работа</w:t>
            </w:r>
          </w:p>
        </w:tc>
        <w:tc>
          <w:tcPr>
            <w:tcW w:w="2113" w:type="dxa"/>
          </w:tcPr>
          <w:p w:rsidR="008E070A" w:rsidRPr="0030582E" w:rsidRDefault="008E070A" w:rsidP="008E070A">
            <w:pPr>
              <w:pStyle w:val="a3"/>
              <w:spacing w:after="0" w:line="240" w:lineRule="auto"/>
              <w:ind w:left="0"/>
              <w:rPr>
                <w:rFonts w:ascii="Times New Roman" w:hAnsi="Times New Roman"/>
                <w:sz w:val="23"/>
                <w:szCs w:val="23"/>
              </w:rPr>
            </w:pPr>
            <w:r w:rsidRPr="0030582E">
              <w:rPr>
                <w:rFonts w:ascii="Times New Roman" w:hAnsi="Times New Roman"/>
                <w:bCs/>
                <w:sz w:val="23"/>
                <w:szCs w:val="23"/>
              </w:rPr>
              <w:t>У1,У2</w:t>
            </w:r>
          </w:p>
          <w:p w:rsidR="008E070A" w:rsidRPr="0030582E" w:rsidRDefault="008E070A" w:rsidP="008E070A">
            <w:pPr>
              <w:pStyle w:val="a3"/>
              <w:spacing w:after="0" w:line="240" w:lineRule="auto"/>
              <w:ind w:left="0"/>
              <w:rPr>
                <w:rFonts w:ascii="Times New Roman" w:hAnsi="Times New Roman"/>
                <w:sz w:val="23"/>
                <w:szCs w:val="23"/>
              </w:rPr>
            </w:pPr>
            <w:r w:rsidRPr="0030582E">
              <w:rPr>
                <w:rFonts w:ascii="Times New Roman" w:hAnsi="Times New Roman"/>
                <w:sz w:val="23"/>
                <w:szCs w:val="23"/>
              </w:rPr>
              <w:t>З1-З8</w:t>
            </w:r>
          </w:p>
          <w:p w:rsidR="008E070A" w:rsidRPr="0030582E" w:rsidRDefault="008E070A" w:rsidP="008E0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ОК.</w:t>
            </w:r>
            <w:r w:rsidR="0030582E" w:rsidRPr="0030582E">
              <w:rPr>
                <w:bCs/>
                <w:sz w:val="23"/>
                <w:szCs w:val="23"/>
              </w:rPr>
              <w:t>01 – 04; ОК06; ОК09</w:t>
            </w:r>
          </w:p>
          <w:p w:rsidR="008E070A" w:rsidRPr="0030582E" w:rsidRDefault="0030582E" w:rsidP="008E070A">
            <w:pPr>
              <w:pStyle w:val="a3"/>
              <w:spacing w:after="0" w:line="240" w:lineRule="auto"/>
              <w:ind w:left="0"/>
              <w:rPr>
                <w:rFonts w:ascii="Times New Roman" w:hAnsi="Times New Roman"/>
                <w:bCs/>
                <w:sz w:val="23"/>
                <w:szCs w:val="23"/>
              </w:rPr>
            </w:pPr>
            <w:r w:rsidRPr="0030582E">
              <w:rPr>
                <w:rFonts w:ascii="Times New Roman" w:hAnsi="Times New Roman"/>
                <w:bCs/>
                <w:sz w:val="23"/>
                <w:szCs w:val="23"/>
              </w:rPr>
              <w:t>ПК 2.2</w:t>
            </w:r>
            <w:r w:rsidR="008E070A" w:rsidRPr="0030582E">
              <w:rPr>
                <w:rFonts w:ascii="Times New Roman" w:hAnsi="Times New Roman"/>
                <w:bCs/>
                <w:sz w:val="23"/>
                <w:szCs w:val="23"/>
              </w:rPr>
              <w:t xml:space="preserve">, ПК </w:t>
            </w:r>
            <w:r w:rsidRPr="0030582E">
              <w:rPr>
                <w:rFonts w:ascii="Times New Roman" w:hAnsi="Times New Roman"/>
                <w:bCs/>
                <w:sz w:val="23"/>
                <w:szCs w:val="23"/>
              </w:rPr>
              <w:t>5.5</w:t>
            </w:r>
          </w:p>
          <w:p w:rsidR="008E070A" w:rsidRPr="0030582E" w:rsidRDefault="008E070A" w:rsidP="008E0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sz w:val="23"/>
                <w:szCs w:val="23"/>
              </w:rPr>
              <w:t>ЛР 10, 13, 27, 29</w:t>
            </w:r>
          </w:p>
          <w:p w:rsidR="008E070A" w:rsidRPr="0030582E" w:rsidRDefault="008E070A" w:rsidP="008E070A">
            <w:pPr>
              <w:pStyle w:val="a3"/>
              <w:spacing w:after="0" w:line="240" w:lineRule="auto"/>
              <w:ind w:left="0"/>
              <w:rPr>
                <w:rFonts w:ascii="Times New Roman" w:hAnsi="Times New Roman"/>
                <w:i/>
                <w:iCs/>
                <w:sz w:val="23"/>
                <w:szCs w:val="23"/>
              </w:rPr>
            </w:pPr>
          </w:p>
        </w:tc>
        <w:tc>
          <w:tcPr>
            <w:tcW w:w="2097" w:type="dxa"/>
          </w:tcPr>
          <w:p w:rsidR="008E070A" w:rsidRPr="0030582E" w:rsidRDefault="008E070A" w:rsidP="008E070A">
            <w:pPr>
              <w:rPr>
                <w:sz w:val="23"/>
                <w:szCs w:val="23"/>
              </w:rPr>
            </w:pPr>
          </w:p>
        </w:tc>
        <w:tc>
          <w:tcPr>
            <w:tcW w:w="1972" w:type="dxa"/>
          </w:tcPr>
          <w:p w:rsidR="008E070A" w:rsidRPr="0030582E" w:rsidRDefault="008E070A" w:rsidP="008E070A">
            <w:pPr>
              <w:rPr>
                <w:sz w:val="23"/>
                <w:szCs w:val="23"/>
              </w:rPr>
            </w:pPr>
          </w:p>
        </w:tc>
        <w:tc>
          <w:tcPr>
            <w:tcW w:w="2350" w:type="dxa"/>
          </w:tcPr>
          <w:p w:rsidR="008E070A" w:rsidRPr="0030582E" w:rsidRDefault="008E070A" w:rsidP="008E070A">
            <w:pPr>
              <w:rPr>
                <w:sz w:val="23"/>
                <w:szCs w:val="23"/>
              </w:rPr>
            </w:pPr>
          </w:p>
        </w:tc>
        <w:tc>
          <w:tcPr>
            <w:tcW w:w="2113" w:type="dxa"/>
          </w:tcPr>
          <w:p w:rsidR="008E070A" w:rsidRPr="0030582E" w:rsidRDefault="008E070A" w:rsidP="008E070A">
            <w:pPr>
              <w:rPr>
                <w:sz w:val="23"/>
                <w:szCs w:val="23"/>
              </w:rPr>
            </w:pPr>
          </w:p>
        </w:tc>
      </w:tr>
    </w:tbl>
    <w:p w:rsidR="008E070A" w:rsidRDefault="008E070A" w:rsidP="008E070A">
      <w:pPr>
        <w:rPr>
          <w:sz w:val="23"/>
          <w:szCs w:val="23"/>
        </w:rPr>
      </w:pPr>
    </w:p>
    <w:p w:rsidR="0030582E" w:rsidRDefault="0030582E" w:rsidP="008E070A">
      <w:pPr>
        <w:rPr>
          <w:sz w:val="23"/>
          <w:szCs w:val="23"/>
        </w:rPr>
      </w:pPr>
    </w:p>
    <w:p w:rsidR="0030582E" w:rsidRDefault="0030582E" w:rsidP="008E070A">
      <w:pPr>
        <w:rPr>
          <w:sz w:val="23"/>
          <w:szCs w:val="23"/>
        </w:rPr>
      </w:pPr>
    </w:p>
    <w:p w:rsidR="0030582E" w:rsidRDefault="0030582E" w:rsidP="008E070A">
      <w:pPr>
        <w:rPr>
          <w:sz w:val="23"/>
          <w:szCs w:val="23"/>
        </w:rPr>
      </w:pPr>
    </w:p>
    <w:p w:rsidR="0030582E" w:rsidRDefault="0030582E" w:rsidP="008E070A">
      <w:pPr>
        <w:rPr>
          <w:sz w:val="23"/>
          <w:szCs w:val="23"/>
        </w:rPr>
      </w:pPr>
    </w:p>
    <w:p w:rsidR="0030582E" w:rsidRDefault="0030582E" w:rsidP="008E070A">
      <w:pPr>
        <w:rPr>
          <w:sz w:val="23"/>
          <w:szCs w:val="23"/>
        </w:rPr>
      </w:pPr>
    </w:p>
    <w:p w:rsidR="0030582E" w:rsidRDefault="0030582E" w:rsidP="008E070A">
      <w:pPr>
        <w:rPr>
          <w:sz w:val="23"/>
          <w:szCs w:val="23"/>
        </w:rPr>
      </w:pPr>
    </w:p>
    <w:p w:rsidR="0030582E" w:rsidRDefault="0030582E" w:rsidP="008E070A">
      <w:pPr>
        <w:rPr>
          <w:sz w:val="23"/>
          <w:szCs w:val="23"/>
        </w:rPr>
      </w:pPr>
    </w:p>
    <w:p w:rsidR="0030582E" w:rsidRDefault="0030582E" w:rsidP="008E070A">
      <w:pPr>
        <w:rPr>
          <w:sz w:val="23"/>
          <w:szCs w:val="23"/>
        </w:rPr>
      </w:pPr>
    </w:p>
    <w:p w:rsidR="0030582E" w:rsidRDefault="0030582E" w:rsidP="008E070A">
      <w:pPr>
        <w:rPr>
          <w:sz w:val="23"/>
          <w:szCs w:val="23"/>
        </w:rPr>
      </w:pPr>
    </w:p>
    <w:p w:rsidR="0030582E" w:rsidRPr="0030582E" w:rsidRDefault="0030582E" w:rsidP="008E070A">
      <w:pPr>
        <w:rPr>
          <w:sz w:val="23"/>
          <w:szCs w:val="23"/>
        </w:rPr>
        <w:sectPr w:rsidR="0030582E" w:rsidRPr="0030582E" w:rsidSect="008E070A">
          <w:pgSz w:w="16838" w:h="11906" w:orient="landscape"/>
          <w:pgMar w:top="1134" w:right="567" w:bottom="1134" w:left="1134" w:header="709" w:footer="709" w:gutter="0"/>
          <w:cols w:space="708"/>
          <w:docGrid w:linePitch="360"/>
        </w:sectPr>
      </w:pPr>
    </w:p>
    <w:p w:rsidR="0030582E" w:rsidRPr="00DA5872" w:rsidRDefault="0030582E" w:rsidP="0030582E">
      <w:pPr>
        <w:tabs>
          <w:tab w:val="left" w:pos="284"/>
        </w:tabs>
        <w:ind w:left="-567" w:firstLine="283"/>
        <w:jc w:val="center"/>
        <w:rPr>
          <w:b/>
        </w:rPr>
      </w:pPr>
      <w:r w:rsidRPr="00DA5872">
        <w:rPr>
          <w:b/>
        </w:rPr>
        <w:lastRenderedPageBreak/>
        <w:t>3.2 Кодификатор оценочных средств</w:t>
      </w:r>
    </w:p>
    <w:p w:rsidR="0030582E" w:rsidRPr="00DA5872" w:rsidRDefault="0030582E" w:rsidP="0030582E">
      <w:pPr>
        <w:tabs>
          <w:tab w:val="left" w:pos="284"/>
        </w:tabs>
        <w:ind w:left="-567" w:firstLine="283"/>
        <w:jc w:val="both"/>
      </w:pPr>
    </w:p>
    <w:tbl>
      <w:tblPr>
        <w:tblStyle w:val="ae"/>
        <w:tblW w:w="0" w:type="auto"/>
        <w:tblInd w:w="-176" w:type="dxa"/>
        <w:tblLook w:val="04A0"/>
      </w:tblPr>
      <w:tblGrid>
        <w:gridCol w:w="7514"/>
        <w:gridCol w:w="2233"/>
      </w:tblGrid>
      <w:tr w:rsidR="0030582E" w:rsidRPr="00DA5872" w:rsidTr="004B7804">
        <w:tc>
          <w:tcPr>
            <w:tcW w:w="7514" w:type="dxa"/>
          </w:tcPr>
          <w:p w:rsidR="0030582E" w:rsidRPr="00DA5872" w:rsidRDefault="0030582E" w:rsidP="004B7804">
            <w:pPr>
              <w:tabs>
                <w:tab w:val="left" w:pos="284"/>
              </w:tabs>
              <w:jc w:val="center"/>
              <w:rPr>
                <w:b/>
              </w:rPr>
            </w:pPr>
            <w:r w:rsidRPr="00DA5872">
              <w:rPr>
                <w:b/>
              </w:rPr>
              <w:t>Функциональный признак оценочного средства (тип контрольного задания)</w:t>
            </w:r>
          </w:p>
        </w:tc>
        <w:tc>
          <w:tcPr>
            <w:tcW w:w="2233" w:type="dxa"/>
          </w:tcPr>
          <w:p w:rsidR="0030582E" w:rsidRPr="00DA5872" w:rsidRDefault="0030582E" w:rsidP="004B7804">
            <w:pPr>
              <w:tabs>
                <w:tab w:val="left" w:pos="284"/>
              </w:tabs>
              <w:jc w:val="center"/>
              <w:rPr>
                <w:b/>
              </w:rPr>
            </w:pPr>
            <w:r w:rsidRPr="00DA5872">
              <w:rPr>
                <w:b/>
              </w:rPr>
              <w:t>Код оценочного средства</w:t>
            </w:r>
          </w:p>
        </w:tc>
      </w:tr>
      <w:tr w:rsidR="0030582E" w:rsidRPr="00DA5872" w:rsidTr="004B7804">
        <w:tc>
          <w:tcPr>
            <w:tcW w:w="7514" w:type="dxa"/>
          </w:tcPr>
          <w:p w:rsidR="0030582E" w:rsidRPr="00DA5872" w:rsidRDefault="0030582E" w:rsidP="004B7804">
            <w:pPr>
              <w:tabs>
                <w:tab w:val="left" w:pos="284"/>
              </w:tabs>
              <w:jc w:val="both"/>
            </w:pPr>
            <w:r w:rsidRPr="00DA5872">
              <w:t>Устный опрос</w:t>
            </w:r>
          </w:p>
        </w:tc>
        <w:tc>
          <w:tcPr>
            <w:tcW w:w="2233" w:type="dxa"/>
            <w:vAlign w:val="center"/>
          </w:tcPr>
          <w:p w:rsidR="0030582E" w:rsidRPr="00DA5872" w:rsidRDefault="0030582E" w:rsidP="004B7804">
            <w:pPr>
              <w:tabs>
                <w:tab w:val="left" w:pos="284"/>
              </w:tabs>
              <w:jc w:val="center"/>
              <w:rPr>
                <w:i/>
              </w:rPr>
            </w:pPr>
            <w:r w:rsidRPr="00DA5872">
              <w:rPr>
                <w:i/>
              </w:rPr>
              <w:t>УО</w:t>
            </w:r>
          </w:p>
        </w:tc>
      </w:tr>
      <w:tr w:rsidR="0030582E" w:rsidRPr="00DA5872" w:rsidTr="004B7804">
        <w:tc>
          <w:tcPr>
            <w:tcW w:w="7514" w:type="dxa"/>
          </w:tcPr>
          <w:p w:rsidR="0030582E" w:rsidRPr="00DA5872" w:rsidRDefault="0030582E" w:rsidP="004B7804">
            <w:pPr>
              <w:tabs>
                <w:tab w:val="left" w:pos="284"/>
              </w:tabs>
              <w:jc w:val="both"/>
            </w:pPr>
            <w:r w:rsidRPr="00DA5872">
              <w:t>Практическая работа №</w:t>
            </w:r>
            <w:r w:rsidRPr="00DA5872">
              <w:rPr>
                <w:lang w:val="en-US"/>
              </w:rPr>
              <w:t xml:space="preserve"> n</w:t>
            </w:r>
          </w:p>
        </w:tc>
        <w:tc>
          <w:tcPr>
            <w:tcW w:w="2233" w:type="dxa"/>
            <w:vAlign w:val="center"/>
          </w:tcPr>
          <w:p w:rsidR="0030582E" w:rsidRPr="00DA5872" w:rsidRDefault="0030582E" w:rsidP="004B7804">
            <w:pPr>
              <w:tabs>
                <w:tab w:val="left" w:pos="284"/>
              </w:tabs>
              <w:jc w:val="center"/>
              <w:rPr>
                <w:i/>
                <w:color w:val="FF0000"/>
              </w:rPr>
            </w:pPr>
            <w:r w:rsidRPr="00DA5872">
              <w:rPr>
                <w:i/>
              </w:rPr>
              <w:t>ПР №</w:t>
            </w:r>
            <w:r w:rsidRPr="00DA5872">
              <w:rPr>
                <w:i/>
                <w:lang w:val="en-US"/>
              </w:rPr>
              <w:t xml:space="preserve"> n</w:t>
            </w:r>
          </w:p>
        </w:tc>
      </w:tr>
      <w:tr w:rsidR="0030582E" w:rsidRPr="00DA5872" w:rsidTr="004B7804">
        <w:tc>
          <w:tcPr>
            <w:tcW w:w="7514" w:type="dxa"/>
          </w:tcPr>
          <w:p w:rsidR="0030582E" w:rsidRPr="00DA5872" w:rsidRDefault="0030582E" w:rsidP="004B7804">
            <w:pPr>
              <w:tabs>
                <w:tab w:val="left" w:pos="284"/>
              </w:tabs>
              <w:jc w:val="both"/>
            </w:pPr>
            <w:r w:rsidRPr="00DA5872">
              <w:t>Тестирование</w:t>
            </w:r>
          </w:p>
        </w:tc>
        <w:tc>
          <w:tcPr>
            <w:tcW w:w="2233" w:type="dxa"/>
            <w:vAlign w:val="center"/>
          </w:tcPr>
          <w:p w:rsidR="0030582E" w:rsidRPr="00DA5872" w:rsidRDefault="0030582E" w:rsidP="004B7804">
            <w:pPr>
              <w:tabs>
                <w:tab w:val="left" w:pos="284"/>
              </w:tabs>
              <w:jc w:val="center"/>
              <w:rPr>
                <w:i/>
              </w:rPr>
            </w:pPr>
            <w:r w:rsidRPr="00DA5872">
              <w:rPr>
                <w:i/>
              </w:rPr>
              <w:t>Т</w:t>
            </w:r>
          </w:p>
        </w:tc>
      </w:tr>
      <w:tr w:rsidR="0030582E" w:rsidRPr="00DA5872" w:rsidTr="004B7804">
        <w:tc>
          <w:tcPr>
            <w:tcW w:w="7514" w:type="dxa"/>
          </w:tcPr>
          <w:p w:rsidR="0030582E" w:rsidRPr="00DA5872" w:rsidRDefault="0030582E" w:rsidP="004B7804">
            <w:pPr>
              <w:tabs>
                <w:tab w:val="left" w:pos="284"/>
              </w:tabs>
              <w:jc w:val="both"/>
            </w:pPr>
            <w:r w:rsidRPr="00DA5872">
              <w:t>Контрольная работа №</w:t>
            </w:r>
            <w:r w:rsidRPr="00DA5872">
              <w:rPr>
                <w:lang w:val="en-US"/>
              </w:rPr>
              <w:t xml:space="preserve"> n</w:t>
            </w:r>
          </w:p>
        </w:tc>
        <w:tc>
          <w:tcPr>
            <w:tcW w:w="2233" w:type="dxa"/>
            <w:vAlign w:val="center"/>
          </w:tcPr>
          <w:p w:rsidR="0030582E" w:rsidRPr="00DA5872" w:rsidRDefault="0030582E" w:rsidP="004B7804">
            <w:pPr>
              <w:tabs>
                <w:tab w:val="left" w:pos="284"/>
              </w:tabs>
              <w:jc w:val="center"/>
              <w:rPr>
                <w:i/>
              </w:rPr>
            </w:pPr>
            <w:r w:rsidRPr="00DA5872">
              <w:rPr>
                <w:i/>
              </w:rPr>
              <w:t>КР №</w:t>
            </w:r>
            <w:r w:rsidRPr="00DA5872">
              <w:rPr>
                <w:i/>
                <w:lang w:val="en-US"/>
              </w:rPr>
              <w:t xml:space="preserve"> n</w:t>
            </w:r>
          </w:p>
        </w:tc>
      </w:tr>
      <w:tr w:rsidR="0030582E" w:rsidRPr="00DA5872" w:rsidTr="004B7804">
        <w:tc>
          <w:tcPr>
            <w:tcW w:w="7514" w:type="dxa"/>
          </w:tcPr>
          <w:p w:rsidR="0030582E" w:rsidRPr="00DA5872" w:rsidRDefault="0030582E" w:rsidP="004B7804">
            <w:pPr>
              <w:tabs>
                <w:tab w:val="left" w:pos="284"/>
              </w:tabs>
              <w:jc w:val="both"/>
            </w:pPr>
            <w:r w:rsidRPr="00DA5872">
              <w:t>Задания для самостоятельной работы</w:t>
            </w:r>
          </w:p>
          <w:p w:rsidR="0030582E" w:rsidRPr="00DA5872" w:rsidRDefault="0030582E" w:rsidP="004B7804">
            <w:pPr>
              <w:tabs>
                <w:tab w:val="left" w:pos="284"/>
              </w:tabs>
              <w:jc w:val="both"/>
            </w:pPr>
            <w:r w:rsidRPr="00DA5872">
              <w:t>- реферат;</w:t>
            </w:r>
          </w:p>
          <w:p w:rsidR="0030582E" w:rsidRPr="00DA5872" w:rsidRDefault="0030582E" w:rsidP="004B7804">
            <w:pPr>
              <w:tabs>
                <w:tab w:val="left" w:pos="284"/>
              </w:tabs>
              <w:jc w:val="both"/>
            </w:pPr>
            <w:r w:rsidRPr="00DA5872">
              <w:t>- доклад;</w:t>
            </w:r>
          </w:p>
          <w:p w:rsidR="0030582E" w:rsidRPr="00DA5872" w:rsidRDefault="0030582E" w:rsidP="004B7804">
            <w:pPr>
              <w:tabs>
                <w:tab w:val="left" w:pos="284"/>
              </w:tabs>
              <w:jc w:val="both"/>
            </w:pPr>
            <w:r w:rsidRPr="00DA5872">
              <w:t>- сообщение;</w:t>
            </w:r>
          </w:p>
          <w:p w:rsidR="0030582E" w:rsidRPr="00DA5872" w:rsidRDefault="0030582E" w:rsidP="004B7804">
            <w:pPr>
              <w:tabs>
                <w:tab w:val="left" w:pos="284"/>
              </w:tabs>
              <w:jc w:val="both"/>
            </w:pPr>
            <w:r w:rsidRPr="00DA5872">
              <w:t>- ЭССЕ</w:t>
            </w:r>
          </w:p>
        </w:tc>
        <w:tc>
          <w:tcPr>
            <w:tcW w:w="2233" w:type="dxa"/>
            <w:vAlign w:val="center"/>
          </w:tcPr>
          <w:p w:rsidR="0030582E" w:rsidRPr="00DA5872" w:rsidRDefault="0030582E" w:rsidP="004B7804">
            <w:pPr>
              <w:tabs>
                <w:tab w:val="left" w:pos="284"/>
              </w:tabs>
              <w:jc w:val="center"/>
              <w:rPr>
                <w:i/>
              </w:rPr>
            </w:pPr>
            <w:r w:rsidRPr="00DA5872">
              <w:rPr>
                <w:i/>
              </w:rPr>
              <w:t>СР</w:t>
            </w:r>
          </w:p>
        </w:tc>
      </w:tr>
      <w:tr w:rsidR="0030582E" w:rsidRPr="00DA5872" w:rsidTr="004B7804">
        <w:tc>
          <w:tcPr>
            <w:tcW w:w="7514" w:type="dxa"/>
          </w:tcPr>
          <w:p w:rsidR="0030582E" w:rsidRPr="00DA5872" w:rsidRDefault="0030582E" w:rsidP="004B7804">
            <w:pPr>
              <w:tabs>
                <w:tab w:val="left" w:pos="284"/>
              </w:tabs>
              <w:jc w:val="both"/>
            </w:pPr>
            <w:r w:rsidRPr="00DA5872">
              <w:t>Разноуровневые задачи и задания (расчётные, графические)</w:t>
            </w:r>
          </w:p>
        </w:tc>
        <w:tc>
          <w:tcPr>
            <w:tcW w:w="2233" w:type="dxa"/>
            <w:vAlign w:val="center"/>
          </w:tcPr>
          <w:p w:rsidR="0030582E" w:rsidRPr="00DA5872" w:rsidRDefault="0030582E" w:rsidP="004B7804">
            <w:pPr>
              <w:tabs>
                <w:tab w:val="left" w:pos="284"/>
              </w:tabs>
              <w:jc w:val="center"/>
              <w:rPr>
                <w:i/>
              </w:rPr>
            </w:pPr>
            <w:r w:rsidRPr="00DA5872">
              <w:rPr>
                <w:i/>
              </w:rPr>
              <w:t>РЗЗ</w:t>
            </w:r>
          </w:p>
        </w:tc>
      </w:tr>
      <w:tr w:rsidR="0030582E" w:rsidRPr="00DA5872" w:rsidTr="004B7804">
        <w:tc>
          <w:tcPr>
            <w:tcW w:w="7514" w:type="dxa"/>
          </w:tcPr>
          <w:p w:rsidR="0030582E" w:rsidRPr="00DA5872" w:rsidRDefault="0030582E" w:rsidP="004B7804">
            <w:pPr>
              <w:tabs>
                <w:tab w:val="left" w:pos="284"/>
              </w:tabs>
              <w:jc w:val="both"/>
            </w:pPr>
            <w:r w:rsidRPr="00DA5872">
              <w:t>Рабочая тетрадь</w:t>
            </w:r>
          </w:p>
        </w:tc>
        <w:tc>
          <w:tcPr>
            <w:tcW w:w="2233" w:type="dxa"/>
            <w:vAlign w:val="center"/>
          </w:tcPr>
          <w:p w:rsidR="0030582E" w:rsidRPr="00DA5872" w:rsidRDefault="0030582E" w:rsidP="004B7804">
            <w:pPr>
              <w:tabs>
                <w:tab w:val="left" w:pos="284"/>
              </w:tabs>
              <w:jc w:val="center"/>
              <w:rPr>
                <w:i/>
              </w:rPr>
            </w:pPr>
            <w:r w:rsidRPr="00DA5872">
              <w:rPr>
                <w:i/>
              </w:rPr>
              <w:t>РТ</w:t>
            </w:r>
          </w:p>
        </w:tc>
      </w:tr>
      <w:tr w:rsidR="0030582E" w:rsidRPr="00DA5872" w:rsidTr="004B7804">
        <w:tc>
          <w:tcPr>
            <w:tcW w:w="7514" w:type="dxa"/>
          </w:tcPr>
          <w:p w:rsidR="0030582E" w:rsidRPr="00DA5872" w:rsidRDefault="0030582E" w:rsidP="004B7804">
            <w:pPr>
              <w:tabs>
                <w:tab w:val="left" w:pos="284"/>
              </w:tabs>
              <w:jc w:val="both"/>
            </w:pPr>
            <w:r w:rsidRPr="00DA5872">
              <w:t>Проект</w:t>
            </w:r>
          </w:p>
        </w:tc>
        <w:tc>
          <w:tcPr>
            <w:tcW w:w="2233" w:type="dxa"/>
            <w:vAlign w:val="center"/>
          </w:tcPr>
          <w:p w:rsidR="0030582E" w:rsidRPr="00DA5872" w:rsidRDefault="0030582E" w:rsidP="004B7804">
            <w:pPr>
              <w:tabs>
                <w:tab w:val="left" w:pos="284"/>
              </w:tabs>
              <w:jc w:val="center"/>
              <w:rPr>
                <w:i/>
              </w:rPr>
            </w:pPr>
            <w:r w:rsidRPr="00DA5872">
              <w:rPr>
                <w:i/>
              </w:rPr>
              <w:t>П</w:t>
            </w:r>
          </w:p>
        </w:tc>
      </w:tr>
      <w:tr w:rsidR="0030582E" w:rsidRPr="00DA5872" w:rsidTr="004B7804">
        <w:tc>
          <w:tcPr>
            <w:tcW w:w="7514" w:type="dxa"/>
          </w:tcPr>
          <w:p w:rsidR="0030582E" w:rsidRPr="00DA5872" w:rsidRDefault="0030582E" w:rsidP="004B7804">
            <w:pPr>
              <w:tabs>
                <w:tab w:val="left" w:pos="284"/>
              </w:tabs>
              <w:jc w:val="both"/>
            </w:pPr>
            <w:r w:rsidRPr="00DA5872">
              <w:t>Деловая игра</w:t>
            </w:r>
          </w:p>
        </w:tc>
        <w:tc>
          <w:tcPr>
            <w:tcW w:w="2233" w:type="dxa"/>
            <w:vAlign w:val="center"/>
          </w:tcPr>
          <w:p w:rsidR="0030582E" w:rsidRPr="00DA5872" w:rsidRDefault="0030582E" w:rsidP="004B7804">
            <w:pPr>
              <w:tabs>
                <w:tab w:val="left" w:pos="284"/>
              </w:tabs>
              <w:jc w:val="center"/>
              <w:rPr>
                <w:i/>
              </w:rPr>
            </w:pPr>
            <w:r w:rsidRPr="00DA5872">
              <w:rPr>
                <w:i/>
              </w:rPr>
              <w:t>ДИ</w:t>
            </w:r>
          </w:p>
        </w:tc>
      </w:tr>
      <w:tr w:rsidR="0030582E" w:rsidRPr="00DA5872" w:rsidTr="004B7804">
        <w:tc>
          <w:tcPr>
            <w:tcW w:w="7514" w:type="dxa"/>
          </w:tcPr>
          <w:p w:rsidR="0030582E" w:rsidRPr="00DA5872" w:rsidRDefault="0030582E" w:rsidP="004B7804">
            <w:pPr>
              <w:tabs>
                <w:tab w:val="left" w:pos="284"/>
              </w:tabs>
              <w:jc w:val="both"/>
            </w:pPr>
            <w:r w:rsidRPr="00DA5872">
              <w:t>Кейс-задача</w:t>
            </w:r>
          </w:p>
        </w:tc>
        <w:tc>
          <w:tcPr>
            <w:tcW w:w="2233" w:type="dxa"/>
            <w:vAlign w:val="center"/>
          </w:tcPr>
          <w:p w:rsidR="0030582E" w:rsidRPr="00DA5872" w:rsidRDefault="0030582E" w:rsidP="004B7804">
            <w:pPr>
              <w:tabs>
                <w:tab w:val="left" w:pos="284"/>
              </w:tabs>
              <w:jc w:val="center"/>
              <w:rPr>
                <w:i/>
              </w:rPr>
            </w:pPr>
            <w:r w:rsidRPr="00DA5872">
              <w:rPr>
                <w:i/>
              </w:rPr>
              <w:t>КЗ</w:t>
            </w:r>
          </w:p>
        </w:tc>
      </w:tr>
      <w:tr w:rsidR="0030582E" w:rsidRPr="00DA5872" w:rsidTr="004B7804">
        <w:tc>
          <w:tcPr>
            <w:tcW w:w="7514" w:type="dxa"/>
          </w:tcPr>
          <w:p w:rsidR="0030582E" w:rsidRPr="00DA5872" w:rsidRDefault="0030582E" w:rsidP="004B7804">
            <w:pPr>
              <w:tabs>
                <w:tab w:val="left" w:pos="284"/>
              </w:tabs>
              <w:jc w:val="both"/>
            </w:pPr>
            <w:r w:rsidRPr="00DA5872">
              <w:t>Зачёт</w:t>
            </w:r>
          </w:p>
        </w:tc>
        <w:tc>
          <w:tcPr>
            <w:tcW w:w="2233" w:type="dxa"/>
            <w:vAlign w:val="center"/>
          </w:tcPr>
          <w:p w:rsidR="0030582E" w:rsidRPr="00DA5872" w:rsidRDefault="0030582E" w:rsidP="004B7804">
            <w:pPr>
              <w:tabs>
                <w:tab w:val="left" w:pos="284"/>
              </w:tabs>
              <w:jc w:val="center"/>
              <w:rPr>
                <w:i/>
              </w:rPr>
            </w:pPr>
            <w:r w:rsidRPr="00DA5872">
              <w:rPr>
                <w:i/>
              </w:rPr>
              <w:t>З</w:t>
            </w:r>
          </w:p>
        </w:tc>
      </w:tr>
      <w:tr w:rsidR="0030582E" w:rsidRPr="00DA5872" w:rsidTr="004B7804">
        <w:tc>
          <w:tcPr>
            <w:tcW w:w="7514" w:type="dxa"/>
          </w:tcPr>
          <w:p w:rsidR="0030582E" w:rsidRPr="00DA5872" w:rsidRDefault="0030582E" w:rsidP="004B7804">
            <w:pPr>
              <w:tabs>
                <w:tab w:val="left" w:pos="284"/>
              </w:tabs>
              <w:jc w:val="both"/>
            </w:pPr>
            <w:r w:rsidRPr="00DA5872">
              <w:t>Дифференцированный зачёт</w:t>
            </w:r>
          </w:p>
        </w:tc>
        <w:tc>
          <w:tcPr>
            <w:tcW w:w="2233" w:type="dxa"/>
            <w:vAlign w:val="center"/>
          </w:tcPr>
          <w:p w:rsidR="0030582E" w:rsidRPr="00DA5872" w:rsidRDefault="0030582E" w:rsidP="004B7804">
            <w:pPr>
              <w:tabs>
                <w:tab w:val="left" w:pos="284"/>
              </w:tabs>
              <w:jc w:val="center"/>
              <w:rPr>
                <w:i/>
              </w:rPr>
            </w:pPr>
            <w:r w:rsidRPr="00DA5872">
              <w:rPr>
                <w:i/>
              </w:rPr>
              <w:t>ДЗ</w:t>
            </w:r>
          </w:p>
        </w:tc>
      </w:tr>
      <w:tr w:rsidR="0030582E" w:rsidRPr="00DA5872" w:rsidTr="004B7804">
        <w:tc>
          <w:tcPr>
            <w:tcW w:w="7514" w:type="dxa"/>
          </w:tcPr>
          <w:p w:rsidR="0030582E" w:rsidRPr="00DA5872" w:rsidRDefault="0030582E" w:rsidP="004B7804">
            <w:pPr>
              <w:tabs>
                <w:tab w:val="left" w:pos="284"/>
              </w:tabs>
              <w:jc w:val="both"/>
            </w:pPr>
            <w:r w:rsidRPr="00DA5872">
              <w:t>Экзамен</w:t>
            </w:r>
          </w:p>
        </w:tc>
        <w:tc>
          <w:tcPr>
            <w:tcW w:w="2233" w:type="dxa"/>
            <w:vAlign w:val="center"/>
          </w:tcPr>
          <w:p w:rsidR="0030582E" w:rsidRPr="00DA5872" w:rsidRDefault="0030582E" w:rsidP="004B7804">
            <w:pPr>
              <w:tabs>
                <w:tab w:val="left" w:pos="284"/>
              </w:tabs>
              <w:jc w:val="center"/>
              <w:rPr>
                <w:i/>
              </w:rPr>
            </w:pPr>
            <w:r w:rsidRPr="00DA5872">
              <w:rPr>
                <w:i/>
              </w:rPr>
              <w:t>Э</w:t>
            </w:r>
          </w:p>
        </w:tc>
      </w:tr>
    </w:tbl>
    <w:p w:rsidR="0030582E" w:rsidRPr="00DA5872" w:rsidRDefault="0030582E" w:rsidP="0030582E">
      <w:pPr>
        <w:jc w:val="center"/>
        <w:rPr>
          <w:b/>
        </w:rPr>
      </w:pPr>
    </w:p>
    <w:p w:rsidR="0030582E" w:rsidRDefault="0030582E" w:rsidP="0030582E">
      <w:pPr>
        <w:ind w:firstLine="720"/>
        <w:jc w:val="both"/>
        <w:rPr>
          <w:b/>
        </w:rPr>
      </w:pPr>
    </w:p>
    <w:p w:rsidR="0030582E" w:rsidRDefault="0030582E" w:rsidP="0030582E">
      <w:pPr>
        <w:ind w:firstLine="720"/>
        <w:jc w:val="both"/>
        <w:rPr>
          <w:b/>
        </w:rPr>
      </w:pPr>
    </w:p>
    <w:p w:rsidR="0030582E" w:rsidRPr="0030582E" w:rsidRDefault="0030582E" w:rsidP="0030582E">
      <w:pPr>
        <w:jc w:val="center"/>
        <w:rPr>
          <w:b/>
          <w:sz w:val="23"/>
          <w:szCs w:val="23"/>
        </w:rPr>
      </w:pP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Default="004275D9" w:rsidP="004275D9">
      <w:pPr>
        <w:ind w:firstLine="720"/>
        <w:jc w:val="both"/>
        <w:rPr>
          <w:b/>
          <w:sz w:val="23"/>
          <w:szCs w:val="23"/>
        </w:rPr>
      </w:pPr>
    </w:p>
    <w:p w:rsidR="0030582E" w:rsidRDefault="0030582E" w:rsidP="004275D9">
      <w:pPr>
        <w:ind w:firstLine="720"/>
        <w:jc w:val="both"/>
        <w:rPr>
          <w:b/>
          <w:sz w:val="23"/>
          <w:szCs w:val="23"/>
        </w:rPr>
      </w:pPr>
    </w:p>
    <w:p w:rsidR="0030582E" w:rsidRDefault="0030582E" w:rsidP="004275D9">
      <w:pPr>
        <w:ind w:firstLine="720"/>
        <w:jc w:val="both"/>
        <w:rPr>
          <w:b/>
          <w:sz w:val="23"/>
          <w:szCs w:val="23"/>
        </w:rPr>
      </w:pPr>
    </w:p>
    <w:p w:rsidR="0030582E" w:rsidRDefault="0030582E" w:rsidP="004275D9">
      <w:pPr>
        <w:ind w:firstLine="720"/>
        <w:jc w:val="both"/>
        <w:rPr>
          <w:b/>
          <w:sz w:val="23"/>
          <w:szCs w:val="23"/>
        </w:rPr>
      </w:pPr>
    </w:p>
    <w:p w:rsidR="0030582E" w:rsidRDefault="0030582E" w:rsidP="004275D9">
      <w:pPr>
        <w:ind w:firstLine="720"/>
        <w:jc w:val="both"/>
        <w:rPr>
          <w:b/>
          <w:sz w:val="23"/>
          <w:szCs w:val="23"/>
        </w:rPr>
      </w:pPr>
    </w:p>
    <w:p w:rsidR="0030582E" w:rsidRDefault="0030582E" w:rsidP="004275D9">
      <w:pPr>
        <w:ind w:firstLine="720"/>
        <w:jc w:val="both"/>
        <w:rPr>
          <w:b/>
          <w:sz w:val="23"/>
          <w:szCs w:val="23"/>
        </w:rPr>
      </w:pPr>
    </w:p>
    <w:p w:rsidR="0030582E" w:rsidRDefault="0030582E" w:rsidP="004275D9">
      <w:pPr>
        <w:ind w:firstLine="720"/>
        <w:jc w:val="both"/>
        <w:rPr>
          <w:b/>
          <w:sz w:val="23"/>
          <w:szCs w:val="23"/>
        </w:rPr>
      </w:pPr>
    </w:p>
    <w:p w:rsidR="0030582E" w:rsidRDefault="0030582E" w:rsidP="004275D9">
      <w:pPr>
        <w:ind w:firstLine="720"/>
        <w:jc w:val="both"/>
        <w:rPr>
          <w:b/>
          <w:sz w:val="23"/>
          <w:szCs w:val="23"/>
        </w:rPr>
      </w:pPr>
    </w:p>
    <w:p w:rsidR="0030582E" w:rsidRDefault="0030582E" w:rsidP="004275D9">
      <w:pPr>
        <w:ind w:firstLine="720"/>
        <w:jc w:val="both"/>
        <w:rPr>
          <w:b/>
          <w:sz w:val="23"/>
          <w:szCs w:val="23"/>
        </w:rPr>
      </w:pPr>
    </w:p>
    <w:p w:rsidR="0030582E" w:rsidRDefault="0030582E" w:rsidP="004275D9">
      <w:pPr>
        <w:ind w:firstLine="720"/>
        <w:jc w:val="both"/>
        <w:rPr>
          <w:b/>
          <w:sz w:val="23"/>
          <w:szCs w:val="23"/>
        </w:rPr>
      </w:pPr>
    </w:p>
    <w:p w:rsidR="0030582E" w:rsidRDefault="0030582E" w:rsidP="004275D9">
      <w:pPr>
        <w:ind w:firstLine="720"/>
        <w:jc w:val="both"/>
        <w:rPr>
          <w:b/>
          <w:sz w:val="23"/>
          <w:szCs w:val="23"/>
        </w:rPr>
      </w:pPr>
    </w:p>
    <w:p w:rsidR="0030582E" w:rsidRDefault="0030582E" w:rsidP="004275D9">
      <w:pPr>
        <w:ind w:firstLine="720"/>
        <w:jc w:val="both"/>
        <w:rPr>
          <w:b/>
          <w:sz w:val="23"/>
          <w:szCs w:val="23"/>
        </w:rPr>
      </w:pPr>
    </w:p>
    <w:p w:rsidR="0030582E" w:rsidRDefault="0030582E" w:rsidP="004275D9">
      <w:pPr>
        <w:ind w:firstLine="720"/>
        <w:jc w:val="both"/>
        <w:rPr>
          <w:b/>
          <w:sz w:val="23"/>
          <w:szCs w:val="23"/>
        </w:rPr>
      </w:pPr>
    </w:p>
    <w:p w:rsidR="0030582E" w:rsidRPr="0030582E" w:rsidRDefault="0030582E" w:rsidP="004275D9">
      <w:pPr>
        <w:ind w:firstLine="720"/>
        <w:jc w:val="both"/>
        <w:rPr>
          <w:b/>
          <w:sz w:val="23"/>
          <w:szCs w:val="23"/>
        </w:rPr>
      </w:pP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B7804" w:rsidRDefault="004B7804">
      <w:pPr>
        <w:spacing w:after="160" w:line="259" w:lineRule="auto"/>
        <w:rPr>
          <w:b/>
          <w:sz w:val="23"/>
          <w:szCs w:val="23"/>
        </w:rPr>
      </w:pPr>
      <w:r>
        <w:rPr>
          <w:b/>
          <w:sz w:val="23"/>
          <w:szCs w:val="23"/>
        </w:rPr>
        <w:br w:type="page"/>
      </w:r>
    </w:p>
    <w:p w:rsidR="004275D9" w:rsidRPr="0030582E" w:rsidRDefault="004275D9" w:rsidP="004275D9">
      <w:pPr>
        <w:tabs>
          <w:tab w:val="left" w:pos="284"/>
        </w:tabs>
        <w:jc w:val="center"/>
        <w:rPr>
          <w:b/>
          <w:sz w:val="23"/>
          <w:szCs w:val="23"/>
        </w:rPr>
      </w:pPr>
      <w:r w:rsidRPr="0030582E">
        <w:rPr>
          <w:b/>
          <w:sz w:val="23"/>
          <w:szCs w:val="23"/>
        </w:rPr>
        <w:lastRenderedPageBreak/>
        <w:t xml:space="preserve">4 </w:t>
      </w:r>
      <w:r w:rsidRPr="0030582E">
        <w:rPr>
          <w:b/>
          <w:caps/>
          <w:sz w:val="23"/>
          <w:szCs w:val="23"/>
        </w:rPr>
        <w:t>Задания для оценки освоения дисциплины</w:t>
      </w:r>
    </w:p>
    <w:p w:rsidR="004275D9" w:rsidRPr="0030582E" w:rsidRDefault="004275D9" w:rsidP="004275D9">
      <w:pPr>
        <w:tabs>
          <w:tab w:val="left" w:pos="0"/>
        </w:tabs>
        <w:jc w:val="both"/>
        <w:rPr>
          <w:sz w:val="23"/>
          <w:szCs w:val="23"/>
        </w:rPr>
      </w:pPr>
    </w:p>
    <w:p w:rsidR="004275D9" w:rsidRPr="0030582E" w:rsidRDefault="004275D9" w:rsidP="004275D9">
      <w:pPr>
        <w:tabs>
          <w:tab w:val="left" w:pos="0"/>
        </w:tabs>
        <w:rPr>
          <w:b/>
          <w:bCs/>
          <w:sz w:val="23"/>
          <w:szCs w:val="23"/>
        </w:rPr>
      </w:pPr>
      <w:r w:rsidRPr="0030582E">
        <w:rPr>
          <w:b/>
          <w:bCs/>
          <w:sz w:val="23"/>
          <w:szCs w:val="23"/>
        </w:rPr>
        <w:tab/>
        <w:t>4.1 Темы эссе (рефератов, докладов, сообщений)</w:t>
      </w:r>
    </w:p>
    <w:p w:rsidR="004275D9" w:rsidRPr="0030582E" w:rsidRDefault="004275D9" w:rsidP="004275D9">
      <w:pPr>
        <w:tabs>
          <w:tab w:val="left" w:pos="0"/>
        </w:tabs>
        <w:ind w:firstLine="709"/>
        <w:jc w:val="both"/>
        <w:rPr>
          <w:sz w:val="23"/>
          <w:szCs w:val="23"/>
        </w:rPr>
      </w:pPr>
      <w:r w:rsidRPr="0030582E">
        <w:rPr>
          <w:sz w:val="23"/>
          <w:szCs w:val="23"/>
        </w:rPr>
        <w:t>1.</w:t>
      </w:r>
      <w:r w:rsidRPr="0030582E">
        <w:rPr>
          <w:color w:val="000000"/>
          <w:sz w:val="23"/>
          <w:szCs w:val="23"/>
        </w:rPr>
        <w:t xml:space="preserve"> </w:t>
      </w:r>
      <w:r w:rsidRPr="0030582E">
        <w:rPr>
          <w:sz w:val="23"/>
          <w:szCs w:val="23"/>
        </w:rPr>
        <w:t>Основные понятия, цели и задачи обеспечения транспортной безопасности.</w:t>
      </w:r>
    </w:p>
    <w:p w:rsidR="004275D9" w:rsidRPr="0030582E" w:rsidRDefault="004275D9" w:rsidP="004275D9">
      <w:pPr>
        <w:tabs>
          <w:tab w:val="left" w:pos="0"/>
        </w:tabs>
        <w:ind w:firstLine="709"/>
        <w:jc w:val="both"/>
        <w:rPr>
          <w:sz w:val="23"/>
          <w:szCs w:val="23"/>
        </w:rPr>
      </w:pPr>
      <w:r w:rsidRPr="0030582E">
        <w:rPr>
          <w:sz w:val="23"/>
          <w:szCs w:val="23"/>
        </w:rPr>
        <w:t>2. Категорирование и уровни безопасности объектов транспортной инфраструктуры и транспортных средств железнодорожного транспорта.</w:t>
      </w:r>
    </w:p>
    <w:p w:rsidR="004275D9" w:rsidRPr="0030582E" w:rsidRDefault="004275D9" w:rsidP="004275D9">
      <w:pPr>
        <w:tabs>
          <w:tab w:val="left" w:pos="0"/>
        </w:tabs>
        <w:ind w:firstLine="709"/>
        <w:jc w:val="both"/>
        <w:rPr>
          <w:sz w:val="23"/>
          <w:szCs w:val="23"/>
        </w:rPr>
      </w:pPr>
      <w:r w:rsidRPr="0030582E">
        <w:rPr>
          <w:sz w:val="23"/>
          <w:szCs w:val="23"/>
        </w:rPr>
        <w:t xml:space="preserve">3. Ограничения при приеме на работу, непосредственно связанную с обеспечением транспортной безопасности. </w:t>
      </w:r>
    </w:p>
    <w:p w:rsidR="004275D9" w:rsidRPr="0030582E" w:rsidRDefault="004275D9" w:rsidP="004275D9">
      <w:pPr>
        <w:tabs>
          <w:tab w:val="left" w:pos="0"/>
        </w:tabs>
        <w:ind w:firstLine="709"/>
        <w:jc w:val="both"/>
        <w:rPr>
          <w:color w:val="000000"/>
          <w:sz w:val="23"/>
          <w:szCs w:val="23"/>
          <w:shd w:val="clear" w:color="auto" w:fill="FFFFFF"/>
        </w:rPr>
      </w:pPr>
      <w:r w:rsidRPr="0030582E">
        <w:rPr>
          <w:sz w:val="23"/>
          <w:szCs w:val="23"/>
        </w:rPr>
        <w:t>4. Информационное обеспечение в области транспортной безопасности</w:t>
      </w:r>
    </w:p>
    <w:p w:rsidR="004275D9" w:rsidRPr="0030582E" w:rsidRDefault="004275D9" w:rsidP="004275D9">
      <w:pPr>
        <w:tabs>
          <w:tab w:val="left" w:pos="0"/>
        </w:tabs>
        <w:ind w:firstLine="709"/>
        <w:jc w:val="both"/>
        <w:rPr>
          <w:color w:val="000000"/>
          <w:sz w:val="23"/>
          <w:szCs w:val="23"/>
          <w:shd w:val="clear" w:color="auto" w:fill="FFFFFF"/>
        </w:rPr>
      </w:pPr>
      <w:r w:rsidRPr="0030582E">
        <w:rPr>
          <w:color w:val="000000"/>
          <w:sz w:val="23"/>
          <w:szCs w:val="23"/>
          <w:shd w:val="clear" w:color="auto" w:fill="FFFFFF"/>
        </w:rPr>
        <w:t xml:space="preserve">5. </w:t>
      </w:r>
      <w:r w:rsidRPr="0030582E">
        <w:rPr>
          <w:sz w:val="23"/>
          <w:szCs w:val="23"/>
        </w:rPr>
        <w:t>Права и обязанности субъектов транспортной инфраструктуры и перевозчиков в области обеспечения транспортной безопасности</w:t>
      </w:r>
      <w:r w:rsidRPr="0030582E">
        <w:rPr>
          <w:color w:val="000000"/>
          <w:sz w:val="23"/>
          <w:szCs w:val="23"/>
          <w:shd w:val="clear" w:color="auto" w:fill="FFFFFF"/>
        </w:rPr>
        <w:t>.</w:t>
      </w:r>
    </w:p>
    <w:p w:rsidR="004275D9" w:rsidRPr="0030582E" w:rsidRDefault="004275D9" w:rsidP="004275D9">
      <w:pPr>
        <w:tabs>
          <w:tab w:val="left" w:pos="0"/>
        </w:tabs>
        <w:ind w:firstLine="709"/>
        <w:jc w:val="both"/>
        <w:rPr>
          <w:sz w:val="23"/>
          <w:szCs w:val="23"/>
        </w:rPr>
      </w:pPr>
      <w:r w:rsidRPr="0030582E">
        <w:rPr>
          <w:sz w:val="23"/>
          <w:szCs w:val="23"/>
        </w:rPr>
        <w:t xml:space="preserve">6. Акты незаконного вмешательства </w:t>
      </w:r>
      <w:r w:rsidRPr="0030582E">
        <w:rPr>
          <w:color w:val="000000"/>
          <w:sz w:val="23"/>
          <w:szCs w:val="23"/>
        </w:rPr>
        <w:t>в деятельность объектов транспортной инфраструктуры и транспортных средств железнодорожного транспорта</w:t>
      </w:r>
      <w:r w:rsidRPr="0030582E">
        <w:rPr>
          <w:sz w:val="23"/>
          <w:szCs w:val="23"/>
        </w:rPr>
        <w:t>.</w:t>
      </w:r>
    </w:p>
    <w:p w:rsidR="004275D9" w:rsidRPr="0030582E" w:rsidRDefault="004275D9" w:rsidP="004275D9">
      <w:pPr>
        <w:tabs>
          <w:tab w:val="left" w:pos="0"/>
        </w:tabs>
        <w:ind w:firstLine="709"/>
        <w:jc w:val="both"/>
        <w:rPr>
          <w:sz w:val="23"/>
          <w:szCs w:val="23"/>
        </w:rPr>
      </w:pPr>
      <w:r w:rsidRPr="0030582E">
        <w:rPr>
          <w:sz w:val="23"/>
          <w:szCs w:val="23"/>
        </w:rPr>
        <w:t>7. 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w:t>
      </w:r>
    </w:p>
    <w:p w:rsidR="004275D9" w:rsidRPr="0030582E" w:rsidRDefault="004275D9" w:rsidP="004275D9">
      <w:pPr>
        <w:tabs>
          <w:tab w:val="left" w:pos="0"/>
        </w:tabs>
        <w:ind w:firstLine="709"/>
        <w:jc w:val="both"/>
        <w:rPr>
          <w:sz w:val="23"/>
          <w:szCs w:val="23"/>
        </w:rPr>
      </w:pPr>
      <w:r w:rsidRPr="0030582E">
        <w:rPr>
          <w:sz w:val="23"/>
          <w:szCs w:val="23"/>
        </w:rPr>
        <w:t>8. Инженерно-технические системы обеспечения транспортной безопасности на железнодорожном транспорте.</w:t>
      </w:r>
    </w:p>
    <w:p w:rsidR="004275D9" w:rsidRPr="0030582E" w:rsidRDefault="004275D9" w:rsidP="004275D9">
      <w:pPr>
        <w:tabs>
          <w:tab w:val="left" w:pos="0"/>
        </w:tabs>
        <w:ind w:firstLine="709"/>
        <w:jc w:val="both"/>
        <w:rPr>
          <w:sz w:val="27"/>
          <w:szCs w:val="27"/>
        </w:rPr>
      </w:pPr>
      <w:r w:rsidRPr="0030582E">
        <w:rPr>
          <w:sz w:val="23"/>
          <w:szCs w:val="23"/>
        </w:rPr>
        <w:t>9. 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(профайлинг</w:t>
      </w:r>
      <w:r w:rsidRPr="0030582E">
        <w:rPr>
          <w:sz w:val="27"/>
          <w:szCs w:val="27"/>
        </w:rPr>
        <w:t>.</w:t>
      </w:r>
    </w:p>
    <w:p w:rsidR="004275D9" w:rsidRPr="0030582E" w:rsidRDefault="004275D9" w:rsidP="004275D9">
      <w:pPr>
        <w:pStyle w:val="14"/>
        <w:ind w:firstLine="708"/>
        <w:rPr>
          <w:bCs/>
          <w:sz w:val="23"/>
          <w:szCs w:val="23"/>
        </w:rPr>
      </w:pPr>
    </w:p>
    <w:p w:rsidR="004275D9" w:rsidRPr="0030582E" w:rsidRDefault="004275D9" w:rsidP="004275D9">
      <w:pPr>
        <w:ind w:firstLine="708"/>
        <w:jc w:val="both"/>
        <w:rPr>
          <w:sz w:val="23"/>
          <w:szCs w:val="23"/>
        </w:rPr>
      </w:pPr>
      <w:r w:rsidRPr="0030582E">
        <w:rPr>
          <w:rStyle w:val="markedcontent"/>
          <w:sz w:val="23"/>
          <w:szCs w:val="23"/>
        </w:rPr>
        <w:t>Контроль выполнения данного вида самостоятельной работы</w:t>
      </w:r>
      <w:r w:rsidRPr="0030582E">
        <w:rPr>
          <w:sz w:val="23"/>
          <w:szCs w:val="23"/>
        </w:rPr>
        <w:t xml:space="preserve"> </w:t>
      </w:r>
      <w:r w:rsidRPr="0030582E">
        <w:rPr>
          <w:rStyle w:val="markedcontent"/>
          <w:sz w:val="23"/>
          <w:szCs w:val="23"/>
        </w:rPr>
        <w:t>осуществляется во время учебного занятия в виде проверки преподавателем</w:t>
      </w:r>
      <w:r w:rsidRPr="0030582E">
        <w:rPr>
          <w:sz w:val="23"/>
          <w:szCs w:val="23"/>
        </w:rPr>
        <w:t xml:space="preserve"> </w:t>
      </w:r>
      <w:r w:rsidRPr="0030582E">
        <w:rPr>
          <w:rStyle w:val="markedcontent"/>
          <w:sz w:val="23"/>
          <w:szCs w:val="23"/>
        </w:rPr>
        <w:t>письменного эссе (реферата, доклада, сообщения) или устного выступления обучающегося.</w:t>
      </w:r>
    </w:p>
    <w:p w:rsidR="004275D9" w:rsidRPr="0030582E" w:rsidRDefault="004275D9" w:rsidP="004275D9">
      <w:pPr>
        <w:tabs>
          <w:tab w:val="left" w:pos="0"/>
        </w:tabs>
        <w:jc w:val="both"/>
        <w:rPr>
          <w:rStyle w:val="markedcontent"/>
          <w:sz w:val="23"/>
          <w:szCs w:val="23"/>
        </w:rPr>
      </w:pPr>
      <w:r w:rsidRPr="0030582E">
        <w:rPr>
          <w:rStyle w:val="markedcontent"/>
          <w:sz w:val="23"/>
          <w:szCs w:val="23"/>
        </w:rPr>
        <w:tab/>
      </w:r>
    </w:p>
    <w:p w:rsidR="004275D9" w:rsidRPr="0030582E" w:rsidRDefault="004275D9" w:rsidP="004275D9">
      <w:pPr>
        <w:tabs>
          <w:tab w:val="left" w:pos="0"/>
        </w:tabs>
        <w:ind w:firstLine="709"/>
        <w:jc w:val="both"/>
        <w:rPr>
          <w:b/>
          <w:sz w:val="23"/>
          <w:szCs w:val="23"/>
        </w:rPr>
      </w:pPr>
      <w:r w:rsidRPr="0030582E">
        <w:rPr>
          <w:b/>
          <w:sz w:val="23"/>
          <w:szCs w:val="23"/>
        </w:rPr>
        <w:t>Критерии оценки:</w:t>
      </w:r>
    </w:p>
    <w:p w:rsidR="004275D9" w:rsidRPr="0030582E" w:rsidRDefault="004275D9" w:rsidP="004275D9">
      <w:pPr>
        <w:ind w:firstLine="708"/>
        <w:jc w:val="both"/>
        <w:rPr>
          <w:sz w:val="23"/>
          <w:szCs w:val="23"/>
        </w:rPr>
      </w:pPr>
      <w:r w:rsidRPr="0030582E">
        <w:rPr>
          <w:sz w:val="23"/>
          <w:szCs w:val="23"/>
        </w:rPr>
        <w:t xml:space="preserve"> </w:t>
      </w:r>
      <w:r w:rsidRPr="0030582E">
        <w:rPr>
          <w:b/>
          <w:sz w:val="23"/>
          <w:szCs w:val="23"/>
        </w:rPr>
        <w:t>«5»</w:t>
      </w:r>
      <w:r w:rsidRPr="0030582E">
        <w:rPr>
          <w:sz w:val="23"/>
          <w:szCs w:val="23"/>
        </w:rPr>
        <w:t xml:space="preserve"> – баллов выставляется обучающемуся, если </w:t>
      </w:r>
      <w:r w:rsidRPr="0030582E">
        <w:rPr>
          <w:rStyle w:val="markedcontent"/>
          <w:sz w:val="23"/>
          <w:szCs w:val="23"/>
        </w:rPr>
        <w:t>тема раскрыта всесторонне; материал подобран актуальный,</w:t>
      </w:r>
      <w:r w:rsidRPr="0030582E">
        <w:rPr>
          <w:sz w:val="23"/>
          <w:szCs w:val="23"/>
        </w:rPr>
        <w:t xml:space="preserve"> </w:t>
      </w:r>
      <w:r w:rsidRPr="0030582E">
        <w:rPr>
          <w:rStyle w:val="markedcontent"/>
          <w:sz w:val="23"/>
          <w:szCs w:val="23"/>
        </w:rPr>
        <w:t>изложен логично и последовательно; материал достаточно иллюстрирован</w:t>
      </w:r>
      <w:r w:rsidRPr="0030582E">
        <w:rPr>
          <w:sz w:val="23"/>
          <w:szCs w:val="23"/>
        </w:rPr>
        <w:t xml:space="preserve"> </w:t>
      </w:r>
      <w:r w:rsidRPr="0030582E">
        <w:rPr>
          <w:rStyle w:val="markedcontent"/>
          <w:sz w:val="23"/>
          <w:szCs w:val="23"/>
        </w:rPr>
        <w:t>достоверными примерами; презентация выстроена в соответствии с текстом</w:t>
      </w:r>
      <w:r w:rsidRPr="0030582E">
        <w:rPr>
          <w:sz w:val="23"/>
          <w:szCs w:val="23"/>
        </w:rPr>
        <w:t xml:space="preserve"> </w:t>
      </w:r>
      <w:r w:rsidRPr="0030582E">
        <w:rPr>
          <w:rStyle w:val="markedcontent"/>
          <w:sz w:val="23"/>
          <w:szCs w:val="23"/>
        </w:rPr>
        <w:t>выступления, аргументация и система доказательств корректны.</w:t>
      </w:r>
    </w:p>
    <w:p w:rsidR="004275D9" w:rsidRPr="0030582E" w:rsidRDefault="004275D9" w:rsidP="004275D9">
      <w:pPr>
        <w:tabs>
          <w:tab w:val="left" w:pos="0"/>
        </w:tabs>
        <w:ind w:firstLine="709"/>
        <w:jc w:val="both"/>
        <w:rPr>
          <w:sz w:val="23"/>
          <w:szCs w:val="23"/>
        </w:rPr>
      </w:pPr>
      <w:r w:rsidRPr="0030582E">
        <w:rPr>
          <w:b/>
          <w:sz w:val="23"/>
          <w:szCs w:val="23"/>
        </w:rPr>
        <w:t>«4»</w:t>
      </w:r>
      <w:r w:rsidRPr="0030582E">
        <w:rPr>
          <w:sz w:val="23"/>
          <w:szCs w:val="23"/>
        </w:rPr>
        <w:t xml:space="preserve"> – баллов выставляется обучающемуся, если </w:t>
      </w:r>
      <w:r w:rsidRPr="0030582E">
        <w:rPr>
          <w:rStyle w:val="markedcontent"/>
          <w:sz w:val="23"/>
          <w:szCs w:val="23"/>
        </w:rPr>
        <w:t>тема раскрыта всесторонне; имеются неточности в</w:t>
      </w:r>
      <w:r w:rsidRPr="0030582E">
        <w:rPr>
          <w:sz w:val="23"/>
          <w:szCs w:val="23"/>
        </w:rPr>
        <w:t xml:space="preserve"> </w:t>
      </w:r>
      <w:r w:rsidRPr="0030582E">
        <w:rPr>
          <w:rStyle w:val="markedcontent"/>
          <w:sz w:val="23"/>
          <w:szCs w:val="23"/>
        </w:rPr>
        <w:t>терминологии и изложении, не искажающие содержание темы; материал</w:t>
      </w:r>
      <w:r w:rsidRPr="0030582E">
        <w:rPr>
          <w:sz w:val="23"/>
          <w:szCs w:val="23"/>
        </w:rPr>
        <w:t xml:space="preserve"> </w:t>
      </w:r>
      <w:r w:rsidRPr="0030582E">
        <w:rPr>
          <w:rStyle w:val="markedcontent"/>
          <w:sz w:val="23"/>
          <w:szCs w:val="23"/>
        </w:rPr>
        <w:t>подобран актуальный, но изложен с нарушением последовательности;</w:t>
      </w:r>
      <w:r w:rsidRPr="0030582E">
        <w:rPr>
          <w:sz w:val="23"/>
          <w:szCs w:val="23"/>
        </w:rPr>
        <w:t xml:space="preserve"> </w:t>
      </w:r>
      <w:r w:rsidRPr="0030582E">
        <w:rPr>
          <w:rStyle w:val="markedcontent"/>
          <w:sz w:val="23"/>
          <w:szCs w:val="23"/>
        </w:rPr>
        <w:t>недостаточно достоверных примеров.</w:t>
      </w:r>
    </w:p>
    <w:p w:rsidR="004275D9" w:rsidRPr="0030582E" w:rsidRDefault="004275D9" w:rsidP="004275D9">
      <w:pPr>
        <w:tabs>
          <w:tab w:val="left" w:pos="0"/>
        </w:tabs>
        <w:ind w:firstLine="709"/>
        <w:jc w:val="both"/>
        <w:rPr>
          <w:rStyle w:val="markedcontent"/>
          <w:sz w:val="23"/>
          <w:szCs w:val="23"/>
        </w:rPr>
      </w:pPr>
      <w:r w:rsidRPr="0030582E">
        <w:rPr>
          <w:b/>
          <w:sz w:val="23"/>
          <w:szCs w:val="23"/>
        </w:rPr>
        <w:t>«3»</w:t>
      </w:r>
      <w:r w:rsidRPr="0030582E">
        <w:rPr>
          <w:sz w:val="23"/>
          <w:szCs w:val="23"/>
        </w:rPr>
        <w:t xml:space="preserve"> – баллов выставляется обучающемуся, если </w:t>
      </w:r>
      <w:r w:rsidRPr="0030582E">
        <w:rPr>
          <w:rStyle w:val="markedcontent"/>
          <w:sz w:val="23"/>
          <w:szCs w:val="23"/>
        </w:rPr>
        <w:t>тема сообщения соответствует содержанию, но</w:t>
      </w:r>
      <w:r w:rsidRPr="0030582E">
        <w:rPr>
          <w:sz w:val="23"/>
          <w:szCs w:val="23"/>
        </w:rPr>
        <w:t xml:space="preserve"> </w:t>
      </w:r>
      <w:r w:rsidRPr="0030582E">
        <w:rPr>
          <w:rStyle w:val="markedcontent"/>
          <w:sz w:val="23"/>
          <w:szCs w:val="23"/>
        </w:rPr>
        <w:t>раскрыта не полностью; имеются серьёзные ошибки в терминологии и</w:t>
      </w:r>
      <w:r w:rsidRPr="0030582E">
        <w:rPr>
          <w:sz w:val="23"/>
          <w:szCs w:val="23"/>
        </w:rPr>
        <w:br/>
      </w:r>
      <w:r w:rsidRPr="0030582E">
        <w:rPr>
          <w:rStyle w:val="markedcontent"/>
          <w:sz w:val="23"/>
          <w:szCs w:val="23"/>
        </w:rPr>
        <w:t>изложении, частично искажающие смысл содержания учебного материала;</w:t>
      </w:r>
      <w:r w:rsidRPr="0030582E">
        <w:rPr>
          <w:sz w:val="23"/>
          <w:szCs w:val="23"/>
        </w:rPr>
        <w:br/>
      </w:r>
      <w:r w:rsidRPr="0030582E">
        <w:rPr>
          <w:rStyle w:val="markedcontent"/>
          <w:sz w:val="23"/>
          <w:szCs w:val="23"/>
        </w:rPr>
        <w:t>материал изложен непоследовательно и нелогично; недостаточно достоверных</w:t>
      </w:r>
      <w:r w:rsidRPr="0030582E">
        <w:rPr>
          <w:sz w:val="23"/>
          <w:szCs w:val="23"/>
        </w:rPr>
        <w:br/>
      </w:r>
      <w:r w:rsidRPr="0030582E">
        <w:rPr>
          <w:rStyle w:val="markedcontent"/>
          <w:sz w:val="23"/>
          <w:szCs w:val="23"/>
        </w:rPr>
        <w:t>примеров.</w:t>
      </w:r>
    </w:p>
    <w:p w:rsidR="004275D9" w:rsidRPr="0030582E" w:rsidRDefault="004275D9" w:rsidP="004275D9">
      <w:pPr>
        <w:ind w:firstLine="720"/>
        <w:jc w:val="both"/>
        <w:rPr>
          <w:b/>
          <w:sz w:val="23"/>
          <w:szCs w:val="23"/>
        </w:rPr>
      </w:pPr>
      <w:r w:rsidRPr="0030582E">
        <w:rPr>
          <w:b/>
          <w:sz w:val="23"/>
          <w:szCs w:val="23"/>
        </w:rPr>
        <w:t>«2»</w:t>
      </w:r>
      <w:r w:rsidRPr="0030582E">
        <w:rPr>
          <w:sz w:val="23"/>
          <w:szCs w:val="23"/>
        </w:rPr>
        <w:t xml:space="preserve"> – баллов выставляется обучающемуся,</w:t>
      </w:r>
      <w:r w:rsidRPr="0030582E">
        <w:rPr>
          <w:rStyle w:val="markedcontent"/>
          <w:sz w:val="23"/>
          <w:szCs w:val="23"/>
        </w:rPr>
        <w:t xml:space="preserve"> если тема не соответствует содержанию, не</w:t>
      </w:r>
      <w:r w:rsidRPr="0030582E">
        <w:rPr>
          <w:sz w:val="23"/>
          <w:szCs w:val="23"/>
        </w:rPr>
        <w:t xml:space="preserve"> </w:t>
      </w:r>
      <w:r w:rsidRPr="0030582E">
        <w:rPr>
          <w:rStyle w:val="markedcontent"/>
          <w:sz w:val="23"/>
          <w:szCs w:val="23"/>
        </w:rPr>
        <w:t>раскрыта; подобран недостоверный материал; грубые ошибки в терминологии и</w:t>
      </w:r>
      <w:r w:rsidRPr="0030582E">
        <w:rPr>
          <w:sz w:val="23"/>
          <w:szCs w:val="23"/>
        </w:rPr>
        <w:t xml:space="preserve"> </w:t>
      </w:r>
      <w:r w:rsidRPr="0030582E">
        <w:rPr>
          <w:rStyle w:val="markedcontent"/>
          <w:sz w:val="23"/>
          <w:szCs w:val="23"/>
        </w:rPr>
        <w:t>изложении, полностью искажающие смысл содержания учебного материала;</w:t>
      </w:r>
      <w:r w:rsidRPr="0030582E">
        <w:rPr>
          <w:sz w:val="23"/>
          <w:szCs w:val="23"/>
        </w:rPr>
        <w:t xml:space="preserve"> </w:t>
      </w:r>
      <w:r w:rsidRPr="0030582E">
        <w:rPr>
          <w:rStyle w:val="markedcontent"/>
          <w:sz w:val="23"/>
          <w:szCs w:val="23"/>
        </w:rPr>
        <w:t>информация изложена нелогично; выводы неверные или отсутствуют.</w:t>
      </w: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Default="004275D9" w:rsidP="004275D9">
      <w:pPr>
        <w:ind w:firstLine="720"/>
        <w:jc w:val="both"/>
        <w:rPr>
          <w:b/>
          <w:sz w:val="23"/>
          <w:szCs w:val="23"/>
        </w:rPr>
      </w:pPr>
    </w:p>
    <w:p w:rsidR="0030582E" w:rsidRDefault="0030582E" w:rsidP="004275D9">
      <w:pPr>
        <w:ind w:firstLine="720"/>
        <w:jc w:val="both"/>
        <w:rPr>
          <w:b/>
          <w:sz w:val="23"/>
          <w:szCs w:val="23"/>
        </w:rPr>
      </w:pPr>
    </w:p>
    <w:p w:rsidR="0030582E" w:rsidRDefault="0030582E" w:rsidP="004275D9">
      <w:pPr>
        <w:ind w:firstLine="720"/>
        <w:jc w:val="both"/>
        <w:rPr>
          <w:b/>
          <w:sz w:val="23"/>
          <w:szCs w:val="23"/>
        </w:rPr>
      </w:pPr>
    </w:p>
    <w:p w:rsidR="0030582E" w:rsidRPr="0030582E" w:rsidRDefault="0030582E" w:rsidP="004275D9">
      <w:pPr>
        <w:ind w:firstLine="720"/>
        <w:jc w:val="both"/>
        <w:rPr>
          <w:b/>
          <w:sz w:val="23"/>
          <w:szCs w:val="23"/>
        </w:rPr>
      </w:pPr>
    </w:p>
    <w:p w:rsidR="004275D9" w:rsidRPr="0030582E" w:rsidRDefault="004275D9" w:rsidP="004275D9">
      <w:pPr>
        <w:ind w:firstLine="720"/>
        <w:jc w:val="both"/>
        <w:rPr>
          <w:b/>
          <w:sz w:val="23"/>
          <w:szCs w:val="23"/>
        </w:rPr>
      </w:pPr>
    </w:p>
    <w:p w:rsidR="004275D9" w:rsidRPr="0030582E" w:rsidRDefault="004275D9" w:rsidP="004275D9">
      <w:pPr>
        <w:tabs>
          <w:tab w:val="left" w:pos="284"/>
        </w:tabs>
        <w:ind w:firstLine="709"/>
        <w:rPr>
          <w:b/>
          <w:sz w:val="23"/>
          <w:szCs w:val="23"/>
        </w:rPr>
      </w:pPr>
      <w:r w:rsidRPr="0030582E">
        <w:rPr>
          <w:b/>
          <w:sz w:val="23"/>
          <w:szCs w:val="23"/>
        </w:rPr>
        <w:lastRenderedPageBreak/>
        <w:t>4.2.</w:t>
      </w:r>
      <w:r w:rsidRPr="0030582E">
        <w:rPr>
          <w:sz w:val="23"/>
          <w:szCs w:val="23"/>
        </w:rPr>
        <w:t xml:space="preserve"> </w:t>
      </w:r>
      <w:r w:rsidRPr="0030582E">
        <w:rPr>
          <w:b/>
          <w:sz w:val="23"/>
          <w:szCs w:val="23"/>
        </w:rPr>
        <w:t>Темы проектов</w:t>
      </w:r>
    </w:p>
    <w:p w:rsidR="004275D9" w:rsidRPr="0030582E" w:rsidRDefault="004275D9" w:rsidP="004275D9">
      <w:pPr>
        <w:tabs>
          <w:tab w:val="left" w:pos="284"/>
        </w:tabs>
        <w:ind w:firstLine="709"/>
        <w:jc w:val="center"/>
        <w:rPr>
          <w:b/>
          <w:sz w:val="23"/>
          <w:szCs w:val="23"/>
        </w:rPr>
      </w:pPr>
    </w:p>
    <w:p w:rsidR="004275D9" w:rsidRPr="0030582E" w:rsidRDefault="004275D9" w:rsidP="004275D9">
      <w:pPr>
        <w:tabs>
          <w:tab w:val="left" w:pos="284"/>
        </w:tabs>
        <w:ind w:firstLine="709"/>
        <w:jc w:val="both"/>
        <w:rPr>
          <w:b/>
          <w:sz w:val="23"/>
          <w:szCs w:val="23"/>
        </w:rPr>
      </w:pPr>
      <w:r w:rsidRPr="0030582E">
        <w:rPr>
          <w:b/>
          <w:sz w:val="23"/>
          <w:szCs w:val="23"/>
        </w:rPr>
        <w:t>Групповые творческие задания (проекты):</w:t>
      </w:r>
    </w:p>
    <w:p w:rsidR="004275D9" w:rsidRPr="0030582E" w:rsidRDefault="004275D9" w:rsidP="004275D9">
      <w:pPr>
        <w:pStyle w:val="2"/>
        <w:spacing w:before="0"/>
        <w:ind w:firstLine="709"/>
        <w:rPr>
          <w:rFonts w:ascii="Times New Roman" w:hAnsi="Times New Roman" w:cs="Times New Roman"/>
          <w:b w:val="0"/>
          <w:color w:val="auto"/>
          <w:sz w:val="23"/>
          <w:szCs w:val="23"/>
        </w:rPr>
      </w:pPr>
      <w:r w:rsidRPr="0030582E">
        <w:rPr>
          <w:rFonts w:ascii="Times New Roman" w:hAnsi="Times New Roman" w:cs="Times New Roman"/>
          <w:b w:val="0"/>
          <w:color w:val="auto"/>
          <w:sz w:val="23"/>
          <w:szCs w:val="23"/>
        </w:rPr>
        <w:t>1.</w:t>
      </w:r>
      <w:r w:rsidRPr="0030582E">
        <w:rPr>
          <w:rFonts w:ascii="Times New Roman" w:hAnsi="Times New Roman" w:cs="Times New Roman"/>
          <w:b w:val="0"/>
          <w:sz w:val="23"/>
          <w:szCs w:val="23"/>
        </w:rPr>
        <w:t xml:space="preserve"> </w:t>
      </w:r>
      <w:r w:rsidRPr="0030582E">
        <w:rPr>
          <w:rFonts w:ascii="Times New Roman" w:hAnsi="Times New Roman" w:cs="Times New Roman"/>
          <w:b w:val="0"/>
          <w:color w:val="000000"/>
          <w:sz w:val="23"/>
          <w:szCs w:val="23"/>
        </w:rPr>
        <w:t>В целях обеспечения транспортной безопасности установить порядок эвакуации физических лиц с объекта транспортной инфраструктуры.</w:t>
      </w:r>
    </w:p>
    <w:p w:rsidR="004275D9" w:rsidRPr="0030582E" w:rsidRDefault="004275D9" w:rsidP="004275D9">
      <w:pPr>
        <w:pStyle w:val="2"/>
        <w:spacing w:before="0"/>
        <w:ind w:firstLine="709"/>
        <w:rPr>
          <w:rFonts w:ascii="Times New Roman" w:hAnsi="Times New Roman" w:cs="Times New Roman"/>
          <w:b w:val="0"/>
          <w:color w:val="auto"/>
          <w:sz w:val="23"/>
          <w:szCs w:val="23"/>
        </w:rPr>
      </w:pPr>
      <w:r w:rsidRPr="0030582E">
        <w:rPr>
          <w:rFonts w:ascii="Times New Roman" w:hAnsi="Times New Roman" w:cs="Times New Roman"/>
          <w:b w:val="0"/>
          <w:color w:val="auto"/>
          <w:sz w:val="23"/>
          <w:szCs w:val="23"/>
        </w:rPr>
        <w:t>2.</w:t>
      </w:r>
      <w:r w:rsidRPr="0030582E">
        <w:rPr>
          <w:rFonts w:ascii="Times New Roman" w:hAnsi="Times New Roman" w:cs="Times New Roman"/>
          <w:b w:val="0"/>
          <w:sz w:val="23"/>
          <w:szCs w:val="23"/>
        </w:rPr>
        <w:t xml:space="preserve"> </w:t>
      </w:r>
      <w:r w:rsidRPr="0030582E">
        <w:rPr>
          <w:rFonts w:ascii="Times New Roman" w:hAnsi="Times New Roman" w:cs="Times New Roman"/>
          <w:b w:val="0"/>
          <w:color w:val="111111"/>
          <w:sz w:val="23"/>
          <w:szCs w:val="23"/>
        </w:rPr>
        <w:t>Находясь на контрольно-пропускном пункте, определите по поведению или внешнему виду физического лица необходимость проведения повторного досмотра.</w:t>
      </w:r>
    </w:p>
    <w:p w:rsidR="004275D9" w:rsidRPr="0030582E" w:rsidRDefault="004275D9" w:rsidP="004275D9">
      <w:pPr>
        <w:tabs>
          <w:tab w:val="left" w:pos="284"/>
        </w:tabs>
        <w:ind w:firstLine="709"/>
        <w:jc w:val="both"/>
        <w:rPr>
          <w:sz w:val="23"/>
          <w:szCs w:val="23"/>
        </w:rPr>
      </w:pPr>
      <w:r w:rsidRPr="0030582E">
        <w:rPr>
          <w:sz w:val="23"/>
          <w:szCs w:val="23"/>
        </w:rPr>
        <w:t xml:space="preserve"> </w:t>
      </w:r>
    </w:p>
    <w:p w:rsidR="004275D9" w:rsidRPr="0030582E" w:rsidRDefault="004275D9" w:rsidP="004275D9">
      <w:pPr>
        <w:tabs>
          <w:tab w:val="left" w:pos="284"/>
        </w:tabs>
        <w:ind w:firstLine="709"/>
        <w:jc w:val="both"/>
        <w:rPr>
          <w:b/>
          <w:sz w:val="23"/>
          <w:szCs w:val="23"/>
        </w:rPr>
      </w:pPr>
      <w:r w:rsidRPr="0030582E">
        <w:rPr>
          <w:b/>
          <w:sz w:val="23"/>
          <w:szCs w:val="23"/>
        </w:rPr>
        <w:t>Индивидуальные творческие задания (проекты):</w:t>
      </w:r>
    </w:p>
    <w:p w:rsidR="004275D9" w:rsidRPr="0030582E" w:rsidRDefault="004275D9" w:rsidP="004275D9">
      <w:pPr>
        <w:pStyle w:val="2"/>
        <w:spacing w:before="0"/>
        <w:ind w:firstLine="709"/>
        <w:rPr>
          <w:rFonts w:ascii="Times New Roman" w:hAnsi="Times New Roman" w:cs="Times New Roman"/>
          <w:b w:val="0"/>
          <w:color w:val="auto"/>
          <w:sz w:val="23"/>
          <w:szCs w:val="23"/>
        </w:rPr>
      </w:pPr>
      <w:r w:rsidRPr="0030582E">
        <w:rPr>
          <w:rFonts w:ascii="Times New Roman" w:hAnsi="Times New Roman" w:cs="Times New Roman"/>
          <w:b w:val="0"/>
          <w:color w:val="auto"/>
          <w:sz w:val="23"/>
          <w:szCs w:val="23"/>
        </w:rPr>
        <w:t>1.</w:t>
      </w:r>
      <w:r w:rsidRPr="0030582E">
        <w:rPr>
          <w:rFonts w:ascii="Times New Roman" w:hAnsi="Times New Roman" w:cs="Times New Roman"/>
          <w:b w:val="0"/>
          <w:sz w:val="23"/>
          <w:szCs w:val="23"/>
        </w:rPr>
        <w:t xml:space="preserve"> </w:t>
      </w:r>
      <w:r w:rsidRPr="0030582E">
        <w:rPr>
          <w:rFonts w:ascii="Times New Roman" w:hAnsi="Times New Roman" w:cs="Times New Roman"/>
          <w:b w:val="0"/>
          <w:color w:val="111111"/>
          <w:sz w:val="23"/>
          <w:szCs w:val="23"/>
        </w:rPr>
        <w:t>По представленным материалам выявите признаки возможной связи физического лица с подготовкой и совершением акта незаконного вмешательства.</w:t>
      </w:r>
    </w:p>
    <w:p w:rsidR="004275D9" w:rsidRPr="0030582E" w:rsidRDefault="004275D9" w:rsidP="004275D9">
      <w:pPr>
        <w:pStyle w:val="2"/>
        <w:spacing w:before="0"/>
        <w:ind w:firstLine="709"/>
        <w:rPr>
          <w:rFonts w:ascii="Times New Roman" w:hAnsi="Times New Roman" w:cs="Times New Roman"/>
          <w:b w:val="0"/>
          <w:color w:val="auto"/>
          <w:sz w:val="23"/>
          <w:szCs w:val="23"/>
        </w:rPr>
      </w:pPr>
      <w:r w:rsidRPr="0030582E">
        <w:rPr>
          <w:rFonts w:ascii="Times New Roman" w:hAnsi="Times New Roman" w:cs="Times New Roman"/>
          <w:b w:val="0"/>
          <w:color w:val="auto"/>
          <w:sz w:val="23"/>
          <w:szCs w:val="23"/>
        </w:rPr>
        <w:t>2.</w:t>
      </w:r>
      <w:r w:rsidRPr="0030582E">
        <w:rPr>
          <w:rFonts w:ascii="Times New Roman" w:hAnsi="Times New Roman" w:cs="Times New Roman"/>
          <w:sz w:val="23"/>
          <w:szCs w:val="23"/>
        </w:rPr>
        <w:t xml:space="preserve"> </w:t>
      </w:r>
      <w:r w:rsidRPr="0030582E">
        <w:rPr>
          <w:rFonts w:ascii="Times New Roman" w:hAnsi="Times New Roman" w:cs="Times New Roman"/>
          <w:b w:val="0"/>
          <w:color w:val="111111"/>
          <w:sz w:val="23"/>
          <w:szCs w:val="23"/>
        </w:rPr>
        <w:t>Определите последовательность действий при работе ручным металлодетектором в случае подозрения о наличии у лица огнестрельного оружия.</w:t>
      </w:r>
    </w:p>
    <w:p w:rsidR="004275D9" w:rsidRPr="0030582E" w:rsidRDefault="004275D9" w:rsidP="004275D9">
      <w:pPr>
        <w:tabs>
          <w:tab w:val="left" w:pos="0"/>
        </w:tabs>
        <w:ind w:firstLine="709"/>
        <w:jc w:val="both"/>
        <w:rPr>
          <w:sz w:val="23"/>
          <w:szCs w:val="23"/>
        </w:rPr>
      </w:pPr>
    </w:p>
    <w:p w:rsidR="00E14EAF" w:rsidRPr="0030582E" w:rsidRDefault="004275D9" w:rsidP="00E14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
          <w:sz w:val="23"/>
          <w:szCs w:val="23"/>
        </w:rPr>
        <w:t>Контролируемые компетенции:</w:t>
      </w:r>
      <w:r w:rsidRPr="0030582E">
        <w:rPr>
          <w:rStyle w:val="a7"/>
          <w:b/>
          <w:bCs/>
          <w:sz w:val="19"/>
          <w:szCs w:val="19"/>
        </w:rPr>
        <w:t xml:space="preserve"> </w:t>
      </w:r>
      <w:r w:rsidR="00E14EAF" w:rsidRPr="0030582E">
        <w:rPr>
          <w:bCs/>
          <w:sz w:val="23"/>
          <w:szCs w:val="23"/>
        </w:rPr>
        <w:t>ОК.01 – 04; ОК06; ОК09</w:t>
      </w:r>
      <w:r w:rsidR="00E14EAF">
        <w:rPr>
          <w:bCs/>
          <w:sz w:val="23"/>
          <w:szCs w:val="23"/>
        </w:rPr>
        <w:t xml:space="preserve">, </w:t>
      </w:r>
      <w:r w:rsidR="00E14EAF" w:rsidRPr="0030582E">
        <w:rPr>
          <w:bCs/>
          <w:sz w:val="23"/>
          <w:szCs w:val="23"/>
        </w:rPr>
        <w:t>ПК 2.2, ПК 5.5</w:t>
      </w:r>
    </w:p>
    <w:p w:rsidR="004275D9" w:rsidRPr="0030582E" w:rsidRDefault="004275D9" w:rsidP="004275D9">
      <w:pPr>
        <w:pStyle w:val="14"/>
        <w:ind w:firstLine="709"/>
        <w:rPr>
          <w:rStyle w:val="15"/>
          <w:bCs/>
          <w:sz w:val="23"/>
          <w:szCs w:val="23"/>
        </w:rPr>
      </w:pPr>
      <w:r w:rsidRPr="0030582E">
        <w:rPr>
          <w:rStyle w:val="15"/>
          <w:bCs/>
          <w:sz w:val="23"/>
          <w:szCs w:val="23"/>
        </w:rPr>
        <w:t>.</w:t>
      </w:r>
    </w:p>
    <w:p w:rsidR="004275D9" w:rsidRPr="0030582E" w:rsidRDefault="004275D9" w:rsidP="004275D9">
      <w:pPr>
        <w:tabs>
          <w:tab w:val="left" w:pos="0"/>
        </w:tabs>
        <w:ind w:firstLine="709"/>
        <w:jc w:val="both"/>
        <w:rPr>
          <w:sz w:val="23"/>
          <w:szCs w:val="23"/>
        </w:rPr>
      </w:pPr>
    </w:p>
    <w:p w:rsidR="004275D9" w:rsidRPr="0030582E" w:rsidRDefault="004275D9" w:rsidP="004275D9">
      <w:pPr>
        <w:tabs>
          <w:tab w:val="left" w:pos="0"/>
        </w:tabs>
        <w:ind w:firstLine="709"/>
        <w:jc w:val="both"/>
        <w:rPr>
          <w:b/>
          <w:sz w:val="23"/>
          <w:szCs w:val="23"/>
        </w:rPr>
      </w:pPr>
      <w:r w:rsidRPr="0030582E">
        <w:rPr>
          <w:b/>
          <w:sz w:val="23"/>
          <w:szCs w:val="23"/>
        </w:rPr>
        <w:t>Критерии оценки:</w:t>
      </w:r>
    </w:p>
    <w:p w:rsidR="004275D9" w:rsidRPr="0030582E" w:rsidRDefault="004275D9" w:rsidP="004275D9">
      <w:pPr>
        <w:ind w:firstLine="709"/>
        <w:jc w:val="both"/>
        <w:rPr>
          <w:sz w:val="23"/>
          <w:szCs w:val="23"/>
        </w:rPr>
      </w:pPr>
      <w:r w:rsidRPr="0030582E">
        <w:rPr>
          <w:sz w:val="23"/>
          <w:szCs w:val="23"/>
        </w:rPr>
        <w:t xml:space="preserve">Актуальность поставленной проблемы </w:t>
      </w:r>
      <w:r w:rsidRPr="0030582E">
        <w:rPr>
          <w:i/>
          <w:sz w:val="23"/>
          <w:szCs w:val="23"/>
        </w:rPr>
        <w:t>(аргументированность актуальности; определение целей; определение и решение поставленных задач; новизна работы)</w:t>
      </w:r>
      <w:r w:rsidRPr="0030582E">
        <w:rPr>
          <w:sz w:val="23"/>
          <w:szCs w:val="23"/>
        </w:rPr>
        <w:t xml:space="preserve"> до 4 баллов.</w:t>
      </w:r>
    </w:p>
    <w:p w:rsidR="004275D9" w:rsidRPr="0030582E" w:rsidRDefault="004275D9" w:rsidP="004275D9">
      <w:pPr>
        <w:ind w:firstLine="709"/>
        <w:jc w:val="both"/>
        <w:rPr>
          <w:sz w:val="23"/>
          <w:szCs w:val="23"/>
        </w:rPr>
      </w:pPr>
      <w:r w:rsidRPr="0030582E">
        <w:rPr>
          <w:sz w:val="23"/>
          <w:szCs w:val="23"/>
        </w:rPr>
        <w:t xml:space="preserve">Теоретическая и/или практическая ценность </w:t>
      </w:r>
      <w:r w:rsidRPr="0030582E">
        <w:rPr>
          <w:i/>
          <w:sz w:val="23"/>
          <w:szCs w:val="23"/>
        </w:rPr>
        <w:t xml:space="preserve">(возможность применения на практике результатов проектной деятельности; соответствие заявленной теме, целям и задачам проекта; проделанная работа решает проблемные теоретические вопросы в определенной научной области; автор в работе указал теоретическую и/или практическую значимость) </w:t>
      </w:r>
      <w:r w:rsidRPr="0030582E">
        <w:rPr>
          <w:sz w:val="23"/>
          <w:szCs w:val="23"/>
        </w:rPr>
        <w:t>до 7 баллов.</w:t>
      </w:r>
    </w:p>
    <w:p w:rsidR="004275D9" w:rsidRPr="0030582E" w:rsidRDefault="004275D9" w:rsidP="004275D9">
      <w:pPr>
        <w:ind w:firstLine="709"/>
        <w:jc w:val="both"/>
        <w:rPr>
          <w:sz w:val="23"/>
          <w:szCs w:val="23"/>
        </w:rPr>
      </w:pPr>
      <w:r w:rsidRPr="0030582E">
        <w:rPr>
          <w:sz w:val="23"/>
          <w:szCs w:val="23"/>
        </w:rPr>
        <w:t xml:space="preserve">Качество содержания проектной работы </w:t>
      </w:r>
      <w:r w:rsidRPr="0030582E">
        <w:rPr>
          <w:i/>
          <w:sz w:val="23"/>
          <w:szCs w:val="23"/>
        </w:rPr>
        <w:t>(структурированность и логичность, которая обеспечивает понимание и доступность содержания; выводы работы соответствуют поставленным целям; наличие исследовательского аспекта в работе)</w:t>
      </w:r>
      <w:r w:rsidRPr="0030582E">
        <w:rPr>
          <w:sz w:val="23"/>
          <w:szCs w:val="23"/>
        </w:rPr>
        <w:t xml:space="preserve"> до 6 баллов.</w:t>
      </w:r>
    </w:p>
    <w:p w:rsidR="004275D9" w:rsidRPr="0030582E" w:rsidRDefault="004275D9" w:rsidP="004275D9">
      <w:pPr>
        <w:ind w:firstLine="709"/>
        <w:jc w:val="both"/>
        <w:rPr>
          <w:sz w:val="23"/>
          <w:szCs w:val="23"/>
        </w:rPr>
      </w:pPr>
      <w:r w:rsidRPr="0030582E">
        <w:rPr>
          <w:sz w:val="23"/>
          <w:szCs w:val="23"/>
        </w:rPr>
        <w:t xml:space="preserve">Оформление работы </w:t>
      </w:r>
      <w:r w:rsidRPr="0030582E">
        <w:rPr>
          <w:i/>
          <w:sz w:val="23"/>
          <w:szCs w:val="23"/>
        </w:rPr>
        <w:t>(титульный лист; оформление оглавления, заголовков разделов, подразделов; оформление рисунков, графиков, схем, таблиц, приложений; информационные источники; форматирование текста, нумерация и параметры страниц)</w:t>
      </w:r>
      <w:r w:rsidRPr="0030582E">
        <w:rPr>
          <w:sz w:val="23"/>
          <w:szCs w:val="23"/>
        </w:rPr>
        <w:t xml:space="preserve"> до 9 баллов.</w:t>
      </w:r>
    </w:p>
    <w:p w:rsidR="004275D9" w:rsidRPr="0030582E" w:rsidRDefault="004275D9" w:rsidP="004275D9">
      <w:pPr>
        <w:ind w:firstLine="709"/>
        <w:jc w:val="both"/>
        <w:rPr>
          <w:sz w:val="23"/>
          <w:szCs w:val="23"/>
        </w:rPr>
      </w:pPr>
      <w:r w:rsidRPr="0030582E">
        <w:rPr>
          <w:sz w:val="23"/>
          <w:szCs w:val="23"/>
        </w:rPr>
        <w:t xml:space="preserve">Презентация проекта </w:t>
      </w:r>
      <w:r w:rsidRPr="0030582E">
        <w:rPr>
          <w:i/>
          <w:sz w:val="23"/>
          <w:szCs w:val="23"/>
        </w:rPr>
        <w:t xml:space="preserve">(структура презентации; оформление слайдов; представление информации) </w:t>
      </w:r>
      <w:r w:rsidRPr="0030582E">
        <w:rPr>
          <w:sz w:val="23"/>
          <w:szCs w:val="23"/>
        </w:rPr>
        <w:t>до 7 баллов.</w:t>
      </w:r>
    </w:p>
    <w:p w:rsidR="004275D9" w:rsidRPr="0030582E" w:rsidRDefault="004275D9" w:rsidP="004275D9">
      <w:pPr>
        <w:ind w:firstLine="709"/>
        <w:jc w:val="both"/>
        <w:rPr>
          <w:sz w:val="23"/>
          <w:szCs w:val="23"/>
        </w:rPr>
      </w:pPr>
      <w:r w:rsidRPr="0030582E">
        <w:rPr>
          <w:sz w:val="23"/>
          <w:szCs w:val="23"/>
        </w:rPr>
        <w:t xml:space="preserve">Грамотность речи, владение специальной терминологией по теме работы в выступлении </w:t>
      </w:r>
      <w:r w:rsidRPr="0030582E">
        <w:rPr>
          <w:i/>
          <w:sz w:val="23"/>
          <w:szCs w:val="23"/>
        </w:rPr>
        <w:t>(грамотность речи; владение специальной терминологией; ответы на вопросы)</w:t>
      </w:r>
      <w:r w:rsidRPr="0030582E">
        <w:rPr>
          <w:sz w:val="23"/>
          <w:szCs w:val="23"/>
        </w:rPr>
        <w:t xml:space="preserve"> до 3 баллов.</w:t>
      </w:r>
    </w:p>
    <w:p w:rsidR="004275D9" w:rsidRPr="0030582E" w:rsidRDefault="004275D9" w:rsidP="004275D9">
      <w:pPr>
        <w:tabs>
          <w:tab w:val="left" w:pos="0"/>
        </w:tabs>
        <w:ind w:firstLine="709"/>
        <w:jc w:val="both"/>
        <w:rPr>
          <w:b/>
          <w:sz w:val="23"/>
          <w:szCs w:val="23"/>
        </w:rPr>
      </w:pPr>
    </w:p>
    <w:p w:rsidR="004275D9" w:rsidRPr="0030582E" w:rsidRDefault="004275D9" w:rsidP="004275D9">
      <w:pPr>
        <w:tabs>
          <w:tab w:val="left" w:pos="0"/>
        </w:tabs>
        <w:ind w:firstLine="709"/>
        <w:jc w:val="both"/>
        <w:rPr>
          <w:sz w:val="23"/>
          <w:szCs w:val="23"/>
        </w:rPr>
      </w:pPr>
      <w:r w:rsidRPr="0030582E">
        <w:rPr>
          <w:b/>
          <w:sz w:val="23"/>
          <w:szCs w:val="23"/>
        </w:rPr>
        <w:t>«5»</w:t>
      </w:r>
      <w:r w:rsidRPr="0030582E">
        <w:rPr>
          <w:sz w:val="23"/>
          <w:szCs w:val="23"/>
        </w:rPr>
        <w:t xml:space="preserve"> – от 36 до 42  баллов.</w:t>
      </w:r>
    </w:p>
    <w:p w:rsidR="004275D9" w:rsidRPr="0030582E" w:rsidRDefault="004275D9" w:rsidP="004275D9">
      <w:pPr>
        <w:tabs>
          <w:tab w:val="left" w:pos="0"/>
        </w:tabs>
        <w:ind w:firstLine="709"/>
        <w:jc w:val="both"/>
        <w:rPr>
          <w:sz w:val="23"/>
          <w:szCs w:val="23"/>
        </w:rPr>
      </w:pPr>
      <w:r w:rsidRPr="0030582E">
        <w:rPr>
          <w:b/>
          <w:sz w:val="23"/>
          <w:szCs w:val="23"/>
        </w:rPr>
        <w:t>«4»</w:t>
      </w:r>
      <w:r w:rsidRPr="0030582E">
        <w:rPr>
          <w:sz w:val="23"/>
          <w:szCs w:val="23"/>
        </w:rPr>
        <w:t xml:space="preserve"> – от 31 до 35  баллов.</w:t>
      </w:r>
    </w:p>
    <w:p w:rsidR="004275D9" w:rsidRPr="0030582E" w:rsidRDefault="004275D9" w:rsidP="004275D9">
      <w:pPr>
        <w:tabs>
          <w:tab w:val="left" w:pos="0"/>
        </w:tabs>
        <w:ind w:firstLine="709"/>
        <w:jc w:val="both"/>
        <w:rPr>
          <w:sz w:val="23"/>
          <w:szCs w:val="23"/>
        </w:rPr>
      </w:pPr>
      <w:r w:rsidRPr="0030582E">
        <w:rPr>
          <w:b/>
          <w:sz w:val="23"/>
          <w:szCs w:val="23"/>
        </w:rPr>
        <w:t>«3»</w:t>
      </w:r>
      <w:r w:rsidRPr="0030582E">
        <w:rPr>
          <w:sz w:val="23"/>
          <w:szCs w:val="23"/>
        </w:rPr>
        <w:t xml:space="preserve"> – от 26 до 30  баллов.</w:t>
      </w:r>
    </w:p>
    <w:p w:rsidR="004275D9" w:rsidRPr="0030582E" w:rsidRDefault="004275D9" w:rsidP="004275D9">
      <w:pPr>
        <w:tabs>
          <w:tab w:val="left" w:pos="0"/>
        </w:tabs>
        <w:ind w:firstLine="709"/>
        <w:jc w:val="both"/>
        <w:rPr>
          <w:sz w:val="23"/>
          <w:szCs w:val="23"/>
        </w:rPr>
      </w:pPr>
      <w:r w:rsidRPr="0030582E">
        <w:rPr>
          <w:b/>
          <w:sz w:val="23"/>
          <w:szCs w:val="23"/>
        </w:rPr>
        <w:t>«2»</w:t>
      </w:r>
      <w:r w:rsidRPr="0030582E">
        <w:rPr>
          <w:sz w:val="23"/>
          <w:szCs w:val="23"/>
        </w:rPr>
        <w:t xml:space="preserve"> – менее 26  баллов.</w:t>
      </w: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Default="004275D9" w:rsidP="004275D9">
      <w:pPr>
        <w:ind w:firstLine="720"/>
        <w:jc w:val="both"/>
        <w:rPr>
          <w:b/>
          <w:sz w:val="23"/>
          <w:szCs w:val="23"/>
        </w:rPr>
      </w:pPr>
    </w:p>
    <w:p w:rsidR="0030582E" w:rsidRDefault="0030582E" w:rsidP="004275D9">
      <w:pPr>
        <w:ind w:firstLine="720"/>
        <w:jc w:val="both"/>
        <w:rPr>
          <w:b/>
          <w:sz w:val="23"/>
          <w:szCs w:val="23"/>
        </w:rPr>
      </w:pPr>
    </w:p>
    <w:p w:rsidR="0030582E" w:rsidRDefault="0030582E" w:rsidP="004275D9">
      <w:pPr>
        <w:ind w:firstLine="720"/>
        <w:jc w:val="both"/>
        <w:rPr>
          <w:b/>
          <w:sz w:val="23"/>
          <w:szCs w:val="23"/>
        </w:rPr>
      </w:pPr>
    </w:p>
    <w:p w:rsidR="0030582E" w:rsidRPr="0030582E" w:rsidRDefault="0030582E" w:rsidP="004275D9">
      <w:pPr>
        <w:ind w:firstLine="720"/>
        <w:jc w:val="both"/>
        <w:rPr>
          <w:b/>
          <w:sz w:val="23"/>
          <w:szCs w:val="23"/>
        </w:rPr>
      </w:pP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Pr="0030582E" w:rsidRDefault="004275D9" w:rsidP="004275D9">
      <w:pPr>
        <w:tabs>
          <w:tab w:val="left" w:pos="0"/>
        </w:tabs>
        <w:ind w:firstLine="709"/>
        <w:rPr>
          <w:b/>
          <w:bCs/>
          <w:sz w:val="23"/>
          <w:szCs w:val="23"/>
        </w:rPr>
      </w:pPr>
      <w:r w:rsidRPr="0030582E">
        <w:rPr>
          <w:b/>
          <w:bCs/>
          <w:sz w:val="23"/>
          <w:szCs w:val="23"/>
        </w:rPr>
        <w:t>4.3. Комплект заданий для контрольной работы</w:t>
      </w:r>
    </w:p>
    <w:p w:rsidR="004275D9" w:rsidRPr="0030582E" w:rsidRDefault="004275D9" w:rsidP="004275D9">
      <w:pPr>
        <w:tabs>
          <w:tab w:val="left" w:pos="0"/>
        </w:tabs>
        <w:ind w:firstLine="709"/>
        <w:jc w:val="both"/>
        <w:rPr>
          <w:sz w:val="23"/>
          <w:szCs w:val="23"/>
        </w:rPr>
      </w:pPr>
    </w:p>
    <w:p w:rsidR="004275D9" w:rsidRPr="0030582E" w:rsidRDefault="004275D9" w:rsidP="004275D9">
      <w:pPr>
        <w:ind w:firstLine="709"/>
        <w:jc w:val="center"/>
        <w:rPr>
          <w:rStyle w:val="15"/>
          <w:b/>
          <w:sz w:val="23"/>
          <w:szCs w:val="23"/>
        </w:rPr>
      </w:pPr>
      <w:r w:rsidRPr="0030582E">
        <w:rPr>
          <w:rStyle w:val="15"/>
          <w:b/>
          <w:sz w:val="23"/>
          <w:szCs w:val="23"/>
        </w:rPr>
        <w:t xml:space="preserve">Раздел 1 </w:t>
      </w:r>
      <w:r w:rsidRPr="0030582E">
        <w:rPr>
          <w:b/>
          <w:sz w:val="23"/>
          <w:szCs w:val="23"/>
        </w:rPr>
        <w:t>Основные понятия и общие положения нормативной правовой базы в сфере транспортной безопасности</w:t>
      </w:r>
      <w:r w:rsidRPr="0030582E">
        <w:rPr>
          <w:rStyle w:val="15"/>
          <w:b/>
          <w:sz w:val="23"/>
          <w:szCs w:val="23"/>
        </w:rPr>
        <w:t>.</w:t>
      </w:r>
    </w:p>
    <w:p w:rsidR="004275D9" w:rsidRPr="0030582E" w:rsidRDefault="004275D9" w:rsidP="004275D9">
      <w:pPr>
        <w:tabs>
          <w:tab w:val="left" w:pos="0"/>
        </w:tabs>
        <w:ind w:firstLine="709"/>
        <w:jc w:val="both"/>
        <w:rPr>
          <w:b/>
          <w:sz w:val="23"/>
          <w:szCs w:val="23"/>
        </w:rPr>
      </w:pPr>
      <w:bookmarkStart w:id="1" w:name="_Hlk114990097"/>
      <w:r w:rsidRPr="0030582E">
        <w:rPr>
          <w:b/>
          <w:sz w:val="23"/>
          <w:szCs w:val="23"/>
        </w:rPr>
        <w:t>Вариант 1.</w:t>
      </w:r>
    </w:p>
    <w:p w:rsidR="004275D9" w:rsidRPr="0030582E" w:rsidRDefault="004275D9" w:rsidP="004275D9">
      <w:pPr>
        <w:tabs>
          <w:tab w:val="left" w:pos="0"/>
        </w:tabs>
        <w:ind w:firstLine="709"/>
        <w:jc w:val="both"/>
        <w:rPr>
          <w:b/>
          <w:sz w:val="23"/>
          <w:szCs w:val="23"/>
        </w:rPr>
      </w:pPr>
      <w:r w:rsidRPr="0030582E">
        <w:rPr>
          <w:b/>
          <w:sz w:val="23"/>
          <w:szCs w:val="23"/>
        </w:rPr>
        <w:t>Задание 1.</w:t>
      </w:r>
    </w:p>
    <w:p w:rsidR="004275D9" w:rsidRPr="0030582E" w:rsidRDefault="004275D9" w:rsidP="004275D9">
      <w:pPr>
        <w:tabs>
          <w:tab w:val="left" w:pos="0"/>
        </w:tabs>
        <w:ind w:firstLine="709"/>
        <w:jc w:val="both"/>
        <w:rPr>
          <w:sz w:val="23"/>
          <w:szCs w:val="23"/>
        </w:rPr>
      </w:pPr>
      <w:r w:rsidRPr="0030582E">
        <w:rPr>
          <w:color w:val="000000" w:themeColor="text1"/>
          <w:sz w:val="23"/>
          <w:szCs w:val="23"/>
          <w:shd w:val="clear" w:color="auto" w:fill="FFFFFF"/>
        </w:rPr>
        <w:t>Перечислите</w:t>
      </w:r>
      <w:r w:rsidRPr="0030582E">
        <w:rPr>
          <w:color w:val="424242"/>
          <w:sz w:val="23"/>
          <w:szCs w:val="23"/>
          <w:shd w:val="clear" w:color="auto" w:fill="FFFFFF"/>
        </w:rPr>
        <w:t xml:space="preserve"> </w:t>
      </w:r>
      <w:r w:rsidRPr="0030582E">
        <w:rPr>
          <w:color w:val="000000"/>
          <w:sz w:val="23"/>
          <w:szCs w:val="23"/>
          <w:shd w:val="clear" w:color="auto" w:fill="FFFFFF"/>
        </w:rPr>
        <w:t>основные нормативно-правовые акты по обеспечению транспортной безопасности.</w:t>
      </w:r>
    </w:p>
    <w:p w:rsidR="004275D9" w:rsidRPr="0030582E" w:rsidRDefault="004275D9" w:rsidP="004275D9">
      <w:pPr>
        <w:tabs>
          <w:tab w:val="left" w:pos="0"/>
        </w:tabs>
        <w:ind w:firstLine="709"/>
        <w:jc w:val="both"/>
        <w:rPr>
          <w:b/>
          <w:sz w:val="23"/>
          <w:szCs w:val="23"/>
        </w:rPr>
      </w:pPr>
      <w:r w:rsidRPr="0030582E">
        <w:rPr>
          <w:b/>
          <w:sz w:val="23"/>
          <w:szCs w:val="23"/>
        </w:rPr>
        <w:t>Задание 2.</w:t>
      </w:r>
    </w:p>
    <w:p w:rsidR="004275D9" w:rsidRPr="0030582E" w:rsidRDefault="004275D9" w:rsidP="004275D9">
      <w:pPr>
        <w:tabs>
          <w:tab w:val="left" w:pos="0"/>
        </w:tabs>
        <w:ind w:firstLine="709"/>
        <w:jc w:val="both"/>
        <w:rPr>
          <w:sz w:val="23"/>
          <w:szCs w:val="23"/>
        </w:rPr>
      </w:pPr>
      <w:r w:rsidRPr="0030582E">
        <w:rPr>
          <w:sz w:val="23"/>
          <w:szCs w:val="23"/>
          <w:shd w:val="clear" w:color="auto" w:fill="FFFFFF"/>
        </w:rPr>
        <w:t>Что понимается под объектами железнодорожной инфраструктуры, перечислите их.</w:t>
      </w:r>
    </w:p>
    <w:p w:rsidR="004275D9" w:rsidRPr="0030582E" w:rsidRDefault="004275D9" w:rsidP="004275D9">
      <w:pPr>
        <w:tabs>
          <w:tab w:val="left" w:pos="0"/>
        </w:tabs>
        <w:ind w:firstLine="709"/>
        <w:jc w:val="both"/>
        <w:rPr>
          <w:b/>
          <w:sz w:val="23"/>
          <w:szCs w:val="23"/>
        </w:rPr>
      </w:pPr>
      <w:r w:rsidRPr="0030582E">
        <w:rPr>
          <w:b/>
          <w:sz w:val="23"/>
          <w:szCs w:val="23"/>
        </w:rPr>
        <w:t>Задание 3.</w:t>
      </w:r>
    </w:p>
    <w:p w:rsidR="004275D9" w:rsidRPr="0030582E" w:rsidRDefault="004275D9" w:rsidP="004275D9">
      <w:pPr>
        <w:tabs>
          <w:tab w:val="left" w:pos="0"/>
        </w:tabs>
        <w:ind w:firstLine="709"/>
        <w:jc w:val="both"/>
        <w:rPr>
          <w:sz w:val="23"/>
          <w:szCs w:val="23"/>
        </w:rPr>
      </w:pPr>
      <w:r w:rsidRPr="0030582E">
        <w:rPr>
          <w:bCs/>
          <w:color w:val="000000"/>
          <w:sz w:val="23"/>
          <w:szCs w:val="23"/>
          <w:shd w:val="clear" w:color="auto" w:fill="FFFFFF"/>
        </w:rPr>
        <w:t>В соответствии с Положением об организации пропускного и внутриобъектового режима на объектах ОАО "РЖД" и прилегающих к ним территориях (утв. Приказом ОАО "РЖД" от 14.01.2013 № 3), дайте определения следующим понятиям: критические элементы объекта ОАО "РЖД", объекты ОАО "РЖД", подразделения охраны.</w:t>
      </w:r>
    </w:p>
    <w:p w:rsidR="004275D9" w:rsidRPr="0030582E" w:rsidRDefault="004275D9" w:rsidP="004275D9">
      <w:pPr>
        <w:tabs>
          <w:tab w:val="left" w:pos="0"/>
        </w:tabs>
        <w:ind w:firstLine="709"/>
        <w:jc w:val="both"/>
        <w:rPr>
          <w:b/>
          <w:sz w:val="23"/>
          <w:szCs w:val="23"/>
        </w:rPr>
      </w:pPr>
      <w:r w:rsidRPr="0030582E">
        <w:rPr>
          <w:b/>
          <w:sz w:val="23"/>
          <w:szCs w:val="23"/>
        </w:rPr>
        <w:t>Задание 4.</w:t>
      </w:r>
    </w:p>
    <w:p w:rsidR="004275D9" w:rsidRPr="0030582E" w:rsidRDefault="004275D9" w:rsidP="004275D9">
      <w:pPr>
        <w:tabs>
          <w:tab w:val="left" w:pos="0"/>
        </w:tabs>
        <w:ind w:firstLine="709"/>
        <w:jc w:val="both"/>
        <w:rPr>
          <w:sz w:val="23"/>
          <w:szCs w:val="23"/>
        </w:rPr>
      </w:pPr>
      <w:r w:rsidRPr="0030582E">
        <w:rPr>
          <w:color w:val="000000"/>
          <w:sz w:val="23"/>
          <w:szCs w:val="23"/>
          <w:shd w:val="clear" w:color="auto" w:fill="FFFFFF"/>
        </w:rPr>
        <w:t>В соответствии с ГОСТ Р 51241-98, дайте определения следующим понятиям: несанкционированный доступ, уровень доступа, биометрическая идентификация.</w:t>
      </w:r>
    </w:p>
    <w:p w:rsidR="004275D9" w:rsidRPr="0030582E" w:rsidRDefault="004275D9" w:rsidP="004275D9">
      <w:pPr>
        <w:tabs>
          <w:tab w:val="left" w:pos="0"/>
        </w:tabs>
        <w:ind w:firstLine="709"/>
        <w:jc w:val="both"/>
        <w:rPr>
          <w:sz w:val="23"/>
          <w:szCs w:val="23"/>
        </w:rPr>
      </w:pPr>
    </w:p>
    <w:p w:rsidR="004275D9" w:rsidRPr="0030582E" w:rsidRDefault="004275D9" w:rsidP="004275D9">
      <w:pPr>
        <w:tabs>
          <w:tab w:val="left" w:pos="0"/>
        </w:tabs>
        <w:ind w:firstLine="709"/>
        <w:jc w:val="both"/>
        <w:rPr>
          <w:b/>
          <w:sz w:val="23"/>
          <w:szCs w:val="23"/>
        </w:rPr>
      </w:pPr>
      <w:r w:rsidRPr="0030582E">
        <w:rPr>
          <w:b/>
          <w:sz w:val="23"/>
          <w:szCs w:val="23"/>
        </w:rPr>
        <w:t xml:space="preserve">Вариант 2 </w:t>
      </w:r>
    </w:p>
    <w:p w:rsidR="004275D9" w:rsidRPr="0030582E" w:rsidRDefault="004275D9" w:rsidP="004275D9">
      <w:pPr>
        <w:tabs>
          <w:tab w:val="left" w:pos="0"/>
        </w:tabs>
        <w:ind w:firstLine="709"/>
        <w:jc w:val="both"/>
        <w:rPr>
          <w:b/>
          <w:sz w:val="23"/>
          <w:szCs w:val="23"/>
        </w:rPr>
      </w:pPr>
      <w:r w:rsidRPr="0030582E">
        <w:rPr>
          <w:b/>
          <w:sz w:val="23"/>
          <w:szCs w:val="23"/>
        </w:rPr>
        <w:t>Задание 1.</w:t>
      </w:r>
    </w:p>
    <w:p w:rsidR="004275D9" w:rsidRPr="0030582E" w:rsidRDefault="004275D9" w:rsidP="004275D9">
      <w:pPr>
        <w:tabs>
          <w:tab w:val="left" w:pos="0"/>
        </w:tabs>
        <w:ind w:firstLine="709"/>
        <w:jc w:val="both"/>
        <w:rPr>
          <w:sz w:val="23"/>
          <w:szCs w:val="23"/>
        </w:rPr>
      </w:pPr>
      <w:r w:rsidRPr="0030582E">
        <w:rPr>
          <w:color w:val="000000"/>
          <w:sz w:val="23"/>
          <w:szCs w:val="23"/>
        </w:rPr>
        <w:t>В соответствии с Федеральным законом от 09.02.2007 № 16-ФЗ "О транспортной безопасности", дайте определения следующим понятиям: перевозчик, транспортные средства, объекты транспортной инфраструктуры, акт незаконного вмешательства.</w:t>
      </w:r>
    </w:p>
    <w:p w:rsidR="004275D9" w:rsidRPr="0030582E" w:rsidRDefault="004275D9" w:rsidP="004275D9">
      <w:pPr>
        <w:tabs>
          <w:tab w:val="left" w:pos="0"/>
        </w:tabs>
        <w:ind w:firstLine="709"/>
        <w:jc w:val="both"/>
        <w:rPr>
          <w:b/>
          <w:sz w:val="23"/>
          <w:szCs w:val="23"/>
        </w:rPr>
      </w:pPr>
      <w:r w:rsidRPr="0030582E">
        <w:rPr>
          <w:b/>
          <w:sz w:val="23"/>
          <w:szCs w:val="23"/>
        </w:rPr>
        <w:t>Задание 2.</w:t>
      </w:r>
    </w:p>
    <w:p w:rsidR="004275D9" w:rsidRPr="0030582E" w:rsidRDefault="004275D9" w:rsidP="004275D9">
      <w:pPr>
        <w:tabs>
          <w:tab w:val="left" w:pos="0"/>
        </w:tabs>
        <w:ind w:firstLine="709"/>
        <w:jc w:val="both"/>
        <w:rPr>
          <w:sz w:val="23"/>
          <w:szCs w:val="23"/>
        </w:rPr>
      </w:pPr>
      <w:r w:rsidRPr="0030582E">
        <w:rPr>
          <w:color w:val="000000"/>
          <w:sz w:val="23"/>
          <w:szCs w:val="23"/>
          <w:shd w:val="clear" w:color="auto" w:fill="FFFFFF"/>
        </w:rPr>
        <w:t>Укажите основные требования по обеспечению ТБ на объектах транспортной инфраструктуры при втором уровне безопасности.</w:t>
      </w:r>
    </w:p>
    <w:p w:rsidR="004275D9" w:rsidRPr="0030582E" w:rsidRDefault="004275D9" w:rsidP="004275D9">
      <w:pPr>
        <w:tabs>
          <w:tab w:val="left" w:pos="0"/>
        </w:tabs>
        <w:ind w:firstLine="709"/>
        <w:jc w:val="both"/>
        <w:rPr>
          <w:b/>
          <w:sz w:val="23"/>
          <w:szCs w:val="23"/>
        </w:rPr>
      </w:pPr>
      <w:r w:rsidRPr="0030582E">
        <w:rPr>
          <w:b/>
          <w:sz w:val="23"/>
          <w:szCs w:val="23"/>
        </w:rPr>
        <w:t>Задание 3.</w:t>
      </w:r>
    </w:p>
    <w:p w:rsidR="004275D9" w:rsidRPr="0030582E" w:rsidRDefault="004275D9" w:rsidP="004275D9">
      <w:pPr>
        <w:tabs>
          <w:tab w:val="left" w:pos="0"/>
        </w:tabs>
        <w:ind w:firstLine="709"/>
        <w:jc w:val="both"/>
        <w:rPr>
          <w:sz w:val="23"/>
          <w:szCs w:val="23"/>
        </w:rPr>
      </w:pPr>
      <w:r w:rsidRPr="0030582E">
        <w:rPr>
          <w:color w:val="000000"/>
          <w:sz w:val="23"/>
          <w:szCs w:val="23"/>
          <w:shd w:val="clear" w:color="auto" w:fill="FFFFFF"/>
        </w:rPr>
        <w:t>Укажите основные требования по обеспечению ТБ на объектах транспортной инфраструктуры при третьем уровне безопасности.</w:t>
      </w:r>
    </w:p>
    <w:p w:rsidR="004275D9" w:rsidRPr="0030582E" w:rsidRDefault="004275D9" w:rsidP="004275D9">
      <w:pPr>
        <w:tabs>
          <w:tab w:val="left" w:pos="0"/>
        </w:tabs>
        <w:ind w:firstLine="709"/>
        <w:jc w:val="both"/>
        <w:rPr>
          <w:b/>
          <w:sz w:val="23"/>
          <w:szCs w:val="23"/>
        </w:rPr>
      </w:pPr>
      <w:r w:rsidRPr="0030582E">
        <w:rPr>
          <w:b/>
          <w:sz w:val="23"/>
          <w:szCs w:val="23"/>
        </w:rPr>
        <w:t>Задание 4.</w:t>
      </w:r>
    </w:p>
    <w:p w:rsidR="004275D9" w:rsidRPr="0030582E" w:rsidRDefault="004275D9" w:rsidP="004275D9">
      <w:pPr>
        <w:tabs>
          <w:tab w:val="left" w:pos="0"/>
        </w:tabs>
        <w:ind w:firstLine="709"/>
        <w:jc w:val="both"/>
        <w:rPr>
          <w:color w:val="000000"/>
          <w:sz w:val="23"/>
          <w:szCs w:val="23"/>
          <w:shd w:val="clear" w:color="auto" w:fill="FFFFFF"/>
        </w:rPr>
      </w:pPr>
      <w:r w:rsidRPr="0030582E">
        <w:rPr>
          <w:color w:val="000000"/>
          <w:sz w:val="23"/>
          <w:szCs w:val="23"/>
          <w:shd w:val="clear" w:color="auto" w:fill="FFFFFF"/>
        </w:rPr>
        <w:t>В соответствии с ГОСТ Р 51241-98, дайте определения следующим понятиям: несанкционированные действия, взлом, скрытие.</w:t>
      </w:r>
    </w:p>
    <w:p w:rsidR="004275D9" w:rsidRPr="0030582E" w:rsidRDefault="004275D9" w:rsidP="004275D9">
      <w:pPr>
        <w:tabs>
          <w:tab w:val="left" w:pos="0"/>
        </w:tabs>
        <w:ind w:firstLine="709"/>
        <w:jc w:val="both"/>
        <w:rPr>
          <w:color w:val="000000"/>
          <w:sz w:val="23"/>
          <w:szCs w:val="23"/>
          <w:shd w:val="clear" w:color="auto" w:fill="FFFFFF"/>
        </w:rPr>
      </w:pPr>
    </w:p>
    <w:p w:rsidR="004275D9" w:rsidRPr="0030582E" w:rsidRDefault="004275D9" w:rsidP="004275D9">
      <w:pPr>
        <w:tabs>
          <w:tab w:val="left" w:pos="0"/>
        </w:tabs>
        <w:ind w:firstLine="709"/>
        <w:jc w:val="both"/>
        <w:rPr>
          <w:b/>
          <w:color w:val="000000"/>
          <w:sz w:val="23"/>
          <w:szCs w:val="23"/>
          <w:shd w:val="clear" w:color="auto" w:fill="FFFFFF"/>
        </w:rPr>
      </w:pPr>
      <w:r w:rsidRPr="0030582E">
        <w:rPr>
          <w:b/>
          <w:color w:val="000000"/>
          <w:sz w:val="23"/>
          <w:szCs w:val="23"/>
          <w:shd w:val="clear" w:color="auto" w:fill="FFFFFF"/>
        </w:rPr>
        <w:t>Вариант 3.</w:t>
      </w:r>
    </w:p>
    <w:p w:rsidR="004275D9" w:rsidRPr="0030582E" w:rsidRDefault="004275D9" w:rsidP="004275D9">
      <w:pPr>
        <w:tabs>
          <w:tab w:val="left" w:pos="0"/>
        </w:tabs>
        <w:ind w:firstLine="709"/>
        <w:jc w:val="both"/>
        <w:rPr>
          <w:b/>
          <w:color w:val="000000"/>
          <w:sz w:val="23"/>
          <w:szCs w:val="23"/>
          <w:shd w:val="clear" w:color="auto" w:fill="FFFFFF"/>
        </w:rPr>
      </w:pPr>
      <w:r w:rsidRPr="0030582E">
        <w:rPr>
          <w:b/>
          <w:color w:val="000000"/>
          <w:sz w:val="23"/>
          <w:szCs w:val="23"/>
          <w:shd w:val="clear" w:color="auto" w:fill="FFFFFF"/>
        </w:rPr>
        <w:t>Задание 1.</w:t>
      </w:r>
    </w:p>
    <w:p w:rsidR="004275D9" w:rsidRPr="0030582E" w:rsidRDefault="004275D9" w:rsidP="004275D9">
      <w:pPr>
        <w:tabs>
          <w:tab w:val="left" w:pos="0"/>
        </w:tabs>
        <w:ind w:firstLine="709"/>
        <w:jc w:val="both"/>
        <w:rPr>
          <w:color w:val="000000"/>
          <w:sz w:val="23"/>
          <w:szCs w:val="23"/>
          <w:shd w:val="clear" w:color="auto" w:fill="FFFFFF"/>
        </w:rPr>
      </w:pPr>
      <w:r w:rsidRPr="0030582E">
        <w:rPr>
          <w:bCs/>
          <w:color w:val="000000"/>
          <w:sz w:val="23"/>
          <w:szCs w:val="23"/>
          <w:shd w:val="clear" w:color="auto" w:fill="FFFFFF"/>
        </w:rPr>
        <w:t>В соответствии с Положением об организации пропускного и внутриобъектового режима на объектах ОАО "РЖД" и прилегающих к ним территориях (утв. Приказом ОАО "РЖД" от 14.01.2013 № 3), перечислите основные функции региональных центров безопасности.</w:t>
      </w:r>
    </w:p>
    <w:p w:rsidR="004275D9" w:rsidRPr="0030582E" w:rsidRDefault="004275D9" w:rsidP="004275D9">
      <w:pPr>
        <w:tabs>
          <w:tab w:val="left" w:pos="0"/>
        </w:tabs>
        <w:ind w:firstLine="709"/>
        <w:jc w:val="both"/>
        <w:rPr>
          <w:b/>
          <w:color w:val="000000"/>
          <w:sz w:val="23"/>
          <w:szCs w:val="23"/>
          <w:shd w:val="clear" w:color="auto" w:fill="FFFFFF"/>
        </w:rPr>
      </w:pPr>
      <w:r w:rsidRPr="0030582E">
        <w:rPr>
          <w:b/>
          <w:color w:val="000000"/>
          <w:sz w:val="23"/>
          <w:szCs w:val="23"/>
          <w:shd w:val="clear" w:color="auto" w:fill="FFFFFF"/>
        </w:rPr>
        <w:t>Задание 2.</w:t>
      </w:r>
    </w:p>
    <w:p w:rsidR="004275D9" w:rsidRPr="0030582E" w:rsidRDefault="004275D9" w:rsidP="004275D9">
      <w:pPr>
        <w:tabs>
          <w:tab w:val="left" w:pos="0"/>
        </w:tabs>
        <w:ind w:firstLine="709"/>
        <w:jc w:val="both"/>
        <w:rPr>
          <w:color w:val="000000"/>
          <w:sz w:val="23"/>
          <w:szCs w:val="23"/>
          <w:shd w:val="clear" w:color="auto" w:fill="FFFFFF"/>
        </w:rPr>
      </w:pPr>
      <w:r w:rsidRPr="0030582E">
        <w:rPr>
          <w:color w:val="000000"/>
          <w:sz w:val="23"/>
          <w:szCs w:val="23"/>
        </w:rPr>
        <w:t>В соответствии с Федеральным законом от 09.02.2007 № 16-ФЗ "О транспортной безопасности", раскройте цели и основные задачи обеспечения ТБ.</w:t>
      </w:r>
    </w:p>
    <w:p w:rsidR="004275D9" w:rsidRPr="0030582E" w:rsidRDefault="004275D9" w:rsidP="004275D9">
      <w:pPr>
        <w:tabs>
          <w:tab w:val="left" w:pos="0"/>
        </w:tabs>
        <w:ind w:firstLine="709"/>
        <w:jc w:val="both"/>
        <w:rPr>
          <w:b/>
          <w:color w:val="000000"/>
          <w:sz w:val="23"/>
          <w:szCs w:val="23"/>
          <w:shd w:val="clear" w:color="auto" w:fill="FFFFFF"/>
        </w:rPr>
      </w:pPr>
      <w:r w:rsidRPr="0030582E">
        <w:rPr>
          <w:b/>
          <w:color w:val="000000"/>
          <w:sz w:val="23"/>
          <w:szCs w:val="23"/>
          <w:shd w:val="clear" w:color="auto" w:fill="FFFFFF"/>
        </w:rPr>
        <w:t>Задание 3.</w:t>
      </w:r>
    </w:p>
    <w:p w:rsidR="004275D9" w:rsidRPr="0030582E" w:rsidRDefault="004275D9" w:rsidP="004275D9">
      <w:pPr>
        <w:tabs>
          <w:tab w:val="left" w:pos="0"/>
        </w:tabs>
        <w:ind w:firstLine="709"/>
        <w:jc w:val="both"/>
        <w:rPr>
          <w:color w:val="000000"/>
          <w:sz w:val="23"/>
          <w:szCs w:val="23"/>
          <w:shd w:val="clear" w:color="auto" w:fill="FFFFFF"/>
        </w:rPr>
      </w:pPr>
      <w:r w:rsidRPr="0030582E">
        <w:rPr>
          <w:color w:val="000000"/>
          <w:sz w:val="23"/>
          <w:szCs w:val="23"/>
          <w:shd w:val="clear" w:color="auto" w:fill="FFFFFF"/>
        </w:rPr>
        <w:t>В соответствии с ГОСТ Р 51241-98, дайте определения следующим понятиям: доступ, идентификация, зона доступа.</w:t>
      </w:r>
    </w:p>
    <w:p w:rsidR="004275D9" w:rsidRPr="0030582E" w:rsidRDefault="004275D9" w:rsidP="004275D9">
      <w:pPr>
        <w:tabs>
          <w:tab w:val="left" w:pos="0"/>
        </w:tabs>
        <w:ind w:firstLine="709"/>
        <w:jc w:val="both"/>
        <w:rPr>
          <w:b/>
          <w:color w:val="000000"/>
          <w:sz w:val="23"/>
          <w:szCs w:val="23"/>
          <w:shd w:val="clear" w:color="auto" w:fill="FFFFFF"/>
        </w:rPr>
      </w:pPr>
      <w:r w:rsidRPr="0030582E">
        <w:rPr>
          <w:b/>
          <w:color w:val="000000"/>
          <w:sz w:val="23"/>
          <w:szCs w:val="23"/>
          <w:shd w:val="clear" w:color="auto" w:fill="FFFFFF"/>
        </w:rPr>
        <w:t>Задание 4.</w:t>
      </w:r>
    </w:p>
    <w:p w:rsidR="004275D9" w:rsidRPr="0030582E" w:rsidRDefault="004275D9" w:rsidP="004275D9">
      <w:pPr>
        <w:tabs>
          <w:tab w:val="left" w:pos="0"/>
        </w:tabs>
        <w:ind w:firstLine="709"/>
        <w:jc w:val="both"/>
        <w:rPr>
          <w:color w:val="000000"/>
          <w:sz w:val="23"/>
          <w:szCs w:val="23"/>
        </w:rPr>
      </w:pPr>
      <w:r w:rsidRPr="0030582E">
        <w:rPr>
          <w:color w:val="000000"/>
          <w:sz w:val="23"/>
          <w:szCs w:val="23"/>
        </w:rPr>
        <w:t>В соответствии с Федеральным законом от 09.02.2007 № 16-ФЗ "О транспортной безопасности", перечислите права и обязанности субъектов транспортной инфраструктуры и перевозчиков.</w:t>
      </w:r>
    </w:p>
    <w:p w:rsidR="004275D9" w:rsidRPr="0030582E" w:rsidRDefault="004275D9" w:rsidP="004275D9">
      <w:pPr>
        <w:tabs>
          <w:tab w:val="left" w:pos="0"/>
        </w:tabs>
        <w:ind w:firstLine="709"/>
        <w:jc w:val="both"/>
        <w:rPr>
          <w:color w:val="000000"/>
          <w:sz w:val="23"/>
          <w:szCs w:val="23"/>
          <w:shd w:val="clear" w:color="auto" w:fill="FFFFFF"/>
        </w:rPr>
      </w:pPr>
    </w:p>
    <w:p w:rsidR="004275D9" w:rsidRPr="0030582E" w:rsidRDefault="004275D9" w:rsidP="004275D9">
      <w:pPr>
        <w:tabs>
          <w:tab w:val="left" w:pos="0"/>
        </w:tabs>
        <w:ind w:firstLine="709"/>
        <w:jc w:val="both"/>
        <w:rPr>
          <w:color w:val="000000"/>
          <w:sz w:val="23"/>
          <w:szCs w:val="23"/>
          <w:shd w:val="clear" w:color="auto" w:fill="FFFFFF"/>
        </w:rPr>
      </w:pPr>
    </w:p>
    <w:p w:rsidR="004275D9" w:rsidRPr="0030582E" w:rsidRDefault="004275D9" w:rsidP="004275D9">
      <w:pPr>
        <w:tabs>
          <w:tab w:val="left" w:pos="0"/>
        </w:tabs>
        <w:ind w:firstLine="709"/>
        <w:jc w:val="both"/>
        <w:rPr>
          <w:color w:val="000000"/>
          <w:sz w:val="23"/>
          <w:szCs w:val="23"/>
          <w:shd w:val="clear" w:color="auto" w:fill="FFFFFF"/>
        </w:rPr>
      </w:pPr>
    </w:p>
    <w:p w:rsidR="00E14EAF" w:rsidRDefault="00E14EAF">
      <w:pPr>
        <w:spacing w:after="160" w:line="259" w:lineRule="auto"/>
        <w:rPr>
          <w:b/>
          <w:color w:val="000000"/>
          <w:sz w:val="23"/>
          <w:szCs w:val="23"/>
          <w:shd w:val="clear" w:color="auto" w:fill="FFFFFF"/>
        </w:rPr>
      </w:pPr>
      <w:r>
        <w:rPr>
          <w:b/>
          <w:color w:val="000000"/>
          <w:sz w:val="23"/>
          <w:szCs w:val="23"/>
          <w:shd w:val="clear" w:color="auto" w:fill="FFFFFF"/>
        </w:rPr>
        <w:br w:type="page"/>
      </w:r>
    </w:p>
    <w:p w:rsidR="004275D9" w:rsidRPr="0030582E" w:rsidRDefault="004275D9" w:rsidP="004275D9">
      <w:pPr>
        <w:tabs>
          <w:tab w:val="left" w:pos="0"/>
        </w:tabs>
        <w:ind w:firstLine="709"/>
        <w:jc w:val="both"/>
        <w:rPr>
          <w:b/>
          <w:color w:val="000000"/>
          <w:sz w:val="23"/>
          <w:szCs w:val="23"/>
          <w:shd w:val="clear" w:color="auto" w:fill="FFFFFF"/>
        </w:rPr>
      </w:pPr>
      <w:r w:rsidRPr="0030582E">
        <w:rPr>
          <w:b/>
          <w:color w:val="000000"/>
          <w:sz w:val="23"/>
          <w:szCs w:val="23"/>
          <w:shd w:val="clear" w:color="auto" w:fill="FFFFFF"/>
        </w:rPr>
        <w:lastRenderedPageBreak/>
        <w:t>Вариант 4.</w:t>
      </w:r>
    </w:p>
    <w:p w:rsidR="004275D9" w:rsidRPr="0030582E" w:rsidRDefault="004275D9" w:rsidP="004275D9">
      <w:pPr>
        <w:tabs>
          <w:tab w:val="left" w:pos="0"/>
        </w:tabs>
        <w:ind w:firstLine="709"/>
        <w:jc w:val="both"/>
        <w:rPr>
          <w:b/>
          <w:color w:val="000000"/>
          <w:sz w:val="23"/>
          <w:szCs w:val="23"/>
          <w:shd w:val="clear" w:color="auto" w:fill="FFFFFF"/>
        </w:rPr>
      </w:pPr>
      <w:r w:rsidRPr="0030582E">
        <w:rPr>
          <w:b/>
          <w:color w:val="000000"/>
          <w:sz w:val="23"/>
          <w:szCs w:val="23"/>
          <w:shd w:val="clear" w:color="auto" w:fill="FFFFFF"/>
        </w:rPr>
        <w:t>Задание 1.</w:t>
      </w:r>
    </w:p>
    <w:p w:rsidR="004275D9" w:rsidRPr="0030582E" w:rsidRDefault="004275D9" w:rsidP="004275D9">
      <w:pPr>
        <w:tabs>
          <w:tab w:val="left" w:pos="0"/>
        </w:tabs>
        <w:ind w:firstLine="709"/>
        <w:jc w:val="both"/>
        <w:rPr>
          <w:color w:val="000000"/>
          <w:sz w:val="23"/>
          <w:szCs w:val="23"/>
          <w:shd w:val="clear" w:color="auto" w:fill="FFFFFF"/>
        </w:rPr>
      </w:pPr>
      <w:r w:rsidRPr="0030582E">
        <w:rPr>
          <w:color w:val="000000"/>
          <w:sz w:val="23"/>
          <w:szCs w:val="23"/>
          <w:shd w:val="clear" w:color="auto" w:fill="FFFFFF"/>
        </w:rPr>
        <w:t>Укажите основные требования по обеспечению ТБ на объектах транспортной инфраструктуры при третьем уровне безопасности.</w:t>
      </w:r>
    </w:p>
    <w:p w:rsidR="004275D9" w:rsidRPr="0030582E" w:rsidRDefault="004275D9" w:rsidP="004275D9">
      <w:pPr>
        <w:tabs>
          <w:tab w:val="left" w:pos="0"/>
        </w:tabs>
        <w:ind w:firstLine="709"/>
        <w:jc w:val="both"/>
        <w:rPr>
          <w:b/>
          <w:color w:val="000000"/>
          <w:sz w:val="23"/>
          <w:szCs w:val="23"/>
          <w:shd w:val="clear" w:color="auto" w:fill="FFFFFF"/>
        </w:rPr>
      </w:pPr>
      <w:r w:rsidRPr="0030582E">
        <w:rPr>
          <w:b/>
          <w:color w:val="000000"/>
          <w:sz w:val="23"/>
          <w:szCs w:val="23"/>
          <w:shd w:val="clear" w:color="auto" w:fill="FFFFFF"/>
        </w:rPr>
        <w:t xml:space="preserve">Задание 2. </w:t>
      </w:r>
    </w:p>
    <w:p w:rsidR="004275D9" w:rsidRPr="0030582E" w:rsidRDefault="004275D9" w:rsidP="004275D9">
      <w:pPr>
        <w:ind w:firstLine="709"/>
        <w:jc w:val="both"/>
        <w:rPr>
          <w:color w:val="000000"/>
          <w:sz w:val="23"/>
          <w:szCs w:val="23"/>
        </w:rPr>
      </w:pPr>
      <w:r w:rsidRPr="0030582E">
        <w:rPr>
          <w:bCs/>
          <w:color w:val="000000"/>
          <w:sz w:val="23"/>
          <w:szCs w:val="23"/>
          <w:shd w:val="clear" w:color="auto" w:fill="FFFFFF"/>
        </w:rPr>
        <w:t xml:space="preserve">В соответствии с Положением об организации пропускного и внутриобъектового режима на объектах ОАО "РЖД" и прилегающих к ним территориях (утв. Приказом ОАО "РЖД" от 14.01.2013 № 3), укажите основные принципы </w:t>
      </w:r>
      <w:r w:rsidRPr="0030582E">
        <w:rPr>
          <w:color w:val="000000"/>
          <w:sz w:val="23"/>
          <w:szCs w:val="23"/>
        </w:rPr>
        <w:t>обеспечения пропускного и внутриобъектового режима на объектах ОАО "РЖД".</w:t>
      </w:r>
    </w:p>
    <w:p w:rsidR="004275D9" w:rsidRPr="0030582E" w:rsidRDefault="004275D9" w:rsidP="004275D9">
      <w:pPr>
        <w:tabs>
          <w:tab w:val="left" w:pos="0"/>
        </w:tabs>
        <w:ind w:firstLine="709"/>
        <w:jc w:val="both"/>
        <w:rPr>
          <w:b/>
          <w:color w:val="000000"/>
          <w:sz w:val="23"/>
          <w:szCs w:val="23"/>
          <w:shd w:val="clear" w:color="auto" w:fill="FFFFFF"/>
        </w:rPr>
      </w:pPr>
      <w:r w:rsidRPr="0030582E">
        <w:rPr>
          <w:b/>
          <w:color w:val="000000"/>
          <w:sz w:val="23"/>
          <w:szCs w:val="23"/>
          <w:shd w:val="clear" w:color="auto" w:fill="FFFFFF"/>
        </w:rPr>
        <w:t>Задание 3.</w:t>
      </w:r>
    </w:p>
    <w:p w:rsidR="004275D9" w:rsidRPr="0030582E" w:rsidRDefault="004275D9" w:rsidP="004275D9">
      <w:pPr>
        <w:tabs>
          <w:tab w:val="left" w:pos="0"/>
        </w:tabs>
        <w:ind w:firstLine="709"/>
        <w:jc w:val="both"/>
        <w:rPr>
          <w:color w:val="000000"/>
          <w:sz w:val="23"/>
          <w:szCs w:val="23"/>
          <w:shd w:val="clear" w:color="auto" w:fill="FFFFFF"/>
        </w:rPr>
      </w:pPr>
      <w:r w:rsidRPr="0030582E">
        <w:rPr>
          <w:color w:val="000000"/>
          <w:sz w:val="23"/>
          <w:szCs w:val="23"/>
          <w:shd w:val="clear" w:color="auto" w:fill="FFFFFF"/>
        </w:rPr>
        <w:t>В соответствии с ГОСТ Р 51241-98, дайте определения следующим понятиям: несанкционированный доступ, уровень доступа, биометрическая идентификация.</w:t>
      </w:r>
    </w:p>
    <w:p w:rsidR="004275D9" w:rsidRPr="0030582E" w:rsidRDefault="004275D9" w:rsidP="004275D9">
      <w:pPr>
        <w:tabs>
          <w:tab w:val="left" w:pos="0"/>
        </w:tabs>
        <w:ind w:firstLine="709"/>
        <w:jc w:val="both"/>
        <w:rPr>
          <w:b/>
          <w:color w:val="000000"/>
          <w:sz w:val="23"/>
          <w:szCs w:val="23"/>
          <w:shd w:val="clear" w:color="auto" w:fill="FFFFFF"/>
        </w:rPr>
      </w:pPr>
      <w:r w:rsidRPr="0030582E">
        <w:rPr>
          <w:b/>
          <w:color w:val="000000"/>
          <w:sz w:val="23"/>
          <w:szCs w:val="23"/>
          <w:shd w:val="clear" w:color="auto" w:fill="FFFFFF"/>
        </w:rPr>
        <w:t>Задание 4.</w:t>
      </w:r>
    </w:p>
    <w:p w:rsidR="004275D9" w:rsidRPr="0030582E" w:rsidRDefault="004275D9" w:rsidP="004275D9">
      <w:pPr>
        <w:tabs>
          <w:tab w:val="left" w:pos="0"/>
        </w:tabs>
        <w:ind w:firstLine="709"/>
        <w:jc w:val="both"/>
        <w:rPr>
          <w:color w:val="000000"/>
          <w:sz w:val="23"/>
          <w:szCs w:val="23"/>
          <w:shd w:val="clear" w:color="auto" w:fill="FFFFFF"/>
        </w:rPr>
      </w:pPr>
      <w:r w:rsidRPr="0030582E">
        <w:rPr>
          <w:color w:val="000000"/>
          <w:sz w:val="23"/>
          <w:szCs w:val="23"/>
          <w:shd w:val="clear" w:color="auto" w:fill="FFFFFF"/>
        </w:rPr>
        <w:t>Укажите основные требования по обеспечению ТБ на объектах транспортной инфраструктуры при первом уровне безопасности.</w:t>
      </w:r>
    </w:p>
    <w:p w:rsidR="004275D9" w:rsidRPr="0030582E" w:rsidRDefault="004275D9" w:rsidP="004275D9">
      <w:pPr>
        <w:tabs>
          <w:tab w:val="left" w:pos="0"/>
        </w:tabs>
        <w:ind w:firstLine="709"/>
        <w:jc w:val="both"/>
        <w:rPr>
          <w:color w:val="000000"/>
          <w:sz w:val="23"/>
          <w:szCs w:val="23"/>
          <w:shd w:val="clear" w:color="auto" w:fill="FFFFFF"/>
        </w:rPr>
      </w:pPr>
    </w:p>
    <w:p w:rsidR="004275D9" w:rsidRPr="0030582E" w:rsidRDefault="004275D9" w:rsidP="004275D9">
      <w:pPr>
        <w:tabs>
          <w:tab w:val="left" w:pos="0"/>
        </w:tabs>
        <w:ind w:firstLine="709"/>
        <w:jc w:val="both"/>
        <w:rPr>
          <w:b/>
          <w:color w:val="000000"/>
          <w:sz w:val="23"/>
          <w:szCs w:val="23"/>
          <w:shd w:val="clear" w:color="auto" w:fill="FFFFFF"/>
        </w:rPr>
      </w:pPr>
      <w:r w:rsidRPr="0030582E">
        <w:rPr>
          <w:b/>
          <w:color w:val="000000"/>
          <w:sz w:val="23"/>
          <w:szCs w:val="23"/>
          <w:shd w:val="clear" w:color="auto" w:fill="FFFFFF"/>
        </w:rPr>
        <w:t>Вариант 5.</w:t>
      </w:r>
    </w:p>
    <w:p w:rsidR="004275D9" w:rsidRPr="0030582E" w:rsidRDefault="004275D9" w:rsidP="004275D9">
      <w:pPr>
        <w:tabs>
          <w:tab w:val="left" w:pos="0"/>
        </w:tabs>
        <w:ind w:firstLine="709"/>
        <w:jc w:val="both"/>
        <w:rPr>
          <w:b/>
          <w:color w:val="000000"/>
          <w:sz w:val="23"/>
          <w:szCs w:val="23"/>
          <w:shd w:val="clear" w:color="auto" w:fill="FFFFFF"/>
        </w:rPr>
      </w:pPr>
      <w:r w:rsidRPr="0030582E">
        <w:rPr>
          <w:b/>
          <w:color w:val="000000"/>
          <w:sz w:val="23"/>
          <w:szCs w:val="23"/>
          <w:shd w:val="clear" w:color="auto" w:fill="FFFFFF"/>
        </w:rPr>
        <w:t>Задание 1.</w:t>
      </w:r>
    </w:p>
    <w:p w:rsidR="004275D9" w:rsidRPr="0030582E" w:rsidRDefault="004275D9" w:rsidP="004275D9">
      <w:pPr>
        <w:tabs>
          <w:tab w:val="left" w:pos="0"/>
        </w:tabs>
        <w:ind w:firstLine="709"/>
        <w:jc w:val="both"/>
        <w:rPr>
          <w:color w:val="000000"/>
          <w:sz w:val="23"/>
          <w:szCs w:val="23"/>
          <w:shd w:val="clear" w:color="auto" w:fill="FFFFFF"/>
        </w:rPr>
      </w:pPr>
      <w:r w:rsidRPr="0030582E">
        <w:rPr>
          <w:color w:val="000000"/>
          <w:sz w:val="23"/>
          <w:szCs w:val="23"/>
        </w:rPr>
        <w:t xml:space="preserve">В соответствии с </w:t>
      </w:r>
      <w:r w:rsidRPr="0030582E">
        <w:rPr>
          <w:bCs/>
          <w:color w:val="000000"/>
          <w:sz w:val="23"/>
          <w:szCs w:val="23"/>
        </w:rPr>
        <w:t xml:space="preserve">Постановлением Правительства РФ от 10.12.2008 г. № 940 </w:t>
      </w:r>
      <w:r w:rsidRPr="0030582E">
        <w:rPr>
          <w:bCs/>
          <w:color w:val="000000"/>
          <w:sz w:val="23"/>
          <w:szCs w:val="23"/>
          <w:shd w:val="clear" w:color="auto" w:fill="FFFFFF"/>
        </w:rPr>
        <w:t>"Об уровнях безопасности объектов транспортной инфраструктуры и транспортных средств и о порядке их объявления (установления)", перечислите уровни безопасности объектов транспортной инфраструктуры и транспортных средств.</w:t>
      </w:r>
    </w:p>
    <w:p w:rsidR="004275D9" w:rsidRPr="0030582E" w:rsidRDefault="004275D9" w:rsidP="004275D9">
      <w:pPr>
        <w:tabs>
          <w:tab w:val="left" w:pos="0"/>
        </w:tabs>
        <w:ind w:firstLine="709"/>
        <w:jc w:val="both"/>
        <w:rPr>
          <w:b/>
          <w:color w:val="000000"/>
          <w:sz w:val="23"/>
          <w:szCs w:val="23"/>
          <w:shd w:val="clear" w:color="auto" w:fill="FFFFFF"/>
        </w:rPr>
      </w:pPr>
      <w:r w:rsidRPr="0030582E">
        <w:rPr>
          <w:b/>
          <w:color w:val="000000"/>
          <w:sz w:val="23"/>
          <w:szCs w:val="23"/>
          <w:shd w:val="clear" w:color="auto" w:fill="FFFFFF"/>
        </w:rPr>
        <w:t xml:space="preserve">Задание 2. </w:t>
      </w:r>
    </w:p>
    <w:p w:rsidR="004275D9" w:rsidRPr="0030582E" w:rsidRDefault="004275D9" w:rsidP="004275D9">
      <w:pPr>
        <w:tabs>
          <w:tab w:val="left" w:pos="0"/>
        </w:tabs>
        <w:ind w:firstLine="709"/>
        <w:jc w:val="both"/>
        <w:rPr>
          <w:color w:val="000000"/>
          <w:sz w:val="23"/>
          <w:szCs w:val="23"/>
          <w:shd w:val="clear" w:color="auto" w:fill="FFFFFF"/>
        </w:rPr>
      </w:pPr>
      <w:r w:rsidRPr="0030582E">
        <w:rPr>
          <w:color w:val="000000"/>
          <w:sz w:val="23"/>
          <w:szCs w:val="23"/>
        </w:rPr>
        <w:t>В соответствии с Федеральным законом от 09.02.2007 № 16-ФЗ "О транспортной безопасности", перечислите права и обязанности субъектов транспортной инфраструктуры и перевозчиков.</w:t>
      </w:r>
    </w:p>
    <w:p w:rsidR="004275D9" w:rsidRPr="0030582E" w:rsidRDefault="004275D9" w:rsidP="004275D9">
      <w:pPr>
        <w:tabs>
          <w:tab w:val="left" w:pos="0"/>
        </w:tabs>
        <w:ind w:firstLine="709"/>
        <w:jc w:val="both"/>
        <w:rPr>
          <w:b/>
          <w:color w:val="000000"/>
          <w:sz w:val="23"/>
          <w:szCs w:val="23"/>
          <w:shd w:val="clear" w:color="auto" w:fill="FFFFFF"/>
        </w:rPr>
      </w:pPr>
      <w:r w:rsidRPr="0030582E">
        <w:rPr>
          <w:b/>
          <w:color w:val="000000"/>
          <w:sz w:val="23"/>
          <w:szCs w:val="23"/>
          <w:shd w:val="clear" w:color="auto" w:fill="FFFFFF"/>
        </w:rPr>
        <w:t>Задание 3.</w:t>
      </w:r>
    </w:p>
    <w:p w:rsidR="004275D9" w:rsidRPr="0030582E" w:rsidRDefault="004275D9" w:rsidP="004275D9">
      <w:pPr>
        <w:tabs>
          <w:tab w:val="left" w:pos="0"/>
        </w:tabs>
        <w:ind w:firstLine="709"/>
        <w:jc w:val="both"/>
        <w:rPr>
          <w:color w:val="000000"/>
          <w:sz w:val="23"/>
          <w:szCs w:val="23"/>
          <w:shd w:val="clear" w:color="auto" w:fill="FFFFFF"/>
        </w:rPr>
      </w:pPr>
      <w:r w:rsidRPr="0030582E">
        <w:rPr>
          <w:color w:val="000000"/>
          <w:sz w:val="23"/>
          <w:szCs w:val="23"/>
          <w:shd w:val="clear" w:color="auto" w:fill="FFFFFF"/>
        </w:rPr>
        <w:t>В соответствии с ГОСТ Р 51241-98, дайте определения следующим понятиям: устойчивость к взлому, наблюдение, пропускная способность.</w:t>
      </w:r>
    </w:p>
    <w:p w:rsidR="004275D9" w:rsidRPr="0030582E" w:rsidRDefault="004275D9" w:rsidP="004275D9">
      <w:pPr>
        <w:tabs>
          <w:tab w:val="left" w:pos="0"/>
        </w:tabs>
        <w:ind w:firstLine="709"/>
        <w:jc w:val="both"/>
        <w:rPr>
          <w:b/>
          <w:color w:val="000000"/>
          <w:sz w:val="23"/>
          <w:szCs w:val="23"/>
          <w:shd w:val="clear" w:color="auto" w:fill="FFFFFF"/>
        </w:rPr>
      </w:pPr>
      <w:r w:rsidRPr="0030582E">
        <w:rPr>
          <w:b/>
          <w:color w:val="000000"/>
          <w:sz w:val="23"/>
          <w:szCs w:val="23"/>
          <w:shd w:val="clear" w:color="auto" w:fill="FFFFFF"/>
        </w:rPr>
        <w:t>Задание 4.</w:t>
      </w:r>
    </w:p>
    <w:p w:rsidR="004275D9" w:rsidRPr="0030582E" w:rsidRDefault="004275D9" w:rsidP="004275D9">
      <w:pPr>
        <w:tabs>
          <w:tab w:val="left" w:pos="0"/>
        </w:tabs>
        <w:ind w:firstLine="709"/>
        <w:jc w:val="both"/>
        <w:rPr>
          <w:color w:val="000000"/>
          <w:sz w:val="23"/>
          <w:szCs w:val="23"/>
          <w:shd w:val="clear" w:color="auto" w:fill="FFFFFF"/>
        </w:rPr>
      </w:pPr>
      <w:r w:rsidRPr="0030582E">
        <w:rPr>
          <w:color w:val="000000"/>
          <w:sz w:val="23"/>
          <w:szCs w:val="23"/>
          <w:shd w:val="clear" w:color="auto" w:fill="FFFFFF"/>
        </w:rPr>
        <w:t>В соответствии с ГОСТ Р 51241-98, дайте определения следующим понятиям: устойчивость к вскрытию, принуждение, устойчивость к взрыву.</w:t>
      </w:r>
    </w:p>
    <w:p w:rsidR="004275D9" w:rsidRPr="0030582E" w:rsidRDefault="004275D9" w:rsidP="004275D9">
      <w:pPr>
        <w:tabs>
          <w:tab w:val="left" w:pos="0"/>
        </w:tabs>
        <w:ind w:firstLine="709"/>
        <w:jc w:val="both"/>
        <w:rPr>
          <w:color w:val="000000"/>
          <w:sz w:val="23"/>
          <w:szCs w:val="23"/>
          <w:shd w:val="clear" w:color="auto" w:fill="FFFFFF"/>
        </w:rPr>
      </w:pPr>
    </w:p>
    <w:bookmarkEnd w:id="1"/>
    <w:p w:rsidR="004275D9" w:rsidRPr="0030582E" w:rsidRDefault="004275D9" w:rsidP="0030582E">
      <w:pPr>
        <w:ind w:firstLine="709"/>
        <w:jc w:val="center"/>
        <w:rPr>
          <w:b/>
          <w:sz w:val="23"/>
          <w:szCs w:val="23"/>
        </w:rPr>
      </w:pPr>
      <w:r w:rsidRPr="0030582E">
        <w:rPr>
          <w:rStyle w:val="15"/>
          <w:b/>
          <w:sz w:val="23"/>
          <w:szCs w:val="23"/>
        </w:rPr>
        <w:t xml:space="preserve">Раздел 2 </w:t>
      </w:r>
      <w:r w:rsidRPr="0030582E">
        <w:rPr>
          <w:b/>
          <w:sz w:val="23"/>
          <w:szCs w:val="23"/>
        </w:rPr>
        <w:t>Обеспечение транспортной безопасности на железнодорожном транспорте.</w:t>
      </w:r>
    </w:p>
    <w:p w:rsidR="004275D9" w:rsidRPr="0030582E" w:rsidRDefault="004275D9" w:rsidP="004275D9">
      <w:pPr>
        <w:tabs>
          <w:tab w:val="left" w:pos="0"/>
        </w:tabs>
        <w:ind w:firstLine="709"/>
        <w:jc w:val="both"/>
        <w:rPr>
          <w:b/>
          <w:sz w:val="23"/>
          <w:szCs w:val="23"/>
        </w:rPr>
      </w:pPr>
      <w:r w:rsidRPr="0030582E">
        <w:rPr>
          <w:b/>
          <w:sz w:val="23"/>
          <w:szCs w:val="23"/>
        </w:rPr>
        <w:t xml:space="preserve">Вариант 1. </w:t>
      </w:r>
    </w:p>
    <w:p w:rsidR="004275D9" w:rsidRPr="0030582E" w:rsidRDefault="004275D9" w:rsidP="004275D9">
      <w:pPr>
        <w:tabs>
          <w:tab w:val="left" w:pos="0"/>
        </w:tabs>
        <w:ind w:firstLine="709"/>
        <w:jc w:val="both"/>
        <w:rPr>
          <w:b/>
          <w:sz w:val="23"/>
          <w:szCs w:val="23"/>
        </w:rPr>
      </w:pPr>
      <w:r w:rsidRPr="0030582E">
        <w:rPr>
          <w:b/>
          <w:sz w:val="23"/>
          <w:szCs w:val="23"/>
        </w:rPr>
        <w:t xml:space="preserve">Задание 1. </w:t>
      </w:r>
    </w:p>
    <w:p w:rsidR="004275D9" w:rsidRPr="0030582E" w:rsidRDefault="004275D9" w:rsidP="004275D9">
      <w:pPr>
        <w:tabs>
          <w:tab w:val="left" w:pos="0"/>
        </w:tabs>
        <w:ind w:firstLine="709"/>
        <w:jc w:val="both"/>
        <w:rPr>
          <w:sz w:val="23"/>
          <w:szCs w:val="23"/>
        </w:rPr>
      </w:pPr>
      <w:r w:rsidRPr="0030582E">
        <w:rPr>
          <w:color w:val="000000"/>
          <w:sz w:val="23"/>
          <w:szCs w:val="23"/>
          <w:shd w:val="clear" w:color="auto" w:fill="FFFFFF"/>
        </w:rPr>
        <w:t>В соответствии с ГОСТ Р 51241-98, дайте определения следующим понятиям: устойчивость к взлому, наблюдение, пропускная способность.</w:t>
      </w:r>
    </w:p>
    <w:p w:rsidR="004275D9" w:rsidRPr="0030582E" w:rsidRDefault="004275D9" w:rsidP="004275D9">
      <w:pPr>
        <w:tabs>
          <w:tab w:val="left" w:pos="0"/>
        </w:tabs>
        <w:ind w:firstLine="709"/>
        <w:jc w:val="both"/>
        <w:rPr>
          <w:b/>
          <w:sz w:val="23"/>
          <w:szCs w:val="23"/>
        </w:rPr>
      </w:pPr>
      <w:r w:rsidRPr="0030582E">
        <w:rPr>
          <w:b/>
          <w:sz w:val="23"/>
          <w:szCs w:val="23"/>
        </w:rPr>
        <w:t xml:space="preserve">Задание 2. </w:t>
      </w:r>
    </w:p>
    <w:p w:rsidR="004275D9" w:rsidRPr="0030582E" w:rsidRDefault="004275D9" w:rsidP="004275D9">
      <w:pPr>
        <w:tabs>
          <w:tab w:val="left" w:pos="0"/>
        </w:tabs>
        <w:ind w:firstLine="709"/>
        <w:jc w:val="both"/>
        <w:rPr>
          <w:sz w:val="23"/>
          <w:szCs w:val="23"/>
        </w:rPr>
      </w:pPr>
      <w:r w:rsidRPr="0030582E">
        <w:rPr>
          <w:sz w:val="23"/>
          <w:szCs w:val="23"/>
          <w:shd w:val="clear" w:color="auto" w:fill="FFFFFF"/>
        </w:rPr>
        <w:t>В соответствии с ГОСТ Р 51241-98, дайте определения следующим понятиям: несанкционированные действия, взлом, скрытие.</w:t>
      </w:r>
    </w:p>
    <w:p w:rsidR="004275D9" w:rsidRPr="0030582E" w:rsidRDefault="004275D9" w:rsidP="004275D9">
      <w:pPr>
        <w:tabs>
          <w:tab w:val="left" w:pos="0"/>
        </w:tabs>
        <w:ind w:firstLine="709"/>
        <w:jc w:val="both"/>
        <w:rPr>
          <w:b/>
          <w:sz w:val="23"/>
          <w:szCs w:val="23"/>
        </w:rPr>
      </w:pPr>
      <w:r w:rsidRPr="0030582E">
        <w:rPr>
          <w:b/>
          <w:sz w:val="23"/>
          <w:szCs w:val="23"/>
        </w:rPr>
        <w:t>Задание 3.</w:t>
      </w:r>
    </w:p>
    <w:p w:rsidR="004275D9" w:rsidRPr="0030582E" w:rsidRDefault="004275D9" w:rsidP="004275D9">
      <w:pPr>
        <w:tabs>
          <w:tab w:val="left" w:pos="0"/>
        </w:tabs>
        <w:ind w:firstLine="709"/>
        <w:jc w:val="both"/>
        <w:rPr>
          <w:sz w:val="23"/>
          <w:szCs w:val="23"/>
        </w:rPr>
      </w:pPr>
      <w:r w:rsidRPr="0030582E">
        <w:rPr>
          <w:bCs/>
          <w:color w:val="000000"/>
          <w:sz w:val="23"/>
          <w:szCs w:val="23"/>
          <w:shd w:val="clear" w:color="auto" w:fill="FFFFFF"/>
        </w:rPr>
        <w:t>В соответствии с Положением об организации пропускного и внутриобъектового режима на объектах ОАО "РЖД" и прилегающих к ним территориях (утв. Приказом ОАО "РЖД" от 14.01.2013 № 3), перечислите основные функции департамента безопасности.</w:t>
      </w:r>
    </w:p>
    <w:p w:rsidR="004275D9" w:rsidRPr="0030582E" w:rsidRDefault="004275D9" w:rsidP="004275D9">
      <w:pPr>
        <w:tabs>
          <w:tab w:val="left" w:pos="0"/>
        </w:tabs>
        <w:ind w:firstLine="709"/>
        <w:jc w:val="both"/>
        <w:rPr>
          <w:b/>
          <w:sz w:val="23"/>
          <w:szCs w:val="23"/>
        </w:rPr>
      </w:pPr>
      <w:r w:rsidRPr="0030582E">
        <w:rPr>
          <w:b/>
          <w:sz w:val="23"/>
          <w:szCs w:val="23"/>
        </w:rPr>
        <w:t>Задание 4.</w:t>
      </w:r>
    </w:p>
    <w:p w:rsidR="004275D9" w:rsidRPr="0030582E" w:rsidRDefault="004275D9" w:rsidP="0030582E">
      <w:pPr>
        <w:tabs>
          <w:tab w:val="left" w:pos="0"/>
        </w:tabs>
        <w:ind w:firstLine="709"/>
        <w:jc w:val="both"/>
        <w:rPr>
          <w:sz w:val="23"/>
          <w:szCs w:val="23"/>
        </w:rPr>
      </w:pPr>
      <w:r w:rsidRPr="0030582E">
        <w:rPr>
          <w:color w:val="000000"/>
          <w:sz w:val="23"/>
          <w:szCs w:val="23"/>
          <w:shd w:val="clear" w:color="auto" w:fill="FFFFFF"/>
        </w:rPr>
        <w:t>Укажите основные требования по обеспечению ТБ на объектах транспортной инфраструктуры при первом уровне безопасности.</w:t>
      </w:r>
    </w:p>
    <w:p w:rsidR="004275D9" w:rsidRPr="0030582E" w:rsidRDefault="004275D9" w:rsidP="004275D9">
      <w:pPr>
        <w:tabs>
          <w:tab w:val="left" w:pos="0"/>
        </w:tabs>
        <w:ind w:firstLine="709"/>
        <w:jc w:val="both"/>
        <w:rPr>
          <w:b/>
          <w:sz w:val="23"/>
          <w:szCs w:val="23"/>
        </w:rPr>
      </w:pPr>
      <w:r w:rsidRPr="0030582E">
        <w:rPr>
          <w:b/>
          <w:sz w:val="23"/>
          <w:szCs w:val="23"/>
        </w:rPr>
        <w:t xml:space="preserve">Вариант 2. </w:t>
      </w:r>
    </w:p>
    <w:p w:rsidR="004275D9" w:rsidRPr="0030582E" w:rsidRDefault="004275D9" w:rsidP="004275D9">
      <w:pPr>
        <w:tabs>
          <w:tab w:val="left" w:pos="0"/>
        </w:tabs>
        <w:ind w:firstLine="709"/>
        <w:jc w:val="both"/>
        <w:rPr>
          <w:b/>
          <w:sz w:val="23"/>
          <w:szCs w:val="23"/>
        </w:rPr>
      </w:pPr>
      <w:r w:rsidRPr="0030582E">
        <w:rPr>
          <w:b/>
          <w:sz w:val="23"/>
          <w:szCs w:val="23"/>
        </w:rPr>
        <w:t xml:space="preserve">Задание 1. </w:t>
      </w:r>
    </w:p>
    <w:p w:rsidR="004275D9" w:rsidRPr="0030582E" w:rsidRDefault="004275D9" w:rsidP="004275D9">
      <w:pPr>
        <w:tabs>
          <w:tab w:val="left" w:pos="0"/>
        </w:tabs>
        <w:ind w:firstLine="709"/>
        <w:jc w:val="both"/>
        <w:rPr>
          <w:sz w:val="23"/>
          <w:szCs w:val="23"/>
        </w:rPr>
      </w:pPr>
      <w:r w:rsidRPr="0030582E">
        <w:rPr>
          <w:color w:val="000000"/>
          <w:sz w:val="23"/>
          <w:szCs w:val="23"/>
        </w:rPr>
        <w:t>В соответствии с Федеральным законом от 09.02.2007 № 16-ФЗ "О транспортной безопасности", дайте определения следующим понятиям: транспортная безопасность (далее - ТБ), транспортный комплекс, категорирование объектов транспортной инфраструктуры и транспортных средств, обеспечение транспортной безопасности.</w:t>
      </w:r>
    </w:p>
    <w:p w:rsidR="004275D9" w:rsidRPr="0030582E" w:rsidRDefault="004275D9" w:rsidP="004275D9">
      <w:pPr>
        <w:tabs>
          <w:tab w:val="left" w:pos="0"/>
        </w:tabs>
        <w:ind w:firstLine="709"/>
        <w:jc w:val="both"/>
        <w:rPr>
          <w:b/>
          <w:sz w:val="23"/>
          <w:szCs w:val="23"/>
        </w:rPr>
      </w:pPr>
      <w:r w:rsidRPr="0030582E">
        <w:rPr>
          <w:b/>
          <w:sz w:val="23"/>
          <w:szCs w:val="23"/>
        </w:rPr>
        <w:lastRenderedPageBreak/>
        <w:t xml:space="preserve">Задание 2. </w:t>
      </w:r>
    </w:p>
    <w:p w:rsidR="004275D9" w:rsidRPr="0030582E" w:rsidRDefault="004275D9" w:rsidP="004275D9">
      <w:pPr>
        <w:tabs>
          <w:tab w:val="left" w:pos="0"/>
        </w:tabs>
        <w:ind w:firstLine="709"/>
        <w:jc w:val="both"/>
        <w:rPr>
          <w:sz w:val="23"/>
          <w:szCs w:val="23"/>
        </w:rPr>
      </w:pPr>
      <w:r w:rsidRPr="0030582E">
        <w:rPr>
          <w:color w:val="000000"/>
          <w:sz w:val="23"/>
          <w:szCs w:val="23"/>
        </w:rPr>
        <w:t>В соответствии с Федеральным законом от 09.02.2007 № 16-ФЗ "О транспортной безопасности", дайте определения следующим понятиям: уровень безопасности, субъекты транспортной инфраструктуры, компетентные органы в области обеспечения ТБ, оценка уязвимости объектов транспортной инфраструктуры и транспортных средств.</w:t>
      </w:r>
    </w:p>
    <w:p w:rsidR="004275D9" w:rsidRPr="0030582E" w:rsidRDefault="004275D9" w:rsidP="004275D9">
      <w:pPr>
        <w:tabs>
          <w:tab w:val="left" w:pos="0"/>
        </w:tabs>
        <w:ind w:firstLine="709"/>
        <w:jc w:val="both"/>
        <w:rPr>
          <w:b/>
          <w:sz w:val="23"/>
          <w:szCs w:val="23"/>
        </w:rPr>
      </w:pPr>
      <w:r w:rsidRPr="0030582E">
        <w:rPr>
          <w:b/>
          <w:sz w:val="23"/>
          <w:szCs w:val="23"/>
        </w:rPr>
        <w:t>Задание 3.</w:t>
      </w:r>
    </w:p>
    <w:p w:rsidR="004275D9" w:rsidRPr="0030582E" w:rsidRDefault="004275D9" w:rsidP="004275D9">
      <w:pPr>
        <w:tabs>
          <w:tab w:val="left" w:pos="0"/>
        </w:tabs>
        <w:ind w:firstLine="709"/>
        <w:jc w:val="both"/>
        <w:rPr>
          <w:sz w:val="23"/>
          <w:szCs w:val="23"/>
        </w:rPr>
      </w:pPr>
      <w:r w:rsidRPr="0030582E">
        <w:rPr>
          <w:color w:val="000000"/>
          <w:sz w:val="23"/>
          <w:szCs w:val="23"/>
        </w:rPr>
        <w:t>В соответствии с Федеральным законом от 09.02.2007 № 16-ФЗ "О транспортной безопасности", перечислите основные принципы обеспечения ТБ.</w:t>
      </w:r>
    </w:p>
    <w:p w:rsidR="004275D9" w:rsidRPr="0030582E" w:rsidRDefault="004275D9" w:rsidP="004275D9">
      <w:pPr>
        <w:tabs>
          <w:tab w:val="left" w:pos="0"/>
        </w:tabs>
        <w:ind w:firstLine="709"/>
        <w:jc w:val="both"/>
        <w:rPr>
          <w:b/>
          <w:sz w:val="23"/>
          <w:szCs w:val="23"/>
        </w:rPr>
      </w:pPr>
      <w:r w:rsidRPr="0030582E">
        <w:rPr>
          <w:b/>
          <w:sz w:val="23"/>
          <w:szCs w:val="23"/>
        </w:rPr>
        <w:t>Задание 4.</w:t>
      </w:r>
    </w:p>
    <w:p w:rsidR="004275D9" w:rsidRPr="0030582E" w:rsidRDefault="004275D9" w:rsidP="004275D9">
      <w:pPr>
        <w:tabs>
          <w:tab w:val="left" w:pos="0"/>
        </w:tabs>
        <w:ind w:firstLine="709"/>
        <w:jc w:val="both"/>
        <w:rPr>
          <w:sz w:val="23"/>
          <w:szCs w:val="23"/>
        </w:rPr>
      </w:pPr>
      <w:r w:rsidRPr="0030582E">
        <w:rPr>
          <w:bCs/>
          <w:color w:val="000000"/>
          <w:sz w:val="23"/>
          <w:szCs w:val="23"/>
          <w:shd w:val="clear" w:color="auto" w:fill="FFFFFF"/>
        </w:rPr>
        <w:t>В соответствии с Положением об организации пропускного и внутриобъектового режима на объектах ОАО "РЖД" и прилегающих к ним территориях (утв. Приказом ОАО "РЖД" от 14.01.2013 № 3), перечислите основные функции департамента безопасности.</w:t>
      </w:r>
    </w:p>
    <w:p w:rsidR="004275D9" w:rsidRPr="0030582E" w:rsidRDefault="004275D9" w:rsidP="004275D9">
      <w:pPr>
        <w:tabs>
          <w:tab w:val="left" w:pos="0"/>
        </w:tabs>
        <w:ind w:firstLine="709"/>
        <w:jc w:val="both"/>
        <w:rPr>
          <w:sz w:val="23"/>
          <w:szCs w:val="23"/>
        </w:rPr>
      </w:pPr>
    </w:p>
    <w:p w:rsidR="004275D9" w:rsidRPr="0030582E" w:rsidRDefault="004275D9" w:rsidP="004275D9">
      <w:pPr>
        <w:tabs>
          <w:tab w:val="left" w:pos="0"/>
        </w:tabs>
        <w:ind w:firstLine="709"/>
        <w:jc w:val="both"/>
        <w:rPr>
          <w:b/>
          <w:sz w:val="23"/>
          <w:szCs w:val="23"/>
        </w:rPr>
      </w:pPr>
      <w:r w:rsidRPr="0030582E">
        <w:rPr>
          <w:b/>
          <w:sz w:val="23"/>
          <w:szCs w:val="23"/>
        </w:rPr>
        <w:t xml:space="preserve">Вариант 3. </w:t>
      </w:r>
    </w:p>
    <w:p w:rsidR="004275D9" w:rsidRPr="0030582E" w:rsidRDefault="004275D9" w:rsidP="004275D9">
      <w:pPr>
        <w:ind w:firstLine="709"/>
        <w:jc w:val="both"/>
        <w:rPr>
          <w:b/>
          <w:sz w:val="23"/>
          <w:szCs w:val="23"/>
        </w:rPr>
      </w:pPr>
      <w:r w:rsidRPr="0030582E">
        <w:rPr>
          <w:b/>
          <w:sz w:val="23"/>
          <w:szCs w:val="23"/>
        </w:rPr>
        <w:t>Задание 1.</w:t>
      </w:r>
    </w:p>
    <w:p w:rsidR="004275D9" w:rsidRPr="0030582E" w:rsidRDefault="004275D9" w:rsidP="004275D9">
      <w:pPr>
        <w:ind w:firstLine="709"/>
        <w:jc w:val="both"/>
        <w:rPr>
          <w:color w:val="000000"/>
          <w:sz w:val="23"/>
          <w:szCs w:val="23"/>
          <w:shd w:val="clear" w:color="auto" w:fill="FFFFFF"/>
        </w:rPr>
      </w:pPr>
      <w:r w:rsidRPr="0030582E">
        <w:rPr>
          <w:color w:val="000000"/>
          <w:sz w:val="23"/>
          <w:szCs w:val="23"/>
          <w:shd w:val="clear" w:color="auto" w:fill="FFFFFF"/>
        </w:rPr>
        <w:t>Что понимается под объектами железнодорожной инфраструктуры, перечислите их.</w:t>
      </w:r>
    </w:p>
    <w:p w:rsidR="004275D9" w:rsidRPr="0030582E" w:rsidRDefault="004275D9" w:rsidP="004275D9">
      <w:pPr>
        <w:tabs>
          <w:tab w:val="left" w:pos="0"/>
        </w:tabs>
        <w:ind w:firstLine="709"/>
        <w:jc w:val="both"/>
        <w:rPr>
          <w:b/>
          <w:sz w:val="23"/>
          <w:szCs w:val="23"/>
        </w:rPr>
      </w:pPr>
      <w:r w:rsidRPr="0030582E">
        <w:rPr>
          <w:b/>
          <w:sz w:val="23"/>
          <w:szCs w:val="23"/>
        </w:rPr>
        <w:t xml:space="preserve">Задание 2. </w:t>
      </w:r>
    </w:p>
    <w:p w:rsidR="004275D9" w:rsidRPr="0030582E" w:rsidRDefault="004275D9" w:rsidP="004275D9">
      <w:pPr>
        <w:tabs>
          <w:tab w:val="left" w:pos="0"/>
        </w:tabs>
        <w:ind w:firstLine="709"/>
        <w:jc w:val="both"/>
        <w:rPr>
          <w:sz w:val="23"/>
          <w:szCs w:val="23"/>
        </w:rPr>
      </w:pPr>
      <w:r w:rsidRPr="0030582E">
        <w:rPr>
          <w:bCs/>
          <w:color w:val="000000"/>
          <w:sz w:val="23"/>
          <w:szCs w:val="23"/>
          <w:shd w:val="clear" w:color="auto" w:fill="FFFFFF"/>
        </w:rPr>
        <w:t>В соответствии с Положением об организации пропускного и внутриобъектового режима на объектах ОАО "РЖД" и прилегающих к ним территориях (утв. Приказом ОАО "РЖД" от 14.01.2013 № 3), дайте определения следующим понятиям: пропускной режим, субъекты инфраструктуры железнодорожного транспорта, бюро пропусков.</w:t>
      </w:r>
    </w:p>
    <w:p w:rsidR="004275D9" w:rsidRPr="0030582E" w:rsidRDefault="004275D9" w:rsidP="004275D9">
      <w:pPr>
        <w:tabs>
          <w:tab w:val="left" w:pos="0"/>
        </w:tabs>
        <w:ind w:firstLine="709"/>
        <w:jc w:val="both"/>
        <w:rPr>
          <w:b/>
          <w:sz w:val="23"/>
          <w:szCs w:val="23"/>
        </w:rPr>
      </w:pPr>
      <w:r w:rsidRPr="0030582E">
        <w:rPr>
          <w:b/>
          <w:sz w:val="23"/>
          <w:szCs w:val="23"/>
        </w:rPr>
        <w:t>Задание 3.</w:t>
      </w:r>
    </w:p>
    <w:p w:rsidR="004275D9" w:rsidRPr="0030582E" w:rsidRDefault="004275D9" w:rsidP="004275D9">
      <w:pPr>
        <w:tabs>
          <w:tab w:val="left" w:pos="0"/>
        </w:tabs>
        <w:ind w:firstLine="709"/>
        <w:jc w:val="both"/>
        <w:rPr>
          <w:sz w:val="23"/>
          <w:szCs w:val="23"/>
        </w:rPr>
      </w:pPr>
      <w:r w:rsidRPr="0030582E">
        <w:rPr>
          <w:bCs/>
          <w:color w:val="000000"/>
          <w:sz w:val="23"/>
          <w:szCs w:val="23"/>
          <w:shd w:val="clear" w:color="auto" w:fill="FFFFFF"/>
        </w:rPr>
        <w:t>В соответствии с Положением об организации пропускного и внутриобъектового режима на объектах ОАО "РЖД" и прилегающих к ним территориях (утв. Приказом ОАО "РЖД" от 14.01.2013 № 3), дайте определения следующим понятиям: бюро пропусков, внутриобъектовый режим, контрольно-пропускной пункт.</w:t>
      </w:r>
    </w:p>
    <w:p w:rsidR="004275D9" w:rsidRPr="0030582E" w:rsidRDefault="004275D9" w:rsidP="004275D9">
      <w:pPr>
        <w:tabs>
          <w:tab w:val="left" w:pos="0"/>
        </w:tabs>
        <w:ind w:firstLine="709"/>
        <w:jc w:val="both"/>
        <w:rPr>
          <w:b/>
          <w:sz w:val="23"/>
          <w:szCs w:val="23"/>
        </w:rPr>
      </w:pPr>
      <w:r w:rsidRPr="0030582E">
        <w:rPr>
          <w:b/>
          <w:sz w:val="23"/>
          <w:szCs w:val="23"/>
        </w:rPr>
        <w:t>Задание 4.</w:t>
      </w:r>
    </w:p>
    <w:p w:rsidR="004275D9" w:rsidRPr="0030582E" w:rsidRDefault="004275D9" w:rsidP="004275D9">
      <w:pPr>
        <w:tabs>
          <w:tab w:val="left" w:pos="0"/>
        </w:tabs>
        <w:ind w:firstLine="709"/>
        <w:jc w:val="both"/>
        <w:rPr>
          <w:sz w:val="23"/>
          <w:szCs w:val="23"/>
        </w:rPr>
      </w:pPr>
      <w:r w:rsidRPr="0030582E">
        <w:rPr>
          <w:color w:val="000000"/>
          <w:sz w:val="23"/>
          <w:szCs w:val="23"/>
          <w:shd w:val="clear" w:color="auto" w:fill="FFFFFF"/>
        </w:rPr>
        <w:t>В соответствии с ГОСТ Р 51241-98, дайте определения следующим понятиям: санкционированный доступ, контроль и управление доступом (средства КУД), пропускная способность.</w:t>
      </w:r>
    </w:p>
    <w:p w:rsidR="004275D9" w:rsidRPr="0030582E" w:rsidRDefault="004275D9" w:rsidP="004275D9">
      <w:pPr>
        <w:tabs>
          <w:tab w:val="left" w:pos="0"/>
        </w:tabs>
        <w:ind w:firstLine="709"/>
        <w:jc w:val="both"/>
        <w:rPr>
          <w:sz w:val="23"/>
          <w:szCs w:val="23"/>
        </w:rPr>
      </w:pPr>
    </w:p>
    <w:p w:rsidR="004275D9" w:rsidRPr="0030582E" w:rsidRDefault="004275D9" w:rsidP="004275D9">
      <w:pPr>
        <w:tabs>
          <w:tab w:val="left" w:pos="0"/>
        </w:tabs>
        <w:ind w:firstLine="709"/>
        <w:jc w:val="both"/>
        <w:rPr>
          <w:b/>
          <w:sz w:val="23"/>
          <w:szCs w:val="23"/>
        </w:rPr>
      </w:pPr>
      <w:r w:rsidRPr="0030582E">
        <w:rPr>
          <w:b/>
          <w:sz w:val="23"/>
          <w:szCs w:val="23"/>
        </w:rPr>
        <w:t xml:space="preserve">Вариант 4. </w:t>
      </w:r>
    </w:p>
    <w:p w:rsidR="004275D9" w:rsidRPr="0030582E" w:rsidRDefault="004275D9" w:rsidP="004275D9">
      <w:pPr>
        <w:tabs>
          <w:tab w:val="left" w:pos="0"/>
        </w:tabs>
        <w:ind w:firstLine="709"/>
        <w:jc w:val="both"/>
        <w:rPr>
          <w:b/>
          <w:sz w:val="23"/>
          <w:szCs w:val="23"/>
        </w:rPr>
      </w:pPr>
      <w:r w:rsidRPr="0030582E">
        <w:rPr>
          <w:b/>
          <w:sz w:val="23"/>
          <w:szCs w:val="23"/>
        </w:rPr>
        <w:t xml:space="preserve">Задание 1. </w:t>
      </w:r>
    </w:p>
    <w:p w:rsidR="004275D9" w:rsidRPr="0030582E" w:rsidRDefault="004275D9" w:rsidP="004275D9">
      <w:pPr>
        <w:tabs>
          <w:tab w:val="left" w:pos="0"/>
        </w:tabs>
        <w:ind w:firstLine="709"/>
        <w:jc w:val="both"/>
        <w:rPr>
          <w:sz w:val="23"/>
          <w:szCs w:val="23"/>
        </w:rPr>
      </w:pPr>
      <w:r w:rsidRPr="0030582E">
        <w:rPr>
          <w:color w:val="000000"/>
          <w:sz w:val="23"/>
          <w:szCs w:val="23"/>
        </w:rPr>
        <w:t>В соответствии с Федеральным законом от 09.02.2007 № 16-ФЗ "О транспортной безопасности", перечислите основные принципы обеспечения ТБ.</w:t>
      </w:r>
    </w:p>
    <w:p w:rsidR="004275D9" w:rsidRPr="0030582E" w:rsidRDefault="004275D9" w:rsidP="004275D9">
      <w:pPr>
        <w:tabs>
          <w:tab w:val="left" w:pos="0"/>
        </w:tabs>
        <w:ind w:firstLine="709"/>
        <w:jc w:val="both"/>
        <w:rPr>
          <w:b/>
          <w:sz w:val="23"/>
          <w:szCs w:val="23"/>
        </w:rPr>
      </w:pPr>
      <w:r w:rsidRPr="0030582E">
        <w:rPr>
          <w:b/>
          <w:sz w:val="23"/>
          <w:szCs w:val="23"/>
        </w:rPr>
        <w:t xml:space="preserve">Задание 2. </w:t>
      </w:r>
    </w:p>
    <w:p w:rsidR="004275D9" w:rsidRPr="0030582E" w:rsidRDefault="004275D9" w:rsidP="004275D9">
      <w:pPr>
        <w:tabs>
          <w:tab w:val="left" w:pos="0"/>
        </w:tabs>
        <w:ind w:firstLine="709"/>
        <w:jc w:val="both"/>
        <w:rPr>
          <w:sz w:val="23"/>
          <w:szCs w:val="23"/>
        </w:rPr>
      </w:pPr>
      <w:r w:rsidRPr="0030582E">
        <w:rPr>
          <w:bCs/>
          <w:color w:val="000000"/>
          <w:sz w:val="23"/>
          <w:szCs w:val="23"/>
          <w:shd w:val="clear" w:color="auto" w:fill="FFFFFF"/>
        </w:rPr>
        <w:t xml:space="preserve">В соответствии с Положением об организации пропускного и внутриобъектового режима на объектах ОАО "РЖД" и прилегающих к ним территориях (утв. Приказом ОАО "РЖД" от 14.01.2013 № 3), укажите основные принципы </w:t>
      </w:r>
      <w:r w:rsidRPr="0030582E">
        <w:rPr>
          <w:color w:val="000000"/>
          <w:sz w:val="23"/>
          <w:szCs w:val="23"/>
        </w:rPr>
        <w:t>обеспечения пропускного и внутриобъектового режима на объектах ОАО "РЖД".</w:t>
      </w:r>
    </w:p>
    <w:p w:rsidR="004275D9" w:rsidRPr="0030582E" w:rsidRDefault="004275D9" w:rsidP="004275D9">
      <w:pPr>
        <w:tabs>
          <w:tab w:val="left" w:pos="0"/>
        </w:tabs>
        <w:ind w:firstLine="709"/>
        <w:jc w:val="both"/>
        <w:rPr>
          <w:b/>
          <w:sz w:val="23"/>
          <w:szCs w:val="23"/>
        </w:rPr>
      </w:pPr>
      <w:r w:rsidRPr="0030582E">
        <w:rPr>
          <w:b/>
          <w:sz w:val="23"/>
          <w:szCs w:val="23"/>
        </w:rPr>
        <w:t>Задание 3.</w:t>
      </w:r>
    </w:p>
    <w:p w:rsidR="004275D9" w:rsidRPr="0030582E" w:rsidRDefault="004275D9" w:rsidP="0030582E">
      <w:pPr>
        <w:tabs>
          <w:tab w:val="left" w:pos="0"/>
        </w:tabs>
        <w:ind w:firstLine="709"/>
        <w:jc w:val="both"/>
        <w:rPr>
          <w:sz w:val="23"/>
          <w:szCs w:val="23"/>
        </w:rPr>
      </w:pPr>
      <w:r w:rsidRPr="0030582E">
        <w:rPr>
          <w:bCs/>
          <w:color w:val="000000"/>
          <w:sz w:val="23"/>
          <w:szCs w:val="23"/>
          <w:shd w:val="clear" w:color="auto" w:fill="FFFFFF"/>
        </w:rPr>
        <w:t>В соответствии с Положением об организации пропускного и внутриобъектового режима на объектах ОАО "РЖД" и прилегающих к ним территориях (утв. Приказом ОАО "РЖД" от 14.01.2013 № 3), перечислите основные функции бюро пропусков.</w:t>
      </w:r>
    </w:p>
    <w:p w:rsidR="004275D9" w:rsidRPr="0030582E" w:rsidRDefault="004275D9" w:rsidP="004275D9">
      <w:pPr>
        <w:tabs>
          <w:tab w:val="left" w:pos="0"/>
        </w:tabs>
        <w:ind w:firstLine="709"/>
        <w:jc w:val="both"/>
        <w:rPr>
          <w:b/>
          <w:sz w:val="23"/>
          <w:szCs w:val="23"/>
        </w:rPr>
      </w:pPr>
      <w:r w:rsidRPr="0030582E">
        <w:rPr>
          <w:b/>
          <w:sz w:val="23"/>
          <w:szCs w:val="23"/>
        </w:rPr>
        <w:t>Задание 4.</w:t>
      </w:r>
    </w:p>
    <w:p w:rsidR="004275D9" w:rsidRPr="0030582E" w:rsidRDefault="004275D9" w:rsidP="004275D9">
      <w:pPr>
        <w:tabs>
          <w:tab w:val="left" w:pos="0"/>
        </w:tabs>
        <w:ind w:firstLine="709"/>
        <w:jc w:val="both"/>
        <w:rPr>
          <w:sz w:val="23"/>
          <w:szCs w:val="23"/>
        </w:rPr>
      </w:pPr>
      <w:r w:rsidRPr="0030582E">
        <w:rPr>
          <w:bCs/>
          <w:color w:val="000000"/>
          <w:sz w:val="23"/>
          <w:szCs w:val="23"/>
          <w:shd w:val="clear" w:color="auto" w:fill="FFFFFF"/>
        </w:rPr>
        <w:t>В соответствии с Положением об организации пропускного и внутриобъектового режима на объектах ОАО "РЖД" и прилегающих к ним территориях (утв. Приказом ОАО "РЖД" от 14.01.2013 № 3), перечислите о</w:t>
      </w:r>
      <w:r w:rsidRPr="0030582E">
        <w:rPr>
          <w:color w:val="000000"/>
          <w:sz w:val="23"/>
          <w:szCs w:val="23"/>
        </w:rPr>
        <w:t>сновные задачи при обеспечении пропускного и внутриобъектового режима на объектах ОАО "РЖД".</w:t>
      </w:r>
    </w:p>
    <w:p w:rsidR="004275D9" w:rsidRPr="0030582E" w:rsidRDefault="004275D9" w:rsidP="004275D9">
      <w:pPr>
        <w:tabs>
          <w:tab w:val="left" w:pos="0"/>
        </w:tabs>
        <w:ind w:firstLine="709"/>
        <w:jc w:val="both"/>
        <w:rPr>
          <w:sz w:val="23"/>
          <w:szCs w:val="23"/>
        </w:rPr>
      </w:pPr>
    </w:p>
    <w:p w:rsidR="004275D9" w:rsidRPr="0030582E" w:rsidRDefault="004275D9" w:rsidP="004275D9">
      <w:pPr>
        <w:tabs>
          <w:tab w:val="left" w:pos="0"/>
        </w:tabs>
        <w:ind w:firstLine="709"/>
        <w:jc w:val="both"/>
        <w:rPr>
          <w:b/>
          <w:sz w:val="23"/>
          <w:szCs w:val="23"/>
        </w:rPr>
      </w:pPr>
      <w:r w:rsidRPr="0030582E">
        <w:rPr>
          <w:b/>
          <w:sz w:val="23"/>
          <w:szCs w:val="23"/>
        </w:rPr>
        <w:t>Вариант 5.</w:t>
      </w:r>
    </w:p>
    <w:p w:rsidR="004275D9" w:rsidRPr="0030582E" w:rsidRDefault="004275D9" w:rsidP="004275D9">
      <w:pPr>
        <w:tabs>
          <w:tab w:val="left" w:pos="0"/>
        </w:tabs>
        <w:ind w:firstLine="709"/>
        <w:jc w:val="both"/>
        <w:rPr>
          <w:b/>
          <w:sz w:val="23"/>
          <w:szCs w:val="23"/>
        </w:rPr>
      </w:pPr>
      <w:r w:rsidRPr="0030582E">
        <w:rPr>
          <w:b/>
          <w:sz w:val="23"/>
          <w:szCs w:val="23"/>
        </w:rPr>
        <w:t>Задание 1.</w:t>
      </w:r>
    </w:p>
    <w:p w:rsidR="004275D9" w:rsidRPr="0030582E" w:rsidRDefault="004275D9" w:rsidP="004275D9">
      <w:pPr>
        <w:tabs>
          <w:tab w:val="left" w:pos="0"/>
        </w:tabs>
        <w:ind w:firstLine="709"/>
        <w:jc w:val="both"/>
        <w:rPr>
          <w:sz w:val="23"/>
          <w:szCs w:val="23"/>
        </w:rPr>
      </w:pPr>
      <w:r w:rsidRPr="0030582E">
        <w:rPr>
          <w:color w:val="000000"/>
          <w:sz w:val="23"/>
          <w:szCs w:val="23"/>
          <w:shd w:val="clear" w:color="auto" w:fill="FFFFFF"/>
        </w:rPr>
        <w:t>Укажите основные требования по обеспечению ТБ на объектах транспортной инфраструктуры при втором уровне безопасности.</w:t>
      </w:r>
    </w:p>
    <w:p w:rsidR="004275D9" w:rsidRPr="0030582E" w:rsidRDefault="004275D9" w:rsidP="004275D9">
      <w:pPr>
        <w:tabs>
          <w:tab w:val="left" w:pos="0"/>
        </w:tabs>
        <w:ind w:firstLine="709"/>
        <w:jc w:val="both"/>
        <w:rPr>
          <w:b/>
          <w:sz w:val="23"/>
          <w:szCs w:val="23"/>
        </w:rPr>
      </w:pPr>
      <w:r w:rsidRPr="0030582E">
        <w:rPr>
          <w:b/>
          <w:sz w:val="23"/>
          <w:szCs w:val="23"/>
        </w:rPr>
        <w:lastRenderedPageBreak/>
        <w:t>Задание 2.</w:t>
      </w:r>
    </w:p>
    <w:p w:rsidR="004275D9" w:rsidRPr="0030582E" w:rsidRDefault="004275D9" w:rsidP="004275D9">
      <w:pPr>
        <w:tabs>
          <w:tab w:val="left" w:pos="0"/>
        </w:tabs>
        <w:ind w:firstLine="709"/>
        <w:jc w:val="both"/>
        <w:rPr>
          <w:sz w:val="23"/>
          <w:szCs w:val="23"/>
        </w:rPr>
      </w:pPr>
      <w:r w:rsidRPr="0030582E">
        <w:rPr>
          <w:color w:val="000000"/>
          <w:sz w:val="23"/>
          <w:szCs w:val="23"/>
          <w:shd w:val="clear" w:color="auto" w:fill="FFFFFF"/>
        </w:rPr>
        <w:t>В соответствии с ГОСТ Р 51241-98, дайте определения следующим понятиям: доступ, идентификация, зона доступа.</w:t>
      </w:r>
    </w:p>
    <w:p w:rsidR="004275D9" w:rsidRPr="0030582E" w:rsidRDefault="004275D9" w:rsidP="004275D9">
      <w:pPr>
        <w:tabs>
          <w:tab w:val="left" w:pos="0"/>
        </w:tabs>
        <w:ind w:firstLine="709"/>
        <w:jc w:val="both"/>
        <w:rPr>
          <w:b/>
          <w:sz w:val="23"/>
          <w:szCs w:val="23"/>
        </w:rPr>
      </w:pPr>
      <w:r w:rsidRPr="0030582E">
        <w:rPr>
          <w:b/>
          <w:sz w:val="23"/>
          <w:szCs w:val="23"/>
        </w:rPr>
        <w:t>Задание 3.</w:t>
      </w:r>
    </w:p>
    <w:p w:rsidR="004275D9" w:rsidRPr="0030582E" w:rsidRDefault="004275D9" w:rsidP="004275D9">
      <w:pPr>
        <w:tabs>
          <w:tab w:val="left" w:pos="0"/>
        </w:tabs>
        <w:ind w:firstLine="709"/>
        <w:jc w:val="both"/>
        <w:rPr>
          <w:sz w:val="23"/>
          <w:szCs w:val="23"/>
        </w:rPr>
      </w:pPr>
      <w:r w:rsidRPr="0030582E">
        <w:rPr>
          <w:color w:val="000000"/>
          <w:sz w:val="23"/>
          <w:szCs w:val="23"/>
          <w:shd w:val="clear" w:color="auto" w:fill="FFFFFF"/>
        </w:rPr>
        <w:t>В соответствии с ГОСТ Р 51241-98, дайте определения следующим понятиям: несанкционированный доступ, уровень доступа, биометрическая идентификация.</w:t>
      </w:r>
    </w:p>
    <w:p w:rsidR="004275D9" w:rsidRPr="0030582E" w:rsidRDefault="004275D9" w:rsidP="004275D9">
      <w:pPr>
        <w:tabs>
          <w:tab w:val="left" w:pos="0"/>
        </w:tabs>
        <w:ind w:firstLine="709"/>
        <w:jc w:val="both"/>
        <w:rPr>
          <w:b/>
          <w:sz w:val="23"/>
          <w:szCs w:val="23"/>
        </w:rPr>
      </w:pPr>
      <w:r w:rsidRPr="0030582E">
        <w:rPr>
          <w:b/>
          <w:sz w:val="23"/>
          <w:szCs w:val="23"/>
        </w:rPr>
        <w:t>Задание 4.</w:t>
      </w:r>
    </w:p>
    <w:p w:rsidR="004275D9" w:rsidRPr="0030582E" w:rsidRDefault="004275D9" w:rsidP="004275D9">
      <w:pPr>
        <w:tabs>
          <w:tab w:val="left" w:pos="0"/>
        </w:tabs>
        <w:ind w:firstLine="709"/>
        <w:jc w:val="both"/>
        <w:rPr>
          <w:bCs/>
          <w:color w:val="000000"/>
          <w:sz w:val="23"/>
          <w:szCs w:val="23"/>
          <w:shd w:val="clear" w:color="auto" w:fill="FFFFFF"/>
        </w:rPr>
      </w:pPr>
      <w:r w:rsidRPr="0030582E">
        <w:rPr>
          <w:bCs/>
          <w:color w:val="000000"/>
          <w:sz w:val="23"/>
          <w:szCs w:val="23"/>
          <w:shd w:val="clear" w:color="auto" w:fill="FFFFFF"/>
        </w:rPr>
        <w:t>В соответствии с Положением об организации пропускного и внутриобъектового режима на объектах ОАО "РЖД" и прилегающих к ним территориях (утв. Приказом ОАО "РЖД" от 14.01.2013 № 3), дайте определения следующим понятиям: бюро пропусков, внутриобъектовый режим, контрольно-пропускной пункт.</w:t>
      </w:r>
    </w:p>
    <w:p w:rsidR="004275D9" w:rsidRPr="0030582E" w:rsidRDefault="004275D9" w:rsidP="004275D9">
      <w:pPr>
        <w:tabs>
          <w:tab w:val="left" w:pos="0"/>
        </w:tabs>
        <w:ind w:firstLine="709"/>
        <w:jc w:val="both"/>
        <w:rPr>
          <w:bCs/>
          <w:color w:val="000000"/>
          <w:sz w:val="23"/>
          <w:szCs w:val="23"/>
          <w:shd w:val="clear" w:color="auto" w:fill="FFFFFF"/>
        </w:rPr>
      </w:pPr>
    </w:p>
    <w:p w:rsidR="004275D9" w:rsidRPr="0030582E" w:rsidRDefault="004275D9" w:rsidP="004275D9">
      <w:pPr>
        <w:tabs>
          <w:tab w:val="left" w:pos="0"/>
        </w:tabs>
        <w:jc w:val="center"/>
        <w:rPr>
          <w:b/>
          <w:sz w:val="23"/>
          <w:szCs w:val="23"/>
          <w:u w:val="single"/>
        </w:rPr>
      </w:pPr>
      <w:r w:rsidRPr="0030582E">
        <w:rPr>
          <w:b/>
          <w:sz w:val="23"/>
          <w:szCs w:val="23"/>
          <w:u w:val="single"/>
        </w:rPr>
        <w:t>Ответы и комментарии:</w:t>
      </w:r>
    </w:p>
    <w:p w:rsidR="004275D9" w:rsidRPr="0030582E" w:rsidRDefault="004275D9" w:rsidP="004275D9">
      <w:pPr>
        <w:tabs>
          <w:tab w:val="left" w:pos="0"/>
        </w:tabs>
        <w:jc w:val="center"/>
        <w:rPr>
          <w:b/>
          <w:sz w:val="23"/>
          <w:szCs w:val="23"/>
          <w:u w:val="single"/>
        </w:rPr>
      </w:pPr>
    </w:p>
    <w:p w:rsidR="004275D9" w:rsidRPr="0030582E" w:rsidRDefault="004275D9" w:rsidP="004275D9">
      <w:pPr>
        <w:tabs>
          <w:tab w:val="left" w:pos="0"/>
        </w:tabs>
        <w:ind w:firstLine="709"/>
        <w:jc w:val="both"/>
        <w:rPr>
          <w:b/>
          <w:sz w:val="23"/>
          <w:szCs w:val="23"/>
        </w:rPr>
      </w:pPr>
      <w:r w:rsidRPr="0030582E">
        <w:rPr>
          <w:b/>
          <w:sz w:val="23"/>
          <w:szCs w:val="23"/>
        </w:rPr>
        <w:t>Вариант 1.</w:t>
      </w:r>
    </w:p>
    <w:p w:rsidR="004275D9" w:rsidRPr="0030582E" w:rsidRDefault="004275D9" w:rsidP="004275D9">
      <w:pPr>
        <w:tabs>
          <w:tab w:val="left" w:pos="0"/>
        </w:tabs>
        <w:ind w:firstLine="709"/>
        <w:jc w:val="both"/>
        <w:rPr>
          <w:b/>
          <w:sz w:val="23"/>
          <w:szCs w:val="23"/>
        </w:rPr>
      </w:pPr>
      <w:r w:rsidRPr="0030582E">
        <w:rPr>
          <w:b/>
          <w:sz w:val="23"/>
          <w:szCs w:val="23"/>
        </w:rPr>
        <w:t>Ответ на задание 1.</w:t>
      </w:r>
    </w:p>
    <w:p w:rsidR="004275D9" w:rsidRPr="0030582E" w:rsidRDefault="004275D9" w:rsidP="004275D9">
      <w:pPr>
        <w:pStyle w:val="a9"/>
        <w:shd w:val="clear" w:color="auto" w:fill="FFFFFF"/>
        <w:spacing w:before="0" w:beforeAutospacing="0" w:after="0" w:afterAutospacing="0"/>
        <w:ind w:firstLine="709"/>
        <w:jc w:val="both"/>
        <w:rPr>
          <w:rFonts w:ascii="Times New Roman" w:hAnsi="Times New Roman" w:cs="Times New Roman"/>
          <w:color w:val="000000"/>
          <w:sz w:val="23"/>
          <w:szCs w:val="23"/>
        </w:rPr>
      </w:pPr>
      <w:r w:rsidRPr="0030582E">
        <w:rPr>
          <w:rFonts w:ascii="Times New Roman" w:hAnsi="Times New Roman" w:cs="Times New Roman"/>
          <w:color w:val="000000"/>
          <w:sz w:val="23"/>
          <w:szCs w:val="23"/>
        </w:rPr>
        <w:t>1. Федеральный закон от 9 февраля 2007 г. № 16-ФЗ “О транспортной безопасности”.</w:t>
      </w:r>
    </w:p>
    <w:p w:rsidR="004275D9" w:rsidRPr="0030582E" w:rsidRDefault="004275D9" w:rsidP="004275D9">
      <w:pPr>
        <w:pStyle w:val="a9"/>
        <w:shd w:val="clear" w:color="auto" w:fill="FFFFFF"/>
        <w:spacing w:before="0" w:beforeAutospacing="0" w:after="0" w:afterAutospacing="0"/>
        <w:ind w:firstLine="709"/>
        <w:jc w:val="both"/>
        <w:rPr>
          <w:rFonts w:ascii="Times New Roman" w:hAnsi="Times New Roman" w:cs="Times New Roman"/>
          <w:color w:val="000000"/>
          <w:sz w:val="23"/>
          <w:szCs w:val="23"/>
        </w:rPr>
      </w:pPr>
      <w:r w:rsidRPr="0030582E">
        <w:rPr>
          <w:rFonts w:ascii="Times New Roman" w:hAnsi="Times New Roman" w:cs="Times New Roman"/>
          <w:color w:val="000000"/>
          <w:sz w:val="23"/>
          <w:szCs w:val="23"/>
        </w:rPr>
        <w:t>2. Указ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4275D9" w:rsidRPr="0030582E" w:rsidRDefault="004275D9" w:rsidP="004275D9">
      <w:pPr>
        <w:pStyle w:val="a9"/>
        <w:shd w:val="clear" w:color="auto" w:fill="FFFFFF"/>
        <w:spacing w:before="0" w:beforeAutospacing="0" w:after="0" w:afterAutospacing="0"/>
        <w:ind w:firstLine="709"/>
        <w:jc w:val="both"/>
        <w:rPr>
          <w:rFonts w:ascii="Times New Roman" w:hAnsi="Times New Roman" w:cs="Times New Roman"/>
          <w:color w:val="000000"/>
          <w:sz w:val="23"/>
          <w:szCs w:val="23"/>
        </w:rPr>
      </w:pPr>
      <w:r w:rsidRPr="0030582E">
        <w:rPr>
          <w:rFonts w:ascii="Times New Roman" w:hAnsi="Times New Roman" w:cs="Times New Roman"/>
          <w:color w:val="000000"/>
          <w:sz w:val="23"/>
          <w:szCs w:val="23"/>
        </w:rPr>
        <w:t>3. Постановление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4275D9" w:rsidRPr="0030582E" w:rsidRDefault="004275D9" w:rsidP="004275D9">
      <w:pPr>
        <w:pStyle w:val="a9"/>
        <w:shd w:val="clear" w:color="auto" w:fill="FFFFFF"/>
        <w:spacing w:before="0" w:beforeAutospacing="0" w:after="0" w:afterAutospacing="0"/>
        <w:ind w:firstLine="709"/>
        <w:jc w:val="both"/>
        <w:rPr>
          <w:rFonts w:ascii="Times New Roman" w:hAnsi="Times New Roman" w:cs="Times New Roman"/>
          <w:color w:val="000000"/>
          <w:sz w:val="23"/>
          <w:szCs w:val="23"/>
        </w:rPr>
      </w:pPr>
      <w:r w:rsidRPr="0030582E">
        <w:rPr>
          <w:rFonts w:ascii="Times New Roman" w:hAnsi="Times New Roman" w:cs="Times New Roman"/>
          <w:color w:val="000000"/>
          <w:sz w:val="23"/>
          <w:szCs w:val="23"/>
        </w:rPr>
        <w:t>4. Распоряжение Правительства Российской Федерации от 5 ноября 2009 г. 1653-р “Об утверждении перечня работ, непосредственно связанных с обеспечением транспортной безопасности”.</w:t>
      </w:r>
    </w:p>
    <w:p w:rsidR="004275D9" w:rsidRPr="0030582E" w:rsidRDefault="004275D9" w:rsidP="004275D9">
      <w:pPr>
        <w:pStyle w:val="a9"/>
        <w:shd w:val="clear" w:color="auto" w:fill="FFFFFF"/>
        <w:spacing w:before="0" w:beforeAutospacing="0" w:after="0" w:afterAutospacing="0"/>
        <w:ind w:firstLine="709"/>
        <w:jc w:val="both"/>
        <w:rPr>
          <w:rFonts w:ascii="Times New Roman" w:hAnsi="Times New Roman" w:cs="Times New Roman"/>
          <w:color w:val="000000"/>
          <w:sz w:val="23"/>
          <w:szCs w:val="23"/>
        </w:rPr>
      </w:pPr>
      <w:r w:rsidRPr="0030582E">
        <w:rPr>
          <w:rFonts w:ascii="Times New Roman" w:hAnsi="Times New Roman" w:cs="Times New Roman"/>
          <w:color w:val="000000"/>
          <w:sz w:val="23"/>
          <w:szCs w:val="23"/>
        </w:rPr>
        <w:t>5. Приказ Минтранса России № 52, Федеральной службы безопасности Российской Федерации № 112, Министерства внутренних дел Российской Федерации № 134 приказ от 5 марта 2010 г. “Об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w:t>
      </w:r>
    </w:p>
    <w:p w:rsidR="004275D9" w:rsidRPr="0030582E" w:rsidRDefault="004275D9" w:rsidP="004275D9">
      <w:pPr>
        <w:pStyle w:val="a9"/>
        <w:shd w:val="clear" w:color="auto" w:fill="FFFFFF"/>
        <w:spacing w:before="0" w:beforeAutospacing="0" w:after="0" w:afterAutospacing="0"/>
        <w:ind w:firstLine="709"/>
        <w:jc w:val="both"/>
        <w:rPr>
          <w:rFonts w:ascii="Times New Roman" w:hAnsi="Times New Roman" w:cs="Times New Roman"/>
          <w:color w:val="000000"/>
          <w:sz w:val="23"/>
          <w:szCs w:val="23"/>
        </w:rPr>
      </w:pPr>
      <w:r w:rsidRPr="0030582E">
        <w:rPr>
          <w:rFonts w:ascii="Times New Roman" w:hAnsi="Times New Roman" w:cs="Times New Roman"/>
          <w:color w:val="000000"/>
          <w:sz w:val="23"/>
          <w:szCs w:val="23"/>
        </w:rPr>
        <w:t>6. Приказ Минтранса России от 8 февраля 2011 г. № 40 “Об утверждении требований по обеспечению транспортной безопасности, учитывающих уровни безопасности для различных категорий объектов транспортной инфраструктуры и транспортных средств воздушного транспорта”.</w:t>
      </w:r>
    </w:p>
    <w:p w:rsidR="004275D9" w:rsidRPr="0030582E" w:rsidRDefault="004275D9" w:rsidP="004275D9">
      <w:pPr>
        <w:pStyle w:val="a9"/>
        <w:shd w:val="clear" w:color="auto" w:fill="FFFFFF"/>
        <w:spacing w:before="0" w:beforeAutospacing="0" w:after="0" w:afterAutospacing="0"/>
        <w:ind w:firstLine="709"/>
        <w:jc w:val="both"/>
        <w:rPr>
          <w:rFonts w:ascii="Times New Roman" w:hAnsi="Times New Roman" w:cs="Times New Roman"/>
          <w:color w:val="000000"/>
          <w:sz w:val="23"/>
          <w:szCs w:val="23"/>
        </w:rPr>
      </w:pPr>
      <w:r w:rsidRPr="0030582E">
        <w:rPr>
          <w:rFonts w:ascii="Times New Roman" w:hAnsi="Times New Roman" w:cs="Times New Roman"/>
          <w:color w:val="000000"/>
          <w:sz w:val="23"/>
          <w:szCs w:val="23"/>
        </w:rPr>
        <w:t>7. Приказ Минтранса России от 16 февраля 2011 г. № 56 “О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w:t>
      </w:r>
    </w:p>
    <w:p w:rsidR="004275D9" w:rsidRPr="0030582E" w:rsidRDefault="004275D9" w:rsidP="004275D9">
      <w:pPr>
        <w:pStyle w:val="a9"/>
        <w:shd w:val="clear" w:color="auto" w:fill="FFFFFF"/>
        <w:spacing w:before="0" w:beforeAutospacing="0" w:after="0" w:afterAutospacing="0"/>
        <w:ind w:firstLine="709"/>
        <w:jc w:val="both"/>
        <w:rPr>
          <w:rFonts w:ascii="Times New Roman" w:hAnsi="Times New Roman" w:cs="Times New Roman"/>
          <w:color w:val="000000"/>
          <w:sz w:val="23"/>
          <w:szCs w:val="23"/>
        </w:rPr>
      </w:pPr>
      <w:r w:rsidRPr="0030582E">
        <w:rPr>
          <w:rFonts w:ascii="Times New Roman" w:hAnsi="Times New Roman" w:cs="Times New Roman"/>
          <w:color w:val="000000"/>
          <w:sz w:val="23"/>
          <w:szCs w:val="23"/>
        </w:rPr>
        <w:t>8. Приказ Минтранса России от 6 сентября 2010 г. № 194 “О порядке получения субъектами транспортной инфраструктуры и перевозчиками информации по вопросам обеспечения транспортной безопасности”.</w:t>
      </w:r>
    </w:p>
    <w:p w:rsidR="004275D9" w:rsidRPr="0030582E" w:rsidRDefault="004275D9" w:rsidP="004275D9">
      <w:pPr>
        <w:pStyle w:val="a9"/>
        <w:shd w:val="clear" w:color="auto" w:fill="FFFFFF"/>
        <w:spacing w:before="0" w:beforeAutospacing="0" w:after="0" w:afterAutospacing="0"/>
        <w:ind w:firstLine="709"/>
        <w:jc w:val="both"/>
        <w:rPr>
          <w:rFonts w:ascii="Times New Roman" w:hAnsi="Times New Roman" w:cs="Times New Roman"/>
          <w:color w:val="000000"/>
          <w:sz w:val="23"/>
          <w:szCs w:val="23"/>
        </w:rPr>
      </w:pPr>
      <w:r w:rsidRPr="0030582E">
        <w:rPr>
          <w:rFonts w:ascii="Times New Roman" w:hAnsi="Times New Roman" w:cs="Times New Roman"/>
          <w:color w:val="000000"/>
          <w:sz w:val="23"/>
          <w:szCs w:val="23"/>
        </w:rPr>
        <w:t>9. Приказ Минтранса России от 19 июля 2012 г. № 243 “Об утверждении порядка формирования и ведения автоматизированных централизованных баз персональных данных о пассажирах, а также предоставления содержащихся в них данных”.</w:t>
      </w:r>
    </w:p>
    <w:p w:rsidR="004275D9" w:rsidRPr="0030582E" w:rsidRDefault="004275D9" w:rsidP="004275D9">
      <w:pPr>
        <w:pStyle w:val="a9"/>
        <w:shd w:val="clear" w:color="auto" w:fill="FFFFFF"/>
        <w:spacing w:before="0" w:beforeAutospacing="0" w:after="0" w:afterAutospacing="0"/>
        <w:ind w:firstLine="709"/>
        <w:jc w:val="both"/>
        <w:rPr>
          <w:rFonts w:ascii="Times New Roman" w:hAnsi="Times New Roman" w:cs="Times New Roman"/>
          <w:color w:val="000000"/>
          <w:sz w:val="23"/>
          <w:szCs w:val="23"/>
        </w:rPr>
      </w:pPr>
      <w:r w:rsidRPr="0030582E">
        <w:rPr>
          <w:rFonts w:ascii="Times New Roman" w:hAnsi="Times New Roman" w:cs="Times New Roman"/>
          <w:color w:val="000000"/>
          <w:sz w:val="23"/>
          <w:szCs w:val="23"/>
        </w:rPr>
        <w:t>10. Приказ Минтранса России от 21 февраля 2011 г. № 62 “О порядке установления количества категорий и критериев категорирования объектов транспортной инфраструктуры и транспортных средств компетентными органами в области обеспечения транспортной безопасности”.</w:t>
      </w:r>
    </w:p>
    <w:p w:rsidR="004275D9" w:rsidRPr="0030582E" w:rsidRDefault="004275D9" w:rsidP="004275D9">
      <w:pPr>
        <w:pStyle w:val="a9"/>
        <w:shd w:val="clear" w:color="auto" w:fill="FFFFFF"/>
        <w:spacing w:before="0" w:beforeAutospacing="0" w:after="0" w:afterAutospacing="0"/>
        <w:ind w:firstLine="709"/>
        <w:jc w:val="both"/>
        <w:rPr>
          <w:rFonts w:ascii="Times New Roman" w:hAnsi="Times New Roman" w:cs="Times New Roman"/>
          <w:color w:val="000000"/>
          <w:sz w:val="23"/>
          <w:szCs w:val="23"/>
        </w:rPr>
      </w:pPr>
      <w:r w:rsidRPr="0030582E">
        <w:rPr>
          <w:rFonts w:ascii="Times New Roman" w:hAnsi="Times New Roman" w:cs="Times New Roman"/>
          <w:color w:val="000000"/>
          <w:sz w:val="23"/>
          <w:szCs w:val="23"/>
        </w:rPr>
        <w:t>11. Приказ Минтранса России от 29 января 2010 г. № 22 “О порядке ведения реестра категорированных объектов транспортной инфраструктуры и транспортных средств”.</w:t>
      </w:r>
    </w:p>
    <w:p w:rsidR="004275D9" w:rsidRPr="0030582E" w:rsidRDefault="004275D9" w:rsidP="004275D9">
      <w:pPr>
        <w:pStyle w:val="a9"/>
        <w:shd w:val="clear" w:color="auto" w:fill="FFFFFF"/>
        <w:spacing w:before="0" w:beforeAutospacing="0" w:after="0" w:afterAutospacing="0"/>
        <w:ind w:firstLine="709"/>
        <w:jc w:val="both"/>
        <w:rPr>
          <w:rFonts w:ascii="Times New Roman" w:hAnsi="Times New Roman" w:cs="Times New Roman"/>
          <w:color w:val="000000"/>
          <w:sz w:val="23"/>
          <w:szCs w:val="23"/>
        </w:rPr>
      </w:pPr>
      <w:r w:rsidRPr="0030582E">
        <w:rPr>
          <w:rFonts w:ascii="Times New Roman" w:hAnsi="Times New Roman" w:cs="Times New Roman"/>
          <w:color w:val="000000"/>
          <w:sz w:val="23"/>
          <w:szCs w:val="23"/>
        </w:rPr>
        <w:t>12. Постановление Правительства Российской Федерации от 31 марта 2009 г. № 289 “Об утверждении правил аккредитации юридических лиц для проведения оценки уязвимости объектов транспортной инфраструктуры и транспортных средств”.</w:t>
      </w:r>
    </w:p>
    <w:p w:rsidR="004275D9" w:rsidRPr="0030582E" w:rsidRDefault="004275D9" w:rsidP="004275D9">
      <w:pPr>
        <w:pStyle w:val="a9"/>
        <w:shd w:val="clear" w:color="auto" w:fill="FFFFFF"/>
        <w:spacing w:before="0" w:beforeAutospacing="0" w:after="0" w:afterAutospacing="0"/>
        <w:ind w:firstLine="709"/>
        <w:jc w:val="both"/>
        <w:rPr>
          <w:rFonts w:ascii="Times New Roman" w:hAnsi="Times New Roman" w:cs="Times New Roman"/>
          <w:color w:val="000000"/>
          <w:sz w:val="23"/>
          <w:szCs w:val="23"/>
        </w:rPr>
      </w:pPr>
      <w:r w:rsidRPr="0030582E">
        <w:rPr>
          <w:rFonts w:ascii="Times New Roman" w:hAnsi="Times New Roman" w:cs="Times New Roman"/>
          <w:color w:val="000000"/>
          <w:sz w:val="23"/>
          <w:szCs w:val="23"/>
        </w:rPr>
        <w:t>13. Приказ Минтранса России от 09 июля 2012 № 214 "Об утверждении Административного регламента Федерального агентства воздушного транспорта предоставления государственной услуги по аккредитации юридических лиц для проведения оценки уязвимости объектов транспортной инфраструктуры и транспортных средств воздушного транспорта”.</w:t>
      </w:r>
    </w:p>
    <w:p w:rsidR="004275D9" w:rsidRPr="0030582E" w:rsidRDefault="004275D9" w:rsidP="004275D9">
      <w:pPr>
        <w:pStyle w:val="a9"/>
        <w:shd w:val="clear" w:color="auto" w:fill="FFFFFF"/>
        <w:spacing w:before="0" w:beforeAutospacing="0" w:after="0" w:afterAutospacing="0"/>
        <w:ind w:firstLine="709"/>
        <w:jc w:val="both"/>
        <w:rPr>
          <w:rFonts w:ascii="Times New Roman" w:hAnsi="Times New Roman" w:cs="Times New Roman"/>
          <w:color w:val="000000"/>
          <w:sz w:val="23"/>
          <w:szCs w:val="23"/>
        </w:rPr>
      </w:pPr>
      <w:r w:rsidRPr="0030582E">
        <w:rPr>
          <w:rFonts w:ascii="Times New Roman" w:hAnsi="Times New Roman" w:cs="Times New Roman"/>
          <w:color w:val="000000"/>
          <w:sz w:val="23"/>
          <w:szCs w:val="23"/>
        </w:rPr>
        <w:lastRenderedPageBreak/>
        <w:t>14. Приказ Минтранса России от 5 февраля 2010 г. № 27 “О порядке ведения реестра аккредитованных организаций на проведение оценки уязвимости объектов транспортной инфраструктуры и транспортных средств”.</w:t>
      </w:r>
    </w:p>
    <w:p w:rsidR="004275D9" w:rsidRPr="0030582E" w:rsidRDefault="004275D9" w:rsidP="004275D9">
      <w:pPr>
        <w:pStyle w:val="a9"/>
        <w:shd w:val="clear" w:color="auto" w:fill="FFFFFF"/>
        <w:spacing w:before="0" w:beforeAutospacing="0" w:after="0" w:afterAutospacing="0"/>
        <w:ind w:firstLine="709"/>
        <w:jc w:val="both"/>
        <w:rPr>
          <w:rFonts w:ascii="Times New Roman" w:hAnsi="Times New Roman" w:cs="Times New Roman"/>
          <w:color w:val="000000"/>
          <w:sz w:val="23"/>
          <w:szCs w:val="23"/>
        </w:rPr>
      </w:pPr>
      <w:r w:rsidRPr="0030582E">
        <w:rPr>
          <w:rFonts w:ascii="Times New Roman" w:hAnsi="Times New Roman" w:cs="Times New Roman"/>
          <w:color w:val="000000"/>
          <w:sz w:val="23"/>
          <w:szCs w:val="23"/>
        </w:rPr>
        <w:t>15. Приказ Минтранса России от 12 апреля 2010 г. № 87 “О порядке проведения оценки уязвимости объектов транспортной инфраструктуры и транспортных средств”.</w:t>
      </w:r>
    </w:p>
    <w:p w:rsidR="004275D9" w:rsidRPr="0030582E" w:rsidRDefault="004275D9" w:rsidP="004275D9">
      <w:pPr>
        <w:pStyle w:val="a9"/>
        <w:shd w:val="clear" w:color="auto" w:fill="FFFFFF"/>
        <w:spacing w:before="0" w:beforeAutospacing="0" w:after="0" w:afterAutospacing="0"/>
        <w:ind w:firstLine="709"/>
        <w:jc w:val="both"/>
        <w:rPr>
          <w:rFonts w:ascii="Times New Roman" w:hAnsi="Times New Roman" w:cs="Times New Roman"/>
          <w:color w:val="000000"/>
          <w:sz w:val="23"/>
          <w:szCs w:val="23"/>
        </w:rPr>
      </w:pPr>
      <w:r w:rsidRPr="0030582E">
        <w:rPr>
          <w:rFonts w:ascii="Times New Roman" w:hAnsi="Times New Roman" w:cs="Times New Roman"/>
          <w:color w:val="000000"/>
          <w:sz w:val="23"/>
          <w:szCs w:val="23"/>
        </w:rPr>
        <w:t>16. Приказ Минтранса России от 6 марта 2011 г. № 171 “Об утверждении административного регламента Федерального агентства воздушного транспорта предоставления государственной услуги по утверждению результатов оценки уязвимости объектов транспортной инфраструктуры и транспортных средств воздушного транспорта.”</w:t>
      </w:r>
    </w:p>
    <w:p w:rsidR="004275D9" w:rsidRPr="0030582E" w:rsidRDefault="004275D9" w:rsidP="004275D9">
      <w:pPr>
        <w:pStyle w:val="a9"/>
        <w:shd w:val="clear" w:color="auto" w:fill="FFFFFF"/>
        <w:spacing w:before="0" w:beforeAutospacing="0" w:after="0" w:afterAutospacing="0"/>
        <w:ind w:firstLine="709"/>
        <w:jc w:val="both"/>
        <w:rPr>
          <w:rFonts w:ascii="Times New Roman" w:hAnsi="Times New Roman" w:cs="Times New Roman"/>
          <w:color w:val="000000"/>
          <w:sz w:val="23"/>
          <w:szCs w:val="23"/>
        </w:rPr>
      </w:pPr>
      <w:r w:rsidRPr="0030582E">
        <w:rPr>
          <w:rFonts w:ascii="Times New Roman" w:hAnsi="Times New Roman" w:cs="Times New Roman"/>
          <w:color w:val="000000"/>
          <w:sz w:val="23"/>
          <w:szCs w:val="23"/>
        </w:rPr>
        <w:t>17. Приказ Минтранса России от 11 февраля 2010 г. № 34 “Об утверждении порядка разработки планов обеспечения транспортной безопасности объектов транспортной инфраструктуры и транспортных средств”.</w:t>
      </w:r>
    </w:p>
    <w:p w:rsidR="004275D9" w:rsidRPr="0030582E" w:rsidRDefault="004275D9" w:rsidP="004275D9">
      <w:pPr>
        <w:pStyle w:val="a9"/>
        <w:shd w:val="clear" w:color="auto" w:fill="FFFFFF"/>
        <w:spacing w:before="0" w:beforeAutospacing="0" w:after="0" w:afterAutospacing="0"/>
        <w:ind w:firstLine="709"/>
        <w:jc w:val="both"/>
        <w:rPr>
          <w:rFonts w:ascii="Times New Roman" w:hAnsi="Times New Roman" w:cs="Times New Roman"/>
          <w:color w:val="000000"/>
          <w:sz w:val="23"/>
          <w:szCs w:val="23"/>
        </w:rPr>
      </w:pPr>
      <w:r w:rsidRPr="0030582E">
        <w:rPr>
          <w:rFonts w:ascii="Times New Roman" w:hAnsi="Times New Roman" w:cs="Times New Roman"/>
          <w:color w:val="000000"/>
          <w:sz w:val="23"/>
          <w:szCs w:val="23"/>
        </w:rPr>
        <w:t>18. Приказ Минтранса России от 6 марта 2013 г. № 73 “Об утверждении административного регламента Федерального агентства воздушного транспорта предоставления государственной услуги по утверждению планов обеспечения транспортной безопасности объектов транспортной инфраструктуры и транспортных средств воздушного транспорта”.</w:t>
      </w:r>
    </w:p>
    <w:p w:rsidR="004275D9" w:rsidRPr="0030582E" w:rsidRDefault="004275D9" w:rsidP="004275D9">
      <w:pPr>
        <w:pStyle w:val="a9"/>
        <w:shd w:val="clear" w:color="auto" w:fill="FFFFFF"/>
        <w:spacing w:before="0" w:beforeAutospacing="0" w:after="0" w:afterAutospacing="0"/>
        <w:ind w:firstLine="709"/>
        <w:jc w:val="both"/>
        <w:rPr>
          <w:rFonts w:ascii="Times New Roman" w:hAnsi="Times New Roman" w:cs="Times New Roman"/>
          <w:color w:val="000000"/>
          <w:sz w:val="23"/>
          <w:szCs w:val="23"/>
        </w:rPr>
      </w:pPr>
      <w:r w:rsidRPr="0030582E">
        <w:rPr>
          <w:rFonts w:ascii="Times New Roman" w:hAnsi="Times New Roman" w:cs="Times New Roman"/>
          <w:color w:val="000000"/>
          <w:sz w:val="23"/>
          <w:szCs w:val="23"/>
        </w:rPr>
        <w:t>19. Постановление Правительства Российской Федерации от 04 октября 2013 г. № 880 "Об утверждении Положения о федеральном государственном контроле (надзоре) в области транспортной безопасности”</w:t>
      </w:r>
    </w:p>
    <w:p w:rsidR="004275D9" w:rsidRPr="0030582E" w:rsidRDefault="004275D9" w:rsidP="004275D9">
      <w:pPr>
        <w:pStyle w:val="a9"/>
        <w:shd w:val="clear" w:color="auto" w:fill="FFFFFF"/>
        <w:spacing w:before="0" w:beforeAutospacing="0" w:after="0" w:afterAutospacing="0"/>
        <w:ind w:firstLine="709"/>
        <w:jc w:val="both"/>
        <w:rPr>
          <w:rFonts w:ascii="Times New Roman" w:hAnsi="Times New Roman" w:cs="Times New Roman"/>
          <w:color w:val="000000"/>
          <w:sz w:val="23"/>
          <w:szCs w:val="23"/>
        </w:rPr>
      </w:pPr>
      <w:r w:rsidRPr="0030582E">
        <w:rPr>
          <w:rFonts w:ascii="Times New Roman" w:hAnsi="Times New Roman" w:cs="Times New Roman"/>
          <w:color w:val="000000"/>
          <w:sz w:val="23"/>
          <w:szCs w:val="23"/>
        </w:rPr>
        <w:t>20. Приказ Минтранса России от 31 июля 2014 г. № 212 “Об утверждении порядка подготовки сил обеспечения транспортной безопасности.”</w:t>
      </w:r>
    </w:p>
    <w:p w:rsidR="004275D9" w:rsidRPr="0030582E" w:rsidRDefault="004275D9" w:rsidP="004275D9">
      <w:pPr>
        <w:pStyle w:val="a9"/>
        <w:shd w:val="clear" w:color="auto" w:fill="FFFFFF"/>
        <w:spacing w:before="0" w:beforeAutospacing="0" w:after="0" w:afterAutospacing="0"/>
        <w:ind w:firstLine="709"/>
        <w:jc w:val="both"/>
        <w:rPr>
          <w:rFonts w:ascii="Times New Roman" w:hAnsi="Times New Roman" w:cs="Times New Roman"/>
          <w:color w:val="000000"/>
          <w:sz w:val="23"/>
          <w:szCs w:val="23"/>
        </w:rPr>
      </w:pPr>
      <w:r w:rsidRPr="0030582E">
        <w:rPr>
          <w:rFonts w:ascii="Times New Roman" w:hAnsi="Times New Roman" w:cs="Times New Roman"/>
          <w:color w:val="000000"/>
          <w:sz w:val="23"/>
          <w:szCs w:val="23"/>
        </w:rPr>
        <w:t>21. Приказ Минтранса России от 21 августа 2014 г. № 231 “Об утверждении требований к знаниям, учениям,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включая особенности проверки соответствия знаний, умений, навыков сил обеспечения транспортной безопасности, личностных качеств, уровня физической подготовки отдельных категорий сил обеспечения транспортной безопасности применительно к отдельным видам транспорта”.</w:t>
      </w:r>
    </w:p>
    <w:p w:rsidR="004275D9" w:rsidRPr="0030582E" w:rsidRDefault="004275D9" w:rsidP="004275D9">
      <w:pPr>
        <w:pStyle w:val="a9"/>
        <w:shd w:val="clear" w:color="auto" w:fill="FFFFFF"/>
        <w:spacing w:before="0" w:beforeAutospacing="0" w:after="0" w:afterAutospacing="0"/>
        <w:ind w:firstLine="709"/>
        <w:jc w:val="both"/>
        <w:rPr>
          <w:rFonts w:ascii="Times New Roman" w:hAnsi="Times New Roman" w:cs="Times New Roman"/>
          <w:color w:val="000000"/>
          <w:sz w:val="23"/>
          <w:szCs w:val="23"/>
        </w:rPr>
      </w:pPr>
      <w:r w:rsidRPr="0030582E">
        <w:rPr>
          <w:rFonts w:ascii="Times New Roman" w:hAnsi="Times New Roman" w:cs="Times New Roman"/>
          <w:color w:val="000000"/>
          <w:sz w:val="23"/>
          <w:szCs w:val="23"/>
        </w:rPr>
        <w:t>22. Приказ Минтранса России от 23 июля 2014 г. № 196 “Об установлении перечня объектов транспортных средств, не подлежащих категорированию по видам транспорта”.</w:t>
      </w:r>
    </w:p>
    <w:p w:rsidR="004275D9" w:rsidRPr="0030582E" w:rsidRDefault="004275D9" w:rsidP="004275D9">
      <w:pPr>
        <w:pStyle w:val="a9"/>
        <w:shd w:val="clear" w:color="auto" w:fill="FFFFFF"/>
        <w:spacing w:before="0" w:beforeAutospacing="0" w:after="0" w:afterAutospacing="0"/>
        <w:ind w:firstLine="709"/>
        <w:jc w:val="both"/>
        <w:rPr>
          <w:rFonts w:ascii="Times New Roman" w:hAnsi="Times New Roman" w:cs="Times New Roman"/>
          <w:color w:val="000000"/>
          <w:sz w:val="23"/>
          <w:szCs w:val="23"/>
        </w:rPr>
      </w:pPr>
      <w:r w:rsidRPr="0030582E">
        <w:rPr>
          <w:rFonts w:ascii="Times New Roman" w:hAnsi="Times New Roman" w:cs="Times New Roman"/>
          <w:color w:val="000000"/>
          <w:sz w:val="23"/>
          <w:szCs w:val="23"/>
        </w:rPr>
        <w:t>23. Постановление Правительства Российской Федерации от 30 июня 2014 г. № 600 “Об утверждении правил формирования и ведения реестра аккредитованных подразделений транспортной безопасности, реестра выданных свидетельств об аттестации сил обеспечения транспортной безопасности, а также предоставления содержащихся в нем данных”.</w:t>
      </w:r>
    </w:p>
    <w:p w:rsidR="004275D9" w:rsidRPr="0030582E" w:rsidRDefault="004275D9" w:rsidP="004275D9">
      <w:pPr>
        <w:pStyle w:val="a9"/>
        <w:shd w:val="clear" w:color="auto" w:fill="FFFFFF"/>
        <w:spacing w:before="0" w:beforeAutospacing="0" w:after="0" w:afterAutospacing="0"/>
        <w:ind w:firstLine="709"/>
        <w:jc w:val="both"/>
        <w:rPr>
          <w:rFonts w:ascii="Times New Roman" w:hAnsi="Times New Roman" w:cs="Times New Roman"/>
          <w:color w:val="000000"/>
          <w:sz w:val="23"/>
          <w:szCs w:val="23"/>
        </w:rPr>
      </w:pPr>
      <w:r w:rsidRPr="0030582E">
        <w:rPr>
          <w:rFonts w:ascii="Times New Roman" w:hAnsi="Times New Roman" w:cs="Times New Roman"/>
          <w:color w:val="000000"/>
          <w:sz w:val="23"/>
          <w:szCs w:val="23"/>
        </w:rPr>
        <w:t>24. Постановление Правительства Российской Федерации от 30 июля 2014 г. № 725 “Об утверждении правил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а также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w:t>
      </w:r>
    </w:p>
    <w:p w:rsidR="004275D9" w:rsidRPr="0030582E" w:rsidRDefault="004275D9" w:rsidP="004275D9">
      <w:pPr>
        <w:tabs>
          <w:tab w:val="left" w:pos="0"/>
        </w:tabs>
        <w:ind w:firstLine="709"/>
        <w:jc w:val="both"/>
        <w:rPr>
          <w:b/>
          <w:sz w:val="23"/>
          <w:szCs w:val="23"/>
        </w:rPr>
      </w:pPr>
      <w:r w:rsidRPr="0030582E">
        <w:rPr>
          <w:b/>
          <w:sz w:val="23"/>
          <w:szCs w:val="23"/>
        </w:rPr>
        <w:t>Ответ на задание 2.</w:t>
      </w:r>
    </w:p>
    <w:p w:rsidR="004275D9" w:rsidRPr="0030582E" w:rsidRDefault="004275D9" w:rsidP="004275D9">
      <w:pPr>
        <w:shd w:val="clear" w:color="auto" w:fill="FFFFFF"/>
        <w:ind w:firstLine="709"/>
        <w:jc w:val="both"/>
        <w:rPr>
          <w:sz w:val="23"/>
          <w:szCs w:val="23"/>
        </w:rPr>
      </w:pPr>
      <w:r w:rsidRPr="0030582E">
        <w:rPr>
          <w:sz w:val="23"/>
          <w:szCs w:val="23"/>
        </w:rPr>
        <w:t>Объекты транспортной инфраструктуры - технологический комплекс, включающий в себя:</w:t>
      </w:r>
    </w:p>
    <w:p w:rsidR="004275D9" w:rsidRPr="0030582E" w:rsidRDefault="004275D9" w:rsidP="004275D9">
      <w:pPr>
        <w:shd w:val="clear" w:color="auto" w:fill="FFFFFF"/>
        <w:ind w:firstLine="709"/>
        <w:jc w:val="both"/>
        <w:rPr>
          <w:sz w:val="23"/>
          <w:szCs w:val="23"/>
        </w:rPr>
      </w:pPr>
      <w:r w:rsidRPr="0030582E">
        <w:rPr>
          <w:sz w:val="23"/>
          <w:szCs w:val="23"/>
        </w:rPr>
        <w:t>а) железнодорожные, автомобильные вокзалы и станции;</w:t>
      </w:r>
    </w:p>
    <w:p w:rsidR="004275D9" w:rsidRPr="0030582E" w:rsidRDefault="004275D9" w:rsidP="004275D9">
      <w:pPr>
        <w:shd w:val="clear" w:color="auto" w:fill="FFFFFF"/>
        <w:ind w:firstLine="709"/>
        <w:jc w:val="both"/>
        <w:rPr>
          <w:sz w:val="23"/>
          <w:szCs w:val="23"/>
        </w:rPr>
      </w:pPr>
      <w:r w:rsidRPr="0030582E">
        <w:rPr>
          <w:sz w:val="23"/>
          <w:szCs w:val="23"/>
        </w:rPr>
        <w:t>б) метрополитены;</w:t>
      </w:r>
    </w:p>
    <w:p w:rsidR="004275D9" w:rsidRPr="0030582E" w:rsidRDefault="004275D9" w:rsidP="004275D9">
      <w:pPr>
        <w:shd w:val="clear" w:color="auto" w:fill="FFFFFF"/>
        <w:ind w:firstLine="709"/>
        <w:jc w:val="both"/>
        <w:rPr>
          <w:sz w:val="23"/>
          <w:szCs w:val="23"/>
        </w:rPr>
      </w:pPr>
      <w:r w:rsidRPr="0030582E">
        <w:rPr>
          <w:sz w:val="23"/>
          <w:szCs w:val="23"/>
        </w:rPr>
        <w:t>в) тоннели, эстакады, мосты;</w:t>
      </w:r>
    </w:p>
    <w:p w:rsidR="004275D9" w:rsidRPr="0030582E" w:rsidRDefault="004275D9" w:rsidP="004275D9">
      <w:pPr>
        <w:shd w:val="clear" w:color="auto" w:fill="FFFFFF"/>
        <w:ind w:firstLine="709"/>
        <w:jc w:val="both"/>
        <w:rPr>
          <w:sz w:val="23"/>
          <w:szCs w:val="23"/>
        </w:rPr>
      </w:pPr>
      <w:r w:rsidRPr="0030582E">
        <w:rPr>
          <w:sz w:val="23"/>
          <w:szCs w:val="23"/>
        </w:rPr>
        <w:t>г) морские терминалы, акватории морских портов;</w:t>
      </w:r>
    </w:p>
    <w:p w:rsidR="004275D9" w:rsidRPr="0030582E" w:rsidRDefault="004275D9" w:rsidP="004275D9">
      <w:pPr>
        <w:shd w:val="clear" w:color="auto" w:fill="FFFFFF"/>
        <w:ind w:firstLine="709"/>
        <w:jc w:val="both"/>
        <w:rPr>
          <w:color w:val="000000"/>
          <w:sz w:val="23"/>
          <w:szCs w:val="23"/>
        </w:rPr>
      </w:pPr>
      <w:r w:rsidRPr="0030582E">
        <w:rPr>
          <w:sz w:val="23"/>
          <w:szCs w:val="23"/>
        </w:rPr>
        <w:t xml:space="preserve">д) порты, которые расположены на внутренних водных путях и в которых осуществляются посадка (высадка) пассажиров </w:t>
      </w:r>
      <w:r w:rsidRPr="0030582E">
        <w:rPr>
          <w:color w:val="000000"/>
          <w:sz w:val="23"/>
          <w:szCs w:val="23"/>
        </w:rPr>
        <w:t>и (или) перевалка грузов повышенной опасности на основании специальных разрешений, выдаваемых в порядке, устанавливаемом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судоходные гидротехнические сооружения;</w:t>
      </w:r>
    </w:p>
    <w:p w:rsidR="004275D9" w:rsidRPr="0030582E" w:rsidRDefault="004275D9" w:rsidP="004275D9">
      <w:pPr>
        <w:shd w:val="clear" w:color="auto" w:fill="FFFFFF"/>
        <w:ind w:firstLine="709"/>
        <w:jc w:val="both"/>
        <w:rPr>
          <w:color w:val="000000"/>
          <w:sz w:val="23"/>
          <w:szCs w:val="23"/>
        </w:rPr>
      </w:pPr>
      <w:r w:rsidRPr="0030582E">
        <w:rPr>
          <w:color w:val="000000"/>
          <w:sz w:val="23"/>
          <w:szCs w:val="23"/>
        </w:rPr>
        <w:lastRenderedPageBreak/>
        <w:t>е) расположенные во внутренних морских водах, в территориальном море, исключительной экономической зоне и на континентальном шельфе Российской Федерации искусственные острова, установки, сооружения;</w:t>
      </w:r>
    </w:p>
    <w:p w:rsidR="004275D9" w:rsidRPr="0030582E" w:rsidRDefault="004275D9" w:rsidP="004275D9">
      <w:pPr>
        <w:shd w:val="clear" w:color="auto" w:fill="FFFFFF"/>
        <w:ind w:firstLine="709"/>
        <w:jc w:val="both"/>
        <w:rPr>
          <w:color w:val="000000"/>
          <w:sz w:val="23"/>
          <w:szCs w:val="23"/>
        </w:rPr>
      </w:pPr>
      <w:r w:rsidRPr="0030582E">
        <w:rPr>
          <w:color w:val="000000"/>
          <w:sz w:val="23"/>
          <w:szCs w:val="23"/>
        </w:rPr>
        <w:t>ж) аэродромы, аэропорты, объекты систем связи, навигации и управления движением транспортных средств;</w:t>
      </w:r>
    </w:p>
    <w:p w:rsidR="004275D9" w:rsidRPr="0030582E" w:rsidRDefault="004275D9" w:rsidP="004275D9">
      <w:pPr>
        <w:tabs>
          <w:tab w:val="left" w:pos="0"/>
        </w:tabs>
        <w:ind w:firstLine="709"/>
        <w:jc w:val="both"/>
        <w:rPr>
          <w:b/>
          <w:sz w:val="23"/>
          <w:szCs w:val="23"/>
        </w:rPr>
      </w:pPr>
      <w:r w:rsidRPr="0030582E">
        <w:rPr>
          <w:color w:val="000000"/>
          <w:sz w:val="23"/>
          <w:szCs w:val="23"/>
        </w:rPr>
        <w:t>з) </w:t>
      </w:r>
      <w:hyperlink r:id="rId10" w:anchor="dst100008" w:history="1">
        <w:r w:rsidRPr="0030582E">
          <w:rPr>
            <w:color w:val="000000"/>
            <w:sz w:val="23"/>
            <w:szCs w:val="23"/>
          </w:rPr>
          <w:t>участки</w:t>
        </w:r>
      </w:hyperlink>
      <w:r w:rsidRPr="0030582E">
        <w:rPr>
          <w:color w:val="000000"/>
          <w:sz w:val="23"/>
          <w:szCs w:val="23"/>
        </w:rPr>
        <w:t> автомобильных дорог, железнодорожных и внутренних водных путей, вертодромы, посадочные площадки, а также иные обеспечивающие функционирование транспортного комплекса здания, сооружения, устройства и оборудование, определяемые Правительством Российской Федерации.</w:t>
      </w:r>
    </w:p>
    <w:p w:rsidR="004275D9" w:rsidRPr="0030582E" w:rsidRDefault="004275D9" w:rsidP="004275D9">
      <w:pPr>
        <w:tabs>
          <w:tab w:val="left" w:pos="0"/>
        </w:tabs>
        <w:ind w:firstLine="709"/>
        <w:jc w:val="both"/>
        <w:rPr>
          <w:b/>
          <w:sz w:val="23"/>
          <w:szCs w:val="23"/>
        </w:rPr>
      </w:pPr>
      <w:r w:rsidRPr="0030582E">
        <w:rPr>
          <w:b/>
          <w:sz w:val="23"/>
          <w:szCs w:val="23"/>
        </w:rPr>
        <w:t>Ответ на задание 3.</w:t>
      </w:r>
    </w:p>
    <w:p w:rsidR="004275D9" w:rsidRPr="0030582E" w:rsidRDefault="004275D9" w:rsidP="004275D9">
      <w:pPr>
        <w:ind w:firstLine="709"/>
        <w:jc w:val="both"/>
        <w:rPr>
          <w:color w:val="000000"/>
          <w:sz w:val="23"/>
          <w:szCs w:val="23"/>
        </w:rPr>
      </w:pPr>
      <w:r w:rsidRPr="0030582E">
        <w:rPr>
          <w:color w:val="000000"/>
          <w:sz w:val="23"/>
          <w:szCs w:val="23"/>
        </w:rPr>
        <w:t>Критические элементы объекта ОАО "РЖД" - строения, помещения, конструктивные, технологические и технические элементы объекта инфраструктуры железнодорожного транспорта ОАО "РЖД", акт незаконного вмешательства в отношении которых приведет к полному или частичному прекращению их функционирования и/или возникновению чрезвычайных ситуаций;</w:t>
      </w:r>
    </w:p>
    <w:p w:rsidR="004275D9" w:rsidRPr="0030582E" w:rsidRDefault="004275D9" w:rsidP="004275D9">
      <w:pPr>
        <w:ind w:firstLine="709"/>
        <w:jc w:val="both"/>
        <w:rPr>
          <w:color w:val="000000"/>
          <w:sz w:val="23"/>
          <w:szCs w:val="23"/>
        </w:rPr>
      </w:pPr>
      <w:r w:rsidRPr="0030582E">
        <w:rPr>
          <w:color w:val="000000"/>
          <w:sz w:val="23"/>
          <w:szCs w:val="23"/>
        </w:rPr>
        <w:t>Критические элементы объекта ОАО "РЖД" - строения, помещения, конструктивные, технологические и технические элементы объекта инфраструктуры железнодорожного транспорта ОАО "РЖД", акт незаконного вмешательства в отношении которых приведет к полному или частичному прекращению их функционирования и/или возникновению чрезвычайных ситуаций;</w:t>
      </w:r>
    </w:p>
    <w:p w:rsidR="004275D9" w:rsidRPr="0030582E" w:rsidRDefault="004275D9" w:rsidP="004275D9">
      <w:pPr>
        <w:tabs>
          <w:tab w:val="left" w:pos="0"/>
        </w:tabs>
        <w:ind w:firstLine="709"/>
        <w:jc w:val="both"/>
        <w:rPr>
          <w:b/>
          <w:sz w:val="23"/>
          <w:szCs w:val="23"/>
        </w:rPr>
      </w:pPr>
      <w:r w:rsidRPr="0030582E">
        <w:rPr>
          <w:color w:val="000000"/>
          <w:sz w:val="23"/>
          <w:szCs w:val="23"/>
        </w:rPr>
        <w:t>Подразделения охраны - охранные организации, осуществляющие охрану объектов и административных зданий ОАО "РЖД" в соответствии с договорами на оказание охранных услуг.</w:t>
      </w:r>
    </w:p>
    <w:p w:rsidR="004275D9" w:rsidRPr="0030582E" w:rsidRDefault="004275D9" w:rsidP="004275D9">
      <w:pPr>
        <w:tabs>
          <w:tab w:val="left" w:pos="0"/>
        </w:tabs>
        <w:ind w:firstLine="709"/>
        <w:jc w:val="both"/>
        <w:rPr>
          <w:b/>
          <w:sz w:val="23"/>
          <w:szCs w:val="23"/>
        </w:rPr>
      </w:pPr>
      <w:r w:rsidRPr="0030582E">
        <w:rPr>
          <w:b/>
          <w:sz w:val="23"/>
          <w:szCs w:val="23"/>
        </w:rPr>
        <w:t>Ответ на задание 4.</w:t>
      </w:r>
    </w:p>
    <w:p w:rsidR="004275D9" w:rsidRPr="0030582E" w:rsidRDefault="004275D9" w:rsidP="004275D9">
      <w:pPr>
        <w:ind w:firstLine="709"/>
        <w:jc w:val="both"/>
        <w:rPr>
          <w:color w:val="000000"/>
          <w:sz w:val="23"/>
          <w:szCs w:val="23"/>
          <w:shd w:val="clear" w:color="auto" w:fill="FFFFFF"/>
        </w:rPr>
      </w:pPr>
      <w:r w:rsidRPr="0030582E">
        <w:rPr>
          <w:bCs/>
          <w:color w:val="000000"/>
          <w:sz w:val="23"/>
          <w:szCs w:val="23"/>
        </w:rPr>
        <w:t>Несанкционированный доступ</w:t>
      </w:r>
      <w:r w:rsidRPr="0030582E">
        <w:rPr>
          <w:color w:val="000000"/>
          <w:sz w:val="23"/>
          <w:szCs w:val="23"/>
        </w:rPr>
        <w:t> - доступ людей или объектов, не имеющих права доступа;</w:t>
      </w:r>
    </w:p>
    <w:p w:rsidR="004275D9" w:rsidRPr="0030582E" w:rsidRDefault="004275D9" w:rsidP="004275D9">
      <w:pPr>
        <w:ind w:firstLine="709"/>
        <w:jc w:val="both"/>
        <w:rPr>
          <w:color w:val="000000"/>
          <w:sz w:val="23"/>
          <w:szCs w:val="23"/>
        </w:rPr>
      </w:pPr>
      <w:r w:rsidRPr="0030582E">
        <w:rPr>
          <w:bCs/>
          <w:color w:val="000000"/>
          <w:sz w:val="23"/>
          <w:szCs w:val="23"/>
        </w:rPr>
        <w:t>Уровень доступа</w:t>
      </w:r>
      <w:r w:rsidRPr="0030582E">
        <w:rPr>
          <w:color w:val="000000"/>
          <w:sz w:val="23"/>
          <w:szCs w:val="23"/>
        </w:rPr>
        <w:t> - совокупность временных интервалов доступа (окон времени) и точек доступа, которые назначаются определенному лицу или группе лиц, имеющим доступ в заданные точки доступа в заданные временные интервалы;</w:t>
      </w:r>
    </w:p>
    <w:p w:rsidR="004275D9" w:rsidRPr="0030582E" w:rsidRDefault="004275D9" w:rsidP="004275D9">
      <w:pPr>
        <w:tabs>
          <w:tab w:val="left" w:pos="0"/>
        </w:tabs>
        <w:ind w:firstLine="709"/>
        <w:jc w:val="both"/>
        <w:rPr>
          <w:b/>
          <w:sz w:val="23"/>
          <w:szCs w:val="23"/>
        </w:rPr>
      </w:pPr>
      <w:r w:rsidRPr="0030582E">
        <w:rPr>
          <w:bCs/>
          <w:color w:val="000000"/>
          <w:sz w:val="23"/>
          <w:szCs w:val="23"/>
        </w:rPr>
        <w:t>Биометрическая идентификация</w:t>
      </w:r>
      <w:r w:rsidRPr="0030582E">
        <w:rPr>
          <w:color w:val="000000"/>
          <w:sz w:val="23"/>
          <w:szCs w:val="23"/>
        </w:rPr>
        <w:t> - идентификация, основанная на использовании индивидуальных физических признаков человека.</w:t>
      </w:r>
    </w:p>
    <w:p w:rsidR="004275D9" w:rsidRPr="0030582E" w:rsidRDefault="004275D9" w:rsidP="004275D9">
      <w:pPr>
        <w:tabs>
          <w:tab w:val="left" w:pos="0"/>
        </w:tabs>
        <w:ind w:firstLine="709"/>
        <w:jc w:val="both"/>
        <w:rPr>
          <w:b/>
          <w:sz w:val="23"/>
          <w:szCs w:val="23"/>
          <w:u w:val="single"/>
        </w:rPr>
      </w:pPr>
    </w:p>
    <w:p w:rsidR="00E14EAF" w:rsidRPr="0030582E" w:rsidRDefault="004275D9" w:rsidP="00E14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
          <w:sz w:val="23"/>
          <w:szCs w:val="23"/>
        </w:rPr>
        <w:t>Контролируемые компетенции:</w:t>
      </w:r>
      <w:r w:rsidRPr="0030582E">
        <w:rPr>
          <w:rStyle w:val="a7"/>
          <w:b/>
          <w:bCs/>
          <w:sz w:val="19"/>
          <w:szCs w:val="19"/>
        </w:rPr>
        <w:t xml:space="preserve"> </w:t>
      </w:r>
      <w:r w:rsidR="00E14EAF" w:rsidRPr="0030582E">
        <w:rPr>
          <w:bCs/>
          <w:sz w:val="23"/>
          <w:szCs w:val="23"/>
        </w:rPr>
        <w:t>ОК.01 – 04; ОК06; ОК09</w:t>
      </w:r>
      <w:r w:rsidR="00E14EAF">
        <w:rPr>
          <w:bCs/>
          <w:sz w:val="23"/>
          <w:szCs w:val="23"/>
        </w:rPr>
        <w:t xml:space="preserve">, </w:t>
      </w:r>
      <w:r w:rsidR="00E14EAF" w:rsidRPr="0030582E">
        <w:rPr>
          <w:bCs/>
          <w:sz w:val="23"/>
          <w:szCs w:val="23"/>
        </w:rPr>
        <w:t>ПК 2.2, ПК 5.5</w:t>
      </w:r>
    </w:p>
    <w:p w:rsidR="004275D9" w:rsidRPr="0030582E" w:rsidRDefault="004275D9" w:rsidP="004275D9">
      <w:pPr>
        <w:pStyle w:val="14"/>
        <w:ind w:firstLine="709"/>
        <w:rPr>
          <w:rStyle w:val="15"/>
          <w:bCs/>
          <w:sz w:val="23"/>
          <w:szCs w:val="23"/>
        </w:rPr>
      </w:pPr>
      <w:r w:rsidRPr="0030582E">
        <w:rPr>
          <w:rStyle w:val="15"/>
          <w:bCs/>
          <w:sz w:val="23"/>
          <w:szCs w:val="23"/>
        </w:rPr>
        <w:t>.</w:t>
      </w:r>
    </w:p>
    <w:p w:rsidR="004275D9" w:rsidRPr="0030582E" w:rsidRDefault="004275D9" w:rsidP="004275D9">
      <w:pPr>
        <w:tabs>
          <w:tab w:val="left" w:pos="0"/>
        </w:tabs>
        <w:ind w:firstLine="709"/>
        <w:jc w:val="both"/>
        <w:rPr>
          <w:sz w:val="31"/>
          <w:szCs w:val="31"/>
        </w:rPr>
      </w:pPr>
    </w:p>
    <w:p w:rsidR="004275D9" w:rsidRPr="0030582E" w:rsidRDefault="004275D9" w:rsidP="004275D9">
      <w:pPr>
        <w:tabs>
          <w:tab w:val="left" w:pos="0"/>
        </w:tabs>
        <w:ind w:firstLine="709"/>
        <w:jc w:val="both"/>
        <w:rPr>
          <w:b/>
          <w:sz w:val="23"/>
          <w:szCs w:val="23"/>
        </w:rPr>
      </w:pPr>
      <w:r w:rsidRPr="0030582E">
        <w:rPr>
          <w:b/>
          <w:sz w:val="23"/>
          <w:szCs w:val="23"/>
        </w:rPr>
        <w:t>Критерии оценки:</w:t>
      </w:r>
    </w:p>
    <w:p w:rsidR="004275D9" w:rsidRPr="0030582E" w:rsidRDefault="004275D9" w:rsidP="004275D9">
      <w:pPr>
        <w:ind w:firstLine="709"/>
        <w:jc w:val="both"/>
        <w:rPr>
          <w:i/>
          <w:sz w:val="23"/>
          <w:szCs w:val="23"/>
        </w:rPr>
      </w:pPr>
      <w:r w:rsidRPr="0030582E">
        <w:rPr>
          <w:b/>
          <w:sz w:val="23"/>
          <w:szCs w:val="23"/>
        </w:rPr>
        <w:t>«5»</w:t>
      </w:r>
      <w:r w:rsidRPr="0030582E">
        <w:rPr>
          <w:sz w:val="23"/>
          <w:szCs w:val="23"/>
        </w:rPr>
        <w:t xml:space="preserve"> – </w:t>
      </w:r>
      <w:r w:rsidRPr="0030582E">
        <w:rPr>
          <w:i/>
          <w:sz w:val="23"/>
          <w:szCs w:val="23"/>
        </w:rPr>
        <w:t xml:space="preserve">баллов выставляется обучающемуся, если </w:t>
      </w:r>
      <w:r w:rsidRPr="0030582E">
        <w:rPr>
          <w:rStyle w:val="markedcontent"/>
          <w:i/>
          <w:sz w:val="23"/>
          <w:szCs w:val="23"/>
        </w:rPr>
        <w:t xml:space="preserve">выполнены все задания в работе и процент правильности хода решения и вычислений не менее 86%; аккуратное оформление выполняемой работы; обоснованные выводы, правильная и полная интерпретация выводов, обучающийся аргументированно обосновывает свою точку зрения, обобщает материал. </w:t>
      </w:r>
    </w:p>
    <w:p w:rsidR="004275D9" w:rsidRPr="0030582E" w:rsidRDefault="004275D9" w:rsidP="004275D9">
      <w:pPr>
        <w:tabs>
          <w:tab w:val="left" w:pos="0"/>
        </w:tabs>
        <w:ind w:firstLine="709"/>
        <w:jc w:val="both"/>
        <w:rPr>
          <w:i/>
          <w:sz w:val="23"/>
          <w:szCs w:val="23"/>
        </w:rPr>
      </w:pPr>
      <w:r w:rsidRPr="0030582E">
        <w:rPr>
          <w:b/>
          <w:sz w:val="23"/>
          <w:szCs w:val="23"/>
        </w:rPr>
        <w:t>«4»</w:t>
      </w:r>
      <w:r w:rsidRPr="0030582E">
        <w:rPr>
          <w:sz w:val="23"/>
          <w:szCs w:val="23"/>
        </w:rPr>
        <w:t xml:space="preserve"> – </w:t>
      </w:r>
      <w:r w:rsidRPr="0030582E">
        <w:rPr>
          <w:i/>
          <w:sz w:val="23"/>
          <w:szCs w:val="23"/>
        </w:rPr>
        <w:t xml:space="preserve">балла выставляется обучающемуся, если </w:t>
      </w:r>
      <w:r w:rsidRPr="0030582E">
        <w:rPr>
          <w:rStyle w:val="markedcontent"/>
          <w:i/>
          <w:sz w:val="23"/>
          <w:szCs w:val="23"/>
        </w:rPr>
        <w:t>выполнено не менее 76% заданий и ход решения правильный; незначительные погрешности в оформлении работы; правильная, но неполная интерпретация выводов.</w:t>
      </w:r>
    </w:p>
    <w:p w:rsidR="004275D9" w:rsidRPr="0030582E" w:rsidRDefault="004275D9" w:rsidP="004275D9">
      <w:pPr>
        <w:tabs>
          <w:tab w:val="left" w:pos="0"/>
        </w:tabs>
        <w:ind w:firstLine="709"/>
        <w:jc w:val="both"/>
        <w:rPr>
          <w:rStyle w:val="markedcontent"/>
          <w:i/>
          <w:sz w:val="23"/>
          <w:szCs w:val="23"/>
        </w:rPr>
      </w:pPr>
      <w:r w:rsidRPr="0030582E">
        <w:rPr>
          <w:b/>
          <w:sz w:val="23"/>
          <w:szCs w:val="23"/>
        </w:rPr>
        <w:t>«3»</w:t>
      </w:r>
      <w:r w:rsidRPr="0030582E">
        <w:rPr>
          <w:sz w:val="23"/>
          <w:szCs w:val="23"/>
        </w:rPr>
        <w:t xml:space="preserve"> – </w:t>
      </w:r>
      <w:r w:rsidRPr="0030582E">
        <w:rPr>
          <w:i/>
          <w:sz w:val="23"/>
          <w:szCs w:val="23"/>
        </w:rPr>
        <w:t xml:space="preserve">балла выставляется обучающемуся, если </w:t>
      </w:r>
      <w:r w:rsidRPr="0030582E">
        <w:rPr>
          <w:rStyle w:val="markedcontent"/>
          <w:i/>
          <w:sz w:val="23"/>
          <w:szCs w:val="23"/>
        </w:rPr>
        <w:t>выполнено не менее 61% всех заданий, подход к решению правильный, но есть ошибки; значительные погрешности в оформлении работы; неполная интерпретация выводов.</w:t>
      </w:r>
    </w:p>
    <w:p w:rsidR="004275D9" w:rsidRPr="0030582E" w:rsidRDefault="004275D9" w:rsidP="004275D9">
      <w:pPr>
        <w:tabs>
          <w:tab w:val="left" w:pos="0"/>
        </w:tabs>
        <w:ind w:firstLine="709"/>
        <w:jc w:val="both"/>
        <w:rPr>
          <w:rStyle w:val="markedcontent"/>
          <w:i/>
          <w:sz w:val="23"/>
          <w:szCs w:val="23"/>
        </w:rPr>
      </w:pPr>
      <w:r w:rsidRPr="0030582E">
        <w:rPr>
          <w:b/>
          <w:sz w:val="23"/>
          <w:szCs w:val="23"/>
        </w:rPr>
        <w:t>«2»</w:t>
      </w:r>
      <w:r w:rsidRPr="0030582E">
        <w:rPr>
          <w:sz w:val="23"/>
          <w:szCs w:val="23"/>
        </w:rPr>
        <w:t>–</w:t>
      </w:r>
      <w:r w:rsidRPr="0030582E">
        <w:rPr>
          <w:i/>
          <w:sz w:val="23"/>
          <w:szCs w:val="23"/>
        </w:rPr>
        <w:t xml:space="preserve"> балла выставляется обучающемуся,</w:t>
      </w:r>
      <w:r w:rsidRPr="0030582E">
        <w:rPr>
          <w:rStyle w:val="markedcontent"/>
          <w:sz w:val="23"/>
          <w:szCs w:val="23"/>
        </w:rPr>
        <w:t xml:space="preserve"> </w:t>
      </w:r>
      <w:r w:rsidRPr="0030582E">
        <w:rPr>
          <w:rStyle w:val="markedcontent"/>
          <w:i/>
          <w:sz w:val="23"/>
          <w:szCs w:val="23"/>
        </w:rPr>
        <w:t>если выполнено менее 60 % всех заданий, решение содержит грубые ошибки; неаккуратное оформление работы; неправильная интерпретация выводов либо их отсутствие.</w:t>
      </w:r>
    </w:p>
    <w:p w:rsidR="004275D9" w:rsidRPr="0030582E" w:rsidRDefault="004275D9" w:rsidP="004275D9">
      <w:pPr>
        <w:tabs>
          <w:tab w:val="left" w:pos="0"/>
        </w:tabs>
        <w:ind w:firstLine="709"/>
        <w:jc w:val="both"/>
        <w:rPr>
          <w:rStyle w:val="markedcontent"/>
          <w:i/>
          <w:sz w:val="23"/>
          <w:szCs w:val="23"/>
        </w:rPr>
      </w:pPr>
    </w:p>
    <w:p w:rsidR="004275D9" w:rsidRPr="0030582E" w:rsidRDefault="004275D9" w:rsidP="004275D9">
      <w:pPr>
        <w:tabs>
          <w:tab w:val="left" w:pos="0"/>
        </w:tabs>
        <w:ind w:firstLine="709"/>
        <w:jc w:val="both"/>
        <w:rPr>
          <w:rStyle w:val="markedcontent"/>
          <w:i/>
          <w:sz w:val="23"/>
          <w:szCs w:val="23"/>
        </w:rPr>
      </w:pPr>
    </w:p>
    <w:p w:rsidR="004275D9" w:rsidRPr="0030582E" w:rsidRDefault="004275D9" w:rsidP="004275D9">
      <w:pPr>
        <w:tabs>
          <w:tab w:val="left" w:pos="0"/>
        </w:tabs>
        <w:ind w:firstLine="709"/>
        <w:jc w:val="both"/>
        <w:rPr>
          <w:rStyle w:val="markedcontent"/>
          <w:i/>
          <w:sz w:val="23"/>
          <w:szCs w:val="23"/>
        </w:rPr>
      </w:pPr>
    </w:p>
    <w:p w:rsidR="004275D9" w:rsidRPr="0030582E" w:rsidRDefault="004275D9" w:rsidP="004275D9">
      <w:pPr>
        <w:tabs>
          <w:tab w:val="left" w:pos="0"/>
        </w:tabs>
        <w:ind w:firstLine="709"/>
        <w:jc w:val="both"/>
        <w:rPr>
          <w:rStyle w:val="markedcontent"/>
          <w:i/>
          <w:sz w:val="23"/>
          <w:szCs w:val="23"/>
        </w:rPr>
      </w:pPr>
    </w:p>
    <w:p w:rsidR="004275D9" w:rsidRPr="0030582E" w:rsidRDefault="004275D9" w:rsidP="004275D9">
      <w:pPr>
        <w:tabs>
          <w:tab w:val="left" w:pos="0"/>
        </w:tabs>
        <w:ind w:firstLine="709"/>
        <w:jc w:val="both"/>
        <w:rPr>
          <w:rStyle w:val="markedcontent"/>
          <w:i/>
          <w:sz w:val="23"/>
          <w:szCs w:val="23"/>
        </w:rPr>
      </w:pPr>
    </w:p>
    <w:p w:rsidR="004275D9" w:rsidRPr="0030582E" w:rsidRDefault="004275D9" w:rsidP="004275D9">
      <w:pPr>
        <w:tabs>
          <w:tab w:val="left" w:pos="0"/>
        </w:tabs>
        <w:ind w:firstLine="709"/>
        <w:jc w:val="both"/>
        <w:rPr>
          <w:rStyle w:val="markedcontent"/>
          <w:i/>
          <w:sz w:val="23"/>
          <w:szCs w:val="23"/>
        </w:rPr>
      </w:pPr>
    </w:p>
    <w:p w:rsidR="004275D9" w:rsidRPr="0030582E" w:rsidRDefault="004275D9" w:rsidP="004275D9">
      <w:pPr>
        <w:tabs>
          <w:tab w:val="left" w:pos="0"/>
        </w:tabs>
        <w:ind w:firstLine="709"/>
        <w:jc w:val="both"/>
        <w:rPr>
          <w:rStyle w:val="markedcontent"/>
          <w:i/>
          <w:sz w:val="23"/>
          <w:szCs w:val="23"/>
        </w:rPr>
      </w:pPr>
    </w:p>
    <w:p w:rsidR="004275D9" w:rsidRPr="0030582E" w:rsidRDefault="004275D9" w:rsidP="004275D9">
      <w:pPr>
        <w:tabs>
          <w:tab w:val="left" w:pos="0"/>
        </w:tabs>
        <w:ind w:firstLine="709"/>
        <w:jc w:val="both"/>
        <w:rPr>
          <w:rStyle w:val="markedcontent"/>
          <w:i/>
          <w:sz w:val="23"/>
          <w:szCs w:val="23"/>
        </w:rPr>
      </w:pPr>
    </w:p>
    <w:p w:rsidR="004275D9" w:rsidRPr="0030582E" w:rsidRDefault="004275D9" w:rsidP="004275D9">
      <w:pPr>
        <w:tabs>
          <w:tab w:val="left" w:pos="0"/>
        </w:tabs>
        <w:ind w:firstLine="709"/>
        <w:jc w:val="both"/>
        <w:rPr>
          <w:rStyle w:val="markedcontent"/>
          <w:i/>
          <w:sz w:val="23"/>
          <w:szCs w:val="23"/>
        </w:rPr>
      </w:pPr>
    </w:p>
    <w:p w:rsidR="004275D9" w:rsidRPr="0030582E" w:rsidRDefault="004275D9" w:rsidP="004275D9">
      <w:pPr>
        <w:tabs>
          <w:tab w:val="left" w:pos="284"/>
        </w:tabs>
        <w:ind w:left="-567" w:firstLine="1276"/>
        <w:rPr>
          <w:b/>
          <w:sz w:val="23"/>
          <w:szCs w:val="23"/>
        </w:rPr>
      </w:pPr>
      <w:r w:rsidRPr="0030582E">
        <w:rPr>
          <w:b/>
          <w:sz w:val="23"/>
          <w:szCs w:val="23"/>
        </w:rPr>
        <w:lastRenderedPageBreak/>
        <w:t>4.4 Тестовые задания</w:t>
      </w:r>
    </w:p>
    <w:p w:rsidR="004275D9" w:rsidRPr="0030582E" w:rsidRDefault="004275D9" w:rsidP="004275D9">
      <w:pPr>
        <w:tabs>
          <w:tab w:val="left" w:pos="284"/>
        </w:tabs>
        <w:ind w:left="-567" w:firstLine="283"/>
        <w:jc w:val="center"/>
        <w:rPr>
          <w:b/>
          <w:sz w:val="23"/>
          <w:szCs w:val="23"/>
        </w:rPr>
      </w:pPr>
    </w:p>
    <w:p w:rsidR="004275D9" w:rsidRPr="0030582E" w:rsidRDefault="004275D9" w:rsidP="004275D9">
      <w:pPr>
        <w:jc w:val="center"/>
        <w:rPr>
          <w:b/>
          <w:sz w:val="23"/>
          <w:szCs w:val="23"/>
        </w:rPr>
      </w:pPr>
      <w:r w:rsidRPr="0030582E">
        <w:rPr>
          <w:rStyle w:val="15"/>
          <w:b/>
          <w:sz w:val="23"/>
          <w:szCs w:val="23"/>
        </w:rPr>
        <w:t xml:space="preserve">Раздел 1. </w:t>
      </w:r>
      <w:r w:rsidRPr="0030582E">
        <w:rPr>
          <w:b/>
          <w:sz w:val="23"/>
          <w:szCs w:val="23"/>
        </w:rPr>
        <w:t>Основные понятия и общие положения нормативной правовой базы в сфере транспортной безопасности</w:t>
      </w:r>
    </w:p>
    <w:p w:rsidR="004275D9" w:rsidRPr="0030582E" w:rsidRDefault="004275D9" w:rsidP="004275D9">
      <w:pPr>
        <w:rPr>
          <w:b/>
          <w:sz w:val="23"/>
          <w:szCs w:val="23"/>
        </w:rPr>
      </w:pPr>
    </w:p>
    <w:p w:rsidR="004275D9" w:rsidRPr="0030582E" w:rsidRDefault="004275D9" w:rsidP="004275D9">
      <w:pPr>
        <w:ind w:firstLine="709"/>
        <w:rPr>
          <w:b/>
          <w:sz w:val="23"/>
          <w:szCs w:val="23"/>
        </w:rPr>
      </w:pPr>
      <w:r w:rsidRPr="0030582E">
        <w:rPr>
          <w:b/>
          <w:sz w:val="23"/>
          <w:szCs w:val="23"/>
        </w:rPr>
        <w:t>Тест 1. (1-вариант)</w:t>
      </w:r>
    </w:p>
    <w:p w:rsidR="004275D9" w:rsidRPr="0030582E" w:rsidRDefault="004275D9" w:rsidP="004275D9">
      <w:pPr>
        <w:ind w:firstLine="708"/>
        <w:jc w:val="both"/>
        <w:rPr>
          <w:b/>
          <w:bCs/>
          <w:sz w:val="23"/>
          <w:szCs w:val="23"/>
        </w:rPr>
      </w:pPr>
      <w:r w:rsidRPr="0030582E">
        <w:rPr>
          <w:b/>
          <w:bCs/>
          <w:sz w:val="23"/>
          <w:szCs w:val="23"/>
        </w:rPr>
        <w:t>1) Основной законодательный акт Российской Федерации в области обеспечения транспортной безопасности?</w:t>
      </w:r>
    </w:p>
    <w:p w:rsidR="004275D9" w:rsidRPr="0030582E" w:rsidRDefault="004275D9" w:rsidP="004275D9">
      <w:pPr>
        <w:ind w:firstLine="708"/>
        <w:jc w:val="both"/>
        <w:rPr>
          <w:sz w:val="23"/>
          <w:szCs w:val="23"/>
        </w:rPr>
      </w:pPr>
      <w:r w:rsidRPr="0030582E">
        <w:rPr>
          <w:sz w:val="23"/>
          <w:szCs w:val="23"/>
        </w:rPr>
        <w:t>1. федеральный закон РФ от 06.03.2006 г. №35 ФЗ «О противодействии терроризму»;</w:t>
      </w:r>
    </w:p>
    <w:p w:rsidR="004275D9" w:rsidRPr="0030582E" w:rsidRDefault="004275D9" w:rsidP="004275D9">
      <w:pPr>
        <w:ind w:firstLine="708"/>
        <w:jc w:val="both"/>
        <w:rPr>
          <w:color w:val="000000"/>
          <w:sz w:val="23"/>
          <w:szCs w:val="23"/>
        </w:rPr>
      </w:pPr>
      <w:r w:rsidRPr="0030582E">
        <w:rPr>
          <w:color w:val="000000"/>
          <w:sz w:val="23"/>
          <w:szCs w:val="23"/>
        </w:rPr>
        <w:t>2. федеральный закон РФ от 09.02.2007 г. №16 ФЗ «О транспортной безопасности»;</w:t>
      </w:r>
    </w:p>
    <w:p w:rsidR="004275D9" w:rsidRPr="0030582E" w:rsidRDefault="004275D9" w:rsidP="004275D9">
      <w:pPr>
        <w:ind w:firstLine="708"/>
        <w:jc w:val="both"/>
        <w:rPr>
          <w:sz w:val="23"/>
          <w:szCs w:val="23"/>
        </w:rPr>
      </w:pPr>
      <w:r w:rsidRPr="0030582E">
        <w:rPr>
          <w:sz w:val="23"/>
          <w:szCs w:val="23"/>
        </w:rPr>
        <w:t>3. федеральный закон РФ от 28.12.2010 г. №390 ФЗ «О безопасности»;</w:t>
      </w:r>
    </w:p>
    <w:p w:rsidR="004275D9" w:rsidRPr="0030582E" w:rsidRDefault="004275D9" w:rsidP="004275D9">
      <w:pPr>
        <w:ind w:firstLine="708"/>
        <w:jc w:val="both"/>
        <w:rPr>
          <w:sz w:val="23"/>
          <w:szCs w:val="23"/>
        </w:rPr>
      </w:pPr>
      <w:r w:rsidRPr="0030582E">
        <w:rPr>
          <w:sz w:val="23"/>
          <w:szCs w:val="23"/>
        </w:rPr>
        <w:t>4. федеральный закон РФ от 21.12.1994 г. №68 ФЗ «О защите населения и территорий от чрезвычайных ситуаций природного и техногенного характера».</w:t>
      </w:r>
    </w:p>
    <w:p w:rsidR="004275D9" w:rsidRPr="0030582E" w:rsidRDefault="004275D9" w:rsidP="004275D9">
      <w:pPr>
        <w:ind w:firstLine="708"/>
        <w:jc w:val="both"/>
        <w:rPr>
          <w:sz w:val="23"/>
          <w:szCs w:val="23"/>
        </w:rPr>
      </w:pPr>
    </w:p>
    <w:p w:rsidR="004275D9" w:rsidRPr="0030582E" w:rsidRDefault="004275D9" w:rsidP="004275D9">
      <w:pPr>
        <w:ind w:firstLine="708"/>
        <w:jc w:val="both"/>
        <w:rPr>
          <w:b/>
          <w:bCs/>
          <w:sz w:val="23"/>
          <w:szCs w:val="23"/>
        </w:rPr>
      </w:pPr>
      <w:r w:rsidRPr="0030582E">
        <w:rPr>
          <w:b/>
          <w:sz w:val="23"/>
          <w:szCs w:val="23"/>
        </w:rPr>
        <w:t xml:space="preserve">2) </w:t>
      </w:r>
      <w:r w:rsidRPr="0030582E">
        <w:rPr>
          <w:b/>
          <w:bCs/>
          <w:sz w:val="23"/>
          <w:szCs w:val="23"/>
        </w:rPr>
        <w:t>Согласно Федеральному закону от 09.02.2007 г. № 16-ФЗ «О транспортной безопасности» целями обеспечения транспортной безопасности являются:</w:t>
      </w:r>
    </w:p>
    <w:p w:rsidR="004275D9" w:rsidRPr="0030582E" w:rsidRDefault="004275D9" w:rsidP="004275D9">
      <w:pPr>
        <w:ind w:firstLine="708"/>
        <w:jc w:val="both"/>
        <w:rPr>
          <w:sz w:val="23"/>
          <w:szCs w:val="23"/>
        </w:rPr>
      </w:pPr>
      <w:r w:rsidRPr="0030582E">
        <w:rPr>
          <w:sz w:val="23"/>
          <w:szCs w:val="23"/>
        </w:rPr>
        <w:t>1. обеспечение безопасности движения транспортных средств;</w:t>
      </w:r>
    </w:p>
    <w:p w:rsidR="004275D9" w:rsidRPr="0030582E" w:rsidRDefault="004275D9" w:rsidP="004275D9">
      <w:pPr>
        <w:ind w:firstLine="708"/>
        <w:jc w:val="both"/>
        <w:rPr>
          <w:sz w:val="23"/>
          <w:szCs w:val="23"/>
        </w:rPr>
      </w:pPr>
      <w:r w:rsidRPr="0030582E">
        <w:rPr>
          <w:sz w:val="23"/>
          <w:szCs w:val="23"/>
        </w:rPr>
        <w:t>2. защита зданий, сооружений и оборудования предприятий транспортного комплекса от актов незаконного вмешательства;</w:t>
      </w:r>
    </w:p>
    <w:p w:rsidR="004275D9" w:rsidRPr="0030582E" w:rsidRDefault="004275D9" w:rsidP="004275D9">
      <w:pPr>
        <w:ind w:firstLine="708"/>
        <w:jc w:val="both"/>
        <w:rPr>
          <w:color w:val="000000"/>
          <w:sz w:val="23"/>
          <w:szCs w:val="23"/>
        </w:rPr>
      </w:pPr>
      <w:r w:rsidRPr="0030582E">
        <w:rPr>
          <w:color w:val="000000"/>
          <w:sz w:val="23"/>
          <w:szCs w:val="23"/>
        </w:rPr>
        <w:t>3. устойчивое и безопасное функционирование транспортного комплекса, защита интересов личности, общества и государства в сфере транспортного комплекса от актов незаконного вмешательства;</w:t>
      </w:r>
    </w:p>
    <w:p w:rsidR="004275D9" w:rsidRPr="0030582E" w:rsidRDefault="004275D9" w:rsidP="004275D9">
      <w:pPr>
        <w:ind w:firstLine="708"/>
        <w:jc w:val="both"/>
        <w:rPr>
          <w:sz w:val="23"/>
          <w:szCs w:val="23"/>
        </w:rPr>
      </w:pPr>
      <w:r w:rsidRPr="0030582E">
        <w:rPr>
          <w:sz w:val="23"/>
          <w:szCs w:val="23"/>
        </w:rPr>
        <w:t>4. обеспечение взаимодействия правоохранительных органов и транспортных предприятий по защите от актов незаконного вмешательства.</w:t>
      </w:r>
    </w:p>
    <w:p w:rsidR="004275D9" w:rsidRPr="0030582E" w:rsidRDefault="004275D9" w:rsidP="004275D9">
      <w:pPr>
        <w:ind w:firstLine="708"/>
        <w:jc w:val="both"/>
        <w:rPr>
          <w:sz w:val="23"/>
          <w:szCs w:val="23"/>
        </w:rPr>
      </w:pPr>
    </w:p>
    <w:p w:rsidR="004275D9" w:rsidRPr="0030582E" w:rsidRDefault="004275D9" w:rsidP="004275D9">
      <w:pPr>
        <w:ind w:firstLine="708"/>
        <w:jc w:val="both"/>
        <w:rPr>
          <w:b/>
          <w:bCs/>
          <w:sz w:val="23"/>
          <w:szCs w:val="23"/>
        </w:rPr>
      </w:pPr>
      <w:r w:rsidRPr="0030582E">
        <w:rPr>
          <w:b/>
          <w:sz w:val="23"/>
          <w:szCs w:val="23"/>
        </w:rPr>
        <w:t xml:space="preserve">3) </w:t>
      </w:r>
      <w:r w:rsidRPr="0030582E">
        <w:rPr>
          <w:b/>
          <w:bCs/>
          <w:sz w:val="23"/>
          <w:szCs w:val="23"/>
        </w:rPr>
        <w:t>Согласно Федеральному закону от 09.02.2007 г. № 16-ФЗ «О транспортной безопасности» обеспечение транспортной безопасности – это:</w:t>
      </w:r>
    </w:p>
    <w:p w:rsidR="004275D9" w:rsidRPr="0030582E" w:rsidRDefault="004275D9" w:rsidP="004275D9">
      <w:pPr>
        <w:pStyle w:val="a3"/>
        <w:numPr>
          <w:ilvl w:val="0"/>
          <w:numId w:val="30"/>
        </w:numPr>
        <w:spacing w:after="0" w:line="240" w:lineRule="auto"/>
        <w:ind w:left="0" w:firstLine="708"/>
        <w:jc w:val="both"/>
        <w:rPr>
          <w:rFonts w:ascii="Times New Roman" w:eastAsia="Times New Roman" w:hAnsi="Times New Roman"/>
          <w:sz w:val="23"/>
          <w:szCs w:val="23"/>
          <w:lang w:eastAsia="ru-RU"/>
        </w:rPr>
      </w:pPr>
      <w:r w:rsidRPr="0030582E">
        <w:rPr>
          <w:rFonts w:ascii="Times New Roman" w:eastAsia="Times New Roman" w:hAnsi="Times New Roman"/>
          <w:sz w:val="23"/>
          <w:szCs w:val="23"/>
          <w:lang w:eastAsia="ru-RU"/>
        </w:rPr>
        <w:t>реализация определяемой государством системы правовых, экономических, организационных и иных мер по обеспечению безопасности движения транспортных средств;</w:t>
      </w:r>
    </w:p>
    <w:p w:rsidR="004275D9" w:rsidRPr="0030582E" w:rsidRDefault="004275D9" w:rsidP="004275D9">
      <w:pPr>
        <w:ind w:firstLine="708"/>
        <w:jc w:val="both"/>
        <w:rPr>
          <w:color w:val="000000"/>
          <w:sz w:val="23"/>
          <w:szCs w:val="23"/>
        </w:rPr>
      </w:pPr>
      <w:r w:rsidRPr="0030582E">
        <w:rPr>
          <w:color w:val="000000"/>
          <w:sz w:val="23"/>
          <w:szCs w:val="23"/>
        </w:rPr>
        <w:t>2. реализация определяемой государством системы правовых, экономических, организационных и иных мер по защите зданий, сооружений и оборудования предприятий транспортного комплекса от актов незаконного вмешательства;</w:t>
      </w:r>
    </w:p>
    <w:p w:rsidR="004275D9" w:rsidRPr="0030582E" w:rsidRDefault="004275D9" w:rsidP="004275D9">
      <w:pPr>
        <w:ind w:firstLine="708"/>
        <w:jc w:val="both"/>
        <w:rPr>
          <w:color w:val="000000"/>
          <w:sz w:val="23"/>
          <w:szCs w:val="23"/>
        </w:rPr>
      </w:pPr>
      <w:r w:rsidRPr="0030582E">
        <w:rPr>
          <w:color w:val="000000"/>
          <w:sz w:val="23"/>
          <w:szCs w:val="23"/>
        </w:rPr>
        <w:t>3. реализация определяемой государством системы правовых, экономических, организационных и иных мер в сфере транспортного комплекса, соответствующих угрозам совершения актов незаконного вмешательства;</w:t>
      </w:r>
    </w:p>
    <w:p w:rsidR="004275D9" w:rsidRPr="0030582E" w:rsidRDefault="004275D9" w:rsidP="004275D9">
      <w:pPr>
        <w:ind w:firstLine="708"/>
        <w:jc w:val="both"/>
        <w:rPr>
          <w:sz w:val="23"/>
          <w:szCs w:val="23"/>
        </w:rPr>
      </w:pPr>
      <w:r w:rsidRPr="0030582E">
        <w:rPr>
          <w:sz w:val="23"/>
          <w:szCs w:val="23"/>
        </w:rPr>
        <w:t>4. обеспечение взаимодействия правоохранительных органов и транспортных предприятий по защите от актов незаконного вмешательства.</w:t>
      </w:r>
    </w:p>
    <w:p w:rsidR="004275D9" w:rsidRPr="0030582E" w:rsidRDefault="004275D9" w:rsidP="004275D9">
      <w:pPr>
        <w:ind w:firstLine="708"/>
        <w:jc w:val="both"/>
        <w:rPr>
          <w:sz w:val="23"/>
          <w:szCs w:val="23"/>
        </w:rPr>
      </w:pPr>
    </w:p>
    <w:p w:rsidR="004275D9" w:rsidRPr="0030582E" w:rsidRDefault="004275D9" w:rsidP="004275D9">
      <w:pPr>
        <w:ind w:firstLine="708"/>
        <w:jc w:val="both"/>
        <w:rPr>
          <w:b/>
          <w:bCs/>
          <w:sz w:val="23"/>
          <w:szCs w:val="23"/>
        </w:rPr>
      </w:pPr>
      <w:r w:rsidRPr="0030582E">
        <w:rPr>
          <w:b/>
          <w:sz w:val="23"/>
          <w:szCs w:val="23"/>
        </w:rPr>
        <w:t xml:space="preserve">4) </w:t>
      </w:r>
      <w:r w:rsidRPr="0030582E">
        <w:rPr>
          <w:b/>
          <w:bCs/>
          <w:sz w:val="23"/>
          <w:szCs w:val="23"/>
        </w:rPr>
        <w:t>В соответствии с пунктом 1, статьи 1 Федерального закона от «09» февраля 2007 года № 16-ФЗ «О транспортной безопасности»,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 определено как:</w:t>
      </w:r>
    </w:p>
    <w:p w:rsidR="004275D9" w:rsidRPr="0030582E" w:rsidRDefault="004275D9" w:rsidP="004275D9">
      <w:pPr>
        <w:ind w:firstLine="708"/>
        <w:jc w:val="both"/>
        <w:rPr>
          <w:color w:val="000000"/>
          <w:sz w:val="23"/>
          <w:szCs w:val="23"/>
        </w:rPr>
      </w:pPr>
      <w:r w:rsidRPr="0030582E">
        <w:rPr>
          <w:color w:val="000000"/>
          <w:sz w:val="23"/>
          <w:szCs w:val="23"/>
        </w:rPr>
        <w:t>1. транспортная безопасность;</w:t>
      </w:r>
    </w:p>
    <w:p w:rsidR="004275D9" w:rsidRPr="0030582E" w:rsidRDefault="004275D9" w:rsidP="004275D9">
      <w:pPr>
        <w:ind w:firstLine="708"/>
        <w:jc w:val="both"/>
        <w:rPr>
          <w:color w:val="000000"/>
          <w:sz w:val="23"/>
          <w:szCs w:val="23"/>
        </w:rPr>
      </w:pPr>
      <w:r w:rsidRPr="0030582E">
        <w:rPr>
          <w:color w:val="000000"/>
          <w:sz w:val="23"/>
          <w:szCs w:val="23"/>
        </w:rPr>
        <w:t>2. обеспечение транспортной безопасности;</w:t>
      </w:r>
    </w:p>
    <w:p w:rsidR="004275D9" w:rsidRPr="0030582E" w:rsidRDefault="004275D9" w:rsidP="004275D9">
      <w:pPr>
        <w:ind w:firstLine="708"/>
        <w:jc w:val="both"/>
        <w:rPr>
          <w:color w:val="000000"/>
          <w:sz w:val="23"/>
          <w:szCs w:val="23"/>
        </w:rPr>
      </w:pPr>
      <w:r w:rsidRPr="0030582E">
        <w:rPr>
          <w:color w:val="000000"/>
          <w:sz w:val="23"/>
          <w:szCs w:val="23"/>
        </w:rPr>
        <w:t>3. акт незаконного вмешательства;</w:t>
      </w:r>
    </w:p>
    <w:p w:rsidR="004275D9" w:rsidRPr="0030582E" w:rsidRDefault="004275D9" w:rsidP="004275D9">
      <w:pPr>
        <w:ind w:firstLine="708"/>
        <w:jc w:val="both"/>
        <w:rPr>
          <w:sz w:val="23"/>
          <w:szCs w:val="23"/>
        </w:rPr>
      </w:pPr>
      <w:r w:rsidRPr="0030582E">
        <w:rPr>
          <w:color w:val="000000"/>
          <w:sz w:val="23"/>
          <w:szCs w:val="23"/>
        </w:rPr>
        <w:t>4. уровень безопасности</w:t>
      </w:r>
      <w:r w:rsidRPr="0030582E">
        <w:rPr>
          <w:sz w:val="23"/>
          <w:szCs w:val="23"/>
        </w:rPr>
        <w:t>.</w:t>
      </w:r>
    </w:p>
    <w:p w:rsidR="004275D9" w:rsidRPr="0030582E" w:rsidRDefault="004275D9" w:rsidP="004275D9">
      <w:pPr>
        <w:ind w:firstLine="708"/>
        <w:jc w:val="both"/>
        <w:rPr>
          <w:sz w:val="23"/>
          <w:szCs w:val="23"/>
        </w:rPr>
      </w:pPr>
    </w:p>
    <w:p w:rsidR="004275D9" w:rsidRPr="0030582E" w:rsidRDefault="004275D9" w:rsidP="004275D9">
      <w:pPr>
        <w:ind w:firstLine="708"/>
        <w:jc w:val="both"/>
        <w:rPr>
          <w:b/>
          <w:bCs/>
          <w:color w:val="000000"/>
          <w:sz w:val="23"/>
          <w:szCs w:val="23"/>
        </w:rPr>
      </w:pPr>
      <w:r w:rsidRPr="0030582E">
        <w:rPr>
          <w:b/>
          <w:sz w:val="23"/>
          <w:szCs w:val="23"/>
        </w:rPr>
        <w:t xml:space="preserve">5) </w:t>
      </w:r>
      <w:r w:rsidRPr="0030582E">
        <w:rPr>
          <w:b/>
          <w:bCs/>
          <w:sz w:val="23"/>
          <w:szCs w:val="23"/>
        </w:rPr>
        <w:t xml:space="preserve">Согласно Федеральному закону от 09.02.2007 г. № 16-ФЗ «О </w:t>
      </w:r>
      <w:r w:rsidRPr="0030582E">
        <w:rPr>
          <w:b/>
          <w:bCs/>
          <w:color w:val="000000"/>
          <w:sz w:val="23"/>
          <w:szCs w:val="23"/>
        </w:rPr>
        <w:t>транспортной безопасности» уровень безопасности – это:</w:t>
      </w:r>
    </w:p>
    <w:p w:rsidR="004275D9" w:rsidRPr="0030582E" w:rsidRDefault="004275D9" w:rsidP="004275D9">
      <w:pPr>
        <w:ind w:firstLine="708"/>
        <w:jc w:val="both"/>
        <w:rPr>
          <w:color w:val="000000"/>
          <w:sz w:val="23"/>
          <w:szCs w:val="23"/>
        </w:rPr>
      </w:pPr>
      <w:r w:rsidRPr="0030582E">
        <w:rPr>
          <w:color w:val="000000"/>
          <w:sz w:val="23"/>
          <w:szCs w:val="23"/>
        </w:rPr>
        <w:t>1. степень защиты жизни и здоровья граждан от чрезвычайных ситуаций природного и техногенного характера;</w:t>
      </w:r>
    </w:p>
    <w:p w:rsidR="004275D9" w:rsidRPr="0030582E" w:rsidRDefault="004275D9" w:rsidP="004275D9">
      <w:pPr>
        <w:ind w:firstLine="708"/>
        <w:jc w:val="both"/>
        <w:rPr>
          <w:color w:val="000000"/>
          <w:sz w:val="23"/>
          <w:szCs w:val="23"/>
        </w:rPr>
      </w:pPr>
      <w:r w:rsidRPr="0030582E">
        <w:rPr>
          <w:color w:val="000000"/>
          <w:sz w:val="23"/>
          <w:szCs w:val="23"/>
        </w:rPr>
        <w:t>2. совокупность технико-технологических, социальных и организационно-управленческих факторов, воздействующих как положительно, так и отрицательно на транспортный комплекс;</w:t>
      </w:r>
    </w:p>
    <w:p w:rsidR="004275D9" w:rsidRPr="0030582E" w:rsidRDefault="004275D9" w:rsidP="004275D9">
      <w:pPr>
        <w:ind w:firstLine="708"/>
        <w:jc w:val="both"/>
        <w:rPr>
          <w:color w:val="000000"/>
          <w:sz w:val="23"/>
          <w:szCs w:val="23"/>
        </w:rPr>
      </w:pPr>
      <w:r w:rsidRPr="0030582E">
        <w:rPr>
          <w:color w:val="000000"/>
          <w:sz w:val="23"/>
          <w:szCs w:val="23"/>
        </w:rPr>
        <w:lastRenderedPageBreak/>
        <w:t>3. степень защищенности транспортного комплекса, соответствующая степени угрозы совершения акта незаконного вмешательства;</w:t>
      </w:r>
    </w:p>
    <w:p w:rsidR="004275D9" w:rsidRPr="0030582E" w:rsidRDefault="004275D9" w:rsidP="004275D9">
      <w:pPr>
        <w:ind w:firstLine="708"/>
        <w:rPr>
          <w:color w:val="000000"/>
          <w:sz w:val="23"/>
          <w:szCs w:val="23"/>
        </w:rPr>
      </w:pPr>
      <w:r w:rsidRPr="0030582E">
        <w:rPr>
          <w:color w:val="000000"/>
          <w:sz w:val="23"/>
          <w:szCs w:val="23"/>
        </w:rPr>
        <w:t>4. степень защищенности от возникновения чрезвычайных ситуаций и совершения актов незаконного вмешательства.</w:t>
      </w:r>
    </w:p>
    <w:p w:rsidR="004275D9" w:rsidRPr="0030582E" w:rsidRDefault="004275D9" w:rsidP="004275D9">
      <w:pPr>
        <w:ind w:firstLine="708"/>
        <w:rPr>
          <w:color w:val="000000"/>
          <w:sz w:val="23"/>
          <w:szCs w:val="23"/>
        </w:rPr>
      </w:pPr>
    </w:p>
    <w:p w:rsidR="004275D9" w:rsidRPr="0030582E" w:rsidRDefault="004275D9" w:rsidP="004275D9">
      <w:pPr>
        <w:ind w:firstLine="708"/>
        <w:jc w:val="both"/>
        <w:rPr>
          <w:b/>
          <w:bCs/>
          <w:sz w:val="23"/>
          <w:szCs w:val="23"/>
        </w:rPr>
      </w:pPr>
      <w:r w:rsidRPr="0030582E">
        <w:rPr>
          <w:b/>
          <w:sz w:val="23"/>
          <w:szCs w:val="23"/>
        </w:rPr>
        <w:t xml:space="preserve">6) </w:t>
      </w:r>
      <w:r w:rsidRPr="0030582E">
        <w:rPr>
          <w:b/>
          <w:bCs/>
          <w:sz w:val="23"/>
          <w:szCs w:val="23"/>
        </w:rPr>
        <w:t>В соответствии с пунктом 10, статьи 1 Федерального закона от «09» февраля 2007 года № 16-ФЗ «О транспортной безопасности», состояние защищенности объектов транспортной инфраструктуры и транспортных средств от актов незаконного вмешательства, определено как:</w:t>
      </w:r>
    </w:p>
    <w:p w:rsidR="004275D9" w:rsidRPr="0030582E" w:rsidRDefault="004275D9" w:rsidP="004275D9">
      <w:pPr>
        <w:ind w:firstLine="708"/>
        <w:jc w:val="both"/>
        <w:rPr>
          <w:color w:val="000000"/>
          <w:sz w:val="23"/>
          <w:szCs w:val="23"/>
        </w:rPr>
      </w:pPr>
      <w:r w:rsidRPr="0030582E">
        <w:rPr>
          <w:color w:val="000000"/>
          <w:sz w:val="23"/>
          <w:szCs w:val="23"/>
        </w:rPr>
        <w:t>1. акт незаконного вмешательства;</w:t>
      </w:r>
    </w:p>
    <w:p w:rsidR="004275D9" w:rsidRPr="0030582E" w:rsidRDefault="004275D9" w:rsidP="004275D9">
      <w:pPr>
        <w:ind w:firstLine="708"/>
        <w:jc w:val="both"/>
        <w:rPr>
          <w:color w:val="000000"/>
          <w:sz w:val="23"/>
          <w:szCs w:val="23"/>
        </w:rPr>
      </w:pPr>
      <w:r w:rsidRPr="0030582E">
        <w:rPr>
          <w:color w:val="000000"/>
          <w:sz w:val="23"/>
          <w:szCs w:val="23"/>
        </w:rPr>
        <w:t>2. транспортная безопасность;</w:t>
      </w:r>
    </w:p>
    <w:p w:rsidR="004275D9" w:rsidRPr="0030582E" w:rsidRDefault="004275D9" w:rsidP="004275D9">
      <w:pPr>
        <w:ind w:firstLine="708"/>
        <w:jc w:val="both"/>
        <w:rPr>
          <w:sz w:val="23"/>
          <w:szCs w:val="23"/>
        </w:rPr>
      </w:pPr>
      <w:r w:rsidRPr="0030582E">
        <w:rPr>
          <w:color w:val="000000"/>
          <w:sz w:val="23"/>
          <w:szCs w:val="23"/>
        </w:rPr>
        <w:t xml:space="preserve">3. оценка уязвимости </w:t>
      </w:r>
      <w:r w:rsidRPr="0030582E">
        <w:rPr>
          <w:sz w:val="23"/>
          <w:szCs w:val="23"/>
        </w:rPr>
        <w:t>объектов транспортной инфраструктуры и транспортных средств;</w:t>
      </w:r>
    </w:p>
    <w:p w:rsidR="004275D9" w:rsidRPr="0030582E" w:rsidRDefault="004275D9" w:rsidP="004275D9">
      <w:pPr>
        <w:ind w:firstLine="708"/>
        <w:jc w:val="both"/>
        <w:rPr>
          <w:sz w:val="23"/>
          <w:szCs w:val="23"/>
        </w:rPr>
      </w:pPr>
      <w:r w:rsidRPr="0030582E">
        <w:rPr>
          <w:sz w:val="23"/>
          <w:szCs w:val="23"/>
        </w:rPr>
        <w:t>4. уровень безопасности.</w:t>
      </w:r>
    </w:p>
    <w:p w:rsidR="004275D9" w:rsidRPr="0030582E" w:rsidRDefault="004275D9" w:rsidP="004275D9">
      <w:pPr>
        <w:ind w:firstLine="708"/>
        <w:jc w:val="both"/>
        <w:rPr>
          <w:b/>
          <w:sz w:val="23"/>
          <w:szCs w:val="23"/>
        </w:rPr>
      </w:pPr>
    </w:p>
    <w:p w:rsidR="004275D9" w:rsidRPr="0030582E" w:rsidRDefault="004275D9" w:rsidP="004275D9">
      <w:pPr>
        <w:ind w:firstLine="708"/>
        <w:jc w:val="both"/>
        <w:rPr>
          <w:b/>
          <w:bCs/>
          <w:color w:val="000000"/>
          <w:sz w:val="23"/>
          <w:szCs w:val="23"/>
        </w:rPr>
      </w:pPr>
      <w:r w:rsidRPr="0030582E">
        <w:rPr>
          <w:b/>
          <w:bCs/>
          <w:sz w:val="23"/>
          <w:szCs w:val="23"/>
        </w:rPr>
        <w:t xml:space="preserve">7) В соответствии с пунктом 11, статьи 1 Федерального закона от «09» февраля 2007 года № 16-ФЗ «О транспортной безопасности», устройства, предназначенные для перевозки физических лиц, грузов, багажа, ручной клади, личных вещей, животных или оборудования, установленных на указанных транспортных средствах устройств, в значениях, определенных транспортными кодексами и </w:t>
      </w:r>
      <w:r w:rsidRPr="0030582E">
        <w:rPr>
          <w:b/>
          <w:bCs/>
          <w:color w:val="000000"/>
          <w:sz w:val="23"/>
          <w:szCs w:val="23"/>
        </w:rPr>
        <w:t>уставами, определены как:</w:t>
      </w:r>
    </w:p>
    <w:p w:rsidR="004275D9" w:rsidRPr="0030582E" w:rsidRDefault="004275D9" w:rsidP="004275D9">
      <w:pPr>
        <w:ind w:firstLine="708"/>
        <w:jc w:val="both"/>
        <w:rPr>
          <w:color w:val="000000"/>
          <w:sz w:val="23"/>
          <w:szCs w:val="23"/>
        </w:rPr>
      </w:pPr>
      <w:r w:rsidRPr="0030582E">
        <w:rPr>
          <w:color w:val="000000"/>
          <w:sz w:val="23"/>
          <w:szCs w:val="23"/>
        </w:rPr>
        <w:t>1. транспортный комплекс;</w:t>
      </w:r>
    </w:p>
    <w:p w:rsidR="004275D9" w:rsidRPr="0030582E" w:rsidRDefault="004275D9" w:rsidP="004275D9">
      <w:pPr>
        <w:ind w:firstLine="708"/>
        <w:jc w:val="both"/>
        <w:rPr>
          <w:color w:val="000000"/>
          <w:sz w:val="23"/>
          <w:szCs w:val="23"/>
        </w:rPr>
      </w:pPr>
      <w:r w:rsidRPr="0030582E">
        <w:rPr>
          <w:color w:val="000000"/>
          <w:sz w:val="23"/>
          <w:szCs w:val="23"/>
        </w:rPr>
        <w:t>2. объекты транспортной инфраструктуры;</w:t>
      </w:r>
    </w:p>
    <w:p w:rsidR="004275D9" w:rsidRPr="0030582E" w:rsidRDefault="004275D9" w:rsidP="004275D9">
      <w:pPr>
        <w:ind w:firstLine="708"/>
        <w:jc w:val="both"/>
        <w:rPr>
          <w:color w:val="000000"/>
          <w:sz w:val="23"/>
          <w:szCs w:val="23"/>
        </w:rPr>
      </w:pPr>
      <w:r w:rsidRPr="0030582E">
        <w:rPr>
          <w:color w:val="000000"/>
          <w:sz w:val="23"/>
          <w:szCs w:val="23"/>
        </w:rPr>
        <w:t>3. субъекты транспортной инфраструктуры;</w:t>
      </w:r>
    </w:p>
    <w:p w:rsidR="004275D9" w:rsidRPr="0030582E" w:rsidRDefault="004275D9" w:rsidP="004275D9">
      <w:pPr>
        <w:ind w:firstLine="708"/>
        <w:jc w:val="both"/>
        <w:rPr>
          <w:color w:val="000000"/>
          <w:sz w:val="23"/>
          <w:szCs w:val="23"/>
        </w:rPr>
      </w:pPr>
      <w:r w:rsidRPr="0030582E">
        <w:rPr>
          <w:color w:val="000000"/>
          <w:sz w:val="23"/>
          <w:szCs w:val="23"/>
        </w:rPr>
        <w:t>4. транспортные средства.</w:t>
      </w:r>
    </w:p>
    <w:p w:rsidR="004275D9" w:rsidRPr="0030582E" w:rsidRDefault="004275D9" w:rsidP="004275D9">
      <w:pPr>
        <w:ind w:firstLine="708"/>
        <w:jc w:val="both"/>
        <w:rPr>
          <w:color w:val="000000"/>
          <w:sz w:val="23"/>
          <w:szCs w:val="23"/>
        </w:rPr>
      </w:pPr>
    </w:p>
    <w:p w:rsidR="004275D9" w:rsidRPr="0030582E" w:rsidRDefault="004275D9" w:rsidP="004275D9">
      <w:pPr>
        <w:ind w:firstLine="708"/>
        <w:jc w:val="both"/>
        <w:rPr>
          <w:b/>
          <w:bCs/>
          <w:sz w:val="23"/>
          <w:szCs w:val="23"/>
        </w:rPr>
      </w:pPr>
      <w:r w:rsidRPr="0030582E">
        <w:rPr>
          <w:b/>
          <w:color w:val="000000"/>
          <w:sz w:val="23"/>
          <w:szCs w:val="23"/>
        </w:rPr>
        <w:t xml:space="preserve">8) </w:t>
      </w:r>
      <w:r w:rsidRPr="0030582E">
        <w:rPr>
          <w:b/>
          <w:bCs/>
          <w:sz w:val="23"/>
          <w:szCs w:val="23"/>
        </w:rPr>
        <w:t>Согласно Федеральному закону от 09.02.2007 г. № 16-ФЗ «О транспортной безопасности» субъекты транспортной инфраструктуры – это:</w:t>
      </w:r>
    </w:p>
    <w:p w:rsidR="004275D9" w:rsidRPr="0030582E" w:rsidRDefault="004275D9" w:rsidP="004275D9">
      <w:pPr>
        <w:ind w:firstLine="708"/>
        <w:jc w:val="both"/>
        <w:rPr>
          <w:sz w:val="23"/>
          <w:szCs w:val="23"/>
        </w:rPr>
      </w:pPr>
      <w:r w:rsidRPr="0030582E">
        <w:rPr>
          <w:sz w:val="23"/>
          <w:szCs w:val="23"/>
        </w:rPr>
        <w:t>1. организации, имеющие в собственности, хозяйственном ведении или оперативном управлении обособленное имущество и отвечающее по своим обязательствам этим имуществом, имеющие право приобретать и осуществлять имущественные и личные неимущественные права, нести обязанности, быть истцом и ответчиком в суде;</w:t>
      </w:r>
    </w:p>
    <w:p w:rsidR="004275D9" w:rsidRPr="0030582E" w:rsidRDefault="004275D9" w:rsidP="004275D9">
      <w:pPr>
        <w:ind w:firstLine="708"/>
        <w:jc w:val="both"/>
        <w:rPr>
          <w:color w:val="000000"/>
          <w:sz w:val="23"/>
          <w:szCs w:val="23"/>
        </w:rPr>
      </w:pPr>
      <w:r w:rsidRPr="0030582E">
        <w:rPr>
          <w:sz w:val="23"/>
          <w:szCs w:val="23"/>
        </w:rPr>
        <w:t xml:space="preserve">2. </w:t>
      </w:r>
      <w:r w:rsidRPr="0030582E">
        <w:rPr>
          <w:color w:val="000000"/>
          <w:sz w:val="23"/>
          <w:szCs w:val="23"/>
        </w:rPr>
        <w:t>предприятия и организации, имеющие на балансе и эксплуатирующие транспортные средства и объекты транспортной инфраструктуры;</w:t>
      </w:r>
    </w:p>
    <w:p w:rsidR="004275D9" w:rsidRPr="0030582E" w:rsidRDefault="004275D9" w:rsidP="004275D9">
      <w:pPr>
        <w:ind w:firstLine="708"/>
        <w:jc w:val="both"/>
        <w:rPr>
          <w:color w:val="000000"/>
          <w:sz w:val="23"/>
          <w:szCs w:val="23"/>
        </w:rPr>
      </w:pPr>
      <w:r w:rsidRPr="0030582E">
        <w:rPr>
          <w:color w:val="000000"/>
          <w:sz w:val="23"/>
          <w:szCs w:val="23"/>
        </w:rPr>
        <w:t>3. юридические лица, индивидуальные предприниматели и физические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w:t>
      </w:r>
    </w:p>
    <w:p w:rsidR="004275D9" w:rsidRPr="0030582E" w:rsidRDefault="004275D9" w:rsidP="004275D9">
      <w:pPr>
        <w:ind w:firstLine="708"/>
        <w:jc w:val="both"/>
        <w:rPr>
          <w:color w:val="FF0000"/>
          <w:sz w:val="23"/>
          <w:szCs w:val="23"/>
        </w:rPr>
      </w:pPr>
      <w:r w:rsidRPr="0030582E">
        <w:rPr>
          <w:color w:val="000000"/>
          <w:sz w:val="23"/>
          <w:szCs w:val="23"/>
        </w:rPr>
        <w:t xml:space="preserve">4. лица, ответственные за обеспечение </w:t>
      </w:r>
      <w:r w:rsidRPr="0030582E">
        <w:rPr>
          <w:sz w:val="23"/>
          <w:szCs w:val="23"/>
        </w:rPr>
        <w:t>транспортной безопасности в субъекте транспортной инфраструктуры.</w:t>
      </w:r>
    </w:p>
    <w:p w:rsidR="004275D9" w:rsidRPr="0030582E" w:rsidRDefault="004275D9" w:rsidP="004275D9">
      <w:pPr>
        <w:ind w:firstLine="708"/>
        <w:jc w:val="both"/>
        <w:rPr>
          <w:color w:val="000000"/>
          <w:sz w:val="23"/>
          <w:szCs w:val="23"/>
        </w:rPr>
      </w:pPr>
    </w:p>
    <w:p w:rsidR="004275D9" w:rsidRPr="0030582E" w:rsidRDefault="004275D9" w:rsidP="004275D9">
      <w:pPr>
        <w:ind w:firstLine="708"/>
        <w:jc w:val="both"/>
        <w:rPr>
          <w:b/>
          <w:bCs/>
          <w:sz w:val="23"/>
          <w:szCs w:val="23"/>
        </w:rPr>
      </w:pPr>
      <w:r w:rsidRPr="0030582E">
        <w:rPr>
          <w:b/>
          <w:color w:val="000000"/>
          <w:sz w:val="23"/>
          <w:szCs w:val="23"/>
        </w:rPr>
        <w:t xml:space="preserve">9) </w:t>
      </w:r>
      <w:r w:rsidRPr="0030582E">
        <w:rPr>
          <w:b/>
          <w:bCs/>
          <w:sz w:val="23"/>
          <w:szCs w:val="23"/>
        </w:rPr>
        <w:t>Согласно Федеральному закону от 09.02.2007 г. № 16-ФЗ «О транспортной безопасности» транспортный комплекс – это:</w:t>
      </w:r>
    </w:p>
    <w:p w:rsidR="004275D9" w:rsidRPr="0030582E" w:rsidRDefault="004275D9" w:rsidP="004275D9">
      <w:pPr>
        <w:ind w:firstLine="708"/>
        <w:jc w:val="both"/>
        <w:rPr>
          <w:sz w:val="23"/>
          <w:szCs w:val="23"/>
        </w:rPr>
      </w:pPr>
      <w:r w:rsidRPr="0030582E">
        <w:rPr>
          <w:sz w:val="23"/>
          <w:szCs w:val="23"/>
        </w:rPr>
        <w:t>1. субъекты транспортной инфраструктуры, транспортные средства;</w:t>
      </w:r>
    </w:p>
    <w:p w:rsidR="004275D9" w:rsidRPr="0030582E" w:rsidRDefault="004275D9" w:rsidP="004275D9">
      <w:pPr>
        <w:ind w:firstLine="708"/>
        <w:jc w:val="both"/>
        <w:rPr>
          <w:color w:val="000000"/>
          <w:sz w:val="23"/>
          <w:szCs w:val="23"/>
        </w:rPr>
      </w:pPr>
      <w:r w:rsidRPr="0030582E">
        <w:rPr>
          <w:sz w:val="23"/>
          <w:szCs w:val="23"/>
        </w:rPr>
        <w:t>2</w:t>
      </w:r>
      <w:r w:rsidRPr="0030582E">
        <w:rPr>
          <w:color w:val="000000"/>
          <w:sz w:val="23"/>
          <w:szCs w:val="23"/>
        </w:rPr>
        <w:t>. автомобильный транспорт и городской наземный электрический транспорт;</w:t>
      </w:r>
    </w:p>
    <w:p w:rsidR="004275D9" w:rsidRPr="0030582E" w:rsidRDefault="004275D9" w:rsidP="004275D9">
      <w:pPr>
        <w:ind w:firstLine="708"/>
        <w:jc w:val="both"/>
        <w:rPr>
          <w:color w:val="000000"/>
          <w:sz w:val="23"/>
          <w:szCs w:val="23"/>
        </w:rPr>
      </w:pPr>
      <w:r w:rsidRPr="0030582E">
        <w:rPr>
          <w:color w:val="000000"/>
          <w:sz w:val="23"/>
          <w:szCs w:val="23"/>
        </w:rPr>
        <w:t>3. объекты и субъекты транспортной инфраструктуры, транспортные средства;</w:t>
      </w:r>
    </w:p>
    <w:p w:rsidR="004275D9" w:rsidRPr="0030582E" w:rsidRDefault="004275D9" w:rsidP="004275D9">
      <w:pPr>
        <w:ind w:firstLine="708"/>
        <w:jc w:val="both"/>
        <w:rPr>
          <w:sz w:val="23"/>
          <w:szCs w:val="23"/>
        </w:rPr>
      </w:pPr>
      <w:r w:rsidRPr="0030582E">
        <w:rPr>
          <w:sz w:val="23"/>
          <w:szCs w:val="23"/>
        </w:rPr>
        <w:t>4. все вышеперечисленное.</w:t>
      </w:r>
    </w:p>
    <w:p w:rsidR="004275D9" w:rsidRPr="0030582E" w:rsidRDefault="004275D9" w:rsidP="004275D9">
      <w:pPr>
        <w:ind w:firstLine="708"/>
        <w:jc w:val="both"/>
        <w:rPr>
          <w:sz w:val="23"/>
          <w:szCs w:val="23"/>
        </w:rPr>
      </w:pPr>
    </w:p>
    <w:p w:rsidR="004275D9" w:rsidRPr="0030582E" w:rsidRDefault="004275D9" w:rsidP="004275D9">
      <w:pPr>
        <w:ind w:firstLine="708"/>
        <w:jc w:val="both"/>
        <w:rPr>
          <w:b/>
          <w:bCs/>
          <w:sz w:val="23"/>
          <w:szCs w:val="23"/>
        </w:rPr>
      </w:pPr>
      <w:r w:rsidRPr="0030582E">
        <w:rPr>
          <w:b/>
          <w:sz w:val="23"/>
          <w:szCs w:val="23"/>
        </w:rPr>
        <w:t xml:space="preserve">10) </w:t>
      </w:r>
      <w:r w:rsidRPr="0030582E">
        <w:rPr>
          <w:b/>
          <w:bCs/>
          <w:sz w:val="23"/>
          <w:szCs w:val="23"/>
        </w:rPr>
        <w:t>Согласно Федеральному закону от 09.02.2007 г. № 16-ФЗ «О транспортной безопасности» компетентными органами в области обеспечения транспортной безопасности являются:</w:t>
      </w:r>
    </w:p>
    <w:p w:rsidR="004275D9" w:rsidRPr="0030582E" w:rsidRDefault="004275D9" w:rsidP="004275D9">
      <w:pPr>
        <w:ind w:firstLine="708"/>
        <w:jc w:val="both"/>
        <w:rPr>
          <w:sz w:val="23"/>
          <w:szCs w:val="23"/>
        </w:rPr>
      </w:pPr>
      <w:r w:rsidRPr="0030582E">
        <w:rPr>
          <w:sz w:val="23"/>
          <w:szCs w:val="23"/>
        </w:rPr>
        <w:t>1. министерство транспорта РФ;</w:t>
      </w:r>
    </w:p>
    <w:p w:rsidR="004275D9" w:rsidRPr="0030582E" w:rsidRDefault="004275D9" w:rsidP="004275D9">
      <w:pPr>
        <w:ind w:firstLine="708"/>
        <w:jc w:val="both"/>
        <w:rPr>
          <w:sz w:val="23"/>
          <w:szCs w:val="23"/>
        </w:rPr>
      </w:pPr>
      <w:r w:rsidRPr="0030582E">
        <w:rPr>
          <w:sz w:val="23"/>
          <w:szCs w:val="23"/>
        </w:rPr>
        <w:t>2. министерство внутренних дел РФ;</w:t>
      </w:r>
    </w:p>
    <w:p w:rsidR="004275D9" w:rsidRPr="0030582E" w:rsidRDefault="004275D9" w:rsidP="004275D9">
      <w:pPr>
        <w:ind w:firstLine="708"/>
        <w:jc w:val="both"/>
        <w:rPr>
          <w:color w:val="000000"/>
          <w:sz w:val="23"/>
          <w:szCs w:val="23"/>
        </w:rPr>
      </w:pPr>
      <w:r w:rsidRPr="0030582E">
        <w:rPr>
          <w:color w:val="000000"/>
          <w:sz w:val="23"/>
          <w:szCs w:val="23"/>
        </w:rPr>
        <w:t>3. субъекты транспортной инфраструктуры;</w:t>
      </w:r>
    </w:p>
    <w:p w:rsidR="004275D9" w:rsidRPr="0030582E" w:rsidRDefault="004275D9" w:rsidP="004275D9">
      <w:pPr>
        <w:ind w:firstLine="708"/>
        <w:rPr>
          <w:color w:val="000000"/>
          <w:sz w:val="23"/>
          <w:szCs w:val="23"/>
        </w:rPr>
      </w:pPr>
      <w:r w:rsidRPr="0030582E">
        <w:rPr>
          <w:color w:val="000000"/>
          <w:sz w:val="23"/>
          <w:szCs w:val="23"/>
        </w:rPr>
        <w:t>4. федеральные органы исполнительной власти, уполномоченные Правительством Российской Федерации осуществлять функции по оказанию государственных услуг в области обеспечения транспортной безопасности.</w:t>
      </w:r>
    </w:p>
    <w:p w:rsidR="004275D9" w:rsidRPr="0030582E" w:rsidRDefault="004275D9" w:rsidP="004275D9">
      <w:pPr>
        <w:ind w:firstLine="708"/>
        <w:rPr>
          <w:color w:val="000000"/>
          <w:sz w:val="23"/>
          <w:szCs w:val="23"/>
        </w:rPr>
      </w:pPr>
    </w:p>
    <w:p w:rsidR="004275D9" w:rsidRPr="0030582E" w:rsidRDefault="004275D9" w:rsidP="004275D9">
      <w:pPr>
        <w:ind w:firstLine="709"/>
        <w:rPr>
          <w:b/>
          <w:sz w:val="23"/>
          <w:szCs w:val="23"/>
        </w:rPr>
      </w:pPr>
      <w:r w:rsidRPr="0030582E">
        <w:rPr>
          <w:b/>
          <w:sz w:val="23"/>
          <w:szCs w:val="23"/>
        </w:rPr>
        <w:lastRenderedPageBreak/>
        <w:t>Тест 1. (2-вариант)</w:t>
      </w:r>
    </w:p>
    <w:p w:rsidR="004275D9" w:rsidRPr="0030582E" w:rsidRDefault="004275D9" w:rsidP="004275D9">
      <w:pPr>
        <w:ind w:firstLine="708"/>
        <w:jc w:val="both"/>
        <w:rPr>
          <w:b/>
          <w:bCs/>
          <w:sz w:val="23"/>
          <w:szCs w:val="23"/>
        </w:rPr>
      </w:pPr>
      <w:r w:rsidRPr="0030582E">
        <w:rPr>
          <w:b/>
          <w:color w:val="000000"/>
          <w:sz w:val="23"/>
          <w:szCs w:val="23"/>
        </w:rPr>
        <w:t xml:space="preserve">1) </w:t>
      </w:r>
      <w:r w:rsidRPr="0030582E">
        <w:rPr>
          <w:b/>
          <w:bCs/>
          <w:sz w:val="23"/>
          <w:szCs w:val="23"/>
        </w:rPr>
        <w:t>Основными принципами обеспечения транспортной безопасности являются:</w:t>
      </w:r>
    </w:p>
    <w:p w:rsidR="004275D9" w:rsidRPr="0030582E" w:rsidRDefault="004275D9" w:rsidP="004275D9">
      <w:pPr>
        <w:ind w:firstLine="708"/>
        <w:jc w:val="both"/>
        <w:rPr>
          <w:sz w:val="23"/>
          <w:szCs w:val="23"/>
        </w:rPr>
      </w:pPr>
      <w:r w:rsidRPr="0030582E">
        <w:rPr>
          <w:sz w:val="23"/>
          <w:szCs w:val="23"/>
        </w:rPr>
        <w:t>1. устойчивое и безопасное функционирование транспортного комплекса, защита интересов личности, общества и государства от актов незаконного вмешательства;</w:t>
      </w:r>
    </w:p>
    <w:p w:rsidR="004275D9" w:rsidRPr="0030582E" w:rsidRDefault="004275D9" w:rsidP="004275D9">
      <w:pPr>
        <w:ind w:firstLine="708"/>
        <w:jc w:val="both"/>
        <w:rPr>
          <w:sz w:val="23"/>
          <w:szCs w:val="23"/>
        </w:rPr>
      </w:pPr>
      <w:r w:rsidRPr="0030582E">
        <w:rPr>
          <w:sz w:val="23"/>
          <w:szCs w:val="23"/>
        </w:rPr>
        <w:t>2. предотвращение противоправных действий, в том числе террористических актов, угрожающих безопасной деятельности транспортного комплекса;</w:t>
      </w:r>
    </w:p>
    <w:p w:rsidR="004275D9" w:rsidRPr="0030582E" w:rsidRDefault="004275D9" w:rsidP="004275D9">
      <w:pPr>
        <w:ind w:firstLine="708"/>
        <w:jc w:val="both"/>
        <w:rPr>
          <w:color w:val="000000"/>
          <w:sz w:val="23"/>
          <w:szCs w:val="23"/>
        </w:rPr>
      </w:pPr>
      <w:r w:rsidRPr="0030582E">
        <w:rPr>
          <w:color w:val="000000"/>
          <w:sz w:val="23"/>
          <w:szCs w:val="23"/>
        </w:rPr>
        <w:t>3. законность; соблюдение баланса интересов личности, общества и государства; взаимная ответственность личности, общества и государства в области обеспечения транспортной безопасности; непрерывность; интеграция в международные системы безопасности; взаимодействие субъектов транспортной инфраструктуры, органов государственной власти и органов местного самоуправления.</w:t>
      </w:r>
    </w:p>
    <w:p w:rsidR="004275D9" w:rsidRPr="0030582E" w:rsidRDefault="004275D9" w:rsidP="004275D9">
      <w:pPr>
        <w:ind w:firstLine="708"/>
        <w:jc w:val="both"/>
        <w:rPr>
          <w:color w:val="000000"/>
          <w:sz w:val="23"/>
          <w:szCs w:val="23"/>
        </w:rPr>
      </w:pPr>
      <w:r w:rsidRPr="0030582E">
        <w:rPr>
          <w:color w:val="000000"/>
          <w:sz w:val="23"/>
          <w:szCs w:val="23"/>
        </w:rPr>
        <w:t>4. недопустимость повреждения строений, помещений и оборудования от АНВ, в том числе террористического характера.</w:t>
      </w:r>
    </w:p>
    <w:p w:rsidR="004275D9" w:rsidRPr="0030582E" w:rsidRDefault="004275D9" w:rsidP="004275D9">
      <w:pPr>
        <w:ind w:firstLine="708"/>
        <w:jc w:val="both"/>
        <w:rPr>
          <w:color w:val="000000"/>
          <w:sz w:val="23"/>
          <w:szCs w:val="23"/>
        </w:rPr>
      </w:pPr>
    </w:p>
    <w:p w:rsidR="004275D9" w:rsidRPr="0030582E" w:rsidRDefault="004275D9" w:rsidP="004275D9">
      <w:pPr>
        <w:ind w:firstLine="708"/>
        <w:jc w:val="both"/>
        <w:rPr>
          <w:b/>
          <w:bCs/>
          <w:sz w:val="23"/>
          <w:szCs w:val="23"/>
        </w:rPr>
      </w:pPr>
      <w:r w:rsidRPr="0030582E">
        <w:rPr>
          <w:b/>
          <w:color w:val="000000"/>
          <w:sz w:val="23"/>
          <w:szCs w:val="23"/>
        </w:rPr>
        <w:t xml:space="preserve">2) </w:t>
      </w:r>
      <w:r w:rsidRPr="0030582E">
        <w:rPr>
          <w:b/>
          <w:bCs/>
          <w:sz w:val="23"/>
          <w:szCs w:val="23"/>
        </w:rPr>
        <w:t>Инженерные сооружения обеспечения транспортной безопасности:</w:t>
      </w:r>
    </w:p>
    <w:p w:rsidR="004275D9" w:rsidRPr="0030582E" w:rsidRDefault="004275D9" w:rsidP="004275D9">
      <w:pPr>
        <w:ind w:firstLine="708"/>
        <w:jc w:val="both"/>
        <w:rPr>
          <w:color w:val="000000"/>
          <w:sz w:val="23"/>
          <w:szCs w:val="23"/>
        </w:rPr>
      </w:pPr>
      <w:r w:rsidRPr="0030582E">
        <w:rPr>
          <w:color w:val="000000"/>
          <w:sz w:val="23"/>
          <w:szCs w:val="23"/>
        </w:rPr>
        <w:t>1. видеоконтрольное устройство РТИ;</w:t>
      </w:r>
    </w:p>
    <w:p w:rsidR="004275D9" w:rsidRPr="0030582E" w:rsidRDefault="004275D9" w:rsidP="004275D9">
      <w:pPr>
        <w:ind w:firstLine="708"/>
        <w:jc w:val="both"/>
        <w:rPr>
          <w:sz w:val="23"/>
          <w:szCs w:val="23"/>
        </w:rPr>
      </w:pPr>
      <w:r w:rsidRPr="0030582E">
        <w:rPr>
          <w:sz w:val="23"/>
          <w:szCs w:val="23"/>
        </w:rPr>
        <w:t xml:space="preserve">2. заграждения, противотаранное устройство, решетки, усиленные двери, заборы, шлюзы, шахты, колодцы, люки; </w:t>
      </w:r>
    </w:p>
    <w:p w:rsidR="004275D9" w:rsidRPr="0030582E" w:rsidRDefault="004275D9" w:rsidP="004275D9">
      <w:pPr>
        <w:ind w:firstLine="708"/>
        <w:jc w:val="both"/>
        <w:rPr>
          <w:color w:val="000000"/>
          <w:sz w:val="23"/>
          <w:szCs w:val="23"/>
        </w:rPr>
      </w:pPr>
      <w:r w:rsidRPr="0030582E">
        <w:rPr>
          <w:color w:val="000000"/>
          <w:sz w:val="23"/>
          <w:szCs w:val="23"/>
        </w:rPr>
        <w:t>3. досмотровые зеркала, аккумуляторными фонарями;</w:t>
      </w:r>
    </w:p>
    <w:p w:rsidR="004275D9" w:rsidRPr="0030582E" w:rsidRDefault="004275D9" w:rsidP="004275D9">
      <w:pPr>
        <w:ind w:firstLine="708"/>
        <w:jc w:val="both"/>
        <w:rPr>
          <w:sz w:val="23"/>
          <w:szCs w:val="23"/>
        </w:rPr>
      </w:pPr>
      <w:r w:rsidRPr="0030582E">
        <w:rPr>
          <w:color w:val="000000"/>
          <w:sz w:val="23"/>
          <w:szCs w:val="23"/>
        </w:rPr>
        <w:t xml:space="preserve">4. стационарный рентгенотелевизионный </w:t>
      </w:r>
      <w:r w:rsidRPr="0030582E">
        <w:rPr>
          <w:sz w:val="23"/>
          <w:szCs w:val="23"/>
        </w:rPr>
        <w:t>интроскоп (Инспектор), стационарный пороговый сигнализатор гамма- и бета- излучений, детектор паров ВВ типа МО1.</w:t>
      </w:r>
    </w:p>
    <w:p w:rsidR="004275D9" w:rsidRPr="0030582E" w:rsidRDefault="004275D9" w:rsidP="004275D9">
      <w:pPr>
        <w:ind w:firstLine="708"/>
        <w:jc w:val="both"/>
        <w:rPr>
          <w:color w:val="000000"/>
          <w:sz w:val="23"/>
          <w:szCs w:val="23"/>
        </w:rPr>
      </w:pPr>
    </w:p>
    <w:p w:rsidR="004275D9" w:rsidRPr="0030582E" w:rsidRDefault="004275D9" w:rsidP="004275D9">
      <w:pPr>
        <w:ind w:firstLine="708"/>
        <w:jc w:val="both"/>
        <w:rPr>
          <w:b/>
          <w:bCs/>
          <w:sz w:val="23"/>
          <w:szCs w:val="23"/>
        </w:rPr>
      </w:pPr>
      <w:r w:rsidRPr="0030582E">
        <w:rPr>
          <w:b/>
          <w:color w:val="000000"/>
          <w:sz w:val="23"/>
          <w:szCs w:val="23"/>
        </w:rPr>
        <w:t xml:space="preserve">3) </w:t>
      </w:r>
      <w:r w:rsidRPr="0030582E">
        <w:rPr>
          <w:b/>
          <w:bCs/>
          <w:sz w:val="23"/>
          <w:szCs w:val="23"/>
        </w:rPr>
        <w:t>Выберите наиболее правильное утверждение. Субъекты транспортной инфраструктуры и перевозчики при информировании об угрозах совершения и о совершении актов незаконного вмешательства на объектах транспортной инфраструктуры и транспортных средствах государственных органов, в соответствии с пунктом 4 Приказа Минтранса РФ от «16» февраля 2011 года № 56 «О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 используют:</w:t>
      </w:r>
    </w:p>
    <w:p w:rsidR="004275D9" w:rsidRPr="0030582E" w:rsidRDefault="004275D9" w:rsidP="004275D9">
      <w:pPr>
        <w:ind w:firstLine="708"/>
        <w:jc w:val="both"/>
        <w:rPr>
          <w:sz w:val="23"/>
          <w:szCs w:val="23"/>
        </w:rPr>
      </w:pPr>
      <w:r w:rsidRPr="0030582E">
        <w:rPr>
          <w:sz w:val="23"/>
          <w:szCs w:val="23"/>
        </w:rPr>
        <w:t>1. телефонные средства связи;</w:t>
      </w:r>
    </w:p>
    <w:p w:rsidR="004275D9" w:rsidRPr="0030582E" w:rsidRDefault="004275D9" w:rsidP="004275D9">
      <w:pPr>
        <w:ind w:firstLine="708"/>
        <w:jc w:val="both"/>
        <w:rPr>
          <w:color w:val="000000"/>
          <w:sz w:val="23"/>
          <w:szCs w:val="23"/>
        </w:rPr>
      </w:pPr>
      <w:r w:rsidRPr="0030582E">
        <w:rPr>
          <w:sz w:val="23"/>
          <w:szCs w:val="23"/>
        </w:rPr>
        <w:t xml:space="preserve">2. радиосредства </w:t>
      </w:r>
      <w:r w:rsidRPr="0030582E">
        <w:rPr>
          <w:color w:val="000000"/>
          <w:sz w:val="23"/>
          <w:szCs w:val="23"/>
        </w:rPr>
        <w:t>связи;</w:t>
      </w:r>
    </w:p>
    <w:p w:rsidR="004275D9" w:rsidRPr="0030582E" w:rsidRDefault="004275D9" w:rsidP="004275D9">
      <w:pPr>
        <w:ind w:firstLine="708"/>
        <w:jc w:val="both"/>
        <w:rPr>
          <w:color w:val="000000"/>
          <w:sz w:val="23"/>
          <w:szCs w:val="23"/>
        </w:rPr>
      </w:pPr>
      <w:r w:rsidRPr="0030582E">
        <w:rPr>
          <w:color w:val="000000"/>
          <w:sz w:val="23"/>
          <w:szCs w:val="23"/>
        </w:rPr>
        <w:t>3. электронные и/или факсимильные средства связи;</w:t>
      </w:r>
    </w:p>
    <w:p w:rsidR="004275D9" w:rsidRPr="0030582E" w:rsidRDefault="004275D9" w:rsidP="002D7966">
      <w:pPr>
        <w:ind w:firstLine="708"/>
        <w:jc w:val="both"/>
        <w:rPr>
          <w:sz w:val="23"/>
          <w:szCs w:val="23"/>
        </w:rPr>
      </w:pPr>
      <w:r w:rsidRPr="002D7966">
        <w:rPr>
          <w:sz w:val="23"/>
          <w:szCs w:val="23"/>
        </w:rPr>
        <w:t>4. телефонные и радиосредства связи, в случае их отсутствия используют электронные и/или факсимильные сре</w:t>
      </w:r>
      <w:r w:rsidR="002D7966">
        <w:rPr>
          <w:sz w:val="23"/>
          <w:szCs w:val="23"/>
        </w:rPr>
        <w:t>дства связи.</w:t>
      </w:r>
    </w:p>
    <w:p w:rsidR="004275D9" w:rsidRPr="0030582E" w:rsidRDefault="004275D9" w:rsidP="004275D9">
      <w:pPr>
        <w:ind w:firstLine="708"/>
        <w:jc w:val="both"/>
        <w:rPr>
          <w:b/>
          <w:bCs/>
          <w:sz w:val="23"/>
          <w:szCs w:val="23"/>
        </w:rPr>
      </w:pPr>
      <w:r w:rsidRPr="0030582E">
        <w:rPr>
          <w:b/>
          <w:sz w:val="23"/>
          <w:szCs w:val="23"/>
        </w:rPr>
        <w:t xml:space="preserve">4) </w:t>
      </w:r>
      <w:r w:rsidRPr="0030582E">
        <w:rPr>
          <w:b/>
          <w:bCs/>
          <w:sz w:val="23"/>
          <w:szCs w:val="23"/>
        </w:rPr>
        <w:t>Гражданин, претендующий на работу, непосредственно связанную с обеспечением транспортной безопасности, представляет для проверки на допуск к работе следующие документы:</w:t>
      </w:r>
    </w:p>
    <w:p w:rsidR="004275D9" w:rsidRPr="0030582E" w:rsidRDefault="004275D9" w:rsidP="004275D9">
      <w:pPr>
        <w:ind w:firstLine="708"/>
        <w:jc w:val="both"/>
        <w:rPr>
          <w:color w:val="000000"/>
          <w:sz w:val="23"/>
          <w:szCs w:val="23"/>
        </w:rPr>
      </w:pPr>
      <w:r w:rsidRPr="0030582E">
        <w:rPr>
          <w:sz w:val="23"/>
          <w:szCs w:val="23"/>
        </w:rPr>
        <w:t xml:space="preserve">1. сведения о составе семьи и родственниках, которые находятся за </w:t>
      </w:r>
      <w:r w:rsidRPr="0030582E">
        <w:rPr>
          <w:color w:val="000000"/>
          <w:sz w:val="23"/>
          <w:szCs w:val="23"/>
        </w:rPr>
        <w:t>границей;</w:t>
      </w:r>
    </w:p>
    <w:p w:rsidR="004275D9" w:rsidRPr="0030582E" w:rsidRDefault="004275D9" w:rsidP="004275D9">
      <w:pPr>
        <w:ind w:firstLine="708"/>
        <w:jc w:val="both"/>
        <w:rPr>
          <w:color w:val="000000"/>
          <w:sz w:val="23"/>
          <w:szCs w:val="23"/>
        </w:rPr>
      </w:pPr>
      <w:r w:rsidRPr="0030582E">
        <w:rPr>
          <w:color w:val="000000"/>
          <w:sz w:val="23"/>
          <w:szCs w:val="23"/>
        </w:rPr>
        <w:t>2. медицинское заключение, подтверждающее отсутствие психических заболеваний, алкоголизма, наркомании, токсикомании либо прекращение диспансерного наблюдения в отношении указанных заболеваний в связи с выздоровлением или стойкой ремиссией, предусмотренное пунктом 2 части 1 статьи 10 Федерального закона от 9 февраля 2007 г. N 16-ФЗ "О транспортной безопасности";</w:t>
      </w:r>
    </w:p>
    <w:p w:rsidR="004275D9" w:rsidRPr="0030582E" w:rsidRDefault="004275D9" w:rsidP="004275D9">
      <w:pPr>
        <w:ind w:firstLine="708"/>
        <w:jc w:val="both"/>
        <w:rPr>
          <w:sz w:val="23"/>
          <w:szCs w:val="23"/>
        </w:rPr>
      </w:pPr>
      <w:r w:rsidRPr="0030582E">
        <w:rPr>
          <w:sz w:val="23"/>
          <w:szCs w:val="23"/>
        </w:rPr>
        <w:t>3. справку о непричастности к антитеррористической деятельности и группировки ИГИЛ;</w:t>
      </w:r>
    </w:p>
    <w:p w:rsidR="004275D9" w:rsidRPr="0030582E" w:rsidRDefault="004275D9" w:rsidP="004275D9">
      <w:pPr>
        <w:ind w:firstLine="708"/>
        <w:jc w:val="both"/>
        <w:rPr>
          <w:sz w:val="23"/>
          <w:szCs w:val="23"/>
        </w:rPr>
      </w:pPr>
      <w:r w:rsidRPr="0030582E">
        <w:rPr>
          <w:sz w:val="23"/>
          <w:szCs w:val="23"/>
        </w:rPr>
        <w:t>4. служебную характеристику.</w:t>
      </w:r>
    </w:p>
    <w:p w:rsidR="004275D9" w:rsidRPr="0030582E" w:rsidRDefault="004275D9" w:rsidP="004275D9">
      <w:pPr>
        <w:ind w:firstLine="708"/>
        <w:jc w:val="both"/>
        <w:rPr>
          <w:b/>
          <w:bCs/>
          <w:sz w:val="23"/>
          <w:szCs w:val="23"/>
        </w:rPr>
      </w:pPr>
      <w:r w:rsidRPr="0030582E">
        <w:rPr>
          <w:b/>
          <w:sz w:val="23"/>
          <w:szCs w:val="23"/>
        </w:rPr>
        <w:t xml:space="preserve">5) </w:t>
      </w:r>
      <w:r w:rsidRPr="0030582E">
        <w:rPr>
          <w:b/>
          <w:bCs/>
          <w:sz w:val="23"/>
          <w:szCs w:val="23"/>
        </w:rPr>
        <w:t>Сколько потенциальных угроз определено приказом от 05.03.2010 г. №52/112/134 Минтранса России, Федеральной службой безопасности и МВД России?</w:t>
      </w:r>
    </w:p>
    <w:p w:rsidR="004275D9" w:rsidRPr="0030582E" w:rsidRDefault="004275D9" w:rsidP="004275D9">
      <w:pPr>
        <w:ind w:firstLine="708"/>
        <w:jc w:val="both"/>
        <w:rPr>
          <w:sz w:val="23"/>
          <w:szCs w:val="23"/>
        </w:rPr>
      </w:pPr>
      <w:r w:rsidRPr="0030582E">
        <w:rPr>
          <w:sz w:val="23"/>
          <w:szCs w:val="23"/>
        </w:rPr>
        <w:t>1. 5 (пять)</w:t>
      </w:r>
    </w:p>
    <w:p w:rsidR="004275D9" w:rsidRPr="0030582E" w:rsidRDefault="004275D9" w:rsidP="004275D9">
      <w:pPr>
        <w:ind w:firstLine="708"/>
        <w:jc w:val="both"/>
        <w:rPr>
          <w:color w:val="000000"/>
          <w:sz w:val="23"/>
          <w:szCs w:val="23"/>
        </w:rPr>
      </w:pPr>
      <w:r w:rsidRPr="0030582E">
        <w:rPr>
          <w:color w:val="000000"/>
          <w:sz w:val="23"/>
          <w:szCs w:val="23"/>
        </w:rPr>
        <w:t>2. 7 (семь);</w:t>
      </w:r>
    </w:p>
    <w:p w:rsidR="004275D9" w:rsidRPr="0030582E" w:rsidRDefault="004275D9" w:rsidP="004275D9">
      <w:pPr>
        <w:ind w:firstLine="708"/>
        <w:jc w:val="both"/>
        <w:rPr>
          <w:color w:val="000000"/>
          <w:sz w:val="23"/>
          <w:szCs w:val="23"/>
        </w:rPr>
      </w:pPr>
      <w:r w:rsidRPr="0030582E">
        <w:rPr>
          <w:color w:val="000000"/>
          <w:sz w:val="23"/>
          <w:szCs w:val="23"/>
        </w:rPr>
        <w:t>3. 8 (восемь);</w:t>
      </w:r>
    </w:p>
    <w:p w:rsidR="004275D9" w:rsidRPr="0030582E" w:rsidRDefault="004275D9" w:rsidP="004275D9">
      <w:pPr>
        <w:ind w:firstLine="708"/>
        <w:rPr>
          <w:color w:val="000000"/>
          <w:sz w:val="23"/>
          <w:szCs w:val="23"/>
        </w:rPr>
      </w:pPr>
      <w:r w:rsidRPr="0030582E">
        <w:rPr>
          <w:color w:val="000000"/>
          <w:sz w:val="23"/>
          <w:szCs w:val="23"/>
        </w:rPr>
        <w:t>4. 9 (девять);</w:t>
      </w:r>
    </w:p>
    <w:p w:rsidR="004275D9" w:rsidRPr="0030582E" w:rsidRDefault="004275D9" w:rsidP="004275D9">
      <w:pPr>
        <w:ind w:firstLine="708"/>
        <w:rPr>
          <w:color w:val="000000"/>
          <w:sz w:val="23"/>
          <w:szCs w:val="23"/>
        </w:rPr>
      </w:pPr>
    </w:p>
    <w:p w:rsidR="004275D9" w:rsidRPr="0030582E" w:rsidRDefault="004275D9" w:rsidP="004275D9">
      <w:pPr>
        <w:ind w:firstLine="708"/>
        <w:jc w:val="both"/>
        <w:rPr>
          <w:b/>
          <w:bCs/>
          <w:sz w:val="23"/>
          <w:szCs w:val="23"/>
        </w:rPr>
      </w:pPr>
      <w:r w:rsidRPr="0030582E">
        <w:rPr>
          <w:b/>
          <w:sz w:val="23"/>
          <w:szCs w:val="23"/>
        </w:rPr>
        <w:t xml:space="preserve">6) </w:t>
      </w:r>
      <w:r w:rsidRPr="0030582E">
        <w:rPr>
          <w:b/>
          <w:bCs/>
          <w:sz w:val="23"/>
          <w:szCs w:val="23"/>
        </w:rPr>
        <w:t>Что относится к одному из основных принципов обеспечения транспортной безопасности:</w:t>
      </w:r>
    </w:p>
    <w:p w:rsidR="004275D9" w:rsidRPr="0030582E" w:rsidRDefault="004275D9" w:rsidP="004275D9">
      <w:pPr>
        <w:ind w:firstLine="708"/>
        <w:jc w:val="both"/>
        <w:rPr>
          <w:sz w:val="23"/>
          <w:szCs w:val="23"/>
        </w:rPr>
      </w:pPr>
      <w:r w:rsidRPr="0030582E">
        <w:rPr>
          <w:sz w:val="23"/>
          <w:szCs w:val="23"/>
        </w:rPr>
        <w:t>1. обеспечение защиты от АНВ.</w:t>
      </w:r>
    </w:p>
    <w:p w:rsidR="004275D9" w:rsidRPr="0030582E" w:rsidRDefault="004275D9" w:rsidP="004275D9">
      <w:pPr>
        <w:ind w:firstLine="708"/>
        <w:jc w:val="both"/>
        <w:rPr>
          <w:color w:val="000000"/>
          <w:sz w:val="23"/>
          <w:szCs w:val="23"/>
        </w:rPr>
      </w:pPr>
      <w:r w:rsidRPr="0030582E">
        <w:rPr>
          <w:sz w:val="23"/>
          <w:szCs w:val="23"/>
        </w:rPr>
        <w:t xml:space="preserve">2. </w:t>
      </w:r>
      <w:r w:rsidRPr="0030582E">
        <w:rPr>
          <w:color w:val="000000"/>
          <w:sz w:val="23"/>
          <w:szCs w:val="23"/>
        </w:rPr>
        <w:t>защита интересов личности, общества и государства;</w:t>
      </w:r>
    </w:p>
    <w:p w:rsidR="004275D9" w:rsidRPr="002D7966" w:rsidRDefault="004275D9" w:rsidP="004275D9">
      <w:pPr>
        <w:ind w:firstLine="708"/>
        <w:jc w:val="both"/>
        <w:rPr>
          <w:sz w:val="23"/>
          <w:szCs w:val="23"/>
        </w:rPr>
      </w:pPr>
      <w:r w:rsidRPr="002D7966">
        <w:rPr>
          <w:sz w:val="23"/>
          <w:szCs w:val="23"/>
        </w:rPr>
        <w:lastRenderedPageBreak/>
        <w:t>3. непрерывность;</w:t>
      </w:r>
    </w:p>
    <w:p w:rsidR="004275D9" w:rsidRPr="0030582E" w:rsidRDefault="004275D9" w:rsidP="002D7966">
      <w:pPr>
        <w:ind w:firstLine="708"/>
        <w:jc w:val="both"/>
        <w:rPr>
          <w:sz w:val="23"/>
          <w:szCs w:val="23"/>
        </w:rPr>
      </w:pPr>
      <w:r w:rsidRPr="0030582E">
        <w:rPr>
          <w:color w:val="000000"/>
          <w:sz w:val="23"/>
          <w:szCs w:val="23"/>
        </w:rPr>
        <w:t xml:space="preserve">4. всестороннее обеспечение </w:t>
      </w:r>
      <w:r w:rsidR="002D7966">
        <w:rPr>
          <w:sz w:val="23"/>
          <w:szCs w:val="23"/>
        </w:rPr>
        <w:t>транспортной безопасности.</w:t>
      </w:r>
    </w:p>
    <w:p w:rsidR="004275D9" w:rsidRPr="0030582E" w:rsidRDefault="004275D9" w:rsidP="004275D9">
      <w:pPr>
        <w:ind w:firstLine="708"/>
        <w:jc w:val="both"/>
        <w:rPr>
          <w:b/>
          <w:bCs/>
          <w:sz w:val="23"/>
          <w:szCs w:val="23"/>
        </w:rPr>
      </w:pPr>
      <w:r w:rsidRPr="0030582E">
        <w:rPr>
          <w:b/>
          <w:sz w:val="23"/>
          <w:szCs w:val="23"/>
        </w:rPr>
        <w:t xml:space="preserve">7) </w:t>
      </w:r>
      <w:r w:rsidRPr="0030582E">
        <w:rPr>
          <w:b/>
          <w:bCs/>
          <w:sz w:val="23"/>
          <w:szCs w:val="23"/>
        </w:rPr>
        <w:t>Строения, помещения, конструктивные, технологические и технические элементы объекта транспортной инфраструктуры, совершение акта незаконного вмешательства в отношении которых приведет к полному или частичному прекращению функционирования объекта транспортной инфраструктуры и (или) возникновению чрезвычайных ситуаций – это:</w:t>
      </w:r>
    </w:p>
    <w:p w:rsidR="004275D9" w:rsidRPr="0030582E" w:rsidRDefault="004275D9" w:rsidP="004275D9">
      <w:pPr>
        <w:ind w:firstLine="708"/>
        <w:jc w:val="both"/>
        <w:rPr>
          <w:color w:val="000000"/>
          <w:sz w:val="23"/>
          <w:szCs w:val="23"/>
        </w:rPr>
      </w:pPr>
      <w:r w:rsidRPr="0030582E">
        <w:rPr>
          <w:color w:val="000000"/>
          <w:sz w:val="23"/>
          <w:szCs w:val="23"/>
        </w:rPr>
        <w:t>1. сектор свободного доступа зоны транспортной безопасности объекта транспортной инфраструктуры дорожного хозяйства;</w:t>
      </w:r>
    </w:p>
    <w:p w:rsidR="004275D9" w:rsidRPr="0030582E" w:rsidRDefault="004275D9" w:rsidP="004275D9">
      <w:pPr>
        <w:ind w:firstLine="708"/>
        <w:jc w:val="both"/>
        <w:rPr>
          <w:color w:val="000000"/>
          <w:sz w:val="23"/>
          <w:szCs w:val="23"/>
        </w:rPr>
      </w:pPr>
      <w:r w:rsidRPr="0030582E">
        <w:rPr>
          <w:color w:val="000000"/>
          <w:sz w:val="23"/>
          <w:szCs w:val="23"/>
        </w:rPr>
        <w:t>2. критический элемент объекта транспортной инфраструктуры дорожного хозяйства, автомобильного транспорта и городского наземного электрического транспорта;</w:t>
      </w:r>
    </w:p>
    <w:p w:rsidR="004275D9" w:rsidRPr="0030582E" w:rsidRDefault="004275D9" w:rsidP="004275D9">
      <w:pPr>
        <w:ind w:firstLine="708"/>
        <w:jc w:val="both"/>
        <w:rPr>
          <w:sz w:val="23"/>
          <w:szCs w:val="23"/>
        </w:rPr>
      </w:pPr>
      <w:r w:rsidRPr="0030582E">
        <w:rPr>
          <w:sz w:val="23"/>
          <w:szCs w:val="23"/>
        </w:rPr>
        <w:t>3. технологический сектор зоны транспортной безопасности объекта транспортной инфраструктуры;</w:t>
      </w:r>
    </w:p>
    <w:p w:rsidR="004275D9" w:rsidRPr="0030582E" w:rsidRDefault="004275D9" w:rsidP="002D7966">
      <w:pPr>
        <w:ind w:firstLine="708"/>
        <w:jc w:val="both"/>
        <w:rPr>
          <w:sz w:val="23"/>
          <w:szCs w:val="23"/>
        </w:rPr>
      </w:pPr>
      <w:r w:rsidRPr="0030582E">
        <w:rPr>
          <w:sz w:val="23"/>
          <w:szCs w:val="23"/>
        </w:rPr>
        <w:t>4. перевозочный сектор зоны транспортной безопасности объекта транспортной инфраструктуры дорожного хозяйст</w:t>
      </w:r>
      <w:r w:rsidR="002D7966">
        <w:rPr>
          <w:sz w:val="23"/>
          <w:szCs w:val="23"/>
        </w:rPr>
        <w:t>ва и автомобильного транспорта.</w:t>
      </w:r>
    </w:p>
    <w:p w:rsidR="004275D9" w:rsidRPr="0030582E" w:rsidRDefault="004275D9" w:rsidP="004275D9">
      <w:pPr>
        <w:ind w:firstLine="708"/>
        <w:jc w:val="both"/>
        <w:rPr>
          <w:b/>
          <w:bCs/>
          <w:sz w:val="23"/>
          <w:szCs w:val="23"/>
        </w:rPr>
      </w:pPr>
      <w:r w:rsidRPr="0030582E">
        <w:rPr>
          <w:b/>
          <w:sz w:val="23"/>
          <w:szCs w:val="23"/>
        </w:rPr>
        <w:t xml:space="preserve">8) </w:t>
      </w:r>
      <w:r w:rsidRPr="0030582E">
        <w:rPr>
          <w:b/>
          <w:bCs/>
          <w:sz w:val="23"/>
          <w:szCs w:val="23"/>
        </w:rPr>
        <w:t>Что входит в обязанности физического лица, следующего либо находящегося на объекте транспортной инфраструктуры и транспортном средстве по вопросам обеспечения транспортной безопасности в свете требований постановления Правительства Российской Федерации от 15 ноября 2014 г. N 1208?</w:t>
      </w:r>
    </w:p>
    <w:p w:rsidR="004275D9" w:rsidRPr="0030582E" w:rsidRDefault="004275D9" w:rsidP="004275D9">
      <w:pPr>
        <w:ind w:firstLine="708"/>
        <w:jc w:val="both"/>
        <w:rPr>
          <w:sz w:val="23"/>
          <w:szCs w:val="23"/>
        </w:rPr>
      </w:pPr>
      <w:r w:rsidRPr="0030582E">
        <w:rPr>
          <w:sz w:val="23"/>
          <w:szCs w:val="23"/>
        </w:rPr>
        <w:t>1. при наступлении дорожно-транспортного происшествия оказывать помощь пострадавшим и информировать уполномоченные органы о случившемся;</w:t>
      </w:r>
    </w:p>
    <w:p w:rsidR="004275D9" w:rsidRPr="0030582E" w:rsidRDefault="004275D9" w:rsidP="004275D9">
      <w:pPr>
        <w:ind w:firstLine="708"/>
        <w:jc w:val="both"/>
        <w:rPr>
          <w:color w:val="000000"/>
          <w:sz w:val="23"/>
          <w:szCs w:val="23"/>
        </w:rPr>
      </w:pPr>
      <w:r w:rsidRPr="0030582E">
        <w:rPr>
          <w:sz w:val="23"/>
          <w:szCs w:val="23"/>
        </w:rPr>
        <w:t xml:space="preserve">2. информировать в наглядной и доступной форме всех находящихся на объектах </w:t>
      </w:r>
      <w:r w:rsidRPr="0030582E">
        <w:rPr>
          <w:color w:val="000000"/>
          <w:sz w:val="23"/>
          <w:szCs w:val="23"/>
        </w:rPr>
        <w:t>транспортной инфраструктуры лиц о выполнении требований законодательства в области транспортной безопасности;</w:t>
      </w:r>
    </w:p>
    <w:p w:rsidR="004275D9" w:rsidRPr="0030582E" w:rsidRDefault="004275D9" w:rsidP="004275D9">
      <w:pPr>
        <w:ind w:firstLine="708"/>
        <w:jc w:val="both"/>
        <w:rPr>
          <w:color w:val="000000"/>
          <w:sz w:val="23"/>
          <w:szCs w:val="23"/>
        </w:rPr>
      </w:pPr>
      <w:r w:rsidRPr="0030582E">
        <w:rPr>
          <w:color w:val="000000"/>
          <w:sz w:val="23"/>
          <w:szCs w:val="23"/>
        </w:rPr>
        <w:t>3. не проносить (не провозить) предметы и/или вещества, которые запрещены или ограничены для перемещения в зону транспортной безопасности;</w:t>
      </w:r>
    </w:p>
    <w:p w:rsidR="004275D9" w:rsidRPr="0030582E" w:rsidRDefault="004275D9" w:rsidP="002D7966">
      <w:pPr>
        <w:ind w:firstLine="708"/>
        <w:jc w:val="both"/>
        <w:rPr>
          <w:sz w:val="23"/>
          <w:szCs w:val="23"/>
        </w:rPr>
      </w:pPr>
      <w:r w:rsidRPr="002D7966">
        <w:rPr>
          <w:sz w:val="23"/>
          <w:szCs w:val="23"/>
        </w:rPr>
        <w:t>4. выполнять требования сил обеспечения транспортной безопасности, направленные на обеспечение транспортной безопасности, а также не предпринимать действий, препятствующих выполне</w:t>
      </w:r>
      <w:r w:rsidR="002D7966">
        <w:rPr>
          <w:sz w:val="23"/>
          <w:szCs w:val="23"/>
        </w:rPr>
        <w:t>нию ими служебных обязанностей.</w:t>
      </w:r>
    </w:p>
    <w:p w:rsidR="004275D9" w:rsidRPr="0030582E" w:rsidRDefault="004275D9" w:rsidP="004275D9">
      <w:pPr>
        <w:ind w:firstLine="708"/>
        <w:jc w:val="both"/>
        <w:rPr>
          <w:b/>
          <w:bCs/>
          <w:sz w:val="23"/>
          <w:szCs w:val="23"/>
        </w:rPr>
      </w:pPr>
      <w:r w:rsidRPr="0030582E">
        <w:rPr>
          <w:b/>
          <w:sz w:val="23"/>
          <w:szCs w:val="23"/>
        </w:rPr>
        <w:t xml:space="preserve">9) </w:t>
      </w:r>
      <w:r w:rsidRPr="0030582E">
        <w:rPr>
          <w:b/>
          <w:bCs/>
          <w:sz w:val="23"/>
          <w:szCs w:val="23"/>
        </w:rPr>
        <w:t>Обеспечение транспортной безопасности объектов транспортной инфраструктуры и транспортных средств, в соответствии с пунктом 1, статьи 4 Федерального закона от «09» февраля 2007 года № 16-ФЗ «О транспортной безопасности», возлагается на:</w:t>
      </w:r>
    </w:p>
    <w:p w:rsidR="004275D9" w:rsidRPr="0030582E" w:rsidRDefault="004275D9" w:rsidP="004275D9">
      <w:pPr>
        <w:ind w:firstLine="708"/>
        <w:jc w:val="both"/>
        <w:rPr>
          <w:sz w:val="23"/>
          <w:szCs w:val="23"/>
        </w:rPr>
      </w:pPr>
      <w:r w:rsidRPr="0030582E">
        <w:rPr>
          <w:sz w:val="23"/>
          <w:szCs w:val="23"/>
        </w:rPr>
        <w:t>1. органы местного самоуправления;</w:t>
      </w:r>
    </w:p>
    <w:p w:rsidR="004275D9" w:rsidRPr="0030582E" w:rsidRDefault="004275D9" w:rsidP="004275D9">
      <w:pPr>
        <w:ind w:firstLine="708"/>
        <w:jc w:val="both"/>
        <w:rPr>
          <w:color w:val="000000"/>
          <w:sz w:val="23"/>
          <w:szCs w:val="23"/>
        </w:rPr>
      </w:pPr>
      <w:r w:rsidRPr="0030582E">
        <w:rPr>
          <w:color w:val="000000"/>
          <w:sz w:val="23"/>
          <w:szCs w:val="23"/>
        </w:rPr>
        <w:t>2. субъекты транспортной инфраструктуры, перевозчиков, если иное не установлено настоящим Федеральным законом и иными федеральными законами;</w:t>
      </w:r>
    </w:p>
    <w:p w:rsidR="004275D9" w:rsidRPr="0030582E" w:rsidRDefault="004275D9" w:rsidP="004275D9">
      <w:pPr>
        <w:ind w:firstLine="708"/>
        <w:jc w:val="both"/>
        <w:rPr>
          <w:sz w:val="23"/>
          <w:szCs w:val="23"/>
        </w:rPr>
      </w:pPr>
      <w:r w:rsidRPr="0030582E">
        <w:rPr>
          <w:sz w:val="23"/>
          <w:szCs w:val="23"/>
        </w:rPr>
        <w:t>3. специализированные организации в области обеспечения транспортной безопасности;</w:t>
      </w:r>
    </w:p>
    <w:p w:rsidR="004275D9" w:rsidRPr="0030582E" w:rsidRDefault="002D7966" w:rsidP="002D7966">
      <w:pPr>
        <w:ind w:firstLine="708"/>
        <w:jc w:val="both"/>
        <w:rPr>
          <w:sz w:val="23"/>
          <w:szCs w:val="23"/>
        </w:rPr>
      </w:pPr>
      <w:r>
        <w:rPr>
          <w:sz w:val="23"/>
          <w:szCs w:val="23"/>
        </w:rPr>
        <w:t>4. аттестующие организации.</w:t>
      </w:r>
    </w:p>
    <w:p w:rsidR="004275D9" w:rsidRPr="002D7966" w:rsidRDefault="004275D9" w:rsidP="004275D9">
      <w:pPr>
        <w:ind w:firstLine="708"/>
        <w:jc w:val="both"/>
        <w:rPr>
          <w:b/>
          <w:bCs/>
          <w:sz w:val="23"/>
          <w:szCs w:val="23"/>
        </w:rPr>
      </w:pPr>
      <w:r w:rsidRPr="002D7966">
        <w:rPr>
          <w:b/>
          <w:sz w:val="23"/>
          <w:szCs w:val="23"/>
        </w:rPr>
        <w:t xml:space="preserve">10) </w:t>
      </w:r>
      <w:r w:rsidRPr="002D7966">
        <w:rPr>
          <w:b/>
          <w:bCs/>
          <w:sz w:val="23"/>
          <w:szCs w:val="23"/>
        </w:rPr>
        <w:t>Реестр категорирования объектов транспортной инфраструктуры ведется:</w:t>
      </w:r>
    </w:p>
    <w:p w:rsidR="004275D9" w:rsidRPr="0030582E" w:rsidRDefault="004275D9" w:rsidP="004275D9">
      <w:pPr>
        <w:ind w:firstLine="708"/>
        <w:jc w:val="both"/>
        <w:rPr>
          <w:color w:val="000000"/>
          <w:sz w:val="23"/>
          <w:szCs w:val="23"/>
        </w:rPr>
      </w:pPr>
      <w:r w:rsidRPr="0030582E">
        <w:rPr>
          <w:color w:val="000000"/>
          <w:sz w:val="23"/>
          <w:szCs w:val="23"/>
        </w:rPr>
        <w:t>1.специализированной организацией в области оценки уязвимости;</w:t>
      </w:r>
    </w:p>
    <w:p w:rsidR="004275D9" w:rsidRPr="0030582E" w:rsidRDefault="004275D9" w:rsidP="004275D9">
      <w:pPr>
        <w:ind w:firstLine="708"/>
        <w:jc w:val="both"/>
        <w:rPr>
          <w:color w:val="000000"/>
          <w:sz w:val="23"/>
          <w:szCs w:val="23"/>
        </w:rPr>
      </w:pPr>
      <w:r w:rsidRPr="0030582E">
        <w:rPr>
          <w:color w:val="000000"/>
          <w:sz w:val="23"/>
          <w:szCs w:val="23"/>
        </w:rPr>
        <w:t>2. компетентным органом в области обеспечения транспортной безопасности;</w:t>
      </w:r>
    </w:p>
    <w:p w:rsidR="004275D9" w:rsidRPr="0030582E" w:rsidRDefault="004275D9" w:rsidP="004275D9">
      <w:pPr>
        <w:ind w:firstLine="708"/>
        <w:jc w:val="both"/>
        <w:rPr>
          <w:sz w:val="23"/>
          <w:szCs w:val="23"/>
        </w:rPr>
      </w:pPr>
      <w:r w:rsidRPr="0030582E">
        <w:rPr>
          <w:sz w:val="23"/>
          <w:szCs w:val="23"/>
        </w:rPr>
        <w:t>3. субъектами транспортной инфраструктуры;</w:t>
      </w:r>
    </w:p>
    <w:p w:rsidR="004275D9" w:rsidRPr="0030582E" w:rsidRDefault="004275D9" w:rsidP="004275D9">
      <w:pPr>
        <w:ind w:firstLine="708"/>
        <w:jc w:val="both"/>
        <w:rPr>
          <w:sz w:val="23"/>
          <w:szCs w:val="23"/>
        </w:rPr>
      </w:pPr>
      <w:r w:rsidRPr="0030582E">
        <w:rPr>
          <w:sz w:val="23"/>
          <w:szCs w:val="23"/>
        </w:rPr>
        <w:t>4. оператором.</w:t>
      </w:r>
    </w:p>
    <w:p w:rsidR="004275D9" w:rsidRPr="0030582E" w:rsidRDefault="004275D9" w:rsidP="004275D9">
      <w:pPr>
        <w:ind w:firstLine="709"/>
        <w:rPr>
          <w:b/>
          <w:sz w:val="23"/>
          <w:szCs w:val="23"/>
        </w:rPr>
      </w:pPr>
    </w:p>
    <w:p w:rsidR="004275D9" w:rsidRPr="0030582E" w:rsidRDefault="004275D9" w:rsidP="004275D9">
      <w:pPr>
        <w:ind w:firstLine="709"/>
        <w:rPr>
          <w:b/>
          <w:sz w:val="23"/>
          <w:szCs w:val="23"/>
        </w:rPr>
      </w:pPr>
      <w:r w:rsidRPr="0030582E">
        <w:rPr>
          <w:rStyle w:val="15"/>
          <w:b/>
          <w:sz w:val="23"/>
          <w:szCs w:val="23"/>
        </w:rPr>
        <w:t xml:space="preserve">Раздел 2 </w:t>
      </w:r>
      <w:r w:rsidRPr="0030582E">
        <w:rPr>
          <w:b/>
          <w:sz w:val="23"/>
          <w:szCs w:val="23"/>
        </w:rPr>
        <w:t>Обеспечение транспортной безопасности на железнодорожном транспорте.</w:t>
      </w:r>
    </w:p>
    <w:p w:rsidR="004275D9" w:rsidRPr="0030582E" w:rsidRDefault="004275D9" w:rsidP="004275D9">
      <w:pPr>
        <w:ind w:firstLine="720"/>
        <w:jc w:val="both"/>
        <w:rPr>
          <w:b/>
          <w:sz w:val="23"/>
          <w:szCs w:val="23"/>
        </w:rPr>
      </w:pPr>
    </w:p>
    <w:p w:rsidR="004275D9" w:rsidRPr="0030582E" w:rsidRDefault="004275D9" w:rsidP="002D7966">
      <w:pPr>
        <w:ind w:firstLine="720"/>
        <w:jc w:val="both"/>
        <w:rPr>
          <w:b/>
          <w:sz w:val="23"/>
          <w:szCs w:val="23"/>
        </w:rPr>
      </w:pPr>
      <w:r w:rsidRPr="0030582E">
        <w:rPr>
          <w:b/>
          <w:sz w:val="23"/>
          <w:szCs w:val="23"/>
        </w:rPr>
        <w:t>Тест 2. (1-вариант)</w:t>
      </w:r>
    </w:p>
    <w:p w:rsidR="004275D9" w:rsidRPr="0030582E" w:rsidRDefault="004275D9" w:rsidP="004275D9">
      <w:pPr>
        <w:ind w:firstLine="708"/>
        <w:jc w:val="both"/>
        <w:rPr>
          <w:b/>
          <w:bCs/>
          <w:sz w:val="23"/>
          <w:szCs w:val="23"/>
        </w:rPr>
      </w:pPr>
      <w:r w:rsidRPr="0030582E">
        <w:rPr>
          <w:b/>
          <w:sz w:val="23"/>
          <w:szCs w:val="23"/>
        </w:rPr>
        <w:t xml:space="preserve">1) </w:t>
      </w:r>
      <w:r w:rsidRPr="0030582E">
        <w:rPr>
          <w:b/>
          <w:bCs/>
          <w:sz w:val="23"/>
          <w:szCs w:val="23"/>
        </w:rPr>
        <w:t>Согласно Федеральному закону от 09.02.2007 г. № 16-ФЗ «О транспортной безопасности» аттестация сил обеспечения транспортной безопасности – это:</w:t>
      </w:r>
    </w:p>
    <w:p w:rsidR="004275D9" w:rsidRPr="0030582E" w:rsidRDefault="004275D9" w:rsidP="004275D9">
      <w:pPr>
        <w:ind w:firstLine="708"/>
        <w:jc w:val="both"/>
        <w:rPr>
          <w:sz w:val="23"/>
          <w:szCs w:val="23"/>
        </w:rPr>
      </w:pPr>
      <w:r w:rsidRPr="0030582E">
        <w:rPr>
          <w:sz w:val="23"/>
          <w:szCs w:val="23"/>
        </w:rPr>
        <w:t>1. итоговые выпускные экзамены после обучения на курсах повышения квалификации по транспортной безопасности;</w:t>
      </w:r>
    </w:p>
    <w:p w:rsidR="004275D9" w:rsidRPr="0030582E" w:rsidRDefault="004275D9" w:rsidP="004275D9">
      <w:pPr>
        <w:ind w:firstLine="708"/>
        <w:jc w:val="both"/>
        <w:rPr>
          <w:sz w:val="23"/>
          <w:szCs w:val="23"/>
        </w:rPr>
      </w:pPr>
      <w:r w:rsidRPr="0030582E">
        <w:rPr>
          <w:sz w:val="23"/>
          <w:szCs w:val="23"/>
        </w:rPr>
        <w:t>2. рассмотрение документов о присвоенной квалификации, выдаваемых учебными заведениями;</w:t>
      </w:r>
    </w:p>
    <w:p w:rsidR="004275D9" w:rsidRPr="0030582E" w:rsidRDefault="004275D9" w:rsidP="004275D9">
      <w:pPr>
        <w:ind w:firstLine="708"/>
        <w:jc w:val="both"/>
        <w:rPr>
          <w:sz w:val="23"/>
          <w:szCs w:val="23"/>
        </w:rPr>
      </w:pPr>
      <w:r w:rsidRPr="0030582E">
        <w:rPr>
          <w:sz w:val="23"/>
          <w:szCs w:val="23"/>
        </w:rPr>
        <w:t>3. поверка наличия лицензий (сертификатов) на виды деятельности, осуществляемые при аттестации;</w:t>
      </w:r>
    </w:p>
    <w:p w:rsidR="004275D9" w:rsidRPr="002D7966" w:rsidRDefault="004275D9" w:rsidP="002D7966">
      <w:pPr>
        <w:ind w:firstLine="708"/>
        <w:jc w:val="both"/>
        <w:rPr>
          <w:color w:val="000000"/>
          <w:sz w:val="23"/>
          <w:szCs w:val="23"/>
        </w:rPr>
      </w:pPr>
      <w:r w:rsidRPr="0030582E">
        <w:rPr>
          <w:color w:val="000000"/>
          <w:sz w:val="23"/>
          <w:szCs w:val="23"/>
        </w:rPr>
        <w:lastRenderedPageBreak/>
        <w:t>4. установление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 в целях принятия субъектом транспортной инфраструктуры решения о допуске (невозможности допуска) сил обеспечения транспортной безопасности к выполнению работы, непосредственно связанной с обеспечением транспортной безопасности, либо об отстране</w:t>
      </w:r>
      <w:r w:rsidR="002D7966">
        <w:rPr>
          <w:color w:val="000000"/>
          <w:sz w:val="23"/>
          <w:szCs w:val="23"/>
        </w:rPr>
        <w:t>нии от выполнения такой работы.</w:t>
      </w:r>
    </w:p>
    <w:p w:rsidR="004275D9" w:rsidRPr="0030582E" w:rsidRDefault="004275D9" w:rsidP="004275D9">
      <w:pPr>
        <w:ind w:firstLine="708"/>
        <w:jc w:val="both"/>
        <w:rPr>
          <w:b/>
          <w:bCs/>
          <w:sz w:val="23"/>
          <w:szCs w:val="23"/>
        </w:rPr>
      </w:pPr>
      <w:r w:rsidRPr="0030582E">
        <w:rPr>
          <w:b/>
          <w:sz w:val="23"/>
          <w:szCs w:val="23"/>
        </w:rPr>
        <w:t xml:space="preserve">2) </w:t>
      </w:r>
      <w:r w:rsidRPr="0030582E">
        <w:rPr>
          <w:b/>
          <w:bCs/>
          <w:sz w:val="23"/>
          <w:szCs w:val="23"/>
        </w:rPr>
        <w:t>Какое определение понятия «Акт незаконного вмешательства» является правильным:</w:t>
      </w:r>
    </w:p>
    <w:p w:rsidR="004275D9" w:rsidRPr="0030582E" w:rsidRDefault="004275D9" w:rsidP="004275D9">
      <w:pPr>
        <w:ind w:firstLine="708"/>
        <w:jc w:val="both"/>
        <w:rPr>
          <w:sz w:val="23"/>
          <w:szCs w:val="23"/>
        </w:rPr>
      </w:pPr>
      <w:r w:rsidRPr="0030582E">
        <w:rPr>
          <w:sz w:val="23"/>
          <w:szCs w:val="23"/>
        </w:rPr>
        <w:t>1. внесение изменений в работу объектов транспортной инфраструктуры, повлекшее изменения в движении транспортных средств на маршрутах регулярных перевозок;</w:t>
      </w:r>
    </w:p>
    <w:p w:rsidR="004275D9" w:rsidRPr="0030582E" w:rsidRDefault="004275D9" w:rsidP="004275D9">
      <w:pPr>
        <w:ind w:firstLine="708"/>
        <w:jc w:val="both"/>
        <w:rPr>
          <w:color w:val="000000"/>
          <w:sz w:val="23"/>
          <w:szCs w:val="23"/>
        </w:rPr>
      </w:pPr>
      <w:r w:rsidRPr="0030582E">
        <w:rPr>
          <w:color w:val="000000"/>
          <w:sz w:val="23"/>
          <w:szCs w:val="23"/>
        </w:rPr>
        <w:t>2.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rsidR="004275D9" w:rsidRPr="0030582E" w:rsidRDefault="004275D9" w:rsidP="004275D9">
      <w:pPr>
        <w:ind w:firstLine="708"/>
        <w:jc w:val="both"/>
        <w:rPr>
          <w:sz w:val="23"/>
          <w:szCs w:val="23"/>
        </w:rPr>
      </w:pPr>
      <w:r w:rsidRPr="0030582E">
        <w:rPr>
          <w:sz w:val="23"/>
          <w:szCs w:val="23"/>
        </w:rPr>
        <w:t>3. действие, связанное с нарушением технологического процесса работы объектов транспортной инфраструктуры или транспортных средств и его технологических операций, повлекших за собой материальный ущерб и причинение вреда здоровью физических лиц;</w:t>
      </w:r>
    </w:p>
    <w:p w:rsidR="004275D9" w:rsidRPr="0030582E" w:rsidRDefault="004275D9" w:rsidP="002D7966">
      <w:pPr>
        <w:ind w:firstLine="708"/>
        <w:jc w:val="both"/>
        <w:rPr>
          <w:sz w:val="23"/>
          <w:szCs w:val="23"/>
        </w:rPr>
      </w:pPr>
      <w:r w:rsidRPr="0030582E">
        <w:rPr>
          <w:sz w:val="23"/>
          <w:szCs w:val="23"/>
        </w:rPr>
        <w:t>4. изменение, внесенное в утвержд</w:t>
      </w:r>
      <w:r w:rsidR="002D7966">
        <w:rPr>
          <w:sz w:val="23"/>
          <w:szCs w:val="23"/>
        </w:rPr>
        <w:t>енный порядок документооборота.</w:t>
      </w:r>
    </w:p>
    <w:p w:rsidR="004275D9" w:rsidRPr="0030582E" w:rsidRDefault="004275D9" w:rsidP="004275D9">
      <w:pPr>
        <w:ind w:firstLine="708"/>
        <w:jc w:val="both"/>
        <w:rPr>
          <w:b/>
          <w:bCs/>
          <w:color w:val="000000"/>
          <w:sz w:val="23"/>
          <w:szCs w:val="23"/>
        </w:rPr>
      </w:pPr>
      <w:r w:rsidRPr="0030582E">
        <w:rPr>
          <w:b/>
          <w:sz w:val="23"/>
          <w:szCs w:val="23"/>
        </w:rPr>
        <w:t xml:space="preserve">3) </w:t>
      </w:r>
      <w:r w:rsidRPr="0030582E">
        <w:rPr>
          <w:b/>
          <w:bCs/>
          <w:sz w:val="23"/>
          <w:szCs w:val="23"/>
        </w:rPr>
        <w:t xml:space="preserve">Включена ли в состав основных задач обеспечения </w:t>
      </w:r>
      <w:r w:rsidRPr="0030582E">
        <w:rPr>
          <w:b/>
          <w:bCs/>
          <w:color w:val="000000"/>
          <w:sz w:val="23"/>
          <w:szCs w:val="23"/>
        </w:rPr>
        <w:t>транспортной безопасности задача информационного обеспечения:</w:t>
      </w:r>
    </w:p>
    <w:p w:rsidR="004275D9" w:rsidRPr="0030582E" w:rsidRDefault="004275D9" w:rsidP="004275D9">
      <w:pPr>
        <w:ind w:firstLine="708"/>
        <w:jc w:val="both"/>
        <w:rPr>
          <w:color w:val="000000"/>
          <w:sz w:val="23"/>
          <w:szCs w:val="23"/>
        </w:rPr>
      </w:pPr>
      <w:r w:rsidRPr="0030582E">
        <w:rPr>
          <w:color w:val="000000"/>
          <w:sz w:val="23"/>
          <w:szCs w:val="23"/>
        </w:rPr>
        <w:t>1. включена, вместе с разработкой и реализацией мер по обеспечению транспортной безопасности.</w:t>
      </w:r>
    </w:p>
    <w:p w:rsidR="004275D9" w:rsidRPr="0030582E" w:rsidRDefault="004275D9" w:rsidP="004275D9">
      <w:pPr>
        <w:ind w:firstLine="708"/>
        <w:jc w:val="both"/>
        <w:rPr>
          <w:color w:val="000000"/>
          <w:sz w:val="23"/>
          <w:szCs w:val="23"/>
        </w:rPr>
      </w:pPr>
      <w:r w:rsidRPr="0030582E">
        <w:rPr>
          <w:color w:val="000000"/>
          <w:sz w:val="23"/>
          <w:szCs w:val="23"/>
        </w:rPr>
        <w:t>2. включена, самостоятельной задачей;</w:t>
      </w:r>
    </w:p>
    <w:p w:rsidR="004275D9" w:rsidRPr="0030582E" w:rsidRDefault="004275D9" w:rsidP="004275D9">
      <w:pPr>
        <w:ind w:firstLine="708"/>
        <w:jc w:val="both"/>
        <w:rPr>
          <w:color w:val="000000"/>
          <w:sz w:val="23"/>
          <w:szCs w:val="23"/>
        </w:rPr>
      </w:pPr>
      <w:r w:rsidRPr="0030582E">
        <w:rPr>
          <w:color w:val="000000"/>
          <w:sz w:val="23"/>
          <w:szCs w:val="23"/>
        </w:rPr>
        <w:t>3. не включена;</w:t>
      </w:r>
    </w:p>
    <w:p w:rsidR="004275D9" w:rsidRPr="002D7966" w:rsidRDefault="004275D9" w:rsidP="002D7966">
      <w:pPr>
        <w:ind w:firstLine="708"/>
        <w:jc w:val="both"/>
        <w:rPr>
          <w:sz w:val="23"/>
          <w:szCs w:val="23"/>
        </w:rPr>
      </w:pPr>
      <w:r w:rsidRPr="002D7966">
        <w:rPr>
          <w:sz w:val="23"/>
          <w:szCs w:val="23"/>
        </w:rPr>
        <w:t>4. включена, наряду с материально-техническим и н</w:t>
      </w:r>
      <w:r w:rsidR="002D7966">
        <w:rPr>
          <w:sz w:val="23"/>
          <w:szCs w:val="23"/>
        </w:rPr>
        <w:t>аучно-техническим обеспечением;</w:t>
      </w:r>
    </w:p>
    <w:p w:rsidR="004275D9" w:rsidRPr="0030582E" w:rsidRDefault="004275D9" w:rsidP="004275D9">
      <w:pPr>
        <w:ind w:firstLine="708"/>
        <w:jc w:val="both"/>
        <w:rPr>
          <w:b/>
          <w:bCs/>
          <w:sz w:val="23"/>
          <w:szCs w:val="23"/>
        </w:rPr>
      </w:pPr>
      <w:r w:rsidRPr="0030582E">
        <w:rPr>
          <w:b/>
          <w:sz w:val="23"/>
          <w:szCs w:val="23"/>
        </w:rPr>
        <w:t xml:space="preserve">4) </w:t>
      </w:r>
      <w:r w:rsidRPr="0030582E">
        <w:rPr>
          <w:b/>
          <w:bCs/>
          <w:sz w:val="23"/>
          <w:szCs w:val="23"/>
        </w:rPr>
        <w:t>Какая система позволяет оператору визуально контролировать ситуацию на территории зон транспортной безопасности объектов транспортной инфраструктуры?</w:t>
      </w:r>
    </w:p>
    <w:p w:rsidR="004275D9" w:rsidRPr="0030582E" w:rsidRDefault="004275D9" w:rsidP="004275D9">
      <w:pPr>
        <w:ind w:firstLine="708"/>
        <w:jc w:val="both"/>
        <w:rPr>
          <w:color w:val="000000"/>
          <w:sz w:val="23"/>
          <w:szCs w:val="23"/>
        </w:rPr>
      </w:pPr>
      <w:r w:rsidRPr="0030582E">
        <w:rPr>
          <w:sz w:val="23"/>
          <w:szCs w:val="23"/>
        </w:rPr>
        <w:t>1</w:t>
      </w:r>
      <w:r w:rsidRPr="0030582E">
        <w:rPr>
          <w:color w:val="000000"/>
          <w:sz w:val="23"/>
          <w:szCs w:val="23"/>
        </w:rPr>
        <w:t>. система охранной сигнализации;</w:t>
      </w:r>
    </w:p>
    <w:p w:rsidR="004275D9" w:rsidRPr="0030582E" w:rsidRDefault="004275D9" w:rsidP="004275D9">
      <w:pPr>
        <w:ind w:firstLine="708"/>
        <w:jc w:val="both"/>
        <w:rPr>
          <w:color w:val="000000"/>
          <w:sz w:val="23"/>
          <w:szCs w:val="23"/>
        </w:rPr>
      </w:pPr>
      <w:r w:rsidRPr="0030582E">
        <w:rPr>
          <w:color w:val="000000"/>
          <w:sz w:val="23"/>
          <w:szCs w:val="23"/>
        </w:rPr>
        <w:t>2. система пожарной сигнализации;</w:t>
      </w:r>
    </w:p>
    <w:p w:rsidR="004275D9" w:rsidRPr="0030582E" w:rsidRDefault="004275D9" w:rsidP="004275D9">
      <w:pPr>
        <w:ind w:firstLine="708"/>
        <w:jc w:val="both"/>
        <w:rPr>
          <w:color w:val="000000"/>
          <w:sz w:val="23"/>
          <w:szCs w:val="23"/>
        </w:rPr>
      </w:pPr>
      <w:r w:rsidRPr="0030582E">
        <w:rPr>
          <w:color w:val="000000"/>
          <w:sz w:val="23"/>
          <w:szCs w:val="23"/>
        </w:rPr>
        <w:t>3. система видеонаблюдения;</w:t>
      </w:r>
    </w:p>
    <w:p w:rsidR="004275D9" w:rsidRPr="0030582E" w:rsidRDefault="004275D9" w:rsidP="004275D9">
      <w:pPr>
        <w:ind w:firstLine="708"/>
        <w:jc w:val="both"/>
        <w:rPr>
          <w:sz w:val="23"/>
          <w:szCs w:val="23"/>
        </w:rPr>
      </w:pPr>
      <w:r w:rsidRPr="0030582E">
        <w:rPr>
          <w:color w:val="000000"/>
          <w:sz w:val="23"/>
          <w:szCs w:val="23"/>
        </w:rPr>
        <w:t>4. система контроля и управления доступом</w:t>
      </w:r>
      <w:r w:rsidRPr="0030582E">
        <w:rPr>
          <w:sz w:val="23"/>
          <w:szCs w:val="23"/>
        </w:rPr>
        <w:t>.</w:t>
      </w:r>
    </w:p>
    <w:p w:rsidR="004275D9" w:rsidRPr="0030582E" w:rsidRDefault="004275D9" w:rsidP="004275D9">
      <w:pPr>
        <w:ind w:firstLine="708"/>
        <w:jc w:val="both"/>
        <w:rPr>
          <w:b/>
          <w:bCs/>
          <w:color w:val="000000"/>
          <w:sz w:val="23"/>
          <w:szCs w:val="23"/>
        </w:rPr>
      </w:pPr>
      <w:r w:rsidRPr="0030582E">
        <w:rPr>
          <w:b/>
          <w:sz w:val="23"/>
          <w:szCs w:val="23"/>
        </w:rPr>
        <w:t xml:space="preserve">5) </w:t>
      </w:r>
      <w:r w:rsidRPr="0030582E">
        <w:rPr>
          <w:b/>
          <w:bCs/>
          <w:sz w:val="23"/>
          <w:szCs w:val="23"/>
        </w:rPr>
        <w:t xml:space="preserve">Объект транспортной инфраструктуры, его часть (наземная, подземная, воздушная, надводная), транспортное средство, для которых в соответствии с требованиями по обеспечению транспортной безопасности устанавливается особый режим допуска физических лиц, транспортных </w:t>
      </w:r>
      <w:r w:rsidRPr="0030582E">
        <w:rPr>
          <w:b/>
          <w:bCs/>
          <w:color w:val="000000"/>
          <w:sz w:val="23"/>
          <w:szCs w:val="23"/>
        </w:rPr>
        <w:t>средств и перемещения грузов, багажа, ручной клади, личных вещей, иных материальных объектов, а также животных– это:</w:t>
      </w:r>
    </w:p>
    <w:p w:rsidR="004275D9" w:rsidRPr="0030582E" w:rsidRDefault="004275D9" w:rsidP="004275D9">
      <w:pPr>
        <w:ind w:firstLine="708"/>
        <w:jc w:val="both"/>
        <w:rPr>
          <w:color w:val="000000"/>
          <w:sz w:val="23"/>
          <w:szCs w:val="23"/>
        </w:rPr>
      </w:pPr>
      <w:r w:rsidRPr="0030582E">
        <w:rPr>
          <w:color w:val="000000"/>
          <w:sz w:val="23"/>
          <w:szCs w:val="23"/>
        </w:rPr>
        <w:t>1. зона транспортной безопасности;</w:t>
      </w:r>
    </w:p>
    <w:p w:rsidR="004275D9" w:rsidRPr="0030582E" w:rsidRDefault="004275D9" w:rsidP="004275D9">
      <w:pPr>
        <w:ind w:firstLine="708"/>
        <w:jc w:val="both"/>
        <w:rPr>
          <w:color w:val="000000"/>
          <w:sz w:val="23"/>
          <w:szCs w:val="23"/>
        </w:rPr>
      </w:pPr>
      <w:r w:rsidRPr="0030582E">
        <w:rPr>
          <w:color w:val="000000"/>
          <w:sz w:val="23"/>
          <w:szCs w:val="23"/>
        </w:rPr>
        <w:t>2. критический элемент;</w:t>
      </w:r>
    </w:p>
    <w:p w:rsidR="004275D9" w:rsidRPr="0030582E" w:rsidRDefault="004275D9" w:rsidP="004275D9">
      <w:pPr>
        <w:ind w:firstLine="708"/>
        <w:jc w:val="both"/>
        <w:rPr>
          <w:color w:val="000000"/>
          <w:sz w:val="23"/>
          <w:szCs w:val="23"/>
        </w:rPr>
      </w:pPr>
      <w:r w:rsidRPr="0030582E">
        <w:rPr>
          <w:color w:val="000000"/>
          <w:sz w:val="23"/>
          <w:szCs w:val="23"/>
        </w:rPr>
        <w:t>3. технологический сектор зоны транспортной безопасности;</w:t>
      </w:r>
    </w:p>
    <w:p w:rsidR="004275D9" w:rsidRPr="0030582E" w:rsidRDefault="004275D9" w:rsidP="002D7966">
      <w:pPr>
        <w:ind w:firstLine="720"/>
        <w:jc w:val="both"/>
        <w:rPr>
          <w:sz w:val="23"/>
          <w:szCs w:val="23"/>
        </w:rPr>
      </w:pPr>
      <w:r w:rsidRPr="0030582E">
        <w:rPr>
          <w:color w:val="000000"/>
          <w:sz w:val="23"/>
          <w:szCs w:val="23"/>
        </w:rPr>
        <w:t>4. перевозочный сектор зоны транспортной безопасности</w:t>
      </w:r>
      <w:r w:rsidRPr="0030582E">
        <w:rPr>
          <w:sz w:val="23"/>
          <w:szCs w:val="23"/>
        </w:rPr>
        <w:t>.</w:t>
      </w:r>
    </w:p>
    <w:p w:rsidR="004275D9" w:rsidRPr="0030582E" w:rsidRDefault="004275D9" w:rsidP="004275D9">
      <w:pPr>
        <w:ind w:firstLine="709"/>
        <w:jc w:val="both"/>
        <w:rPr>
          <w:b/>
          <w:bCs/>
          <w:sz w:val="23"/>
          <w:szCs w:val="23"/>
        </w:rPr>
      </w:pPr>
      <w:r w:rsidRPr="0030582E">
        <w:rPr>
          <w:b/>
          <w:sz w:val="23"/>
          <w:szCs w:val="23"/>
        </w:rPr>
        <w:t xml:space="preserve">6) </w:t>
      </w:r>
      <w:r w:rsidRPr="0030582E">
        <w:rPr>
          <w:b/>
          <w:bCs/>
          <w:sz w:val="23"/>
          <w:szCs w:val="23"/>
        </w:rPr>
        <w:t>План обеспечения транспортной безопасности разрабатывается на основании:</w:t>
      </w:r>
    </w:p>
    <w:p w:rsidR="004275D9" w:rsidRPr="0030582E" w:rsidRDefault="004275D9" w:rsidP="004275D9">
      <w:pPr>
        <w:ind w:firstLine="709"/>
        <w:jc w:val="both"/>
        <w:rPr>
          <w:sz w:val="23"/>
          <w:szCs w:val="23"/>
        </w:rPr>
      </w:pPr>
      <w:r w:rsidRPr="0030582E">
        <w:rPr>
          <w:sz w:val="23"/>
          <w:szCs w:val="23"/>
        </w:rPr>
        <w:t>1. уведомление о присвоении категории;</w:t>
      </w:r>
    </w:p>
    <w:p w:rsidR="004275D9" w:rsidRPr="0030582E" w:rsidRDefault="004275D9" w:rsidP="004275D9">
      <w:pPr>
        <w:ind w:firstLine="709"/>
        <w:jc w:val="both"/>
        <w:rPr>
          <w:color w:val="000000"/>
          <w:sz w:val="23"/>
          <w:szCs w:val="23"/>
        </w:rPr>
      </w:pPr>
      <w:r w:rsidRPr="0030582E">
        <w:rPr>
          <w:sz w:val="23"/>
          <w:szCs w:val="23"/>
        </w:rPr>
        <w:t xml:space="preserve">2. решения о присвоении (установлении) второго и третьего уровня </w:t>
      </w:r>
      <w:r w:rsidRPr="0030582E">
        <w:rPr>
          <w:color w:val="000000"/>
          <w:sz w:val="23"/>
          <w:szCs w:val="23"/>
        </w:rPr>
        <w:t>безопасности;</w:t>
      </w:r>
    </w:p>
    <w:p w:rsidR="004275D9" w:rsidRPr="0030582E" w:rsidRDefault="004275D9" w:rsidP="004275D9">
      <w:pPr>
        <w:ind w:firstLine="709"/>
        <w:jc w:val="both"/>
        <w:rPr>
          <w:color w:val="000000"/>
          <w:sz w:val="23"/>
          <w:szCs w:val="23"/>
        </w:rPr>
      </w:pPr>
      <w:r w:rsidRPr="0030582E">
        <w:rPr>
          <w:color w:val="000000"/>
          <w:sz w:val="23"/>
          <w:szCs w:val="23"/>
        </w:rPr>
        <w:t>3. результатов проведенной оценки уязвимости;</w:t>
      </w:r>
    </w:p>
    <w:p w:rsidR="004275D9" w:rsidRPr="002D7966" w:rsidRDefault="004275D9" w:rsidP="002D7966">
      <w:pPr>
        <w:ind w:firstLine="709"/>
        <w:jc w:val="both"/>
        <w:rPr>
          <w:color w:val="000000"/>
          <w:sz w:val="23"/>
          <w:szCs w:val="23"/>
        </w:rPr>
      </w:pPr>
      <w:r w:rsidRPr="0030582E">
        <w:rPr>
          <w:color w:val="000000"/>
          <w:sz w:val="23"/>
          <w:szCs w:val="23"/>
        </w:rPr>
        <w:t>4. паспорта антитеррористической защищенности объект</w:t>
      </w:r>
      <w:r w:rsidR="002D7966">
        <w:rPr>
          <w:color w:val="000000"/>
          <w:sz w:val="23"/>
          <w:szCs w:val="23"/>
        </w:rPr>
        <w:t>ов транспортной инфраструктуры.</w:t>
      </w:r>
    </w:p>
    <w:p w:rsidR="004275D9" w:rsidRPr="0030582E" w:rsidRDefault="004275D9" w:rsidP="004275D9">
      <w:pPr>
        <w:ind w:firstLine="709"/>
        <w:jc w:val="both"/>
        <w:rPr>
          <w:b/>
          <w:bCs/>
          <w:sz w:val="23"/>
          <w:szCs w:val="23"/>
        </w:rPr>
      </w:pPr>
      <w:r w:rsidRPr="0030582E">
        <w:rPr>
          <w:b/>
          <w:sz w:val="23"/>
          <w:szCs w:val="23"/>
        </w:rPr>
        <w:t xml:space="preserve">7) </w:t>
      </w:r>
      <w:r w:rsidRPr="0030582E">
        <w:rPr>
          <w:b/>
          <w:bCs/>
          <w:sz w:val="23"/>
          <w:szCs w:val="23"/>
        </w:rPr>
        <w:t>В какой последовательности осуществляется работа в сфере реализации функций системы мер по обеспечению транспортной безопасности объектов транспортной инфраструктуры, подлежащих категорированию?</w:t>
      </w:r>
    </w:p>
    <w:p w:rsidR="004275D9" w:rsidRPr="0030582E" w:rsidRDefault="004275D9" w:rsidP="004275D9">
      <w:pPr>
        <w:ind w:firstLine="709"/>
        <w:jc w:val="both"/>
        <w:rPr>
          <w:color w:val="000000"/>
          <w:sz w:val="23"/>
          <w:szCs w:val="23"/>
        </w:rPr>
      </w:pPr>
      <w:r w:rsidRPr="0030582E">
        <w:rPr>
          <w:sz w:val="23"/>
          <w:szCs w:val="23"/>
        </w:rPr>
        <w:t xml:space="preserve">1. категорирование, оценка уязвимости, планирование мер по </w:t>
      </w:r>
      <w:r w:rsidRPr="0030582E">
        <w:rPr>
          <w:color w:val="000000"/>
          <w:sz w:val="23"/>
          <w:szCs w:val="23"/>
        </w:rPr>
        <w:t>обеспечению транспортной безопасности.</w:t>
      </w:r>
    </w:p>
    <w:p w:rsidR="004275D9" w:rsidRPr="0030582E" w:rsidRDefault="004275D9" w:rsidP="004275D9">
      <w:pPr>
        <w:ind w:firstLine="709"/>
        <w:jc w:val="both"/>
        <w:rPr>
          <w:color w:val="000000"/>
          <w:sz w:val="23"/>
          <w:szCs w:val="23"/>
        </w:rPr>
      </w:pPr>
      <w:r w:rsidRPr="0030582E">
        <w:rPr>
          <w:color w:val="000000"/>
          <w:sz w:val="23"/>
          <w:szCs w:val="23"/>
        </w:rPr>
        <w:t>2. категорирование, оценка уязвимости, планирование и реализация мер по обеспечению транспортной безопасности;</w:t>
      </w:r>
    </w:p>
    <w:p w:rsidR="004275D9" w:rsidRPr="0030582E" w:rsidRDefault="004275D9" w:rsidP="004275D9">
      <w:pPr>
        <w:ind w:firstLine="709"/>
        <w:jc w:val="both"/>
        <w:rPr>
          <w:sz w:val="23"/>
          <w:szCs w:val="23"/>
        </w:rPr>
      </w:pPr>
      <w:r w:rsidRPr="0030582E">
        <w:rPr>
          <w:color w:val="000000"/>
          <w:sz w:val="23"/>
          <w:szCs w:val="23"/>
        </w:rPr>
        <w:t>3. оценка уязвимости, категорирование</w:t>
      </w:r>
      <w:r w:rsidRPr="0030582E">
        <w:rPr>
          <w:sz w:val="23"/>
          <w:szCs w:val="23"/>
        </w:rPr>
        <w:t>, разработка Планов обеспечения транспортной безопасности;</w:t>
      </w:r>
    </w:p>
    <w:p w:rsidR="004275D9" w:rsidRPr="0030582E" w:rsidRDefault="004275D9" w:rsidP="004275D9">
      <w:pPr>
        <w:ind w:firstLine="709"/>
        <w:jc w:val="both"/>
        <w:rPr>
          <w:sz w:val="23"/>
          <w:szCs w:val="23"/>
        </w:rPr>
      </w:pPr>
      <w:r w:rsidRPr="0030582E">
        <w:rPr>
          <w:sz w:val="23"/>
          <w:szCs w:val="23"/>
        </w:rPr>
        <w:lastRenderedPageBreak/>
        <w:t>4. категорирование, согласование групп идентичных транспортных средств, разработка Планов обеспечения транспортной безопасности.</w:t>
      </w:r>
    </w:p>
    <w:p w:rsidR="004275D9" w:rsidRPr="0030582E" w:rsidRDefault="004275D9" w:rsidP="004275D9">
      <w:pPr>
        <w:ind w:firstLine="709"/>
        <w:jc w:val="both"/>
        <w:rPr>
          <w:b/>
          <w:sz w:val="23"/>
          <w:szCs w:val="23"/>
        </w:rPr>
      </w:pPr>
    </w:p>
    <w:p w:rsidR="004275D9" w:rsidRPr="0030582E" w:rsidRDefault="004275D9" w:rsidP="004275D9">
      <w:pPr>
        <w:ind w:firstLine="709"/>
        <w:jc w:val="both"/>
        <w:rPr>
          <w:bCs/>
          <w:sz w:val="23"/>
          <w:szCs w:val="23"/>
        </w:rPr>
      </w:pPr>
      <w:r w:rsidRPr="0030582E">
        <w:rPr>
          <w:b/>
          <w:sz w:val="23"/>
          <w:szCs w:val="23"/>
        </w:rPr>
        <w:t xml:space="preserve">8) </w:t>
      </w:r>
      <w:r w:rsidRPr="0030582E">
        <w:rPr>
          <w:b/>
          <w:bCs/>
          <w:sz w:val="23"/>
          <w:szCs w:val="23"/>
        </w:rPr>
        <w:t>Согласно Федеральному закону от 09.02.2007 г. № 16-ФЗ «О транспортной безопасности» органы аттестации – это</w:t>
      </w:r>
      <w:r w:rsidRPr="0030582E">
        <w:rPr>
          <w:bCs/>
          <w:sz w:val="23"/>
          <w:szCs w:val="23"/>
        </w:rPr>
        <w:t>:</w:t>
      </w:r>
    </w:p>
    <w:p w:rsidR="004275D9" w:rsidRPr="0030582E" w:rsidRDefault="004275D9" w:rsidP="004275D9">
      <w:pPr>
        <w:ind w:firstLine="709"/>
        <w:jc w:val="both"/>
        <w:rPr>
          <w:color w:val="000000"/>
          <w:sz w:val="23"/>
          <w:szCs w:val="23"/>
        </w:rPr>
      </w:pPr>
      <w:r w:rsidRPr="0030582E">
        <w:rPr>
          <w:sz w:val="23"/>
          <w:szCs w:val="23"/>
        </w:rPr>
        <w:t xml:space="preserve">1. учебные центры транспортной безопасности, осуществляющие подготовку сил обеспечения транспортной безопасности и осуществляющие прием </w:t>
      </w:r>
      <w:r w:rsidRPr="0030582E">
        <w:rPr>
          <w:color w:val="000000"/>
          <w:sz w:val="23"/>
          <w:szCs w:val="23"/>
        </w:rPr>
        <w:t>итоговых выпускных экзаменов;</w:t>
      </w:r>
    </w:p>
    <w:p w:rsidR="004275D9" w:rsidRPr="0030582E" w:rsidRDefault="004275D9" w:rsidP="004275D9">
      <w:pPr>
        <w:ind w:firstLine="709"/>
        <w:jc w:val="both"/>
        <w:rPr>
          <w:color w:val="000000"/>
          <w:sz w:val="23"/>
          <w:szCs w:val="23"/>
        </w:rPr>
      </w:pPr>
      <w:r w:rsidRPr="0030582E">
        <w:rPr>
          <w:color w:val="000000"/>
          <w:sz w:val="23"/>
          <w:szCs w:val="23"/>
        </w:rPr>
        <w:t>2. компетентные органы в области обеспечения транспортной безопасности, их территориальные подразделения, а также организации, находящиеся в ведении компетентных органов в области обеспечения транспортной безопасности и уполномоченные ими на аттестацию сил обеспечения транспортной безопасности;</w:t>
      </w:r>
    </w:p>
    <w:p w:rsidR="004275D9" w:rsidRPr="0030582E" w:rsidRDefault="004275D9" w:rsidP="004275D9">
      <w:pPr>
        <w:ind w:firstLine="709"/>
        <w:jc w:val="both"/>
        <w:rPr>
          <w:sz w:val="23"/>
          <w:szCs w:val="23"/>
        </w:rPr>
      </w:pPr>
      <w:r w:rsidRPr="0030582E">
        <w:rPr>
          <w:sz w:val="23"/>
          <w:szCs w:val="23"/>
        </w:rPr>
        <w:t>3. должностные лица субъекта транспортной инфраструктуры, осуществляющие прием экзаменов перед назначением на должность, связанную с транспортной безопасностью;</w:t>
      </w:r>
    </w:p>
    <w:p w:rsidR="004275D9" w:rsidRPr="0030582E" w:rsidRDefault="004275D9" w:rsidP="002D7966">
      <w:pPr>
        <w:ind w:firstLine="709"/>
        <w:jc w:val="both"/>
        <w:rPr>
          <w:sz w:val="23"/>
          <w:szCs w:val="23"/>
        </w:rPr>
      </w:pPr>
      <w:r w:rsidRPr="0030582E">
        <w:rPr>
          <w:sz w:val="23"/>
          <w:szCs w:val="23"/>
        </w:rPr>
        <w:t>4. представители Ространснадзора, осуществляющие проверку субъекта транспортной инфраструктуры, связанну</w:t>
      </w:r>
      <w:r w:rsidR="002D7966">
        <w:rPr>
          <w:sz w:val="23"/>
          <w:szCs w:val="23"/>
        </w:rPr>
        <w:t>ю с транспортной безопасностью.</w:t>
      </w:r>
    </w:p>
    <w:p w:rsidR="004275D9" w:rsidRPr="0030582E" w:rsidRDefault="004275D9" w:rsidP="004275D9">
      <w:pPr>
        <w:ind w:firstLine="709"/>
        <w:jc w:val="both"/>
        <w:rPr>
          <w:b/>
          <w:bCs/>
          <w:sz w:val="23"/>
          <w:szCs w:val="23"/>
        </w:rPr>
      </w:pPr>
      <w:r w:rsidRPr="0030582E">
        <w:rPr>
          <w:b/>
          <w:sz w:val="23"/>
          <w:szCs w:val="23"/>
        </w:rPr>
        <w:t xml:space="preserve">9) </w:t>
      </w:r>
      <w:r w:rsidRPr="0030582E">
        <w:rPr>
          <w:b/>
          <w:bCs/>
          <w:sz w:val="23"/>
          <w:szCs w:val="23"/>
        </w:rPr>
        <w:t>В отношении каких объектов транспортной инфраструктуры применяются Требования по обеспечению транспортной безопасности, в том числе требования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автомобильного транспорта, утверждённые постановлением Правительства РФ от 8 октября 2020 г. № 1642?</w:t>
      </w:r>
    </w:p>
    <w:p w:rsidR="004275D9" w:rsidRPr="0030582E" w:rsidRDefault="004275D9" w:rsidP="004275D9">
      <w:pPr>
        <w:ind w:firstLine="709"/>
        <w:jc w:val="both"/>
        <w:rPr>
          <w:color w:val="000000"/>
          <w:sz w:val="23"/>
          <w:szCs w:val="23"/>
        </w:rPr>
      </w:pPr>
      <w:r w:rsidRPr="0030582E">
        <w:rPr>
          <w:color w:val="000000"/>
          <w:sz w:val="23"/>
          <w:szCs w:val="23"/>
        </w:rPr>
        <w:t>1. автовокзалы, автостанции;</w:t>
      </w:r>
    </w:p>
    <w:p w:rsidR="004275D9" w:rsidRPr="0030582E" w:rsidRDefault="004275D9" w:rsidP="004275D9">
      <w:pPr>
        <w:ind w:firstLine="709"/>
        <w:jc w:val="both"/>
        <w:rPr>
          <w:sz w:val="23"/>
          <w:szCs w:val="23"/>
        </w:rPr>
      </w:pPr>
      <w:r w:rsidRPr="0030582E">
        <w:rPr>
          <w:color w:val="000000"/>
          <w:sz w:val="23"/>
          <w:szCs w:val="23"/>
        </w:rPr>
        <w:t xml:space="preserve">2. территории закрытых </w:t>
      </w:r>
      <w:r w:rsidRPr="0030582E">
        <w:rPr>
          <w:sz w:val="23"/>
          <w:szCs w:val="23"/>
        </w:rPr>
        <w:t>административно-территориальных образований;</w:t>
      </w:r>
    </w:p>
    <w:p w:rsidR="004275D9" w:rsidRPr="0030582E" w:rsidRDefault="004275D9" w:rsidP="004275D9">
      <w:pPr>
        <w:ind w:firstLine="709"/>
        <w:jc w:val="both"/>
        <w:rPr>
          <w:sz w:val="23"/>
          <w:szCs w:val="23"/>
        </w:rPr>
      </w:pPr>
      <w:r w:rsidRPr="0030582E">
        <w:rPr>
          <w:sz w:val="23"/>
          <w:szCs w:val="23"/>
        </w:rPr>
        <w:t>3. важных государственных объектов;</w:t>
      </w:r>
    </w:p>
    <w:p w:rsidR="004275D9" w:rsidRPr="0030582E" w:rsidRDefault="004275D9" w:rsidP="004275D9">
      <w:pPr>
        <w:ind w:firstLine="709"/>
        <w:jc w:val="both"/>
        <w:rPr>
          <w:sz w:val="23"/>
          <w:szCs w:val="23"/>
        </w:rPr>
      </w:pPr>
      <w:r w:rsidRPr="0030582E">
        <w:rPr>
          <w:sz w:val="23"/>
          <w:szCs w:val="23"/>
        </w:rPr>
        <w:t>4. верный ответ отсутствует.</w:t>
      </w:r>
    </w:p>
    <w:p w:rsidR="004275D9" w:rsidRPr="0030582E" w:rsidRDefault="004275D9" w:rsidP="004275D9">
      <w:pPr>
        <w:ind w:firstLine="709"/>
        <w:jc w:val="both"/>
        <w:rPr>
          <w:b/>
          <w:bCs/>
          <w:sz w:val="23"/>
          <w:szCs w:val="23"/>
        </w:rPr>
      </w:pPr>
      <w:r w:rsidRPr="0030582E">
        <w:rPr>
          <w:b/>
          <w:sz w:val="23"/>
          <w:szCs w:val="23"/>
        </w:rPr>
        <w:t xml:space="preserve">10) </w:t>
      </w:r>
      <w:r w:rsidRPr="0030582E">
        <w:rPr>
          <w:b/>
          <w:bCs/>
          <w:sz w:val="23"/>
          <w:szCs w:val="23"/>
        </w:rPr>
        <w:t>Силы обеспечения транспортной безопасности – это:</w:t>
      </w:r>
    </w:p>
    <w:p w:rsidR="004275D9" w:rsidRPr="0030582E" w:rsidRDefault="004275D9" w:rsidP="004275D9">
      <w:pPr>
        <w:pStyle w:val="a3"/>
        <w:spacing w:after="0" w:line="240" w:lineRule="auto"/>
        <w:ind w:left="0" w:firstLine="709"/>
        <w:jc w:val="both"/>
        <w:rPr>
          <w:rFonts w:ascii="Times New Roman" w:eastAsia="Times New Roman" w:hAnsi="Times New Roman"/>
          <w:sz w:val="23"/>
          <w:szCs w:val="23"/>
          <w:lang w:eastAsia="ru-RU"/>
        </w:rPr>
      </w:pPr>
      <w:r w:rsidRPr="0030582E">
        <w:rPr>
          <w:rFonts w:ascii="Times New Roman" w:eastAsia="Times New Roman" w:hAnsi="Times New Roman"/>
          <w:sz w:val="23"/>
          <w:szCs w:val="23"/>
          <w:lang w:eastAsia="ru-RU"/>
        </w:rPr>
        <w:t>1. лица, ответственные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w:t>
      </w:r>
    </w:p>
    <w:p w:rsidR="004275D9" w:rsidRPr="0030582E" w:rsidRDefault="004275D9" w:rsidP="004275D9">
      <w:pPr>
        <w:pStyle w:val="a3"/>
        <w:spacing w:after="0" w:line="240" w:lineRule="auto"/>
        <w:ind w:left="0" w:firstLine="709"/>
        <w:jc w:val="both"/>
        <w:rPr>
          <w:rFonts w:ascii="Times New Roman" w:eastAsia="Times New Roman" w:hAnsi="Times New Roman"/>
          <w:color w:val="000000"/>
          <w:sz w:val="23"/>
          <w:szCs w:val="23"/>
          <w:lang w:eastAsia="ru-RU"/>
        </w:rPr>
      </w:pPr>
      <w:r w:rsidRPr="0030582E">
        <w:rPr>
          <w:rFonts w:ascii="Times New Roman" w:eastAsia="Times New Roman" w:hAnsi="Times New Roman"/>
          <w:color w:val="000000"/>
          <w:sz w:val="23"/>
          <w:szCs w:val="23"/>
          <w:lang w:eastAsia="ru-RU"/>
        </w:rPr>
        <w:t>2. лица, ответственные за обеспечение транспортной безопасности и персонал, непосредственно связанный с обеспечением транспортной безопасности объектов транспортной инфраструктуры и/или транспортных средств, а также подразделения транспортной безопасности.</w:t>
      </w:r>
    </w:p>
    <w:p w:rsidR="004275D9" w:rsidRPr="0030582E" w:rsidRDefault="004275D9" w:rsidP="004275D9">
      <w:pPr>
        <w:ind w:firstLine="709"/>
        <w:jc w:val="both"/>
        <w:rPr>
          <w:sz w:val="23"/>
          <w:szCs w:val="23"/>
        </w:rPr>
      </w:pPr>
      <w:r w:rsidRPr="0030582E">
        <w:rPr>
          <w:sz w:val="23"/>
          <w:szCs w:val="23"/>
        </w:rPr>
        <w:t>3. сотрудники специализированных организаций в области обеспечения транспортной безопасности.</w:t>
      </w:r>
    </w:p>
    <w:p w:rsidR="004275D9" w:rsidRPr="0030582E" w:rsidRDefault="004275D9" w:rsidP="004275D9">
      <w:pPr>
        <w:ind w:firstLine="709"/>
        <w:jc w:val="both"/>
        <w:rPr>
          <w:sz w:val="23"/>
          <w:szCs w:val="23"/>
        </w:rPr>
      </w:pPr>
      <w:r w:rsidRPr="0030582E">
        <w:rPr>
          <w:sz w:val="23"/>
          <w:szCs w:val="23"/>
        </w:rPr>
        <w:t>4. лица, осуществляющие досмотр на объектах транспортной инфраструктуры и/или транспортных средствах.</w:t>
      </w:r>
    </w:p>
    <w:p w:rsidR="004275D9" w:rsidRPr="0030582E" w:rsidRDefault="004275D9" w:rsidP="004275D9">
      <w:pPr>
        <w:ind w:firstLine="709"/>
        <w:jc w:val="both"/>
        <w:rPr>
          <w:sz w:val="23"/>
          <w:szCs w:val="23"/>
        </w:rPr>
      </w:pPr>
    </w:p>
    <w:p w:rsidR="004275D9" w:rsidRPr="002D7966" w:rsidRDefault="004275D9" w:rsidP="002D7966">
      <w:pPr>
        <w:ind w:firstLine="720"/>
        <w:jc w:val="both"/>
        <w:rPr>
          <w:b/>
          <w:sz w:val="23"/>
          <w:szCs w:val="23"/>
        </w:rPr>
      </w:pPr>
      <w:r w:rsidRPr="0030582E">
        <w:rPr>
          <w:b/>
          <w:sz w:val="23"/>
          <w:szCs w:val="23"/>
        </w:rPr>
        <w:t>Тест 2. (1-вариант)</w:t>
      </w:r>
    </w:p>
    <w:p w:rsidR="004275D9" w:rsidRPr="0030582E" w:rsidRDefault="004275D9" w:rsidP="004275D9">
      <w:pPr>
        <w:ind w:firstLine="709"/>
        <w:jc w:val="both"/>
        <w:rPr>
          <w:b/>
          <w:bCs/>
          <w:sz w:val="23"/>
          <w:szCs w:val="23"/>
        </w:rPr>
      </w:pPr>
      <w:r w:rsidRPr="0030582E">
        <w:rPr>
          <w:b/>
          <w:bCs/>
          <w:sz w:val="23"/>
          <w:szCs w:val="23"/>
        </w:rPr>
        <w:t>1) Целями обеспечения транспортной безопасности являются:</w:t>
      </w:r>
    </w:p>
    <w:p w:rsidR="004275D9" w:rsidRPr="0030582E" w:rsidRDefault="004275D9" w:rsidP="004275D9">
      <w:pPr>
        <w:ind w:firstLine="709"/>
        <w:jc w:val="both"/>
        <w:rPr>
          <w:sz w:val="23"/>
          <w:szCs w:val="23"/>
        </w:rPr>
      </w:pPr>
      <w:r w:rsidRPr="0030582E">
        <w:rPr>
          <w:sz w:val="23"/>
          <w:szCs w:val="23"/>
        </w:rPr>
        <w:t>1. обеспечение безопасности движения поездов.</w:t>
      </w:r>
    </w:p>
    <w:p w:rsidR="004275D9" w:rsidRPr="0030582E" w:rsidRDefault="004275D9" w:rsidP="004275D9">
      <w:pPr>
        <w:ind w:firstLine="709"/>
        <w:jc w:val="both"/>
        <w:rPr>
          <w:sz w:val="23"/>
          <w:szCs w:val="23"/>
        </w:rPr>
      </w:pPr>
      <w:r w:rsidRPr="0030582E">
        <w:rPr>
          <w:sz w:val="23"/>
          <w:szCs w:val="23"/>
        </w:rPr>
        <w:t>2. защита зданий, сооружений и оборудования предприятий транспортного комплекса от актов незаконного вмешательства.</w:t>
      </w:r>
    </w:p>
    <w:p w:rsidR="004275D9" w:rsidRPr="0030582E" w:rsidRDefault="004275D9" w:rsidP="004275D9">
      <w:pPr>
        <w:pStyle w:val="a3"/>
        <w:spacing w:after="0" w:line="240" w:lineRule="auto"/>
        <w:ind w:left="0" w:firstLine="709"/>
        <w:jc w:val="both"/>
        <w:rPr>
          <w:rFonts w:ascii="Times New Roman" w:eastAsia="Times New Roman" w:hAnsi="Times New Roman"/>
          <w:color w:val="000000"/>
          <w:sz w:val="23"/>
          <w:szCs w:val="23"/>
          <w:lang w:eastAsia="ru-RU"/>
        </w:rPr>
      </w:pPr>
      <w:r w:rsidRPr="0030582E">
        <w:rPr>
          <w:rFonts w:ascii="Times New Roman" w:eastAsia="Times New Roman" w:hAnsi="Times New Roman"/>
          <w:color w:val="000000"/>
          <w:sz w:val="23"/>
          <w:szCs w:val="23"/>
          <w:lang w:eastAsia="ru-RU"/>
        </w:rPr>
        <w:t>3. устойчивое и безопасное функционирование транспортного комплекса, защита интересов личности, общества и государства в сфере транспортного комплекса от актов незаконного вмешательства.</w:t>
      </w:r>
    </w:p>
    <w:p w:rsidR="004275D9" w:rsidRPr="0030582E" w:rsidRDefault="004275D9" w:rsidP="002D7966">
      <w:pPr>
        <w:ind w:firstLine="709"/>
        <w:jc w:val="both"/>
        <w:rPr>
          <w:color w:val="000000"/>
          <w:sz w:val="23"/>
          <w:szCs w:val="23"/>
        </w:rPr>
      </w:pPr>
      <w:r w:rsidRPr="0030582E">
        <w:rPr>
          <w:color w:val="000000"/>
          <w:sz w:val="23"/>
          <w:szCs w:val="23"/>
        </w:rPr>
        <w:t>4. обеспечение взаимодействия правоохранительных органов и транспортных предприятий по защите от актов незаконного вмеш</w:t>
      </w:r>
      <w:r w:rsidR="002D7966">
        <w:rPr>
          <w:color w:val="000000"/>
          <w:sz w:val="23"/>
          <w:szCs w:val="23"/>
        </w:rPr>
        <w:t>ательства.</w:t>
      </w:r>
    </w:p>
    <w:p w:rsidR="004275D9" w:rsidRPr="0030582E" w:rsidRDefault="004275D9" w:rsidP="004275D9">
      <w:pPr>
        <w:ind w:firstLine="709"/>
        <w:jc w:val="both"/>
        <w:rPr>
          <w:b/>
          <w:bCs/>
          <w:sz w:val="23"/>
          <w:szCs w:val="23"/>
        </w:rPr>
      </w:pPr>
      <w:r w:rsidRPr="0030582E">
        <w:rPr>
          <w:b/>
          <w:sz w:val="23"/>
          <w:szCs w:val="23"/>
        </w:rPr>
        <w:t xml:space="preserve">2) </w:t>
      </w:r>
      <w:r w:rsidRPr="0030582E">
        <w:rPr>
          <w:b/>
          <w:bCs/>
          <w:sz w:val="23"/>
          <w:szCs w:val="23"/>
        </w:rPr>
        <w:t>Подготовка сил обеспечения транспортной безопасности включает в себя:</w:t>
      </w:r>
    </w:p>
    <w:p w:rsidR="004275D9" w:rsidRPr="0030582E" w:rsidRDefault="004275D9" w:rsidP="004275D9">
      <w:pPr>
        <w:ind w:firstLine="709"/>
        <w:jc w:val="both"/>
        <w:rPr>
          <w:bCs/>
          <w:color w:val="000000"/>
          <w:sz w:val="23"/>
          <w:szCs w:val="23"/>
        </w:rPr>
      </w:pPr>
      <w:r w:rsidRPr="0030582E">
        <w:rPr>
          <w:bCs/>
          <w:sz w:val="23"/>
          <w:szCs w:val="23"/>
        </w:rPr>
        <w:t xml:space="preserve">1. </w:t>
      </w:r>
      <w:r w:rsidRPr="0030582E">
        <w:rPr>
          <w:color w:val="000000"/>
          <w:sz w:val="23"/>
          <w:szCs w:val="23"/>
        </w:rPr>
        <w:t>теоретическую, тренажерную и практическую подготовку.</w:t>
      </w:r>
    </w:p>
    <w:p w:rsidR="004275D9" w:rsidRPr="0030582E" w:rsidRDefault="004275D9" w:rsidP="004275D9">
      <w:pPr>
        <w:ind w:firstLine="709"/>
        <w:jc w:val="both"/>
        <w:rPr>
          <w:color w:val="000000"/>
          <w:sz w:val="23"/>
          <w:szCs w:val="23"/>
        </w:rPr>
      </w:pPr>
      <w:r w:rsidRPr="0030582E">
        <w:rPr>
          <w:color w:val="000000"/>
          <w:sz w:val="23"/>
          <w:szCs w:val="23"/>
        </w:rPr>
        <w:t>2. техническую и физическую подготовку.</w:t>
      </w:r>
    </w:p>
    <w:p w:rsidR="004275D9" w:rsidRPr="0030582E" w:rsidRDefault="004275D9" w:rsidP="004275D9">
      <w:pPr>
        <w:ind w:firstLine="709"/>
        <w:jc w:val="both"/>
        <w:rPr>
          <w:color w:val="000000"/>
          <w:sz w:val="23"/>
          <w:szCs w:val="23"/>
        </w:rPr>
      </w:pPr>
      <w:r w:rsidRPr="0030582E">
        <w:rPr>
          <w:color w:val="000000"/>
          <w:sz w:val="23"/>
          <w:szCs w:val="23"/>
        </w:rPr>
        <w:t>3. специальную и огневую подготовку.</w:t>
      </w:r>
    </w:p>
    <w:p w:rsidR="004275D9" w:rsidRPr="0030582E" w:rsidRDefault="002D7966" w:rsidP="002D7966">
      <w:pPr>
        <w:ind w:firstLine="709"/>
        <w:jc w:val="both"/>
        <w:rPr>
          <w:color w:val="000000"/>
          <w:sz w:val="23"/>
          <w:szCs w:val="23"/>
        </w:rPr>
      </w:pPr>
      <w:r>
        <w:rPr>
          <w:color w:val="000000"/>
          <w:sz w:val="23"/>
          <w:szCs w:val="23"/>
        </w:rPr>
        <w:t>4. все вышеперечисленное.</w:t>
      </w:r>
    </w:p>
    <w:p w:rsidR="004275D9" w:rsidRPr="0030582E" w:rsidRDefault="004275D9" w:rsidP="004275D9">
      <w:pPr>
        <w:ind w:firstLine="709"/>
        <w:jc w:val="both"/>
        <w:rPr>
          <w:b/>
          <w:bCs/>
          <w:color w:val="000000"/>
          <w:sz w:val="23"/>
          <w:szCs w:val="23"/>
        </w:rPr>
      </w:pPr>
      <w:r w:rsidRPr="0030582E">
        <w:rPr>
          <w:b/>
          <w:color w:val="000000"/>
          <w:sz w:val="23"/>
          <w:szCs w:val="23"/>
        </w:rPr>
        <w:t xml:space="preserve">3) </w:t>
      </w:r>
      <w:r w:rsidRPr="0030582E">
        <w:rPr>
          <w:b/>
          <w:bCs/>
          <w:color w:val="000000"/>
          <w:sz w:val="23"/>
          <w:szCs w:val="23"/>
        </w:rPr>
        <w:t>Применительно к транспортным средствам железнодорожного транспорта существует:</w:t>
      </w:r>
    </w:p>
    <w:p w:rsidR="004275D9" w:rsidRPr="0030582E" w:rsidRDefault="004275D9" w:rsidP="004275D9">
      <w:pPr>
        <w:ind w:firstLine="709"/>
        <w:jc w:val="both"/>
        <w:rPr>
          <w:color w:val="000000"/>
          <w:sz w:val="23"/>
          <w:szCs w:val="23"/>
        </w:rPr>
      </w:pPr>
      <w:r w:rsidRPr="0030582E">
        <w:rPr>
          <w:color w:val="000000"/>
          <w:sz w:val="23"/>
          <w:szCs w:val="23"/>
        </w:rPr>
        <w:lastRenderedPageBreak/>
        <w:t>1. 6 категорий.</w:t>
      </w:r>
    </w:p>
    <w:p w:rsidR="004275D9" w:rsidRPr="0030582E" w:rsidRDefault="004275D9" w:rsidP="004275D9">
      <w:pPr>
        <w:ind w:firstLine="709"/>
        <w:jc w:val="both"/>
        <w:rPr>
          <w:color w:val="000000"/>
          <w:sz w:val="23"/>
          <w:szCs w:val="23"/>
        </w:rPr>
      </w:pPr>
      <w:r w:rsidRPr="0030582E">
        <w:rPr>
          <w:color w:val="000000"/>
          <w:sz w:val="23"/>
          <w:szCs w:val="23"/>
        </w:rPr>
        <w:t>2. 5 категорий.</w:t>
      </w:r>
    </w:p>
    <w:p w:rsidR="004275D9" w:rsidRPr="0030582E" w:rsidRDefault="004275D9" w:rsidP="004275D9">
      <w:pPr>
        <w:pStyle w:val="a3"/>
        <w:spacing w:after="0" w:line="240" w:lineRule="auto"/>
        <w:ind w:left="0" w:firstLine="709"/>
        <w:jc w:val="both"/>
        <w:rPr>
          <w:rFonts w:ascii="Times New Roman" w:eastAsia="Times New Roman" w:hAnsi="Times New Roman"/>
          <w:color w:val="000000"/>
          <w:sz w:val="23"/>
          <w:szCs w:val="23"/>
          <w:lang w:eastAsia="ru-RU"/>
        </w:rPr>
      </w:pPr>
      <w:r w:rsidRPr="0030582E">
        <w:rPr>
          <w:rFonts w:ascii="Times New Roman" w:eastAsia="Times New Roman" w:hAnsi="Times New Roman"/>
          <w:color w:val="000000"/>
          <w:sz w:val="23"/>
          <w:szCs w:val="23"/>
          <w:lang w:eastAsia="ru-RU"/>
        </w:rPr>
        <w:t>3. 4 категории.</w:t>
      </w:r>
    </w:p>
    <w:p w:rsidR="004275D9" w:rsidRPr="0030582E" w:rsidRDefault="002D7966" w:rsidP="002D7966">
      <w:pPr>
        <w:ind w:firstLine="709"/>
        <w:jc w:val="both"/>
        <w:rPr>
          <w:color w:val="000000"/>
          <w:sz w:val="23"/>
          <w:szCs w:val="23"/>
        </w:rPr>
      </w:pPr>
      <w:r>
        <w:rPr>
          <w:color w:val="000000"/>
          <w:sz w:val="23"/>
          <w:szCs w:val="23"/>
        </w:rPr>
        <w:t>4. 3 категории.</w:t>
      </w:r>
    </w:p>
    <w:p w:rsidR="004275D9" w:rsidRPr="0030582E" w:rsidRDefault="004275D9" w:rsidP="004275D9">
      <w:pPr>
        <w:ind w:firstLine="709"/>
        <w:jc w:val="both"/>
        <w:rPr>
          <w:b/>
          <w:bCs/>
          <w:sz w:val="23"/>
          <w:szCs w:val="23"/>
        </w:rPr>
      </w:pPr>
      <w:r w:rsidRPr="0030582E">
        <w:rPr>
          <w:b/>
          <w:sz w:val="23"/>
          <w:szCs w:val="23"/>
        </w:rPr>
        <w:t xml:space="preserve">4) </w:t>
      </w:r>
      <w:r w:rsidRPr="0030582E">
        <w:rPr>
          <w:b/>
          <w:bCs/>
          <w:sz w:val="23"/>
          <w:szCs w:val="23"/>
        </w:rPr>
        <w:t>Сведения о результатах проведенной оценки уязвимости объектов транспортной инфраструктуры и транспортных средств являются:</w:t>
      </w:r>
    </w:p>
    <w:p w:rsidR="004275D9" w:rsidRPr="0030582E" w:rsidRDefault="004275D9" w:rsidP="004275D9">
      <w:pPr>
        <w:ind w:firstLine="709"/>
        <w:jc w:val="both"/>
        <w:rPr>
          <w:sz w:val="23"/>
          <w:szCs w:val="23"/>
        </w:rPr>
      </w:pPr>
      <w:r w:rsidRPr="0030582E">
        <w:rPr>
          <w:sz w:val="23"/>
          <w:szCs w:val="23"/>
        </w:rPr>
        <w:t>1. общедоступной информацией.</w:t>
      </w:r>
    </w:p>
    <w:p w:rsidR="004275D9" w:rsidRPr="0030582E" w:rsidRDefault="004275D9" w:rsidP="004275D9">
      <w:pPr>
        <w:ind w:firstLine="709"/>
        <w:jc w:val="both"/>
        <w:rPr>
          <w:sz w:val="23"/>
          <w:szCs w:val="23"/>
        </w:rPr>
      </w:pPr>
      <w:r w:rsidRPr="0030582E">
        <w:rPr>
          <w:sz w:val="23"/>
          <w:szCs w:val="23"/>
        </w:rPr>
        <w:t>2. информацией с ограничениями в части касающейся отдельных положений.</w:t>
      </w:r>
    </w:p>
    <w:p w:rsidR="004275D9" w:rsidRPr="0030582E" w:rsidRDefault="004275D9" w:rsidP="004275D9">
      <w:pPr>
        <w:pStyle w:val="a3"/>
        <w:spacing w:after="0" w:line="240" w:lineRule="auto"/>
        <w:ind w:left="0" w:firstLine="709"/>
        <w:jc w:val="both"/>
        <w:rPr>
          <w:rFonts w:ascii="Times New Roman" w:eastAsia="Times New Roman" w:hAnsi="Times New Roman"/>
          <w:color w:val="000000"/>
          <w:sz w:val="23"/>
          <w:szCs w:val="23"/>
          <w:lang w:eastAsia="ru-RU"/>
        </w:rPr>
      </w:pPr>
      <w:r w:rsidRPr="0030582E">
        <w:rPr>
          <w:rFonts w:ascii="Times New Roman" w:eastAsia="Times New Roman" w:hAnsi="Times New Roman"/>
          <w:color w:val="000000"/>
          <w:sz w:val="23"/>
          <w:szCs w:val="23"/>
          <w:lang w:eastAsia="ru-RU"/>
        </w:rPr>
        <w:t>3. информацией ограниченного доступа.</w:t>
      </w:r>
    </w:p>
    <w:p w:rsidR="004275D9" w:rsidRPr="0030582E" w:rsidRDefault="002D7966" w:rsidP="002D7966">
      <w:pPr>
        <w:ind w:firstLine="709"/>
        <w:jc w:val="both"/>
        <w:rPr>
          <w:sz w:val="23"/>
          <w:szCs w:val="23"/>
        </w:rPr>
      </w:pPr>
      <w:r>
        <w:rPr>
          <w:sz w:val="23"/>
          <w:szCs w:val="23"/>
        </w:rPr>
        <w:t>4. все вышеперечисленное.</w:t>
      </w:r>
    </w:p>
    <w:p w:rsidR="004275D9" w:rsidRPr="0030582E" w:rsidRDefault="004275D9" w:rsidP="004275D9">
      <w:pPr>
        <w:ind w:firstLine="709"/>
        <w:jc w:val="both"/>
        <w:rPr>
          <w:b/>
          <w:bCs/>
          <w:sz w:val="23"/>
          <w:szCs w:val="23"/>
        </w:rPr>
      </w:pPr>
      <w:r w:rsidRPr="0030582E">
        <w:rPr>
          <w:b/>
          <w:sz w:val="23"/>
          <w:szCs w:val="23"/>
        </w:rPr>
        <w:t xml:space="preserve">5) </w:t>
      </w:r>
      <w:r w:rsidRPr="0030582E">
        <w:rPr>
          <w:b/>
          <w:bCs/>
          <w:sz w:val="23"/>
          <w:szCs w:val="23"/>
        </w:rPr>
        <w:t>Значение категории, присвоенной объекту транспортной инфраструктуры или транспортному средству меняется в случае:</w:t>
      </w:r>
    </w:p>
    <w:p w:rsidR="004275D9" w:rsidRPr="0030582E" w:rsidRDefault="004275D9" w:rsidP="004275D9">
      <w:pPr>
        <w:pStyle w:val="a3"/>
        <w:spacing w:after="0" w:line="240" w:lineRule="auto"/>
        <w:ind w:left="0" w:firstLine="709"/>
        <w:jc w:val="both"/>
        <w:rPr>
          <w:rFonts w:ascii="Times New Roman" w:eastAsia="Times New Roman" w:hAnsi="Times New Roman"/>
          <w:color w:val="000000"/>
          <w:sz w:val="23"/>
          <w:szCs w:val="23"/>
          <w:lang w:eastAsia="ru-RU"/>
        </w:rPr>
      </w:pPr>
      <w:r w:rsidRPr="0030582E">
        <w:rPr>
          <w:rFonts w:ascii="Times New Roman" w:eastAsia="Times New Roman" w:hAnsi="Times New Roman"/>
          <w:color w:val="000000"/>
          <w:sz w:val="23"/>
          <w:szCs w:val="23"/>
          <w:lang w:eastAsia="ru-RU"/>
        </w:rPr>
        <w:t>1. изменения наивысшего (наивысших) количественных показателей критериев категорирования.</w:t>
      </w:r>
    </w:p>
    <w:p w:rsidR="004275D9" w:rsidRPr="0030582E" w:rsidRDefault="004275D9" w:rsidP="004275D9">
      <w:pPr>
        <w:ind w:firstLine="709"/>
        <w:jc w:val="both"/>
        <w:rPr>
          <w:color w:val="000000"/>
          <w:sz w:val="23"/>
          <w:szCs w:val="23"/>
        </w:rPr>
      </w:pPr>
      <w:r w:rsidRPr="0030582E">
        <w:rPr>
          <w:color w:val="000000"/>
          <w:sz w:val="23"/>
          <w:szCs w:val="23"/>
        </w:rPr>
        <w:t>2. изменения уровня безопасности.</w:t>
      </w:r>
    </w:p>
    <w:p w:rsidR="004275D9" w:rsidRPr="0030582E" w:rsidRDefault="004275D9" w:rsidP="004275D9">
      <w:pPr>
        <w:ind w:firstLine="709"/>
        <w:jc w:val="both"/>
        <w:rPr>
          <w:sz w:val="23"/>
          <w:szCs w:val="23"/>
        </w:rPr>
      </w:pPr>
      <w:r w:rsidRPr="0030582E">
        <w:rPr>
          <w:color w:val="000000"/>
          <w:sz w:val="23"/>
          <w:szCs w:val="23"/>
        </w:rPr>
        <w:t xml:space="preserve">3. изменение степени угрозы </w:t>
      </w:r>
      <w:r w:rsidRPr="0030582E">
        <w:rPr>
          <w:sz w:val="23"/>
          <w:szCs w:val="23"/>
        </w:rPr>
        <w:t>совершения акта незаконного вмешательства.</w:t>
      </w:r>
    </w:p>
    <w:p w:rsidR="004275D9" w:rsidRPr="0030582E" w:rsidRDefault="004275D9" w:rsidP="002D7966">
      <w:pPr>
        <w:ind w:firstLine="709"/>
        <w:jc w:val="both"/>
        <w:rPr>
          <w:sz w:val="23"/>
          <w:szCs w:val="23"/>
        </w:rPr>
      </w:pPr>
      <w:r w:rsidRPr="0030582E">
        <w:rPr>
          <w:sz w:val="23"/>
          <w:szCs w:val="23"/>
        </w:rPr>
        <w:t>4. изменения уровня террори</w:t>
      </w:r>
      <w:r w:rsidR="002D7966">
        <w:rPr>
          <w:sz w:val="23"/>
          <w:szCs w:val="23"/>
        </w:rPr>
        <w:t>стической опасности.</w:t>
      </w:r>
    </w:p>
    <w:p w:rsidR="004275D9" w:rsidRPr="0030582E" w:rsidRDefault="004275D9" w:rsidP="004275D9">
      <w:pPr>
        <w:ind w:firstLine="709"/>
        <w:jc w:val="both"/>
        <w:rPr>
          <w:b/>
          <w:bCs/>
          <w:sz w:val="23"/>
          <w:szCs w:val="23"/>
        </w:rPr>
      </w:pPr>
      <w:r w:rsidRPr="0030582E">
        <w:rPr>
          <w:b/>
          <w:sz w:val="23"/>
          <w:szCs w:val="23"/>
        </w:rPr>
        <w:t xml:space="preserve">6) </w:t>
      </w:r>
      <w:r w:rsidRPr="0030582E">
        <w:rPr>
          <w:b/>
          <w:bCs/>
          <w:sz w:val="23"/>
          <w:szCs w:val="23"/>
        </w:rPr>
        <w:t>Что из нижеперечисленного не входит в перечень данных, необходимых для передачи в АЦБПДП:</w:t>
      </w:r>
    </w:p>
    <w:p w:rsidR="004275D9" w:rsidRPr="0030582E" w:rsidRDefault="004275D9" w:rsidP="004275D9">
      <w:pPr>
        <w:ind w:firstLine="709"/>
        <w:jc w:val="both"/>
        <w:rPr>
          <w:sz w:val="23"/>
          <w:szCs w:val="23"/>
        </w:rPr>
      </w:pPr>
      <w:r w:rsidRPr="0030582E">
        <w:rPr>
          <w:sz w:val="23"/>
          <w:szCs w:val="23"/>
        </w:rPr>
        <w:t>1. дата поездки.</w:t>
      </w:r>
    </w:p>
    <w:p w:rsidR="004275D9" w:rsidRPr="0030582E" w:rsidRDefault="004275D9" w:rsidP="004275D9">
      <w:pPr>
        <w:pStyle w:val="a3"/>
        <w:spacing w:after="0" w:line="240" w:lineRule="auto"/>
        <w:ind w:left="0" w:firstLine="709"/>
        <w:jc w:val="both"/>
        <w:rPr>
          <w:rFonts w:ascii="Times New Roman" w:eastAsia="Times New Roman" w:hAnsi="Times New Roman"/>
          <w:sz w:val="23"/>
          <w:szCs w:val="23"/>
          <w:lang w:eastAsia="ru-RU"/>
        </w:rPr>
      </w:pPr>
      <w:r w:rsidRPr="0030582E">
        <w:rPr>
          <w:rFonts w:ascii="Times New Roman" w:eastAsia="Times New Roman" w:hAnsi="Times New Roman"/>
          <w:sz w:val="23"/>
          <w:szCs w:val="23"/>
          <w:lang w:eastAsia="ru-RU"/>
        </w:rPr>
        <w:t>2. гражданство.</w:t>
      </w:r>
    </w:p>
    <w:p w:rsidR="004275D9" w:rsidRPr="0030582E" w:rsidRDefault="004275D9" w:rsidP="004275D9">
      <w:pPr>
        <w:pStyle w:val="a3"/>
        <w:spacing w:after="0" w:line="240" w:lineRule="auto"/>
        <w:ind w:left="0" w:firstLine="709"/>
        <w:jc w:val="both"/>
        <w:rPr>
          <w:rFonts w:ascii="Times New Roman" w:eastAsia="Times New Roman" w:hAnsi="Times New Roman"/>
          <w:color w:val="000000"/>
          <w:sz w:val="23"/>
          <w:szCs w:val="23"/>
          <w:lang w:eastAsia="ru-RU"/>
        </w:rPr>
      </w:pPr>
      <w:r w:rsidRPr="0030582E">
        <w:rPr>
          <w:rFonts w:ascii="Times New Roman" w:eastAsia="Times New Roman" w:hAnsi="Times New Roman"/>
          <w:color w:val="000000"/>
          <w:sz w:val="23"/>
          <w:szCs w:val="23"/>
          <w:lang w:eastAsia="ru-RU"/>
        </w:rPr>
        <w:t>3. адрес регистрации.</w:t>
      </w:r>
    </w:p>
    <w:p w:rsidR="004275D9" w:rsidRPr="0030582E" w:rsidRDefault="002D7966" w:rsidP="002D7966">
      <w:pPr>
        <w:ind w:firstLine="709"/>
        <w:jc w:val="both"/>
        <w:rPr>
          <w:color w:val="000000"/>
          <w:sz w:val="23"/>
          <w:szCs w:val="23"/>
        </w:rPr>
      </w:pPr>
      <w:r>
        <w:rPr>
          <w:color w:val="000000"/>
          <w:sz w:val="23"/>
          <w:szCs w:val="23"/>
        </w:rPr>
        <w:t>4. пол.</w:t>
      </w:r>
    </w:p>
    <w:p w:rsidR="004275D9" w:rsidRPr="0030582E" w:rsidRDefault="004275D9" w:rsidP="004275D9">
      <w:pPr>
        <w:ind w:firstLine="709"/>
        <w:jc w:val="both"/>
        <w:rPr>
          <w:b/>
          <w:bCs/>
          <w:sz w:val="23"/>
          <w:szCs w:val="23"/>
        </w:rPr>
      </w:pPr>
      <w:r w:rsidRPr="0030582E">
        <w:rPr>
          <w:b/>
          <w:sz w:val="23"/>
          <w:szCs w:val="23"/>
        </w:rPr>
        <w:t xml:space="preserve">7) </w:t>
      </w:r>
      <w:r w:rsidRPr="0030582E">
        <w:rPr>
          <w:b/>
          <w:bCs/>
          <w:sz w:val="23"/>
          <w:szCs w:val="23"/>
        </w:rPr>
        <w:t>Четвертая категория присваивается объектам транспортной инфраструктуры и транспортным средствам железнодорожного транспорта, если количественные показатели о возможных погибших или получивших вред здоровью людей составляют:</w:t>
      </w:r>
    </w:p>
    <w:p w:rsidR="004275D9" w:rsidRPr="0030582E" w:rsidRDefault="004275D9" w:rsidP="004275D9">
      <w:pPr>
        <w:ind w:firstLine="709"/>
        <w:jc w:val="both"/>
        <w:rPr>
          <w:sz w:val="23"/>
          <w:szCs w:val="23"/>
        </w:rPr>
      </w:pPr>
      <w:r w:rsidRPr="0030582E">
        <w:rPr>
          <w:sz w:val="23"/>
          <w:szCs w:val="23"/>
        </w:rPr>
        <w:t>1. более 5 человек.</w:t>
      </w:r>
    </w:p>
    <w:p w:rsidR="004275D9" w:rsidRPr="0030582E" w:rsidRDefault="004275D9" w:rsidP="004275D9">
      <w:pPr>
        <w:ind w:firstLine="709"/>
        <w:jc w:val="both"/>
        <w:rPr>
          <w:color w:val="000000"/>
          <w:sz w:val="23"/>
          <w:szCs w:val="23"/>
        </w:rPr>
      </w:pPr>
      <w:r w:rsidRPr="0030582E">
        <w:rPr>
          <w:color w:val="000000"/>
          <w:sz w:val="23"/>
          <w:szCs w:val="23"/>
        </w:rPr>
        <w:t>2. от 2 до 5 человек.</w:t>
      </w:r>
    </w:p>
    <w:p w:rsidR="004275D9" w:rsidRPr="0030582E" w:rsidRDefault="004275D9" w:rsidP="004275D9">
      <w:pPr>
        <w:ind w:firstLine="709"/>
        <w:jc w:val="both"/>
        <w:rPr>
          <w:color w:val="000000"/>
          <w:sz w:val="23"/>
          <w:szCs w:val="23"/>
        </w:rPr>
      </w:pPr>
      <w:r w:rsidRPr="0030582E">
        <w:rPr>
          <w:color w:val="000000"/>
          <w:sz w:val="23"/>
          <w:szCs w:val="23"/>
        </w:rPr>
        <w:t>3. от 11 до 25 человек.</w:t>
      </w:r>
    </w:p>
    <w:p w:rsidR="004275D9" w:rsidRPr="002D7966" w:rsidRDefault="002D7966" w:rsidP="002D7966">
      <w:pPr>
        <w:ind w:firstLine="709"/>
        <w:jc w:val="both"/>
        <w:rPr>
          <w:color w:val="000000"/>
          <w:sz w:val="23"/>
          <w:szCs w:val="23"/>
        </w:rPr>
      </w:pPr>
      <w:r>
        <w:rPr>
          <w:color w:val="000000"/>
          <w:sz w:val="23"/>
          <w:szCs w:val="23"/>
        </w:rPr>
        <w:t>4. до 10 человек.</w:t>
      </w:r>
    </w:p>
    <w:p w:rsidR="004275D9" w:rsidRPr="0030582E" w:rsidRDefault="004275D9" w:rsidP="004275D9">
      <w:pPr>
        <w:ind w:firstLine="709"/>
        <w:jc w:val="both"/>
        <w:rPr>
          <w:b/>
          <w:bCs/>
          <w:sz w:val="23"/>
          <w:szCs w:val="23"/>
        </w:rPr>
      </w:pPr>
      <w:r w:rsidRPr="0030582E">
        <w:rPr>
          <w:b/>
          <w:bCs/>
          <w:sz w:val="23"/>
          <w:szCs w:val="23"/>
        </w:rPr>
        <w:t>8) Категорирование объектов транспортной инфраструктуры и транспортных средств осуществляется:</w:t>
      </w:r>
    </w:p>
    <w:p w:rsidR="004275D9" w:rsidRPr="0030582E" w:rsidRDefault="004275D9" w:rsidP="004275D9">
      <w:pPr>
        <w:ind w:firstLine="709"/>
        <w:jc w:val="both"/>
        <w:rPr>
          <w:color w:val="000000"/>
          <w:sz w:val="23"/>
          <w:szCs w:val="23"/>
        </w:rPr>
      </w:pPr>
      <w:r w:rsidRPr="0030582E">
        <w:rPr>
          <w:color w:val="000000"/>
          <w:sz w:val="23"/>
          <w:szCs w:val="23"/>
        </w:rPr>
        <w:t>1. ространснадзором.</w:t>
      </w:r>
    </w:p>
    <w:p w:rsidR="004275D9" w:rsidRPr="0030582E" w:rsidRDefault="004275D9" w:rsidP="004275D9">
      <w:pPr>
        <w:ind w:firstLine="709"/>
        <w:jc w:val="both"/>
        <w:rPr>
          <w:color w:val="000000"/>
          <w:sz w:val="23"/>
          <w:szCs w:val="23"/>
        </w:rPr>
      </w:pPr>
      <w:r w:rsidRPr="0030582E">
        <w:rPr>
          <w:color w:val="000000"/>
          <w:sz w:val="23"/>
          <w:szCs w:val="23"/>
        </w:rPr>
        <w:t>2. министерством транспорта Российской Федерации.</w:t>
      </w:r>
    </w:p>
    <w:p w:rsidR="004275D9" w:rsidRPr="0030582E" w:rsidRDefault="004275D9" w:rsidP="004275D9">
      <w:pPr>
        <w:ind w:firstLine="708"/>
        <w:jc w:val="both"/>
        <w:rPr>
          <w:color w:val="000000"/>
          <w:sz w:val="23"/>
          <w:szCs w:val="23"/>
        </w:rPr>
      </w:pPr>
      <w:r w:rsidRPr="0030582E">
        <w:rPr>
          <w:color w:val="000000"/>
          <w:sz w:val="23"/>
          <w:szCs w:val="23"/>
        </w:rPr>
        <w:t>3. компетентными органами в области обеспечения транспортной безопасности.</w:t>
      </w:r>
    </w:p>
    <w:p w:rsidR="004275D9" w:rsidRPr="002D7966" w:rsidRDefault="004275D9" w:rsidP="002D7966">
      <w:pPr>
        <w:pStyle w:val="a3"/>
        <w:spacing w:after="0" w:line="240" w:lineRule="auto"/>
        <w:ind w:left="0" w:firstLine="709"/>
        <w:jc w:val="both"/>
        <w:rPr>
          <w:rFonts w:ascii="Times New Roman" w:eastAsia="Times New Roman" w:hAnsi="Times New Roman"/>
          <w:color w:val="000000"/>
          <w:sz w:val="23"/>
          <w:szCs w:val="23"/>
          <w:lang w:eastAsia="ru-RU"/>
        </w:rPr>
      </w:pPr>
      <w:r w:rsidRPr="0030582E">
        <w:rPr>
          <w:rFonts w:ascii="Times New Roman" w:eastAsia="Times New Roman" w:hAnsi="Times New Roman"/>
          <w:color w:val="000000"/>
          <w:sz w:val="23"/>
          <w:szCs w:val="23"/>
          <w:lang w:eastAsia="ru-RU"/>
        </w:rPr>
        <w:t>4. субъектом транспортной инфраструк</w:t>
      </w:r>
      <w:r w:rsidR="002D7966">
        <w:rPr>
          <w:rFonts w:ascii="Times New Roman" w:eastAsia="Times New Roman" w:hAnsi="Times New Roman"/>
          <w:color w:val="000000"/>
          <w:sz w:val="23"/>
          <w:szCs w:val="23"/>
          <w:lang w:eastAsia="ru-RU"/>
        </w:rPr>
        <w:t>туры.</w:t>
      </w:r>
    </w:p>
    <w:p w:rsidR="004275D9" w:rsidRPr="0030582E" w:rsidRDefault="004275D9" w:rsidP="004275D9">
      <w:pPr>
        <w:ind w:firstLine="709"/>
        <w:jc w:val="both"/>
        <w:rPr>
          <w:b/>
          <w:bCs/>
          <w:sz w:val="23"/>
          <w:szCs w:val="23"/>
        </w:rPr>
      </w:pPr>
      <w:r w:rsidRPr="0030582E">
        <w:rPr>
          <w:b/>
          <w:sz w:val="23"/>
          <w:szCs w:val="23"/>
        </w:rPr>
        <w:t xml:space="preserve">9) </w:t>
      </w:r>
      <w:r w:rsidRPr="0030582E">
        <w:rPr>
          <w:b/>
          <w:bCs/>
          <w:sz w:val="23"/>
          <w:szCs w:val="23"/>
        </w:rPr>
        <w:t>По результатам категорирования объектов транспортной инфраструктуры и/или транспортных средств присваивается категория, соответствующая:</w:t>
      </w:r>
    </w:p>
    <w:p w:rsidR="004275D9" w:rsidRPr="0030582E" w:rsidRDefault="004275D9" w:rsidP="004275D9">
      <w:pPr>
        <w:ind w:firstLine="709"/>
        <w:jc w:val="both"/>
        <w:rPr>
          <w:color w:val="000000"/>
          <w:sz w:val="23"/>
          <w:szCs w:val="23"/>
        </w:rPr>
      </w:pPr>
      <w:r w:rsidRPr="0030582E">
        <w:rPr>
          <w:color w:val="000000"/>
          <w:sz w:val="23"/>
          <w:szCs w:val="23"/>
        </w:rPr>
        <w:t>1. наименьшему количественному показателю любого из критериев категорирования.</w:t>
      </w:r>
    </w:p>
    <w:p w:rsidR="004275D9" w:rsidRPr="0030582E" w:rsidRDefault="004275D9" w:rsidP="004275D9">
      <w:pPr>
        <w:ind w:firstLine="709"/>
        <w:jc w:val="both"/>
        <w:rPr>
          <w:color w:val="000000"/>
          <w:sz w:val="23"/>
          <w:szCs w:val="23"/>
        </w:rPr>
      </w:pPr>
      <w:r w:rsidRPr="0030582E">
        <w:rPr>
          <w:color w:val="000000"/>
          <w:sz w:val="23"/>
          <w:szCs w:val="23"/>
        </w:rPr>
        <w:t>2. среднему показателю любого из критериев категорирования.</w:t>
      </w:r>
    </w:p>
    <w:p w:rsidR="004275D9" w:rsidRPr="0030582E" w:rsidRDefault="004275D9" w:rsidP="004275D9">
      <w:pPr>
        <w:ind w:firstLine="709"/>
        <w:jc w:val="both"/>
        <w:rPr>
          <w:color w:val="000000"/>
          <w:sz w:val="23"/>
          <w:szCs w:val="23"/>
        </w:rPr>
      </w:pPr>
      <w:r w:rsidRPr="0030582E">
        <w:rPr>
          <w:color w:val="000000"/>
          <w:sz w:val="23"/>
          <w:szCs w:val="23"/>
        </w:rPr>
        <w:t>3. высшему количественному показателю любого из критериев категорирования.</w:t>
      </w:r>
    </w:p>
    <w:p w:rsidR="004275D9" w:rsidRPr="002D7966" w:rsidRDefault="004275D9" w:rsidP="002D7966">
      <w:pPr>
        <w:ind w:firstLine="709"/>
        <w:jc w:val="both"/>
        <w:rPr>
          <w:color w:val="000000"/>
          <w:sz w:val="23"/>
          <w:szCs w:val="23"/>
        </w:rPr>
      </w:pPr>
      <w:r w:rsidRPr="0030582E">
        <w:rPr>
          <w:color w:val="000000"/>
          <w:sz w:val="23"/>
          <w:szCs w:val="23"/>
        </w:rPr>
        <w:t>4. наивысшему количественному показателю любог</w:t>
      </w:r>
      <w:r w:rsidR="002D7966">
        <w:rPr>
          <w:color w:val="000000"/>
          <w:sz w:val="23"/>
          <w:szCs w:val="23"/>
        </w:rPr>
        <w:t>о из критериев категорирования.</w:t>
      </w:r>
    </w:p>
    <w:p w:rsidR="004275D9" w:rsidRPr="0030582E" w:rsidRDefault="004275D9" w:rsidP="004275D9">
      <w:pPr>
        <w:ind w:firstLine="709"/>
        <w:jc w:val="both"/>
        <w:rPr>
          <w:b/>
          <w:bCs/>
          <w:sz w:val="23"/>
          <w:szCs w:val="23"/>
        </w:rPr>
      </w:pPr>
      <w:r w:rsidRPr="0030582E">
        <w:rPr>
          <w:b/>
          <w:sz w:val="23"/>
          <w:szCs w:val="23"/>
        </w:rPr>
        <w:t xml:space="preserve">10) </w:t>
      </w:r>
      <w:r w:rsidRPr="0030582E">
        <w:rPr>
          <w:b/>
          <w:bCs/>
          <w:sz w:val="23"/>
          <w:szCs w:val="23"/>
        </w:rPr>
        <w:t>Решение об утверждении результатов проведенной оценки уязвимости либо об отказе в их утверждении принимается компетентным органом в срок:</w:t>
      </w:r>
    </w:p>
    <w:p w:rsidR="004275D9" w:rsidRPr="0030582E" w:rsidRDefault="004275D9" w:rsidP="004275D9">
      <w:pPr>
        <w:ind w:firstLine="709"/>
        <w:jc w:val="both"/>
        <w:rPr>
          <w:color w:val="000000"/>
          <w:sz w:val="23"/>
          <w:szCs w:val="23"/>
        </w:rPr>
      </w:pPr>
      <w:r w:rsidRPr="0030582E">
        <w:rPr>
          <w:color w:val="000000"/>
          <w:sz w:val="23"/>
          <w:szCs w:val="23"/>
        </w:rPr>
        <w:t>1. не превышающий 10 дней.</w:t>
      </w:r>
    </w:p>
    <w:p w:rsidR="004275D9" w:rsidRPr="0030582E" w:rsidRDefault="004275D9" w:rsidP="004275D9">
      <w:pPr>
        <w:pStyle w:val="a3"/>
        <w:spacing w:after="0" w:line="240" w:lineRule="auto"/>
        <w:ind w:left="0" w:firstLine="709"/>
        <w:jc w:val="both"/>
        <w:rPr>
          <w:rFonts w:ascii="Times New Roman" w:eastAsia="Times New Roman" w:hAnsi="Times New Roman"/>
          <w:color w:val="000000"/>
          <w:sz w:val="23"/>
          <w:szCs w:val="23"/>
          <w:lang w:eastAsia="ru-RU"/>
        </w:rPr>
      </w:pPr>
      <w:r w:rsidRPr="0030582E">
        <w:rPr>
          <w:rFonts w:ascii="Times New Roman" w:eastAsia="Times New Roman" w:hAnsi="Times New Roman"/>
          <w:color w:val="000000"/>
          <w:sz w:val="23"/>
          <w:szCs w:val="23"/>
          <w:lang w:eastAsia="ru-RU"/>
        </w:rPr>
        <w:t>2. не превышающий 30 дней.</w:t>
      </w:r>
    </w:p>
    <w:p w:rsidR="004275D9" w:rsidRPr="0030582E" w:rsidRDefault="004275D9" w:rsidP="004275D9">
      <w:pPr>
        <w:ind w:firstLine="709"/>
        <w:jc w:val="both"/>
        <w:rPr>
          <w:color w:val="000000"/>
          <w:sz w:val="23"/>
          <w:szCs w:val="23"/>
        </w:rPr>
      </w:pPr>
      <w:r w:rsidRPr="0030582E">
        <w:rPr>
          <w:color w:val="000000"/>
          <w:sz w:val="23"/>
          <w:szCs w:val="23"/>
        </w:rPr>
        <w:t>3. не превышающий 40 дней.</w:t>
      </w:r>
    </w:p>
    <w:p w:rsidR="004275D9" w:rsidRPr="0030582E" w:rsidRDefault="004275D9" w:rsidP="004275D9">
      <w:pPr>
        <w:ind w:firstLine="709"/>
        <w:jc w:val="both"/>
        <w:rPr>
          <w:color w:val="000000"/>
          <w:sz w:val="23"/>
          <w:szCs w:val="23"/>
        </w:rPr>
      </w:pPr>
      <w:r w:rsidRPr="0030582E">
        <w:rPr>
          <w:color w:val="000000"/>
          <w:sz w:val="23"/>
          <w:szCs w:val="23"/>
        </w:rPr>
        <w:t>4. не превышающий 60 дней.</w:t>
      </w:r>
    </w:p>
    <w:p w:rsidR="004275D9" w:rsidRPr="0030582E" w:rsidRDefault="004275D9" w:rsidP="004275D9">
      <w:pPr>
        <w:ind w:firstLine="709"/>
        <w:jc w:val="both"/>
        <w:rPr>
          <w:color w:val="000000"/>
          <w:sz w:val="23"/>
          <w:szCs w:val="23"/>
        </w:rPr>
      </w:pPr>
    </w:p>
    <w:p w:rsidR="00E14EAF" w:rsidRPr="0030582E" w:rsidRDefault="004275D9" w:rsidP="00E14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
          <w:sz w:val="23"/>
          <w:szCs w:val="23"/>
        </w:rPr>
        <w:t>Контролируемые компетенции:</w:t>
      </w:r>
      <w:r w:rsidRPr="0030582E">
        <w:rPr>
          <w:rStyle w:val="a7"/>
          <w:b/>
          <w:bCs/>
          <w:sz w:val="19"/>
          <w:szCs w:val="19"/>
        </w:rPr>
        <w:t xml:space="preserve"> </w:t>
      </w:r>
      <w:r w:rsidR="00E14EAF" w:rsidRPr="0030582E">
        <w:rPr>
          <w:bCs/>
          <w:sz w:val="23"/>
          <w:szCs w:val="23"/>
        </w:rPr>
        <w:t>ОК.01 – 04; ОК06; ОК09</w:t>
      </w:r>
      <w:r w:rsidR="00E14EAF">
        <w:rPr>
          <w:bCs/>
          <w:sz w:val="23"/>
          <w:szCs w:val="23"/>
        </w:rPr>
        <w:t xml:space="preserve">, </w:t>
      </w:r>
      <w:r w:rsidR="00E14EAF" w:rsidRPr="0030582E">
        <w:rPr>
          <w:bCs/>
          <w:sz w:val="23"/>
          <w:szCs w:val="23"/>
        </w:rPr>
        <w:t>ПК 2.2, ПК 5.5</w:t>
      </w:r>
    </w:p>
    <w:p w:rsidR="004275D9" w:rsidRPr="0030582E" w:rsidRDefault="004275D9" w:rsidP="004275D9">
      <w:pPr>
        <w:pStyle w:val="14"/>
        <w:ind w:firstLine="709"/>
        <w:rPr>
          <w:rStyle w:val="15"/>
          <w:bCs/>
          <w:sz w:val="23"/>
          <w:szCs w:val="23"/>
        </w:rPr>
      </w:pPr>
      <w:r w:rsidRPr="0030582E">
        <w:rPr>
          <w:rStyle w:val="15"/>
          <w:bCs/>
          <w:sz w:val="23"/>
          <w:szCs w:val="23"/>
        </w:rPr>
        <w:t>.</w:t>
      </w:r>
    </w:p>
    <w:p w:rsidR="004275D9" w:rsidRPr="0030582E" w:rsidRDefault="004275D9" w:rsidP="004275D9">
      <w:pPr>
        <w:pStyle w:val="14"/>
        <w:ind w:firstLine="709"/>
        <w:rPr>
          <w:rStyle w:val="15"/>
          <w:bCs/>
          <w:sz w:val="19"/>
          <w:szCs w:val="19"/>
        </w:rPr>
      </w:pPr>
    </w:p>
    <w:p w:rsidR="002D7966" w:rsidRDefault="002D7966" w:rsidP="004275D9">
      <w:pPr>
        <w:autoSpaceDE w:val="0"/>
        <w:autoSpaceDN w:val="0"/>
        <w:adjustRightInd w:val="0"/>
        <w:spacing w:line="360" w:lineRule="auto"/>
        <w:ind w:firstLine="702"/>
        <w:jc w:val="center"/>
        <w:rPr>
          <w:b/>
          <w:iCs/>
          <w:sz w:val="23"/>
          <w:szCs w:val="23"/>
          <w:u w:val="single"/>
        </w:rPr>
      </w:pPr>
    </w:p>
    <w:p w:rsidR="002D7966" w:rsidRDefault="002D7966" w:rsidP="004275D9">
      <w:pPr>
        <w:autoSpaceDE w:val="0"/>
        <w:autoSpaceDN w:val="0"/>
        <w:adjustRightInd w:val="0"/>
        <w:spacing w:line="360" w:lineRule="auto"/>
        <w:ind w:firstLine="702"/>
        <w:jc w:val="center"/>
        <w:rPr>
          <w:b/>
          <w:iCs/>
          <w:sz w:val="23"/>
          <w:szCs w:val="23"/>
          <w:u w:val="single"/>
        </w:rPr>
      </w:pPr>
    </w:p>
    <w:p w:rsidR="002D7966" w:rsidRPr="00681178" w:rsidRDefault="002D7966" w:rsidP="002D7966">
      <w:pPr>
        <w:autoSpaceDE w:val="0"/>
        <w:autoSpaceDN w:val="0"/>
        <w:adjustRightInd w:val="0"/>
        <w:spacing w:line="360" w:lineRule="auto"/>
        <w:ind w:firstLine="702"/>
        <w:jc w:val="center"/>
        <w:rPr>
          <w:b/>
          <w:iCs/>
          <w:u w:val="single"/>
        </w:rPr>
      </w:pPr>
      <w:r w:rsidRPr="00681178">
        <w:rPr>
          <w:b/>
          <w:iCs/>
          <w:u w:val="single"/>
        </w:rPr>
        <w:lastRenderedPageBreak/>
        <w:t>Ключи к тестам</w:t>
      </w:r>
    </w:p>
    <w:p w:rsidR="002D7966" w:rsidRDefault="002D7966" w:rsidP="002D7966">
      <w:pPr>
        <w:jc w:val="center"/>
        <w:rPr>
          <w:b/>
        </w:rPr>
      </w:pPr>
      <w:r w:rsidRPr="007F76B8">
        <w:rPr>
          <w:rStyle w:val="15"/>
          <w:b/>
        </w:rPr>
        <w:t xml:space="preserve">Раздел 1 </w:t>
      </w:r>
      <w:r w:rsidRPr="00613080">
        <w:rPr>
          <w:b/>
        </w:rPr>
        <w:t>Основные понятия и общие положения нормативной правовой базы в сфере транспортной безопасности</w:t>
      </w:r>
      <w:r w:rsidRPr="007F76B8">
        <w:rPr>
          <w:rStyle w:val="15"/>
          <w:b/>
        </w:rPr>
        <w:t>.</w:t>
      </w:r>
      <w:r w:rsidRPr="0033589D">
        <w:rPr>
          <w:b/>
          <w:sz w:val="28"/>
        </w:rPr>
        <w:t xml:space="preserve"> </w:t>
      </w:r>
    </w:p>
    <w:p w:rsidR="002D7966" w:rsidRPr="00300BFA" w:rsidRDefault="002D7966" w:rsidP="002D7966">
      <w:pPr>
        <w:rPr>
          <w:i/>
        </w:rPr>
      </w:pPr>
      <w:r w:rsidRPr="00300BFA">
        <w:rPr>
          <w:i/>
        </w:rPr>
        <w:t xml:space="preserve">                        1</w:t>
      </w:r>
      <w:r>
        <w:rPr>
          <w:i/>
        </w:rPr>
        <w:t xml:space="preserve"> </w:t>
      </w:r>
      <w:r w:rsidRPr="00300BFA">
        <w:rPr>
          <w:i/>
        </w:rPr>
        <w:t>–</w:t>
      </w:r>
      <w:r>
        <w:rPr>
          <w:i/>
        </w:rPr>
        <w:t xml:space="preserve"> </w:t>
      </w:r>
      <w:r w:rsidRPr="00300BFA">
        <w:rPr>
          <w:i/>
        </w:rPr>
        <w:t xml:space="preserve">вариант                                                </w:t>
      </w:r>
      <w:r>
        <w:rPr>
          <w:i/>
        </w:rPr>
        <w:tab/>
      </w:r>
      <w:r>
        <w:rPr>
          <w:i/>
        </w:rPr>
        <w:tab/>
      </w:r>
      <w:r w:rsidRPr="00300BFA">
        <w:rPr>
          <w:i/>
        </w:rPr>
        <w:t xml:space="preserve">  2</w:t>
      </w:r>
      <w:r>
        <w:rPr>
          <w:i/>
        </w:rPr>
        <w:t xml:space="preserve"> – </w:t>
      </w:r>
      <w:r w:rsidRPr="00300BFA">
        <w:rPr>
          <w:i/>
        </w:rPr>
        <w:t>вариант</w:t>
      </w:r>
      <w:r>
        <w:rPr>
          <w:i/>
        </w:rPr>
        <w:t xml:space="preserve"> </w:t>
      </w:r>
    </w:p>
    <w:tbl>
      <w:tblPr>
        <w:tblStyle w:val="ae"/>
        <w:tblW w:w="9180" w:type="dxa"/>
        <w:tblInd w:w="817" w:type="dxa"/>
        <w:tblLayout w:type="fixed"/>
        <w:tblLook w:val="04A0"/>
      </w:tblPr>
      <w:tblGrid>
        <w:gridCol w:w="1101"/>
        <w:gridCol w:w="3118"/>
        <w:gridCol w:w="992"/>
        <w:gridCol w:w="1134"/>
        <w:gridCol w:w="2835"/>
      </w:tblGrid>
      <w:tr w:rsidR="002D7966" w:rsidRPr="00300BFA" w:rsidTr="004B7804">
        <w:tc>
          <w:tcPr>
            <w:tcW w:w="1101" w:type="dxa"/>
            <w:vAlign w:val="center"/>
          </w:tcPr>
          <w:p w:rsidR="002D7966" w:rsidRPr="00300BFA" w:rsidRDefault="002D7966" w:rsidP="004B7804">
            <w:pPr>
              <w:jc w:val="center"/>
            </w:pPr>
            <w:r w:rsidRPr="00300BFA">
              <w:rPr>
                <w:b/>
                <w:iCs/>
              </w:rPr>
              <w:t>№ вопроса</w:t>
            </w:r>
          </w:p>
        </w:tc>
        <w:tc>
          <w:tcPr>
            <w:tcW w:w="3118" w:type="dxa"/>
            <w:tcBorders>
              <w:right w:val="single" w:sz="4" w:space="0" w:color="auto"/>
            </w:tcBorders>
            <w:vAlign w:val="center"/>
          </w:tcPr>
          <w:p w:rsidR="002D7966" w:rsidRPr="00300BFA" w:rsidRDefault="002D7966" w:rsidP="004B7804">
            <w:pPr>
              <w:jc w:val="center"/>
            </w:pPr>
            <w:r w:rsidRPr="00300BFA">
              <w:rPr>
                <w:b/>
                <w:iCs/>
              </w:rPr>
              <w:t>Правильный ответ</w:t>
            </w:r>
          </w:p>
        </w:tc>
        <w:tc>
          <w:tcPr>
            <w:tcW w:w="992" w:type="dxa"/>
            <w:vMerge w:val="restart"/>
            <w:tcBorders>
              <w:top w:val="nil"/>
              <w:left w:val="single" w:sz="4" w:space="0" w:color="auto"/>
              <w:bottom w:val="nil"/>
              <w:right w:val="single" w:sz="4" w:space="0" w:color="auto"/>
            </w:tcBorders>
          </w:tcPr>
          <w:p w:rsidR="002D7966" w:rsidRPr="00300BFA" w:rsidRDefault="002D7966" w:rsidP="004B7804">
            <w:pPr>
              <w:jc w:val="center"/>
              <w:rPr>
                <w:b/>
                <w:iCs/>
              </w:rPr>
            </w:pPr>
          </w:p>
        </w:tc>
        <w:tc>
          <w:tcPr>
            <w:tcW w:w="1134" w:type="dxa"/>
            <w:tcBorders>
              <w:left w:val="single" w:sz="4" w:space="0" w:color="auto"/>
            </w:tcBorders>
            <w:vAlign w:val="center"/>
          </w:tcPr>
          <w:p w:rsidR="002D7966" w:rsidRPr="00300BFA" w:rsidRDefault="002D7966" w:rsidP="004B7804">
            <w:pPr>
              <w:jc w:val="center"/>
            </w:pPr>
            <w:r w:rsidRPr="00300BFA">
              <w:rPr>
                <w:b/>
                <w:iCs/>
              </w:rPr>
              <w:t>№ вопроса</w:t>
            </w:r>
          </w:p>
        </w:tc>
        <w:tc>
          <w:tcPr>
            <w:tcW w:w="2835" w:type="dxa"/>
            <w:vAlign w:val="center"/>
          </w:tcPr>
          <w:p w:rsidR="002D7966" w:rsidRPr="00300BFA" w:rsidRDefault="002D7966" w:rsidP="004B7804">
            <w:pPr>
              <w:jc w:val="center"/>
            </w:pPr>
            <w:r w:rsidRPr="00300BFA">
              <w:rPr>
                <w:b/>
                <w:iCs/>
              </w:rPr>
              <w:t>Правильный ответ</w:t>
            </w:r>
          </w:p>
        </w:tc>
      </w:tr>
      <w:tr w:rsidR="002D7966" w:rsidRPr="00300BFA" w:rsidTr="004B7804">
        <w:tc>
          <w:tcPr>
            <w:tcW w:w="1101" w:type="dxa"/>
          </w:tcPr>
          <w:p w:rsidR="002D7966" w:rsidRPr="00300BFA" w:rsidRDefault="002D7966" w:rsidP="004B7804">
            <w:pPr>
              <w:jc w:val="center"/>
            </w:pPr>
            <w:r w:rsidRPr="00300BFA">
              <w:t>1.</w:t>
            </w:r>
          </w:p>
        </w:tc>
        <w:tc>
          <w:tcPr>
            <w:tcW w:w="3118" w:type="dxa"/>
            <w:tcBorders>
              <w:right w:val="single" w:sz="4" w:space="0" w:color="auto"/>
            </w:tcBorders>
          </w:tcPr>
          <w:p w:rsidR="002D7966" w:rsidRPr="00300BFA" w:rsidRDefault="002D7966" w:rsidP="004B7804">
            <w:pPr>
              <w:jc w:val="center"/>
            </w:pPr>
            <w:r>
              <w:t>2</w:t>
            </w:r>
          </w:p>
        </w:tc>
        <w:tc>
          <w:tcPr>
            <w:tcW w:w="992" w:type="dxa"/>
            <w:vMerge/>
            <w:tcBorders>
              <w:top w:val="nil"/>
              <w:left w:val="single" w:sz="4" w:space="0" w:color="auto"/>
              <w:bottom w:val="nil"/>
              <w:right w:val="single" w:sz="4" w:space="0" w:color="auto"/>
            </w:tcBorders>
          </w:tcPr>
          <w:p w:rsidR="002D7966" w:rsidRPr="00300BFA" w:rsidRDefault="002D7966" w:rsidP="004B7804">
            <w:pPr>
              <w:jc w:val="center"/>
            </w:pPr>
          </w:p>
        </w:tc>
        <w:tc>
          <w:tcPr>
            <w:tcW w:w="1134" w:type="dxa"/>
            <w:tcBorders>
              <w:left w:val="single" w:sz="4" w:space="0" w:color="auto"/>
            </w:tcBorders>
          </w:tcPr>
          <w:p w:rsidR="002D7966" w:rsidRPr="00300BFA" w:rsidRDefault="002D7966" w:rsidP="004B7804">
            <w:pPr>
              <w:jc w:val="center"/>
            </w:pPr>
            <w:r w:rsidRPr="00300BFA">
              <w:t>1.</w:t>
            </w:r>
          </w:p>
        </w:tc>
        <w:tc>
          <w:tcPr>
            <w:tcW w:w="2835" w:type="dxa"/>
          </w:tcPr>
          <w:p w:rsidR="002D7966" w:rsidRPr="00300BFA" w:rsidRDefault="002D7966" w:rsidP="004B7804">
            <w:pPr>
              <w:jc w:val="center"/>
            </w:pPr>
            <w:r>
              <w:t>3</w:t>
            </w:r>
          </w:p>
        </w:tc>
      </w:tr>
      <w:tr w:rsidR="002D7966" w:rsidRPr="00300BFA" w:rsidTr="004B7804">
        <w:tc>
          <w:tcPr>
            <w:tcW w:w="1101" w:type="dxa"/>
          </w:tcPr>
          <w:p w:rsidR="002D7966" w:rsidRPr="00300BFA" w:rsidRDefault="002D7966" w:rsidP="004B7804">
            <w:pPr>
              <w:jc w:val="center"/>
            </w:pPr>
            <w:r w:rsidRPr="00300BFA">
              <w:t>2.</w:t>
            </w:r>
          </w:p>
        </w:tc>
        <w:tc>
          <w:tcPr>
            <w:tcW w:w="3118" w:type="dxa"/>
            <w:tcBorders>
              <w:right w:val="single" w:sz="4" w:space="0" w:color="auto"/>
            </w:tcBorders>
          </w:tcPr>
          <w:p w:rsidR="002D7966" w:rsidRPr="00300BFA" w:rsidRDefault="002D7966" w:rsidP="004B7804">
            <w:pPr>
              <w:jc w:val="center"/>
            </w:pPr>
            <w:r>
              <w:t>3</w:t>
            </w:r>
          </w:p>
        </w:tc>
        <w:tc>
          <w:tcPr>
            <w:tcW w:w="992" w:type="dxa"/>
            <w:vMerge/>
            <w:tcBorders>
              <w:top w:val="nil"/>
              <w:left w:val="single" w:sz="4" w:space="0" w:color="auto"/>
              <w:bottom w:val="nil"/>
              <w:right w:val="single" w:sz="4" w:space="0" w:color="auto"/>
            </w:tcBorders>
          </w:tcPr>
          <w:p w:rsidR="002D7966" w:rsidRPr="00300BFA" w:rsidRDefault="002D7966" w:rsidP="004B7804">
            <w:pPr>
              <w:jc w:val="center"/>
            </w:pPr>
          </w:p>
        </w:tc>
        <w:tc>
          <w:tcPr>
            <w:tcW w:w="1134" w:type="dxa"/>
            <w:tcBorders>
              <w:left w:val="single" w:sz="4" w:space="0" w:color="auto"/>
            </w:tcBorders>
          </w:tcPr>
          <w:p w:rsidR="002D7966" w:rsidRPr="00300BFA" w:rsidRDefault="002D7966" w:rsidP="004B7804">
            <w:pPr>
              <w:jc w:val="center"/>
            </w:pPr>
            <w:r w:rsidRPr="00300BFA">
              <w:t>2.</w:t>
            </w:r>
          </w:p>
        </w:tc>
        <w:tc>
          <w:tcPr>
            <w:tcW w:w="2835" w:type="dxa"/>
          </w:tcPr>
          <w:p w:rsidR="002D7966" w:rsidRPr="00300BFA" w:rsidRDefault="002D7966" w:rsidP="004B7804">
            <w:pPr>
              <w:jc w:val="center"/>
            </w:pPr>
            <w:r>
              <w:t>2</w:t>
            </w:r>
          </w:p>
        </w:tc>
      </w:tr>
      <w:tr w:rsidR="002D7966" w:rsidRPr="00300BFA" w:rsidTr="004B7804">
        <w:tc>
          <w:tcPr>
            <w:tcW w:w="1101" w:type="dxa"/>
          </w:tcPr>
          <w:p w:rsidR="002D7966" w:rsidRPr="00300BFA" w:rsidRDefault="002D7966" w:rsidP="004B7804">
            <w:pPr>
              <w:jc w:val="center"/>
            </w:pPr>
            <w:r w:rsidRPr="00300BFA">
              <w:t>3.</w:t>
            </w:r>
          </w:p>
        </w:tc>
        <w:tc>
          <w:tcPr>
            <w:tcW w:w="3118" w:type="dxa"/>
            <w:tcBorders>
              <w:right w:val="single" w:sz="4" w:space="0" w:color="auto"/>
            </w:tcBorders>
          </w:tcPr>
          <w:p w:rsidR="002D7966" w:rsidRPr="00300BFA" w:rsidRDefault="002D7966" w:rsidP="004B7804">
            <w:pPr>
              <w:jc w:val="center"/>
            </w:pPr>
            <w:r>
              <w:t>2</w:t>
            </w:r>
          </w:p>
        </w:tc>
        <w:tc>
          <w:tcPr>
            <w:tcW w:w="992" w:type="dxa"/>
            <w:vMerge/>
            <w:tcBorders>
              <w:top w:val="nil"/>
              <w:left w:val="single" w:sz="4" w:space="0" w:color="auto"/>
              <w:bottom w:val="nil"/>
              <w:right w:val="single" w:sz="4" w:space="0" w:color="auto"/>
            </w:tcBorders>
          </w:tcPr>
          <w:p w:rsidR="002D7966" w:rsidRPr="00300BFA" w:rsidRDefault="002D7966" w:rsidP="004B7804">
            <w:pPr>
              <w:jc w:val="center"/>
            </w:pPr>
          </w:p>
        </w:tc>
        <w:tc>
          <w:tcPr>
            <w:tcW w:w="1134" w:type="dxa"/>
            <w:tcBorders>
              <w:left w:val="single" w:sz="4" w:space="0" w:color="auto"/>
            </w:tcBorders>
          </w:tcPr>
          <w:p w:rsidR="002D7966" w:rsidRPr="00300BFA" w:rsidRDefault="002D7966" w:rsidP="004B7804">
            <w:pPr>
              <w:jc w:val="center"/>
            </w:pPr>
            <w:r w:rsidRPr="00300BFA">
              <w:t>3.</w:t>
            </w:r>
          </w:p>
        </w:tc>
        <w:tc>
          <w:tcPr>
            <w:tcW w:w="2835" w:type="dxa"/>
          </w:tcPr>
          <w:p w:rsidR="002D7966" w:rsidRPr="00300BFA" w:rsidRDefault="002D7966" w:rsidP="004B7804">
            <w:pPr>
              <w:jc w:val="center"/>
            </w:pPr>
            <w:r>
              <w:t>4</w:t>
            </w:r>
          </w:p>
        </w:tc>
      </w:tr>
      <w:tr w:rsidR="002D7966" w:rsidRPr="00300BFA" w:rsidTr="004B7804">
        <w:tc>
          <w:tcPr>
            <w:tcW w:w="1101" w:type="dxa"/>
          </w:tcPr>
          <w:p w:rsidR="002D7966" w:rsidRPr="00300BFA" w:rsidRDefault="002D7966" w:rsidP="004B7804">
            <w:pPr>
              <w:jc w:val="center"/>
            </w:pPr>
            <w:r w:rsidRPr="00300BFA">
              <w:t>4.</w:t>
            </w:r>
          </w:p>
        </w:tc>
        <w:tc>
          <w:tcPr>
            <w:tcW w:w="3118" w:type="dxa"/>
            <w:tcBorders>
              <w:right w:val="single" w:sz="4" w:space="0" w:color="auto"/>
            </w:tcBorders>
          </w:tcPr>
          <w:p w:rsidR="002D7966" w:rsidRPr="00300BFA" w:rsidRDefault="002D7966" w:rsidP="004B7804">
            <w:pPr>
              <w:jc w:val="center"/>
            </w:pPr>
            <w:r>
              <w:t>3</w:t>
            </w:r>
          </w:p>
        </w:tc>
        <w:tc>
          <w:tcPr>
            <w:tcW w:w="992" w:type="dxa"/>
            <w:vMerge/>
            <w:tcBorders>
              <w:top w:val="nil"/>
              <w:left w:val="single" w:sz="4" w:space="0" w:color="auto"/>
              <w:bottom w:val="nil"/>
              <w:right w:val="single" w:sz="4" w:space="0" w:color="auto"/>
            </w:tcBorders>
          </w:tcPr>
          <w:p w:rsidR="002D7966" w:rsidRPr="00300BFA" w:rsidRDefault="002D7966" w:rsidP="004B7804">
            <w:pPr>
              <w:jc w:val="center"/>
            </w:pPr>
          </w:p>
        </w:tc>
        <w:tc>
          <w:tcPr>
            <w:tcW w:w="1134" w:type="dxa"/>
            <w:tcBorders>
              <w:left w:val="single" w:sz="4" w:space="0" w:color="auto"/>
            </w:tcBorders>
          </w:tcPr>
          <w:p w:rsidR="002D7966" w:rsidRPr="00300BFA" w:rsidRDefault="002D7966" w:rsidP="004B7804">
            <w:pPr>
              <w:jc w:val="center"/>
            </w:pPr>
            <w:r w:rsidRPr="00300BFA">
              <w:t>4.</w:t>
            </w:r>
          </w:p>
        </w:tc>
        <w:tc>
          <w:tcPr>
            <w:tcW w:w="2835" w:type="dxa"/>
          </w:tcPr>
          <w:p w:rsidR="002D7966" w:rsidRPr="00300BFA" w:rsidRDefault="002D7966" w:rsidP="004B7804">
            <w:pPr>
              <w:jc w:val="center"/>
            </w:pPr>
            <w:r>
              <w:t>2</w:t>
            </w:r>
          </w:p>
        </w:tc>
      </w:tr>
      <w:tr w:rsidR="002D7966" w:rsidRPr="00300BFA" w:rsidTr="004B7804">
        <w:tc>
          <w:tcPr>
            <w:tcW w:w="1101" w:type="dxa"/>
          </w:tcPr>
          <w:p w:rsidR="002D7966" w:rsidRPr="00300BFA" w:rsidRDefault="002D7966" w:rsidP="004B7804">
            <w:pPr>
              <w:jc w:val="center"/>
            </w:pPr>
            <w:r w:rsidRPr="00300BFA">
              <w:t>5.</w:t>
            </w:r>
          </w:p>
        </w:tc>
        <w:tc>
          <w:tcPr>
            <w:tcW w:w="3118" w:type="dxa"/>
            <w:tcBorders>
              <w:right w:val="single" w:sz="4" w:space="0" w:color="auto"/>
            </w:tcBorders>
          </w:tcPr>
          <w:p w:rsidR="002D7966" w:rsidRPr="00300BFA" w:rsidRDefault="002D7966" w:rsidP="004B7804">
            <w:pPr>
              <w:jc w:val="center"/>
            </w:pPr>
            <w:r>
              <w:t>3</w:t>
            </w:r>
          </w:p>
        </w:tc>
        <w:tc>
          <w:tcPr>
            <w:tcW w:w="992" w:type="dxa"/>
            <w:vMerge/>
            <w:tcBorders>
              <w:top w:val="nil"/>
              <w:left w:val="single" w:sz="4" w:space="0" w:color="auto"/>
              <w:bottom w:val="nil"/>
              <w:right w:val="single" w:sz="4" w:space="0" w:color="auto"/>
            </w:tcBorders>
          </w:tcPr>
          <w:p w:rsidR="002D7966" w:rsidRPr="00300BFA" w:rsidRDefault="002D7966" w:rsidP="004B7804">
            <w:pPr>
              <w:jc w:val="center"/>
            </w:pPr>
          </w:p>
        </w:tc>
        <w:tc>
          <w:tcPr>
            <w:tcW w:w="1134" w:type="dxa"/>
            <w:tcBorders>
              <w:left w:val="single" w:sz="4" w:space="0" w:color="auto"/>
            </w:tcBorders>
          </w:tcPr>
          <w:p w:rsidR="002D7966" w:rsidRPr="00300BFA" w:rsidRDefault="002D7966" w:rsidP="004B7804">
            <w:pPr>
              <w:jc w:val="center"/>
            </w:pPr>
            <w:r w:rsidRPr="00300BFA">
              <w:t>5.</w:t>
            </w:r>
          </w:p>
        </w:tc>
        <w:tc>
          <w:tcPr>
            <w:tcW w:w="2835" w:type="dxa"/>
          </w:tcPr>
          <w:p w:rsidR="002D7966" w:rsidRPr="00300BFA" w:rsidRDefault="002D7966" w:rsidP="004B7804">
            <w:pPr>
              <w:jc w:val="center"/>
            </w:pPr>
            <w:r>
              <w:t>4</w:t>
            </w:r>
          </w:p>
        </w:tc>
      </w:tr>
      <w:tr w:rsidR="002D7966" w:rsidRPr="00300BFA" w:rsidTr="004B7804">
        <w:tc>
          <w:tcPr>
            <w:tcW w:w="1101" w:type="dxa"/>
          </w:tcPr>
          <w:p w:rsidR="002D7966" w:rsidRPr="00300BFA" w:rsidRDefault="002D7966" w:rsidP="004B7804">
            <w:pPr>
              <w:jc w:val="center"/>
            </w:pPr>
            <w:r w:rsidRPr="00300BFA">
              <w:t>6.</w:t>
            </w:r>
          </w:p>
        </w:tc>
        <w:tc>
          <w:tcPr>
            <w:tcW w:w="3118" w:type="dxa"/>
            <w:tcBorders>
              <w:right w:val="single" w:sz="4" w:space="0" w:color="auto"/>
            </w:tcBorders>
          </w:tcPr>
          <w:p w:rsidR="002D7966" w:rsidRPr="00300BFA" w:rsidRDefault="002D7966" w:rsidP="004B7804">
            <w:pPr>
              <w:jc w:val="center"/>
            </w:pPr>
            <w:r>
              <w:t>2</w:t>
            </w:r>
          </w:p>
        </w:tc>
        <w:tc>
          <w:tcPr>
            <w:tcW w:w="992" w:type="dxa"/>
            <w:vMerge/>
            <w:tcBorders>
              <w:top w:val="nil"/>
              <w:left w:val="single" w:sz="4" w:space="0" w:color="auto"/>
              <w:bottom w:val="nil"/>
              <w:right w:val="single" w:sz="4" w:space="0" w:color="auto"/>
            </w:tcBorders>
          </w:tcPr>
          <w:p w:rsidR="002D7966" w:rsidRPr="00300BFA" w:rsidRDefault="002D7966" w:rsidP="004B7804">
            <w:pPr>
              <w:jc w:val="center"/>
            </w:pPr>
          </w:p>
        </w:tc>
        <w:tc>
          <w:tcPr>
            <w:tcW w:w="1134" w:type="dxa"/>
            <w:tcBorders>
              <w:left w:val="single" w:sz="4" w:space="0" w:color="auto"/>
            </w:tcBorders>
          </w:tcPr>
          <w:p w:rsidR="002D7966" w:rsidRPr="00300BFA" w:rsidRDefault="002D7966" w:rsidP="004B7804">
            <w:pPr>
              <w:jc w:val="center"/>
            </w:pPr>
            <w:r w:rsidRPr="00300BFA">
              <w:t>6.</w:t>
            </w:r>
          </w:p>
        </w:tc>
        <w:tc>
          <w:tcPr>
            <w:tcW w:w="2835" w:type="dxa"/>
          </w:tcPr>
          <w:p w:rsidR="002D7966" w:rsidRPr="00300BFA" w:rsidRDefault="002D7966" w:rsidP="004B7804">
            <w:pPr>
              <w:jc w:val="center"/>
            </w:pPr>
            <w:r>
              <w:t>3</w:t>
            </w:r>
          </w:p>
        </w:tc>
      </w:tr>
      <w:tr w:rsidR="002D7966" w:rsidRPr="00300BFA" w:rsidTr="004B7804">
        <w:tc>
          <w:tcPr>
            <w:tcW w:w="1101" w:type="dxa"/>
          </w:tcPr>
          <w:p w:rsidR="002D7966" w:rsidRPr="00300BFA" w:rsidRDefault="002D7966" w:rsidP="004B7804">
            <w:pPr>
              <w:jc w:val="center"/>
            </w:pPr>
            <w:r w:rsidRPr="00300BFA">
              <w:t>7.</w:t>
            </w:r>
          </w:p>
        </w:tc>
        <w:tc>
          <w:tcPr>
            <w:tcW w:w="3118" w:type="dxa"/>
            <w:tcBorders>
              <w:right w:val="single" w:sz="4" w:space="0" w:color="auto"/>
            </w:tcBorders>
          </w:tcPr>
          <w:p w:rsidR="002D7966" w:rsidRPr="00300BFA" w:rsidRDefault="002D7966" w:rsidP="004B7804">
            <w:pPr>
              <w:jc w:val="center"/>
            </w:pPr>
            <w:r>
              <w:t>4</w:t>
            </w:r>
          </w:p>
        </w:tc>
        <w:tc>
          <w:tcPr>
            <w:tcW w:w="992" w:type="dxa"/>
            <w:vMerge/>
            <w:tcBorders>
              <w:top w:val="nil"/>
              <w:left w:val="single" w:sz="4" w:space="0" w:color="auto"/>
              <w:bottom w:val="nil"/>
              <w:right w:val="single" w:sz="4" w:space="0" w:color="auto"/>
            </w:tcBorders>
          </w:tcPr>
          <w:p w:rsidR="002D7966" w:rsidRPr="00300BFA" w:rsidRDefault="002D7966" w:rsidP="004B7804">
            <w:pPr>
              <w:jc w:val="center"/>
            </w:pPr>
          </w:p>
        </w:tc>
        <w:tc>
          <w:tcPr>
            <w:tcW w:w="1134" w:type="dxa"/>
            <w:tcBorders>
              <w:left w:val="single" w:sz="4" w:space="0" w:color="auto"/>
            </w:tcBorders>
          </w:tcPr>
          <w:p w:rsidR="002D7966" w:rsidRPr="00300BFA" w:rsidRDefault="002D7966" w:rsidP="004B7804">
            <w:pPr>
              <w:jc w:val="center"/>
            </w:pPr>
            <w:r w:rsidRPr="00300BFA">
              <w:t>7.</w:t>
            </w:r>
          </w:p>
        </w:tc>
        <w:tc>
          <w:tcPr>
            <w:tcW w:w="2835" w:type="dxa"/>
          </w:tcPr>
          <w:p w:rsidR="002D7966" w:rsidRPr="00300BFA" w:rsidRDefault="002D7966" w:rsidP="004B7804">
            <w:pPr>
              <w:jc w:val="center"/>
            </w:pPr>
            <w:r>
              <w:t>2</w:t>
            </w:r>
          </w:p>
        </w:tc>
      </w:tr>
      <w:tr w:rsidR="002D7966" w:rsidRPr="00300BFA" w:rsidTr="004B7804">
        <w:tc>
          <w:tcPr>
            <w:tcW w:w="1101" w:type="dxa"/>
          </w:tcPr>
          <w:p w:rsidR="002D7966" w:rsidRPr="00300BFA" w:rsidRDefault="002D7966" w:rsidP="004B7804">
            <w:pPr>
              <w:jc w:val="center"/>
            </w:pPr>
            <w:r w:rsidRPr="00300BFA">
              <w:t>8.</w:t>
            </w:r>
          </w:p>
        </w:tc>
        <w:tc>
          <w:tcPr>
            <w:tcW w:w="3118" w:type="dxa"/>
            <w:tcBorders>
              <w:right w:val="single" w:sz="4" w:space="0" w:color="auto"/>
            </w:tcBorders>
          </w:tcPr>
          <w:p w:rsidR="002D7966" w:rsidRPr="00300BFA" w:rsidRDefault="002D7966" w:rsidP="004B7804">
            <w:pPr>
              <w:jc w:val="center"/>
            </w:pPr>
            <w:r>
              <w:t>3</w:t>
            </w:r>
          </w:p>
        </w:tc>
        <w:tc>
          <w:tcPr>
            <w:tcW w:w="992" w:type="dxa"/>
            <w:vMerge/>
            <w:tcBorders>
              <w:top w:val="nil"/>
              <w:left w:val="single" w:sz="4" w:space="0" w:color="auto"/>
              <w:bottom w:val="nil"/>
              <w:right w:val="single" w:sz="4" w:space="0" w:color="auto"/>
            </w:tcBorders>
          </w:tcPr>
          <w:p w:rsidR="002D7966" w:rsidRPr="00300BFA" w:rsidRDefault="002D7966" w:rsidP="004B7804">
            <w:pPr>
              <w:jc w:val="center"/>
            </w:pPr>
          </w:p>
        </w:tc>
        <w:tc>
          <w:tcPr>
            <w:tcW w:w="1134" w:type="dxa"/>
            <w:tcBorders>
              <w:left w:val="single" w:sz="4" w:space="0" w:color="auto"/>
            </w:tcBorders>
          </w:tcPr>
          <w:p w:rsidR="002D7966" w:rsidRPr="00300BFA" w:rsidRDefault="002D7966" w:rsidP="004B7804">
            <w:pPr>
              <w:jc w:val="center"/>
            </w:pPr>
            <w:r w:rsidRPr="00300BFA">
              <w:t>8.</w:t>
            </w:r>
          </w:p>
        </w:tc>
        <w:tc>
          <w:tcPr>
            <w:tcW w:w="2835" w:type="dxa"/>
          </w:tcPr>
          <w:p w:rsidR="002D7966" w:rsidRPr="00300BFA" w:rsidRDefault="002D7966" w:rsidP="004B7804">
            <w:pPr>
              <w:jc w:val="center"/>
            </w:pPr>
            <w:r>
              <w:t>4</w:t>
            </w:r>
          </w:p>
        </w:tc>
      </w:tr>
      <w:tr w:rsidR="002D7966" w:rsidRPr="00300BFA" w:rsidTr="004B7804">
        <w:tc>
          <w:tcPr>
            <w:tcW w:w="1101" w:type="dxa"/>
          </w:tcPr>
          <w:p w:rsidR="002D7966" w:rsidRPr="00300BFA" w:rsidRDefault="002D7966" w:rsidP="004B7804">
            <w:pPr>
              <w:jc w:val="center"/>
            </w:pPr>
            <w:r w:rsidRPr="00300BFA">
              <w:t>9.</w:t>
            </w:r>
          </w:p>
        </w:tc>
        <w:tc>
          <w:tcPr>
            <w:tcW w:w="3118" w:type="dxa"/>
            <w:tcBorders>
              <w:right w:val="single" w:sz="4" w:space="0" w:color="auto"/>
            </w:tcBorders>
          </w:tcPr>
          <w:p w:rsidR="002D7966" w:rsidRPr="00300BFA" w:rsidRDefault="002D7966" w:rsidP="004B7804">
            <w:pPr>
              <w:jc w:val="center"/>
            </w:pPr>
            <w:r>
              <w:t>3</w:t>
            </w:r>
          </w:p>
        </w:tc>
        <w:tc>
          <w:tcPr>
            <w:tcW w:w="992" w:type="dxa"/>
            <w:vMerge/>
            <w:tcBorders>
              <w:top w:val="nil"/>
              <w:left w:val="single" w:sz="4" w:space="0" w:color="auto"/>
              <w:bottom w:val="nil"/>
              <w:right w:val="single" w:sz="4" w:space="0" w:color="auto"/>
            </w:tcBorders>
          </w:tcPr>
          <w:p w:rsidR="002D7966" w:rsidRPr="00300BFA" w:rsidRDefault="002D7966" w:rsidP="004B7804">
            <w:pPr>
              <w:jc w:val="center"/>
            </w:pPr>
          </w:p>
        </w:tc>
        <w:tc>
          <w:tcPr>
            <w:tcW w:w="1134" w:type="dxa"/>
            <w:tcBorders>
              <w:left w:val="single" w:sz="4" w:space="0" w:color="auto"/>
            </w:tcBorders>
          </w:tcPr>
          <w:p w:rsidR="002D7966" w:rsidRPr="00300BFA" w:rsidRDefault="002D7966" w:rsidP="004B7804">
            <w:pPr>
              <w:jc w:val="center"/>
            </w:pPr>
            <w:r w:rsidRPr="00300BFA">
              <w:t>9.</w:t>
            </w:r>
          </w:p>
        </w:tc>
        <w:tc>
          <w:tcPr>
            <w:tcW w:w="2835" w:type="dxa"/>
          </w:tcPr>
          <w:p w:rsidR="002D7966" w:rsidRPr="00300BFA" w:rsidRDefault="002D7966" w:rsidP="004B7804">
            <w:pPr>
              <w:jc w:val="center"/>
            </w:pPr>
            <w:r>
              <w:t>2</w:t>
            </w:r>
          </w:p>
        </w:tc>
      </w:tr>
      <w:tr w:rsidR="002D7966" w:rsidRPr="00300BFA" w:rsidTr="004B7804">
        <w:tc>
          <w:tcPr>
            <w:tcW w:w="1101" w:type="dxa"/>
          </w:tcPr>
          <w:p w:rsidR="002D7966" w:rsidRPr="00300BFA" w:rsidRDefault="002D7966" w:rsidP="004B7804">
            <w:pPr>
              <w:jc w:val="center"/>
            </w:pPr>
            <w:r w:rsidRPr="00300BFA">
              <w:t>10.</w:t>
            </w:r>
          </w:p>
        </w:tc>
        <w:tc>
          <w:tcPr>
            <w:tcW w:w="3118" w:type="dxa"/>
            <w:tcBorders>
              <w:right w:val="single" w:sz="4" w:space="0" w:color="auto"/>
            </w:tcBorders>
          </w:tcPr>
          <w:p w:rsidR="002D7966" w:rsidRPr="00300BFA" w:rsidRDefault="002D7966" w:rsidP="004B7804">
            <w:pPr>
              <w:jc w:val="center"/>
            </w:pPr>
            <w:r>
              <w:t>4</w:t>
            </w:r>
          </w:p>
        </w:tc>
        <w:tc>
          <w:tcPr>
            <w:tcW w:w="992" w:type="dxa"/>
            <w:vMerge/>
            <w:tcBorders>
              <w:top w:val="nil"/>
              <w:left w:val="single" w:sz="4" w:space="0" w:color="auto"/>
              <w:bottom w:val="nil"/>
              <w:right w:val="single" w:sz="4" w:space="0" w:color="auto"/>
            </w:tcBorders>
          </w:tcPr>
          <w:p w:rsidR="002D7966" w:rsidRPr="00300BFA" w:rsidRDefault="002D7966" w:rsidP="004B7804">
            <w:pPr>
              <w:jc w:val="center"/>
            </w:pPr>
          </w:p>
        </w:tc>
        <w:tc>
          <w:tcPr>
            <w:tcW w:w="1134" w:type="dxa"/>
            <w:tcBorders>
              <w:left w:val="single" w:sz="4" w:space="0" w:color="auto"/>
            </w:tcBorders>
          </w:tcPr>
          <w:p w:rsidR="002D7966" w:rsidRPr="00300BFA" w:rsidRDefault="002D7966" w:rsidP="004B7804">
            <w:pPr>
              <w:jc w:val="center"/>
            </w:pPr>
            <w:r w:rsidRPr="00300BFA">
              <w:t>10.</w:t>
            </w:r>
          </w:p>
        </w:tc>
        <w:tc>
          <w:tcPr>
            <w:tcW w:w="2835" w:type="dxa"/>
          </w:tcPr>
          <w:p w:rsidR="002D7966" w:rsidRPr="00300BFA" w:rsidRDefault="002D7966" w:rsidP="004B7804">
            <w:pPr>
              <w:jc w:val="center"/>
            </w:pPr>
            <w:r>
              <w:t>2</w:t>
            </w:r>
          </w:p>
        </w:tc>
      </w:tr>
    </w:tbl>
    <w:p w:rsidR="002D7966" w:rsidRDefault="002D7966" w:rsidP="002D7966">
      <w:pPr>
        <w:ind w:firstLine="709"/>
        <w:rPr>
          <w:rStyle w:val="15"/>
          <w:b/>
        </w:rPr>
      </w:pPr>
    </w:p>
    <w:p w:rsidR="002D7966" w:rsidRPr="00AA0956" w:rsidRDefault="002D7966" w:rsidP="002D7966">
      <w:pPr>
        <w:ind w:firstLine="709"/>
        <w:rPr>
          <w:b/>
        </w:rPr>
      </w:pPr>
      <w:r w:rsidRPr="007F76B8">
        <w:rPr>
          <w:rStyle w:val="15"/>
          <w:b/>
        </w:rPr>
        <w:t xml:space="preserve">Раздел 2 </w:t>
      </w:r>
      <w:r w:rsidRPr="00BD0F40">
        <w:rPr>
          <w:b/>
        </w:rPr>
        <w:t>Обеспечение транспортной безопасности на железнодорожном транспорте</w:t>
      </w:r>
      <w:r w:rsidRPr="007F76B8">
        <w:rPr>
          <w:b/>
        </w:rPr>
        <w:t>.</w:t>
      </w:r>
    </w:p>
    <w:p w:rsidR="002D7966" w:rsidRPr="00300BFA" w:rsidRDefault="002D7966" w:rsidP="002D7966">
      <w:pPr>
        <w:rPr>
          <w:i/>
        </w:rPr>
      </w:pPr>
      <w:r w:rsidRPr="00300BFA">
        <w:rPr>
          <w:i/>
        </w:rPr>
        <w:t xml:space="preserve">                        1</w:t>
      </w:r>
      <w:r>
        <w:rPr>
          <w:i/>
        </w:rPr>
        <w:t xml:space="preserve"> </w:t>
      </w:r>
      <w:r w:rsidRPr="00300BFA">
        <w:rPr>
          <w:i/>
        </w:rPr>
        <w:t>–</w:t>
      </w:r>
      <w:r>
        <w:rPr>
          <w:i/>
        </w:rPr>
        <w:t xml:space="preserve"> </w:t>
      </w:r>
      <w:r w:rsidRPr="00300BFA">
        <w:rPr>
          <w:i/>
        </w:rPr>
        <w:t xml:space="preserve">вариант                                               </w:t>
      </w:r>
      <w:r>
        <w:rPr>
          <w:i/>
        </w:rPr>
        <w:tab/>
      </w:r>
      <w:r>
        <w:rPr>
          <w:i/>
        </w:rPr>
        <w:tab/>
      </w:r>
      <w:r w:rsidRPr="00300BFA">
        <w:rPr>
          <w:i/>
        </w:rPr>
        <w:t xml:space="preserve">   2</w:t>
      </w:r>
      <w:r>
        <w:rPr>
          <w:i/>
        </w:rPr>
        <w:t xml:space="preserve"> – </w:t>
      </w:r>
      <w:r w:rsidRPr="00300BFA">
        <w:rPr>
          <w:i/>
        </w:rPr>
        <w:t>вариант</w:t>
      </w:r>
      <w:r>
        <w:rPr>
          <w:i/>
        </w:rPr>
        <w:t xml:space="preserve"> </w:t>
      </w:r>
    </w:p>
    <w:tbl>
      <w:tblPr>
        <w:tblStyle w:val="ae"/>
        <w:tblW w:w="9180" w:type="dxa"/>
        <w:tblInd w:w="817" w:type="dxa"/>
        <w:tblLayout w:type="fixed"/>
        <w:tblLook w:val="04A0"/>
      </w:tblPr>
      <w:tblGrid>
        <w:gridCol w:w="1101"/>
        <w:gridCol w:w="3118"/>
        <w:gridCol w:w="992"/>
        <w:gridCol w:w="1134"/>
        <w:gridCol w:w="2835"/>
      </w:tblGrid>
      <w:tr w:rsidR="002D7966" w:rsidRPr="00300BFA" w:rsidTr="004B7804">
        <w:tc>
          <w:tcPr>
            <w:tcW w:w="1101" w:type="dxa"/>
            <w:vAlign w:val="center"/>
          </w:tcPr>
          <w:p w:rsidR="002D7966" w:rsidRPr="00300BFA" w:rsidRDefault="002D7966" w:rsidP="004B7804">
            <w:pPr>
              <w:jc w:val="center"/>
            </w:pPr>
            <w:r w:rsidRPr="00300BFA">
              <w:rPr>
                <w:b/>
                <w:iCs/>
              </w:rPr>
              <w:t>№ вопроса</w:t>
            </w:r>
          </w:p>
        </w:tc>
        <w:tc>
          <w:tcPr>
            <w:tcW w:w="3118" w:type="dxa"/>
            <w:tcBorders>
              <w:right w:val="single" w:sz="4" w:space="0" w:color="auto"/>
            </w:tcBorders>
            <w:vAlign w:val="center"/>
          </w:tcPr>
          <w:p w:rsidR="002D7966" w:rsidRPr="00300BFA" w:rsidRDefault="002D7966" w:rsidP="004B7804">
            <w:pPr>
              <w:jc w:val="center"/>
            </w:pPr>
            <w:r w:rsidRPr="00300BFA">
              <w:rPr>
                <w:b/>
                <w:iCs/>
              </w:rPr>
              <w:t>Правильный ответ</w:t>
            </w:r>
          </w:p>
        </w:tc>
        <w:tc>
          <w:tcPr>
            <w:tcW w:w="992" w:type="dxa"/>
            <w:vMerge w:val="restart"/>
            <w:tcBorders>
              <w:top w:val="nil"/>
              <w:left w:val="single" w:sz="4" w:space="0" w:color="auto"/>
              <w:bottom w:val="nil"/>
              <w:right w:val="single" w:sz="4" w:space="0" w:color="auto"/>
            </w:tcBorders>
          </w:tcPr>
          <w:p w:rsidR="002D7966" w:rsidRPr="00300BFA" w:rsidRDefault="002D7966" w:rsidP="004B7804">
            <w:pPr>
              <w:jc w:val="center"/>
              <w:rPr>
                <w:b/>
                <w:iCs/>
              </w:rPr>
            </w:pPr>
          </w:p>
        </w:tc>
        <w:tc>
          <w:tcPr>
            <w:tcW w:w="1134" w:type="dxa"/>
            <w:tcBorders>
              <w:left w:val="single" w:sz="4" w:space="0" w:color="auto"/>
            </w:tcBorders>
            <w:vAlign w:val="center"/>
          </w:tcPr>
          <w:p w:rsidR="002D7966" w:rsidRPr="00300BFA" w:rsidRDefault="002D7966" w:rsidP="004B7804">
            <w:pPr>
              <w:jc w:val="center"/>
            </w:pPr>
            <w:r w:rsidRPr="00300BFA">
              <w:rPr>
                <w:b/>
                <w:iCs/>
              </w:rPr>
              <w:t>№ вопроса</w:t>
            </w:r>
          </w:p>
        </w:tc>
        <w:tc>
          <w:tcPr>
            <w:tcW w:w="2835" w:type="dxa"/>
            <w:vAlign w:val="center"/>
          </w:tcPr>
          <w:p w:rsidR="002D7966" w:rsidRPr="00300BFA" w:rsidRDefault="002D7966" w:rsidP="004B7804">
            <w:pPr>
              <w:jc w:val="center"/>
            </w:pPr>
            <w:r w:rsidRPr="00300BFA">
              <w:rPr>
                <w:b/>
                <w:iCs/>
              </w:rPr>
              <w:t>Правильный ответ</w:t>
            </w:r>
          </w:p>
        </w:tc>
      </w:tr>
      <w:tr w:rsidR="002D7966" w:rsidRPr="00300BFA" w:rsidTr="004B7804">
        <w:tc>
          <w:tcPr>
            <w:tcW w:w="1101" w:type="dxa"/>
          </w:tcPr>
          <w:p w:rsidR="002D7966" w:rsidRPr="00300BFA" w:rsidRDefault="002D7966" w:rsidP="004B7804">
            <w:pPr>
              <w:jc w:val="center"/>
            </w:pPr>
            <w:r w:rsidRPr="00300BFA">
              <w:t>1.</w:t>
            </w:r>
          </w:p>
        </w:tc>
        <w:tc>
          <w:tcPr>
            <w:tcW w:w="3118" w:type="dxa"/>
            <w:tcBorders>
              <w:right w:val="single" w:sz="4" w:space="0" w:color="auto"/>
            </w:tcBorders>
          </w:tcPr>
          <w:p w:rsidR="002D7966" w:rsidRPr="00300BFA" w:rsidRDefault="002D7966" w:rsidP="004B7804">
            <w:pPr>
              <w:jc w:val="center"/>
            </w:pPr>
            <w:r>
              <w:t>4</w:t>
            </w:r>
          </w:p>
        </w:tc>
        <w:tc>
          <w:tcPr>
            <w:tcW w:w="992" w:type="dxa"/>
            <w:vMerge/>
            <w:tcBorders>
              <w:top w:val="nil"/>
              <w:left w:val="single" w:sz="4" w:space="0" w:color="auto"/>
              <w:bottom w:val="nil"/>
              <w:right w:val="single" w:sz="4" w:space="0" w:color="auto"/>
            </w:tcBorders>
          </w:tcPr>
          <w:p w:rsidR="002D7966" w:rsidRPr="00300BFA" w:rsidRDefault="002D7966" w:rsidP="004B7804">
            <w:pPr>
              <w:jc w:val="center"/>
            </w:pPr>
          </w:p>
        </w:tc>
        <w:tc>
          <w:tcPr>
            <w:tcW w:w="1134" w:type="dxa"/>
            <w:tcBorders>
              <w:left w:val="single" w:sz="4" w:space="0" w:color="auto"/>
            </w:tcBorders>
          </w:tcPr>
          <w:p w:rsidR="002D7966" w:rsidRPr="00300BFA" w:rsidRDefault="002D7966" w:rsidP="004B7804">
            <w:pPr>
              <w:jc w:val="center"/>
            </w:pPr>
            <w:r w:rsidRPr="00300BFA">
              <w:t>1.</w:t>
            </w:r>
          </w:p>
        </w:tc>
        <w:tc>
          <w:tcPr>
            <w:tcW w:w="2835" w:type="dxa"/>
          </w:tcPr>
          <w:p w:rsidR="002D7966" w:rsidRPr="00300BFA" w:rsidRDefault="002D7966" w:rsidP="004B7804">
            <w:pPr>
              <w:jc w:val="center"/>
            </w:pPr>
            <w:r>
              <w:t>3</w:t>
            </w:r>
          </w:p>
        </w:tc>
      </w:tr>
      <w:tr w:rsidR="002D7966" w:rsidRPr="00300BFA" w:rsidTr="004B7804">
        <w:tc>
          <w:tcPr>
            <w:tcW w:w="1101" w:type="dxa"/>
          </w:tcPr>
          <w:p w:rsidR="002D7966" w:rsidRPr="00300BFA" w:rsidRDefault="002D7966" w:rsidP="004B7804">
            <w:pPr>
              <w:jc w:val="center"/>
            </w:pPr>
            <w:r w:rsidRPr="00300BFA">
              <w:t>2.</w:t>
            </w:r>
          </w:p>
        </w:tc>
        <w:tc>
          <w:tcPr>
            <w:tcW w:w="3118" w:type="dxa"/>
            <w:tcBorders>
              <w:right w:val="single" w:sz="4" w:space="0" w:color="auto"/>
            </w:tcBorders>
          </w:tcPr>
          <w:p w:rsidR="002D7966" w:rsidRPr="00300BFA" w:rsidRDefault="002D7966" w:rsidP="004B7804">
            <w:pPr>
              <w:jc w:val="center"/>
            </w:pPr>
            <w:r>
              <w:t>2</w:t>
            </w:r>
          </w:p>
        </w:tc>
        <w:tc>
          <w:tcPr>
            <w:tcW w:w="992" w:type="dxa"/>
            <w:vMerge/>
            <w:tcBorders>
              <w:top w:val="nil"/>
              <w:left w:val="single" w:sz="4" w:space="0" w:color="auto"/>
              <w:bottom w:val="nil"/>
              <w:right w:val="single" w:sz="4" w:space="0" w:color="auto"/>
            </w:tcBorders>
          </w:tcPr>
          <w:p w:rsidR="002D7966" w:rsidRPr="00300BFA" w:rsidRDefault="002D7966" w:rsidP="004B7804">
            <w:pPr>
              <w:jc w:val="center"/>
            </w:pPr>
          </w:p>
        </w:tc>
        <w:tc>
          <w:tcPr>
            <w:tcW w:w="1134" w:type="dxa"/>
            <w:tcBorders>
              <w:left w:val="single" w:sz="4" w:space="0" w:color="auto"/>
            </w:tcBorders>
          </w:tcPr>
          <w:p w:rsidR="002D7966" w:rsidRPr="00300BFA" w:rsidRDefault="002D7966" w:rsidP="004B7804">
            <w:pPr>
              <w:jc w:val="center"/>
            </w:pPr>
            <w:r w:rsidRPr="00300BFA">
              <w:t>2.</w:t>
            </w:r>
          </w:p>
        </w:tc>
        <w:tc>
          <w:tcPr>
            <w:tcW w:w="2835" w:type="dxa"/>
          </w:tcPr>
          <w:p w:rsidR="002D7966" w:rsidRPr="00300BFA" w:rsidRDefault="002D7966" w:rsidP="004B7804">
            <w:pPr>
              <w:jc w:val="center"/>
            </w:pPr>
            <w:r>
              <w:t>1</w:t>
            </w:r>
          </w:p>
        </w:tc>
      </w:tr>
      <w:tr w:rsidR="002D7966" w:rsidRPr="00300BFA" w:rsidTr="004B7804">
        <w:tc>
          <w:tcPr>
            <w:tcW w:w="1101" w:type="dxa"/>
          </w:tcPr>
          <w:p w:rsidR="002D7966" w:rsidRPr="00300BFA" w:rsidRDefault="002D7966" w:rsidP="004B7804">
            <w:pPr>
              <w:jc w:val="center"/>
            </w:pPr>
            <w:r w:rsidRPr="00300BFA">
              <w:t>3.</w:t>
            </w:r>
          </w:p>
        </w:tc>
        <w:tc>
          <w:tcPr>
            <w:tcW w:w="3118" w:type="dxa"/>
            <w:tcBorders>
              <w:right w:val="single" w:sz="4" w:space="0" w:color="auto"/>
            </w:tcBorders>
          </w:tcPr>
          <w:p w:rsidR="002D7966" w:rsidRPr="00300BFA" w:rsidRDefault="002D7966" w:rsidP="004B7804">
            <w:pPr>
              <w:jc w:val="center"/>
            </w:pPr>
            <w:r>
              <w:t>4</w:t>
            </w:r>
          </w:p>
        </w:tc>
        <w:tc>
          <w:tcPr>
            <w:tcW w:w="992" w:type="dxa"/>
            <w:vMerge/>
            <w:tcBorders>
              <w:top w:val="nil"/>
              <w:left w:val="single" w:sz="4" w:space="0" w:color="auto"/>
              <w:bottom w:val="nil"/>
              <w:right w:val="single" w:sz="4" w:space="0" w:color="auto"/>
            </w:tcBorders>
          </w:tcPr>
          <w:p w:rsidR="002D7966" w:rsidRPr="00300BFA" w:rsidRDefault="002D7966" w:rsidP="004B7804">
            <w:pPr>
              <w:jc w:val="center"/>
            </w:pPr>
          </w:p>
        </w:tc>
        <w:tc>
          <w:tcPr>
            <w:tcW w:w="1134" w:type="dxa"/>
            <w:tcBorders>
              <w:left w:val="single" w:sz="4" w:space="0" w:color="auto"/>
            </w:tcBorders>
          </w:tcPr>
          <w:p w:rsidR="002D7966" w:rsidRPr="00300BFA" w:rsidRDefault="002D7966" w:rsidP="004B7804">
            <w:pPr>
              <w:jc w:val="center"/>
            </w:pPr>
            <w:r w:rsidRPr="00300BFA">
              <w:t>3.</w:t>
            </w:r>
          </w:p>
        </w:tc>
        <w:tc>
          <w:tcPr>
            <w:tcW w:w="2835" w:type="dxa"/>
          </w:tcPr>
          <w:p w:rsidR="002D7966" w:rsidRPr="00300BFA" w:rsidRDefault="002D7966" w:rsidP="004B7804">
            <w:pPr>
              <w:jc w:val="center"/>
            </w:pPr>
            <w:r>
              <w:t>3</w:t>
            </w:r>
          </w:p>
        </w:tc>
      </w:tr>
      <w:tr w:rsidR="002D7966" w:rsidRPr="00300BFA" w:rsidTr="004B7804">
        <w:tc>
          <w:tcPr>
            <w:tcW w:w="1101" w:type="dxa"/>
          </w:tcPr>
          <w:p w:rsidR="002D7966" w:rsidRPr="00300BFA" w:rsidRDefault="002D7966" w:rsidP="004B7804">
            <w:pPr>
              <w:jc w:val="center"/>
            </w:pPr>
            <w:r w:rsidRPr="00300BFA">
              <w:t>4.</w:t>
            </w:r>
          </w:p>
        </w:tc>
        <w:tc>
          <w:tcPr>
            <w:tcW w:w="3118" w:type="dxa"/>
            <w:tcBorders>
              <w:right w:val="single" w:sz="4" w:space="0" w:color="auto"/>
            </w:tcBorders>
          </w:tcPr>
          <w:p w:rsidR="002D7966" w:rsidRPr="00300BFA" w:rsidRDefault="002D7966" w:rsidP="004B7804">
            <w:pPr>
              <w:jc w:val="center"/>
            </w:pPr>
            <w:r>
              <w:t>3</w:t>
            </w:r>
          </w:p>
        </w:tc>
        <w:tc>
          <w:tcPr>
            <w:tcW w:w="992" w:type="dxa"/>
            <w:vMerge/>
            <w:tcBorders>
              <w:top w:val="nil"/>
              <w:left w:val="single" w:sz="4" w:space="0" w:color="auto"/>
              <w:bottom w:val="nil"/>
              <w:right w:val="single" w:sz="4" w:space="0" w:color="auto"/>
            </w:tcBorders>
          </w:tcPr>
          <w:p w:rsidR="002D7966" w:rsidRPr="00300BFA" w:rsidRDefault="002D7966" w:rsidP="004B7804">
            <w:pPr>
              <w:jc w:val="center"/>
            </w:pPr>
          </w:p>
        </w:tc>
        <w:tc>
          <w:tcPr>
            <w:tcW w:w="1134" w:type="dxa"/>
            <w:tcBorders>
              <w:left w:val="single" w:sz="4" w:space="0" w:color="auto"/>
            </w:tcBorders>
          </w:tcPr>
          <w:p w:rsidR="002D7966" w:rsidRPr="00300BFA" w:rsidRDefault="002D7966" w:rsidP="004B7804">
            <w:pPr>
              <w:jc w:val="center"/>
            </w:pPr>
            <w:r w:rsidRPr="00300BFA">
              <w:t>4.</w:t>
            </w:r>
          </w:p>
        </w:tc>
        <w:tc>
          <w:tcPr>
            <w:tcW w:w="2835" w:type="dxa"/>
          </w:tcPr>
          <w:p w:rsidR="002D7966" w:rsidRPr="00300BFA" w:rsidRDefault="002D7966" w:rsidP="004B7804">
            <w:pPr>
              <w:jc w:val="center"/>
            </w:pPr>
            <w:r>
              <w:t>3</w:t>
            </w:r>
          </w:p>
        </w:tc>
      </w:tr>
      <w:tr w:rsidR="002D7966" w:rsidRPr="00300BFA" w:rsidTr="004B7804">
        <w:tc>
          <w:tcPr>
            <w:tcW w:w="1101" w:type="dxa"/>
          </w:tcPr>
          <w:p w:rsidR="002D7966" w:rsidRPr="00300BFA" w:rsidRDefault="002D7966" w:rsidP="004B7804">
            <w:pPr>
              <w:jc w:val="center"/>
            </w:pPr>
            <w:r w:rsidRPr="00300BFA">
              <w:t>5.</w:t>
            </w:r>
          </w:p>
        </w:tc>
        <w:tc>
          <w:tcPr>
            <w:tcW w:w="3118" w:type="dxa"/>
            <w:tcBorders>
              <w:right w:val="single" w:sz="4" w:space="0" w:color="auto"/>
            </w:tcBorders>
          </w:tcPr>
          <w:p w:rsidR="002D7966" w:rsidRPr="00300BFA" w:rsidRDefault="002D7966" w:rsidP="004B7804">
            <w:pPr>
              <w:jc w:val="center"/>
            </w:pPr>
            <w:r>
              <w:t>1</w:t>
            </w:r>
          </w:p>
        </w:tc>
        <w:tc>
          <w:tcPr>
            <w:tcW w:w="992" w:type="dxa"/>
            <w:vMerge/>
            <w:tcBorders>
              <w:top w:val="nil"/>
              <w:left w:val="single" w:sz="4" w:space="0" w:color="auto"/>
              <w:bottom w:val="nil"/>
              <w:right w:val="single" w:sz="4" w:space="0" w:color="auto"/>
            </w:tcBorders>
          </w:tcPr>
          <w:p w:rsidR="002D7966" w:rsidRPr="00300BFA" w:rsidRDefault="002D7966" w:rsidP="004B7804">
            <w:pPr>
              <w:jc w:val="center"/>
            </w:pPr>
          </w:p>
        </w:tc>
        <w:tc>
          <w:tcPr>
            <w:tcW w:w="1134" w:type="dxa"/>
            <w:tcBorders>
              <w:left w:val="single" w:sz="4" w:space="0" w:color="auto"/>
            </w:tcBorders>
          </w:tcPr>
          <w:p w:rsidR="002D7966" w:rsidRPr="00300BFA" w:rsidRDefault="002D7966" w:rsidP="004B7804">
            <w:pPr>
              <w:jc w:val="center"/>
            </w:pPr>
            <w:r w:rsidRPr="00300BFA">
              <w:t>5.</w:t>
            </w:r>
          </w:p>
        </w:tc>
        <w:tc>
          <w:tcPr>
            <w:tcW w:w="2835" w:type="dxa"/>
          </w:tcPr>
          <w:p w:rsidR="002D7966" w:rsidRPr="00300BFA" w:rsidRDefault="002D7966" w:rsidP="004B7804">
            <w:pPr>
              <w:jc w:val="center"/>
            </w:pPr>
            <w:r>
              <w:t>1</w:t>
            </w:r>
          </w:p>
        </w:tc>
      </w:tr>
      <w:tr w:rsidR="002D7966" w:rsidRPr="00300BFA" w:rsidTr="004B7804">
        <w:tc>
          <w:tcPr>
            <w:tcW w:w="1101" w:type="dxa"/>
          </w:tcPr>
          <w:p w:rsidR="002D7966" w:rsidRPr="00300BFA" w:rsidRDefault="002D7966" w:rsidP="004B7804">
            <w:pPr>
              <w:jc w:val="center"/>
            </w:pPr>
            <w:r w:rsidRPr="00300BFA">
              <w:t>6.</w:t>
            </w:r>
          </w:p>
        </w:tc>
        <w:tc>
          <w:tcPr>
            <w:tcW w:w="3118" w:type="dxa"/>
            <w:tcBorders>
              <w:right w:val="single" w:sz="4" w:space="0" w:color="auto"/>
            </w:tcBorders>
          </w:tcPr>
          <w:p w:rsidR="002D7966" w:rsidRPr="00300BFA" w:rsidRDefault="002D7966" w:rsidP="004B7804">
            <w:pPr>
              <w:jc w:val="center"/>
            </w:pPr>
            <w:r>
              <w:t>3</w:t>
            </w:r>
          </w:p>
        </w:tc>
        <w:tc>
          <w:tcPr>
            <w:tcW w:w="992" w:type="dxa"/>
            <w:vMerge/>
            <w:tcBorders>
              <w:top w:val="nil"/>
              <w:left w:val="single" w:sz="4" w:space="0" w:color="auto"/>
              <w:bottom w:val="nil"/>
              <w:right w:val="single" w:sz="4" w:space="0" w:color="auto"/>
            </w:tcBorders>
          </w:tcPr>
          <w:p w:rsidR="002D7966" w:rsidRPr="00300BFA" w:rsidRDefault="002D7966" w:rsidP="004B7804">
            <w:pPr>
              <w:jc w:val="center"/>
            </w:pPr>
          </w:p>
        </w:tc>
        <w:tc>
          <w:tcPr>
            <w:tcW w:w="1134" w:type="dxa"/>
            <w:tcBorders>
              <w:left w:val="single" w:sz="4" w:space="0" w:color="auto"/>
            </w:tcBorders>
          </w:tcPr>
          <w:p w:rsidR="002D7966" w:rsidRPr="00300BFA" w:rsidRDefault="002D7966" w:rsidP="004B7804">
            <w:pPr>
              <w:jc w:val="center"/>
            </w:pPr>
            <w:r w:rsidRPr="00300BFA">
              <w:t>6.</w:t>
            </w:r>
          </w:p>
        </w:tc>
        <w:tc>
          <w:tcPr>
            <w:tcW w:w="2835" w:type="dxa"/>
          </w:tcPr>
          <w:p w:rsidR="002D7966" w:rsidRPr="00300BFA" w:rsidRDefault="002D7966" w:rsidP="004B7804">
            <w:pPr>
              <w:jc w:val="center"/>
            </w:pPr>
            <w:r>
              <w:t>3</w:t>
            </w:r>
          </w:p>
        </w:tc>
      </w:tr>
      <w:tr w:rsidR="002D7966" w:rsidRPr="00300BFA" w:rsidTr="004B7804">
        <w:tc>
          <w:tcPr>
            <w:tcW w:w="1101" w:type="dxa"/>
          </w:tcPr>
          <w:p w:rsidR="002D7966" w:rsidRPr="00300BFA" w:rsidRDefault="002D7966" w:rsidP="004B7804">
            <w:pPr>
              <w:jc w:val="center"/>
            </w:pPr>
            <w:r w:rsidRPr="00300BFA">
              <w:t>7.</w:t>
            </w:r>
          </w:p>
        </w:tc>
        <w:tc>
          <w:tcPr>
            <w:tcW w:w="3118" w:type="dxa"/>
            <w:tcBorders>
              <w:right w:val="single" w:sz="4" w:space="0" w:color="auto"/>
            </w:tcBorders>
          </w:tcPr>
          <w:p w:rsidR="002D7966" w:rsidRPr="00300BFA" w:rsidRDefault="002D7966" w:rsidP="004B7804">
            <w:pPr>
              <w:jc w:val="center"/>
            </w:pPr>
            <w:r>
              <w:t>2</w:t>
            </w:r>
          </w:p>
        </w:tc>
        <w:tc>
          <w:tcPr>
            <w:tcW w:w="992" w:type="dxa"/>
            <w:vMerge/>
            <w:tcBorders>
              <w:top w:val="nil"/>
              <w:left w:val="single" w:sz="4" w:space="0" w:color="auto"/>
              <w:bottom w:val="nil"/>
              <w:right w:val="single" w:sz="4" w:space="0" w:color="auto"/>
            </w:tcBorders>
          </w:tcPr>
          <w:p w:rsidR="002D7966" w:rsidRPr="00300BFA" w:rsidRDefault="002D7966" w:rsidP="004B7804">
            <w:pPr>
              <w:jc w:val="center"/>
            </w:pPr>
          </w:p>
        </w:tc>
        <w:tc>
          <w:tcPr>
            <w:tcW w:w="1134" w:type="dxa"/>
            <w:tcBorders>
              <w:left w:val="single" w:sz="4" w:space="0" w:color="auto"/>
            </w:tcBorders>
          </w:tcPr>
          <w:p w:rsidR="002D7966" w:rsidRPr="00300BFA" w:rsidRDefault="002D7966" w:rsidP="004B7804">
            <w:pPr>
              <w:jc w:val="center"/>
            </w:pPr>
            <w:r w:rsidRPr="00300BFA">
              <w:t>7.</w:t>
            </w:r>
          </w:p>
        </w:tc>
        <w:tc>
          <w:tcPr>
            <w:tcW w:w="2835" w:type="dxa"/>
          </w:tcPr>
          <w:p w:rsidR="002D7966" w:rsidRPr="00300BFA" w:rsidRDefault="002D7966" w:rsidP="004B7804">
            <w:pPr>
              <w:jc w:val="center"/>
            </w:pPr>
            <w:r>
              <w:t>4</w:t>
            </w:r>
          </w:p>
        </w:tc>
      </w:tr>
      <w:tr w:rsidR="002D7966" w:rsidRPr="00300BFA" w:rsidTr="004B7804">
        <w:tc>
          <w:tcPr>
            <w:tcW w:w="1101" w:type="dxa"/>
          </w:tcPr>
          <w:p w:rsidR="002D7966" w:rsidRPr="00300BFA" w:rsidRDefault="002D7966" w:rsidP="004B7804">
            <w:pPr>
              <w:jc w:val="center"/>
            </w:pPr>
            <w:r w:rsidRPr="00300BFA">
              <w:t>8.</w:t>
            </w:r>
          </w:p>
        </w:tc>
        <w:tc>
          <w:tcPr>
            <w:tcW w:w="3118" w:type="dxa"/>
            <w:tcBorders>
              <w:right w:val="single" w:sz="4" w:space="0" w:color="auto"/>
            </w:tcBorders>
          </w:tcPr>
          <w:p w:rsidR="002D7966" w:rsidRPr="00300BFA" w:rsidRDefault="002D7966" w:rsidP="004B7804">
            <w:pPr>
              <w:jc w:val="center"/>
            </w:pPr>
            <w:r>
              <w:t>2</w:t>
            </w:r>
          </w:p>
        </w:tc>
        <w:tc>
          <w:tcPr>
            <w:tcW w:w="992" w:type="dxa"/>
            <w:vMerge/>
            <w:tcBorders>
              <w:top w:val="nil"/>
              <w:left w:val="single" w:sz="4" w:space="0" w:color="auto"/>
              <w:bottom w:val="nil"/>
              <w:right w:val="single" w:sz="4" w:space="0" w:color="auto"/>
            </w:tcBorders>
          </w:tcPr>
          <w:p w:rsidR="002D7966" w:rsidRPr="00300BFA" w:rsidRDefault="002D7966" w:rsidP="004B7804">
            <w:pPr>
              <w:jc w:val="center"/>
            </w:pPr>
          </w:p>
        </w:tc>
        <w:tc>
          <w:tcPr>
            <w:tcW w:w="1134" w:type="dxa"/>
            <w:tcBorders>
              <w:left w:val="single" w:sz="4" w:space="0" w:color="auto"/>
            </w:tcBorders>
          </w:tcPr>
          <w:p w:rsidR="002D7966" w:rsidRPr="00300BFA" w:rsidRDefault="002D7966" w:rsidP="004B7804">
            <w:pPr>
              <w:jc w:val="center"/>
            </w:pPr>
            <w:r w:rsidRPr="00300BFA">
              <w:t>8.</w:t>
            </w:r>
          </w:p>
        </w:tc>
        <w:tc>
          <w:tcPr>
            <w:tcW w:w="2835" w:type="dxa"/>
          </w:tcPr>
          <w:p w:rsidR="002D7966" w:rsidRPr="00300BFA" w:rsidRDefault="002D7966" w:rsidP="004B7804">
            <w:pPr>
              <w:jc w:val="center"/>
            </w:pPr>
            <w:r>
              <w:t>3</w:t>
            </w:r>
          </w:p>
        </w:tc>
      </w:tr>
      <w:tr w:rsidR="002D7966" w:rsidRPr="00300BFA" w:rsidTr="004B7804">
        <w:tc>
          <w:tcPr>
            <w:tcW w:w="1101" w:type="dxa"/>
          </w:tcPr>
          <w:p w:rsidR="002D7966" w:rsidRPr="00300BFA" w:rsidRDefault="002D7966" w:rsidP="004B7804">
            <w:pPr>
              <w:jc w:val="center"/>
            </w:pPr>
            <w:r w:rsidRPr="00300BFA">
              <w:t>9.</w:t>
            </w:r>
          </w:p>
        </w:tc>
        <w:tc>
          <w:tcPr>
            <w:tcW w:w="3118" w:type="dxa"/>
            <w:tcBorders>
              <w:right w:val="single" w:sz="4" w:space="0" w:color="auto"/>
            </w:tcBorders>
          </w:tcPr>
          <w:p w:rsidR="002D7966" w:rsidRPr="00300BFA" w:rsidRDefault="002D7966" w:rsidP="004B7804">
            <w:pPr>
              <w:jc w:val="center"/>
            </w:pPr>
            <w:r>
              <w:t>1</w:t>
            </w:r>
          </w:p>
        </w:tc>
        <w:tc>
          <w:tcPr>
            <w:tcW w:w="992" w:type="dxa"/>
            <w:vMerge/>
            <w:tcBorders>
              <w:top w:val="nil"/>
              <w:left w:val="single" w:sz="4" w:space="0" w:color="auto"/>
              <w:bottom w:val="nil"/>
              <w:right w:val="single" w:sz="4" w:space="0" w:color="auto"/>
            </w:tcBorders>
          </w:tcPr>
          <w:p w:rsidR="002D7966" w:rsidRPr="00300BFA" w:rsidRDefault="002D7966" w:rsidP="004B7804">
            <w:pPr>
              <w:jc w:val="center"/>
            </w:pPr>
          </w:p>
        </w:tc>
        <w:tc>
          <w:tcPr>
            <w:tcW w:w="1134" w:type="dxa"/>
            <w:tcBorders>
              <w:left w:val="single" w:sz="4" w:space="0" w:color="auto"/>
            </w:tcBorders>
          </w:tcPr>
          <w:p w:rsidR="002D7966" w:rsidRPr="00300BFA" w:rsidRDefault="002D7966" w:rsidP="004B7804">
            <w:pPr>
              <w:jc w:val="center"/>
            </w:pPr>
            <w:r w:rsidRPr="00300BFA">
              <w:t>9.</w:t>
            </w:r>
          </w:p>
        </w:tc>
        <w:tc>
          <w:tcPr>
            <w:tcW w:w="2835" w:type="dxa"/>
          </w:tcPr>
          <w:p w:rsidR="002D7966" w:rsidRPr="00300BFA" w:rsidRDefault="002D7966" w:rsidP="004B7804">
            <w:pPr>
              <w:jc w:val="center"/>
            </w:pPr>
            <w:r>
              <w:t>4</w:t>
            </w:r>
          </w:p>
        </w:tc>
      </w:tr>
      <w:tr w:rsidR="002D7966" w:rsidRPr="00300BFA" w:rsidTr="004B7804">
        <w:tc>
          <w:tcPr>
            <w:tcW w:w="1101" w:type="dxa"/>
          </w:tcPr>
          <w:p w:rsidR="002D7966" w:rsidRPr="00300BFA" w:rsidRDefault="002D7966" w:rsidP="004B7804">
            <w:pPr>
              <w:jc w:val="center"/>
            </w:pPr>
            <w:r w:rsidRPr="00300BFA">
              <w:t>10.</w:t>
            </w:r>
          </w:p>
        </w:tc>
        <w:tc>
          <w:tcPr>
            <w:tcW w:w="3118" w:type="dxa"/>
            <w:tcBorders>
              <w:right w:val="single" w:sz="4" w:space="0" w:color="auto"/>
            </w:tcBorders>
          </w:tcPr>
          <w:p w:rsidR="002D7966" w:rsidRPr="00300BFA" w:rsidRDefault="002D7966" w:rsidP="004B7804">
            <w:pPr>
              <w:jc w:val="center"/>
            </w:pPr>
            <w:r>
              <w:t>2</w:t>
            </w:r>
          </w:p>
        </w:tc>
        <w:tc>
          <w:tcPr>
            <w:tcW w:w="992" w:type="dxa"/>
            <w:vMerge/>
            <w:tcBorders>
              <w:top w:val="nil"/>
              <w:left w:val="single" w:sz="4" w:space="0" w:color="auto"/>
              <w:bottom w:val="nil"/>
              <w:right w:val="single" w:sz="4" w:space="0" w:color="auto"/>
            </w:tcBorders>
          </w:tcPr>
          <w:p w:rsidR="002D7966" w:rsidRPr="00300BFA" w:rsidRDefault="002D7966" w:rsidP="004B7804">
            <w:pPr>
              <w:jc w:val="center"/>
            </w:pPr>
          </w:p>
        </w:tc>
        <w:tc>
          <w:tcPr>
            <w:tcW w:w="1134" w:type="dxa"/>
            <w:tcBorders>
              <w:left w:val="single" w:sz="4" w:space="0" w:color="auto"/>
            </w:tcBorders>
          </w:tcPr>
          <w:p w:rsidR="002D7966" w:rsidRPr="00300BFA" w:rsidRDefault="002D7966" w:rsidP="004B7804">
            <w:pPr>
              <w:jc w:val="center"/>
            </w:pPr>
            <w:r w:rsidRPr="00300BFA">
              <w:t>10.</w:t>
            </w:r>
          </w:p>
        </w:tc>
        <w:tc>
          <w:tcPr>
            <w:tcW w:w="2835" w:type="dxa"/>
          </w:tcPr>
          <w:p w:rsidR="002D7966" w:rsidRPr="00300BFA" w:rsidRDefault="002D7966" w:rsidP="004B7804">
            <w:pPr>
              <w:jc w:val="center"/>
            </w:pPr>
            <w:r>
              <w:t>2</w:t>
            </w:r>
          </w:p>
        </w:tc>
      </w:tr>
    </w:tbl>
    <w:p w:rsidR="002D7966" w:rsidRDefault="002D7966" w:rsidP="002D7966">
      <w:pPr>
        <w:tabs>
          <w:tab w:val="left" w:pos="0"/>
        </w:tabs>
        <w:jc w:val="both"/>
        <w:rPr>
          <w:b/>
        </w:rPr>
      </w:pPr>
    </w:p>
    <w:p w:rsidR="002D7966" w:rsidRPr="00F7249F" w:rsidRDefault="002D7966" w:rsidP="002D7966">
      <w:pPr>
        <w:tabs>
          <w:tab w:val="left" w:pos="284"/>
        </w:tabs>
        <w:ind w:firstLine="709"/>
        <w:jc w:val="both"/>
        <w:rPr>
          <w:b/>
        </w:rPr>
      </w:pPr>
      <w:r w:rsidRPr="00F7249F">
        <w:rPr>
          <w:b/>
        </w:rPr>
        <w:t>Критерии оценки:</w:t>
      </w:r>
    </w:p>
    <w:p w:rsidR="002D7966" w:rsidRPr="00AA0956" w:rsidRDefault="002D7966" w:rsidP="002D7966">
      <w:pPr>
        <w:tabs>
          <w:tab w:val="left" w:pos="284"/>
        </w:tabs>
        <w:ind w:firstLine="709"/>
        <w:jc w:val="both"/>
      </w:pPr>
      <w:r w:rsidRPr="00AA0956">
        <w:rPr>
          <w:b/>
        </w:rPr>
        <w:t>«5»</w:t>
      </w:r>
      <w:r>
        <w:t xml:space="preserve"> </w:t>
      </w:r>
      <w:r w:rsidRPr="00AA0956">
        <w:t>–</w:t>
      </w:r>
      <w:r>
        <w:t xml:space="preserve"> </w:t>
      </w:r>
      <w:r w:rsidRPr="00AA0956">
        <w:t>от 86% до 100%  правильных ответов.</w:t>
      </w:r>
    </w:p>
    <w:p w:rsidR="002D7966" w:rsidRPr="00AA0956" w:rsidRDefault="002D7966" w:rsidP="002D7966">
      <w:pPr>
        <w:tabs>
          <w:tab w:val="left" w:pos="284"/>
        </w:tabs>
        <w:ind w:firstLine="709"/>
        <w:jc w:val="both"/>
      </w:pPr>
      <w:r w:rsidRPr="00AA0956">
        <w:rPr>
          <w:b/>
        </w:rPr>
        <w:t>«4»</w:t>
      </w:r>
      <w:r>
        <w:t xml:space="preserve"> </w:t>
      </w:r>
      <w:r w:rsidRPr="00AA0956">
        <w:t>– от 76% до 85%  правильных ответов.</w:t>
      </w:r>
    </w:p>
    <w:p w:rsidR="002D7966" w:rsidRPr="00AA0956" w:rsidRDefault="002D7966" w:rsidP="002D7966">
      <w:pPr>
        <w:tabs>
          <w:tab w:val="left" w:pos="284"/>
        </w:tabs>
        <w:ind w:firstLine="709"/>
        <w:jc w:val="both"/>
      </w:pPr>
      <w:r w:rsidRPr="00AA0956">
        <w:rPr>
          <w:b/>
        </w:rPr>
        <w:t>«3»</w:t>
      </w:r>
      <w:r>
        <w:t xml:space="preserve"> </w:t>
      </w:r>
      <w:r w:rsidRPr="00AA0956">
        <w:t>–</w:t>
      </w:r>
      <w:r>
        <w:t xml:space="preserve"> </w:t>
      </w:r>
      <w:r w:rsidRPr="00AA0956">
        <w:t>от 61% до 75%  правильных ответов.</w:t>
      </w:r>
    </w:p>
    <w:p w:rsidR="002D7966" w:rsidRPr="00AA0956" w:rsidRDefault="002D7966" w:rsidP="002D7966">
      <w:pPr>
        <w:tabs>
          <w:tab w:val="left" w:pos="284"/>
        </w:tabs>
        <w:ind w:firstLine="709"/>
        <w:jc w:val="both"/>
      </w:pPr>
      <w:r w:rsidRPr="00AA0956">
        <w:rPr>
          <w:b/>
        </w:rPr>
        <w:t>«2»</w:t>
      </w:r>
      <w:r>
        <w:t xml:space="preserve"> </w:t>
      </w:r>
      <w:r w:rsidRPr="00AA0956">
        <w:t>–</w:t>
      </w:r>
      <w:r>
        <w:t xml:space="preserve"> </w:t>
      </w:r>
      <w:r w:rsidRPr="00AA0956">
        <w:t>менее 61%  правильных ответов.</w:t>
      </w:r>
    </w:p>
    <w:p w:rsidR="002D7966" w:rsidRDefault="002D7966" w:rsidP="002D7966">
      <w:pPr>
        <w:pStyle w:val="14"/>
        <w:ind w:firstLine="709"/>
        <w:rPr>
          <w:rStyle w:val="15"/>
          <w:bCs/>
        </w:rPr>
      </w:pPr>
    </w:p>
    <w:p w:rsidR="002D7966" w:rsidRDefault="002D7966" w:rsidP="002D7966">
      <w:pPr>
        <w:ind w:firstLine="709"/>
        <w:jc w:val="both"/>
        <w:rPr>
          <w:color w:val="000000"/>
        </w:rPr>
      </w:pPr>
    </w:p>
    <w:p w:rsidR="002D7966" w:rsidRPr="00677F8C" w:rsidRDefault="002D7966" w:rsidP="002D7966">
      <w:pPr>
        <w:ind w:firstLine="709"/>
        <w:jc w:val="both"/>
        <w:rPr>
          <w:color w:val="000000"/>
        </w:rPr>
      </w:pPr>
    </w:p>
    <w:p w:rsidR="002D7966" w:rsidRPr="00677F8C" w:rsidRDefault="002D7966" w:rsidP="002D7966">
      <w:pPr>
        <w:ind w:firstLine="709"/>
        <w:jc w:val="both"/>
      </w:pP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Pr="0030582E" w:rsidRDefault="004275D9" w:rsidP="004275D9">
      <w:pPr>
        <w:ind w:firstLine="720"/>
        <w:jc w:val="both"/>
        <w:rPr>
          <w:b/>
          <w:sz w:val="23"/>
          <w:szCs w:val="23"/>
        </w:rPr>
      </w:pPr>
    </w:p>
    <w:p w:rsidR="004275D9" w:rsidRDefault="004275D9" w:rsidP="004275D9">
      <w:pPr>
        <w:ind w:firstLine="720"/>
        <w:jc w:val="both"/>
        <w:rPr>
          <w:b/>
          <w:sz w:val="23"/>
          <w:szCs w:val="23"/>
        </w:rPr>
      </w:pPr>
    </w:p>
    <w:p w:rsidR="002D7966" w:rsidRPr="0030582E" w:rsidRDefault="002D7966" w:rsidP="004275D9">
      <w:pPr>
        <w:ind w:firstLine="720"/>
        <w:jc w:val="both"/>
        <w:rPr>
          <w:b/>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E14EAF" w:rsidRDefault="00E14EAF">
      <w:pPr>
        <w:spacing w:after="160" w:line="259" w:lineRule="auto"/>
        <w:rPr>
          <w:b/>
        </w:rPr>
      </w:pPr>
      <w:r>
        <w:rPr>
          <w:b/>
        </w:rPr>
        <w:br w:type="page"/>
      </w:r>
    </w:p>
    <w:p w:rsidR="002D7966" w:rsidRDefault="002D7966" w:rsidP="002D7966">
      <w:pPr>
        <w:widowControl w:val="0"/>
        <w:ind w:firstLine="708"/>
        <w:jc w:val="center"/>
        <w:rPr>
          <w:b/>
        </w:rPr>
      </w:pPr>
      <w:r w:rsidRPr="00D53C5A">
        <w:rPr>
          <w:b/>
        </w:rPr>
        <w:lastRenderedPageBreak/>
        <w:t>Таблица 3 - Форма информационной карты банка тестовых заданий</w:t>
      </w:r>
    </w:p>
    <w:p w:rsidR="002D7966" w:rsidRPr="00D53C5A" w:rsidRDefault="002D7966" w:rsidP="002D7966">
      <w:pPr>
        <w:widowControl w:val="0"/>
        <w:ind w:firstLine="708"/>
        <w:jc w:val="center"/>
        <w:rPr>
          <w:b/>
        </w:rPr>
      </w:pPr>
    </w:p>
    <w:tbl>
      <w:tblPr>
        <w:tblStyle w:val="ae"/>
        <w:tblpPr w:leftFromText="180" w:rightFromText="180" w:vertAnchor="text" w:horzAnchor="page" w:tblpX="535" w:tblpY="32"/>
        <w:tblW w:w="10693" w:type="dxa"/>
        <w:tblLook w:val="04A0"/>
      </w:tblPr>
      <w:tblGrid>
        <w:gridCol w:w="2170"/>
        <w:gridCol w:w="768"/>
        <w:gridCol w:w="1345"/>
        <w:gridCol w:w="1291"/>
        <w:gridCol w:w="1516"/>
        <w:gridCol w:w="1650"/>
        <w:gridCol w:w="1953"/>
      </w:tblGrid>
      <w:tr w:rsidR="002D7966" w:rsidRPr="00D53C5A" w:rsidTr="004B7804">
        <w:tc>
          <w:tcPr>
            <w:tcW w:w="2170" w:type="dxa"/>
            <w:vMerge w:val="restart"/>
            <w:vAlign w:val="center"/>
          </w:tcPr>
          <w:p w:rsidR="002D7966" w:rsidRPr="00A136C8" w:rsidRDefault="002D7966" w:rsidP="004B7804">
            <w:pPr>
              <w:widowControl w:val="0"/>
              <w:ind w:left="459"/>
              <w:jc w:val="center"/>
              <w:rPr>
                <w:b/>
              </w:rPr>
            </w:pPr>
            <w:r w:rsidRPr="00A136C8">
              <w:rPr>
                <w:b/>
              </w:rPr>
              <w:t>Наименование разделов</w:t>
            </w:r>
          </w:p>
        </w:tc>
        <w:tc>
          <w:tcPr>
            <w:tcW w:w="768" w:type="dxa"/>
            <w:vMerge w:val="restart"/>
            <w:vAlign w:val="center"/>
          </w:tcPr>
          <w:p w:rsidR="002D7966" w:rsidRPr="00A136C8" w:rsidRDefault="002D7966" w:rsidP="004B7804">
            <w:pPr>
              <w:widowControl w:val="0"/>
              <w:jc w:val="center"/>
              <w:rPr>
                <w:b/>
              </w:rPr>
            </w:pPr>
            <w:r w:rsidRPr="00A136C8">
              <w:rPr>
                <w:b/>
              </w:rPr>
              <w:t>Всего</w:t>
            </w:r>
          </w:p>
          <w:p w:rsidR="002D7966" w:rsidRPr="00A136C8" w:rsidRDefault="002D7966" w:rsidP="004B7804">
            <w:pPr>
              <w:widowControl w:val="0"/>
              <w:jc w:val="center"/>
              <w:rPr>
                <w:b/>
              </w:rPr>
            </w:pPr>
            <w:r w:rsidRPr="00A136C8">
              <w:rPr>
                <w:b/>
              </w:rPr>
              <w:t>ТЗ</w:t>
            </w:r>
          </w:p>
        </w:tc>
        <w:tc>
          <w:tcPr>
            <w:tcW w:w="5802" w:type="dxa"/>
            <w:gridSpan w:val="4"/>
            <w:vAlign w:val="center"/>
          </w:tcPr>
          <w:p w:rsidR="002D7966" w:rsidRPr="00A136C8" w:rsidRDefault="002D7966" w:rsidP="004B7804">
            <w:pPr>
              <w:widowControl w:val="0"/>
              <w:jc w:val="center"/>
              <w:rPr>
                <w:b/>
              </w:rPr>
            </w:pPr>
            <w:r w:rsidRPr="00A136C8">
              <w:rPr>
                <w:b/>
              </w:rPr>
              <w:t>Количество форм ТЗ</w:t>
            </w:r>
          </w:p>
        </w:tc>
        <w:tc>
          <w:tcPr>
            <w:tcW w:w="1953" w:type="dxa"/>
            <w:vMerge w:val="restart"/>
            <w:vAlign w:val="center"/>
          </w:tcPr>
          <w:p w:rsidR="002D7966" w:rsidRPr="00A136C8" w:rsidRDefault="002D7966" w:rsidP="004B7804">
            <w:pPr>
              <w:widowControl w:val="0"/>
              <w:jc w:val="center"/>
              <w:rPr>
                <w:b/>
              </w:rPr>
            </w:pPr>
            <w:r w:rsidRPr="00A136C8">
              <w:rPr>
                <w:b/>
              </w:rPr>
              <w:t>Контролируемые</w:t>
            </w:r>
          </w:p>
          <w:p w:rsidR="002D7966" w:rsidRPr="00A136C8" w:rsidRDefault="002D7966" w:rsidP="004B7804">
            <w:pPr>
              <w:widowControl w:val="0"/>
              <w:jc w:val="center"/>
              <w:rPr>
                <w:b/>
              </w:rPr>
            </w:pPr>
            <w:r w:rsidRPr="00A136C8">
              <w:rPr>
                <w:b/>
              </w:rPr>
              <w:t>компетенции</w:t>
            </w:r>
          </w:p>
        </w:tc>
      </w:tr>
      <w:tr w:rsidR="002D7966" w:rsidRPr="00D53C5A" w:rsidTr="004B7804">
        <w:tc>
          <w:tcPr>
            <w:tcW w:w="2170" w:type="dxa"/>
            <w:vMerge/>
            <w:vAlign w:val="center"/>
          </w:tcPr>
          <w:p w:rsidR="002D7966" w:rsidRPr="00D53C5A" w:rsidRDefault="002D7966" w:rsidP="004B7804">
            <w:pPr>
              <w:widowControl w:val="0"/>
              <w:jc w:val="center"/>
            </w:pPr>
          </w:p>
        </w:tc>
        <w:tc>
          <w:tcPr>
            <w:tcW w:w="768" w:type="dxa"/>
            <w:vMerge/>
            <w:vAlign w:val="center"/>
          </w:tcPr>
          <w:p w:rsidR="002D7966" w:rsidRPr="00D53C5A" w:rsidRDefault="002D7966" w:rsidP="004B7804">
            <w:pPr>
              <w:widowControl w:val="0"/>
              <w:jc w:val="center"/>
            </w:pPr>
          </w:p>
        </w:tc>
        <w:tc>
          <w:tcPr>
            <w:tcW w:w="1345" w:type="dxa"/>
            <w:vAlign w:val="center"/>
          </w:tcPr>
          <w:p w:rsidR="002D7966" w:rsidRPr="00A136C8" w:rsidRDefault="002D7966" w:rsidP="004B7804">
            <w:pPr>
              <w:widowControl w:val="0"/>
              <w:jc w:val="center"/>
              <w:rPr>
                <w:b/>
              </w:rPr>
            </w:pPr>
            <w:r w:rsidRPr="00A136C8">
              <w:rPr>
                <w:b/>
              </w:rPr>
              <w:t>Открытого типа</w:t>
            </w:r>
          </w:p>
        </w:tc>
        <w:tc>
          <w:tcPr>
            <w:tcW w:w="1291" w:type="dxa"/>
            <w:vAlign w:val="center"/>
          </w:tcPr>
          <w:p w:rsidR="002D7966" w:rsidRPr="00A136C8" w:rsidRDefault="002D7966" w:rsidP="004B7804">
            <w:pPr>
              <w:widowControl w:val="0"/>
              <w:jc w:val="center"/>
              <w:rPr>
                <w:b/>
              </w:rPr>
            </w:pPr>
            <w:r w:rsidRPr="00A136C8">
              <w:rPr>
                <w:b/>
              </w:rPr>
              <w:t>Закрытого типа</w:t>
            </w:r>
          </w:p>
        </w:tc>
        <w:tc>
          <w:tcPr>
            <w:tcW w:w="1516" w:type="dxa"/>
            <w:vAlign w:val="center"/>
          </w:tcPr>
          <w:p w:rsidR="002D7966" w:rsidRPr="00A136C8" w:rsidRDefault="002D7966" w:rsidP="004B7804">
            <w:pPr>
              <w:widowControl w:val="0"/>
              <w:jc w:val="center"/>
              <w:rPr>
                <w:b/>
              </w:rPr>
            </w:pPr>
            <w:r w:rsidRPr="00A136C8">
              <w:rPr>
                <w:b/>
              </w:rPr>
              <w:t>На соответствие</w:t>
            </w:r>
          </w:p>
        </w:tc>
        <w:tc>
          <w:tcPr>
            <w:tcW w:w="1650" w:type="dxa"/>
            <w:vAlign w:val="center"/>
          </w:tcPr>
          <w:p w:rsidR="002D7966" w:rsidRPr="00A136C8" w:rsidRDefault="002D7966" w:rsidP="004B7804">
            <w:pPr>
              <w:widowControl w:val="0"/>
              <w:jc w:val="center"/>
              <w:rPr>
                <w:b/>
              </w:rPr>
            </w:pPr>
            <w:r w:rsidRPr="00A136C8">
              <w:rPr>
                <w:b/>
              </w:rPr>
              <w:t>Упорядочение</w:t>
            </w:r>
          </w:p>
        </w:tc>
        <w:tc>
          <w:tcPr>
            <w:tcW w:w="1953" w:type="dxa"/>
            <w:vMerge/>
            <w:vAlign w:val="center"/>
          </w:tcPr>
          <w:p w:rsidR="002D7966" w:rsidRPr="00D53C5A" w:rsidRDefault="002D7966" w:rsidP="004B7804">
            <w:pPr>
              <w:widowControl w:val="0"/>
              <w:jc w:val="center"/>
            </w:pPr>
          </w:p>
        </w:tc>
      </w:tr>
      <w:tr w:rsidR="002D7966" w:rsidRPr="00D53C5A" w:rsidTr="004B7804">
        <w:tc>
          <w:tcPr>
            <w:tcW w:w="2170" w:type="dxa"/>
            <w:vAlign w:val="center"/>
          </w:tcPr>
          <w:p w:rsidR="002D7966" w:rsidRPr="00B771B0" w:rsidRDefault="002D7966" w:rsidP="004B7804">
            <w:r w:rsidRPr="00B771B0">
              <w:rPr>
                <w:rStyle w:val="15"/>
              </w:rPr>
              <w:t xml:space="preserve">Раздел 1. </w:t>
            </w:r>
            <w:r w:rsidRPr="00B771B0">
              <w:t xml:space="preserve"> Основные понятия и общие положения нормативной правовой базы в сфере транспортной безопасности</w:t>
            </w:r>
            <w:r w:rsidRPr="00B771B0">
              <w:rPr>
                <w:rStyle w:val="15"/>
              </w:rPr>
              <w:t>.</w:t>
            </w:r>
          </w:p>
        </w:tc>
        <w:tc>
          <w:tcPr>
            <w:tcW w:w="768" w:type="dxa"/>
            <w:vAlign w:val="center"/>
          </w:tcPr>
          <w:p w:rsidR="002D7966" w:rsidRPr="00B771B0" w:rsidRDefault="002D7966" w:rsidP="004B7804">
            <w:pPr>
              <w:widowControl w:val="0"/>
              <w:jc w:val="center"/>
              <w:rPr>
                <w:b/>
                <w:color w:val="000000" w:themeColor="text1"/>
              </w:rPr>
            </w:pPr>
            <w:r w:rsidRPr="00B771B0">
              <w:rPr>
                <w:b/>
                <w:color w:val="000000" w:themeColor="text1"/>
              </w:rPr>
              <w:t>20</w:t>
            </w:r>
          </w:p>
        </w:tc>
        <w:tc>
          <w:tcPr>
            <w:tcW w:w="1345" w:type="dxa"/>
            <w:vAlign w:val="center"/>
          </w:tcPr>
          <w:p w:rsidR="002D7966" w:rsidRPr="00B771B0" w:rsidRDefault="002D7966" w:rsidP="004B7804">
            <w:pPr>
              <w:widowControl w:val="0"/>
              <w:jc w:val="center"/>
              <w:rPr>
                <w:i/>
                <w:color w:val="000000" w:themeColor="text1"/>
              </w:rPr>
            </w:pPr>
            <w:r w:rsidRPr="00B771B0">
              <w:rPr>
                <w:i/>
                <w:color w:val="000000" w:themeColor="text1"/>
              </w:rPr>
              <w:t>5</w:t>
            </w:r>
          </w:p>
        </w:tc>
        <w:tc>
          <w:tcPr>
            <w:tcW w:w="1291" w:type="dxa"/>
            <w:vAlign w:val="center"/>
          </w:tcPr>
          <w:p w:rsidR="002D7966" w:rsidRPr="00B771B0" w:rsidRDefault="002D7966" w:rsidP="004B7804">
            <w:pPr>
              <w:widowControl w:val="0"/>
              <w:jc w:val="center"/>
              <w:rPr>
                <w:i/>
                <w:color w:val="000000" w:themeColor="text1"/>
              </w:rPr>
            </w:pPr>
            <w:r w:rsidRPr="00B771B0">
              <w:rPr>
                <w:i/>
                <w:color w:val="000000" w:themeColor="text1"/>
              </w:rPr>
              <w:t>15</w:t>
            </w:r>
          </w:p>
        </w:tc>
        <w:tc>
          <w:tcPr>
            <w:tcW w:w="1516" w:type="dxa"/>
            <w:vAlign w:val="center"/>
          </w:tcPr>
          <w:p w:rsidR="002D7966" w:rsidRPr="00B771B0" w:rsidRDefault="002D7966" w:rsidP="004B7804">
            <w:pPr>
              <w:widowControl w:val="0"/>
              <w:jc w:val="center"/>
              <w:rPr>
                <w:i/>
                <w:color w:val="000000" w:themeColor="text1"/>
              </w:rPr>
            </w:pPr>
            <w:r w:rsidRPr="00B771B0">
              <w:rPr>
                <w:i/>
                <w:color w:val="000000" w:themeColor="text1"/>
              </w:rPr>
              <w:t>5</w:t>
            </w:r>
          </w:p>
        </w:tc>
        <w:tc>
          <w:tcPr>
            <w:tcW w:w="1650" w:type="dxa"/>
            <w:vAlign w:val="center"/>
          </w:tcPr>
          <w:p w:rsidR="002D7966" w:rsidRPr="00B771B0" w:rsidRDefault="002D7966" w:rsidP="004B7804">
            <w:pPr>
              <w:widowControl w:val="0"/>
              <w:jc w:val="center"/>
              <w:rPr>
                <w:i/>
                <w:color w:val="000000" w:themeColor="text1"/>
              </w:rPr>
            </w:pPr>
            <w:r w:rsidRPr="00B771B0">
              <w:rPr>
                <w:i/>
                <w:color w:val="000000" w:themeColor="text1"/>
              </w:rPr>
              <w:t>-</w:t>
            </w:r>
          </w:p>
        </w:tc>
        <w:tc>
          <w:tcPr>
            <w:tcW w:w="1953" w:type="dxa"/>
            <w:vAlign w:val="center"/>
          </w:tcPr>
          <w:p w:rsidR="00E14EAF" w:rsidRPr="0030582E" w:rsidRDefault="00E14EAF" w:rsidP="00E14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ОК.01 – 04; ОК06; ОК09</w:t>
            </w:r>
          </w:p>
          <w:p w:rsidR="00E14EAF" w:rsidRPr="0030582E" w:rsidRDefault="00E14EAF" w:rsidP="00E14EAF">
            <w:pPr>
              <w:pStyle w:val="a3"/>
              <w:spacing w:after="0" w:line="240" w:lineRule="auto"/>
              <w:ind w:left="0"/>
              <w:rPr>
                <w:rFonts w:ascii="Times New Roman" w:hAnsi="Times New Roman"/>
                <w:bCs/>
                <w:sz w:val="23"/>
                <w:szCs w:val="23"/>
              </w:rPr>
            </w:pPr>
            <w:r w:rsidRPr="0030582E">
              <w:rPr>
                <w:rFonts w:ascii="Times New Roman" w:hAnsi="Times New Roman"/>
                <w:bCs/>
                <w:sz w:val="23"/>
                <w:szCs w:val="23"/>
              </w:rPr>
              <w:t>ПК 2.2, ПК 5.5</w:t>
            </w:r>
          </w:p>
          <w:p w:rsidR="002D7966" w:rsidRPr="00B771B0" w:rsidRDefault="002D7966" w:rsidP="004B7804">
            <w:pPr>
              <w:widowControl w:val="0"/>
              <w:jc w:val="center"/>
              <w:rPr>
                <w:color w:val="000000" w:themeColor="text1"/>
              </w:rPr>
            </w:pPr>
          </w:p>
        </w:tc>
      </w:tr>
      <w:tr w:rsidR="002D7966" w:rsidRPr="00D53C5A" w:rsidTr="004B7804">
        <w:tc>
          <w:tcPr>
            <w:tcW w:w="2170" w:type="dxa"/>
            <w:vAlign w:val="center"/>
          </w:tcPr>
          <w:p w:rsidR="002D7966" w:rsidRPr="00B771B0" w:rsidRDefault="002D7966" w:rsidP="004B7804">
            <w:pPr>
              <w:pStyle w:val="af"/>
              <w:shd w:val="clear" w:color="auto" w:fill="FFFFFF"/>
              <w:rPr>
                <w:i/>
              </w:rPr>
            </w:pPr>
            <w:r w:rsidRPr="00B771B0">
              <w:rPr>
                <w:rStyle w:val="15"/>
              </w:rPr>
              <w:t xml:space="preserve">Раздел 2. </w:t>
            </w:r>
            <w:r w:rsidRPr="00B771B0">
              <w:t xml:space="preserve"> Обеспечение транспортной безопасности на железнодорожном транспорте.</w:t>
            </w:r>
          </w:p>
        </w:tc>
        <w:tc>
          <w:tcPr>
            <w:tcW w:w="768" w:type="dxa"/>
            <w:vAlign w:val="center"/>
          </w:tcPr>
          <w:p w:rsidR="002D7966" w:rsidRPr="00B771B0" w:rsidRDefault="002D7966" w:rsidP="004B7804">
            <w:pPr>
              <w:widowControl w:val="0"/>
              <w:jc w:val="center"/>
              <w:rPr>
                <w:b/>
                <w:color w:val="000000" w:themeColor="text1"/>
              </w:rPr>
            </w:pPr>
            <w:r w:rsidRPr="00B771B0">
              <w:rPr>
                <w:b/>
                <w:color w:val="000000" w:themeColor="text1"/>
              </w:rPr>
              <w:t>20</w:t>
            </w:r>
          </w:p>
        </w:tc>
        <w:tc>
          <w:tcPr>
            <w:tcW w:w="1345" w:type="dxa"/>
            <w:vAlign w:val="center"/>
          </w:tcPr>
          <w:p w:rsidR="002D7966" w:rsidRPr="00B771B0" w:rsidRDefault="002D7966" w:rsidP="004B7804">
            <w:pPr>
              <w:widowControl w:val="0"/>
              <w:jc w:val="center"/>
              <w:rPr>
                <w:i/>
                <w:color w:val="000000" w:themeColor="text1"/>
              </w:rPr>
            </w:pPr>
            <w:r w:rsidRPr="00B771B0">
              <w:rPr>
                <w:i/>
                <w:color w:val="000000" w:themeColor="text1"/>
              </w:rPr>
              <w:t>10</w:t>
            </w:r>
          </w:p>
        </w:tc>
        <w:tc>
          <w:tcPr>
            <w:tcW w:w="1291" w:type="dxa"/>
            <w:vAlign w:val="center"/>
          </w:tcPr>
          <w:p w:rsidR="002D7966" w:rsidRPr="00B771B0" w:rsidRDefault="002D7966" w:rsidP="004B7804">
            <w:pPr>
              <w:widowControl w:val="0"/>
              <w:jc w:val="center"/>
              <w:rPr>
                <w:i/>
                <w:color w:val="000000" w:themeColor="text1"/>
              </w:rPr>
            </w:pPr>
            <w:r w:rsidRPr="00B771B0">
              <w:rPr>
                <w:i/>
                <w:color w:val="000000" w:themeColor="text1"/>
              </w:rPr>
              <w:t>5</w:t>
            </w:r>
          </w:p>
        </w:tc>
        <w:tc>
          <w:tcPr>
            <w:tcW w:w="1516" w:type="dxa"/>
            <w:vAlign w:val="center"/>
          </w:tcPr>
          <w:p w:rsidR="002D7966" w:rsidRPr="00B771B0" w:rsidRDefault="002D7966" w:rsidP="004B7804">
            <w:pPr>
              <w:widowControl w:val="0"/>
              <w:jc w:val="center"/>
              <w:rPr>
                <w:i/>
                <w:color w:val="000000" w:themeColor="text1"/>
              </w:rPr>
            </w:pPr>
            <w:r w:rsidRPr="00B771B0">
              <w:rPr>
                <w:i/>
                <w:color w:val="000000" w:themeColor="text1"/>
              </w:rPr>
              <w:t>5</w:t>
            </w:r>
          </w:p>
        </w:tc>
        <w:tc>
          <w:tcPr>
            <w:tcW w:w="1650" w:type="dxa"/>
            <w:vAlign w:val="center"/>
          </w:tcPr>
          <w:p w:rsidR="002D7966" w:rsidRPr="00B771B0" w:rsidRDefault="002D7966" w:rsidP="004B7804">
            <w:pPr>
              <w:widowControl w:val="0"/>
              <w:jc w:val="center"/>
              <w:rPr>
                <w:i/>
                <w:color w:val="000000" w:themeColor="text1"/>
              </w:rPr>
            </w:pPr>
            <w:r w:rsidRPr="00B771B0">
              <w:rPr>
                <w:i/>
                <w:color w:val="000000" w:themeColor="text1"/>
              </w:rPr>
              <w:t>5</w:t>
            </w:r>
          </w:p>
        </w:tc>
        <w:tc>
          <w:tcPr>
            <w:tcW w:w="1953" w:type="dxa"/>
            <w:vAlign w:val="center"/>
          </w:tcPr>
          <w:p w:rsidR="00E14EAF" w:rsidRPr="0030582E" w:rsidRDefault="00E14EAF" w:rsidP="00E14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sz w:val="23"/>
                <w:szCs w:val="23"/>
              </w:rPr>
            </w:pPr>
            <w:r w:rsidRPr="0030582E">
              <w:rPr>
                <w:bCs/>
                <w:sz w:val="23"/>
                <w:szCs w:val="23"/>
              </w:rPr>
              <w:t>ОК.01 – 04; ОК06; ОК09</w:t>
            </w:r>
          </w:p>
          <w:p w:rsidR="00E14EAF" w:rsidRPr="0030582E" w:rsidRDefault="00E14EAF" w:rsidP="00E14EAF">
            <w:pPr>
              <w:pStyle w:val="a3"/>
              <w:spacing w:after="0" w:line="240" w:lineRule="auto"/>
              <w:ind w:left="0"/>
              <w:rPr>
                <w:rFonts w:ascii="Times New Roman" w:hAnsi="Times New Roman"/>
                <w:bCs/>
                <w:sz w:val="23"/>
                <w:szCs w:val="23"/>
              </w:rPr>
            </w:pPr>
            <w:r w:rsidRPr="0030582E">
              <w:rPr>
                <w:rFonts w:ascii="Times New Roman" w:hAnsi="Times New Roman"/>
                <w:bCs/>
                <w:sz w:val="23"/>
                <w:szCs w:val="23"/>
              </w:rPr>
              <w:t>ПК 2.2, ПК 5.5</w:t>
            </w:r>
          </w:p>
          <w:p w:rsidR="002D7966" w:rsidRPr="00B771B0" w:rsidRDefault="002D7966" w:rsidP="002D7966">
            <w:pPr>
              <w:pStyle w:val="14"/>
              <w:rPr>
                <w:color w:val="000000" w:themeColor="text1"/>
              </w:rPr>
            </w:pPr>
          </w:p>
        </w:tc>
      </w:tr>
    </w:tbl>
    <w:p w:rsidR="002D7966" w:rsidRPr="00D53C5A" w:rsidRDefault="002D7966" w:rsidP="002D7966">
      <w:pPr>
        <w:widowControl w:val="0"/>
        <w:ind w:firstLine="709"/>
        <w:jc w:val="center"/>
        <w:rPr>
          <w:b/>
        </w:rPr>
      </w:pPr>
    </w:p>
    <w:p w:rsidR="002D7966" w:rsidRDefault="002D7966" w:rsidP="002D7966">
      <w:pPr>
        <w:spacing w:line="216" w:lineRule="auto"/>
        <w:jc w:val="both"/>
        <w:rPr>
          <w:b/>
          <w:color w:val="000000" w:themeColor="text1"/>
        </w:rPr>
      </w:pPr>
    </w:p>
    <w:p w:rsidR="002D7966" w:rsidRDefault="002D7966" w:rsidP="002D7966">
      <w:pPr>
        <w:spacing w:line="216" w:lineRule="auto"/>
        <w:jc w:val="both"/>
        <w:rPr>
          <w:b/>
          <w:color w:val="000000" w:themeColor="text1"/>
        </w:rPr>
      </w:pPr>
    </w:p>
    <w:p w:rsidR="002D7966" w:rsidRDefault="002D7966" w:rsidP="002D7966">
      <w:pPr>
        <w:spacing w:line="216" w:lineRule="auto"/>
        <w:jc w:val="both"/>
        <w:rPr>
          <w:b/>
          <w:color w:val="000000" w:themeColor="text1"/>
        </w:rPr>
      </w:pPr>
    </w:p>
    <w:p w:rsidR="002D7966" w:rsidRDefault="002D7966" w:rsidP="002D7966">
      <w:pPr>
        <w:spacing w:line="216" w:lineRule="auto"/>
        <w:jc w:val="both"/>
        <w:rPr>
          <w:b/>
          <w:color w:val="000000" w:themeColor="text1"/>
        </w:rPr>
      </w:pPr>
    </w:p>
    <w:p w:rsidR="004275D9" w:rsidRPr="0030582E" w:rsidRDefault="004275D9" w:rsidP="004275D9">
      <w:pPr>
        <w:widowControl w:val="0"/>
        <w:ind w:firstLine="709"/>
        <w:jc w:val="center"/>
        <w:rPr>
          <w:b/>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Default="004275D9" w:rsidP="004275D9">
      <w:pPr>
        <w:spacing w:line="216" w:lineRule="auto"/>
        <w:jc w:val="both"/>
        <w:rPr>
          <w:b/>
          <w:color w:val="000000" w:themeColor="text1"/>
          <w:sz w:val="23"/>
          <w:szCs w:val="23"/>
        </w:rPr>
      </w:pPr>
    </w:p>
    <w:p w:rsidR="002D7966" w:rsidRPr="0030582E" w:rsidRDefault="002D7966"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E14EAF" w:rsidRDefault="00E14EAF">
      <w:pPr>
        <w:spacing w:after="160" w:line="259" w:lineRule="auto"/>
        <w:rPr>
          <w:b/>
          <w:sz w:val="23"/>
          <w:szCs w:val="23"/>
        </w:rPr>
      </w:pPr>
      <w:r>
        <w:rPr>
          <w:b/>
          <w:sz w:val="23"/>
          <w:szCs w:val="23"/>
        </w:rPr>
        <w:br w:type="page"/>
      </w:r>
    </w:p>
    <w:p w:rsidR="004275D9" w:rsidRPr="0030582E" w:rsidRDefault="004275D9" w:rsidP="004275D9">
      <w:pPr>
        <w:tabs>
          <w:tab w:val="left" w:pos="284"/>
        </w:tabs>
        <w:ind w:left="-567" w:firstLine="1276"/>
        <w:rPr>
          <w:b/>
          <w:sz w:val="23"/>
          <w:szCs w:val="23"/>
        </w:rPr>
      </w:pPr>
      <w:r w:rsidRPr="0030582E">
        <w:rPr>
          <w:b/>
          <w:sz w:val="23"/>
          <w:szCs w:val="23"/>
        </w:rPr>
        <w:lastRenderedPageBreak/>
        <w:t>4.5 Практические работы</w:t>
      </w:r>
    </w:p>
    <w:p w:rsidR="004275D9" w:rsidRPr="0030582E" w:rsidRDefault="004275D9" w:rsidP="004275D9">
      <w:pPr>
        <w:tabs>
          <w:tab w:val="left" w:pos="284"/>
        </w:tabs>
        <w:ind w:left="-567" w:firstLine="283"/>
        <w:rPr>
          <w:b/>
          <w:sz w:val="23"/>
          <w:szCs w:val="23"/>
        </w:rPr>
      </w:pPr>
    </w:p>
    <w:p w:rsidR="004275D9" w:rsidRPr="0030582E" w:rsidRDefault="004275D9" w:rsidP="004275D9">
      <w:pPr>
        <w:jc w:val="center"/>
        <w:rPr>
          <w:rStyle w:val="15"/>
          <w:b/>
          <w:sz w:val="23"/>
          <w:szCs w:val="23"/>
        </w:rPr>
      </w:pPr>
      <w:r w:rsidRPr="0030582E">
        <w:rPr>
          <w:rStyle w:val="15"/>
          <w:b/>
          <w:sz w:val="23"/>
          <w:szCs w:val="23"/>
        </w:rPr>
        <w:t xml:space="preserve">Раздел 1. </w:t>
      </w:r>
      <w:r w:rsidRPr="0030582E">
        <w:rPr>
          <w:b/>
          <w:sz w:val="23"/>
          <w:szCs w:val="23"/>
        </w:rPr>
        <w:t>Основные понятия и общие положения нормативной правовой базы в сфере транспортной безопасности</w:t>
      </w:r>
      <w:r w:rsidRPr="0030582E">
        <w:rPr>
          <w:rStyle w:val="15"/>
          <w:b/>
          <w:sz w:val="23"/>
          <w:szCs w:val="23"/>
        </w:rPr>
        <w:t>.</w:t>
      </w:r>
    </w:p>
    <w:p w:rsidR="004275D9" w:rsidRPr="0030582E" w:rsidRDefault="004275D9" w:rsidP="004275D9">
      <w:pPr>
        <w:jc w:val="center"/>
        <w:rPr>
          <w:rStyle w:val="15"/>
          <w:b/>
          <w:sz w:val="23"/>
          <w:szCs w:val="23"/>
        </w:rPr>
      </w:pPr>
    </w:p>
    <w:p w:rsidR="004275D9" w:rsidRPr="0030582E" w:rsidRDefault="004275D9" w:rsidP="004275D9">
      <w:pPr>
        <w:tabs>
          <w:tab w:val="left" w:pos="284"/>
        </w:tabs>
        <w:ind w:firstLine="709"/>
        <w:jc w:val="both"/>
        <w:rPr>
          <w:color w:val="000000"/>
          <w:sz w:val="23"/>
          <w:szCs w:val="23"/>
        </w:rPr>
      </w:pPr>
      <w:r w:rsidRPr="0030582E">
        <w:rPr>
          <w:b/>
          <w:sz w:val="23"/>
          <w:szCs w:val="23"/>
        </w:rPr>
        <w:t>Практическая работа № 1.</w:t>
      </w:r>
      <w:r w:rsidRPr="0030582E">
        <w:rPr>
          <w:color w:val="000000"/>
          <w:sz w:val="23"/>
          <w:szCs w:val="23"/>
        </w:rPr>
        <w:t xml:space="preserve"> </w:t>
      </w:r>
    </w:p>
    <w:p w:rsidR="004275D9" w:rsidRPr="0030582E" w:rsidRDefault="004275D9" w:rsidP="004275D9">
      <w:pPr>
        <w:tabs>
          <w:tab w:val="left" w:pos="284"/>
        </w:tabs>
        <w:ind w:firstLine="709"/>
        <w:jc w:val="both"/>
        <w:rPr>
          <w:color w:val="000000"/>
          <w:sz w:val="23"/>
          <w:szCs w:val="23"/>
        </w:rPr>
      </w:pPr>
      <w:r w:rsidRPr="0030582E">
        <w:rPr>
          <w:b/>
          <w:color w:val="000000"/>
          <w:sz w:val="23"/>
          <w:szCs w:val="23"/>
        </w:rPr>
        <w:t xml:space="preserve">Тема: </w:t>
      </w:r>
      <w:r w:rsidRPr="0030582E">
        <w:rPr>
          <w:sz w:val="23"/>
          <w:szCs w:val="23"/>
        </w:rPr>
        <w:t>Порядок действий при угрозе совершения и совершении акта незаконного вмешательства на объектах транспортной инфраструктуры транспортных средствах железнодорожного транспорта, связанных с профессиональной деятельностью по специальности</w:t>
      </w:r>
      <w:r w:rsidRPr="0030582E">
        <w:rPr>
          <w:color w:val="000000"/>
          <w:sz w:val="23"/>
          <w:szCs w:val="23"/>
        </w:rPr>
        <w:t>.</w:t>
      </w:r>
    </w:p>
    <w:p w:rsidR="004275D9" w:rsidRPr="0030582E" w:rsidRDefault="004275D9" w:rsidP="004275D9">
      <w:pPr>
        <w:tabs>
          <w:tab w:val="left" w:pos="284"/>
        </w:tabs>
        <w:ind w:firstLine="709"/>
        <w:jc w:val="both"/>
        <w:rPr>
          <w:sz w:val="23"/>
          <w:szCs w:val="23"/>
        </w:rPr>
      </w:pPr>
      <w:r w:rsidRPr="0030582E">
        <w:rPr>
          <w:b/>
          <w:sz w:val="23"/>
          <w:szCs w:val="23"/>
        </w:rPr>
        <w:t>Цель</w:t>
      </w:r>
      <w:r w:rsidRPr="0030582E">
        <w:rPr>
          <w:sz w:val="23"/>
          <w:szCs w:val="23"/>
        </w:rPr>
        <w:t>: Научиться определять порядок действий при угрозе совершения и совершении акта незаконного вмешательства на объектах транспортной инфраструктуры транспортных средствах железнодорожного транспорта.</w:t>
      </w:r>
    </w:p>
    <w:p w:rsidR="004275D9" w:rsidRPr="0030582E" w:rsidRDefault="004275D9" w:rsidP="004275D9">
      <w:pPr>
        <w:pStyle w:val="af"/>
        <w:ind w:firstLine="708"/>
        <w:rPr>
          <w:color w:val="000000" w:themeColor="text1"/>
          <w:sz w:val="23"/>
          <w:szCs w:val="23"/>
        </w:rPr>
      </w:pPr>
      <w:r w:rsidRPr="0030582E">
        <w:rPr>
          <w:rFonts w:eastAsia="Calibri"/>
          <w:b/>
          <w:color w:val="000000" w:themeColor="text1"/>
          <w:sz w:val="23"/>
          <w:szCs w:val="23"/>
          <w:lang w:bidi="en-US"/>
        </w:rPr>
        <w:t>Порядок выполнения:</w:t>
      </w:r>
    </w:p>
    <w:p w:rsidR="004275D9" w:rsidRPr="0030582E" w:rsidRDefault="004275D9" w:rsidP="004275D9">
      <w:pPr>
        <w:ind w:firstLine="709"/>
        <w:jc w:val="both"/>
        <w:rPr>
          <w:color w:val="000000" w:themeColor="text1"/>
          <w:sz w:val="23"/>
          <w:szCs w:val="23"/>
        </w:rPr>
      </w:pPr>
      <w:r w:rsidRPr="0030582E">
        <w:rPr>
          <w:color w:val="000000" w:themeColor="text1"/>
          <w:sz w:val="23"/>
          <w:szCs w:val="23"/>
        </w:rPr>
        <w:t>1.</w:t>
      </w:r>
      <w:r w:rsidRPr="0030582E">
        <w:rPr>
          <w:bCs/>
          <w:color w:val="000000" w:themeColor="text1"/>
          <w:sz w:val="23"/>
          <w:szCs w:val="23"/>
        </w:rPr>
        <w:t xml:space="preserve"> Акт незаконного вмешательства</w:t>
      </w:r>
      <w:r w:rsidRPr="0030582E">
        <w:rPr>
          <w:color w:val="000000" w:themeColor="text1"/>
          <w:sz w:val="23"/>
          <w:szCs w:val="23"/>
        </w:rPr>
        <w:t>.</w:t>
      </w:r>
    </w:p>
    <w:p w:rsidR="004275D9" w:rsidRPr="0030582E" w:rsidRDefault="004275D9" w:rsidP="004275D9">
      <w:pPr>
        <w:ind w:firstLine="709"/>
        <w:jc w:val="both"/>
        <w:rPr>
          <w:color w:val="000000" w:themeColor="text1"/>
          <w:sz w:val="23"/>
          <w:szCs w:val="23"/>
        </w:rPr>
      </w:pPr>
      <w:r w:rsidRPr="0030582E">
        <w:rPr>
          <w:rFonts w:eastAsia="Calibri"/>
          <w:color w:val="000000" w:themeColor="text1"/>
          <w:sz w:val="23"/>
          <w:szCs w:val="23"/>
          <w:lang w:bidi="en-US"/>
        </w:rPr>
        <w:t xml:space="preserve">1.1.  Дать письменное определение </w:t>
      </w:r>
      <w:r w:rsidRPr="0030582E">
        <w:rPr>
          <w:bCs/>
          <w:color w:val="000000" w:themeColor="text1"/>
          <w:sz w:val="23"/>
          <w:szCs w:val="23"/>
        </w:rPr>
        <w:t>акту незаконного вмешательства (АНВ).</w:t>
      </w:r>
    </w:p>
    <w:p w:rsidR="004275D9" w:rsidRPr="0030582E" w:rsidRDefault="004275D9" w:rsidP="004275D9">
      <w:pPr>
        <w:ind w:firstLine="709"/>
        <w:jc w:val="both"/>
        <w:outlineLvl w:val="3"/>
        <w:rPr>
          <w:color w:val="000000" w:themeColor="text1"/>
          <w:sz w:val="23"/>
          <w:szCs w:val="23"/>
        </w:rPr>
      </w:pPr>
      <w:r w:rsidRPr="0030582E">
        <w:rPr>
          <w:color w:val="000000" w:themeColor="text1"/>
          <w:sz w:val="23"/>
          <w:szCs w:val="23"/>
        </w:rPr>
        <w:t>2. 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w:t>
      </w:r>
    </w:p>
    <w:p w:rsidR="004275D9" w:rsidRPr="0030582E" w:rsidRDefault="004275D9" w:rsidP="004275D9">
      <w:pPr>
        <w:ind w:firstLine="709"/>
        <w:jc w:val="both"/>
        <w:outlineLvl w:val="3"/>
        <w:rPr>
          <w:color w:val="000000" w:themeColor="text1"/>
          <w:sz w:val="23"/>
          <w:szCs w:val="23"/>
        </w:rPr>
      </w:pPr>
      <w:r w:rsidRPr="0030582E">
        <w:rPr>
          <w:color w:val="000000" w:themeColor="text1"/>
          <w:sz w:val="23"/>
          <w:szCs w:val="23"/>
        </w:rPr>
        <w:t>2.1.  Описать виды угроз совершения актов незаконного вмешательства.</w:t>
      </w:r>
    </w:p>
    <w:p w:rsidR="004275D9" w:rsidRPr="0030582E" w:rsidRDefault="004275D9" w:rsidP="004275D9">
      <w:pPr>
        <w:pStyle w:val="af"/>
        <w:ind w:firstLine="709"/>
        <w:jc w:val="both"/>
        <w:rPr>
          <w:bCs/>
          <w:color w:val="000000" w:themeColor="text1"/>
          <w:sz w:val="23"/>
          <w:szCs w:val="23"/>
        </w:rPr>
      </w:pPr>
      <w:r w:rsidRPr="0030582E">
        <w:rPr>
          <w:color w:val="000000" w:themeColor="text1"/>
          <w:sz w:val="23"/>
          <w:szCs w:val="23"/>
        </w:rPr>
        <w:t>3.</w:t>
      </w:r>
      <w:r w:rsidRPr="0030582E">
        <w:rPr>
          <w:bCs/>
          <w:color w:val="000000" w:themeColor="text1"/>
          <w:sz w:val="23"/>
          <w:szCs w:val="23"/>
        </w:rPr>
        <w:t>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w:t>
      </w:r>
    </w:p>
    <w:p w:rsidR="004275D9" w:rsidRPr="0030582E" w:rsidRDefault="004275D9" w:rsidP="004275D9">
      <w:pPr>
        <w:pStyle w:val="af"/>
        <w:ind w:firstLine="709"/>
        <w:jc w:val="both"/>
        <w:rPr>
          <w:color w:val="000000" w:themeColor="text1"/>
          <w:sz w:val="23"/>
          <w:szCs w:val="23"/>
        </w:rPr>
      </w:pPr>
      <w:r w:rsidRPr="0030582E">
        <w:rPr>
          <w:bCs/>
          <w:color w:val="000000" w:themeColor="text1"/>
          <w:sz w:val="23"/>
          <w:szCs w:val="23"/>
        </w:rPr>
        <w:t xml:space="preserve">3.1. </w:t>
      </w:r>
      <w:r w:rsidRPr="0030582E">
        <w:rPr>
          <w:color w:val="000000" w:themeColor="text1"/>
          <w:sz w:val="23"/>
          <w:szCs w:val="23"/>
        </w:rPr>
        <w:t>Описать обязанности субъектов транспортной инфраструктуры и перевозчиков.</w:t>
      </w:r>
    </w:p>
    <w:p w:rsidR="004275D9" w:rsidRPr="0030582E" w:rsidRDefault="004275D9" w:rsidP="004275D9">
      <w:pPr>
        <w:shd w:val="clear" w:color="auto" w:fill="FFFFFF"/>
        <w:ind w:firstLine="709"/>
        <w:jc w:val="both"/>
        <w:rPr>
          <w:bCs/>
          <w:color w:val="000000" w:themeColor="text1"/>
          <w:sz w:val="23"/>
          <w:szCs w:val="23"/>
        </w:rPr>
      </w:pPr>
      <w:r w:rsidRPr="0030582E">
        <w:rPr>
          <w:bCs/>
          <w:color w:val="000000" w:themeColor="text1"/>
          <w:sz w:val="23"/>
          <w:szCs w:val="23"/>
        </w:rPr>
        <w:t xml:space="preserve">3.2. </w:t>
      </w:r>
      <w:r w:rsidRPr="0030582E">
        <w:rPr>
          <w:color w:val="000000" w:themeColor="text1"/>
          <w:sz w:val="23"/>
          <w:szCs w:val="23"/>
        </w:rPr>
        <w:t>Описать ответственность субъектов транспортной инфраструктуры и перевозчиков.</w:t>
      </w:r>
    </w:p>
    <w:p w:rsidR="004275D9" w:rsidRPr="0030582E" w:rsidRDefault="004275D9" w:rsidP="004275D9">
      <w:pPr>
        <w:ind w:firstLine="709"/>
        <w:jc w:val="both"/>
        <w:rPr>
          <w:color w:val="000000" w:themeColor="text1"/>
          <w:sz w:val="23"/>
          <w:szCs w:val="23"/>
        </w:rPr>
      </w:pPr>
      <w:r w:rsidRPr="0030582E">
        <w:rPr>
          <w:color w:val="000000" w:themeColor="text1"/>
          <w:sz w:val="23"/>
          <w:szCs w:val="23"/>
        </w:rPr>
        <w:t>3.3.  Описать порядок представления информации.</w:t>
      </w:r>
    </w:p>
    <w:p w:rsidR="004275D9" w:rsidRPr="0030582E" w:rsidRDefault="004275D9" w:rsidP="004275D9">
      <w:pPr>
        <w:ind w:firstLine="709"/>
        <w:jc w:val="both"/>
        <w:rPr>
          <w:color w:val="000000" w:themeColor="text1"/>
          <w:sz w:val="23"/>
          <w:szCs w:val="23"/>
        </w:rPr>
      </w:pPr>
      <w:r w:rsidRPr="0030582E">
        <w:rPr>
          <w:rFonts w:eastAsia="Calibri"/>
          <w:color w:val="000000" w:themeColor="text1"/>
          <w:sz w:val="23"/>
          <w:szCs w:val="23"/>
          <w:lang w:bidi="en-US"/>
        </w:rPr>
        <w:t>4.Пример порядка</w:t>
      </w:r>
      <w:r w:rsidRPr="0030582E">
        <w:rPr>
          <w:color w:val="000000" w:themeColor="text1"/>
          <w:sz w:val="23"/>
          <w:szCs w:val="23"/>
        </w:rPr>
        <w:t xml:space="preserve"> представления информации.</w:t>
      </w:r>
    </w:p>
    <w:p w:rsidR="004275D9" w:rsidRPr="0030582E" w:rsidRDefault="004275D9" w:rsidP="004275D9">
      <w:pPr>
        <w:ind w:firstLine="709"/>
        <w:jc w:val="both"/>
        <w:rPr>
          <w:color w:val="000000" w:themeColor="text1"/>
          <w:sz w:val="23"/>
          <w:szCs w:val="23"/>
        </w:rPr>
      </w:pPr>
      <w:r w:rsidRPr="0030582E">
        <w:rPr>
          <w:color w:val="000000" w:themeColor="text1"/>
          <w:sz w:val="23"/>
          <w:szCs w:val="23"/>
        </w:rPr>
        <w:t>4.1. Заполнить форму порядка предоставления информации о совершении актов незаконного вмешательства.</w:t>
      </w:r>
    </w:p>
    <w:p w:rsidR="004275D9" w:rsidRPr="0030582E" w:rsidRDefault="004275D9" w:rsidP="004275D9">
      <w:pPr>
        <w:ind w:firstLine="709"/>
        <w:jc w:val="both"/>
        <w:rPr>
          <w:rFonts w:eastAsia="Calibri"/>
          <w:color w:val="000000" w:themeColor="text1"/>
          <w:sz w:val="23"/>
          <w:szCs w:val="23"/>
          <w:lang w:bidi="en-US"/>
        </w:rPr>
      </w:pPr>
      <w:r w:rsidRPr="0030582E">
        <w:rPr>
          <w:color w:val="000000" w:themeColor="text1"/>
          <w:sz w:val="23"/>
          <w:szCs w:val="23"/>
        </w:rPr>
        <w:t>5.  Заключение</w:t>
      </w:r>
    </w:p>
    <w:p w:rsidR="004275D9" w:rsidRPr="0030582E" w:rsidRDefault="004275D9" w:rsidP="004275D9">
      <w:pPr>
        <w:tabs>
          <w:tab w:val="left" w:pos="284"/>
        </w:tabs>
        <w:ind w:firstLine="709"/>
        <w:jc w:val="both"/>
        <w:rPr>
          <w:color w:val="000000" w:themeColor="text1"/>
          <w:sz w:val="23"/>
          <w:szCs w:val="23"/>
        </w:rPr>
      </w:pPr>
      <w:r w:rsidRPr="0030582E">
        <w:rPr>
          <w:color w:val="000000" w:themeColor="text1"/>
          <w:sz w:val="23"/>
          <w:szCs w:val="23"/>
        </w:rPr>
        <w:t>5.1. Сделать выводы по цели работы.</w:t>
      </w:r>
    </w:p>
    <w:p w:rsidR="004275D9" w:rsidRPr="0030582E" w:rsidRDefault="004275D9" w:rsidP="004275D9">
      <w:pPr>
        <w:ind w:firstLine="708"/>
        <w:rPr>
          <w:b/>
          <w:color w:val="000000" w:themeColor="text1"/>
          <w:sz w:val="23"/>
          <w:szCs w:val="23"/>
        </w:rPr>
      </w:pPr>
      <w:r w:rsidRPr="0030582E">
        <w:rPr>
          <w:b/>
          <w:color w:val="000000" w:themeColor="text1"/>
          <w:sz w:val="23"/>
          <w:szCs w:val="23"/>
        </w:rPr>
        <w:t>Контрольные вопросы:</w:t>
      </w:r>
    </w:p>
    <w:p w:rsidR="004275D9" w:rsidRPr="0030582E" w:rsidRDefault="004275D9" w:rsidP="004275D9">
      <w:pPr>
        <w:ind w:firstLine="709"/>
        <w:jc w:val="both"/>
        <w:rPr>
          <w:color w:val="000000" w:themeColor="text1"/>
          <w:sz w:val="23"/>
          <w:szCs w:val="23"/>
        </w:rPr>
      </w:pPr>
      <w:r w:rsidRPr="0030582E">
        <w:rPr>
          <w:color w:val="000000" w:themeColor="text1"/>
          <w:sz w:val="23"/>
          <w:szCs w:val="23"/>
        </w:rPr>
        <w:t xml:space="preserve">1. </w:t>
      </w:r>
      <w:r w:rsidRPr="0030582E">
        <w:rPr>
          <w:bCs/>
          <w:color w:val="000000" w:themeColor="text1"/>
          <w:sz w:val="23"/>
          <w:szCs w:val="23"/>
        </w:rPr>
        <w:t>Акт незаконного вмешательства</w:t>
      </w:r>
      <w:r w:rsidRPr="0030582E">
        <w:rPr>
          <w:color w:val="000000" w:themeColor="text1"/>
          <w:sz w:val="23"/>
          <w:szCs w:val="23"/>
        </w:rPr>
        <w:t>.</w:t>
      </w:r>
    </w:p>
    <w:p w:rsidR="004275D9" w:rsidRPr="0030582E" w:rsidRDefault="004275D9" w:rsidP="004275D9">
      <w:pPr>
        <w:ind w:firstLine="709"/>
        <w:jc w:val="both"/>
        <w:outlineLvl w:val="3"/>
        <w:rPr>
          <w:color w:val="000000" w:themeColor="text1"/>
          <w:sz w:val="23"/>
          <w:szCs w:val="23"/>
        </w:rPr>
      </w:pPr>
      <w:r w:rsidRPr="0030582E">
        <w:rPr>
          <w:color w:val="000000" w:themeColor="text1"/>
          <w:sz w:val="23"/>
          <w:szCs w:val="23"/>
        </w:rPr>
        <w:t>2. 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w:t>
      </w:r>
    </w:p>
    <w:p w:rsidR="004275D9" w:rsidRPr="0030582E" w:rsidRDefault="004275D9" w:rsidP="004275D9">
      <w:pPr>
        <w:ind w:firstLine="709"/>
        <w:jc w:val="both"/>
        <w:rPr>
          <w:color w:val="000000" w:themeColor="text1"/>
          <w:sz w:val="23"/>
          <w:szCs w:val="23"/>
        </w:rPr>
      </w:pPr>
      <w:r w:rsidRPr="0030582E">
        <w:rPr>
          <w:color w:val="000000" w:themeColor="text1"/>
          <w:sz w:val="23"/>
          <w:szCs w:val="23"/>
        </w:rPr>
        <w:t xml:space="preserve">3. </w:t>
      </w:r>
      <w:r w:rsidRPr="0030582E">
        <w:rPr>
          <w:bCs/>
          <w:color w:val="000000" w:themeColor="text1"/>
          <w:sz w:val="23"/>
          <w:szCs w:val="23"/>
        </w:rPr>
        <w:t>Порядок информирования субъектами транспортной инфраструктуры и перевозчиками об угрозах совершения и о совершении актов незаконного вмешательства.</w:t>
      </w:r>
    </w:p>
    <w:p w:rsidR="004275D9" w:rsidRPr="0030582E" w:rsidRDefault="004275D9" w:rsidP="004275D9">
      <w:pPr>
        <w:ind w:firstLine="709"/>
        <w:jc w:val="both"/>
        <w:rPr>
          <w:color w:val="000000" w:themeColor="text1"/>
          <w:sz w:val="23"/>
          <w:szCs w:val="23"/>
        </w:rPr>
      </w:pPr>
      <w:r w:rsidRPr="0030582E">
        <w:rPr>
          <w:color w:val="000000" w:themeColor="text1"/>
          <w:sz w:val="23"/>
          <w:szCs w:val="23"/>
        </w:rPr>
        <w:t>4. Обязанности субъектов транспортной инфраструктуры и перевозчиков.</w:t>
      </w:r>
    </w:p>
    <w:p w:rsidR="004275D9" w:rsidRPr="0030582E" w:rsidRDefault="004275D9" w:rsidP="004275D9">
      <w:pPr>
        <w:tabs>
          <w:tab w:val="left" w:pos="284"/>
        </w:tabs>
        <w:ind w:firstLine="709"/>
        <w:jc w:val="both"/>
        <w:rPr>
          <w:sz w:val="23"/>
          <w:szCs w:val="23"/>
        </w:rPr>
      </w:pPr>
      <w:r w:rsidRPr="0030582E">
        <w:rPr>
          <w:rFonts w:eastAsia="Calibri"/>
          <w:color w:val="000000" w:themeColor="text1"/>
          <w:sz w:val="23"/>
          <w:szCs w:val="23"/>
          <w:lang w:bidi="en-US"/>
        </w:rPr>
        <w:t xml:space="preserve">5. </w:t>
      </w:r>
      <w:r w:rsidRPr="0030582E">
        <w:rPr>
          <w:color w:val="000000" w:themeColor="text1"/>
          <w:sz w:val="23"/>
          <w:szCs w:val="23"/>
        </w:rPr>
        <w:t>Ответственность субъектов транспортной инфраструктуры и перевозчиков.</w:t>
      </w:r>
    </w:p>
    <w:p w:rsidR="004275D9" w:rsidRPr="0030582E" w:rsidRDefault="004275D9" w:rsidP="004275D9">
      <w:pPr>
        <w:tabs>
          <w:tab w:val="left" w:pos="284"/>
        </w:tabs>
        <w:ind w:firstLine="709"/>
        <w:jc w:val="both"/>
        <w:rPr>
          <w:b/>
          <w:sz w:val="23"/>
          <w:szCs w:val="23"/>
        </w:rPr>
      </w:pPr>
    </w:p>
    <w:p w:rsidR="004275D9" w:rsidRPr="0030582E" w:rsidRDefault="004275D9" w:rsidP="004275D9">
      <w:pPr>
        <w:tabs>
          <w:tab w:val="left" w:pos="284"/>
        </w:tabs>
        <w:ind w:firstLine="709"/>
        <w:jc w:val="center"/>
        <w:rPr>
          <w:b/>
          <w:sz w:val="23"/>
          <w:szCs w:val="23"/>
        </w:rPr>
      </w:pPr>
      <w:r w:rsidRPr="0030582E">
        <w:rPr>
          <w:b/>
          <w:sz w:val="23"/>
          <w:szCs w:val="23"/>
          <w:u w:val="single"/>
        </w:rPr>
        <w:t>Ответы и комментарии:</w:t>
      </w:r>
    </w:p>
    <w:p w:rsidR="004275D9" w:rsidRPr="0030582E" w:rsidRDefault="004275D9" w:rsidP="004275D9">
      <w:pPr>
        <w:tabs>
          <w:tab w:val="left" w:pos="284"/>
        </w:tabs>
        <w:ind w:firstLine="709"/>
        <w:jc w:val="both"/>
        <w:rPr>
          <w:b/>
          <w:sz w:val="23"/>
          <w:szCs w:val="23"/>
        </w:rPr>
      </w:pPr>
      <w:r w:rsidRPr="0030582E">
        <w:rPr>
          <w:b/>
          <w:sz w:val="23"/>
          <w:szCs w:val="23"/>
        </w:rPr>
        <w:t xml:space="preserve">Ответ на вопрос 1. </w:t>
      </w:r>
    </w:p>
    <w:p w:rsidR="004275D9" w:rsidRPr="0030582E" w:rsidRDefault="004275D9" w:rsidP="004275D9">
      <w:pPr>
        <w:tabs>
          <w:tab w:val="left" w:pos="284"/>
        </w:tabs>
        <w:ind w:firstLine="709"/>
        <w:jc w:val="both"/>
        <w:rPr>
          <w:color w:val="000000"/>
          <w:sz w:val="23"/>
          <w:szCs w:val="23"/>
          <w:shd w:val="clear" w:color="auto" w:fill="FFFFFF"/>
        </w:rPr>
      </w:pPr>
      <w:r w:rsidRPr="0030582E">
        <w:rPr>
          <w:bCs/>
          <w:color w:val="000000" w:themeColor="text1"/>
          <w:sz w:val="23"/>
          <w:szCs w:val="23"/>
        </w:rPr>
        <w:t xml:space="preserve">Акт незаконного вмешательства </w:t>
      </w:r>
      <w:r w:rsidRPr="0030582E">
        <w:rPr>
          <w:color w:val="000000" w:themeColor="text1"/>
          <w:sz w:val="23"/>
          <w:szCs w:val="23"/>
        </w:rPr>
        <w:t xml:space="preserve">– </w:t>
      </w:r>
      <w:r w:rsidRPr="0030582E">
        <w:rPr>
          <w:color w:val="000000"/>
          <w:sz w:val="23"/>
          <w:szCs w:val="23"/>
          <w:shd w:val="clear" w:color="auto" w:fill="FFFFFF"/>
        </w:rPr>
        <w:t>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rsidR="004275D9" w:rsidRPr="0030582E" w:rsidRDefault="004275D9" w:rsidP="004275D9">
      <w:pPr>
        <w:ind w:firstLine="720"/>
        <w:jc w:val="both"/>
        <w:rPr>
          <w:b/>
          <w:sz w:val="23"/>
          <w:szCs w:val="23"/>
        </w:rPr>
      </w:pPr>
      <w:r w:rsidRPr="0030582E">
        <w:rPr>
          <w:b/>
          <w:sz w:val="23"/>
          <w:szCs w:val="23"/>
        </w:rPr>
        <w:t xml:space="preserve">Ответ на вопрос </w:t>
      </w:r>
      <w:r w:rsidRPr="0030582E">
        <w:rPr>
          <w:b/>
          <w:bCs/>
          <w:color w:val="000000" w:themeColor="text1"/>
          <w:sz w:val="23"/>
          <w:szCs w:val="23"/>
        </w:rPr>
        <w:t>2.</w:t>
      </w:r>
      <w:r w:rsidRPr="0030582E">
        <w:rPr>
          <w:b/>
          <w:sz w:val="23"/>
          <w:szCs w:val="23"/>
        </w:rPr>
        <w:t xml:space="preserve"> </w:t>
      </w:r>
    </w:p>
    <w:p w:rsidR="004275D9" w:rsidRPr="0030582E" w:rsidRDefault="004275D9" w:rsidP="004275D9">
      <w:pPr>
        <w:ind w:firstLine="720"/>
        <w:jc w:val="both"/>
        <w:rPr>
          <w:color w:val="000000" w:themeColor="text1"/>
          <w:sz w:val="23"/>
          <w:szCs w:val="23"/>
        </w:rPr>
      </w:pPr>
      <w:r w:rsidRPr="0030582E">
        <w:rPr>
          <w:color w:val="000000" w:themeColor="text1"/>
          <w:sz w:val="23"/>
          <w:szCs w:val="23"/>
        </w:rPr>
        <w:t>Виды угроз совершения актов незаконного вмешательства:</w:t>
      </w:r>
    </w:p>
    <w:p w:rsidR="004275D9" w:rsidRPr="0030582E" w:rsidRDefault="004275D9" w:rsidP="004275D9">
      <w:pPr>
        <w:pStyle w:val="a9"/>
        <w:spacing w:before="0" w:beforeAutospacing="0" w:after="0" w:afterAutospacing="0"/>
        <w:ind w:firstLine="720"/>
        <w:jc w:val="both"/>
        <w:rPr>
          <w:rFonts w:ascii="Times New Roman" w:hAnsi="Times New Roman" w:cs="Times New Roman"/>
          <w:color w:val="000000" w:themeColor="text1"/>
          <w:sz w:val="23"/>
          <w:szCs w:val="23"/>
        </w:rPr>
      </w:pPr>
      <w:r w:rsidRPr="0030582E">
        <w:rPr>
          <w:rFonts w:ascii="Times New Roman" w:hAnsi="Times New Roman" w:cs="Times New Roman"/>
          <w:color w:val="000000" w:themeColor="text1"/>
          <w:sz w:val="23"/>
          <w:szCs w:val="23"/>
        </w:rPr>
        <w:t>1. Угроза захвата - возможность захвата объектов транспортной инфраструктуры (далее - ОТИ) и/или транспортных средств (далее - ТС), установления над ними контроля силой или угрозой применения силы, или путем любой другой формы запугивания.</w:t>
      </w:r>
    </w:p>
    <w:p w:rsidR="004275D9" w:rsidRPr="0030582E" w:rsidRDefault="004275D9" w:rsidP="004275D9">
      <w:pPr>
        <w:pStyle w:val="a9"/>
        <w:spacing w:before="0" w:beforeAutospacing="0" w:after="0" w:afterAutospacing="0"/>
        <w:ind w:firstLine="720"/>
        <w:jc w:val="both"/>
        <w:rPr>
          <w:rFonts w:ascii="Times New Roman" w:hAnsi="Times New Roman" w:cs="Times New Roman"/>
          <w:color w:val="000000" w:themeColor="text1"/>
          <w:sz w:val="23"/>
          <w:szCs w:val="23"/>
        </w:rPr>
      </w:pPr>
      <w:r w:rsidRPr="0030582E">
        <w:rPr>
          <w:rFonts w:ascii="Times New Roman" w:hAnsi="Times New Roman" w:cs="Times New Roman"/>
          <w:color w:val="000000" w:themeColor="text1"/>
          <w:sz w:val="23"/>
          <w:szCs w:val="23"/>
        </w:rPr>
        <w:t>2. Угроза взрыва - возможность разрушения ОТИ и/или ТС или нанесения им и/или их грузу, здоровью персонала, пассажирам и другим лицам повреждений путем взрыва (обстрела).</w:t>
      </w:r>
    </w:p>
    <w:p w:rsidR="004275D9" w:rsidRPr="0030582E" w:rsidRDefault="004275D9" w:rsidP="004275D9">
      <w:pPr>
        <w:pStyle w:val="a9"/>
        <w:spacing w:before="0" w:beforeAutospacing="0" w:after="0" w:afterAutospacing="0"/>
        <w:ind w:firstLine="720"/>
        <w:jc w:val="both"/>
        <w:rPr>
          <w:rFonts w:ascii="Times New Roman" w:hAnsi="Times New Roman" w:cs="Times New Roman"/>
          <w:color w:val="000000" w:themeColor="text1"/>
          <w:sz w:val="23"/>
          <w:szCs w:val="23"/>
        </w:rPr>
      </w:pPr>
      <w:r w:rsidRPr="0030582E">
        <w:rPr>
          <w:rFonts w:ascii="Times New Roman" w:hAnsi="Times New Roman" w:cs="Times New Roman"/>
          <w:color w:val="000000" w:themeColor="text1"/>
          <w:sz w:val="23"/>
          <w:szCs w:val="23"/>
        </w:rPr>
        <w:t xml:space="preserve">3. Угроза размещения или попытки размещения на ОТИ и/или ТС взрывных устройств (взрывчатых веществ) - возможность размещения или совершения действий в целях размещения каким </w:t>
      </w:r>
      <w:r w:rsidRPr="0030582E">
        <w:rPr>
          <w:rFonts w:ascii="Times New Roman" w:hAnsi="Times New Roman" w:cs="Times New Roman"/>
          <w:color w:val="000000" w:themeColor="text1"/>
          <w:sz w:val="23"/>
          <w:szCs w:val="23"/>
        </w:rPr>
        <w:lastRenderedPageBreak/>
        <w:t>бы то ни было способом на ОТИ и/или ТС взрывных устройств (взрывчатых веществ), которые могут разрушить ОТИ и/или ТС, нанести им и/или их грузу повреждения.</w:t>
      </w:r>
    </w:p>
    <w:p w:rsidR="004275D9" w:rsidRPr="0030582E" w:rsidRDefault="004275D9" w:rsidP="004275D9">
      <w:pPr>
        <w:pStyle w:val="a9"/>
        <w:spacing w:before="0" w:beforeAutospacing="0" w:after="0" w:afterAutospacing="0"/>
        <w:ind w:firstLine="720"/>
        <w:jc w:val="both"/>
        <w:rPr>
          <w:rFonts w:ascii="Times New Roman" w:hAnsi="Times New Roman" w:cs="Times New Roman"/>
          <w:color w:val="000000" w:themeColor="text1"/>
          <w:sz w:val="23"/>
          <w:szCs w:val="23"/>
        </w:rPr>
      </w:pPr>
      <w:r w:rsidRPr="0030582E">
        <w:rPr>
          <w:rFonts w:ascii="Times New Roman" w:hAnsi="Times New Roman" w:cs="Times New Roman"/>
          <w:color w:val="000000" w:themeColor="text1"/>
          <w:sz w:val="23"/>
          <w:szCs w:val="23"/>
        </w:rPr>
        <w:t>4. Угроза поражения опасными веществами - возможность загрязнения ОТИ и/или ТС или их критических элементов опасными химическими, радиоактивными или биологическими агентами, угрожающими жизни или здоровью персонала, пассажиров и других лиц.</w:t>
      </w:r>
    </w:p>
    <w:p w:rsidR="004275D9" w:rsidRPr="0030582E" w:rsidRDefault="004275D9" w:rsidP="004275D9">
      <w:pPr>
        <w:pStyle w:val="a9"/>
        <w:spacing w:before="0" w:beforeAutospacing="0" w:after="0" w:afterAutospacing="0"/>
        <w:ind w:firstLine="720"/>
        <w:jc w:val="both"/>
        <w:rPr>
          <w:rFonts w:ascii="Times New Roman" w:hAnsi="Times New Roman" w:cs="Times New Roman"/>
          <w:color w:val="000000" w:themeColor="text1"/>
          <w:sz w:val="23"/>
          <w:szCs w:val="23"/>
        </w:rPr>
      </w:pPr>
      <w:r w:rsidRPr="0030582E">
        <w:rPr>
          <w:rFonts w:ascii="Times New Roman" w:hAnsi="Times New Roman" w:cs="Times New Roman"/>
          <w:color w:val="000000" w:themeColor="text1"/>
          <w:sz w:val="23"/>
          <w:szCs w:val="23"/>
        </w:rPr>
        <w:t>5. Угроза захвата критического элемента ОТИ и/или ТС - возможность захвата критического элемента ОТИ и/или ТС, установления над ним контроля силой или угрозой применения силы, или путем любой другой формы запугивания.</w:t>
      </w:r>
    </w:p>
    <w:p w:rsidR="004275D9" w:rsidRPr="0030582E" w:rsidRDefault="004275D9" w:rsidP="004275D9">
      <w:pPr>
        <w:pStyle w:val="a9"/>
        <w:spacing w:before="0" w:beforeAutospacing="0" w:after="0" w:afterAutospacing="0"/>
        <w:ind w:firstLine="720"/>
        <w:jc w:val="both"/>
        <w:rPr>
          <w:rFonts w:ascii="Times New Roman" w:hAnsi="Times New Roman" w:cs="Times New Roman"/>
          <w:color w:val="000000" w:themeColor="text1"/>
          <w:sz w:val="23"/>
          <w:szCs w:val="23"/>
        </w:rPr>
      </w:pPr>
      <w:r w:rsidRPr="0030582E">
        <w:rPr>
          <w:rFonts w:ascii="Times New Roman" w:hAnsi="Times New Roman" w:cs="Times New Roman"/>
          <w:color w:val="000000" w:themeColor="text1"/>
          <w:sz w:val="23"/>
          <w:szCs w:val="23"/>
        </w:rPr>
        <w:t>6. Угроза взрыва критического элемента ОТИ и/или ТС - возможность разрушения критического элемента ОТИ и/или ТС или нанесения ему повреждения путем взрыва (обстрела), создающего угрозу функционированию ОТИ и/или ТС, жизни или здоровью персонала, пассажиров и других лиц.</w:t>
      </w:r>
    </w:p>
    <w:p w:rsidR="004275D9" w:rsidRPr="0030582E" w:rsidRDefault="004275D9" w:rsidP="004275D9">
      <w:pPr>
        <w:pStyle w:val="a9"/>
        <w:spacing w:before="0" w:beforeAutospacing="0" w:after="0" w:afterAutospacing="0"/>
        <w:ind w:firstLine="720"/>
        <w:jc w:val="both"/>
        <w:rPr>
          <w:rFonts w:ascii="Times New Roman" w:hAnsi="Times New Roman" w:cs="Times New Roman"/>
          <w:color w:val="000000" w:themeColor="text1"/>
          <w:sz w:val="23"/>
          <w:szCs w:val="23"/>
        </w:rPr>
      </w:pPr>
      <w:r w:rsidRPr="0030582E">
        <w:rPr>
          <w:rFonts w:ascii="Times New Roman" w:hAnsi="Times New Roman" w:cs="Times New Roman"/>
          <w:color w:val="000000" w:themeColor="text1"/>
          <w:sz w:val="23"/>
          <w:szCs w:val="23"/>
        </w:rPr>
        <w:t>7. Угроза размещения или попытки размещения на критическом элементе ОТИ и/или ТС взрывных устройств (взрывчатых веществ) - возможность размещения или совершения действий в целях размещения каким бы то ни было способом на критическом элементе ОТИ и/или ТС взрывных устройств (взрывчатых веществ), которые могут разрушить критический элемент ОТИ и/или ТС или нанести ему повреждения, угрожающие безопасному функционированию ОТИ и/или ТС, жизни или здоровью персонала, пассажиров и других лиц.</w:t>
      </w:r>
    </w:p>
    <w:p w:rsidR="004275D9" w:rsidRPr="0030582E" w:rsidRDefault="004275D9" w:rsidP="004275D9">
      <w:pPr>
        <w:pStyle w:val="a9"/>
        <w:spacing w:before="0" w:beforeAutospacing="0" w:after="0" w:afterAutospacing="0"/>
        <w:ind w:firstLine="720"/>
        <w:jc w:val="both"/>
        <w:rPr>
          <w:rFonts w:ascii="Times New Roman" w:hAnsi="Times New Roman" w:cs="Times New Roman"/>
          <w:color w:val="000000" w:themeColor="text1"/>
          <w:sz w:val="23"/>
          <w:szCs w:val="23"/>
        </w:rPr>
      </w:pPr>
      <w:r w:rsidRPr="0030582E">
        <w:rPr>
          <w:rFonts w:ascii="Times New Roman" w:hAnsi="Times New Roman" w:cs="Times New Roman"/>
          <w:color w:val="000000" w:themeColor="text1"/>
          <w:sz w:val="23"/>
          <w:szCs w:val="23"/>
        </w:rPr>
        <w:t>8. Угроза блокирования - возможность создания препятствия, делающего невозможным движение ТС или ограничивающего функционирование ОТИ, угрожающего жизни или здоровью персонала, пассажиров и других лиц.</w:t>
      </w:r>
    </w:p>
    <w:p w:rsidR="004275D9" w:rsidRPr="0030582E" w:rsidRDefault="004275D9" w:rsidP="004275D9">
      <w:pPr>
        <w:tabs>
          <w:tab w:val="left" w:pos="284"/>
        </w:tabs>
        <w:ind w:firstLine="709"/>
        <w:jc w:val="both"/>
        <w:rPr>
          <w:sz w:val="23"/>
          <w:szCs w:val="23"/>
        </w:rPr>
      </w:pPr>
      <w:r w:rsidRPr="0030582E">
        <w:rPr>
          <w:color w:val="000000" w:themeColor="text1"/>
          <w:sz w:val="23"/>
          <w:szCs w:val="23"/>
        </w:rPr>
        <w:t>9. Угроза хищения - возможность совершения хищения элементов ОТИ и/или ТС, которое может привести их в негодное для эксплуатации состояние, угрожающее жизни или здоровью персонала, пассажиров и других лиц.</w:t>
      </w:r>
    </w:p>
    <w:p w:rsidR="004275D9" w:rsidRPr="0030582E" w:rsidRDefault="004275D9" w:rsidP="004275D9">
      <w:pPr>
        <w:tabs>
          <w:tab w:val="left" w:pos="284"/>
        </w:tabs>
        <w:ind w:firstLine="709"/>
        <w:jc w:val="both"/>
        <w:rPr>
          <w:b/>
          <w:sz w:val="23"/>
          <w:szCs w:val="23"/>
        </w:rPr>
      </w:pPr>
      <w:r w:rsidRPr="0030582E">
        <w:rPr>
          <w:b/>
          <w:sz w:val="23"/>
          <w:szCs w:val="23"/>
        </w:rPr>
        <w:t xml:space="preserve">Ответ на вопрос 3. </w:t>
      </w:r>
    </w:p>
    <w:p w:rsidR="004275D9" w:rsidRPr="0030582E" w:rsidRDefault="004275D9" w:rsidP="004275D9">
      <w:pPr>
        <w:ind w:firstLine="720"/>
        <w:jc w:val="both"/>
        <w:rPr>
          <w:color w:val="000000" w:themeColor="text1"/>
          <w:sz w:val="23"/>
          <w:szCs w:val="23"/>
        </w:rPr>
      </w:pPr>
      <w:r w:rsidRPr="0030582E">
        <w:rPr>
          <w:color w:val="000000" w:themeColor="text1"/>
          <w:sz w:val="23"/>
          <w:szCs w:val="23"/>
        </w:rPr>
        <w:t>Порядок:</w:t>
      </w:r>
    </w:p>
    <w:p w:rsidR="004275D9" w:rsidRPr="0030582E" w:rsidRDefault="004275D9" w:rsidP="004275D9">
      <w:pPr>
        <w:pStyle w:val="af"/>
        <w:ind w:firstLine="720"/>
        <w:jc w:val="both"/>
        <w:rPr>
          <w:color w:val="000000" w:themeColor="text1"/>
          <w:sz w:val="23"/>
          <w:szCs w:val="23"/>
        </w:rPr>
      </w:pPr>
      <w:r w:rsidRPr="0030582E">
        <w:rPr>
          <w:color w:val="000000" w:themeColor="text1"/>
          <w:sz w:val="23"/>
          <w:szCs w:val="23"/>
        </w:rPr>
        <w:t>- субъекты представляют информацию об угрозах совершения 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Федеральную службу по надзору в сфере транспорта и ее территориальные органы, органы Федеральной службы безопасности Российской Федерации, органы внутренних дел Российской Федерации или их уполномоченные структурные подразделения согласно Перечню потенциальных угроз совершения актов незаконного вмешательства в деятельность объектов транспортной инфраструктуры и транспортных средств.</w:t>
      </w:r>
    </w:p>
    <w:p w:rsidR="004275D9" w:rsidRPr="0030582E" w:rsidRDefault="004275D9" w:rsidP="004275D9">
      <w:pPr>
        <w:pStyle w:val="af"/>
        <w:ind w:firstLine="720"/>
        <w:jc w:val="both"/>
        <w:rPr>
          <w:color w:val="000000" w:themeColor="text1"/>
          <w:sz w:val="23"/>
          <w:szCs w:val="23"/>
        </w:rPr>
      </w:pPr>
      <w:r w:rsidRPr="0030582E">
        <w:rPr>
          <w:color w:val="000000" w:themeColor="text1"/>
          <w:sz w:val="23"/>
          <w:szCs w:val="23"/>
        </w:rPr>
        <w:t>- информирование осуществляется по совершению и о совершении актов незаконного вмешательства на объектах транспортной инфраструктуры и транспортных средствах субъектами транспортной инфраструктуры и перевозчиками посредством имеющихся средств связи органов Федеральной службы безопасности Российской Федерации и органов внутренних дел Российской Федерации или их уполномоченных структурных подразделений, Федеральной службы по надзору в сфере транспорта и ее территориальных органов осуществляется по месту фактического нахождения объектов транспортной инфраструктуры, месту регистрации и фактического нахождения транспортных средств.</w:t>
      </w:r>
    </w:p>
    <w:p w:rsidR="004275D9" w:rsidRPr="0030582E" w:rsidRDefault="004275D9" w:rsidP="004275D9">
      <w:pPr>
        <w:pStyle w:val="af"/>
        <w:ind w:firstLine="720"/>
        <w:jc w:val="both"/>
        <w:rPr>
          <w:color w:val="000000" w:themeColor="text1"/>
          <w:sz w:val="23"/>
          <w:szCs w:val="23"/>
        </w:rPr>
      </w:pPr>
      <w:r w:rsidRPr="0030582E">
        <w:rPr>
          <w:color w:val="000000" w:themeColor="text1"/>
          <w:sz w:val="23"/>
          <w:szCs w:val="23"/>
        </w:rPr>
        <w:t>- при информировании об угрозах совершения и о совершении актов незаконного вмешательства используют телефонные и радиосредства связи, в случае их отсутствия используют электронные и/или факсимильные средства связи.</w:t>
      </w:r>
    </w:p>
    <w:p w:rsidR="004275D9" w:rsidRPr="0030582E" w:rsidRDefault="004275D9" w:rsidP="004275D9">
      <w:pPr>
        <w:pStyle w:val="af"/>
        <w:ind w:firstLine="720"/>
        <w:jc w:val="both"/>
        <w:rPr>
          <w:color w:val="000000" w:themeColor="text1"/>
          <w:sz w:val="23"/>
          <w:szCs w:val="23"/>
        </w:rPr>
      </w:pPr>
      <w:r w:rsidRPr="0030582E">
        <w:rPr>
          <w:color w:val="000000" w:themeColor="text1"/>
          <w:sz w:val="23"/>
          <w:szCs w:val="23"/>
        </w:rPr>
        <w:t>- при отсутствии полной информации об угрозах совершения и о совершении актов незаконного вмешательства на объектах транспортной инфраструктуры и транспортных средствах, подлежащей представлению согласно соответствующему приложению к настоящему Порядку, субъекты транспортной инфраструктуры и перевозчики незамедлительно представляют информацию в государственные органы, указанные в пункте 2 настоящего Порядка, и дополняют ее по мере поступления данных.</w:t>
      </w:r>
    </w:p>
    <w:p w:rsidR="004275D9" w:rsidRPr="0030582E" w:rsidRDefault="004275D9" w:rsidP="004275D9">
      <w:pPr>
        <w:pStyle w:val="af"/>
        <w:ind w:firstLine="720"/>
        <w:jc w:val="both"/>
        <w:rPr>
          <w:color w:val="000000" w:themeColor="text1"/>
          <w:sz w:val="23"/>
          <w:szCs w:val="23"/>
        </w:rPr>
      </w:pPr>
      <w:r w:rsidRPr="0030582E">
        <w:rPr>
          <w:color w:val="000000" w:themeColor="text1"/>
          <w:sz w:val="23"/>
          <w:szCs w:val="23"/>
        </w:rPr>
        <w:t>- при получении анонимной информации перевозчики представляют информацию в государственные органы, указанные в пункте 3 настоящего Порядка, согласно разделу III соответствующего приложения к настоящему Порядку.</w:t>
      </w:r>
    </w:p>
    <w:p w:rsidR="004275D9" w:rsidRPr="0030582E" w:rsidRDefault="004275D9" w:rsidP="004275D9">
      <w:pPr>
        <w:pStyle w:val="af"/>
        <w:ind w:firstLine="720"/>
        <w:jc w:val="both"/>
        <w:rPr>
          <w:color w:val="000000" w:themeColor="text1"/>
          <w:sz w:val="23"/>
          <w:szCs w:val="23"/>
        </w:rPr>
      </w:pPr>
      <w:r w:rsidRPr="0030582E">
        <w:rPr>
          <w:color w:val="000000" w:themeColor="text1"/>
          <w:sz w:val="23"/>
          <w:szCs w:val="23"/>
        </w:rPr>
        <w:lastRenderedPageBreak/>
        <w:t>- при представлении информации об угрозах совершения и о совершении актов незаконного вмешательства по средствам телефонной или радиосвязи, в первую очередь, называется фамилия, имя, отчество лица, передающего сообщение, занимаемая им должность на объекте транспортной инфраструктуры или транспортном средстве на объекте транспортной инфраструктуры или транспортном средстве.</w:t>
      </w:r>
    </w:p>
    <w:p w:rsidR="004275D9" w:rsidRPr="0030582E" w:rsidRDefault="004275D9" w:rsidP="004275D9">
      <w:pPr>
        <w:pStyle w:val="af"/>
        <w:ind w:firstLine="720"/>
        <w:jc w:val="both"/>
        <w:rPr>
          <w:color w:val="000000" w:themeColor="text1"/>
          <w:sz w:val="23"/>
          <w:szCs w:val="23"/>
        </w:rPr>
      </w:pPr>
      <w:r w:rsidRPr="0030582E">
        <w:rPr>
          <w:color w:val="000000" w:themeColor="text1"/>
          <w:sz w:val="23"/>
          <w:szCs w:val="23"/>
        </w:rPr>
        <w:t>- лицо, передавшее сообщение, фиксирует в разделе IV соответствующего приложения к настоящему Порядку фамилии, имена, отчества, занимаемые должности лиц государственных органов, указанных в пункте 2 настоящего Порядка, принявших сообщение об угрозах совершения и о совершении актов незаконного вмешательства на объектах транспортной инфраструктуры и транспортных средствах, указывает дату и время ее передачи и удостоверяет своей подписью.</w:t>
      </w:r>
    </w:p>
    <w:p w:rsidR="004275D9" w:rsidRPr="0030582E" w:rsidRDefault="004275D9" w:rsidP="004275D9">
      <w:pPr>
        <w:pStyle w:val="af"/>
        <w:ind w:firstLine="720"/>
        <w:jc w:val="both"/>
        <w:rPr>
          <w:color w:val="000000" w:themeColor="text1"/>
          <w:sz w:val="23"/>
          <w:szCs w:val="23"/>
        </w:rPr>
      </w:pPr>
      <w:r w:rsidRPr="0030582E">
        <w:rPr>
          <w:color w:val="000000" w:themeColor="text1"/>
          <w:sz w:val="23"/>
          <w:szCs w:val="23"/>
        </w:rPr>
        <w:t>- при представлении информации по средствам электронной связи в электронном виде, информация подписывается электронно-цифровой подписью лица, заполнившего соответствующее приложение к настоящему Порядку (при ее наличии)</w:t>
      </w:r>
    </w:p>
    <w:p w:rsidR="004275D9" w:rsidRPr="0030582E" w:rsidRDefault="004275D9" w:rsidP="004275D9">
      <w:pPr>
        <w:pStyle w:val="af"/>
        <w:ind w:firstLine="720"/>
        <w:jc w:val="both"/>
        <w:rPr>
          <w:color w:val="000000" w:themeColor="text1"/>
          <w:sz w:val="23"/>
          <w:szCs w:val="23"/>
        </w:rPr>
      </w:pPr>
      <w:r w:rsidRPr="0030582E">
        <w:rPr>
          <w:color w:val="000000" w:themeColor="text1"/>
          <w:sz w:val="23"/>
          <w:szCs w:val="23"/>
        </w:rPr>
        <w:t>- при представлении информации по средствам факсимильной связи лицо, заполнившее соответствующее приложение к настоящему Порядку на бумажном носителе удостоверяет его своей подписью.</w:t>
      </w:r>
    </w:p>
    <w:p w:rsidR="004275D9" w:rsidRPr="0030582E" w:rsidRDefault="004275D9" w:rsidP="004275D9">
      <w:pPr>
        <w:pStyle w:val="af"/>
        <w:ind w:firstLine="720"/>
        <w:jc w:val="both"/>
        <w:rPr>
          <w:color w:val="000000" w:themeColor="text1"/>
          <w:sz w:val="23"/>
          <w:szCs w:val="23"/>
        </w:rPr>
      </w:pPr>
      <w:r w:rsidRPr="0030582E">
        <w:rPr>
          <w:color w:val="000000" w:themeColor="text1"/>
          <w:sz w:val="23"/>
          <w:szCs w:val="23"/>
        </w:rPr>
        <w:t>- при заполнении соответствующего приложения к настоящему Порядку на бумажном носителе рукописным способом запись производится на русском языке разборчивым почерком или печатными буквами чернилами синего либо черного цвета. Помарки, подчистки и исправления не допускаются.</w:t>
      </w:r>
    </w:p>
    <w:p w:rsidR="004275D9" w:rsidRPr="0030582E" w:rsidRDefault="004275D9" w:rsidP="004275D9">
      <w:pPr>
        <w:pStyle w:val="af"/>
        <w:ind w:firstLine="720"/>
        <w:jc w:val="both"/>
        <w:rPr>
          <w:color w:val="000000" w:themeColor="text1"/>
          <w:sz w:val="23"/>
          <w:szCs w:val="23"/>
        </w:rPr>
      </w:pPr>
      <w:r w:rsidRPr="0030582E">
        <w:rPr>
          <w:color w:val="000000" w:themeColor="text1"/>
          <w:sz w:val="23"/>
          <w:szCs w:val="23"/>
        </w:rPr>
        <w:t>- субъекты транспортной инфраструктуры и перевозчики фиксируют факт передачи, дату и время передачи информации по средствам электронной, факсимильной связи в соответствии с их программными и техническими средствами</w:t>
      </w:r>
    </w:p>
    <w:p w:rsidR="004275D9" w:rsidRPr="0030582E" w:rsidRDefault="004275D9" w:rsidP="004275D9">
      <w:pPr>
        <w:pStyle w:val="af"/>
        <w:ind w:firstLine="720"/>
        <w:jc w:val="both"/>
        <w:rPr>
          <w:color w:val="000000" w:themeColor="text1"/>
          <w:sz w:val="23"/>
          <w:szCs w:val="23"/>
        </w:rPr>
      </w:pPr>
      <w:r w:rsidRPr="0030582E">
        <w:rPr>
          <w:color w:val="000000" w:themeColor="text1"/>
          <w:sz w:val="23"/>
          <w:szCs w:val="23"/>
        </w:rPr>
        <w:t>- при передаче информации по средствам телефонной и радиосвязи лицо, передавшее информацию, фиксирует факт ее передачи, дату и время посредством аудио и/или видео средств.</w:t>
      </w:r>
    </w:p>
    <w:p w:rsidR="004275D9" w:rsidRPr="0030582E" w:rsidRDefault="004275D9" w:rsidP="004275D9">
      <w:pPr>
        <w:tabs>
          <w:tab w:val="left" w:pos="284"/>
        </w:tabs>
        <w:ind w:firstLine="709"/>
        <w:jc w:val="both"/>
        <w:rPr>
          <w:b/>
          <w:color w:val="000000" w:themeColor="text1"/>
          <w:sz w:val="23"/>
          <w:szCs w:val="23"/>
        </w:rPr>
      </w:pPr>
      <w:r w:rsidRPr="0030582E">
        <w:rPr>
          <w:b/>
          <w:color w:val="000000" w:themeColor="text1"/>
          <w:sz w:val="23"/>
          <w:szCs w:val="23"/>
        </w:rPr>
        <w:t>Ответ на вопрос 4.</w:t>
      </w:r>
    </w:p>
    <w:p w:rsidR="004275D9" w:rsidRPr="0030582E" w:rsidRDefault="004275D9" w:rsidP="004275D9">
      <w:pPr>
        <w:shd w:val="clear" w:color="auto" w:fill="FFFFFF"/>
        <w:ind w:firstLine="720"/>
        <w:jc w:val="both"/>
        <w:rPr>
          <w:color w:val="000000" w:themeColor="text1"/>
          <w:sz w:val="23"/>
          <w:szCs w:val="23"/>
        </w:rPr>
      </w:pPr>
      <w:r w:rsidRPr="0030582E">
        <w:rPr>
          <w:color w:val="000000" w:themeColor="text1"/>
          <w:sz w:val="23"/>
          <w:szCs w:val="23"/>
        </w:rPr>
        <w:t>Субъекты транспортной инфраструктуры и перевозчики обязаны:</w:t>
      </w:r>
    </w:p>
    <w:p w:rsidR="004275D9" w:rsidRPr="0030582E" w:rsidRDefault="004275D9" w:rsidP="004275D9">
      <w:pPr>
        <w:shd w:val="clear" w:color="auto" w:fill="FFFFFF"/>
        <w:ind w:firstLine="720"/>
        <w:jc w:val="both"/>
        <w:rPr>
          <w:color w:val="000000" w:themeColor="text1"/>
          <w:sz w:val="23"/>
          <w:szCs w:val="23"/>
        </w:rPr>
      </w:pPr>
      <w:r w:rsidRPr="0030582E">
        <w:rPr>
          <w:rStyle w:val="blk"/>
          <w:color w:val="000000" w:themeColor="text1"/>
          <w:sz w:val="23"/>
          <w:szCs w:val="23"/>
        </w:rPr>
        <w:t>1) незамедлительно информировать в </w:t>
      </w:r>
      <w:hyperlink r:id="rId11" w:anchor="dst100009" w:history="1">
        <w:r w:rsidRPr="0030582E">
          <w:rPr>
            <w:rStyle w:val="a8"/>
            <w:color w:val="000000" w:themeColor="text1"/>
            <w:sz w:val="23"/>
            <w:szCs w:val="23"/>
          </w:rPr>
          <w:t>порядке</w:t>
        </w:r>
      </w:hyperlink>
      <w:r w:rsidRPr="0030582E">
        <w:rPr>
          <w:rStyle w:val="blk"/>
          <w:color w:val="000000" w:themeColor="text1"/>
          <w:sz w:val="23"/>
          <w:szCs w:val="23"/>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об угрозах совершения и о совершении актов незаконного вмешательства на объектах транспортной инфраструктуры и транспортных средствах;</w:t>
      </w:r>
    </w:p>
    <w:p w:rsidR="004275D9" w:rsidRPr="0030582E" w:rsidRDefault="004275D9" w:rsidP="004275D9">
      <w:pPr>
        <w:shd w:val="clear" w:color="auto" w:fill="FFFFFF"/>
        <w:ind w:firstLine="720"/>
        <w:jc w:val="both"/>
        <w:rPr>
          <w:color w:val="000000" w:themeColor="text1"/>
          <w:sz w:val="23"/>
          <w:szCs w:val="23"/>
        </w:rPr>
      </w:pPr>
      <w:bookmarkStart w:id="2" w:name="dst100100"/>
      <w:bookmarkEnd w:id="2"/>
      <w:r w:rsidRPr="0030582E">
        <w:rPr>
          <w:rStyle w:val="blk"/>
          <w:color w:val="000000" w:themeColor="text1"/>
          <w:sz w:val="23"/>
          <w:szCs w:val="23"/>
        </w:rPr>
        <w:t>2) выполнять предписания, постановления должностных лиц уполномоченных федеральных органов исполнительной власти об устранении нарушений требований по обеспечению транспортной безопасности в соответствии со </w:t>
      </w:r>
      <w:hyperlink r:id="rId12" w:anchor="dst43" w:history="1">
        <w:r w:rsidRPr="0030582E">
          <w:rPr>
            <w:rStyle w:val="a8"/>
            <w:color w:val="000000" w:themeColor="text1"/>
            <w:sz w:val="23"/>
            <w:szCs w:val="23"/>
          </w:rPr>
          <w:t>статьей 8</w:t>
        </w:r>
      </w:hyperlink>
      <w:r w:rsidRPr="0030582E">
        <w:rPr>
          <w:rStyle w:val="blk"/>
          <w:color w:val="000000" w:themeColor="text1"/>
          <w:sz w:val="23"/>
          <w:szCs w:val="23"/>
        </w:rPr>
        <w:t> ФЗ «О транспортной безопасности»;</w:t>
      </w:r>
    </w:p>
    <w:p w:rsidR="004275D9" w:rsidRPr="0030582E" w:rsidRDefault="004275D9" w:rsidP="004275D9">
      <w:pPr>
        <w:shd w:val="clear" w:color="auto" w:fill="FFFFFF"/>
        <w:ind w:firstLine="720"/>
        <w:jc w:val="both"/>
        <w:rPr>
          <w:color w:val="000000" w:themeColor="text1"/>
          <w:sz w:val="23"/>
          <w:szCs w:val="23"/>
        </w:rPr>
      </w:pPr>
      <w:bookmarkStart w:id="3" w:name="dst100202"/>
      <w:bookmarkEnd w:id="3"/>
      <w:r w:rsidRPr="0030582E">
        <w:rPr>
          <w:rStyle w:val="blk"/>
          <w:color w:val="000000" w:themeColor="text1"/>
          <w:sz w:val="23"/>
          <w:szCs w:val="23"/>
        </w:rPr>
        <w:t>3) оказывать содействие в выявлении, предупреждении и пресечении актов незаконного вмешательства, установлении причин и условий, способствующих их совершению;</w:t>
      </w:r>
    </w:p>
    <w:p w:rsidR="004275D9" w:rsidRPr="0030582E" w:rsidRDefault="004275D9" w:rsidP="004275D9">
      <w:pPr>
        <w:shd w:val="clear" w:color="auto" w:fill="FFFFFF"/>
        <w:ind w:firstLine="720"/>
        <w:jc w:val="both"/>
        <w:rPr>
          <w:color w:val="000000" w:themeColor="text1"/>
          <w:sz w:val="23"/>
          <w:szCs w:val="23"/>
        </w:rPr>
      </w:pPr>
      <w:bookmarkStart w:id="4" w:name="dst71"/>
      <w:bookmarkEnd w:id="4"/>
      <w:r w:rsidRPr="0030582E">
        <w:rPr>
          <w:rStyle w:val="blk"/>
          <w:color w:val="000000" w:themeColor="text1"/>
          <w:sz w:val="23"/>
          <w:szCs w:val="23"/>
        </w:rPr>
        <w:t>4) предоставлять в компетентные органы в области обеспечения транспортной безопасности полную и достоверную информацию для проведения категорирования и ведения реестра объектов транспортной инфраструктуры и транспортных средств, предусмотренных </w:t>
      </w:r>
      <w:hyperlink r:id="rId13" w:anchor="dst112" w:history="1">
        <w:r w:rsidRPr="0030582E">
          <w:rPr>
            <w:rStyle w:val="a8"/>
            <w:color w:val="000000" w:themeColor="text1"/>
            <w:sz w:val="23"/>
            <w:szCs w:val="23"/>
          </w:rPr>
          <w:t>статьей 6</w:t>
        </w:r>
      </w:hyperlink>
      <w:r w:rsidRPr="0030582E">
        <w:rPr>
          <w:rStyle w:val="blk"/>
          <w:color w:val="000000" w:themeColor="text1"/>
          <w:sz w:val="23"/>
          <w:szCs w:val="23"/>
        </w:rPr>
        <w:t> ФЗ «О транспортной безопасности»;</w:t>
      </w:r>
    </w:p>
    <w:p w:rsidR="004275D9" w:rsidRPr="0030582E" w:rsidRDefault="004275D9" w:rsidP="004275D9">
      <w:pPr>
        <w:tabs>
          <w:tab w:val="left" w:pos="284"/>
        </w:tabs>
        <w:ind w:firstLine="709"/>
        <w:jc w:val="both"/>
        <w:rPr>
          <w:b/>
          <w:bCs/>
          <w:color w:val="000000" w:themeColor="text1"/>
          <w:sz w:val="23"/>
          <w:szCs w:val="23"/>
        </w:rPr>
      </w:pPr>
      <w:r w:rsidRPr="0030582E">
        <w:rPr>
          <w:b/>
          <w:bCs/>
          <w:color w:val="000000" w:themeColor="text1"/>
          <w:sz w:val="23"/>
          <w:szCs w:val="23"/>
        </w:rPr>
        <w:t xml:space="preserve">Ответ на вопрос 5. </w:t>
      </w:r>
    </w:p>
    <w:p w:rsidR="004275D9" w:rsidRPr="0030582E" w:rsidRDefault="004275D9" w:rsidP="004275D9">
      <w:pPr>
        <w:tabs>
          <w:tab w:val="left" w:pos="284"/>
        </w:tabs>
        <w:ind w:firstLine="709"/>
        <w:jc w:val="both"/>
        <w:rPr>
          <w:color w:val="000000" w:themeColor="text1"/>
          <w:sz w:val="23"/>
          <w:szCs w:val="23"/>
        </w:rPr>
      </w:pPr>
      <w:r w:rsidRPr="0030582E">
        <w:rPr>
          <w:color w:val="000000" w:themeColor="text1"/>
          <w:sz w:val="23"/>
          <w:szCs w:val="23"/>
        </w:rPr>
        <w:t>Субъекты транспортной инфраструктуры и перевозчики несут ответственность за неисполнение требований по обеспечению транспортной безопасности в соответствии с законодательством Российской Федерации.</w:t>
      </w:r>
    </w:p>
    <w:p w:rsidR="004275D9" w:rsidRPr="0030582E" w:rsidRDefault="004275D9" w:rsidP="004275D9">
      <w:pPr>
        <w:tabs>
          <w:tab w:val="left" w:pos="284"/>
        </w:tabs>
        <w:ind w:firstLine="709"/>
        <w:jc w:val="both"/>
        <w:rPr>
          <w:b/>
          <w:sz w:val="23"/>
          <w:szCs w:val="23"/>
        </w:rPr>
      </w:pPr>
    </w:p>
    <w:p w:rsidR="004275D9" w:rsidRPr="0030582E" w:rsidRDefault="004275D9" w:rsidP="004275D9">
      <w:pPr>
        <w:tabs>
          <w:tab w:val="left" w:pos="284"/>
        </w:tabs>
        <w:ind w:firstLine="709"/>
        <w:jc w:val="both"/>
        <w:rPr>
          <w:b/>
          <w:sz w:val="23"/>
          <w:szCs w:val="23"/>
        </w:rPr>
      </w:pPr>
    </w:p>
    <w:p w:rsidR="004275D9" w:rsidRPr="0030582E" w:rsidRDefault="004275D9" w:rsidP="004275D9">
      <w:pPr>
        <w:tabs>
          <w:tab w:val="left" w:pos="284"/>
        </w:tabs>
        <w:ind w:firstLine="709"/>
        <w:jc w:val="center"/>
        <w:rPr>
          <w:b/>
          <w:sz w:val="23"/>
          <w:szCs w:val="23"/>
        </w:rPr>
      </w:pPr>
      <w:r w:rsidRPr="0030582E">
        <w:rPr>
          <w:b/>
          <w:sz w:val="23"/>
          <w:szCs w:val="23"/>
        </w:rPr>
        <w:t>Раздел 2. Обеспечение транспортной безопасности на железнодорожном транспорте.</w:t>
      </w:r>
    </w:p>
    <w:p w:rsidR="004275D9" w:rsidRPr="0030582E" w:rsidRDefault="004275D9" w:rsidP="004275D9">
      <w:pPr>
        <w:tabs>
          <w:tab w:val="left" w:pos="284"/>
        </w:tabs>
        <w:ind w:firstLine="709"/>
        <w:jc w:val="both"/>
        <w:rPr>
          <w:b/>
          <w:sz w:val="23"/>
          <w:szCs w:val="23"/>
        </w:rPr>
      </w:pPr>
    </w:p>
    <w:p w:rsidR="004275D9" w:rsidRPr="0030582E" w:rsidRDefault="004275D9" w:rsidP="004275D9">
      <w:pPr>
        <w:tabs>
          <w:tab w:val="left" w:pos="284"/>
        </w:tabs>
        <w:ind w:firstLine="709"/>
        <w:jc w:val="both"/>
        <w:rPr>
          <w:color w:val="000000"/>
          <w:sz w:val="23"/>
          <w:szCs w:val="23"/>
        </w:rPr>
      </w:pPr>
      <w:r w:rsidRPr="0030582E">
        <w:rPr>
          <w:b/>
          <w:sz w:val="23"/>
          <w:szCs w:val="23"/>
        </w:rPr>
        <w:t>Практическая работа № 2.</w:t>
      </w:r>
      <w:r w:rsidRPr="0030582E">
        <w:rPr>
          <w:color w:val="000000"/>
          <w:sz w:val="23"/>
          <w:szCs w:val="23"/>
        </w:rPr>
        <w:t xml:space="preserve"> </w:t>
      </w:r>
    </w:p>
    <w:p w:rsidR="004275D9" w:rsidRPr="0030582E" w:rsidRDefault="004275D9" w:rsidP="004275D9">
      <w:pPr>
        <w:tabs>
          <w:tab w:val="left" w:pos="284"/>
        </w:tabs>
        <w:ind w:firstLine="709"/>
        <w:jc w:val="both"/>
        <w:rPr>
          <w:color w:val="000000"/>
          <w:sz w:val="23"/>
          <w:szCs w:val="23"/>
        </w:rPr>
      </w:pPr>
      <w:r w:rsidRPr="0030582E">
        <w:rPr>
          <w:b/>
          <w:color w:val="000000"/>
          <w:sz w:val="23"/>
          <w:szCs w:val="23"/>
        </w:rPr>
        <w:t xml:space="preserve">Тема: </w:t>
      </w:r>
      <w:r w:rsidRPr="0030582E">
        <w:rPr>
          <w:sz w:val="23"/>
          <w:szCs w:val="23"/>
        </w:rPr>
        <w:t xml:space="preserve">Порядок разработки плана по обеспечению транспортной безопасности </w:t>
      </w:r>
      <w:r w:rsidRPr="0030582E">
        <w:rPr>
          <w:color w:val="000000"/>
          <w:sz w:val="23"/>
          <w:szCs w:val="23"/>
        </w:rPr>
        <w:t xml:space="preserve">объектов транспортной инфраструктуры и транспортных средств </w:t>
      </w:r>
      <w:r w:rsidRPr="0030582E">
        <w:rPr>
          <w:sz w:val="23"/>
          <w:szCs w:val="23"/>
        </w:rPr>
        <w:t>железнодорожного транспорта (в соответствии с профессиональной деятельностью по специальности).</w:t>
      </w:r>
    </w:p>
    <w:p w:rsidR="004275D9" w:rsidRPr="0030582E" w:rsidRDefault="004275D9" w:rsidP="004275D9">
      <w:pPr>
        <w:tabs>
          <w:tab w:val="left" w:pos="284"/>
        </w:tabs>
        <w:ind w:firstLine="709"/>
        <w:jc w:val="both"/>
        <w:rPr>
          <w:sz w:val="23"/>
          <w:szCs w:val="23"/>
        </w:rPr>
      </w:pPr>
      <w:r w:rsidRPr="0030582E">
        <w:rPr>
          <w:b/>
          <w:sz w:val="23"/>
          <w:szCs w:val="23"/>
        </w:rPr>
        <w:t>Цель</w:t>
      </w:r>
      <w:r w:rsidRPr="0030582E">
        <w:rPr>
          <w:sz w:val="23"/>
          <w:szCs w:val="23"/>
        </w:rPr>
        <w:t xml:space="preserve">: Приобрести навыки по разработке плана по обеспечению транспортной безопасности </w:t>
      </w:r>
      <w:r w:rsidRPr="0030582E">
        <w:rPr>
          <w:color w:val="000000"/>
          <w:sz w:val="23"/>
          <w:szCs w:val="23"/>
        </w:rPr>
        <w:t xml:space="preserve">объектов транспортной инфраструктуры и транспортных средств </w:t>
      </w:r>
      <w:r w:rsidRPr="0030582E">
        <w:rPr>
          <w:sz w:val="23"/>
          <w:szCs w:val="23"/>
        </w:rPr>
        <w:t>железнодорожного транспорта.</w:t>
      </w:r>
    </w:p>
    <w:p w:rsidR="004275D9" w:rsidRPr="0030582E" w:rsidRDefault="004275D9" w:rsidP="004275D9">
      <w:pPr>
        <w:pStyle w:val="af"/>
        <w:ind w:firstLine="708"/>
        <w:rPr>
          <w:color w:val="000000" w:themeColor="text1"/>
          <w:sz w:val="23"/>
          <w:szCs w:val="23"/>
        </w:rPr>
      </w:pPr>
      <w:r w:rsidRPr="0030582E">
        <w:rPr>
          <w:rFonts w:eastAsia="Calibri"/>
          <w:b/>
          <w:color w:val="000000" w:themeColor="text1"/>
          <w:sz w:val="23"/>
          <w:szCs w:val="23"/>
          <w:lang w:bidi="en-US"/>
        </w:rPr>
        <w:lastRenderedPageBreak/>
        <w:t>Порядок выполнения:</w:t>
      </w:r>
    </w:p>
    <w:p w:rsidR="004275D9" w:rsidRPr="0030582E" w:rsidRDefault="004275D9" w:rsidP="004275D9">
      <w:pPr>
        <w:shd w:val="clear" w:color="auto" w:fill="FFFFFF"/>
        <w:ind w:firstLine="709"/>
        <w:jc w:val="both"/>
        <w:rPr>
          <w:sz w:val="23"/>
          <w:szCs w:val="23"/>
        </w:rPr>
      </w:pPr>
      <w:r w:rsidRPr="0030582E">
        <w:rPr>
          <w:rFonts w:eastAsia="Calibri"/>
          <w:sz w:val="23"/>
          <w:szCs w:val="23"/>
          <w:lang w:bidi="en-US"/>
        </w:rPr>
        <w:t>1</w:t>
      </w:r>
      <w:r w:rsidRPr="0030582E">
        <w:rPr>
          <w:sz w:val="23"/>
          <w:szCs w:val="23"/>
        </w:rPr>
        <w:t>. Планирование и реализация мер по обеспечению транспортной безопасности объектов транспортной инфраструктуры и транспортных средств.</w:t>
      </w:r>
    </w:p>
    <w:p w:rsidR="004275D9" w:rsidRPr="0030582E" w:rsidRDefault="004275D9" w:rsidP="004275D9">
      <w:pPr>
        <w:ind w:firstLine="709"/>
        <w:jc w:val="both"/>
        <w:rPr>
          <w:sz w:val="23"/>
          <w:szCs w:val="23"/>
        </w:rPr>
      </w:pPr>
      <w:r w:rsidRPr="0030582E">
        <w:rPr>
          <w:rFonts w:eastAsia="Calibri"/>
          <w:sz w:val="23"/>
          <w:szCs w:val="23"/>
          <w:lang w:bidi="en-US"/>
        </w:rPr>
        <w:t xml:space="preserve">1.1 Описать на основании чего </w:t>
      </w:r>
      <w:r w:rsidRPr="0030582E">
        <w:rPr>
          <w:sz w:val="23"/>
          <w:szCs w:val="23"/>
        </w:rPr>
        <w:t>разрабатывают</w:t>
      </w:r>
      <w:r w:rsidRPr="0030582E">
        <w:rPr>
          <w:rFonts w:eastAsia="Calibri"/>
          <w:sz w:val="23"/>
          <w:szCs w:val="23"/>
          <w:lang w:bidi="en-US"/>
        </w:rPr>
        <w:t xml:space="preserve"> </w:t>
      </w:r>
      <w:r w:rsidRPr="0030582E">
        <w:rPr>
          <w:sz w:val="23"/>
          <w:szCs w:val="23"/>
        </w:rPr>
        <w:t xml:space="preserve">Планы обеспечения транспортной безопасности объектов транспортной инфраструктуры и транспортных средств. </w:t>
      </w:r>
    </w:p>
    <w:p w:rsidR="004275D9" w:rsidRPr="0030582E" w:rsidRDefault="004275D9" w:rsidP="004275D9">
      <w:pPr>
        <w:ind w:firstLine="709"/>
        <w:jc w:val="both"/>
        <w:rPr>
          <w:sz w:val="23"/>
          <w:szCs w:val="23"/>
        </w:rPr>
      </w:pPr>
      <w:r w:rsidRPr="0030582E">
        <w:rPr>
          <w:sz w:val="23"/>
          <w:szCs w:val="23"/>
        </w:rPr>
        <w:t xml:space="preserve">1.2 Описать </w:t>
      </w:r>
      <w:hyperlink r:id="rId14" w:anchor="block_1000" w:history="1">
        <w:r w:rsidRPr="0030582E">
          <w:rPr>
            <w:color w:val="000000" w:themeColor="text1"/>
            <w:sz w:val="23"/>
            <w:szCs w:val="23"/>
          </w:rPr>
          <w:t>порядок</w:t>
        </w:r>
      </w:hyperlink>
      <w:r w:rsidRPr="0030582E">
        <w:rPr>
          <w:color w:val="000000" w:themeColor="text1"/>
          <w:sz w:val="23"/>
          <w:szCs w:val="23"/>
        </w:rPr>
        <w:t> </w:t>
      </w:r>
      <w:r w:rsidRPr="0030582E">
        <w:rPr>
          <w:sz w:val="23"/>
          <w:szCs w:val="23"/>
        </w:rPr>
        <w:t xml:space="preserve">разработки планов. </w:t>
      </w:r>
    </w:p>
    <w:p w:rsidR="004275D9" w:rsidRPr="0030582E" w:rsidRDefault="004275D9" w:rsidP="004275D9">
      <w:pPr>
        <w:shd w:val="clear" w:color="auto" w:fill="FFFFFF"/>
        <w:ind w:firstLine="709"/>
        <w:jc w:val="both"/>
        <w:rPr>
          <w:i/>
          <w:iCs/>
          <w:color w:val="800080"/>
          <w:sz w:val="23"/>
          <w:szCs w:val="23"/>
        </w:rPr>
      </w:pPr>
      <w:r w:rsidRPr="0030582E">
        <w:rPr>
          <w:sz w:val="23"/>
          <w:szCs w:val="23"/>
        </w:rPr>
        <w:t>1.3 Описать, какой информацией являются сведения, содержащиеся в планах обеспечения транспортной безопасности.</w:t>
      </w:r>
    </w:p>
    <w:p w:rsidR="004275D9" w:rsidRPr="0030582E" w:rsidRDefault="004275D9" w:rsidP="004275D9">
      <w:pPr>
        <w:shd w:val="clear" w:color="auto" w:fill="FFFFFF"/>
        <w:ind w:firstLine="709"/>
        <w:jc w:val="both"/>
        <w:rPr>
          <w:iCs/>
          <w:color w:val="800080"/>
          <w:sz w:val="23"/>
          <w:szCs w:val="23"/>
        </w:rPr>
      </w:pPr>
      <w:r w:rsidRPr="0030582E">
        <w:rPr>
          <w:sz w:val="23"/>
          <w:szCs w:val="23"/>
        </w:rPr>
        <w:t xml:space="preserve">1.4 Описать реализацию планов обеспечения транспортной безопасности. </w:t>
      </w:r>
    </w:p>
    <w:p w:rsidR="004275D9" w:rsidRPr="0030582E" w:rsidRDefault="004275D9" w:rsidP="004275D9">
      <w:pPr>
        <w:ind w:firstLine="709"/>
        <w:jc w:val="both"/>
        <w:rPr>
          <w:sz w:val="23"/>
          <w:szCs w:val="23"/>
        </w:rPr>
      </w:pPr>
      <w:r w:rsidRPr="0030582E">
        <w:rPr>
          <w:sz w:val="23"/>
          <w:szCs w:val="23"/>
        </w:rPr>
        <w:t>2. Организация и обеспечение транспортной безопасности на железнодорожном транспорте</w:t>
      </w:r>
    </w:p>
    <w:p w:rsidR="004275D9" w:rsidRPr="0030582E" w:rsidRDefault="004275D9" w:rsidP="004275D9">
      <w:pPr>
        <w:ind w:firstLine="709"/>
        <w:jc w:val="both"/>
        <w:rPr>
          <w:sz w:val="23"/>
          <w:szCs w:val="23"/>
        </w:rPr>
      </w:pPr>
      <w:r w:rsidRPr="0030582E">
        <w:rPr>
          <w:sz w:val="23"/>
          <w:szCs w:val="23"/>
        </w:rPr>
        <w:t>2.1 Вычертить структуру системы обеспечения транспортной безопасности в Российской Федерации.</w:t>
      </w:r>
    </w:p>
    <w:p w:rsidR="004275D9" w:rsidRPr="0030582E" w:rsidRDefault="004275D9" w:rsidP="004275D9">
      <w:pPr>
        <w:ind w:firstLine="709"/>
        <w:jc w:val="both"/>
        <w:rPr>
          <w:sz w:val="23"/>
          <w:szCs w:val="23"/>
        </w:rPr>
      </w:pPr>
      <w:r w:rsidRPr="0030582E">
        <w:rPr>
          <w:sz w:val="23"/>
          <w:szCs w:val="23"/>
        </w:rPr>
        <w:t>2.2 Описать пять функций компетенции Росжелдора как компетентного органа в области обеспечения транспортной безопасности.</w:t>
      </w:r>
    </w:p>
    <w:p w:rsidR="004275D9" w:rsidRPr="0030582E" w:rsidRDefault="004275D9" w:rsidP="004275D9">
      <w:pPr>
        <w:pStyle w:val="af"/>
        <w:ind w:firstLine="709"/>
        <w:jc w:val="both"/>
        <w:rPr>
          <w:sz w:val="23"/>
          <w:szCs w:val="23"/>
        </w:rPr>
      </w:pPr>
      <w:r w:rsidRPr="0030582E">
        <w:rPr>
          <w:sz w:val="23"/>
          <w:szCs w:val="23"/>
        </w:rPr>
        <w:t>3. План обеспечения транспортной безопасности ОТИ (ж/д транспорт).</w:t>
      </w:r>
    </w:p>
    <w:p w:rsidR="004275D9" w:rsidRPr="0030582E" w:rsidRDefault="004275D9" w:rsidP="004275D9">
      <w:pPr>
        <w:ind w:firstLine="709"/>
        <w:jc w:val="both"/>
        <w:rPr>
          <w:sz w:val="23"/>
          <w:szCs w:val="23"/>
        </w:rPr>
      </w:pPr>
      <w:r w:rsidRPr="0030582E">
        <w:rPr>
          <w:sz w:val="23"/>
          <w:szCs w:val="23"/>
        </w:rPr>
        <w:t>3.1Описать структуру и форму Плана.</w:t>
      </w:r>
    </w:p>
    <w:p w:rsidR="004275D9" w:rsidRPr="0030582E" w:rsidRDefault="004275D9" w:rsidP="004275D9">
      <w:pPr>
        <w:pStyle w:val="af"/>
        <w:ind w:firstLine="709"/>
        <w:jc w:val="both"/>
        <w:rPr>
          <w:sz w:val="23"/>
          <w:szCs w:val="23"/>
        </w:rPr>
      </w:pPr>
      <w:r w:rsidRPr="0030582E">
        <w:rPr>
          <w:sz w:val="23"/>
          <w:szCs w:val="23"/>
        </w:rPr>
        <w:t>3.2Описать список приложений к плану ОТБ.</w:t>
      </w:r>
    </w:p>
    <w:p w:rsidR="004275D9" w:rsidRPr="0030582E" w:rsidRDefault="004275D9" w:rsidP="004275D9">
      <w:pPr>
        <w:pStyle w:val="af"/>
        <w:ind w:firstLine="709"/>
        <w:jc w:val="both"/>
        <w:rPr>
          <w:sz w:val="23"/>
          <w:szCs w:val="23"/>
        </w:rPr>
      </w:pPr>
      <w:r w:rsidRPr="0030582E">
        <w:rPr>
          <w:sz w:val="23"/>
          <w:szCs w:val="23"/>
        </w:rPr>
        <w:t>4. Порядок разработки планов обеспечения транспортной безопасности объектов транспортной инфраструктуры и транспортных средств.</w:t>
      </w:r>
    </w:p>
    <w:p w:rsidR="004275D9" w:rsidRPr="0030582E" w:rsidRDefault="004275D9" w:rsidP="004275D9">
      <w:pPr>
        <w:pStyle w:val="af"/>
        <w:ind w:firstLine="709"/>
        <w:jc w:val="both"/>
        <w:rPr>
          <w:sz w:val="23"/>
          <w:szCs w:val="23"/>
        </w:rPr>
      </w:pPr>
      <w:r w:rsidRPr="0030582E">
        <w:rPr>
          <w:sz w:val="23"/>
          <w:szCs w:val="23"/>
        </w:rPr>
        <w:t>Дать пояснения по разделам.</w:t>
      </w:r>
    </w:p>
    <w:p w:rsidR="004275D9" w:rsidRPr="0030582E" w:rsidRDefault="004275D9" w:rsidP="004275D9">
      <w:pPr>
        <w:pStyle w:val="af"/>
        <w:ind w:firstLine="709"/>
        <w:jc w:val="both"/>
        <w:rPr>
          <w:sz w:val="23"/>
          <w:szCs w:val="23"/>
        </w:rPr>
      </w:pPr>
      <w:r w:rsidRPr="0030582E">
        <w:rPr>
          <w:rFonts w:eastAsia="Calibri"/>
          <w:sz w:val="23"/>
          <w:szCs w:val="23"/>
          <w:lang w:bidi="en-US"/>
        </w:rPr>
        <w:t>5. Пример порядка составления плана</w:t>
      </w:r>
      <w:r w:rsidRPr="0030582E">
        <w:rPr>
          <w:sz w:val="23"/>
          <w:szCs w:val="23"/>
        </w:rPr>
        <w:t xml:space="preserve"> обеспечения транспортной безопасности ОТИ.</w:t>
      </w:r>
    </w:p>
    <w:p w:rsidR="004275D9" w:rsidRPr="0030582E" w:rsidRDefault="004275D9" w:rsidP="004275D9">
      <w:pPr>
        <w:pStyle w:val="af"/>
        <w:ind w:firstLine="709"/>
        <w:jc w:val="both"/>
        <w:rPr>
          <w:rFonts w:eastAsia="Calibri"/>
          <w:sz w:val="23"/>
          <w:szCs w:val="23"/>
          <w:lang w:bidi="en-US"/>
        </w:rPr>
      </w:pPr>
      <w:r w:rsidRPr="0030582E">
        <w:rPr>
          <w:sz w:val="23"/>
          <w:szCs w:val="23"/>
        </w:rPr>
        <w:t>Используя законы, составить План обеспечения транспортной безопасности.</w:t>
      </w:r>
    </w:p>
    <w:p w:rsidR="004275D9" w:rsidRPr="0030582E" w:rsidRDefault="004275D9" w:rsidP="004275D9">
      <w:pPr>
        <w:ind w:firstLine="709"/>
        <w:jc w:val="both"/>
        <w:rPr>
          <w:rFonts w:eastAsia="Calibri"/>
          <w:sz w:val="23"/>
          <w:szCs w:val="23"/>
          <w:lang w:bidi="en-US"/>
        </w:rPr>
      </w:pPr>
      <w:r w:rsidRPr="0030582E">
        <w:rPr>
          <w:sz w:val="23"/>
          <w:szCs w:val="23"/>
        </w:rPr>
        <w:t>6.  Заключение</w:t>
      </w:r>
      <w:r w:rsidRPr="0030582E">
        <w:rPr>
          <w:rFonts w:eastAsia="Calibri"/>
          <w:sz w:val="23"/>
          <w:szCs w:val="23"/>
          <w:lang w:bidi="en-US"/>
        </w:rPr>
        <w:t xml:space="preserve"> </w:t>
      </w:r>
    </w:p>
    <w:p w:rsidR="004275D9" w:rsidRPr="0030582E" w:rsidRDefault="004275D9" w:rsidP="004275D9">
      <w:pPr>
        <w:tabs>
          <w:tab w:val="left" w:pos="284"/>
        </w:tabs>
        <w:ind w:firstLine="709"/>
        <w:jc w:val="both"/>
        <w:rPr>
          <w:color w:val="000000" w:themeColor="text1"/>
          <w:sz w:val="23"/>
          <w:szCs w:val="23"/>
        </w:rPr>
      </w:pPr>
      <w:r w:rsidRPr="0030582E">
        <w:rPr>
          <w:sz w:val="23"/>
          <w:szCs w:val="23"/>
        </w:rPr>
        <w:t>6.1 Сделать выводы по цели работы.</w:t>
      </w:r>
    </w:p>
    <w:p w:rsidR="004275D9" w:rsidRPr="0030582E" w:rsidRDefault="004275D9" w:rsidP="004275D9">
      <w:pPr>
        <w:ind w:firstLine="708"/>
        <w:rPr>
          <w:b/>
          <w:color w:val="000000" w:themeColor="text1"/>
          <w:sz w:val="23"/>
          <w:szCs w:val="23"/>
        </w:rPr>
      </w:pPr>
      <w:r w:rsidRPr="0030582E">
        <w:rPr>
          <w:b/>
          <w:color w:val="000000" w:themeColor="text1"/>
          <w:sz w:val="23"/>
          <w:szCs w:val="23"/>
        </w:rPr>
        <w:t>Контрольные вопросы:</w:t>
      </w:r>
    </w:p>
    <w:p w:rsidR="004275D9" w:rsidRPr="0030582E" w:rsidRDefault="004275D9" w:rsidP="004275D9">
      <w:pPr>
        <w:shd w:val="clear" w:color="auto" w:fill="FFFFFF"/>
        <w:ind w:firstLine="709"/>
        <w:jc w:val="both"/>
        <w:rPr>
          <w:sz w:val="23"/>
          <w:szCs w:val="23"/>
        </w:rPr>
      </w:pPr>
      <w:r w:rsidRPr="0030582E">
        <w:rPr>
          <w:sz w:val="23"/>
          <w:szCs w:val="23"/>
        </w:rPr>
        <w:t xml:space="preserve">1. Планирование и реализация мер по обеспечению транспортной безопасности объектов транспортной инфраструктуры. </w:t>
      </w:r>
    </w:p>
    <w:p w:rsidR="004275D9" w:rsidRPr="0030582E" w:rsidRDefault="004275D9" w:rsidP="004275D9">
      <w:pPr>
        <w:shd w:val="clear" w:color="auto" w:fill="FFFFFF"/>
        <w:ind w:firstLine="709"/>
        <w:jc w:val="both"/>
        <w:rPr>
          <w:sz w:val="23"/>
          <w:szCs w:val="23"/>
        </w:rPr>
      </w:pPr>
      <w:r w:rsidRPr="0030582E">
        <w:rPr>
          <w:sz w:val="23"/>
          <w:szCs w:val="23"/>
        </w:rPr>
        <w:t>2. Организация и обеспечение транспортной безопасности на железнодорожном транспорте.</w:t>
      </w:r>
    </w:p>
    <w:p w:rsidR="004275D9" w:rsidRPr="0030582E" w:rsidRDefault="004275D9" w:rsidP="004275D9">
      <w:pPr>
        <w:ind w:firstLine="709"/>
        <w:jc w:val="both"/>
        <w:rPr>
          <w:sz w:val="23"/>
          <w:szCs w:val="23"/>
        </w:rPr>
      </w:pPr>
      <w:r w:rsidRPr="0030582E">
        <w:rPr>
          <w:sz w:val="23"/>
          <w:szCs w:val="23"/>
        </w:rPr>
        <w:t>3. План обеспечения транспортной безопасности ОТИ (ж/д транспорт).</w:t>
      </w:r>
    </w:p>
    <w:p w:rsidR="004275D9" w:rsidRPr="0030582E" w:rsidRDefault="004275D9" w:rsidP="004275D9">
      <w:pPr>
        <w:tabs>
          <w:tab w:val="left" w:pos="0"/>
        </w:tabs>
        <w:ind w:firstLine="709"/>
        <w:rPr>
          <w:b/>
          <w:bCs/>
          <w:sz w:val="23"/>
          <w:szCs w:val="23"/>
        </w:rPr>
      </w:pPr>
      <w:r w:rsidRPr="0030582E">
        <w:rPr>
          <w:sz w:val="23"/>
          <w:szCs w:val="23"/>
        </w:rPr>
        <w:t>4</w:t>
      </w:r>
      <w:r w:rsidRPr="0030582E">
        <w:rPr>
          <w:rFonts w:eastAsia="Calibri"/>
          <w:sz w:val="23"/>
          <w:szCs w:val="23"/>
          <w:lang w:bidi="en-US"/>
        </w:rPr>
        <w:t xml:space="preserve">. </w:t>
      </w:r>
      <w:r w:rsidRPr="0030582E">
        <w:rPr>
          <w:sz w:val="23"/>
          <w:szCs w:val="23"/>
        </w:rPr>
        <w:t>Порядок разработки планов обеспечения транспортной безопасности объектов транспортной инфраструктуры и транспортных средств.</w:t>
      </w:r>
    </w:p>
    <w:p w:rsidR="004275D9" w:rsidRPr="0030582E" w:rsidRDefault="004275D9" w:rsidP="004275D9">
      <w:pPr>
        <w:tabs>
          <w:tab w:val="left" w:pos="0"/>
        </w:tabs>
        <w:jc w:val="center"/>
        <w:rPr>
          <w:b/>
          <w:sz w:val="23"/>
          <w:szCs w:val="23"/>
          <w:u w:val="single"/>
        </w:rPr>
      </w:pPr>
    </w:p>
    <w:p w:rsidR="004275D9" w:rsidRPr="0030582E" w:rsidRDefault="004275D9" w:rsidP="004275D9">
      <w:pPr>
        <w:tabs>
          <w:tab w:val="left" w:pos="0"/>
        </w:tabs>
        <w:jc w:val="center"/>
        <w:rPr>
          <w:b/>
          <w:sz w:val="23"/>
          <w:szCs w:val="23"/>
          <w:u w:val="single"/>
        </w:rPr>
      </w:pPr>
      <w:r w:rsidRPr="0030582E">
        <w:rPr>
          <w:b/>
          <w:sz w:val="23"/>
          <w:szCs w:val="23"/>
          <w:u w:val="single"/>
        </w:rPr>
        <w:t>Ответы и комментарии:</w:t>
      </w:r>
    </w:p>
    <w:p w:rsidR="004275D9" w:rsidRPr="0030582E" w:rsidRDefault="004275D9" w:rsidP="004275D9">
      <w:pPr>
        <w:tabs>
          <w:tab w:val="left" w:pos="0"/>
        </w:tabs>
        <w:jc w:val="center"/>
        <w:rPr>
          <w:b/>
          <w:sz w:val="23"/>
          <w:szCs w:val="23"/>
          <w:u w:val="single"/>
        </w:rPr>
      </w:pPr>
    </w:p>
    <w:p w:rsidR="004275D9" w:rsidRPr="0030582E" w:rsidRDefault="004275D9" w:rsidP="004275D9">
      <w:pPr>
        <w:tabs>
          <w:tab w:val="left" w:pos="0"/>
        </w:tabs>
        <w:ind w:firstLine="709"/>
        <w:jc w:val="both"/>
        <w:rPr>
          <w:b/>
          <w:sz w:val="23"/>
          <w:szCs w:val="23"/>
        </w:rPr>
      </w:pPr>
      <w:r w:rsidRPr="0030582E">
        <w:rPr>
          <w:b/>
          <w:sz w:val="23"/>
          <w:szCs w:val="23"/>
        </w:rPr>
        <w:t>Ответ на вопрос 1.</w:t>
      </w:r>
    </w:p>
    <w:p w:rsidR="004275D9" w:rsidRPr="0030582E" w:rsidRDefault="004275D9" w:rsidP="004275D9">
      <w:pPr>
        <w:shd w:val="clear" w:color="auto" w:fill="FFFFFF"/>
        <w:ind w:firstLine="708"/>
        <w:jc w:val="both"/>
        <w:rPr>
          <w:sz w:val="23"/>
          <w:szCs w:val="23"/>
        </w:rPr>
      </w:pPr>
      <w:r w:rsidRPr="0030582E">
        <w:rPr>
          <w:sz w:val="23"/>
          <w:szCs w:val="23"/>
        </w:rPr>
        <w:t>Планирование и реализация мер по обеспечению транспортной безопасности объектов транспортной инфраструктуры и транспортных средств</w:t>
      </w:r>
    </w:p>
    <w:p w:rsidR="004275D9" w:rsidRPr="0030582E" w:rsidRDefault="004275D9" w:rsidP="004275D9">
      <w:pPr>
        <w:shd w:val="clear" w:color="auto" w:fill="FFFFFF"/>
        <w:ind w:firstLine="720"/>
        <w:jc w:val="both"/>
        <w:rPr>
          <w:sz w:val="23"/>
          <w:szCs w:val="23"/>
        </w:rPr>
      </w:pPr>
      <w:r w:rsidRPr="0030582E">
        <w:rPr>
          <w:sz w:val="23"/>
          <w:szCs w:val="23"/>
        </w:rPr>
        <w:t>1. На основании результатов проведенной оценки уязвимости объектов транспортной инфраструктуры и транспортных средств субъекты транспортной инфраструктуры разрабатывают планы обеспечения транспортной безопасности объектов транспортной инфраструктуры и транспортных средств. Указанные планы предусматривают систему мер по обеспечению транспортной безопасности. </w:t>
      </w:r>
      <w:hyperlink r:id="rId15" w:anchor="block_1000" w:history="1">
        <w:r w:rsidRPr="0030582E">
          <w:rPr>
            <w:color w:val="000000" w:themeColor="text1"/>
            <w:sz w:val="23"/>
            <w:szCs w:val="23"/>
          </w:rPr>
          <w:t>Порядок</w:t>
        </w:r>
      </w:hyperlink>
      <w:r w:rsidRPr="0030582E">
        <w:rPr>
          <w:color w:val="000000" w:themeColor="text1"/>
          <w:sz w:val="23"/>
          <w:szCs w:val="23"/>
        </w:rPr>
        <w:t> </w:t>
      </w:r>
      <w:r w:rsidRPr="0030582E">
        <w:rPr>
          <w:sz w:val="23"/>
          <w:szCs w:val="23"/>
        </w:rPr>
        <w:t>разработки указанных планов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4275D9" w:rsidRPr="0030582E" w:rsidRDefault="004275D9" w:rsidP="004275D9">
      <w:pPr>
        <w:tabs>
          <w:tab w:val="left" w:pos="0"/>
        </w:tabs>
        <w:ind w:firstLine="709"/>
        <w:jc w:val="both"/>
        <w:rPr>
          <w:sz w:val="23"/>
          <w:szCs w:val="23"/>
        </w:rPr>
      </w:pPr>
      <w:r w:rsidRPr="0030582E">
        <w:rPr>
          <w:sz w:val="23"/>
          <w:szCs w:val="23"/>
        </w:rPr>
        <w:t>2. Планы обеспечения транспортной безопасности объектов транспортной инфраструктуры и транспортных средств утверждаются компетентными органами в области обеспечения транспортной безопасности.</w:t>
      </w:r>
    </w:p>
    <w:p w:rsidR="004275D9" w:rsidRPr="0030582E" w:rsidRDefault="004275D9" w:rsidP="004275D9">
      <w:pPr>
        <w:tabs>
          <w:tab w:val="left" w:pos="0"/>
        </w:tabs>
        <w:ind w:firstLine="709"/>
        <w:jc w:val="both"/>
        <w:rPr>
          <w:color w:val="000000" w:themeColor="text1"/>
          <w:sz w:val="23"/>
          <w:szCs w:val="23"/>
        </w:rPr>
      </w:pPr>
      <w:r w:rsidRPr="0030582E">
        <w:rPr>
          <w:color w:val="000000" w:themeColor="text1"/>
          <w:sz w:val="23"/>
          <w:szCs w:val="23"/>
        </w:rPr>
        <w:t xml:space="preserve">3. Сведения, содержащиеся в планах обеспечения транспортной безопасности объектов транспортной инфраструктуры и транспортных средств, являются информацией ограниченного доступа. Сведения, содержащиеся в планах обеспечения транспортной безопасности объектов </w:t>
      </w:r>
      <w:r w:rsidRPr="0030582E">
        <w:rPr>
          <w:color w:val="000000" w:themeColor="text1"/>
          <w:sz w:val="23"/>
          <w:szCs w:val="23"/>
        </w:rPr>
        <w:lastRenderedPageBreak/>
        <w:t>транспортной инфраструктуры и транспортных средств, указанных в </w:t>
      </w:r>
      <w:hyperlink r:id="rId16" w:anchor="block_402" w:history="1">
        <w:r w:rsidRPr="0030582E">
          <w:rPr>
            <w:color w:val="000000" w:themeColor="text1"/>
            <w:sz w:val="23"/>
            <w:szCs w:val="23"/>
          </w:rPr>
          <w:t>части 2 статьи 4</w:t>
        </w:r>
      </w:hyperlink>
      <w:r w:rsidRPr="0030582E">
        <w:rPr>
          <w:color w:val="000000" w:themeColor="text1"/>
          <w:sz w:val="23"/>
          <w:szCs w:val="23"/>
        </w:rPr>
        <w:t> настоящего Федерального закона, являются сведениями, составляющими государственную тайну.</w:t>
      </w:r>
    </w:p>
    <w:p w:rsidR="004275D9" w:rsidRPr="0030582E" w:rsidRDefault="004275D9" w:rsidP="004275D9">
      <w:pPr>
        <w:tabs>
          <w:tab w:val="left" w:pos="0"/>
        </w:tabs>
        <w:ind w:firstLine="709"/>
        <w:jc w:val="both"/>
        <w:rPr>
          <w:sz w:val="23"/>
          <w:szCs w:val="23"/>
        </w:rPr>
      </w:pPr>
      <w:r w:rsidRPr="0030582E">
        <w:rPr>
          <w:color w:val="000000" w:themeColor="text1"/>
          <w:sz w:val="23"/>
          <w:szCs w:val="23"/>
        </w:rPr>
        <w:t>4. Реализация планов обеспечения транспортной безопасности объектов транспортной инфраструктуры и транспортных средств осуществляется субъектами транспортной инфраструктуры, а в случаях, предусмотренных законодательством Российской Федерации, субъектами транспортной инфраструктуры совместно с органами государственной власти или органами местного самоуправления либо исключительно органами государственной власти.</w:t>
      </w:r>
    </w:p>
    <w:p w:rsidR="004275D9" w:rsidRPr="0030582E" w:rsidRDefault="004275D9" w:rsidP="004275D9">
      <w:pPr>
        <w:tabs>
          <w:tab w:val="left" w:pos="0"/>
        </w:tabs>
        <w:ind w:firstLine="709"/>
        <w:jc w:val="both"/>
        <w:rPr>
          <w:b/>
          <w:sz w:val="23"/>
          <w:szCs w:val="23"/>
        </w:rPr>
      </w:pPr>
      <w:r w:rsidRPr="0030582E">
        <w:rPr>
          <w:b/>
          <w:sz w:val="23"/>
          <w:szCs w:val="23"/>
        </w:rPr>
        <w:t>Ответ на вопрос 2.</w:t>
      </w:r>
    </w:p>
    <w:p w:rsidR="004275D9" w:rsidRPr="0030582E" w:rsidRDefault="004275D9" w:rsidP="004275D9">
      <w:pPr>
        <w:pStyle w:val="af"/>
        <w:ind w:firstLine="709"/>
        <w:jc w:val="both"/>
        <w:rPr>
          <w:color w:val="000000" w:themeColor="text1"/>
          <w:sz w:val="23"/>
          <w:szCs w:val="23"/>
        </w:rPr>
      </w:pPr>
      <w:r w:rsidRPr="0030582E">
        <w:rPr>
          <w:color w:val="000000" w:themeColor="text1"/>
          <w:sz w:val="23"/>
          <w:szCs w:val="23"/>
        </w:rPr>
        <w:t>Росжелдор – компетентный орган в области обеспечения транспортной безопасности в сфере железнодорожного транспорта (постановлением Правительства Российской Федерации от 22.04.2009 № 354 в Положение о Федеральном агентстве железнодорожного транспорта внесены изменения, определяющие соответствующие полномочия). В июне 2009 г. в составе Росжелдора создано Управление транспортной безопасности. Проведена работа по укомплектованию подразделений транспортной безопасности во всех семи территориальных управлениях Росжелдора.</w:t>
      </w:r>
      <w:r w:rsidRPr="0030582E">
        <w:rPr>
          <w:color w:val="000000" w:themeColor="text1"/>
          <w:sz w:val="23"/>
          <w:szCs w:val="23"/>
        </w:rPr>
        <w:br/>
        <w:t xml:space="preserve">            К компетенции Росжелдора как компетентного органа в области обеспечения транспортной безопасности относятся пять функций:</w:t>
      </w:r>
    </w:p>
    <w:p w:rsidR="004275D9" w:rsidRPr="0030582E" w:rsidRDefault="004275D9" w:rsidP="004275D9">
      <w:pPr>
        <w:pStyle w:val="af"/>
        <w:ind w:firstLine="709"/>
        <w:jc w:val="both"/>
        <w:rPr>
          <w:color w:val="000000" w:themeColor="text1"/>
          <w:sz w:val="23"/>
          <w:szCs w:val="23"/>
        </w:rPr>
      </w:pPr>
      <w:r w:rsidRPr="0030582E">
        <w:rPr>
          <w:color w:val="000000" w:themeColor="text1"/>
          <w:sz w:val="23"/>
          <w:szCs w:val="23"/>
        </w:rPr>
        <w:t>*утверждение результатов оценки уязвимости объектов транспортной инфраструктуры и транспортных средств;</w:t>
      </w:r>
    </w:p>
    <w:p w:rsidR="004275D9" w:rsidRPr="0030582E" w:rsidRDefault="004275D9" w:rsidP="004275D9">
      <w:pPr>
        <w:pStyle w:val="af"/>
        <w:ind w:firstLine="709"/>
        <w:jc w:val="both"/>
        <w:rPr>
          <w:color w:val="000000" w:themeColor="text1"/>
          <w:sz w:val="23"/>
          <w:szCs w:val="23"/>
        </w:rPr>
      </w:pPr>
      <w:r w:rsidRPr="0030582E">
        <w:rPr>
          <w:color w:val="000000" w:themeColor="text1"/>
          <w:sz w:val="23"/>
          <w:szCs w:val="23"/>
        </w:rPr>
        <w:t>*утверждение планов обеспечения транспортной безопасности объектов транспортной инфраструктуры и транспортных средств;</w:t>
      </w:r>
    </w:p>
    <w:p w:rsidR="004275D9" w:rsidRPr="0030582E" w:rsidRDefault="004275D9" w:rsidP="004275D9">
      <w:pPr>
        <w:pStyle w:val="af"/>
        <w:ind w:firstLine="709"/>
        <w:jc w:val="both"/>
        <w:rPr>
          <w:color w:val="000000" w:themeColor="text1"/>
          <w:sz w:val="23"/>
          <w:szCs w:val="23"/>
        </w:rPr>
      </w:pPr>
      <w:r w:rsidRPr="0030582E">
        <w:rPr>
          <w:color w:val="000000" w:themeColor="text1"/>
          <w:sz w:val="23"/>
          <w:szCs w:val="23"/>
        </w:rPr>
        <w:t>*аккредитация специализированных организаций в области обеспечения транспортной безопасности на железнодорожном транспорте;</w:t>
      </w:r>
    </w:p>
    <w:p w:rsidR="004275D9" w:rsidRPr="0030582E" w:rsidRDefault="004275D9" w:rsidP="004275D9">
      <w:pPr>
        <w:pStyle w:val="af"/>
        <w:ind w:firstLine="709"/>
        <w:jc w:val="both"/>
        <w:rPr>
          <w:color w:val="000000" w:themeColor="text1"/>
          <w:sz w:val="23"/>
          <w:szCs w:val="23"/>
        </w:rPr>
      </w:pPr>
      <w:r w:rsidRPr="0030582E">
        <w:rPr>
          <w:color w:val="000000" w:themeColor="text1"/>
          <w:sz w:val="23"/>
          <w:szCs w:val="23"/>
        </w:rPr>
        <w:t>*категорирование объектов транспортной инфраструктуры и транспортных средств;</w:t>
      </w:r>
    </w:p>
    <w:p w:rsidR="004275D9" w:rsidRPr="0030582E" w:rsidRDefault="004275D9" w:rsidP="004275D9">
      <w:pPr>
        <w:pStyle w:val="af"/>
        <w:ind w:firstLine="709"/>
        <w:jc w:val="both"/>
        <w:rPr>
          <w:color w:val="000000" w:themeColor="text1"/>
          <w:sz w:val="23"/>
          <w:szCs w:val="23"/>
        </w:rPr>
      </w:pPr>
      <w:r w:rsidRPr="0030582E">
        <w:rPr>
          <w:color w:val="000000" w:themeColor="text1"/>
          <w:sz w:val="23"/>
          <w:szCs w:val="23"/>
        </w:rPr>
        <w:t>*ведение реестра категорированных объектов.</w:t>
      </w:r>
    </w:p>
    <w:p w:rsidR="004275D9" w:rsidRPr="0030582E" w:rsidRDefault="004275D9" w:rsidP="004275D9">
      <w:pPr>
        <w:tabs>
          <w:tab w:val="left" w:pos="0"/>
        </w:tabs>
        <w:ind w:firstLine="709"/>
        <w:jc w:val="both"/>
        <w:rPr>
          <w:b/>
          <w:sz w:val="23"/>
          <w:szCs w:val="23"/>
        </w:rPr>
      </w:pPr>
      <w:r w:rsidRPr="0030582E">
        <w:rPr>
          <w:b/>
          <w:sz w:val="23"/>
          <w:szCs w:val="23"/>
        </w:rPr>
        <w:t>Ответ на вопрос 3.</w:t>
      </w:r>
    </w:p>
    <w:p w:rsidR="004275D9" w:rsidRPr="0030582E" w:rsidRDefault="004275D9" w:rsidP="004275D9">
      <w:pPr>
        <w:pStyle w:val="af"/>
        <w:ind w:firstLine="709"/>
        <w:jc w:val="both"/>
        <w:rPr>
          <w:color w:val="000000" w:themeColor="text1"/>
          <w:sz w:val="23"/>
          <w:szCs w:val="23"/>
        </w:rPr>
      </w:pPr>
      <w:r w:rsidRPr="0030582E">
        <w:rPr>
          <w:color w:val="000000" w:themeColor="text1"/>
          <w:sz w:val="23"/>
          <w:szCs w:val="23"/>
        </w:rPr>
        <w:t>Росжелдор опубликовал типовой план обеспечения транспортной безопасности (далее — план ОТБ) для объекта транспортной инфраструктуры в сфере железнодорожного транспорта (</w:t>
      </w:r>
      <w:hyperlink r:id="rId17" w:tgtFrame="_blank" w:history="1">
        <w:r w:rsidRPr="0030582E">
          <w:rPr>
            <w:color w:val="000000" w:themeColor="text1"/>
            <w:sz w:val="23"/>
            <w:szCs w:val="23"/>
          </w:rPr>
          <w:t>посмотреть публикацию на сайте Росжелдора</w:t>
        </w:r>
      </w:hyperlink>
      <w:r w:rsidRPr="0030582E">
        <w:rPr>
          <w:color w:val="000000" w:themeColor="text1"/>
          <w:sz w:val="23"/>
          <w:szCs w:val="23"/>
        </w:rPr>
        <w:t>). Структура предложенного типового плана ОТБ разработана в соответствии с приказом Минтранса РФ от 11.02.2010 № 34 «Об утверждении Порядка разработки планов обеспечения транспортной безопасности объектов транспортной инфраструктуры и транспортных средств». Форма плана сформирована в соответствии со спецификой железнодорожного транспорта. План ОТБ содержит регламент работы системы обеспечения транспортной безопасности ОТИ. Приложения к плану ОТБ — комплект локальных нормативно-правовых актов субъекта транспортной инфраструктуры в области обеспечения транспортной безопасности ОТИ, которые необходимо разработать в соответствии с </w:t>
      </w:r>
      <w:hyperlink r:id="rId18" w:tgtFrame="_blank" w:history="1">
        <w:r w:rsidRPr="0030582E">
          <w:rPr>
            <w:color w:val="000000" w:themeColor="text1"/>
            <w:sz w:val="23"/>
            <w:szCs w:val="23"/>
          </w:rPr>
          <w:t>требованиями по обеспечению транспортной безопасности, учитывающими уровни безопасности для различных категорий объектов транспортной инфраструктуры и транспортных средств железнодорожного транспорта</w:t>
        </w:r>
      </w:hyperlink>
      <w:r w:rsidRPr="0030582E">
        <w:rPr>
          <w:color w:val="000000" w:themeColor="text1"/>
          <w:sz w:val="23"/>
          <w:szCs w:val="23"/>
        </w:rPr>
        <w:t> (Приказ Минтранса России от 08 февраля 2011 г. № 43).</w:t>
      </w:r>
    </w:p>
    <w:p w:rsidR="004275D9" w:rsidRPr="0030582E" w:rsidRDefault="004275D9" w:rsidP="004275D9">
      <w:pPr>
        <w:tabs>
          <w:tab w:val="left" w:pos="0"/>
        </w:tabs>
        <w:ind w:firstLine="709"/>
        <w:jc w:val="both"/>
        <w:rPr>
          <w:sz w:val="23"/>
          <w:szCs w:val="23"/>
        </w:rPr>
      </w:pPr>
    </w:p>
    <w:p w:rsidR="004275D9" w:rsidRPr="0030582E" w:rsidRDefault="004275D9" w:rsidP="004275D9">
      <w:pPr>
        <w:tabs>
          <w:tab w:val="left" w:pos="0"/>
        </w:tabs>
        <w:ind w:firstLine="709"/>
        <w:jc w:val="both"/>
        <w:rPr>
          <w:b/>
          <w:sz w:val="23"/>
          <w:szCs w:val="23"/>
        </w:rPr>
      </w:pPr>
      <w:r w:rsidRPr="0030582E">
        <w:rPr>
          <w:b/>
          <w:sz w:val="23"/>
          <w:szCs w:val="23"/>
        </w:rPr>
        <w:t>Ответ на вопрос 4.</w:t>
      </w:r>
    </w:p>
    <w:p w:rsidR="004275D9" w:rsidRPr="0030582E" w:rsidRDefault="004275D9" w:rsidP="004275D9">
      <w:pPr>
        <w:pStyle w:val="af"/>
        <w:ind w:firstLine="709"/>
        <w:jc w:val="both"/>
        <w:rPr>
          <w:color w:val="000000" w:themeColor="text1"/>
          <w:sz w:val="23"/>
          <w:szCs w:val="23"/>
        </w:rPr>
      </w:pPr>
      <w:r w:rsidRPr="0030582E">
        <w:rPr>
          <w:color w:val="000000" w:themeColor="text1"/>
          <w:sz w:val="23"/>
          <w:szCs w:val="23"/>
        </w:rPr>
        <w:t>План обеспечения транспортной безопасности объекта транспортной инфраструктуры или транспортного средства (далее - План) разрабатывается субъектом транспортной инфраструктуры и утверждается компетентным органом в области обеспечения транспортной безопасности (далее - компетентный орган).</w:t>
      </w:r>
    </w:p>
    <w:p w:rsidR="004275D9" w:rsidRPr="0030582E" w:rsidRDefault="004275D9" w:rsidP="004275D9">
      <w:pPr>
        <w:pStyle w:val="af"/>
        <w:ind w:firstLine="709"/>
        <w:jc w:val="both"/>
        <w:rPr>
          <w:color w:val="000000" w:themeColor="text1"/>
          <w:sz w:val="23"/>
          <w:szCs w:val="23"/>
        </w:rPr>
      </w:pPr>
      <w:r w:rsidRPr="0030582E">
        <w:rPr>
          <w:color w:val="000000" w:themeColor="text1"/>
          <w:sz w:val="23"/>
          <w:szCs w:val="23"/>
        </w:rPr>
        <w:t>План разрабатывается на основании результатов оценки уязвимости и определяет систему мер для защиты объекта транспортной инфраструктуры или транспортного средства от потенциальных, непосредственных и прямых угроз совершения акта незаконного вмешательства, а также при подготовке и проведении контртеррористической операции.</w:t>
      </w:r>
    </w:p>
    <w:p w:rsidR="004275D9" w:rsidRPr="0030582E" w:rsidRDefault="004275D9" w:rsidP="004275D9">
      <w:pPr>
        <w:pStyle w:val="af"/>
        <w:ind w:firstLine="709"/>
        <w:jc w:val="both"/>
        <w:rPr>
          <w:color w:val="000000" w:themeColor="text1"/>
          <w:sz w:val="23"/>
          <w:szCs w:val="23"/>
        </w:rPr>
      </w:pPr>
      <w:r w:rsidRPr="0030582E">
        <w:rPr>
          <w:color w:val="000000" w:themeColor="text1"/>
          <w:sz w:val="23"/>
          <w:szCs w:val="23"/>
        </w:rPr>
        <w:t>План оформляется в виде текстового документа с графическими план-схемами, являющимися составной и неотъемлемой его частью.</w:t>
      </w:r>
    </w:p>
    <w:p w:rsidR="004275D9" w:rsidRPr="0030582E" w:rsidRDefault="004275D9" w:rsidP="004275D9">
      <w:pPr>
        <w:pStyle w:val="af"/>
        <w:ind w:firstLine="709"/>
        <w:jc w:val="both"/>
        <w:rPr>
          <w:color w:val="000000"/>
          <w:sz w:val="23"/>
          <w:szCs w:val="23"/>
        </w:rPr>
      </w:pPr>
      <w:r w:rsidRPr="0030582E">
        <w:rPr>
          <w:color w:val="000000"/>
          <w:sz w:val="23"/>
          <w:szCs w:val="23"/>
        </w:rPr>
        <w:t>План разрабатывается отдельно для каждого объекта транспортной инфраструктуры и транспортного средства.</w:t>
      </w:r>
    </w:p>
    <w:p w:rsidR="004275D9" w:rsidRPr="0030582E" w:rsidRDefault="004275D9" w:rsidP="004275D9">
      <w:pPr>
        <w:pStyle w:val="af"/>
        <w:jc w:val="both"/>
        <w:rPr>
          <w:color w:val="000000"/>
          <w:sz w:val="23"/>
          <w:szCs w:val="23"/>
        </w:rPr>
      </w:pPr>
      <w:r w:rsidRPr="0030582E">
        <w:rPr>
          <w:color w:val="000000"/>
          <w:sz w:val="23"/>
          <w:szCs w:val="23"/>
        </w:rPr>
        <w:lastRenderedPageBreak/>
        <w:t>Для транспортных средств, используемых одним субъектом транспортной инфраструктуры, у которых идентичны конструктивные, технические и технологические элементы и категория, допускается разработка Плана для группы транспортных средств.</w:t>
      </w:r>
    </w:p>
    <w:p w:rsidR="004275D9" w:rsidRPr="0030582E" w:rsidRDefault="004275D9" w:rsidP="004275D9">
      <w:pPr>
        <w:pStyle w:val="af"/>
        <w:ind w:firstLine="709"/>
        <w:jc w:val="both"/>
        <w:rPr>
          <w:color w:val="000000"/>
          <w:sz w:val="23"/>
          <w:szCs w:val="23"/>
        </w:rPr>
      </w:pPr>
      <w:r w:rsidRPr="0030582E">
        <w:rPr>
          <w:color w:val="000000"/>
          <w:sz w:val="23"/>
          <w:szCs w:val="23"/>
        </w:rPr>
        <w:t>План представляется в компетентный орган в трех экземплярах: первый и второй экземпляры на бумажном, третий на электронном носителе.</w:t>
      </w:r>
    </w:p>
    <w:p w:rsidR="004275D9" w:rsidRPr="0030582E" w:rsidRDefault="004275D9" w:rsidP="004275D9">
      <w:pPr>
        <w:pStyle w:val="af"/>
        <w:jc w:val="both"/>
        <w:rPr>
          <w:color w:val="000000"/>
          <w:sz w:val="23"/>
          <w:szCs w:val="23"/>
        </w:rPr>
      </w:pPr>
      <w:r w:rsidRPr="0030582E">
        <w:rPr>
          <w:color w:val="000000"/>
          <w:sz w:val="23"/>
          <w:szCs w:val="23"/>
        </w:rPr>
        <w:t>Решение об утверждении Плана либо об отказе в его утверждении принимается компетентным органом в срок, не превышающий 30 дней.</w:t>
      </w:r>
    </w:p>
    <w:p w:rsidR="004275D9" w:rsidRPr="0030582E" w:rsidRDefault="004275D9" w:rsidP="004275D9">
      <w:pPr>
        <w:pStyle w:val="af"/>
        <w:jc w:val="both"/>
        <w:rPr>
          <w:color w:val="000000"/>
          <w:sz w:val="23"/>
          <w:szCs w:val="23"/>
        </w:rPr>
      </w:pPr>
      <w:r w:rsidRPr="0030582E">
        <w:rPr>
          <w:color w:val="000000"/>
          <w:sz w:val="23"/>
          <w:szCs w:val="23"/>
        </w:rPr>
        <w:t>Решение оформляется в виде заключения и утверждается руководителем компетентного органа (либо уполномоченным им лицом).</w:t>
      </w:r>
    </w:p>
    <w:p w:rsidR="004275D9" w:rsidRPr="0030582E" w:rsidRDefault="004275D9" w:rsidP="004275D9">
      <w:pPr>
        <w:pStyle w:val="af"/>
        <w:ind w:firstLine="709"/>
        <w:jc w:val="both"/>
        <w:rPr>
          <w:color w:val="000000"/>
          <w:sz w:val="23"/>
          <w:szCs w:val="23"/>
        </w:rPr>
      </w:pPr>
      <w:r w:rsidRPr="0030582E">
        <w:rPr>
          <w:color w:val="000000"/>
          <w:sz w:val="23"/>
          <w:szCs w:val="23"/>
        </w:rPr>
        <w:t>Первый экземпляр Плана, утвержденного руководителем компетентного органа (либо уполномоченным им лицом) и заверенного гербовой печатью, направляется (вручается) субъекту транспортной инфраструктуры, второй и третий экземпляры остаются в компетентном органе, из которых формируется документальная и электронная базы.</w:t>
      </w:r>
    </w:p>
    <w:p w:rsidR="004275D9" w:rsidRPr="0030582E" w:rsidRDefault="004275D9" w:rsidP="004275D9">
      <w:pPr>
        <w:pStyle w:val="af"/>
        <w:ind w:firstLine="709"/>
        <w:jc w:val="both"/>
        <w:rPr>
          <w:color w:val="000000"/>
          <w:sz w:val="23"/>
          <w:szCs w:val="23"/>
        </w:rPr>
      </w:pPr>
      <w:r w:rsidRPr="0030582E">
        <w:rPr>
          <w:color w:val="000000"/>
          <w:sz w:val="23"/>
          <w:szCs w:val="23"/>
        </w:rPr>
        <w:t>Решение об отказе в утверждении Плана направляется (вручается) субъекту транспортной инфраструктуры в письменной форме с указанием причин отказа.</w:t>
      </w:r>
    </w:p>
    <w:p w:rsidR="004275D9" w:rsidRPr="0030582E" w:rsidRDefault="004275D9" w:rsidP="004275D9">
      <w:pPr>
        <w:pStyle w:val="af"/>
        <w:ind w:firstLine="709"/>
        <w:jc w:val="both"/>
        <w:rPr>
          <w:color w:val="000000"/>
          <w:sz w:val="23"/>
          <w:szCs w:val="23"/>
        </w:rPr>
      </w:pPr>
      <w:r w:rsidRPr="0030582E">
        <w:rPr>
          <w:color w:val="000000"/>
          <w:sz w:val="23"/>
          <w:szCs w:val="23"/>
        </w:rPr>
        <w:t>Изменения (дополнения) вносятся в План и представляются в компетентный орган на утверждение в течение 30 дней с момента:</w:t>
      </w:r>
    </w:p>
    <w:p w:rsidR="004275D9" w:rsidRPr="0030582E" w:rsidRDefault="004275D9" w:rsidP="004275D9">
      <w:pPr>
        <w:pStyle w:val="af"/>
        <w:ind w:firstLine="709"/>
        <w:jc w:val="both"/>
        <w:rPr>
          <w:color w:val="000000"/>
          <w:sz w:val="23"/>
          <w:szCs w:val="23"/>
        </w:rPr>
      </w:pPr>
      <w:r w:rsidRPr="0030582E">
        <w:rPr>
          <w:color w:val="000000"/>
          <w:sz w:val="23"/>
          <w:szCs w:val="23"/>
        </w:rPr>
        <w:t>- изменения оценки уязвимости;</w:t>
      </w:r>
    </w:p>
    <w:p w:rsidR="004275D9" w:rsidRPr="0030582E" w:rsidRDefault="004275D9" w:rsidP="004275D9">
      <w:pPr>
        <w:pStyle w:val="af"/>
        <w:ind w:firstLine="709"/>
        <w:jc w:val="both"/>
        <w:rPr>
          <w:color w:val="000000"/>
          <w:sz w:val="23"/>
          <w:szCs w:val="23"/>
        </w:rPr>
      </w:pPr>
      <w:r w:rsidRPr="0030582E">
        <w:rPr>
          <w:color w:val="000000"/>
          <w:sz w:val="23"/>
          <w:szCs w:val="23"/>
        </w:rPr>
        <w:t>- изменения требований по обеспечению транспортной безопасности объектов транспортной инфраструктуры или транспортных средств.</w:t>
      </w:r>
    </w:p>
    <w:p w:rsidR="004275D9" w:rsidRPr="0030582E" w:rsidRDefault="004275D9" w:rsidP="004275D9">
      <w:pPr>
        <w:pStyle w:val="af"/>
        <w:ind w:firstLine="709"/>
        <w:jc w:val="both"/>
        <w:rPr>
          <w:color w:val="000000"/>
          <w:sz w:val="23"/>
          <w:szCs w:val="23"/>
        </w:rPr>
      </w:pPr>
    </w:p>
    <w:p w:rsidR="004275D9" w:rsidRPr="0030582E" w:rsidRDefault="004275D9" w:rsidP="004275D9">
      <w:pPr>
        <w:tabs>
          <w:tab w:val="left" w:pos="284"/>
        </w:tabs>
        <w:ind w:firstLine="709"/>
        <w:jc w:val="both"/>
        <w:rPr>
          <w:color w:val="000000"/>
          <w:sz w:val="23"/>
          <w:szCs w:val="23"/>
        </w:rPr>
      </w:pPr>
      <w:r w:rsidRPr="0030582E">
        <w:rPr>
          <w:b/>
          <w:sz w:val="23"/>
          <w:szCs w:val="23"/>
        </w:rPr>
        <w:t>Практическая работа № 3.</w:t>
      </w:r>
      <w:r w:rsidRPr="0030582E">
        <w:rPr>
          <w:color w:val="000000"/>
          <w:sz w:val="23"/>
          <w:szCs w:val="23"/>
        </w:rPr>
        <w:t xml:space="preserve"> </w:t>
      </w:r>
    </w:p>
    <w:p w:rsidR="004275D9" w:rsidRPr="0030582E" w:rsidRDefault="004275D9" w:rsidP="004275D9">
      <w:pPr>
        <w:tabs>
          <w:tab w:val="left" w:pos="284"/>
        </w:tabs>
        <w:ind w:firstLine="709"/>
        <w:jc w:val="both"/>
        <w:rPr>
          <w:color w:val="000000"/>
          <w:sz w:val="23"/>
          <w:szCs w:val="23"/>
        </w:rPr>
      </w:pPr>
      <w:r w:rsidRPr="0030582E">
        <w:rPr>
          <w:b/>
          <w:color w:val="000000"/>
          <w:sz w:val="23"/>
          <w:szCs w:val="23"/>
        </w:rPr>
        <w:t xml:space="preserve">Тема: </w:t>
      </w:r>
      <w:r w:rsidRPr="0030582E">
        <w:rPr>
          <w:sz w:val="23"/>
          <w:szCs w:val="23"/>
        </w:rPr>
        <w:t>Порядок проверки документов, наблюдения и собеседования с физическими лицами и оценки данных инженерно-технических систем и средств обеспечения транспортной безопасности, осуществляемые для выявления подготовки к совершению акта незаконного вмешательства.</w:t>
      </w:r>
    </w:p>
    <w:p w:rsidR="004275D9" w:rsidRPr="0030582E" w:rsidRDefault="004275D9" w:rsidP="004275D9">
      <w:pPr>
        <w:tabs>
          <w:tab w:val="left" w:pos="284"/>
        </w:tabs>
        <w:ind w:firstLine="709"/>
        <w:jc w:val="both"/>
        <w:rPr>
          <w:sz w:val="23"/>
          <w:szCs w:val="23"/>
        </w:rPr>
      </w:pPr>
      <w:r w:rsidRPr="0030582E">
        <w:rPr>
          <w:b/>
          <w:sz w:val="23"/>
          <w:szCs w:val="23"/>
        </w:rPr>
        <w:t>Цель</w:t>
      </w:r>
      <w:r w:rsidRPr="0030582E">
        <w:rPr>
          <w:sz w:val="23"/>
          <w:szCs w:val="23"/>
        </w:rPr>
        <w:t>: Приобрести навыки в порядке проверки документов, наблюдения и собеседования с физическими лицами и оценки данных инженерно-технических систем и средств обеспечения транспортной безопасности, осуществляемых для выявления подготовки к совершению акта незаконного вмешательства.</w:t>
      </w:r>
    </w:p>
    <w:p w:rsidR="004275D9" w:rsidRPr="0030582E" w:rsidRDefault="004275D9" w:rsidP="004275D9">
      <w:pPr>
        <w:pStyle w:val="af"/>
        <w:ind w:firstLine="708"/>
        <w:rPr>
          <w:color w:val="000000" w:themeColor="text1"/>
          <w:sz w:val="23"/>
          <w:szCs w:val="23"/>
        </w:rPr>
      </w:pPr>
      <w:r w:rsidRPr="0030582E">
        <w:rPr>
          <w:rFonts w:eastAsia="Calibri"/>
          <w:b/>
          <w:color w:val="000000" w:themeColor="text1"/>
          <w:sz w:val="23"/>
          <w:szCs w:val="23"/>
          <w:lang w:bidi="en-US"/>
        </w:rPr>
        <w:t>Порядок выполнения:</w:t>
      </w:r>
    </w:p>
    <w:p w:rsidR="004275D9" w:rsidRPr="0030582E" w:rsidRDefault="004275D9" w:rsidP="004275D9">
      <w:pPr>
        <w:shd w:val="clear" w:color="auto" w:fill="FFFFFF"/>
        <w:ind w:firstLine="709"/>
        <w:rPr>
          <w:sz w:val="23"/>
          <w:szCs w:val="23"/>
        </w:rPr>
      </w:pPr>
      <w:r w:rsidRPr="0030582E">
        <w:rPr>
          <w:rFonts w:eastAsia="Calibri"/>
          <w:sz w:val="23"/>
          <w:szCs w:val="23"/>
          <w:lang w:bidi="en-US"/>
        </w:rPr>
        <w:t xml:space="preserve">1 </w:t>
      </w:r>
      <w:r w:rsidRPr="0030582E">
        <w:rPr>
          <w:sz w:val="23"/>
          <w:szCs w:val="23"/>
        </w:rPr>
        <w:t>Инженерно-технические системы обеспечения транспортной безопасности, применяемые на железнодорожном транспорте.</w:t>
      </w:r>
    </w:p>
    <w:p w:rsidR="004275D9" w:rsidRPr="0030582E" w:rsidRDefault="004275D9" w:rsidP="004275D9">
      <w:pPr>
        <w:shd w:val="clear" w:color="auto" w:fill="FFFFFF"/>
        <w:ind w:firstLine="709"/>
        <w:jc w:val="both"/>
        <w:rPr>
          <w:sz w:val="23"/>
          <w:szCs w:val="23"/>
        </w:rPr>
      </w:pPr>
      <w:r w:rsidRPr="0030582E">
        <w:rPr>
          <w:rFonts w:eastAsia="Calibri"/>
          <w:sz w:val="23"/>
          <w:szCs w:val="23"/>
          <w:lang w:bidi="en-US"/>
        </w:rPr>
        <w:t xml:space="preserve">1.1 Дать письменное определение </w:t>
      </w:r>
      <w:r w:rsidRPr="0030582E">
        <w:rPr>
          <w:sz w:val="23"/>
          <w:szCs w:val="23"/>
        </w:rPr>
        <w:t>системам обеспечения транспортной безопасности.</w:t>
      </w:r>
    </w:p>
    <w:p w:rsidR="004275D9" w:rsidRPr="0030582E" w:rsidRDefault="004275D9" w:rsidP="004275D9">
      <w:pPr>
        <w:shd w:val="clear" w:color="auto" w:fill="FFFFFF"/>
        <w:ind w:firstLine="709"/>
        <w:jc w:val="both"/>
        <w:rPr>
          <w:sz w:val="23"/>
          <w:szCs w:val="23"/>
        </w:rPr>
      </w:pPr>
      <w:r w:rsidRPr="0030582E">
        <w:rPr>
          <w:sz w:val="23"/>
          <w:szCs w:val="23"/>
        </w:rPr>
        <w:t xml:space="preserve">1.2 </w:t>
      </w:r>
      <w:r w:rsidRPr="0030582E">
        <w:rPr>
          <w:rFonts w:eastAsia="Calibri"/>
          <w:sz w:val="23"/>
          <w:szCs w:val="23"/>
          <w:lang w:bidi="en-US"/>
        </w:rPr>
        <w:t xml:space="preserve">Дать письменное определение </w:t>
      </w:r>
      <w:r w:rsidRPr="0030582E">
        <w:rPr>
          <w:sz w:val="23"/>
          <w:szCs w:val="23"/>
        </w:rPr>
        <w:t>техническим средствам видеонаблюдения.</w:t>
      </w:r>
    </w:p>
    <w:p w:rsidR="004275D9" w:rsidRPr="0030582E" w:rsidRDefault="004275D9" w:rsidP="004275D9">
      <w:pPr>
        <w:shd w:val="clear" w:color="auto" w:fill="FFFFFF"/>
        <w:ind w:left="40" w:firstLine="709"/>
        <w:rPr>
          <w:sz w:val="23"/>
          <w:szCs w:val="23"/>
        </w:rPr>
      </w:pPr>
      <w:r w:rsidRPr="0030582E">
        <w:rPr>
          <w:sz w:val="23"/>
          <w:szCs w:val="23"/>
        </w:rPr>
        <w:t>2. Система охранной сигнализации.</w:t>
      </w:r>
    </w:p>
    <w:p w:rsidR="004275D9" w:rsidRPr="0030582E" w:rsidRDefault="004275D9" w:rsidP="004275D9">
      <w:pPr>
        <w:shd w:val="clear" w:color="auto" w:fill="FFFFFF"/>
        <w:ind w:left="40" w:firstLine="709"/>
        <w:rPr>
          <w:sz w:val="23"/>
          <w:szCs w:val="23"/>
        </w:rPr>
      </w:pPr>
      <w:r w:rsidRPr="0030582E">
        <w:rPr>
          <w:sz w:val="23"/>
          <w:szCs w:val="23"/>
        </w:rPr>
        <w:t>2.1 Описать для чего на железнодорожном транспорте применяется система охранной сигнализации.</w:t>
      </w:r>
    </w:p>
    <w:p w:rsidR="004275D9" w:rsidRPr="0030582E" w:rsidRDefault="004275D9" w:rsidP="004275D9">
      <w:pPr>
        <w:shd w:val="clear" w:color="auto" w:fill="FFFFFF"/>
        <w:ind w:left="40" w:firstLine="709"/>
        <w:rPr>
          <w:sz w:val="23"/>
          <w:szCs w:val="23"/>
        </w:rPr>
      </w:pPr>
      <w:r w:rsidRPr="0030582E">
        <w:rPr>
          <w:sz w:val="23"/>
          <w:szCs w:val="23"/>
        </w:rPr>
        <w:t>2.2 Описать технические средства досмотра пассажиров, ручной клади и грузов.</w:t>
      </w:r>
    </w:p>
    <w:p w:rsidR="004275D9" w:rsidRPr="0030582E" w:rsidRDefault="004275D9" w:rsidP="004275D9">
      <w:pPr>
        <w:shd w:val="clear" w:color="auto" w:fill="FFFFFF"/>
        <w:ind w:left="40" w:firstLine="709"/>
        <w:rPr>
          <w:sz w:val="23"/>
          <w:szCs w:val="23"/>
        </w:rPr>
      </w:pPr>
      <w:r w:rsidRPr="0030582E">
        <w:rPr>
          <w:sz w:val="23"/>
          <w:szCs w:val="23"/>
        </w:rPr>
        <w:t>3. Радиационный контроль.</w:t>
      </w:r>
    </w:p>
    <w:p w:rsidR="004275D9" w:rsidRPr="0030582E" w:rsidRDefault="004275D9" w:rsidP="004275D9">
      <w:pPr>
        <w:shd w:val="clear" w:color="auto" w:fill="FFFFFF"/>
        <w:ind w:firstLine="709"/>
        <w:jc w:val="both"/>
        <w:rPr>
          <w:sz w:val="23"/>
          <w:szCs w:val="23"/>
        </w:rPr>
      </w:pPr>
      <w:r w:rsidRPr="0030582E">
        <w:rPr>
          <w:sz w:val="23"/>
          <w:szCs w:val="23"/>
        </w:rPr>
        <w:t>3.1 Описать технические средства радиационного контроля.</w:t>
      </w:r>
    </w:p>
    <w:p w:rsidR="004275D9" w:rsidRPr="0030582E" w:rsidRDefault="004275D9" w:rsidP="004275D9">
      <w:pPr>
        <w:shd w:val="clear" w:color="auto" w:fill="FFFFFF"/>
        <w:ind w:firstLine="709"/>
        <w:jc w:val="both"/>
        <w:rPr>
          <w:sz w:val="23"/>
          <w:szCs w:val="23"/>
        </w:rPr>
      </w:pPr>
      <w:r w:rsidRPr="0030582E">
        <w:rPr>
          <w:sz w:val="23"/>
          <w:szCs w:val="23"/>
        </w:rPr>
        <w:t>3.2 Описать взрывозащитные средства.</w:t>
      </w:r>
    </w:p>
    <w:p w:rsidR="004275D9" w:rsidRPr="0030582E" w:rsidRDefault="004275D9" w:rsidP="004275D9">
      <w:pPr>
        <w:pStyle w:val="af"/>
        <w:ind w:firstLine="709"/>
        <w:rPr>
          <w:iCs/>
          <w:spacing w:val="-1"/>
          <w:sz w:val="23"/>
          <w:szCs w:val="23"/>
        </w:rPr>
      </w:pPr>
      <w:r w:rsidRPr="0030582E">
        <w:rPr>
          <w:sz w:val="23"/>
          <w:szCs w:val="23"/>
        </w:rPr>
        <w:t>4. Визуальная диагностика психоэмоционального состояния человека</w:t>
      </w:r>
      <w:r w:rsidRPr="0030582E">
        <w:rPr>
          <w:iCs/>
          <w:spacing w:val="-1"/>
          <w:sz w:val="23"/>
          <w:szCs w:val="23"/>
        </w:rPr>
        <w:t xml:space="preserve">. </w:t>
      </w:r>
    </w:p>
    <w:p w:rsidR="004275D9" w:rsidRPr="0030582E" w:rsidRDefault="004275D9" w:rsidP="004275D9">
      <w:pPr>
        <w:pStyle w:val="af"/>
        <w:ind w:firstLine="709"/>
        <w:rPr>
          <w:iCs/>
          <w:spacing w:val="-1"/>
          <w:sz w:val="23"/>
          <w:szCs w:val="23"/>
        </w:rPr>
      </w:pPr>
      <w:r w:rsidRPr="0030582E">
        <w:rPr>
          <w:iCs/>
          <w:spacing w:val="-1"/>
          <w:sz w:val="23"/>
          <w:szCs w:val="23"/>
        </w:rPr>
        <w:t xml:space="preserve">4.1 </w:t>
      </w:r>
      <w:r w:rsidRPr="0030582E">
        <w:rPr>
          <w:sz w:val="23"/>
          <w:szCs w:val="23"/>
        </w:rPr>
        <w:t>Описать</w:t>
      </w:r>
      <w:r w:rsidRPr="0030582E">
        <w:rPr>
          <w:iCs/>
          <w:spacing w:val="-1"/>
          <w:sz w:val="23"/>
          <w:szCs w:val="23"/>
        </w:rPr>
        <w:t xml:space="preserve"> теоретические основы метода</w:t>
      </w:r>
      <w:r w:rsidRPr="0030582E">
        <w:rPr>
          <w:sz w:val="23"/>
          <w:szCs w:val="23"/>
        </w:rPr>
        <w:t xml:space="preserve"> визуальной диагностики психоэмоционального состояния человека</w:t>
      </w:r>
      <w:r w:rsidRPr="0030582E">
        <w:rPr>
          <w:iCs/>
          <w:spacing w:val="-1"/>
          <w:sz w:val="23"/>
          <w:szCs w:val="23"/>
        </w:rPr>
        <w:t>.</w:t>
      </w:r>
    </w:p>
    <w:p w:rsidR="004275D9" w:rsidRPr="0030582E" w:rsidRDefault="004275D9" w:rsidP="004275D9">
      <w:pPr>
        <w:pStyle w:val="af"/>
        <w:ind w:firstLine="709"/>
        <w:rPr>
          <w:sz w:val="23"/>
          <w:szCs w:val="23"/>
        </w:rPr>
      </w:pPr>
      <w:r w:rsidRPr="0030582E">
        <w:rPr>
          <w:iCs/>
          <w:spacing w:val="-1"/>
          <w:sz w:val="23"/>
          <w:szCs w:val="23"/>
        </w:rPr>
        <w:t>4.2</w:t>
      </w:r>
      <w:r w:rsidRPr="0030582E">
        <w:rPr>
          <w:sz w:val="23"/>
          <w:szCs w:val="23"/>
        </w:rPr>
        <w:t xml:space="preserve"> Описать</w:t>
      </w:r>
      <w:r w:rsidRPr="0030582E">
        <w:rPr>
          <w:iCs/>
          <w:spacing w:val="-1"/>
          <w:sz w:val="23"/>
          <w:szCs w:val="23"/>
        </w:rPr>
        <w:t xml:space="preserve"> </w:t>
      </w:r>
      <w:r w:rsidRPr="0030582E">
        <w:rPr>
          <w:sz w:val="23"/>
          <w:szCs w:val="23"/>
        </w:rPr>
        <w:t>психотипы личности.</w:t>
      </w:r>
    </w:p>
    <w:p w:rsidR="004275D9" w:rsidRPr="0030582E" w:rsidRDefault="004275D9" w:rsidP="004275D9">
      <w:pPr>
        <w:pStyle w:val="af"/>
        <w:ind w:firstLine="709"/>
        <w:rPr>
          <w:sz w:val="23"/>
          <w:szCs w:val="23"/>
        </w:rPr>
      </w:pPr>
      <w:r w:rsidRPr="0030582E">
        <w:rPr>
          <w:sz w:val="23"/>
          <w:szCs w:val="23"/>
        </w:rPr>
        <w:t>4.3 Описать внешние признаки и особенности поведения.</w:t>
      </w:r>
    </w:p>
    <w:p w:rsidR="004275D9" w:rsidRPr="0030582E" w:rsidRDefault="004275D9" w:rsidP="004275D9">
      <w:pPr>
        <w:pStyle w:val="af"/>
        <w:ind w:firstLine="709"/>
        <w:rPr>
          <w:sz w:val="23"/>
          <w:szCs w:val="23"/>
        </w:rPr>
      </w:pPr>
      <w:r w:rsidRPr="0030582E">
        <w:rPr>
          <w:sz w:val="23"/>
          <w:szCs w:val="23"/>
        </w:rPr>
        <w:t>4.4 Описать типовые модели поведения нарушителей.</w:t>
      </w:r>
    </w:p>
    <w:p w:rsidR="004275D9" w:rsidRPr="0030582E" w:rsidRDefault="004275D9" w:rsidP="004275D9">
      <w:pPr>
        <w:pStyle w:val="af"/>
        <w:ind w:firstLine="709"/>
        <w:rPr>
          <w:rFonts w:eastAsia="Calibri"/>
          <w:sz w:val="23"/>
          <w:szCs w:val="23"/>
          <w:lang w:bidi="en-US"/>
        </w:rPr>
      </w:pPr>
      <w:r w:rsidRPr="0030582E">
        <w:rPr>
          <w:rFonts w:eastAsia="Calibri"/>
          <w:sz w:val="23"/>
          <w:szCs w:val="23"/>
          <w:lang w:bidi="en-US"/>
        </w:rPr>
        <w:t>5.</w:t>
      </w:r>
      <w:r w:rsidRPr="0030582E">
        <w:rPr>
          <w:sz w:val="23"/>
          <w:szCs w:val="23"/>
        </w:rPr>
        <w:t xml:space="preserve"> Порядок проведения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объекте транспортной инфраструктуры и транспортных средствах (в соответствии с профессиональной деятельностью по специальности).</w:t>
      </w:r>
      <w:r w:rsidRPr="0030582E">
        <w:rPr>
          <w:rFonts w:eastAsia="Calibri"/>
          <w:sz w:val="23"/>
          <w:szCs w:val="23"/>
          <w:lang w:bidi="en-US"/>
        </w:rPr>
        <w:t xml:space="preserve"> </w:t>
      </w:r>
    </w:p>
    <w:p w:rsidR="004275D9" w:rsidRPr="0030582E" w:rsidRDefault="004275D9" w:rsidP="004275D9">
      <w:pPr>
        <w:shd w:val="clear" w:color="auto" w:fill="FFFFFF"/>
        <w:ind w:firstLine="709"/>
        <w:jc w:val="both"/>
        <w:rPr>
          <w:sz w:val="23"/>
          <w:szCs w:val="23"/>
        </w:rPr>
      </w:pPr>
      <w:r w:rsidRPr="0030582E">
        <w:rPr>
          <w:sz w:val="23"/>
          <w:szCs w:val="23"/>
        </w:rPr>
        <w:t>5.1 Описать порядок проверки документов:</w:t>
      </w:r>
    </w:p>
    <w:p w:rsidR="004275D9" w:rsidRPr="0030582E" w:rsidRDefault="004275D9" w:rsidP="004275D9">
      <w:pPr>
        <w:shd w:val="clear" w:color="auto" w:fill="FFFFFF"/>
        <w:ind w:firstLine="709"/>
        <w:jc w:val="both"/>
        <w:rPr>
          <w:sz w:val="23"/>
          <w:szCs w:val="23"/>
        </w:rPr>
      </w:pPr>
      <w:r w:rsidRPr="0030582E">
        <w:rPr>
          <w:sz w:val="23"/>
          <w:szCs w:val="23"/>
        </w:rPr>
        <w:t>5.2 Описать наблюдения и собеседования с физическими лицами, осуществляемые для выявления подготовки к совершению акта незаконного вмешательства:</w:t>
      </w:r>
    </w:p>
    <w:p w:rsidR="004275D9" w:rsidRPr="0030582E" w:rsidRDefault="004275D9" w:rsidP="004275D9">
      <w:pPr>
        <w:pStyle w:val="af"/>
        <w:ind w:firstLine="709"/>
        <w:rPr>
          <w:rFonts w:eastAsia="Calibri"/>
          <w:sz w:val="23"/>
          <w:szCs w:val="23"/>
          <w:lang w:bidi="en-US"/>
        </w:rPr>
      </w:pPr>
      <w:r w:rsidRPr="0030582E">
        <w:rPr>
          <w:sz w:val="23"/>
          <w:szCs w:val="23"/>
        </w:rPr>
        <w:lastRenderedPageBreak/>
        <w:t>6.  Заключение.</w:t>
      </w:r>
    </w:p>
    <w:p w:rsidR="004275D9" w:rsidRPr="0030582E" w:rsidRDefault="004275D9" w:rsidP="004275D9">
      <w:pPr>
        <w:pStyle w:val="af"/>
        <w:ind w:firstLine="709"/>
        <w:rPr>
          <w:sz w:val="23"/>
          <w:szCs w:val="23"/>
          <w:lang w:bidi="en-US"/>
        </w:rPr>
      </w:pPr>
      <w:r w:rsidRPr="0030582E">
        <w:rPr>
          <w:sz w:val="23"/>
          <w:szCs w:val="23"/>
          <w:lang w:bidi="en-US"/>
        </w:rPr>
        <w:t>6.1Порядок реагирования при 1 уровне (уровень - по заданию).</w:t>
      </w:r>
    </w:p>
    <w:p w:rsidR="004275D9" w:rsidRPr="0030582E" w:rsidRDefault="004275D9" w:rsidP="004275D9">
      <w:pPr>
        <w:ind w:firstLine="709"/>
        <w:jc w:val="both"/>
        <w:rPr>
          <w:sz w:val="23"/>
          <w:szCs w:val="23"/>
        </w:rPr>
      </w:pPr>
      <w:r w:rsidRPr="0030582E">
        <w:rPr>
          <w:sz w:val="23"/>
          <w:szCs w:val="23"/>
        </w:rPr>
        <w:t>7. Заключение</w:t>
      </w:r>
    </w:p>
    <w:p w:rsidR="004275D9" w:rsidRPr="0030582E" w:rsidRDefault="004275D9" w:rsidP="004275D9">
      <w:pPr>
        <w:ind w:firstLine="709"/>
        <w:jc w:val="both"/>
        <w:rPr>
          <w:sz w:val="23"/>
          <w:szCs w:val="23"/>
        </w:rPr>
      </w:pPr>
      <w:r w:rsidRPr="0030582E">
        <w:rPr>
          <w:sz w:val="23"/>
          <w:szCs w:val="23"/>
        </w:rPr>
        <w:t>7.1 Сделать выводы по цели работы.</w:t>
      </w:r>
    </w:p>
    <w:p w:rsidR="004275D9" w:rsidRPr="0030582E" w:rsidRDefault="004275D9" w:rsidP="004275D9">
      <w:pPr>
        <w:ind w:firstLine="708"/>
        <w:rPr>
          <w:b/>
          <w:color w:val="000000" w:themeColor="text1"/>
          <w:sz w:val="23"/>
          <w:szCs w:val="23"/>
        </w:rPr>
      </w:pPr>
      <w:r w:rsidRPr="0030582E">
        <w:rPr>
          <w:b/>
          <w:color w:val="000000" w:themeColor="text1"/>
          <w:sz w:val="23"/>
          <w:szCs w:val="23"/>
        </w:rPr>
        <w:t>Контрольные вопросы:</w:t>
      </w:r>
    </w:p>
    <w:p w:rsidR="004275D9" w:rsidRPr="0030582E" w:rsidRDefault="004275D9" w:rsidP="004275D9">
      <w:pPr>
        <w:shd w:val="clear" w:color="auto" w:fill="FFFFFF"/>
        <w:ind w:firstLine="709"/>
        <w:rPr>
          <w:sz w:val="23"/>
          <w:szCs w:val="23"/>
        </w:rPr>
      </w:pPr>
      <w:r w:rsidRPr="0030582E">
        <w:rPr>
          <w:sz w:val="23"/>
          <w:szCs w:val="23"/>
        </w:rPr>
        <w:t xml:space="preserve">1. Инженерно-технические системы обеспечения транспортной безопасности, применяемые на железнодорожном транспорте. </w:t>
      </w:r>
    </w:p>
    <w:p w:rsidR="004275D9" w:rsidRPr="0030582E" w:rsidRDefault="004275D9" w:rsidP="004275D9">
      <w:pPr>
        <w:shd w:val="clear" w:color="auto" w:fill="FFFFFF"/>
        <w:ind w:left="40" w:firstLine="709"/>
        <w:rPr>
          <w:sz w:val="23"/>
          <w:szCs w:val="23"/>
        </w:rPr>
      </w:pPr>
      <w:r w:rsidRPr="0030582E">
        <w:rPr>
          <w:sz w:val="23"/>
          <w:szCs w:val="23"/>
        </w:rPr>
        <w:t>2. Система охранной сигнализации.</w:t>
      </w:r>
    </w:p>
    <w:p w:rsidR="004275D9" w:rsidRPr="0030582E" w:rsidRDefault="004275D9" w:rsidP="004275D9">
      <w:pPr>
        <w:shd w:val="clear" w:color="auto" w:fill="FFFFFF"/>
        <w:ind w:left="40" w:firstLine="709"/>
        <w:rPr>
          <w:sz w:val="23"/>
          <w:szCs w:val="23"/>
        </w:rPr>
      </w:pPr>
      <w:r w:rsidRPr="0030582E">
        <w:rPr>
          <w:sz w:val="23"/>
          <w:szCs w:val="23"/>
        </w:rPr>
        <w:t xml:space="preserve">3. Радиационный контроль. </w:t>
      </w:r>
    </w:p>
    <w:p w:rsidR="004275D9" w:rsidRPr="0030582E" w:rsidRDefault="004275D9" w:rsidP="004275D9">
      <w:pPr>
        <w:pStyle w:val="af"/>
        <w:ind w:firstLine="709"/>
        <w:rPr>
          <w:sz w:val="23"/>
          <w:szCs w:val="23"/>
        </w:rPr>
      </w:pPr>
      <w:r w:rsidRPr="0030582E">
        <w:rPr>
          <w:sz w:val="23"/>
          <w:szCs w:val="23"/>
        </w:rPr>
        <w:t>4. Визуальная диагностика психоэмоционального состояния человека</w:t>
      </w:r>
      <w:r w:rsidRPr="0030582E">
        <w:rPr>
          <w:iCs/>
          <w:spacing w:val="-1"/>
          <w:sz w:val="23"/>
          <w:szCs w:val="23"/>
        </w:rPr>
        <w:t xml:space="preserve">. </w:t>
      </w:r>
    </w:p>
    <w:p w:rsidR="004275D9" w:rsidRPr="0030582E" w:rsidRDefault="004275D9" w:rsidP="004275D9">
      <w:pPr>
        <w:pStyle w:val="af"/>
        <w:ind w:firstLine="709"/>
        <w:rPr>
          <w:iCs/>
          <w:spacing w:val="-1"/>
          <w:sz w:val="23"/>
          <w:szCs w:val="23"/>
        </w:rPr>
      </w:pPr>
      <w:r w:rsidRPr="0030582E">
        <w:rPr>
          <w:rFonts w:eastAsia="Calibri"/>
          <w:sz w:val="23"/>
          <w:szCs w:val="23"/>
          <w:lang w:bidi="en-US"/>
        </w:rPr>
        <w:t>5.</w:t>
      </w:r>
      <w:r w:rsidRPr="0030582E">
        <w:rPr>
          <w:sz w:val="23"/>
          <w:szCs w:val="23"/>
        </w:rPr>
        <w:t xml:space="preserve"> </w:t>
      </w:r>
      <w:r w:rsidRPr="0030582E">
        <w:rPr>
          <w:iCs/>
          <w:spacing w:val="-1"/>
          <w:sz w:val="23"/>
          <w:szCs w:val="23"/>
        </w:rPr>
        <w:t>Теоретические основы метода</w:t>
      </w:r>
      <w:r w:rsidRPr="0030582E">
        <w:rPr>
          <w:sz w:val="23"/>
          <w:szCs w:val="23"/>
        </w:rPr>
        <w:t xml:space="preserve"> визуальной диагностики психоэмоционального состояния человека</w:t>
      </w:r>
      <w:r w:rsidRPr="0030582E">
        <w:rPr>
          <w:iCs/>
          <w:spacing w:val="-1"/>
          <w:sz w:val="23"/>
          <w:szCs w:val="23"/>
        </w:rPr>
        <w:t>.</w:t>
      </w:r>
    </w:p>
    <w:p w:rsidR="004275D9" w:rsidRPr="0030582E" w:rsidRDefault="004275D9" w:rsidP="004275D9">
      <w:pPr>
        <w:pStyle w:val="af"/>
        <w:ind w:firstLine="709"/>
        <w:rPr>
          <w:sz w:val="23"/>
          <w:szCs w:val="23"/>
        </w:rPr>
      </w:pPr>
      <w:r w:rsidRPr="0030582E">
        <w:rPr>
          <w:sz w:val="23"/>
          <w:szCs w:val="23"/>
        </w:rPr>
        <w:t>6. Психотипы личности.</w:t>
      </w:r>
    </w:p>
    <w:p w:rsidR="004275D9" w:rsidRPr="0030582E" w:rsidRDefault="004275D9" w:rsidP="004275D9">
      <w:pPr>
        <w:pStyle w:val="af"/>
        <w:ind w:firstLine="709"/>
        <w:rPr>
          <w:sz w:val="23"/>
          <w:szCs w:val="23"/>
        </w:rPr>
      </w:pPr>
      <w:r w:rsidRPr="0030582E">
        <w:rPr>
          <w:sz w:val="23"/>
          <w:szCs w:val="23"/>
        </w:rPr>
        <w:t>7. Внешние признаки и особенности поведения.</w:t>
      </w:r>
    </w:p>
    <w:p w:rsidR="004275D9" w:rsidRPr="0030582E" w:rsidRDefault="004275D9" w:rsidP="004275D9">
      <w:pPr>
        <w:tabs>
          <w:tab w:val="left" w:pos="0"/>
        </w:tabs>
        <w:ind w:firstLine="709"/>
        <w:rPr>
          <w:b/>
          <w:sz w:val="23"/>
          <w:szCs w:val="23"/>
          <w:u w:val="single"/>
        </w:rPr>
      </w:pPr>
      <w:r w:rsidRPr="0030582E">
        <w:rPr>
          <w:sz w:val="23"/>
          <w:szCs w:val="23"/>
        </w:rPr>
        <w:t>8. Типовые модели поведения нарушителей.</w:t>
      </w:r>
    </w:p>
    <w:p w:rsidR="004275D9" w:rsidRPr="0030582E" w:rsidRDefault="004275D9" w:rsidP="004275D9">
      <w:pPr>
        <w:tabs>
          <w:tab w:val="left" w:pos="0"/>
        </w:tabs>
        <w:jc w:val="center"/>
        <w:rPr>
          <w:b/>
          <w:sz w:val="23"/>
          <w:szCs w:val="23"/>
          <w:u w:val="single"/>
        </w:rPr>
      </w:pPr>
    </w:p>
    <w:p w:rsidR="004275D9" w:rsidRPr="0030582E" w:rsidRDefault="004275D9" w:rsidP="004275D9">
      <w:pPr>
        <w:tabs>
          <w:tab w:val="left" w:pos="0"/>
        </w:tabs>
        <w:jc w:val="center"/>
        <w:rPr>
          <w:b/>
          <w:sz w:val="23"/>
          <w:szCs w:val="23"/>
          <w:u w:val="single"/>
        </w:rPr>
      </w:pPr>
      <w:r w:rsidRPr="0030582E">
        <w:rPr>
          <w:b/>
          <w:sz w:val="23"/>
          <w:szCs w:val="23"/>
          <w:u w:val="single"/>
        </w:rPr>
        <w:t>Ответы и комментарии:</w:t>
      </w:r>
    </w:p>
    <w:p w:rsidR="004275D9" w:rsidRPr="0030582E" w:rsidRDefault="004275D9" w:rsidP="004275D9">
      <w:pPr>
        <w:tabs>
          <w:tab w:val="left" w:pos="0"/>
        </w:tabs>
        <w:jc w:val="center"/>
        <w:rPr>
          <w:b/>
          <w:sz w:val="23"/>
          <w:szCs w:val="23"/>
          <w:u w:val="single"/>
        </w:rPr>
      </w:pPr>
    </w:p>
    <w:p w:rsidR="004275D9" w:rsidRPr="0030582E" w:rsidRDefault="004275D9" w:rsidP="004275D9">
      <w:pPr>
        <w:pStyle w:val="af"/>
        <w:ind w:firstLine="709"/>
        <w:jc w:val="both"/>
        <w:rPr>
          <w:b/>
          <w:sz w:val="23"/>
          <w:szCs w:val="23"/>
        </w:rPr>
      </w:pPr>
      <w:r w:rsidRPr="0030582E">
        <w:rPr>
          <w:b/>
          <w:sz w:val="23"/>
          <w:szCs w:val="23"/>
        </w:rPr>
        <w:t>Ответ на вопрос 1.</w:t>
      </w:r>
    </w:p>
    <w:p w:rsidR="004275D9" w:rsidRPr="0030582E" w:rsidRDefault="004275D9" w:rsidP="004275D9">
      <w:pPr>
        <w:pStyle w:val="af"/>
        <w:ind w:firstLine="709"/>
        <w:jc w:val="both"/>
        <w:rPr>
          <w:color w:val="000000"/>
          <w:sz w:val="23"/>
          <w:szCs w:val="23"/>
        </w:rPr>
      </w:pPr>
      <w:r w:rsidRPr="0030582E">
        <w:rPr>
          <w:color w:val="000000"/>
          <w:sz w:val="23"/>
          <w:szCs w:val="23"/>
        </w:rPr>
        <w:t>1. Система видеонаблюдения.</w:t>
      </w:r>
    </w:p>
    <w:p w:rsidR="004275D9" w:rsidRPr="0030582E" w:rsidRDefault="004275D9" w:rsidP="004275D9">
      <w:pPr>
        <w:pStyle w:val="af"/>
        <w:ind w:firstLine="709"/>
        <w:jc w:val="both"/>
        <w:rPr>
          <w:color w:val="000000"/>
          <w:sz w:val="23"/>
          <w:szCs w:val="23"/>
        </w:rPr>
      </w:pPr>
      <w:r w:rsidRPr="0030582E">
        <w:rPr>
          <w:color w:val="000000"/>
          <w:sz w:val="23"/>
          <w:szCs w:val="23"/>
        </w:rPr>
        <w:t>2. Система охранной сигнализации.</w:t>
      </w:r>
    </w:p>
    <w:p w:rsidR="004275D9" w:rsidRPr="0030582E" w:rsidRDefault="004275D9" w:rsidP="004275D9">
      <w:pPr>
        <w:pStyle w:val="af"/>
        <w:ind w:firstLine="709"/>
        <w:jc w:val="both"/>
        <w:rPr>
          <w:color w:val="000000"/>
          <w:sz w:val="23"/>
          <w:szCs w:val="23"/>
        </w:rPr>
      </w:pPr>
      <w:r w:rsidRPr="0030582E">
        <w:rPr>
          <w:color w:val="000000"/>
          <w:sz w:val="23"/>
          <w:szCs w:val="23"/>
        </w:rPr>
        <w:t>3. Система радиационного контроля.</w:t>
      </w:r>
    </w:p>
    <w:p w:rsidR="004275D9" w:rsidRPr="0030582E" w:rsidRDefault="004275D9" w:rsidP="004275D9">
      <w:pPr>
        <w:pStyle w:val="af"/>
        <w:ind w:firstLine="709"/>
        <w:jc w:val="both"/>
        <w:rPr>
          <w:color w:val="000000"/>
          <w:sz w:val="23"/>
          <w:szCs w:val="23"/>
        </w:rPr>
      </w:pPr>
      <w:r w:rsidRPr="0030582E">
        <w:rPr>
          <w:color w:val="000000"/>
          <w:sz w:val="23"/>
          <w:szCs w:val="23"/>
        </w:rPr>
        <w:t>4. Технические средства досмотра пассажиров, багажа, ручной клади.</w:t>
      </w:r>
    </w:p>
    <w:p w:rsidR="004275D9" w:rsidRPr="0030582E" w:rsidRDefault="004275D9" w:rsidP="004275D9">
      <w:pPr>
        <w:pStyle w:val="af"/>
        <w:ind w:firstLine="709"/>
        <w:jc w:val="both"/>
        <w:rPr>
          <w:color w:val="000000"/>
          <w:sz w:val="23"/>
          <w:szCs w:val="23"/>
        </w:rPr>
      </w:pPr>
      <w:r w:rsidRPr="0030582E">
        <w:rPr>
          <w:color w:val="000000"/>
          <w:sz w:val="23"/>
          <w:szCs w:val="23"/>
        </w:rPr>
        <w:t>5. Взрывозащитные средства.</w:t>
      </w:r>
    </w:p>
    <w:p w:rsidR="004275D9" w:rsidRPr="0030582E" w:rsidRDefault="004275D9" w:rsidP="004275D9">
      <w:pPr>
        <w:tabs>
          <w:tab w:val="left" w:pos="0"/>
        </w:tabs>
        <w:ind w:firstLine="709"/>
        <w:jc w:val="both"/>
        <w:rPr>
          <w:b/>
          <w:sz w:val="23"/>
          <w:szCs w:val="23"/>
        </w:rPr>
      </w:pPr>
      <w:r w:rsidRPr="0030582E">
        <w:rPr>
          <w:b/>
          <w:sz w:val="23"/>
          <w:szCs w:val="23"/>
        </w:rPr>
        <w:t>Ответ на вопрос 2.</w:t>
      </w:r>
    </w:p>
    <w:p w:rsidR="004275D9" w:rsidRPr="0030582E" w:rsidRDefault="004275D9" w:rsidP="004275D9">
      <w:pPr>
        <w:tabs>
          <w:tab w:val="left" w:pos="0"/>
        </w:tabs>
        <w:ind w:firstLine="709"/>
        <w:jc w:val="both"/>
        <w:rPr>
          <w:b/>
          <w:sz w:val="23"/>
          <w:szCs w:val="23"/>
        </w:rPr>
      </w:pPr>
      <w:r w:rsidRPr="0030582E">
        <w:rPr>
          <w:sz w:val="23"/>
          <w:szCs w:val="23"/>
        </w:rPr>
        <w:t>Система охранной сигнализации применяется на железнодорожном транспорте для обнаружения попыток проникновения на охраняемый объект, а также актов незаконного вмешательства.</w:t>
      </w:r>
    </w:p>
    <w:p w:rsidR="004275D9" w:rsidRPr="0030582E" w:rsidRDefault="004275D9" w:rsidP="004275D9">
      <w:pPr>
        <w:tabs>
          <w:tab w:val="left" w:pos="0"/>
        </w:tabs>
        <w:ind w:firstLine="709"/>
        <w:jc w:val="both"/>
        <w:rPr>
          <w:b/>
          <w:sz w:val="23"/>
          <w:szCs w:val="23"/>
        </w:rPr>
      </w:pPr>
      <w:r w:rsidRPr="0030582E">
        <w:rPr>
          <w:b/>
          <w:sz w:val="23"/>
          <w:szCs w:val="23"/>
        </w:rPr>
        <w:t>Ответ на вопрос 3.</w:t>
      </w:r>
    </w:p>
    <w:p w:rsidR="004275D9" w:rsidRPr="0030582E" w:rsidRDefault="004275D9" w:rsidP="004275D9">
      <w:pPr>
        <w:tabs>
          <w:tab w:val="left" w:pos="0"/>
        </w:tabs>
        <w:ind w:firstLine="709"/>
        <w:jc w:val="both"/>
        <w:rPr>
          <w:sz w:val="23"/>
          <w:szCs w:val="23"/>
        </w:rPr>
      </w:pPr>
      <w:r w:rsidRPr="0030582E">
        <w:rPr>
          <w:sz w:val="23"/>
          <w:szCs w:val="23"/>
        </w:rPr>
        <w:t>1. Дозиметры.</w:t>
      </w:r>
    </w:p>
    <w:p w:rsidR="004275D9" w:rsidRPr="0030582E" w:rsidRDefault="004275D9" w:rsidP="004275D9">
      <w:pPr>
        <w:tabs>
          <w:tab w:val="left" w:pos="0"/>
        </w:tabs>
        <w:ind w:firstLine="709"/>
        <w:jc w:val="both"/>
        <w:rPr>
          <w:sz w:val="23"/>
          <w:szCs w:val="23"/>
        </w:rPr>
      </w:pPr>
      <w:r w:rsidRPr="0030582E">
        <w:rPr>
          <w:sz w:val="23"/>
          <w:szCs w:val="23"/>
        </w:rPr>
        <w:t>2. Радиометры.</w:t>
      </w:r>
    </w:p>
    <w:p w:rsidR="004275D9" w:rsidRPr="0030582E" w:rsidRDefault="004275D9" w:rsidP="004275D9">
      <w:pPr>
        <w:tabs>
          <w:tab w:val="left" w:pos="0"/>
        </w:tabs>
        <w:ind w:firstLine="709"/>
        <w:jc w:val="both"/>
        <w:rPr>
          <w:sz w:val="23"/>
          <w:szCs w:val="23"/>
        </w:rPr>
      </w:pPr>
      <w:r w:rsidRPr="0030582E">
        <w:rPr>
          <w:sz w:val="23"/>
          <w:szCs w:val="23"/>
        </w:rPr>
        <w:t xml:space="preserve">3. Комбинированные приборы. </w:t>
      </w:r>
    </w:p>
    <w:p w:rsidR="004275D9" w:rsidRPr="0030582E" w:rsidRDefault="004275D9" w:rsidP="004275D9">
      <w:pPr>
        <w:tabs>
          <w:tab w:val="left" w:pos="0"/>
        </w:tabs>
        <w:ind w:firstLine="709"/>
        <w:jc w:val="both"/>
        <w:rPr>
          <w:b/>
          <w:sz w:val="23"/>
          <w:szCs w:val="23"/>
        </w:rPr>
      </w:pPr>
      <w:r w:rsidRPr="0030582E">
        <w:rPr>
          <w:b/>
          <w:sz w:val="23"/>
          <w:szCs w:val="23"/>
        </w:rPr>
        <w:t>Ответ на вопрос 4.</w:t>
      </w:r>
    </w:p>
    <w:p w:rsidR="004275D9" w:rsidRPr="0030582E" w:rsidRDefault="004275D9" w:rsidP="004275D9">
      <w:pPr>
        <w:tabs>
          <w:tab w:val="left" w:pos="0"/>
        </w:tabs>
        <w:ind w:firstLine="709"/>
        <w:jc w:val="both"/>
        <w:rPr>
          <w:b/>
          <w:sz w:val="23"/>
          <w:szCs w:val="23"/>
        </w:rPr>
      </w:pPr>
      <w:r w:rsidRPr="0030582E">
        <w:rPr>
          <w:sz w:val="23"/>
          <w:szCs w:val="23"/>
        </w:rPr>
        <w:t>Выявление подозрительных моментов во внешности и поведении людей возможно посредством применения психологического тестирования в работе профайлера, которое здесь понимается как визуальная диагностика внутреннего состояния человека через видимые проявления характерных признаков, возможно свидетельствующих о готовящемся противоправном деянии. Речь в данном случае идет о профессиональном наблюдении за человеком по определенной схеме. Установлено, что лица, вынашивающие преступные замысли, характеризуются определенным неконтролируемым субъектом психологическим состоянием, которое неизбежно будет иметь свое выражение в поведении, в физиологических реакциях организма и во всем внешнем облике. Это, к примеру, все симптоматические проявления нервозного состояния, признаки аффективного реагирования на ситуацию, особенности лживого поведения, а также характерные приметы наркотических воздействий на человека. Также заслуживают особого внимания так называемые «улики преступного поведения». В частности, это общая неадекватность психологического состояния; неестественность и наигранность в поведении при контактах с сотрудниками служб безопасности (милиции); отрешенность от происходящего вокруг (симптом суицидального террориста).</w:t>
      </w:r>
    </w:p>
    <w:p w:rsidR="004275D9" w:rsidRPr="0030582E" w:rsidRDefault="004275D9" w:rsidP="004275D9">
      <w:pPr>
        <w:tabs>
          <w:tab w:val="left" w:pos="0"/>
        </w:tabs>
        <w:ind w:firstLine="709"/>
        <w:jc w:val="both"/>
        <w:rPr>
          <w:b/>
          <w:sz w:val="23"/>
          <w:szCs w:val="23"/>
        </w:rPr>
      </w:pPr>
      <w:r w:rsidRPr="0030582E">
        <w:rPr>
          <w:b/>
          <w:sz w:val="23"/>
          <w:szCs w:val="23"/>
        </w:rPr>
        <w:t>Ответ на вопрос 5.</w:t>
      </w:r>
    </w:p>
    <w:p w:rsidR="004275D9" w:rsidRPr="0030582E" w:rsidRDefault="004275D9" w:rsidP="004275D9">
      <w:pPr>
        <w:tabs>
          <w:tab w:val="left" w:pos="0"/>
        </w:tabs>
        <w:ind w:firstLine="709"/>
        <w:jc w:val="both"/>
        <w:rPr>
          <w:sz w:val="23"/>
          <w:szCs w:val="23"/>
        </w:rPr>
      </w:pPr>
      <w:r w:rsidRPr="0030582E">
        <w:rPr>
          <w:sz w:val="23"/>
          <w:szCs w:val="23"/>
        </w:rPr>
        <w:t xml:space="preserve">Профайлинг – это </w:t>
      </w:r>
      <w:r w:rsidRPr="0030582E">
        <w:rPr>
          <w:color w:val="333333"/>
          <w:sz w:val="23"/>
          <w:szCs w:val="23"/>
          <w:shd w:val="clear" w:color="auto" w:fill="FFFFFF"/>
        </w:rPr>
        <w:t>выявление потенциально опасных пассажиров и ситуаций в ходе предполетного досмотра. Система </w:t>
      </w:r>
      <w:r w:rsidRPr="0030582E">
        <w:rPr>
          <w:bCs/>
          <w:color w:val="333333"/>
          <w:sz w:val="23"/>
          <w:szCs w:val="23"/>
          <w:shd w:val="clear" w:color="auto" w:fill="FFFFFF"/>
        </w:rPr>
        <w:t>профайлинга</w:t>
      </w:r>
      <w:r w:rsidRPr="0030582E">
        <w:rPr>
          <w:color w:val="333333"/>
          <w:sz w:val="23"/>
          <w:szCs w:val="23"/>
          <w:shd w:val="clear" w:color="auto" w:fill="FFFFFF"/>
        </w:rPr>
        <w:t> позволяет делать только предположение о возможной причастности пассажира к акту незаконного вмешательства. Действительная же угроза может быть выявлена лишь на основании углубленного личного досмотра пассажира и перевозимых им вещей.</w:t>
      </w:r>
    </w:p>
    <w:p w:rsidR="004275D9" w:rsidRPr="0030582E" w:rsidRDefault="004275D9" w:rsidP="004275D9">
      <w:pPr>
        <w:tabs>
          <w:tab w:val="left" w:pos="0"/>
        </w:tabs>
        <w:ind w:firstLine="709"/>
        <w:jc w:val="both"/>
        <w:rPr>
          <w:b/>
          <w:sz w:val="23"/>
          <w:szCs w:val="23"/>
        </w:rPr>
      </w:pPr>
      <w:r w:rsidRPr="0030582E">
        <w:rPr>
          <w:b/>
          <w:sz w:val="23"/>
          <w:szCs w:val="23"/>
        </w:rPr>
        <w:t>Ответ на вопрос 6.</w:t>
      </w:r>
    </w:p>
    <w:p w:rsidR="004275D9" w:rsidRPr="0030582E" w:rsidRDefault="004275D9" w:rsidP="004275D9">
      <w:pPr>
        <w:tabs>
          <w:tab w:val="left" w:pos="0"/>
        </w:tabs>
        <w:ind w:firstLine="709"/>
        <w:jc w:val="both"/>
        <w:rPr>
          <w:sz w:val="23"/>
          <w:szCs w:val="23"/>
        </w:rPr>
      </w:pPr>
      <w:r w:rsidRPr="0030582E">
        <w:rPr>
          <w:sz w:val="23"/>
          <w:szCs w:val="23"/>
        </w:rPr>
        <w:t>1. Сангвиник.</w:t>
      </w:r>
    </w:p>
    <w:p w:rsidR="004275D9" w:rsidRPr="0030582E" w:rsidRDefault="004275D9" w:rsidP="004275D9">
      <w:pPr>
        <w:tabs>
          <w:tab w:val="left" w:pos="0"/>
        </w:tabs>
        <w:ind w:firstLine="709"/>
        <w:jc w:val="both"/>
        <w:rPr>
          <w:sz w:val="23"/>
          <w:szCs w:val="23"/>
        </w:rPr>
      </w:pPr>
      <w:r w:rsidRPr="0030582E">
        <w:rPr>
          <w:sz w:val="23"/>
          <w:szCs w:val="23"/>
        </w:rPr>
        <w:lastRenderedPageBreak/>
        <w:t>2. Флегматик.</w:t>
      </w:r>
    </w:p>
    <w:p w:rsidR="004275D9" w:rsidRPr="0030582E" w:rsidRDefault="004275D9" w:rsidP="004275D9">
      <w:pPr>
        <w:tabs>
          <w:tab w:val="left" w:pos="0"/>
        </w:tabs>
        <w:ind w:firstLine="709"/>
        <w:jc w:val="both"/>
        <w:rPr>
          <w:sz w:val="23"/>
          <w:szCs w:val="23"/>
        </w:rPr>
      </w:pPr>
      <w:r w:rsidRPr="0030582E">
        <w:rPr>
          <w:sz w:val="23"/>
          <w:szCs w:val="23"/>
        </w:rPr>
        <w:t>3. Меланхолин.</w:t>
      </w:r>
    </w:p>
    <w:p w:rsidR="004275D9" w:rsidRPr="0030582E" w:rsidRDefault="004275D9" w:rsidP="004275D9">
      <w:pPr>
        <w:tabs>
          <w:tab w:val="left" w:pos="0"/>
        </w:tabs>
        <w:ind w:firstLine="709"/>
        <w:jc w:val="both"/>
        <w:rPr>
          <w:sz w:val="23"/>
          <w:szCs w:val="23"/>
        </w:rPr>
      </w:pPr>
      <w:r w:rsidRPr="0030582E">
        <w:rPr>
          <w:sz w:val="23"/>
          <w:szCs w:val="23"/>
        </w:rPr>
        <w:t>4. Холерик.</w:t>
      </w:r>
    </w:p>
    <w:p w:rsidR="004275D9" w:rsidRPr="0030582E" w:rsidRDefault="004275D9" w:rsidP="004275D9">
      <w:pPr>
        <w:tabs>
          <w:tab w:val="left" w:pos="0"/>
        </w:tabs>
        <w:ind w:firstLine="709"/>
        <w:jc w:val="both"/>
        <w:rPr>
          <w:b/>
          <w:sz w:val="23"/>
          <w:szCs w:val="23"/>
        </w:rPr>
      </w:pPr>
      <w:r w:rsidRPr="0030582E">
        <w:rPr>
          <w:b/>
          <w:sz w:val="23"/>
          <w:szCs w:val="23"/>
        </w:rPr>
        <w:t>Ответ на вопрос 7.</w:t>
      </w:r>
    </w:p>
    <w:p w:rsidR="004275D9" w:rsidRPr="0030582E" w:rsidRDefault="004275D9" w:rsidP="004275D9">
      <w:pPr>
        <w:pStyle w:val="af"/>
        <w:ind w:firstLine="709"/>
        <w:jc w:val="both"/>
        <w:rPr>
          <w:color w:val="000000" w:themeColor="text1"/>
          <w:sz w:val="23"/>
          <w:szCs w:val="23"/>
        </w:rPr>
      </w:pPr>
      <w:r w:rsidRPr="0030582E">
        <w:rPr>
          <w:color w:val="000000" w:themeColor="text1"/>
          <w:sz w:val="23"/>
          <w:szCs w:val="23"/>
        </w:rPr>
        <w:t>В целом личность нарушителя можно определить как личность человека, который идет на совершение преступления вследствие присущих ему психологических особенностей, антиобщественных взглядов, отрицательного отношения к нравственным ценностям и вследствие выбора общественно опасного пути для удовлетворения своих потребностей или непроявления необходимой активности в предотвращении отрицательного результата.</w:t>
      </w:r>
    </w:p>
    <w:p w:rsidR="004275D9" w:rsidRPr="0030582E" w:rsidRDefault="004275D9" w:rsidP="004275D9">
      <w:pPr>
        <w:pStyle w:val="af"/>
        <w:ind w:firstLine="709"/>
        <w:jc w:val="both"/>
        <w:rPr>
          <w:color w:val="000000" w:themeColor="text1"/>
          <w:sz w:val="23"/>
          <w:szCs w:val="23"/>
        </w:rPr>
      </w:pPr>
      <w:r w:rsidRPr="0030582E">
        <w:rPr>
          <w:color w:val="000000" w:themeColor="text1"/>
          <w:sz w:val="23"/>
          <w:szCs w:val="23"/>
        </w:rPr>
        <w:t>Специфическая сущность личности нарушителя заключается в особенностях его психического склада, которые выражают собой внутренние предпосылки антиобщественного поведения Общественная опасность выражает потенцию личности к преступному поведению, которая понимается как внутренняя возможность совершения при определенных условиях преступных действий.</w:t>
      </w:r>
    </w:p>
    <w:p w:rsidR="004275D9" w:rsidRPr="0030582E" w:rsidRDefault="004275D9" w:rsidP="004275D9">
      <w:pPr>
        <w:tabs>
          <w:tab w:val="left" w:pos="0"/>
        </w:tabs>
        <w:ind w:firstLine="709"/>
        <w:jc w:val="both"/>
        <w:rPr>
          <w:b/>
          <w:sz w:val="23"/>
          <w:szCs w:val="23"/>
        </w:rPr>
      </w:pPr>
      <w:r w:rsidRPr="0030582E">
        <w:rPr>
          <w:b/>
          <w:sz w:val="23"/>
          <w:szCs w:val="23"/>
        </w:rPr>
        <w:t>Ответ на вопрос 8.</w:t>
      </w:r>
    </w:p>
    <w:p w:rsidR="004275D9" w:rsidRPr="0030582E" w:rsidRDefault="004275D9" w:rsidP="004275D9">
      <w:pPr>
        <w:pStyle w:val="af"/>
        <w:ind w:firstLine="709"/>
        <w:jc w:val="both"/>
        <w:rPr>
          <w:color w:val="000000" w:themeColor="text1"/>
          <w:sz w:val="23"/>
          <w:szCs w:val="23"/>
        </w:rPr>
      </w:pPr>
      <w:r w:rsidRPr="0030582E">
        <w:rPr>
          <w:bCs/>
          <w:color w:val="000000" w:themeColor="text1"/>
          <w:sz w:val="23"/>
          <w:szCs w:val="23"/>
        </w:rPr>
        <w:t>Типология нарушителей по осведомленности об объекте </w:t>
      </w:r>
      <w:r w:rsidRPr="0030582E">
        <w:rPr>
          <w:color w:val="000000" w:themeColor="text1"/>
          <w:sz w:val="23"/>
          <w:szCs w:val="23"/>
        </w:rPr>
        <w:br/>
        <w:t>Осведомленность нарушителя об объекте и системе охраны на нем существенно влияет на уровень его подготовленности. Можно выделить три следующих уровня осведомленности: </w:t>
      </w:r>
    </w:p>
    <w:p w:rsidR="004275D9" w:rsidRPr="0030582E" w:rsidRDefault="004275D9" w:rsidP="004275D9">
      <w:pPr>
        <w:pStyle w:val="af"/>
        <w:ind w:firstLine="709"/>
        <w:jc w:val="both"/>
        <w:rPr>
          <w:color w:val="000000" w:themeColor="text1"/>
          <w:sz w:val="23"/>
          <w:szCs w:val="23"/>
        </w:rPr>
      </w:pPr>
      <w:r w:rsidRPr="0030582E">
        <w:rPr>
          <w:color w:val="000000" w:themeColor="text1"/>
          <w:sz w:val="23"/>
          <w:szCs w:val="23"/>
        </w:rPr>
        <w:t>- высокая - нарушитель знает практически все об объекте и системе охраны, их уязвимых местах;</w:t>
      </w:r>
    </w:p>
    <w:p w:rsidR="004275D9" w:rsidRPr="0030582E" w:rsidRDefault="004275D9" w:rsidP="004275D9">
      <w:pPr>
        <w:pStyle w:val="af"/>
        <w:ind w:firstLine="709"/>
        <w:jc w:val="both"/>
        <w:rPr>
          <w:color w:val="000000" w:themeColor="text1"/>
          <w:sz w:val="23"/>
          <w:szCs w:val="23"/>
        </w:rPr>
      </w:pPr>
      <w:r w:rsidRPr="0030582E">
        <w:rPr>
          <w:color w:val="000000" w:themeColor="text1"/>
          <w:sz w:val="23"/>
          <w:szCs w:val="23"/>
        </w:rPr>
        <w:t>- средняя - нарушитель знает сравнительно много об объекте, но не знает его уязвимых мест, недостаточно знаний о системе охраны, значимости критических элементов объекта и точных местах их нахождения;</w:t>
      </w:r>
    </w:p>
    <w:p w:rsidR="004275D9" w:rsidRPr="0030582E" w:rsidRDefault="004275D9" w:rsidP="004275D9">
      <w:pPr>
        <w:tabs>
          <w:tab w:val="left" w:pos="0"/>
        </w:tabs>
        <w:ind w:firstLine="709"/>
        <w:jc w:val="both"/>
        <w:rPr>
          <w:sz w:val="23"/>
          <w:szCs w:val="23"/>
        </w:rPr>
      </w:pPr>
      <w:r w:rsidRPr="0030582E">
        <w:rPr>
          <w:color w:val="000000" w:themeColor="text1"/>
          <w:sz w:val="23"/>
          <w:szCs w:val="23"/>
        </w:rPr>
        <w:t>- низкая - нарушитель имеет общее представление о назначении объекта и системе его </w:t>
      </w:r>
      <w:hyperlink r:id="rId19" w:tooltip="Словарь терминов: Физическая защита" w:history="1">
        <w:r w:rsidRPr="0030582E">
          <w:rPr>
            <w:color w:val="000000" w:themeColor="text1"/>
            <w:sz w:val="23"/>
            <w:szCs w:val="23"/>
          </w:rPr>
          <w:t>физической защиты</w:t>
        </w:r>
      </w:hyperlink>
      <w:r w:rsidRPr="0030582E">
        <w:rPr>
          <w:color w:val="000000" w:themeColor="text1"/>
          <w:sz w:val="23"/>
          <w:szCs w:val="23"/>
        </w:rPr>
        <w:t>, но практически ничего не знает об уязвимых местах объекта, значимости и местах нахождения его критических элементов.</w:t>
      </w:r>
    </w:p>
    <w:p w:rsidR="004275D9" w:rsidRPr="0030582E" w:rsidRDefault="004275D9" w:rsidP="004275D9">
      <w:pPr>
        <w:tabs>
          <w:tab w:val="left" w:pos="0"/>
        </w:tabs>
        <w:rPr>
          <w:b/>
          <w:bCs/>
          <w:sz w:val="23"/>
          <w:szCs w:val="23"/>
        </w:rPr>
      </w:pPr>
    </w:p>
    <w:p w:rsidR="004275D9" w:rsidRPr="0030582E" w:rsidRDefault="004275D9" w:rsidP="004275D9">
      <w:pPr>
        <w:pStyle w:val="14"/>
        <w:ind w:firstLine="709"/>
        <w:rPr>
          <w:rStyle w:val="15"/>
          <w:b/>
          <w:bCs/>
          <w:sz w:val="23"/>
          <w:szCs w:val="23"/>
        </w:rPr>
      </w:pPr>
      <w:r w:rsidRPr="0030582E">
        <w:rPr>
          <w:b/>
          <w:sz w:val="23"/>
          <w:szCs w:val="23"/>
        </w:rPr>
        <w:t>Контролируемые компетенции:</w:t>
      </w:r>
      <w:r w:rsidRPr="0030582E">
        <w:rPr>
          <w:rStyle w:val="a7"/>
          <w:b/>
          <w:bCs/>
          <w:sz w:val="19"/>
          <w:szCs w:val="19"/>
        </w:rPr>
        <w:t xml:space="preserve"> </w:t>
      </w:r>
      <w:r w:rsidR="002D7966">
        <w:rPr>
          <w:rStyle w:val="15"/>
          <w:bCs/>
          <w:sz w:val="23"/>
          <w:szCs w:val="23"/>
        </w:rPr>
        <w:t>ОК2, ОК3, ОК4, ОК6, ОК 9</w:t>
      </w:r>
      <w:r w:rsidRPr="0030582E">
        <w:rPr>
          <w:rStyle w:val="15"/>
          <w:bCs/>
          <w:sz w:val="23"/>
          <w:szCs w:val="23"/>
        </w:rPr>
        <w:t>.</w:t>
      </w:r>
    </w:p>
    <w:p w:rsidR="004275D9" w:rsidRPr="0030582E" w:rsidRDefault="004275D9" w:rsidP="004275D9">
      <w:pPr>
        <w:tabs>
          <w:tab w:val="left" w:pos="0"/>
        </w:tabs>
        <w:rPr>
          <w:b/>
          <w:bCs/>
          <w:sz w:val="23"/>
          <w:szCs w:val="23"/>
        </w:rPr>
      </w:pPr>
    </w:p>
    <w:p w:rsidR="004275D9" w:rsidRPr="0030582E" w:rsidRDefault="004275D9" w:rsidP="004275D9">
      <w:pPr>
        <w:tabs>
          <w:tab w:val="left" w:pos="0"/>
        </w:tabs>
        <w:ind w:firstLine="709"/>
        <w:jc w:val="both"/>
        <w:rPr>
          <w:b/>
          <w:sz w:val="23"/>
          <w:szCs w:val="23"/>
        </w:rPr>
      </w:pPr>
      <w:r w:rsidRPr="0030582E">
        <w:rPr>
          <w:b/>
          <w:sz w:val="23"/>
          <w:szCs w:val="23"/>
        </w:rPr>
        <w:t>Критерии оценки:</w:t>
      </w:r>
    </w:p>
    <w:p w:rsidR="004275D9" w:rsidRPr="0030582E" w:rsidRDefault="004275D9" w:rsidP="004275D9">
      <w:pPr>
        <w:pStyle w:val="a3"/>
        <w:spacing w:after="0" w:line="240" w:lineRule="auto"/>
        <w:ind w:left="0" w:firstLine="709"/>
        <w:jc w:val="both"/>
        <w:rPr>
          <w:rFonts w:ascii="Times New Roman" w:hAnsi="Times New Roman"/>
          <w:bCs/>
          <w:i/>
          <w:sz w:val="23"/>
          <w:szCs w:val="23"/>
        </w:rPr>
      </w:pPr>
      <w:r w:rsidRPr="0030582E">
        <w:rPr>
          <w:rFonts w:ascii="Times New Roman" w:hAnsi="Times New Roman"/>
          <w:bCs/>
          <w:i/>
          <w:sz w:val="23"/>
          <w:szCs w:val="23"/>
        </w:rPr>
        <w:t xml:space="preserve"> «</w:t>
      </w:r>
      <w:r w:rsidRPr="0030582E">
        <w:rPr>
          <w:rFonts w:ascii="Times New Roman" w:hAnsi="Times New Roman"/>
          <w:b/>
          <w:bCs/>
          <w:i/>
          <w:sz w:val="23"/>
          <w:szCs w:val="23"/>
        </w:rPr>
        <w:t>зачтено</w:t>
      </w:r>
      <w:r w:rsidRPr="0030582E">
        <w:rPr>
          <w:rFonts w:ascii="Times New Roman" w:hAnsi="Times New Roman"/>
          <w:bCs/>
          <w:i/>
          <w:sz w:val="23"/>
          <w:szCs w:val="23"/>
        </w:rPr>
        <w:t xml:space="preserve">» </w:t>
      </w:r>
      <w:r w:rsidRPr="0030582E">
        <w:rPr>
          <w:sz w:val="21"/>
          <w:szCs w:val="21"/>
        </w:rPr>
        <w:t xml:space="preserve">– </w:t>
      </w:r>
      <w:r w:rsidRPr="0030582E">
        <w:rPr>
          <w:rFonts w:ascii="Times New Roman" w:hAnsi="Times New Roman"/>
          <w:bCs/>
          <w:i/>
          <w:sz w:val="23"/>
          <w:szCs w:val="23"/>
        </w:rPr>
        <w:t>выставляется при условии выполнения всех пунктов порядка выполнения работы и ответа на контрольные вопросы.</w:t>
      </w:r>
    </w:p>
    <w:p w:rsidR="004275D9" w:rsidRPr="0030582E" w:rsidRDefault="004275D9" w:rsidP="004275D9">
      <w:pPr>
        <w:pStyle w:val="a3"/>
        <w:spacing w:after="0" w:line="240" w:lineRule="auto"/>
        <w:ind w:left="0" w:firstLine="709"/>
        <w:jc w:val="both"/>
        <w:rPr>
          <w:rStyle w:val="13pt"/>
          <w:i/>
          <w:sz w:val="23"/>
          <w:szCs w:val="23"/>
        </w:rPr>
      </w:pPr>
      <w:r w:rsidRPr="0030582E">
        <w:rPr>
          <w:rFonts w:ascii="Times New Roman" w:hAnsi="Times New Roman"/>
          <w:bCs/>
          <w:i/>
          <w:sz w:val="23"/>
          <w:szCs w:val="23"/>
        </w:rPr>
        <w:t>«</w:t>
      </w:r>
      <w:r w:rsidRPr="0030582E">
        <w:rPr>
          <w:rFonts w:ascii="Times New Roman" w:hAnsi="Times New Roman"/>
          <w:b/>
          <w:bCs/>
          <w:i/>
          <w:sz w:val="23"/>
          <w:szCs w:val="23"/>
        </w:rPr>
        <w:t>не зачтено</w:t>
      </w:r>
      <w:r w:rsidRPr="0030582E">
        <w:rPr>
          <w:rFonts w:ascii="Times New Roman" w:hAnsi="Times New Roman"/>
          <w:bCs/>
          <w:i/>
          <w:sz w:val="23"/>
          <w:szCs w:val="23"/>
        </w:rPr>
        <w:t xml:space="preserve">» </w:t>
      </w:r>
      <w:r w:rsidRPr="0030582E">
        <w:rPr>
          <w:sz w:val="21"/>
          <w:szCs w:val="21"/>
        </w:rPr>
        <w:t xml:space="preserve">– </w:t>
      </w:r>
      <w:r w:rsidRPr="0030582E">
        <w:rPr>
          <w:rStyle w:val="13pt"/>
          <w:i/>
          <w:sz w:val="23"/>
          <w:szCs w:val="23"/>
        </w:rPr>
        <w:t>ответ представляет собой разрозненные знания с существенными ошибками по вопросу.</w:t>
      </w:r>
      <w:r w:rsidRPr="0030582E">
        <w:rPr>
          <w:sz w:val="21"/>
          <w:szCs w:val="21"/>
        </w:rPr>
        <w:t xml:space="preserve"> </w:t>
      </w:r>
      <w:r w:rsidRPr="0030582E">
        <w:rPr>
          <w:rStyle w:val="13pt"/>
          <w:i/>
          <w:sz w:val="23"/>
          <w:szCs w:val="23"/>
        </w:rPr>
        <w:t>Отсутствуют выводы, конкретизация и доказательность изложения. Речь неграмотная, терминология не используется. Дополнительные и уточняющие вопросы преподавателя не приводят к коррекции ответа обучающегося.</w:t>
      </w:r>
    </w:p>
    <w:p w:rsidR="004275D9" w:rsidRPr="0030582E" w:rsidRDefault="004275D9" w:rsidP="004275D9">
      <w:pPr>
        <w:pStyle w:val="a3"/>
        <w:spacing w:after="0" w:line="240" w:lineRule="auto"/>
        <w:ind w:left="0" w:firstLine="709"/>
        <w:jc w:val="both"/>
        <w:rPr>
          <w:rStyle w:val="13pt"/>
          <w:i/>
          <w:sz w:val="23"/>
          <w:szCs w:val="23"/>
        </w:rPr>
      </w:pPr>
    </w:p>
    <w:p w:rsidR="004275D9" w:rsidRPr="0030582E" w:rsidRDefault="004275D9" w:rsidP="004275D9">
      <w:pPr>
        <w:pStyle w:val="a3"/>
        <w:spacing w:after="0" w:line="240" w:lineRule="auto"/>
        <w:ind w:left="0" w:firstLine="709"/>
        <w:jc w:val="both"/>
        <w:rPr>
          <w:rStyle w:val="13pt"/>
          <w:i/>
          <w:sz w:val="23"/>
          <w:szCs w:val="23"/>
        </w:rPr>
      </w:pPr>
    </w:p>
    <w:p w:rsidR="004275D9" w:rsidRPr="0030582E" w:rsidRDefault="004275D9" w:rsidP="004275D9">
      <w:pPr>
        <w:pStyle w:val="a3"/>
        <w:spacing w:after="0" w:line="240" w:lineRule="auto"/>
        <w:ind w:left="0" w:firstLine="709"/>
        <w:jc w:val="both"/>
        <w:rPr>
          <w:rStyle w:val="13pt"/>
          <w:i/>
          <w:sz w:val="23"/>
          <w:szCs w:val="23"/>
        </w:rPr>
      </w:pPr>
    </w:p>
    <w:p w:rsidR="004275D9" w:rsidRPr="0030582E" w:rsidRDefault="004275D9" w:rsidP="004275D9">
      <w:pPr>
        <w:pStyle w:val="a3"/>
        <w:spacing w:after="0" w:line="240" w:lineRule="auto"/>
        <w:ind w:left="0" w:firstLine="709"/>
        <w:jc w:val="both"/>
        <w:rPr>
          <w:rStyle w:val="13pt"/>
          <w:i/>
          <w:sz w:val="23"/>
          <w:szCs w:val="23"/>
        </w:rPr>
      </w:pPr>
    </w:p>
    <w:p w:rsidR="004275D9" w:rsidRPr="0030582E" w:rsidRDefault="004275D9" w:rsidP="004275D9">
      <w:pPr>
        <w:pStyle w:val="a3"/>
        <w:spacing w:after="0" w:line="240" w:lineRule="auto"/>
        <w:ind w:left="0" w:firstLine="709"/>
        <w:jc w:val="both"/>
        <w:rPr>
          <w:rStyle w:val="13pt"/>
          <w:i/>
          <w:sz w:val="23"/>
          <w:szCs w:val="23"/>
        </w:rPr>
      </w:pPr>
    </w:p>
    <w:p w:rsidR="004275D9" w:rsidRPr="0030582E" w:rsidRDefault="004275D9" w:rsidP="004275D9">
      <w:pPr>
        <w:pStyle w:val="a3"/>
        <w:spacing w:after="0" w:line="240" w:lineRule="auto"/>
        <w:ind w:left="0" w:firstLine="709"/>
        <w:jc w:val="both"/>
        <w:rPr>
          <w:rStyle w:val="13pt"/>
          <w:i/>
          <w:sz w:val="23"/>
          <w:szCs w:val="23"/>
        </w:rPr>
      </w:pPr>
    </w:p>
    <w:p w:rsidR="004275D9" w:rsidRPr="0030582E" w:rsidRDefault="004275D9" w:rsidP="004275D9">
      <w:pPr>
        <w:pStyle w:val="a3"/>
        <w:spacing w:after="0" w:line="240" w:lineRule="auto"/>
        <w:ind w:left="0" w:firstLine="709"/>
        <w:jc w:val="both"/>
        <w:rPr>
          <w:rStyle w:val="13pt"/>
          <w:i/>
          <w:sz w:val="23"/>
          <w:szCs w:val="23"/>
        </w:rPr>
      </w:pPr>
    </w:p>
    <w:p w:rsidR="004275D9" w:rsidRPr="0030582E" w:rsidRDefault="004275D9" w:rsidP="004275D9">
      <w:pPr>
        <w:pStyle w:val="a3"/>
        <w:spacing w:after="0" w:line="240" w:lineRule="auto"/>
        <w:ind w:left="0" w:firstLine="709"/>
        <w:jc w:val="both"/>
        <w:rPr>
          <w:rStyle w:val="13pt"/>
          <w:i/>
          <w:sz w:val="23"/>
          <w:szCs w:val="23"/>
        </w:rPr>
      </w:pPr>
    </w:p>
    <w:p w:rsidR="004275D9" w:rsidRPr="0030582E" w:rsidRDefault="004275D9" w:rsidP="004275D9">
      <w:pPr>
        <w:pStyle w:val="a3"/>
        <w:spacing w:after="0" w:line="240" w:lineRule="auto"/>
        <w:ind w:left="0" w:firstLine="709"/>
        <w:jc w:val="both"/>
        <w:rPr>
          <w:rStyle w:val="13pt"/>
          <w:i/>
          <w:sz w:val="23"/>
          <w:szCs w:val="23"/>
        </w:rPr>
      </w:pPr>
    </w:p>
    <w:p w:rsidR="004275D9" w:rsidRPr="0030582E" w:rsidRDefault="004275D9" w:rsidP="004275D9">
      <w:pPr>
        <w:pStyle w:val="a3"/>
        <w:spacing w:after="0" w:line="240" w:lineRule="auto"/>
        <w:ind w:left="0" w:firstLine="709"/>
        <w:jc w:val="both"/>
        <w:rPr>
          <w:rStyle w:val="13pt"/>
          <w:i/>
          <w:sz w:val="23"/>
          <w:szCs w:val="23"/>
        </w:rPr>
      </w:pPr>
    </w:p>
    <w:p w:rsidR="004275D9" w:rsidRPr="0030582E" w:rsidRDefault="004275D9" w:rsidP="004275D9">
      <w:pPr>
        <w:pStyle w:val="a3"/>
        <w:spacing w:after="0" w:line="240" w:lineRule="auto"/>
        <w:ind w:left="0" w:firstLine="709"/>
        <w:jc w:val="both"/>
        <w:rPr>
          <w:rStyle w:val="13pt"/>
          <w:i/>
          <w:sz w:val="23"/>
          <w:szCs w:val="23"/>
        </w:rPr>
      </w:pPr>
    </w:p>
    <w:p w:rsidR="004275D9" w:rsidRPr="0030582E" w:rsidRDefault="004275D9" w:rsidP="004275D9">
      <w:pPr>
        <w:pStyle w:val="a3"/>
        <w:spacing w:after="0" w:line="240" w:lineRule="auto"/>
        <w:ind w:left="0" w:firstLine="709"/>
        <w:jc w:val="both"/>
        <w:rPr>
          <w:rStyle w:val="13pt"/>
          <w:i/>
          <w:sz w:val="23"/>
          <w:szCs w:val="23"/>
        </w:rPr>
      </w:pPr>
    </w:p>
    <w:p w:rsidR="004275D9" w:rsidRPr="0030582E" w:rsidRDefault="004275D9" w:rsidP="004275D9">
      <w:pPr>
        <w:pStyle w:val="a3"/>
        <w:spacing w:after="0" w:line="240" w:lineRule="auto"/>
        <w:ind w:left="0" w:firstLine="709"/>
        <w:jc w:val="both"/>
        <w:rPr>
          <w:rStyle w:val="13pt"/>
          <w:i/>
          <w:sz w:val="23"/>
          <w:szCs w:val="23"/>
        </w:rPr>
      </w:pPr>
    </w:p>
    <w:p w:rsidR="004275D9" w:rsidRPr="0030582E" w:rsidRDefault="004275D9" w:rsidP="004275D9">
      <w:pPr>
        <w:pStyle w:val="a3"/>
        <w:spacing w:after="0" w:line="240" w:lineRule="auto"/>
        <w:ind w:left="0" w:firstLine="709"/>
        <w:jc w:val="both"/>
        <w:rPr>
          <w:rStyle w:val="13pt"/>
          <w:i/>
          <w:sz w:val="23"/>
          <w:szCs w:val="23"/>
        </w:rPr>
      </w:pPr>
    </w:p>
    <w:p w:rsidR="004275D9" w:rsidRPr="0030582E" w:rsidRDefault="004275D9" w:rsidP="004275D9">
      <w:pPr>
        <w:pStyle w:val="a3"/>
        <w:spacing w:after="0" w:line="240" w:lineRule="auto"/>
        <w:ind w:left="0" w:firstLine="709"/>
        <w:jc w:val="both"/>
        <w:rPr>
          <w:rStyle w:val="13pt"/>
          <w:i/>
          <w:sz w:val="23"/>
          <w:szCs w:val="23"/>
        </w:rPr>
      </w:pPr>
    </w:p>
    <w:p w:rsidR="004275D9" w:rsidRPr="0030582E" w:rsidRDefault="004275D9" w:rsidP="004275D9">
      <w:pPr>
        <w:pStyle w:val="a3"/>
        <w:spacing w:after="0" w:line="240" w:lineRule="auto"/>
        <w:ind w:left="0" w:firstLine="709"/>
        <w:jc w:val="both"/>
        <w:rPr>
          <w:rStyle w:val="13pt"/>
          <w:i/>
          <w:sz w:val="23"/>
          <w:szCs w:val="23"/>
        </w:rPr>
      </w:pPr>
    </w:p>
    <w:p w:rsidR="004275D9" w:rsidRDefault="004275D9" w:rsidP="002D7966">
      <w:pPr>
        <w:jc w:val="both"/>
        <w:rPr>
          <w:rStyle w:val="13pt"/>
          <w:rFonts w:eastAsia="Calibri"/>
          <w:i/>
          <w:sz w:val="23"/>
          <w:szCs w:val="23"/>
          <w:lang w:eastAsia="en-US"/>
        </w:rPr>
      </w:pPr>
    </w:p>
    <w:p w:rsidR="002D7966" w:rsidRPr="002D7966" w:rsidRDefault="002D7966" w:rsidP="002D7966">
      <w:pPr>
        <w:jc w:val="both"/>
        <w:rPr>
          <w:rStyle w:val="13pt"/>
          <w:i/>
          <w:sz w:val="23"/>
          <w:szCs w:val="23"/>
        </w:rPr>
      </w:pPr>
    </w:p>
    <w:p w:rsidR="004275D9" w:rsidRPr="0030582E" w:rsidRDefault="004275D9" w:rsidP="004275D9">
      <w:pPr>
        <w:tabs>
          <w:tab w:val="left" w:pos="0"/>
        </w:tabs>
        <w:jc w:val="center"/>
        <w:rPr>
          <w:b/>
          <w:bCs/>
          <w:sz w:val="23"/>
          <w:szCs w:val="23"/>
        </w:rPr>
      </w:pPr>
    </w:p>
    <w:p w:rsidR="004275D9" w:rsidRPr="0030582E" w:rsidRDefault="004275D9" w:rsidP="004275D9">
      <w:pPr>
        <w:tabs>
          <w:tab w:val="left" w:pos="0"/>
        </w:tabs>
        <w:jc w:val="center"/>
        <w:rPr>
          <w:b/>
          <w:bCs/>
          <w:sz w:val="23"/>
          <w:szCs w:val="23"/>
        </w:rPr>
      </w:pPr>
      <w:r w:rsidRPr="0030582E">
        <w:rPr>
          <w:b/>
          <w:bCs/>
          <w:sz w:val="23"/>
          <w:szCs w:val="23"/>
        </w:rPr>
        <w:t xml:space="preserve">Перечень тем для подготовки </w:t>
      </w:r>
    </w:p>
    <w:p w:rsidR="004275D9" w:rsidRPr="0030582E" w:rsidRDefault="004275D9" w:rsidP="004275D9">
      <w:pPr>
        <w:tabs>
          <w:tab w:val="left" w:pos="0"/>
        </w:tabs>
        <w:jc w:val="center"/>
        <w:rPr>
          <w:b/>
          <w:bCs/>
          <w:sz w:val="23"/>
          <w:szCs w:val="23"/>
        </w:rPr>
      </w:pPr>
      <w:r w:rsidRPr="0030582E">
        <w:rPr>
          <w:b/>
          <w:bCs/>
          <w:sz w:val="23"/>
          <w:szCs w:val="23"/>
        </w:rPr>
        <w:t>к промежуточной аттестации (дифференцированный зачет)</w:t>
      </w:r>
    </w:p>
    <w:p w:rsidR="004275D9" w:rsidRPr="0030582E" w:rsidRDefault="004275D9" w:rsidP="004275D9">
      <w:pPr>
        <w:rPr>
          <w:b/>
          <w:sz w:val="23"/>
          <w:szCs w:val="23"/>
        </w:rPr>
      </w:pPr>
    </w:p>
    <w:p w:rsidR="004275D9" w:rsidRPr="0030582E" w:rsidRDefault="004275D9" w:rsidP="004275D9">
      <w:pPr>
        <w:ind w:firstLine="709"/>
        <w:jc w:val="both"/>
        <w:rPr>
          <w:b/>
          <w:color w:val="000000" w:themeColor="text1"/>
          <w:sz w:val="23"/>
          <w:szCs w:val="23"/>
        </w:rPr>
      </w:pPr>
      <w:r w:rsidRPr="0030582E">
        <w:rPr>
          <w:rStyle w:val="15"/>
          <w:b/>
          <w:color w:val="000000" w:themeColor="text1"/>
          <w:sz w:val="23"/>
          <w:szCs w:val="23"/>
        </w:rPr>
        <w:t xml:space="preserve">Раздел 1. </w:t>
      </w:r>
      <w:r w:rsidRPr="0030582E">
        <w:rPr>
          <w:b/>
          <w:color w:val="000000" w:themeColor="text1"/>
          <w:sz w:val="23"/>
          <w:szCs w:val="23"/>
        </w:rPr>
        <w:t>Основные понятия и общие положения нормативной правовой базы в сфере транспортной безопасности</w:t>
      </w:r>
      <w:r w:rsidRPr="0030582E">
        <w:rPr>
          <w:rStyle w:val="15"/>
          <w:b/>
          <w:color w:val="000000" w:themeColor="text1"/>
          <w:sz w:val="23"/>
          <w:szCs w:val="23"/>
        </w:rPr>
        <w:t>.</w:t>
      </w:r>
      <w:r w:rsidRPr="0030582E">
        <w:rPr>
          <w:b/>
          <w:color w:val="000000" w:themeColor="text1"/>
          <w:sz w:val="23"/>
          <w:szCs w:val="23"/>
        </w:rPr>
        <w:t xml:space="preserve">  </w:t>
      </w:r>
    </w:p>
    <w:p w:rsidR="004275D9" w:rsidRPr="0030582E" w:rsidRDefault="004275D9" w:rsidP="004275D9">
      <w:pPr>
        <w:tabs>
          <w:tab w:val="left" w:pos="0"/>
        </w:tabs>
        <w:ind w:firstLine="709"/>
        <w:jc w:val="both"/>
        <w:rPr>
          <w:color w:val="000000" w:themeColor="text1"/>
          <w:sz w:val="23"/>
          <w:szCs w:val="23"/>
        </w:rPr>
      </w:pPr>
      <w:r w:rsidRPr="0030582E">
        <w:rPr>
          <w:color w:val="000000" w:themeColor="text1"/>
          <w:sz w:val="23"/>
          <w:szCs w:val="23"/>
        </w:rPr>
        <w:t>1. Основные понятия, цели и задачи обеспечения транспортной безопасности.</w:t>
      </w:r>
    </w:p>
    <w:p w:rsidR="004275D9" w:rsidRPr="0030582E" w:rsidRDefault="004275D9" w:rsidP="004275D9">
      <w:pPr>
        <w:tabs>
          <w:tab w:val="left" w:pos="0"/>
        </w:tabs>
        <w:ind w:firstLine="709"/>
        <w:jc w:val="both"/>
        <w:rPr>
          <w:color w:val="000000" w:themeColor="text1"/>
          <w:sz w:val="23"/>
          <w:szCs w:val="23"/>
        </w:rPr>
      </w:pPr>
      <w:r w:rsidRPr="0030582E">
        <w:rPr>
          <w:color w:val="000000" w:themeColor="text1"/>
          <w:sz w:val="23"/>
          <w:szCs w:val="23"/>
        </w:rPr>
        <w:t>2. Категорирование и уровни безопасности объектов транспортной инфраструктуры и транспортных средств железнодорожного транспорта.</w:t>
      </w:r>
    </w:p>
    <w:p w:rsidR="004275D9" w:rsidRPr="0030582E" w:rsidRDefault="004275D9" w:rsidP="004275D9">
      <w:pPr>
        <w:tabs>
          <w:tab w:val="left" w:pos="0"/>
        </w:tabs>
        <w:ind w:firstLine="709"/>
        <w:jc w:val="both"/>
        <w:rPr>
          <w:color w:val="000000" w:themeColor="text1"/>
          <w:sz w:val="23"/>
          <w:szCs w:val="23"/>
        </w:rPr>
      </w:pPr>
      <w:r w:rsidRPr="0030582E">
        <w:rPr>
          <w:color w:val="000000" w:themeColor="text1"/>
          <w:sz w:val="23"/>
          <w:szCs w:val="23"/>
        </w:rPr>
        <w:t xml:space="preserve">3. Ограничения при приеме на работу, непосредственно связанную с обеспечением транспортной безопасности. </w:t>
      </w:r>
    </w:p>
    <w:p w:rsidR="004275D9" w:rsidRPr="0030582E" w:rsidRDefault="004275D9" w:rsidP="004275D9">
      <w:pPr>
        <w:tabs>
          <w:tab w:val="left" w:pos="0"/>
        </w:tabs>
        <w:ind w:firstLine="709"/>
        <w:jc w:val="both"/>
        <w:rPr>
          <w:color w:val="000000" w:themeColor="text1"/>
          <w:sz w:val="23"/>
          <w:szCs w:val="23"/>
          <w:shd w:val="clear" w:color="auto" w:fill="FFFFFF"/>
        </w:rPr>
      </w:pPr>
      <w:r w:rsidRPr="0030582E">
        <w:rPr>
          <w:color w:val="000000" w:themeColor="text1"/>
          <w:sz w:val="23"/>
          <w:szCs w:val="23"/>
        </w:rPr>
        <w:t>4. Информационное обеспечение в области транспортной безопасности.</w:t>
      </w:r>
      <w:r w:rsidRPr="0030582E">
        <w:rPr>
          <w:color w:val="000000" w:themeColor="text1"/>
          <w:sz w:val="23"/>
          <w:szCs w:val="23"/>
          <w:shd w:val="clear" w:color="auto" w:fill="FFFFFF"/>
        </w:rPr>
        <w:t xml:space="preserve"> </w:t>
      </w:r>
    </w:p>
    <w:p w:rsidR="004275D9" w:rsidRPr="0030582E" w:rsidRDefault="004275D9" w:rsidP="004275D9">
      <w:pPr>
        <w:tabs>
          <w:tab w:val="left" w:pos="0"/>
        </w:tabs>
        <w:ind w:firstLine="709"/>
        <w:jc w:val="both"/>
        <w:rPr>
          <w:color w:val="000000" w:themeColor="text1"/>
          <w:sz w:val="23"/>
          <w:szCs w:val="23"/>
          <w:shd w:val="clear" w:color="auto" w:fill="FFFFFF"/>
        </w:rPr>
      </w:pPr>
      <w:r w:rsidRPr="0030582E">
        <w:rPr>
          <w:color w:val="000000" w:themeColor="text1"/>
          <w:sz w:val="23"/>
          <w:szCs w:val="23"/>
          <w:shd w:val="clear" w:color="auto" w:fill="FFFFFF"/>
        </w:rPr>
        <w:t xml:space="preserve">5. </w:t>
      </w:r>
      <w:r w:rsidRPr="0030582E">
        <w:rPr>
          <w:color w:val="000000" w:themeColor="text1"/>
          <w:sz w:val="23"/>
          <w:szCs w:val="23"/>
        </w:rPr>
        <w:t>Права и обязанности субъектов транспортной инфраструктуры и перевозчиков в области обеспечения транспортной безопасности</w:t>
      </w:r>
      <w:r w:rsidRPr="0030582E">
        <w:rPr>
          <w:color w:val="000000" w:themeColor="text1"/>
          <w:sz w:val="23"/>
          <w:szCs w:val="23"/>
          <w:shd w:val="clear" w:color="auto" w:fill="FFFFFF"/>
        </w:rPr>
        <w:t>.</w:t>
      </w:r>
    </w:p>
    <w:p w:rsidR="004275D9" w:rsidRPr="0030582E" w:rsidRDefault="004275D9" w:rsidP="004275D9">
      <w:pPr>
        <w:tabs>
          <w:tab w:val="left" w:pos="0"/>
        </w:tabs>
        <w:ind w:firstLine="709"/>
        <w:jc w:val="both"/>
        <w:rPr>
          <w:color w:val="000000" w:themeColor="text1"/>
          <w:sz w:val="23"/>
          <w:szCs w:val="23"/>
        </w:rPr>
      </w:pPr>
    </w:p>
    <w:p w:rsidR="004275D9" w:rsidRPr="0030582E" w:rsidRDefault="004275D9" w:rsidP="004275D9">
      <w:pPr>
        <w:tabs>
          <w:tab w:val="left" w:pos="0"/>
        </w:tabs>
        <w:ind w:firstLine="709"/>
        <w:jc w:val="both"/>
        <w:rPr>
          <w:b/>
          <w:color w:val="000000" w:themeColor="text1"/>
          <w:sz w:val="23"/>
          <w:szCs w:val="23"/>
        </w:rPr>
      </w:pPr>
      <w:r w:rsidRPr="0030582E">
        <w:rPr>
          <w:b/>
          <w:color w:val="000000" w:themeColor="text1"/>
          <w:sz w:val="23"/>
          <w:szCs w:val="23"/>
        </w:rPr>
        <w:t>Раздел 2. Обеспечение транспортной безопасности на железнодорожном транспорте.</w:t>
      </w:r>
    </w:p>
    <w:p w:rsidR="004275D9" w:rsidRPr="0030582E" w:rsidRDefault="004275D9" w:rsidP="004275D9">
      <w:pPr>
        <w:pStyle w:val="14"/>
        <w:ind w:firstLine="709"/>
        <w:jc w:val="both"/>
        <w:rPr>
          <w:color w:val="000000" w:themeColor="text1"/>
          <w:sz w:val="23"/>
          <w:szCs w:val="23"/>
        </w:rPr>
      </w:pPr>
      <w:r w:rsidRPr="0030582E">
        <w:rPr>
          <w:color w:val="000000" w:themeColor="text1"/>
          <w:sz w:val="23"/>
          <w:szCs w:val="23"/>
        </w:rPr>
        <w:t>1. Акты незаконного вмешательства в деятельность объектов транспортной инфраструктуры и транспортных средств железнодорожного транспорта.</w:t>
      </w:r>
    </w:p>
    <w:p w:rsidR="004275D9" w:rsidRPr="0030582E" w:rsidRDefault="004275D9" w:rsidP="004275D9">
      <w:pPr>
        <w:pStyle w:val="14"/>
        <w:ind w:firstLine="709"/>
        <w:jc w:val="both"/>
        <w:rPr>
          <w:color w:val="000000" w:themeColor="text1"/>
          <w:sz w:val="23"/>
          <w:szCs w:val="23"/>
        </w:rPr>
      </w:pPr>
      <w:r w:rsidRPr="0030582E">
        <w:rPr>
          <w:color w:val="000000" w:themeColor="text1"/>
          <w:sz w:val="23"/>
          <w:szCs w:val="23"/>
        </w:rPr>
        <w:t>2. 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w:t>
      </w:r>
    </w:p>
    <w:p w:rsidR="004275D9" w:rsidRPr="0030582E" w:rsidRDefault="004275D9" w:rsidP="004275D9">
      <w:pPr>
        <w:pStyle w:val="14"/>
        <w:ind w:firstLine="709"/>
        <w:jc w:val="both"/>
        <w:rPr>
          <w:color w:val="000000" w:themeColor="text1"/>
          <w:sz w:val="23"/>
          <w:szCs w:val="23"/>
        </w:rPr>
      </w:pPr>
      <w:r w:rsidRPr="0030582E">
        <w:rPr>
          <w:color w:val="000000" w:themeColor="text1"/>
          <w:sz w:val="23"/>
          <w:szCs w:val="23"/>
        </w:rPr>
        <w:t>3. Инженерно-технические системы обеспечения транспортной безопасности на железнодорожном транспорте.</w:t>
      </w:r>
    </w:p>
    <w:p w:rsidR="004275D9" w:rsidRPr="0030582E" w:rsidRDefault="004275D9" w:rsidP="004275D9">
      <w:pPr>
        <w:pStyle w:val="14"/>
        <w:ind w:firstLine="709"/>
        <w:jc w:val="both"/>
        <w:rPr>
          <w:color w:val="000000" w:themeColor="text1"/>
          <w:sz w:val="23"/>
          <w:szCs w:val="23"/>
        </w:rPr>
      </w:pPr>
      <w:r w:rsidRPr="0030582E">
        <w:rPr>
          <w:color w:val="000000" w:themeColor="text1"/>
          <w:sz w:val="23"/>
          <w:szCs w:val="23"/>
        </w:rPr>
        <w:t>4. 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(профайлинг).</w:t>
      </w:r>
    </w:p>
    <w:p w:rsidR="004275D9" w:rsidRPr="0030582E" w:rsidRDefault="004275D9" w:rsidP="004275D9">
      <w:pPr>
        <w:pStyle w:val="a3"/>
        <w:spacing w:after="0" w:line="240" w:lineRule="auto"/>
        <w:ind w:left="0" w:firstLine="709"/>
        <w:jc w:val="both"/>
        <w:rPr>
          <w:rFonts w:ascii="Times New Roman" w:hAnsi="Times New Roman"/>
          <w:bCs/>
          <w:i/>
          <w:sz w:val="23"/>
          <w:szCs w:val="23"/>
        </w:rPr>
      </w:pPr>
    </w:p>
    <w:p w:rsidR="004275D9" w:rsidRPr="0030582E" w:rsidRDefault="004275D9" w:rsidP="004275D9">
      <w:pPr>
        <w:spacing w:line="216" w:lineRule="auto"/>
        <w:ind w:firstLine="709"/>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4275D9" w:rsidRPr="0030582E" w:rsidRDefault="004275D9" w:rsidP="004275D9">
      <w:pPr>
        <w:spacing w:line="216" w:lineRule="auto"/>
        <w:jc w:val="both"/>
        <w:rPr>
          <w:b/>
          <w:color w:val="000000" w:themeColor="text1"/>
          <w:sz w:val="23"/>
          <w:szCs w:val="23"/>
        </w:rPr>
      </w:pPr>
    </w:p>
    <w:p w:rsidR="00D12C9D" w:rsidRPr="0030582E" w:rsidRDefault="00D12C9D">
      <w:pPr>
        <w:rPr>
          <w:sz w:val="23"/>
          <w:szCs w:val="23"/>
        </w:rPr>
      </w:pPr>
    </w:p>
    <w:sectPr w:rsidR="00D12C9D" w:rsidRPr="0030582E" w:rsidSect="0030582E">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24E" w:rsidRPr="0030582E" w:rsidRDefault="00C5024E">
      <w:pPr>
        <w:rPr>
          <w:sz w:val="23"/>
          <w:szCs w:val="23"/>
        </w:rPr>
      </w:pPr>
      <w:r w:rsidRPr="0030582E">
        <w:rPr>
          <w:sz w:val="23"/>
          <w:szCs w:val="23"/>
        </w:rPr>
        <w:separator/>
      </w:r>
    </w:p>
  </w:endnote>
  <w:endnote w:type="continuationSeparator" w:id="0">
    <w:p w:rsidR="00C5024E" w:rsidRPr="0030582E" w:rsidRDefault="00C5024E">
      <w:pPr>
        <w:rPr>
          <w:sz w:val="23"/>
          <w:szCs w:val="23"/>
        </w:rPr>
      </w:pPr>
      <w:r w:rsidRPr="0030582E">
        <w:rPr>
          <w:sz w:val="23"/>
          <w:szCs w:val="23"/>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804" w:rsidRPr="0030582E" w:rsidRDefault="004B7804" w:rsidP="004275D9">
    <w:pPr>
      <w:pStyle w:val="a5"/>
      <w:framePr w:wrap="around" w:vAnchor="text" w:hAnchor="margin" w:xAlign="right" w:y="1"/>
      <w:rPr>
        <w:rStyle w:val="a7"/>
        <w:sz w:val="23"/>
        <w:szCs w:val="23"/>
      </w:rPr>
    </w:pPr>
    <w:r w:rsidRPr="0030582E">
      <w:rPr>
        <w:rStyle w:val="a7"/>
        <w:sz w:val="23"/>
        <w:szCs w:val="23"/>
      </w:rPr>
      <w:fldChar w:fldCharType="begin"/>
    </w:r>
    <w:r w:rsidRPr="0030582E">
      <w:rPr>
        <w:rStyle w:val="a7"/>
        <w:sz w:val="23"/>
        <w:szCs w:val="23"/>
      </w:rPr>
      <w:instrText xml:space="preserve">PAGE  </w:instrText>
    </w:r>
    <w:r w:rsidRPr="0030582E">
      <w:rPr>
        <w:rStyle w:val="a7"/>
        <w:sz w:val="23"/>
        <w:szCs w:val="23"/>
      </w:rPr>
      <w:fldChar w:fldCharType="end"/>
    </w:r>
  </w:p>
  <w:p w:rsidR="004B7804" w:rsidRPr="0030582E" w:rsidRDefault="004B7804" w:rsidP="004275D9">
    <w:pPr>
      <w:pStyle w:val="a5"/>
      <w:ind w:right="360"/>
      <w:rPr>
        <w:sz w:val="23"/>
        <w:szCs w:val="23"/>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3"/>
        <w:szCs w:val="23"/>
      </w:rPr>
      <w:id w:val="4084272"/>
      <w:showingPlcHdr/>
    </w:sdtPr>
    <w:sdtContent>
      <w:p w:rsidR="004B7804" w:rsidRPr="0030582E" w:rsidRDefault="004B7804">
        <w:pPr>
          <w:pStyle w:val="a5"/>
          <w:jc w:val="right"/>
          <w:rPr>
            <w:sz w:val="23"/>
            <w:szCs w:val="23"/>
          </w:rPr>
        </w:pPr>
        <w:r w:rsidRPr="0030582E">
          <w:rPr>
            <w:sz w:val="23"/>
            <w:szCs w:val="23"/>
          </w:rPr>
          <w:t xml:space="preserve">     </w:t>
        </w:r>
      </w:p>
    </w:sdtContent>
  </w:sdt>
  <w:p w:rsidR="004B7804" w:rsidRPr="0030582E" w:rsidRDefault="004B7804" w:rsidP="004275D9">
    <w:pPr>
      <w:pStyle w:val="a5"/>
      <w:ind w:right="360"/>
      <w:rPr>
        <w:sz w:val="23"/>
        <w:szCs w:val="23"/>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3"/>
        <w:szCs w:val="23"/>
      </w:rPr>
      <w:id w:val="4084271"/>
    </w:sdtPr>
    <w:sdtContent>
      <w:p w:rsidR="004B7804" w:rsidRPr="0030582E" w:rsidRDefault="004B7804">
        <w:pPr>
          <w:pStyle w:val="a5"/>
          <w:jc w:val="right"/>
          <w:rPr>
            <w:sz w:val="23"/>
            <w:szCs w:val="23"/>
          </w:rPr>
        </w:pPr>
        <w:r w:rsidRPr="0030582E">
          <w:rPr>
            <w:color w:val="FFFFFF" w:themeColor="background1"/>
            <w:sz w:val="23"/>
            <w:szCs w:val="23"/>
          </w:rPr>
          <w:fldChar w:fldCharType="begin"/>
        </w:r>
        <w:r w:rsidRPr="0030582E">
          <w:rPr>
            <w:color w:val="FFFFFF" w:themeColor="background1"/>
            <w:sz w:val="23"/>
            <w:szCs w:val="23"/>
          </w:rPr>
          <w:instrText xml:space="preserve"> PAGE   \* MERGEFORMAT </w:instrText>
        </w:r>
        <w:r w:rsidRPr="0030582E">
          <w:rPr>
            <w:color w:val="FFFFFF" w:themeColor="background1"/>
            <w:sz w:val="23"/>
            <w:szCs w:val="23"/>
          </w:rPr>
          <w:fldChar w:fldCharType="separate"/>
        </w:r>
        <w:r w:rsidRPr="0030582E">
          <w:rPr>
            <w:noProof/>
            <w:color w:val="FFFFFF" w:themeColor="background1"/>
            <w:sz w:val="23"/>
            <w:szCs w:val="23"/>
          </w:rPr>
          <w:t>1</w:t>
        </w:r>
        <w:r w:rsidRPr="0030582E">
          <w:rPr>
            <w:color w:val="FFFFFF" w:themeColor="background1"/>
            <w:sz w:val="23"/>
            <w:szCs w:val="23"/>
          </w:rPr>
          <w:fldChar w:fldCharType="end"/>
        </w:r>
      </w:p>
    </w:sdtContent>
  </w:sdt>
  <w:p w:rsidR="004B7804" w:rsidRPr="0030582E" w:rsidRDefault="004B7804">
    <w:pPr>
      <w:pStyle w:val="a5"/>
      <w:rPr>
        <w:sz w:val="23"/>
        <w:szCs w:val="2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24E" w:rsidRPr="0030582E" w:rsidRDefault="00C5024E">
      <w:pPr>
        <w:rPr>
          <w:sz w:val="23"/>
          <w:szCs w:val="23"/>
        </w:rPr>
      </w:pPr>
      <w:r w:rsidRPr="0030582E">
        <w:rPr>
          <w:sz w:val="23"/>
          <w:szCs w:val="23"/>
        </w:rPr>
        <w:separator/>
      </w:r>
    </w:p>
  </w:footnote>
  <w:footnote w:type="continuationSeparator" w:id="0">
    <w:p w:rsidR="00C5024E" w:rsidRPr="0030582E" w:rsidRDefault="00C5024E">
      <w:pPr>
        <w:rPr>
          <w:sz w:val="23"/>
          <w:szCs w:val="23"/>
        </w:rPr>
      </w:pPr>
      <w:r w:rsidRPr="0030582E">
        <w:rPr>
          <w:sz w:val="23"/>
          <w:szCs w:val="23"/>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337"/>
    <w:multiLevelType w:val="singleLevel"/>
    <w:tmpl w:val="3FE8321A"/>
    <w:lvl w:ilvl="0">
      <w:start w:val="2"/>
      <w:numFmt w:val="decimal"/>
      <w:lvlText w:val="%1"/>
      <w:legacy w:legacy="1" w:legacySpace="0" w:legacyIndent="113"/>
      <w:lvlJc w:val="left"/>
      <w:rPr>
        <w:rFonts w:ascii="Calibri" w:hAnsi="Calibri" w:cs="Times New Roman" w:hint="default"/>
      </w:rPr>
    </w:lvl>
  </w:abstractNum>
  <w:abstractNum w:abstractNumId="1">
    <w:nsid w:val="06F341E0"/>
    <w:multiLevelType w:val="hybridMultilevel"/>
    <w:tmpl w:val="A404C3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05529C"/>
    <w:multiLevelType w:val="hybridMultilevel"/>
    <w:tmpl w:val="8FC27240"/>
    <w:lvl w:ilvl="0" w:tplc="0419000F">
      <w:start w:val="1"/>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D160FE2"/>
    <w:multiLevelType w:val="multilevel"/>
    <w:tmpl w:val="F35C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B61E25"/>
    <w:multiLevelType w:val="hybridMultilevel"/>
    <w:tmpl w:val="BA305F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C64410"/>
    <w:multiLevelType w:val="multilevel"/>
    <w:tmpl w:val="B31A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AC4C3B"/>
    <w:multiLevelType w:val="multilevel"/>
    <w:tmpl w:val="85D2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027BAE"/>
    <w:multiLevelType w:val="multilevel"/>
    <w:tmpl w:val="24BC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A64B23"/>
    <w:multiLevelType w:val="hybridMultilevel"/>
    <w:tmpl w:val="28580D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DBD484D"/>
    <w:multiLevelType w:val="multilevel"/>
    <w:tmpl w:val="C6AA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A6630D"/>
    <w:multiLevelType w:val="hybridMultilevel"/>
    <w:tmpl w:val="60C27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FF1288"/>
    <w:multiLevelType w:val="singleLevel"/>
    <w:tmpl w:val="1E0401E4"/>
    <w:lvl w:ilvl="0">
      <w:start w:val="3"/>
      <w:numFmt w:val="decimal"/>
      <w:lvlText w:val="%1."/>
      <w:legacy w:legacy="1" w:legacySpace="0" w:legacyIndent="329"/>
      <w:lvlJc w:val="left"/>
      <w:rPr>
        <w:rFonts w:ascii="Times New Roman" w:hAnsi="Times New Roman" w:cs="Times New Roman" w:hint="default"/>
      </w:rPr>
    </w:lvl>
  </w:abstractNum>
  <w:abstractNum w:abstractNumId="12">
    <w:nsid w:val="44360B7F"/>
    <w:multiLevelType w:val="hybridMultilevel"/>
    <w:tmpl w:val="A626AF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6C95498"/>
    <w:multiLevelType w:val="hybridMultilevel"/>
    <w:tmpl w:val="8A8E05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B275E43"/>
    <w:multiLevelType w:val="singleLevel"/>
    <w:tmpl w:val="EB9091A0"/>
    <w:lvl w:ilvl="0">
      <w:start w:val="40"/>
      <w:numFmt w:val="decimal"/>
      <w:lvlText w:val="%1."/>
      <w:legacy w:legacy="1" w:legacySpace="0" w:legacyIndent="353"/>
      <w:lvlJc w:val="left"/>
      <w:rPr>
        <w:rFonts w:ascii="Times New Roman" w:hAnsi="Times New Roman" w:cs="Times New Roman" w:hint="default"/>
      </w:rPr>
    </w:lvl>
  </w:abstractNum>
  <w:abstractNum w:abstractNumId="15">
    <w:nsid w:val="4C4B2AA2"/>
    <w:multiLevelType w:val="hybridMultilevel"/>
    <w:tmpl w:val="9EF0E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5763E8"/>
    <w:multiLevelType w:val="multilevel"/>
    <w:tmpl w:val="008E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E006AD"/>
    <w:multiLevelType w:val="multilevel"/>
    <w:tmpl w:val="9C86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924DCD"/>
    <w:multiLevelType w:val="multilevel"/>
    <w:tmpl w:val="FB70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A753F9"/>
    <w:multiLevelType w:val="hybridMultilevel"/>
    <w:tmpl w:val="878805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129760C"/>
    <w:multiLevelType w:val="multilevel"/>
    <w:tmpl w:val="F312B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D3536A"/>
    <w:multiLevelType w:val="hybridMultilevel"/>
    <w:tmpl w:val="FE7EB730"/>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6F499C"/>
    <w:multiLevelType w:val="multilevel"/>
    <w:tmpl w:val="5696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4F6AFF"/>
    <w:multiLevelType w:val="hybridMultilevel"/>
    <w:tmpl w:val="586A55FC"/>
    <w:lvl w:ilvl="0" w:tplc="28E0895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B5A0A51"/>
    <w:multiLevelType w:val="multilevel"/>
    <w:tmpl w:val="DA28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
  </w:num>
  <w:num w:numId="3">
    <w:abstractNumId w:val="0"/>
    <w:lvlOverride w:ilvl="0">
      <w:lvl w:ilvl="0">
        <w:start w:val="3"/>
        <w:numFmt w:val="decimal"/>
        <w:lvlText w:val="%1"/>
        <w:legacy w:legacy="1" w:legacySpace="0" w:legacyIndent="113"/>
        <w:lvlJc w:val="left"/>
        <w:rPr>
          <w:rFonts w:ascii="Calibri" w:hAnsi="Calibri" w:cs="Times New Roman" w:hint="default"/>
        </w:rPr>
      </w:lvl>
    </w:lvlOverride>
  </w:num>
  <w:num w:numId="4">
    <w:abstractNumId w:val="0"/>
    <w:lvlOverride w:ilvl="0">
      <w:lvl w:ilvl="0">
        <w:start w:val="4"/>
        <w:numFmt w:val="decimal"/>
        <w:lvlText w:val="%1"/>
        <w:legacy w:legacy="1" w:legacySpace="0" w:legacyIndent="113"/>
        <w:lvlJc w:val="left"/>
        <w:rPr>
          <w:rFonts w:ascii="Calibri" w:hAnsi="Calibri" w:cs="Times New Roman" w:hint="default"/>
        </w:rPr>
      </w:lvl>
    </w:lvlOverride>
  </w:num>
  <w:num w:numId="5">
    <w:abstractNumId w:val="0"/>
    <w:lvlOverride w:ilvl="0">
      <w:lvl w:ilvl="0">
        <w:start w:val="5"/>
        <w:numFmt w:val="decimal"/>
        <w:lvlText w:val="%1"/>
        <w:legacy w:legacy="1" w:legacySpace="0" w:legacyIndent="113"/>
        <w:lvlJc w:val="left"/>
        <w:rPr>
          <w:rFonts w:ascii="Calibri" w:hAnsi="Calibri" w:cs="Times New Roman" w:hint="default"/>
        </w:rPr>
      </w:lvl>
    </w:lvlOverride>
  </w:num>
  <w:num w:numId="6">
    <w:abstractNumId w:val="0"/>
    <w:lvlOverride w:ilvl="0">
      <w:lvl w:ilvl="0">
        <w:start w:val="6"/>
        <w:numFmt w:val="decimal"/>
        <w:lvlText w:val="%1"/>
        <w:legacy w:legacy="1" w:legacySpace="0" w:legacyIndent="113"/>
        <w:lvlJc w:val="left"/>
        <w:rPr>
          <w:rFonts w:ascii="Calibri" w:hAnsi="Calibri" w:cs="Times New Roman" w:hint="default"/>
        </w:rPr>
      </w:lvl>
    </w:lvlOverride>
  </w:num>
  <w:num w:numId="7">
    <w:abstractNumId w:val="0"/>
    <w:lvlOverride w:ilvl="0">
      <w:lvl w:ilvl="0">
        <w:start w:val="7"/>
        <w:numFmt w:val="decimal"/>
        <w:lvlText w:val="%1"/>
        <w:legacy w:legacy="1" w:legacySpace="0" w:legacyIndent="113"/>
        <w:lvlJc w:val="left"/>
        <w:rPr>
          <w:rFonts w:ascii="Calibri" w:hAnsi="Calibri" w:cs="Times New Roman" w:hint="default"/>
        </w:rPr>
      </w:lvl>
    </w:lvlOverride>
  </w:num>
  <w:num w:numId="8">
    <w:abstractNumId w:val="0"/>
    <w:lvlOverride w:ilvl="0">
      <w:lvl w:ilvl="0">
        <w:start w:val="8"/>
        <w:numFmt w:val="decimal"/>
        <w:lvlText w:val="%1"/>
        <w:legacy w:legacy="1" w:legacySpace="0" w:legacyIndent="113"/>
        <w:lvlJc w:val="left"/>
        <w:rPr>
          <w:rFonts w:ascii="Calibri" w:hAnsi="Calibri" w:cs="Times New Roman" w:hint="default"/>
        </w:rPr>
      </w:lvl>
    </w:lvlOverride>
  </w:num>
  <w:num w:numId="9">
    <w:abstractNumId w:val="11"/>
  </w:num>
  <w:num w:numId="10">
    <w:abstractNumId w:val="14"/>
  </w:num>
  <w:num w:numId="11">
    <w:abstractNumId w:val="10"/>
  </w:num>
  <w:num w:numId="12">
    <w:abstractNumId w:val="15"/>
  </w:num>
  <w:num w:numId="13">
    <w:abstractNumId w:val="16"/>
  </w:num>
  <w:num w:numId="14">
    <w:abstractNumId w:val="24"/>
  </w:num>
  <w:num w:numId="15">
    <w:abstractNumId w:val="3"/>
  </w:num>
  <w:num w:numId="16">
    <w:abstractNumId w:val="6"/>
  </w:num>
  <w:num w:numId="17">
    <w:abstractNumId w:val="7"/>
  </w:num>
  <w:num w:numId="18">
    <w:abstractNumId w:val="17"/>
  </w:num>
  <w:num w:numId="19">
    <w:abstractNumId w:val="9"/>
  </w:num>
  <w:num w:numId="20">
    <w:abstractNumId w:val="22"/>
  </w:num>
  <w:num w:numId="21">
    <w:abstractNumId w:val="20"/>
  </w:num>
  <w:num w:numId="22">
    <w:abstractNumId w:val="5"/>
  </w:num>
  <w:num w:numId="23">
    <w:abstractNumId w:val="18"/>
  </w:num>
  <w:num w:numId="24">
    <w:abstractNumId w:val="12"/>
  </w:num>
  <w:num w:numId="25">
    <w:abstractNumId w:val="8"/>
  </w:num>
  <w:num w:numId="26">
    <w:abstractNumId w:val="13"/>
  </w:num>
  <w:num w:numId="27">
    <w:abstractNumId w:val="1"/>
  </w:num>
  <w:num w:numId="28">
    <w:abstractNumId w:val="4"/>
  </w:num>
  <w:num w:numId="29">
    <w:abstractNumId w:val="21"/>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F75C93"/>
    <w:rsid w:val="00117180"/>
    <w:rsid w:val="0023348A"/>
    <w:rsid w:val="002C129B"/>
    <w:rsid w:val="002D7966"/>
    <w:rsid w:val="0030582E"/>
    <w:rsid w:val="004275D9"/>
    <w:rsid w:val="004B7804"/>
    <w:rsid w:val="008E070A"/>
    <w:rsid w:val="009067B3"/>
    <w:rsid w:val="00C5024E"/>
    <w:rsid w:val="00D12C9D"/>
    <w:rsid w:val="00E14EAF"/>
    <w:rsid w:val="00E82709"/>
    <w:rsid w:val="00F75C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5D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275D9"/>
    <w:pPr>
      <w:keepNext/>
      <w:autoSpaceDE w:val="0"/>
      <w:autoSpaceDN w:val="0"/>
      <w:ind w:firstLine="284"/>
      <w:outlineLvl w:val="0"/>
    </w:pPr>
  </w:style>
  <w:style w:type="paragraph" w:styleId="2">
    <w:name w:val="heading 2"/>
    <w:basedOn w:val="a"/>
    <w:next w:val="a"/>
    <w:link w:val="20"/>
    <w:uiPriority w:val="9"/>
    <w:semiHidden/>
    <w:unhideWhenUsed/>
    <w:qFormat/>
    <w:rsid w:val="004275D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75D9"/>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4275D9"/>
    <w:rPr>
      <w:rFonts w:asciiTheme="majorHAnsi" w:eastAsiaTheme="majorEastAsia" w:hAnsiTheme="majorHAnsi" w:cstheme="majorBidi"/>
      <w:b/>
      <w:bCs/>
      <w:color w:val="5B9BD5" w:themeColor="accent1"/>
      <w:sz w:val="26"/>
      <w:szCs w:val="26"/>
      <w:lang w:eastAsia="ru-RU"/>
    </w:rPr>
  </w:style>
  <w:style w:type="paragraph" w:styleId="a3">
    <w:name w:val="List Paragraph"/>
    <w:basedOn w:val="a"/>
    <w:link w:val="a4"/>
    <w:uiPriority w:val="34"/>
    <w:qFormat/>
    <w:rsid w:val="004275D9"/>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basedOn w:val="a0"/>
    <w:link w:val="a3"/>
    <w:uiPriority w:val="34"/>
    <w:locked/>
    <w:rsid w:val="004275D9"/>
    <w:rPr>
      <w:rFonts w:ascii="Calibri" w:eastAsia="Calibri" w:hAnsi="Calibri" w:cs="Times New Roman"/>
    </w:rPr>
  </w:style>
  <w:style w:type="paragraph" w:styleId="a5">
    <w:name w:val="footer"/>
    <w:basedOn w:val="a"/>
    <w:link w:val="a6"/>
    <w:uiPriority w:val="99"/>
    <w:rsid w:val="004275D9"/>
    <w:pPr>
      <w:tabs>
        <w:tab w:val="center" w:pos="4677"/>
        <w:tab w:val="right" w:pos="9355"/>
      </w:tabs>
    </w:pPr>
  </w:style>
  <w:style w:type="character" w:customStyle="1" w:styleId="a6">
    <w:name w:val="Нижний колонтитул Знак"/>
    <w:basedOn w:val="a0"/>
    <w:link w:val="a5"/>
    <w:uiPriority w:val="99"/>
    <w:rsid w:val="004275D9"/>
    <w:rPr>
      <w:rFonts w:ascii="Times New Roman" w:eastAsia="Times New Roman" w:hAnsi="Times New Roman" w:cs="Times New Roman"/>
      <w:sz w:val="24"/>
      <w:szCs w:val="24"/>
      <w:lang w:eastAsia="ru-RU"/>
    </w:rPr>
  </w:style>
  <w:style w:type="character" w:styleId="a7">
    <w:name w:val="page number"/>
    <w:basedOn w:val="a0"/>
    <w:rsid w:val="004275D9"/>
  </w:style>
  <w:style w:type="paragraph" w:customStyle="1" w:styleId="Style7">
    <w:name w:val="Style7"/>
    <w:basedOn w:val="a"/>
    <w:rsid w:val="004275D9"/>
    <w:pPr>
      <w:widowControl w:val="0"/>
      <w:autoSpaceDE w:val="0"/>
      <w:autoSpaceDN w:val="0"/>
      <w:adjustRightInd w:val="0"/>
      <w:spacing w:line="317" w:lineRule="exact"/>
      <w:ind w:firstLine="734"/>
      <w:jc w:val="both"/>
    </w:pPr>
  </w:style>
  <w:style w:type="character" w:customStyle="1" w:styleId="FontStyle44">
    <w:name w:val="Font Style44"/>
    <w:rsid w:val="004275D9"/>
    <w:rPr>
      <w:rFonts w:ascii="Times New Roman" w:hAnsi="Times New Roman" w:cs="Times New Roman"/>
      <w:sz w:val="26"/>
      <w:szCs w:val="26"/>
    </w:rPr>
  </w:style>
  <w:style w:type="paragraph" w:styleId="11">
    <w:name w:val="toc 1"/>
    <w:basedOn w:val="a"/>
    <w:next w:val="a"/>
    <w:autoRedefine/>
    <w:semiHidden/>
    <w:rsid w:val="004275D9"/>
    <w:pPr>
      <w:tabs>
        <w:tab w:val="right" w:leader="dot" w:pos="9269"/>
      </w:tabs>
      <w:spacing w:line="360" w:lineRule="auto"/>
    </w:pPr>
    <w:rPr>
      <w:noProof/>
      <w:sz w:val="28"/>
      <w:szCs w:val="28"/>
    </w:rPr>
  </w:style>
  <w:style w:type="character" w:styleId="a8">
    <w:name w:val="Hyperlink"/>
    <w:basedOn w:val="a0"/>
    <w:uiPriority w:val="99"/>
    <w:rsid w:val="004275D9"/>
    <w:rPr>
      <w:color w:val="0000FF"/>
      <w:u w:val="single"/>
    </w:rPr>
  </w:style>
  <w:style w:type="paragraph" w:styleId="21">
    <w:name w:val="toc 2"/>
    <w:basedOn w:val="a"/>
    <w:next w:val="a"/>
    <w:autoRedefine/>
    <w:semiHidden/>
    <w:rsid w:val="004275D9"/>
    <w:pPr>
      <w:tabs>
        <w:tab w:val="right" w:leader="dot" w:pos="9269"/>
      </w:tabs>
      <w:spacing w:line="360" w:lineRule="auto"/>
    </w:pPr>
    <w:rPr>
      <w:noProof/>
      <w:sz w:val="28"/>
      <w:szCs w:val="28"/>
    </w:rPr>
  </w:style>
  <w:style w:type="paragraph" w:styleId="a9">
    <w:name w:val="Normal (Web)"/>
    <w:basedOn w:val="a"/>
    <w:uiPriority w:val="99"/>
    <w:rsid w:val="004275D9"/>
    <w:pPr>
      <w:spacing w:before="100" w:beforeAutospacing="1" w:after="100" w:afterAutospacing="1"/>
    </w:pPr>
    <w:rPr>
      <w:rFonts w:ascii="Arial Unicode MS" w:eastAsia="Arial Unicode MS" w:hAnsi="Arial" w:cs="Arial Unicode MS"/>
    </w:rPr>
  </w:style>
  <w:style w:type="paragraph" w:styleId="aa">
    <w:name w:val="header"/>
    <w:basedOn w:val="a"/>
    <w:link w:val="ab"/>
    <w:uiPriority w:val="99"/>
    <w:unhideWhenUsed/>
    <w:rsid w:val="004275D9"/>
    <w:pPr>
      <w:tabs>
        <w:tab w:val="center" w:pos="4677"/>
        <w:tab w:val="right" w:pos="9355"/>
      </w:tabs>
    </w:pPr>
  </w:style>
  <w:style w:type="character" w:customStyle="1" w:styleId="ab">
    <w:name w:val="Верхний колонтитул Знак"/>
    <w:basedOn w:val="a0"/>
    <w:link w:val="aa"/>
    <w:uiPriority w:val="99"/>
    <w:rsid w:val="004275D9"/>
    <w:rPr>
      <w:rFonts w:ascii="Times New Roman" w:eastAsia="Times New Roman" w:hAnsi="Times New Roman" w:cs="Times New Roman"/>
      <w:sz w:val="24"/>
      <w:szCs w:val="24"/>
      <w:lang w:eastAsia="ru-RU"/>
    </w:rPr>
  </w:style>
  <w:style w:type="character" w:customStyle="1" w:styleId="ac">
    <w:name w:val="Текст выноски Знак"/>
    <w:basedOn w:val="a0"/>
    <w:link w:val="ad"/>
    <w:uiPriority w:val="99"/>
    <w:semiHidden/>
    <w:rsid w:val="004275D9"/>
    <w:rPr>
      <w:rFonts w:ascii="Tahoma" w:eastAsia="Times New Roman" w:hAnsi="Tahoma" w:cs="Tahoma"/>
      <w:sz w:val="16"/>
      <w:szCs w:val="16"/>
      <w:lang w:eastAsia="ru-RU"/>
    </w:rPr>
  </w:style>
  <w:style w:type="paragraph" w:styleId="ad">
    <w:name w:val="Balloon Text"/>
    <w:basedOn w:val="a"/>
    <w:link w:val="ac"/>
    <w:uiPriority w:val="99"/>
    <w:semiHidden/>
    <w:unhideWhenUsed/>
    <w:rsid w:val="004275D9"/>
    <w:rPr>
      <w:rFonts w:ascii="Tahoma" w:hAnsi="Tahoma" w:cs="Tahoma"/>
      <w:sz w:val="16"/>
      <w:szCs w:val="16"/>
    </w:rPr>
  </w:style>
  <w:style w:type="table" w:styleId="ae">
    <w:name w:val="Table Grid"/>
    <w:basedOn w:val="a1"/>
    <w:uiPriority w:val="39"/>
    <w:rsid w:val="004275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 Spacing"/>
    <w:link w:val="af0"/>
    <w:uiPriority w:val="1"/>
    <w:qFormat/>
    <w:rsid w:val="004275D9"/>
    <w:pPr>
      <w:spacing w:after="0" w:line="240" w:lineRule="auto"/>
    </w:pPr>
    <w:rPr>
      <w:rFonts w:ascii="Times New Roman" w:eastAsia="Times New Roman" w:hAnsi="Times New Roman" w:cs="Times New Roman"/>
      <w:sz w:val="24"/>
      <w:szCs w:val="24"/>
      <w:lang w:eastAsia="ru-RU"/>
    </w:rPr>
  </w:style>
  <w:style w:type="character" w:customStyle="1" w:styleId="af0">
    <w:name w:val="Без интервала Знак"/>
    <w:link w:val="af"/>
    <w:uiPriority w:val="99"/>
    <w:rsid w:val="004275D9"/>
    <w:rPr>
      <w:rFonts w:ascii="Times New Roman" w:eastAsia="Times New Roman" w:hAnsi="Times New Roman" w:cs="Times New Roman"/>
      <w:sz w:val="24"/>
      <w:szCs w:val="24"/>
      <w:lang w:eastAsia="ru-RU"/>
    </w:rPr>
  </w:style>
  <w:style w:type="character" w:customStyle="1" w:styleId="12">
    <w:name w:val="Заголовок №1_"/>
    <w:basedOn w:val="a0"/>
    <w:link w:val="13"/>
    <w:rsid w:val="004275D9"/>
    <w:rPr>
      <w:rFonts w:ascii="Times New Roman" w:eastAsia="Times New Roman" w:hAnsi="Times New Roman" w:cs="Times New Roman"/>
      <w:spacing w:val="8"/>
      <w:sz w:val="25"/>
      <w:szCs w:val="25"/>
      <w:shd w:val="clear" w:color="auto" w:fill="FFFFFF"/>
    </w:rPr>
  </w:style>
  <w:style w:type="paragraph" w:customStyle="1" w:styleId="13">
    <w:name w:val="Заголовок №1"/>
    <w:basedOn w:val="a"/>
    <w:link w:val="12"/>
    <w:rsid w:val="004275D9"/>
    <w:pPr>
      <w:shd w:val="clear" w:color="auto" w:fill="FFFFFF"/>
      <w:spacing w:after="240" w:line="0" w:lineRule="atLeast"/>
      <w:outlineLvl w:val="0"/>
    </w:pPr>
    <w:rPr>
      <w:spacing w:val="8"/>
      <w:sz w:val="25"/>
      <w:szCs w:val="25"/>
      <w:lang w:eastAsia="en-US"/>
    </w:rPr>
  </w:style>
  <w:style w:type="paragraph" w:customStyle="1" w:styleId="c4">
    <w:name w:val="c4"/>
    <w:basedOn w:val="a"/>
    <w:rsid w:val="004275D9"/>
    <w:pPr>
      <w:spacing w:before="100" w:beforeAutospacing="1" w:after="100" w:afterAutospacing="1"/>
    </w:pPr>
  </w:style>
  <w:style w:type="paragraph" w:customStyle="1" w:styleId="c0">
    <w:name w:val="c0"/>
    <w:basedOn w:val="a"/>
    <w:rsid w:val="004275D9"/>
    <w:pPr>
      <w:spacing w:before="100" w:beforeAutospacing="1" w:after="100" w:afterAutospacing="1"/>
    </w:pPr>
  </w:style>
  <w:style w:type="character" w:customStyle="1" w:styleId="c1">
    <w:name w:val="c1"/>
    <w:basedOn w:val="a0"/>
    <w:rsid w:val="004275D9"/>
  </w:style>
  <w:style w:type="paragraph" w:styleId="af1">
    <w:name w:val="footnote text"/>
    <w:basedOn w:val="a"/>
    <w:link w:val="af2"/>
    <w:uiPriority w:val="99"/>
    <w:semiHidden/>
    <w:unhideWhenUsed/>
    <w:rsid w:val="004275D9"/>
    <w:rPr>
      <w:rFonts w:asciiTheme="minorHAnsi" w:eastAsiaTheme="minorHAnsi" w:hAnsiTheme="minorHAnsi" w:cstheme="minorBidi"/>
      <w:sz w:val="20"/>
      <w:szCs w:val="20"/>
      <w:lang w:eastAsia="en-US"/>
    </w:rPr>
  </w:style>
  <w:style w:type="character" w:customStyle="1" w:styleId="af2">
    <w:name w:val="Текст сноски Знак"/>
    <w:basedOn w:val="a0"/>
    <w:link w:val="af1"/>
    <w:uiPriority w:val="99"/>
    <w:semiHidden/>
    <w:rsid w:val="004275D9"/>
    <w:rPr>
      <w:sz w:val="20"/>
      <w:szCs w:val="20"/>
    </w:rPr>
  </w:style>
  <w:style w:type="paragraph" w:customStyle="1" w:styleId="14">
    <w:name w:val="Обычный1"/>
    <w:qFormat/>
    <w:rsid w:val="004275D9"/>
    <w:pPr>
      <w:widowControl w:val="0"/>
      <w:spacing w:after="0" w:line="240" w:lineRule="auto"/>
    </w:pPr>
    <w:rPr>
      <w:rFonts w:ascii="Times New Roman" w:eastAsia="Times New Roman" w:hAnsi="Times New Roman" w:cs="Times New Roman"/>
      <w:sz w:val="20"/>
      <w:szCs w:val="20"/>
      <w:lang w:eastAsia="ru-RU"/>
    </w:rPr>
  </w:style>
  <w:style w:type="character" w:customStyle="1" w:styleId="markedcontent">
    <w:name w:val="markedcontent"/>
    <w:basedOn w:val="a0"/>
    <w:rsid w:val="004275D9"/>
  </w:style>
  <w:style w:type="character" w:customStyle="1" w:styleId="15">
    <w:name w:val="Основной шрифт абзаца1"/>
    <w:rsid w:val="004275D9"/>
  </w:style>
  <w:style w:type="character" w:customStyle="1" w:styleId="13pt">
    <w:name w:val="Основной текст + 13 pt"/>
    <w:rsid w:val="004275D9"/>
    <w:rPr>
      <w:rFonts w:ascii="Times New Roman" w:hAnsi="Times New Roman"/>
      <w:color w:val="000000"/>
      <w:spacing w:val="0"/>
      <w:w w:val="100"/>
      <w:position w:val="0"/>
      <w:sz w:val="26"/>
      <w:shd w:val="clear" w:color="auto" w:fill="FFFFFF"/>
      <w:vertAlign w:val="baseline"/>
      <w:lang w:val="ru-RU"/>
    </w:rPr>
  </w:style>
  <w:style w:type="character" w:customStyle="1" w:styleId="blk">
    <w:name w:val="blk"/>
    <w:basedOn w:val="a0"/>
    <w:rsid w:val="004275D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consultant.ru/document/cons_doc_LAW_339242/805cc94647cddb4a81d8a030075b144d9ca3ff3e/" TargetMode="External"/><Relationship Id="rId18" Type="http://schemas.openxmlformats.org/officeDocument/2006/relationships/hyperlink" Target="http://tbexpert.ru/downloads/pr_mt_43_08022011_pril.do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www.consultant.ru/document/cons_doc_LAW_339242/1e8794e2e94bbc32ece93bf8acd69603cdf1d152/" TargetMode="External"/><Relationship Id="rId17" Type="http://schemas.openxmlformats.org/officeDocument/2006/relationships/hyperlink" Target="http://roszeldor.ru/trans_save/plan_OTI" TargetMode="External"/><Relationship Id="rId2" Type="http://schemas.openxmlformats.org/officeDocument/2006/relationships/styles" Target="styles.xml"/><Relationship Id="rId16" Type="http://schemas.openxmlformats.org/officeDocument/2006/relationships/hyperlink" Target="http://base.garant.ru/1215193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127277/" TargetMode="External"/><Relationship Id="rId5" Type="http://schemas.openxmlformats.org/officeDocument/2006/relationships/footnotes" Target="footnotes.xml"/><Relationship Id="rId15" Type="http://schemas.openxmlformats.org/officeDocument/2006/relationships/hyperlink" Target="http://base.garant.ru/197851/" TargetMode="External"/><Relationship Id="rId10" Type="http://schemas.openxmlformats.org/officeDocument/2006/relationships/hyperlink" Target="http://www.consultant.ru/document/cons_doc_LAW_202158/" TargetMode="External"/><Relationship Id="rId19" Type="http://schemas.openxmlformats.org/officeDocument/2006/relationships/hyperlink" Target="http://www.polyset.ru/glossary/%D0%A4%D0%B8%D0%B7%D0%B8%D1%87%D0%B5%D1%81%D0%BA%D0%B0%D1%8F%20%D0%B7%D0%B0%D1%89%D0%B8%D1%82%D0%B0.php"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base.garant.ru/1978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36</Pages>
  <Words>13056</Words>
  <Characters>74423</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yu.p.telegina</cp:lastModifiedBy>
  <cp:revision>4</cp:revision>
  <dcterms:created xsi:type="dcterms:W3CDTF">2026-04-05T06:05:00Z</dcterms:created>
  <dcterms:modified xsi:type="dcterms:W3CDTF">2026-04-07T04:34:00Z</dcterms:modified>
</cp:coreProperties>
</file>