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20" w:rsidRDefault="00DC1120">
      <w:pPr>
        <w:pStyle w:val="a3"/>
        <w:rPr>
          <w:i/>
          <w:sz w:val="20"/>
        </w:rPr>
      </w:pPr>
    </w:p>
    <w:p w:rsidR="00D4291A" w:rsidRPr="00E675D0" w:rsidRDefault="00D4291A" w:rsidP="00D4291A">
      <w:pPr>
        <w:widowControl/>
        <w:autoSpaceDE/>
        <w:autoSpaceDN/>
        <w:spacing w:line="276" w:lineRule="auto"/>
        <w:jc w:val="right"/>
        <w:rPr>
          <w:sz w:val="24"/>
          <w:lang w:eastAsia="ru-RU"/>
        </w:rPr>
      </w:pPr>
      <w:r w:rsidRPr="00E675D0">
        <w:rPr>
          <w:sz w:val="24"/>
          <w:lang w:eastAsia="ru-RU"/>
        </w:rPr>
        <w:t xml:space="preserve">Приложение </w:t>
      </w:r>
      <w:r w:rsidR="00E675D0" w:rsidRPr="00E675D0">
        <w:rPr>
          <w:sz w:val="24"/>
          <w:lang w:eastAsia="ru-RU"/>
        </w:rPr>
        <w:t>3</w:t>
      </w:r>
      <w:r w:rsidR="0046220A">
        <w:rPr>
          <w:sz w:val="24"/>
          <w:lang w:eastAsia="ru-RU"/>
        </w:rPr>
        <w:t>.</w:t>
      </w:r>
      <w:r w:rsidR="00A14989">
        <w:rPr>
          <w:sz w:val="24"/>
          <w:lang w:eastAsia="ru-RU"/>
        </w:rPr>
        <w:t>47</w:t>
      </w: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sz w:val="24"/>
          <w:lang w:eastAsia="ru-RU"/>
        </w:rPr>
      </w:pPr>
      <w:r w:rsidRPr="00D4291A">
        <w:rPr>
          <w:sz w:val="24"/>
          <w:lang w:eastAsia="ru-RU"/>
        </w:rPr>
        <w:t>ОПОП-ППССЗ по специальности</w:t>
      </w:r>
    </w:p>
    <w:p w:rsidR="00D4291A" w:rsidRPr="00D4291A" w:rsidRDefault="00D4291A" w:rsidP="00D4291A">
      <w:pPr>
        <w:widowControl/>
        <w:autoSpaceDE/>
        <w:autoSpaceDN/>
        <w:ind w:left="6237"/>
        <w:jc w:val="right"/>
        <w:rPr>
          <w:bCs/>
          <w:color w:val="000000"/>
          <w:sz w:val="24"/>
          <w:szCs w:val="24"/>
          <w:lang w:eastAsia="ru-RU"/>
        </w:rPr>
      </w:pPr>
      <w:r w:rsidRPr="00D4291A">
        <w:rPr>
          <w:bCs/>
          <w:color w:val="000000"/>
          <w:sz w:val="24"/>
          <w:szCs w:val="24"/>
          <w:lang w:eastAsia="ru-RU"/>
        </w:rPr>
        <w:t>2</w:t>
      </w:r>
      <w:r>
        <w:rPr>
          <w:bCs/>
          <w:color w:val="000000"/>
          <w:sz w:val="24"/>
          <w:szCs w:val="24"/>
          <w:lang w:eastAsia="ru-RU"/>
        </w:rPr>
        <w:t>5.02.08 Эксплуатация беспилотных авиационных систем</w:t>
      </w: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right"/>
        <w:rPr>
          <w:i/>
          <w:sz w:val="24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center"/>
        <w:rPr>
          <w:b/>
          <w:sz w:val="24"/>
          <w:lang w:eastAsia="ru-RU"/>
        </w:rPr>
      </w:pPr>
      <w:r w:rsidRPr="00D4291A">
        <w:rPr>
          <w:b/>
          <w:bCs/>
          <w:sz w:val="24"/>
          <w:lang w:eastAsia="ru-RU"/>
        </w:rPr>
        <w:t>РАБОЧАЯ ПРОГРАММА ПРОИЗВОДСТВЕННОЙ ПРАКТИКИ</w:t>
      </w:r>
    </w:p>
    <w:p w:rsidR="00D4291A" w:rsidRPr="00D4291A" w:rsidRDefault="00D4291A" w:rsidP="00D4291A">
      <w:pPr>
        <w:widowControl/>
        <w:autoSpaceDE/>
        <w:autoSpaceDN/>
        <w:spacing w:line="276" w:lineRule="auto"/>
        <w:jc w:val="center"/>
        <w:rPr>
          <w:b/>
          <w:bCs/>
          <w:sz w:val="24"/>
          <w:lang w:eastAsia="ru-RU"/>
        </w:rPr>
      </w:pPr>
      <w:proofErr w:type="gramStart"/>
      <w:r w:rsidRPr="00D4291A">
        <w:rPr>
          <w:b/>
          <w:bCs/>
          <w:sz w:val="24"/>
          <w:lang w:eastAsia="ru-RU"/>
        </w:rPr>
        <w:t>по</w:t>
      </w:r>
      <w:proofErr w:type="gramEnd"/>
      <w:r w:rsidRPr="00D4291A">
        <w:rPr>
          <w:b/>
          <w:bCs/>
          <w:sz w:val="24"/>
          <w:lang w:eastAsia="ru-RU"/>
        </w:rPr>
        <w:t xml:space="preserve"> специальности</w:t>
      </w:r>
    </w:p>
    <w:p w:rsidR="00D4291A" w:rsidRPr="00D4291A" w:rsidRDefault="00594F1E" w:rsidP="00D4291A">
      <w:pPr>
        <w:widowControl/>
        <w:autoSpaceDE/>
        <w:autoSpaceDN/>
        <w:spacing w:line="276" w:lineRule="auto"/>
        <w:jc w:val="center"/>
        <w:rPr>
          <w:iCs/>
          <w:sz w:val="24"/>
          <w:u w:val="single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25.02.08 Эксплуатация беспилотных авиационных систем</w:t>
      </w:r>
    </w:p>
    <w:p w:rsidR="00D4291A" w:rsidRPr="00D4291A" w:rsidRDefault="00D4291A" w:rsidP="00D4291A">
      <w:pPr>
        <w:widowControl/>
        <w:autoSpaceDE/>
        <w:autoSpaceDN/>
        <w:spacing w:line="276" w:lineRule="auto"/>
        <w:jc w:val="center"/>
        <w:rPr>
          <w:iCs/>
          <w:sz w:val="24"/>
          <w:u w:val="single"/>
          <w:lang w:eastAsia="ru-RU"/>
        </w:rPr>
      </w:pPr>
    </w:p>
    <w:p w:rsidR="00D4291A" w:rsidRPr="00D4291A" w:rsidRDefault="00D4291A" w:rsidP="00D4291A">
      <w:pPr>
        <w:widowControl/>
        <w:autoSpaceDE/>
        <w:autoSpaceDN/>
        <w:spacing w:line="276" w:lineRule="auto"/>
        <w:jc w:val="center"/>
        <w:rPr>
          <w:iCs/>
          <w:sz w:val="24"/>
          <w:lang w:eastAsia="ru-RU"/>
        </w:rPr>
      </w:pPr>
      <w:r w:rsidRPr="00D4291A">
        <w:rPr>
          <w:iCs/>
          <w:sz w:val="24"/>
          <w:lang w:eastAsia="ru-RU"/>
        </w:rPr>
        <w:t>Базовая подготовка</w:t>
      </w:r>
    </w:p>
    <w:p w:rsidR="00D4291A" w:rsidRPr="00D4291A" w:rsidRDefault="00D4291A" w:rsidP="00D4291A">
      <w:pPr>
        <w:widowControl/>
        <w:autoSpaceDE/>
        <w:autoSpaceDN/>
        <w:spacing w:line="276" w:lineRule="auto"/>
        <w:jc w:val="center"/>
        <w:rPr>
          <w:iCs/>
          <w:sz w:val="24"/>
          <w:lang w:eastAsia="ru-RU"/>
        </w:rPr>
      </w:pPr>
      <w:proofErr w:type="gramStart"/>
      <w:r w:rsidRPr="00D4291A">
        <w:rPr>
          <w:iCs/>
          <w:sz w:val="24"/>
          <w:lang w:eastAsia="ru-RU"/>
        </w:rPr>
        <w:t>среднего</w:t>
      </w:r>
      <w:proofErr w:type="gramEnd"/>
      <w:r w:rsidRPr="00D4291A">
        <w:rPr>
          <w:iCs/>
          <w:sz w:val="24"/>
          <w:lang w:eastAsia="ru-RU"/>
        </w:rPr>
        <w:t xml:space="preserve"> профессионального образования</w:t>
      </w:r>
    </w:p>
    <w:p w:rsidR="00D4291A" w:rsidRPr="00D4291A" w:rsidRDefault="004117C3" w:rsidP="00D4291A">
      <w:pPr>
        <w:widowControl/>
        <w:autoSpaceDE/>
        <w:autoSpaceDN/>
        <w:spacing w:line="276" w:lineRule="auto"/>
        <w:jc w:val="center"/>
        <w:rPr>
          <w:sz w:val="24"/>
          <w:lang w:eastAsia="ru-RU"/>
        </w:rPr>
      </w:pPr>
      <w:r>
        <w:rPr>
          <w:sz w:val="24"/>
          <w:lang w:eastAsia="ru-RU"/>
        </w:rPr>
        <w:t>(год начала подготовки: 2025</w:t>
      </w:r>
      <w:bookmarkStart w:id="0" w:name="_GoBack"/>
      <w:bookmarkEnd w:id="0"/>
      <w:r w:rsidR="00D4291A" w:rsidRPr="00D4291A">
        <w:rPr>
          <w:sz w:val="24"/>
          <w:lang w:eastAsia="ru-RU"/>
        </w:rPr>
        <w:t>)</w:t>
      </w:r>
    </w:p>
    <w:p w:rsidR="00D4291A" w:rsidRPr="00D4291A" w:rsidRDefault="00D4291A" w:rsidP="00D4291A">
      <w:pPr>
        <w:widowControl/>
        <w:autoSpaceDE/>
        <w:autoSpaceDN/>
        <w:spacing w:line="276" w:lineRule="auto"/>
        <w:jc w:val="center"/>
        <w:rPr>
          <w:sz w:val="24"/>
          <w:lang w:eastAsia="ru-RU"/>
        </w:rPr>
      </w:pPr>
    </w:p>
    <w:p w:rsidR="00DC1120" w:rsidRDefault="00DC1120">
      <w:pPr>
        <w:pStyle w:val="a3"/>
        <w:rPr>
          <w:i/>
          <w:sz w:val="20"/>
        </w:rPr>
      </w:pPr>
    </w:p>
    <w:p w:rsidR="00DC1120" w:rsidRDefault="00DC1120">
      <w:pPr>
        <w:pStyle w:val="a3"/>
        <w:rPr>
          <w:i/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26149D" w:rsidRDefault="0026149D">
      <w:pPr>
        <w:pStyle w:val="a3"/>
        <w:rPr>
          <w:sz w:val="20"/>
        </w:rPr>
      </w:pPr>
    </w:p>
    <w:p w:rsidR="00DC1120" w:rsidRDefault="00DC1120">
      <w:pPr>
        <w:pStyle w:val="a3"/>
        <w:spacing w:before="4"/>
        <w:rPr>
          <w:sz w:val="27"/>
        </w:rPr>
      </w:pPr>
    </w:p>
    <w:p w:rsidR="00DC1120" w:rsidRDefault="006965CB">
      <w:pPr>
        <w:spacing w:before="72"/>
        <w:ind w:left="871" w:right="992"/>
        <w:jc w:val="center"/>
        <w:rPr>
          <w:b/>
          <w:sz w:val="24"/>
        </w:rPr>
      </w:pPr>
      <w:r>
        <w:rPr>
          <w:b/>
          <w:w w:val="105"/>
          <w:sz w:val="24"/>
        </w:rPr>
        <w:lastRenderedPageBreak/>
        <w:t>СОДЕРЖАНИЕ</w:t>
      </w:r>
    </w:p>
    <w:p w:rsidR="00DC1120" w:rsidRDefault="00DC1120">
      <w:pPr>
        <w:pStyle w:val="a3"/>
        <w:rPr>
          <w:b/>
          <w:sz w:val="26"/>
        </w:rPr>
      </w:pPr>
    </w:p>
    <w:p w:rsidR="00DC1120" w:rsidRDefault="00DC1120">
      <w:pPr>
        <w:pStyle w:val="a3"/>
        <w:rPr>
          <w:b/>
          <w:sz w:val="26"/>
        </w:rPr>
      </w:pPr>
    </w:p>
    <w:p w:rsidR="00DC1120" w:rsidRDefault="00DC1120">
      <w:pPr>
        <w:pStyle w:val="a3"/>
        <w:rPr>
          <w:b/>
          <w:sz w:val="26"/>
        </w:rPr>
      </w:pPr>
    </w:p>
    <w:sdt>
      <w:sdtPr>
        <w:rPr>
          <w:sz w:val="22"/>
          <w:szCs w:val="22"/>
        </w:rPr>
        <w:id w:val="4857485"/>
        <w:docPartObj>
          <w:docPartGallery w:val="Table of Contents"/>
          <w:docPartUnique/>
        </w:docPartObj>
      </w:sdtPr>
      <w:sdtEndPr/>
      <w:sdtContent>
        <w:p w:rsidR="00DC1120" w:rsidRDefault="00DC1120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2"/>
            </w:tabs>
            <w:spacing w:before="218"/>
            <w:ind w:hanging="214"/>
          </w:pPr>
          <w:r>
            <w:fldChar w:fldCharType="begin"/>
          </w:r>
          <w:r w:rsidR="006965CB">
            <w:instrText xml:space="preserve">TOC \o "1-1" \h \z \u </w:instrText>
          </w:r>
          <w:r>
            <w:fldChar w:fldCharType="separate"/>
          </w:r>
          <w:hyperlink w:anchor="_bookmark0" w:history="1">
            <w:r w:rsidR="006965CB">
              <w:t>Цели</w:t>
            </w:r>
            <w:r w:rsidR="006965CB">
              <w:rPr>
                <w:spacing w:val="-1"/>
              </w:rPr>
              <w:t xml:space="preserve"> </w:t>
            </w:r>
            <w:r w:rsidR="006965CB">
              <w:t>практики</w:t>
            </w:r>
            <w:r w:rsidR="006965CB">
              <w:tab/>
              <w:t>4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2"/>
            </w:tabs>
            <w:ind w:hanging="214"/>
          </w:pPr>
          <w:hyperlink w:anchor="_bookmark1" w:history="1">
            <w:r w:rsidR="006965CB">
              <w:t>Задачи</w:t>
            </w:r>
            <w:r w:rsidR="006965CB">
              <w:rPr>
                <w:spacing w:val="-1"/>
              </w:rPr>
              <w:t xml:space="preserve"> </w:t>
            </w:r>
            <w:r w:rsidR="006965CB">
              <w:t>практики</w:t>
            </w:r>
            <w:r w:rsidR="006965CB">
              <w:tab/>
              <w:t>5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2"/>
            </w:tabs>
            <w:spacing w:before="149"/>
            <w:ind w:hanging="214"/>
          </w:pPr>
          <w:hyperlink w:anchor="_bookmark2" w:history="1">
            <w:r w:rsidR="006965CB">
              <w:t>Формы</w:t>
            </w:r>
            <w:r w:rsidR="006965CB">
              <w:rPr>
                <w:spacing w:val="-3"/>
              </w:rPr>
              <w:t xml:space="preserve"> </w:t>
            </w:r>
            <w:r w:rsidR="006965CB">
              <w:t>и способы</w:t>
            </w:r>
            <w:r w:rsidR="006965CB">
              <w:rPr>
                <w:spacing w:val="-3"/>
              </w:rPr>
              <w:t xml:space="preserve"> </w:t>
            </w:r>
            <w:r w:rsidR="006965CB">
              <w:t>проведения</w:t>
            </w:r>
            <w:r w:rsidR="006965CB">
              <w:rPr>
                <w:spacing w:val="-3"/>
              </w:rPr>
              <w:t xml:space="preserve"> </w:t>
            </w:r>
            <w:r w:rsidR="006965CB">
              <w:t>практики</w:t>
            </w:r>
            <w:r w:rsidR="006965CB">
              <w:tab/>
              <w:t>6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2"/>
            </w:tabs>
            <w:ind w:hanging="214"/>
          </w:pPr>
          <w:hyperlink w:anchor="_bookmark3" w:history="1">
            <w:r w:rsidR="006965CB">
              <w:t>Перечень</w:t>
            </w:r>
            <w:r w:rsidR="006965CB">
              <w:rPr>
                <w:spacing w:val="-5"/>
              </w:rPr>
              <w:t xml:space="preserve"> </w:t>
            </w:r>
            <w:r w:rsidR="006965CB">
              <w:t>планируемых</w:t>
            </w:r>
            <w:r w:rsidR="006965CB">
              <w:rPr>
                <w:spacing w:val="1"/>
              </w:rPr>
              <w:t xml:space="preserve"> </w:t>
            </w:r>
            <w:r w:rsidR="006965CB">
              <w:t>результатов</w:t>
            </w:r>
            <w:r w:rsidR="006965CB">
              <w:tab/>
              <w:t>6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2"/>
            </w:tabs>
            <w:spacing w:before="149"/>
            <w:ind w:hanging="214"/>
          </w:pPr>
          <w:hyperlink w:anchor="_bookmark4" w:history="1">
            <w:r w:rsidR="006965CB">
              <w:t>Место практики в</w:t>
            </w:r>
            <w:r w:rsidR="006965CB">
              <w:rPr>
                <w:spacing w:val="-1"/>
              </w:rPr>
              <w:t xml:space="preserve"> </w:t>
            </w:r>
            <w:r w:rsidR="006965CB">
              <w:t>структуре</w:t>
            </w:r>
            <w:r w:rsidR="006965CB">
              <w:rPr>
                <w:spacing w:val="-3"/>
              </w:rPr>
              <w:t xml:space="preserve"> </w:t>
            </w:r>
            <w:r w:rsidR="006965CB">
              <w:t>ППССЗ</w:t>
            </w:r>
            <w:r w:rsidR="006965CB">
              <w:tab/>
              <w:t>8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2"/>
            </w:tabs>
            <w:spacing w:before="149"/>
            <w:ind w:hanging="214"/>
          </w:pPr>
          <w:hyperlink w:anchor="_bookmark5" w:history="1">
            <w:r w:rsidR="006965CB">
              <w:t>Объем</w:t>
            </w:r>
            <w:r w:rsidR="006965CB">
              <w:rPr>
                <w:spacing w:val="-1"/>
              </w:rPr>
              <w:t xml:space="preserve"> </w:t>
            </w:r>
            <w:r w:rsidR="006965CB">
              <w:t>практики</w:t>
            </w:r>
            <w:r w:rsidR="006965CB">
              <w:tab/>
              <w:t>8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816"/>
              <w:tab w:val="right" w:leader="dot" w:pos="10152"/>
            </w:tabs>
            <w:ind w:left="815" w:hanging="294"/>
          </w:pPr>
          <w:hyperlink w:anchor="_bookmark6" w:history="1">
            <w:r w:rsidR="006965CB">
              <w:rPr>
                <w:w w:val="105"/>
              </w:rPr>
              <w:t>СОДЕРЖАНИЕ</w:t>
            </w:r>
            <w:r w:rsidR="006965CB">
              <w:rPr>
                <w:spacing w:val="-3"/>
                <w:w w:val="105"/>
              </w:rPr>
              <w:t xml:space="preserve"> </w:t>
            </w:r>
            <w:r w:rsidR="006965CB">
              <w:rPr>
                <w:w w:val="105"/>
              </w:rPr>
              <w:t>ПРОИЗВОДСТВЕННОЙ ПРАКТИКИ</w:t>
            </w:r>
            <w:r w:rsidR="006965CB">
              <w:rPr>
                <w:w w:val="105"/>
              </w:rPr>
              <w:tab/>
              <w:t>9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3"/>
            </w:tabs>
            <w:ind w:hanging="214"/>
          </w:pPr>
          <w:hyperlink w:anchor="_bookmark7" w:history="1">
            <w:r w:rsidR="006965CB">
              <w:t>Формы</w:t>
            </w:r>
            <w:r w:rsidR="006965CB">
              <w:rPr>
                <w:spacing w:val="-3"/>
              </w:rPr>
              <w:t xml:space="preserve"> </w:t>
            </w:r>
            <w:r w:rsidR="006965CB">
              <w:t>отчетности</w:t>
            </w:r>
            <w:r w:rsidR="006965CB">
              <w:tab/>
              <w:t>10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736"/>
              <w:tab w:val="right" w:leader="dot" w:pos="10153"/>
            </w:tabs>
            <w:spacing w:before="149"/>
            <w:ind w:hanging="214"/>
          </w:pPr>
          <w:hyperlink w:anchor="_bookmark8" w:history="1">
            <w:r w:rsidR="006965CB">
              <w:t>Контроль</w:t>
            </w:r>
            <w:r w:rsidR="006965CB">
              <w:rPr>
                <w:spacing w:val="-2"/>
              </w:rPr>
              <w:t xml:space="preserve"> </w:t>
            </w:r>
            <w:r w:rsidR="006965CB">
              <w:t>и</w:t>
            </w:r>
            <w:r w:rsidR="006965CB">
              <w:rPr>
                <w:spacing w:val="-3"/>
              </w:rPr>
              <w:t xml:space="preserve"> </w:t>
            </w:r>
            <w:r w:rsidR="006965CB">
              <w:t>оценка результатов</w:t>
            </w:r>
            <w:r w:rsidR="006965CB">
              <w:rPr>
                <w:spacing w:val="-3"/>
              </w:rPr>
              <w:t xml:space="preserve"> </w:t>
            </w:r>
            <w:r w:rsidR="006965CB">
              <w:t>освоения</w:t>
            </w:r>
            <w:r w:rsidR="006965CB">
              <w:rPr>
                <w:spacing w:val="-3"/>
              </w:rPr>
              <w:t xml:space="preserve"> </w:t>
            </w:r>
            <w:r w:rsidR="006965CB">
              <w:t>программы</w:t>
            </w:r>
            <w:r w:rsidR="006965CB">
              <w:rPr>
                <w:spacing w:val="-2"/>
              </w:rPr>
              <w:t xml:space="preserve"> </w:t>
            </w:r>
            <w:r w:rsidR="006965CB">
              <w:t>практики</w:t>
            </w:r>
            <w:r w:rsidR="006965CB">
              <w:tab/>
              <w:t>11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877"/>
              <w:tab w:val="right" w:leader="dot" w:pos="10153"/>
            </w:tabs>
            <w:ind w:left="876" w:hanging="355"/>
          </w:pPr>
          <w:hyperlink w:anchor="_bookmark9" w:history="1">
            <w:r w:rsidR="006965CB">
              <w:t>Учебно-методическое</w:t>
            </w:r>
            <w:r w:rsidR="006965CB">
              <w:rPr>
                <w:spacing w:val="-2"/>
              </w:rPr>
              <w:t xml:space="preserve"> </w:t>
            </w:r>
            <w:r w:rsidR="006965CB">
              <w:t>и</w:t>
            </w:r>
            <w:r w:rsidR="006965CB">
              <w:rPr>
                <w:spacing w:val="-1"/>
              </w:rPr>
              <w:t xml:space="preserve"> </w:t>
            </w:r>
            <w:r w:rsidR="006965CB">
              <w:t>информационное</w:t>
            </w:r>
            <w:r w:rsidR="006965CB">
              <w:rPr>
                <w:spacing w:val="-1"/>
              </w:rPr>
              <w:t xml:space="preserve"> </w:t>
            </w:r>
            <w:r w:rsidR="006965CB">
              <w:t>обеспечение</w:t>
            </w:r>
            <w:r w:rsidR="006965CB">
              <w:rPr>
                <w:spacing w:val="-4"/>
              </w:rPr>
              <w:t xml:space="preserve"> </w:t>
            </w:r>
            <w:r w:rsidR="006965CB">
              <w:t>практики</w:t>
            </w:r>
            <w:r w:rsidR="006965CB">
              <w:tab/>
              <w:t>12</w:t>
            </w:r>
          </w:hyperlink>
        </w:p>
        <w:p w:rsidR="00DC1120" w:rsidRDefault="004117C3">
          <w:pPr>
            <w:pStyle w:val="11"/>
            <w:numPr>
              <w:ilvl w:val="3"/>
              <w:numId w:val="12"/>
            </w:numPr>
            <w:tabs>
              <w:tab w:val="left" w:pos="877"/>
              <w:tab w:val="right" w:leader="dot" w:pos="10153"/>
            </w:tabs>
            <w:spacing w:before="149"/>
            <w:ind w:left="876" w:hanging="355"/>
          </w:pPr>
          <w:hyperlink w:anchor="_bookmark10" w:history="1">
            <w:r w:rsidR="006965CB">
              <w:t>Материально-техническая</w:t>
            </w:r>
            <w:r w:rsidR="006965CB">
              <w:rPr>
                <w:spacing w:val="-1"/>
              </w:rPr>
              <w:t xml:space="preserve"> </w:t>
            </w:r>
            <w:r w:rsidR="006965CB">
              <w:t>база практики</w:t>
            </w:r>
            <w:r w:rsidR="006965CB">
              <w:tab/>
              <w:t>13</w:t>
            </w:r>
          </w:hyperlink>
        </w:p>
        <w:p w:rsidR="00DC1120" w:rsidRDefault="00DC1120">
          <w:pPr>
            <w:rPr>
              <w:sz w:val="24"/>
            </w:rPr>
          </w:pPr>
          <w:r>
            <w:fldChar w:fldCharType="end"/>
          </w:r>
        </w:p>
      </w:sdtContent>
    </w:sdt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rPr>
          <w:sz w:val="24"/>
        </w:rPr>
      </w:pPr>
    </w:p>
    <w:p w:rsidR="00DC1120" w:rsidRDefault="00DC1120">
      <w:pPr>
        <w:pStyle w:val="a3"/>
        <w:spacing w:before="9"/>
        <w:rPr>
          <w:sz w:val="29"/>
        </w:rPr>
      </w:pPr>
    </w:p>
    <w:p w:rsidR="00DC1120" w:rsidRDefault="006965CB">
      <w:pPr>
        <w:ind w:right="1"/>
        <w:jc w:val="center"/>
      </w:pPr>
      <w:r>
        <w:t>3</w:t>
      </w:r>
    </w:p>
    <w:p w:rsidR="00DC1120" w:rsidRDefault="00DC1120">
      <w:pPr>
        <w:jc w:val="center"/>
        <w:sectPr w:rsidR="00DC1120">
          <w:pgSz w:w="11900" w:h="16850"/>
          <w:pgMar w:top="1280" w:right="460" w:bottom="280" w:left="1040" w:header="720" w:footer="720" w:gutter="0"/>
          <w:cols w:space="720"/>
        </w:sectPr>
      </w:pPr>
    </w:p>
    <w:p w:rsidR="00DC1120" w:rsidRDefault="006965CB" w:rsidP="0026149D">
      <w:pPr>
        <w:pStyle w:val="110"/>
        <w:numPr>
          <w:ilvl w:val="0"/>
          <w:numId w:val="11"/>
        </w:numPr>
        <w:tabs>
          <w:tab w:val="left" w:pos="453"/>
        </w:tabs>
        <w:spacing w:line="360" w:lineRule="auto"/>
        <w:ind w:left="0" w:firstLine="709"/>
        <w:jc w:val="left"/>
      </w:pPr>
      <w:bookmarkStart w:id="1" w:name="_bookmark0"/>
      <w:bookmarkEnd w:id="1"/>
      <w:r>
        <w:lastRenderedPageBreak/>
        <w:t>Цели</w:t>
      </w:r>
      <w:r>
        <w:rPr>
          <w:spacing w:val="-3"/>
        </w:rPr>
        <w:t xml:space="preserve"> </w:t>
      </w:r>
      <w:r>
        <w:t>практики</w:t>
      </w:r>
    </w:p>
    <w:p w:rsidR="00DC1120" w:rsidRDefault="00DC1120" w:rsidP="0026149D">
      <w:pPr>
        <w:pStyle w:val="a3"/>
        <w:spacing w:line="360" w:lineRule="auto"/>
        <w:ind w:firstLine="709"/>
        <w:rPr>
          <w:b/>
          <w:sz w:val="27"/>
        </w:rPr>
      </w:pP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Производственная практика является частью учебного процесса.</w:t>
      </w:r>
      <w:r>
        <w:rPr>
          <w:spacing w:val="-6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производственной практики</w:t>
      </w:r>
      <w:r>
        <w:rPr>
          <w:spacing w:val="-1"/>
        </w:rPr>
        <w:t xml:space="preserve"> </w:t>
      </w:r>
      <w:r>
        <w:t>является: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-углубление</w:t>
      </w:r>
      <w:r>
        <w:rPr>
          <w:spacing w:val="-6"/>
        </w:rPr>
        <w:t xml:space="preserve"> </w:t>
      </w:r>
      <w:r>
        <w:t>первоначального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обучающихся;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-закрепление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proofErr w:type="gramStart"/>
      <w:r>
        <w:t>профессиональных</w:t>
      </w:r>
      <w:proofErr w:type="gramEnd"/>
      <w:r>
        <w:t xml:space="preserve"> умений обучающихся, соответствующих указанному виду</w:t>
      </w:r>
      <w:r>
        <w:rPr>
          <w:spacing w:val="-6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-развитие общих и профессиональных компетенций, соответствующих</w:t>
      </w:r>
      <w:r>
        <w:rPr>
          <w:spacing w:val="-67"/>
        </w:rPr>
        <w:t xml:space="preserve"> </w:t>
      </w:r>
      <w:r>
        <w:t>указанному виду 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-освоение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процессов;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-адаптация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форм.</w:t>
      </w:r>
    </w:p>
    <w:p w:rsidR="00DC1120" w:rsidRDefault="006965CB" w:rsidP="0026149D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-проверка готовности обучающихся к самостоятельной трудовой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целью овладения данным видом деятельности обучающийся должен </w:t>
      </w:r>
      <w:r>
        <w:rPr>
          <w:b/>
          <w:sz w:val="28"/>
        </w:rPr>
        <w:t>иметь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практический опыт: ПМ.01. Дистанционное пилотирование беспилотных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воздушных судов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самолетного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типа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-технической</w:t>
      </w:r>
      <w:r>
        <w:rPr>
          <w:spacing w:val="15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ремонта</w:t>
      </w:r>
      <w:r>
        <w:rPr>
          <w:spacing w:val="14"/>
        </w:rPr>
        <w:t xml:space="preserve"> </w:t>
      </w:r>
      <w:r>
        <w:t>летательных</w:t>
      </w:r>
      <w:r>
        <w:rPr>
          <w:spacing w:val="15"/>
        </w:rPr>
        <w:t xml:space="preserve"> </w:t>
      </w:r>
      <w:r>
        <w:t>аппаратов</w:t>
      </w:r>
      <w:r>
        <w:rPr>
          <w:spacing w:val="-67"/>
        </w:rPr>
        <w:t xml:space="preserve"> </w:t>
      </w:r>
      <w:r>
        <w:t>базового типа,</w:t>
      </w:r>
      <w:r>
        <w:rPr>
          <w:spacing w:val="-1"/>
        </w:rPr>
        <w:t xml:space="preserve"> </w:t>
      </w:r>
      <w:r>
        <w:t>их двигателей</w:t>
      </w:r>
      <w:r>
        <w:rPr>
          <w:spacing w:val="-1"/>
        </w:rPr>
        <w:t xml:space="preserve"> </w:t>
      </w:r>
      <w:r>
        <w:t>и функциональных систем;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-поддержания и сохранения летной годности летательных аппаратов базового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-проведения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планово-предупредительных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исправности,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по назначению;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-учета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простоев</w:t>
      </w:r>
      <w:r>
        <w:rPr>
          <w:spacing w:val="-1"/>
        </w:rPr>
        <w:t xml:space="preserve"> </w:t>
      </w:r>
      <w:r>
        <w:t>авиационной</w:t>
      </w:r>
      <w:r>
        <w:rPr>
          <w:spacing w:val="-1"/>
        </w:rPr>
        <w:t xml:space="preserve"> </w:t>
      </w:r>
      <w:r>
        <w:t>техники;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-по организации работы коллектива исполнителей в процессе технической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5"/>
        </w:rPr>
        <w:t xml:space="preserve"> </w:t>
      </w:r>
      <w:r>
        <w:t>обслуживании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двигателей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функциональных систем;</w:t>
      </w:r>
    </w:p>
    <w:p w:rsidR="00DC1120" w:rsidRDefault="006965CB" w:rsidP="0026149D">
      <w:pPr>
        <w:spacing w:line="360" w:lineRule="auto"/>
        <w:ind w:firstLine="709"/>
        <w:jc w:val="center"/>
      </w:pPr>
      <w:r>
        <w:t>4</w:t>
      </w:r>
    </w:p>
    <w:p w:rsidR="00DC1120" w:rsidRDefault="00DC1120" w:rsidP="0026149D">
      <w:pPr>
        <w:spacing w:line="360" w:lineRule="auto"/>
        <w:ind w:firstLine="709"/>
        <w:jc w:val="both"/>
        <w:sectPr w:rsidR="00DC1120">
          <w:pgSz w:w="11900" w:h="16850"/>
          <w:pgMar w:top="1020" w:right="460" w:bottom="280" w:left="1040" w:header="720" w:footer="720" w:gutter="0"/>
          <w:cols w:space="720"/>
        </w:sectPr>
      </w:pP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lastRenderedPageBreak/>
        <w:t>-планирования и организации производственных работ в стандартных и</w:t>
      </w:r>
      <w:r>
        <w:rPr>
          <w:spacing w:val="-67"/>
        </w:rPr>
        <w:t xml:space="preserve"> </w:t>
      </w:r>
      <w:r>
        <w:t>нестандартных ситуациях;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-контроля качества выполняемых работ при технической эксплуатации,</w:t>
      </w:r>
      <w:r>
        <w:rPr>
          <w:spacing w:val="-67"/>
        </w:rPr>
        <w:t xml:space="preserve"> </w:t>
      </w:r>
      <w:r>
        <w:t>обслуживании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ремонте</w:t>
      </w:r>
      <w:r>
        <w:rPr>
          <w:spacing w:val="-2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двигателей и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proofErr w:type="gramStart"/>
      <w:r>
        <w:t>функциональных</w:t>
      </w:r>
      <w:proofErr w:type="gramEnd"/>
      <w:r>
        <w:rPr>
          <w:spacing w:val="-1"/>
        </w:rPr>
        <w:t xml:space="preserve"> </w:t>
      </w:r>
      <w:r>
        <w:t>систем;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-в оценке экономической эффективности производственной деятельности при</w:t>
      </w:r>
      <w:r>
        <w:rPr>
          <w:spacing w:val="-67"/>
        </w:rPr>
        <w:t xml:space="preserve"> </w:t>
      </w:r>
      <w:r>
        <w:t>выполнении технического обслуживания и контроля качества выполняемых</w:t>
      </w:r>
      <w:r>
        <w:rPr>
          <w:spacing w:val="1"/>
        </w:rPr>
        <w:t xml:space="preserve"> </w:t>
      </w:r>
      <w:r>
        <w:t>работ;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-оформления</w:t>
      </w:r>
      <w:r>
        <w:rPr>
          <w:spacing w:val="-4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DC1120" w:rsidRDefault="006965CB" w:rsidP="0026149D">
      <w:pPr>
        <w:spacing w:line="360" w:lineRule="auto"/>
        <w:ind w:firstLine="709"/>
        <w:jc w:val="both"/>
        <w:rPr>
          <w:b/>
          <w:sz w:val="28"/>
        </w:rPr>
      </w:pPr>
      <w:proofErr w:type="gramStart"/>
      <w:r>
        <w:rPr>
          <w:b/>
          <w:sz w:val="28"/>
        </w:rPr>
        <w:t>уметь</w:t>
      </w:r>
      <w:proofErr w:type="gramEnd"/>
      <w:r>
        <w:rPr>
          <w:b/>
          <w:sz w:val="28"/>
        </w:rPr>
        <w:t>: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-производить</w:t>
      </w:r>
      <w:r>
        <w:rPr>
          <w:spacing w:val="2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обслуживания</w:t>
      </w:r>
      <w:r>
        <w:rPr>
          <w:spacing w:val="4"/>
        </w:rPr>
        <w:t xml:space="preserve"> </w:t>
      </w:r>
      <w:r>
        <w:t>летательных</w:t>
      </w:r>
      <w:r>
        <w:rPr>
          <w:spacing w:val="4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двигателей;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-анализировать</w:t>
      </w:r>
      <w:r>
        <w:rPr>
          <w:spacing w:val="23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агрегатов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эффективные</w:t>
      </w:r>
      <w:r>
        <w:rPr>
          <w:spacing w:val="26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отказов;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-готовить</w:t>
      </w:r>
      <w:r>
        <w:rPr>
          <w:spacing w:val="-4"/>
        </w:rPr>
        <w:t xml:space="preserve"> </w:t>
      </w:r>
      <w:r>
        <w:t>летательный</w:t>
      </w:r>
      <w:r>
        <w:rPr>
          <w:spacing w:val="-1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полету;</w:t>
      </w:r>
    </w:p>
    <w:p w:rsidR="00DC1120" w:rsidRDefault="006965CB" w:rsidP="0026149D">
      <w:pPr>
        <w:pStyle w:val="a3"/>
        <w:tabs>
          <w:tab w:val="left" w:pos="2398"/>
          <w:tab w:val="left" w:pos="6180"/>
          <w:tab w:val="left" w:pos="8253"/>
        </w:tabs>
        <w:spacing w:line="360" w:lineRule="auto"/>
        <w:ind w:firstLine="709"/>
        <w:jc w:val="both"/>
      </w:pPr>
      <w:r>
        <w:t>-пользоваться</w:t>
      </w:r>
      <w:r>
        <w:tab/>
        <w:t>контрольно-измерительной</w:t>
      </w:r>
      <w:r>
        <w:tab/>
      </w:r>
      <w:proofErr w:type="gramStart"/>
      <w:r>
        <w:t>аппаратурой,</w:t>
      </w:r>
      <w:r>
        <w:tab/>
      </w:r>
      <w:proofErr w:type="gramEnd"/>
      <w:r>
        <w:rPr>
          <w:spacing w:val="-1"/>
        </w:rPr>
        <w:t>инструментом,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механизации;</w:t>
      </w:r>
    </w:p>
    <w:p w:rsidR="00DC1120" w:rsidRPr="001D5688" w:rsidRDefault="006965CB" w:rsidP="001D5688">
      <w:pPr>
        <w:pStyle w:val="a3"/>
        <w:spacing w:line="360" w:lineRule="auto"/>
        <w:ind w:firstLine="709"/>
        <w:jc w:val="both"/>
      </w:pPr>
      <w:r>
        <w:t>-обеспечивать</w:t>
      </w:r>
      <w:r>
        <w:rPr>
          <w:spacing w:val="-6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DC1120" w:rsidRDefault="006965CB" w:rsidP="0026149D">
      <w:pPr>
        <w:pStyle w:val="110"/>
        <w:numPr>
          <w:ilvl w:val="0"/>
          <w:numId w:val="11"/>
        </w:numPr>
        <w:tabs>
          <w:tab w:val="left" w:pos="453"/>
        </w:tabs>
        <w:spacing w:line="360" w:lineRule="auto"/>
        <w:ind w:left="0" w:firstLine="709"/>
        <w:jc w:val="both"/>
      </w:pPr>
      <w:bookmarkStart w:id="2" w:name="_bookmark1"/>
      <w:bookmarkEnd w:id="2"/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DC1120" w:rsidRDefault="006965CB" w:rsidP="0026149D">
      <w:pPr>
        <w:pStyle w:val="a4"/>
        <w:numPr>
          <w:ilvl w:val="0"/>
          <w:numId w:val="10"/>
        </w:numPr>
        <w:tabs>
          <w:tab w:val="left" w:pos="564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подразделений;</w:t>
      </w:r>
    </w:p>
    <w:p w:rsidR="00DC1120" w:rsidRDefault="006965CB" w:rsidP="0026149D">
      <w:pPr>
        <w:pStyle w:val="a4"/>
        <w:numPr>
          <w:ilvl w:val="0"/>
          <w:numId w:val="10"/>
        </w:numPr>
        <w:tabs>
          <w:tab w:val="left" w:pos="442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z w:val="28"/>
        </w:rPr>
        <w:t xml:space="preserve"> в конструкторских, технологических и исследовательских разработках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учреждения);</w:t>
      </w:r>
    </w:p>
    <w:p w:rsidR="00DC1120" w:rsidRDefault="006965CB" w:rsidP="0026149D">
      <w:pPr>
        <w:pStyle w:val="a4"/>
        <w:numPr>
          <w:ilvl w:val="0"/>
          <w:numId w:val="10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(работы).</w:t>
      </w:r>
    </w:p>
    <w:p w:rsidR="00DC1120" w:rsidRDefault="006965CB" w:rsidP="0026149D">
      <w:pPr>
        <w:spacing w:line="360" w:lineRule="auto"/>
        <w:ind w:firstLine="709"/>
        <w:jc w:val="center"/>
      </w:pPr>
      <w:r>
        <w:t>5</w:t>
      </w:r>
    </w:p>
    <w:p w:rsidR="00DC1120" w:rsidRDefault="00DC1120" w:rsidP="0026149D">
      <w:pPr>
        <w:spacing w:line="360" w:lineRule="auto"/>
        <w:ind w:firstLine="709"/>
        <w:jc w:val="both"/>
        <w:sectPr w:rsidR="00DC1120">
          <w:pgSz w:w="11900" w:h="16850"/>
          <w:pgMar w:top="960" w:right="460" w:bottom="280" w:left="1040" w:header="720" w:footer="720" w:gutter="0"/>
          <w:cols w:space="720"/>
        </w:sectPr>
      </w:pP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lastRenderedPageBreak/>
        <w:t>Процесс прохождения преддипломной практики направлен на закрепление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DC1120" w:rsidRDefault="006965CB" w:rsidP="0026149D">
      <w:pPr>
        <w:pStyle w:val="110"/>
        <w:numPr>
          <w:ilvl w:val="0"/>
          <w:numId w:val="11"/>
        </w:numPr>
        <w:tabs>
          <w:tab w:val="left" w:pos="453"/>
        </w:tabs>
        <w:spacing w:line="360" w:lineRule="auto"/>
        <w:ind w:left="0" w:firstLine="709"/>
        <w:jc w:val="both"/>
      </w:pPr>
      <w:bookmarkStart w:id="3" w:name="_bookmark2"/>
      <w:bookmarkEnd w:id="3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Производственная</w:t>
      </w:r>
      <w:r>
        <w:rPr>
          <w:spacing w:val="-4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организационно-правовых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прямых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proofErr w:type="gramStart"/>
      <w:r>
        <w:t>договоров</w:t>
      </w:r>
      <w:proofErr w:type="gramEnd"/>
      <w:r>
        <w:t>, заключённых между организацией, куда направляются обучающиеся и</w:t>
      </w:r>
      <w:r>
        <w:rPr>
          <w:spacing w:val="-67"/>
        </w:rPr>
        <w:t xml:space="preserve"> </w:t>
      </w:r>
      <w:r>
        <w:t>Филиалом.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В качестве баз практики выбираются организации, отвечающие следующим</w:t>
      </w:r>
      <w:r>
        <w:rPr>
          <w:spacing w:val="-68"/>
        </w:rPr>
        <w:t xml:space="preserve"> </w:t>
      </w:r>
      <w:r>
        <w:t>требованиям:</w:t>
      </w:r>
    </w:p>
    <w:p w:rsidR="00DC1120" w:rsidRDefault="006965CB" w:rsidP="0026149D">
      <w:pPr>
        <w:pStyle w:val="a4"/>
        <w:numPr>
          <w:ilvl w:val="0"/>
          <w:numId w:val="10"/>
        </w:numPr>
        <w:tabs>
          <w:tab w:val="left" w:pos="403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соответствовать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DC1120" w:rsidRDefault="006965CB" w:rsidP="0026149D">
      <w:pPr>
        <w:pStyle w:val="a4"/>
        <w:numPr>
          <w:ilvl w:val="0"/>
          <w:numId w:val="10"/>
        </w:numPr>
        <w:tabs>
          <w:tab w:val="left" w:pos="403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иметь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DC1120" w:rsidRDefault="006965CB" w:rsidP="0026149D">
      <w:pPr>
        <w:pStyle w:val="a4"/>
        <w:numPr>
          <w:ilvl w:val="0"/>
          <w:numId w:val="10"/>
        </w:numPr>
        <w:tabs>
          <w:tab w:val="left" w:pos="403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располагать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При наличии вакантных должностей обучающиеся зачисляются на них,</w:t>
      </w:r>
      <w:r>
        <w:rPr>
          <w:spacing w:val="-68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является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proofErr w:type="gramStart"/>
      <w:r>
        <w:t>непосредственное</w:t>
      </w:r>
      <w:proofErr w:type="gramEnd"/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организационном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организации.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Как исключение проведение производственной практики возможно в</w:t>
      </w:r>
      <w:r>
        <w:rPr>
          <w:spacing w:val="-68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подразделениях</w:t>
      </w:r>
      <w:r>
        <w:rPr>
          <w:spacing w:val="-1"/>
        </w:rPr>
        <w:t xml:space="preserve"> </w:t>
      </w:r>
      <w:r>
        <w:t>Филиала:</w:t>
      </w:r>
      <w:r>
        <w:rPr>
          <w:spacing w:val="-1"/>
        </w:rPr>
        <w:t xml:space="preserve"> </w:t>
      </w:r>
      <w:r>
        <w:t>слесарных</w:t>
      </w:r>
      <w:r>
        <w:rPr>
          <w:spacing w:val="-2"/>
        </w:rPr>
        <w:t xml:space="preserve"> </w:t>
      </w:r>
      <w:r>
        <w:t>мастерских,</w:t>
      </w:r>
      <w:r>
        <w:rPr>
          <w:spacing w:val="-3"/>
        </w:rPr>
        <w:t xml:space="preserve"> </w:t>
      </w:r>
      <w:r>
        <w:t>учебная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proofErr w:type="gramStart"/>
      <w:r>
        <w:t>авиационно</w:t>
      </w:r>
      <w:proofErr w:type="gramEnd"/>
      <w:r>
        <w:t>-техническая база Филиала, оснащённая необходимыми средствами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практики.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Производственная</w:t>
      </w:r>
      <w:r>
        <w:rPr>
          <w:spacing w:val="-5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концентрированно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каждого профессионального</w:t>
      </w:r>
      <w:r>
        <w:rPr>
          <w:spacing w:val="1"/>
        </w:rPr>
        <w:t xml:space="preserve"> </w:t>
      </w:r>
      <w:r>
        <w:t>модуля.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Содержание производственной практики определяется программой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(по профилю</w:t>
      </w:r>
      <w:r>
        <w:rPr>
          <w:spacing w:val="-1"/>
        </w:rPr>
        <w:t xml:space="preserve"> </w:t>
      </w:r>
      <w:r>
        <w:t>специальности).</w:t>
      </w:r>
    </w:p>
    <w:p w:rsidR="001D5688" w:rsidRDefault="001D5688" w:rsidP="0026149D">
      <w:pPr>
        <w:pStyle w:val="a3"/>
        <w:spacing w:line="360" w:lineRule="auto"/>
        <w:ind w:firstLine="709"/>
        <w:jc w:val="both"/>
      </w:pPr>
    </w:p>
    <w:p w:rsidR="001D5688" w:rsidRDefault="001D5688" w:rsidP="0026149D">
      <w:pPr>
        <w:pStyle w:val="a3"/>
        <w:spacing w:line="360" w:lineRule="auto"/>
        <w:ind w:firstLine="709"/>
        <w:jc w:val="both"/>
      </w:pPr>
    </w:p>
    <w:p w:rsidR="001D5688" w:rsidRDefault="001D5688" w:rsidP="0026149D">
      <w:pPr>
        <w:pStyle w:val="a3"/>
        <w:spacing w:line="360" w:lineRule="auto"/>
        <w:ind w:firstLine="709"/>
        <w:jc w:val="both"/>
      </w:pPr>
    </w:p>
    <w:p w:rsidR="001D5688" w:rsidRDefault="001D5688" w:rsidP="0026149D">
      <w:pPr>
        <w:pStyle w:val="a3"/>
        <w:spacing w:line="360" w:lineRule="auto"/>
        <w:ind w:firstLine="709"/>
        <w:jc w:val="both"/>
      </w:pPr>
    </w:p>
    <w:p w:rsidR="001D5688" w:rsidRDefault="001D5688" w:rsidP="001D5688">
      <w:pPr>
        <w:spacing w:line="360" w:lineRule="auto"/>
        <w:ind w:firstLine="709"/>
        <w:jc w:val="center"/>
      </w:pPr>
      <w:r>
        <w:t>6</w:t>
      </w:r>
    </w:p>
    <w:p w:rsidR="00DC1120" w:rsidRDefault="006965CB" w:rsidP="0026149D">
      <w:pPr>
        <w:pStyle w:val="110"/>
        <w:numPr>
          <w:ilvl w:val="0"/>
          <w:numId w:val="11"/>
        </w:numPr>
        <w:tabs>
          <w:tab w:val="left" w:pos="523"/>
        </w:tabs>
        <w:spacing w:line="360" w:lineRule="auto"/>
        <w:ind w:left="0" w:firstLine="709"/>
        <w:jc w:val="both"/>
      </w:pPr>
      <w:bookmarkStart w:id="4" w:name="_bookmark3"/>
      <w:bookmarkEnd w:id="4"/>
      <w:r>
        <w:lastRenderedPageBreak/>
        <w:t>Перечень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DC1120" w:rsidRDefault="006965CB" w:rsidP="001D5688">
      <w:pPr>
        <w:pStyle w:val="a3"/>
        <w:tabs>
          <w:tab w:val="left" w:pos="2509"/>
          <w:tab w:val="left" w:pos="3815"/>
          <w:tab w:val="left" w:pos="5384"/>
          <w:tab w:val="left" w:pos="7799"/>
          <w:tab w:val="left" w:pos="9125"/>
        </w:tabs>
        <w:spacing w:line="360" w:lineRule="auto"/>
        <w:ind w:firstLine="709"/>
        <w:jc w:val="both"/>
      </w:pPr>
      <w:r>
        <w:t>Результатом</w:t>
      </w:r>
      <w:r>
        <w:tab/>
        <w:t>освоения</w:t>
      </w:r>
      <w:r>
        <w:tab/>
        <w:t>программы</w:t>
      </w:r>
      <w:r>
        <w:tab/>
        <w:t>производственной</w:t>
      </w:r>
      <w:r>
        <w:tab/>
        <w:t>практики</w:t>
      </w:r>
      <w:r>
        <w:tab/>
        <w:t>является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5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профессиональных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общих</w:t>
      </w:r>
      <w:r>
        <w:rPr>
          <w:spacing w:val="59"/>
        </w:rPr>
        <w:t xml:space="preserve"> </w:t>
      </w:r>
      <w:r>
        <w:t>компетенций</w:t>
      </w:r>
      <w:r>
        <w:rPr>
          <w:spacing w:val="68"/>
        </w:rPr>
        <w:t xml:space="preserve"> </w:t>
      </w:r>
      <w:r>
        <w:t>в</w:t>
      </w:r>
      <w:r w:rsidR="001D5688">
        <w:t xml:space="preserve"> </w:t>
      </w:r>
      <w:r>
        <w:t>рамках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ППССЗ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деятельности:</w:t>
      </w:r>
      <w:r w:rsidR="001D5688">
        <w:t xml:space="preserve"> </w:t>
      </w:r>
      <w:r>
        <w:t>дистанционное</w:t>
      </w:r>
      <w:r>
        <w:rPr>
          <w:spacing w:val="-5"/>
        </w:rPr>
        <w:t xml:space="preserve"> </w:t>
      </w:r>
      <w:r>
        <w:t>пилотирование</w:t>
      </w:r>
      <w:r>
        <w:rPr>
          <w:spacing w:val="-5"/>
        </w:rPr>
        <w:t xml:space="preserve"> </w:t>
      </w:r>
      <w:r>
        <w:t>беспилотных</w:t>
      </w:r>
      <w:r>
        <w:rPr>
          <w:spacing w:val="-5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</w:t>
      </w:r>
      <w:r>
        <w:rPr>
          <w:spacing w:val="-7"/>
        </w:rPr>
        <w:t xml:space="preserve"> </w:t>
      </w:r>
      <w:r>
        <w:t>самолетного</w:t>
      </w:r>
      <w:r>
        <w:rPr>
          <w:spacing w:val="-4"/>
        </w:rPr>
        <w:t xml:space="preserve"> </w:t>
      </w:r>
      <w:r>
        <w:t>типа.</w:t>
      </w:r>
    </w:p>
    <w:p w:rsidR="00DC1120" w:rsidRDefault="00DC1120">
      <w:pPr>
        <w:pStyle w:val="a3"/>
        <w:rPr>
          <w:sz w:val="20"/>
        </w:rPr>
      </w:pPr>
    </w:p>
    <w:p w:rsidR="00DC1120" w:rsidRDefault="00DC1120">
      <w:pPr>
        <w:pStyle w:val="a3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DC1120">
        <w:trPr>
          <w:trHeight w:val="651"/>
        </w:trPr>
        <w:tc>
          <w:tcPr>
            <w:tcW w:w="1690" w:type="dxa"/>
            <w:tcBorders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45"/>
              <w:ind w:left="583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448" w:type="dxa"/>
            <w:tcBorders>
              <w:left w:val="single" w:sz="4" w:space="0" w:color="000000"/>
            </w:tcBorders>
          </w:tcPr>
          <w:p w:rsidR="00DC1120" w:rsidRDefault="006965CB">
            <w:pPr>
              <w:pStyle w:val="TableParagraph"/>
              <w:spacing w:before="45"/>
              <w:ind w:left="1926" w:right="1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DC1120">
        <w:trPr>
          <w:trHeight w:val="834"/>
        </w:trPr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1.1</w:t>
            </w:r>
          </w:p>
        </w:tc>
        <w:tc>
          <w:tcPr>
            <w:tcW w:w="8448" w:type="dxa"/>
            <w:tcBorders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8" w:lineRule="auto"/>
              <w:ind w:left="117" w:right="4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воздушных судов 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DC1120">
        <w:trPr>
          <w:trHeight w:val="83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1.2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8" w:lineRule="auto"/>
              <w:ind w:left="117" w:right="4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полете.</w:t>
            </w:r>
          </w:p>
        </w:tc>
      </w:tr>
      <w:tr w:rsidR="00DC1120">
        <w:trPr>
          <w:trHeight w:val="147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1.3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6" w:lineRule="auto"/>
              <w:ind w:left="117" w:right="91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взаимодействие со службами 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беспилотными воздушными судами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DC1120">
        <w:trPr>
          <w:trHeight w:val="115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1.4.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6" w:lineRule="auto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самолетного типа.</w:t>
            </w:r>
          </w:p>
        </w:tc>
      </w:tr>
      <w:tr w:rsidR="00DC1120">
        <w:trPr>
          <w:trHeight w:val="115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1.5.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6" w:lineRule="auto"/>
              <w:ind w:left="117" w:right="4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неисправностей и 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DC1120">
        <w:trPr>
          <w:trHeight w:val="1152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1.6.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6" w:lineRule="auto"/>
              <w:ind w:left="117" w:right="4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же руководств (инструкций) по эксплуатации беспилотных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 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отраслевых документов.</w:t>
            </w:r>
          </w:p>
        </w:tc>
      </w:tr>
      <w:tr w:rsidR="00DC1120">
        <w:trPr>
          <w:trHeight w:val="83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1.7.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before="1" w:line="276" w:lineRule="auto"/>
              <w:ind w:left="117" w:right="4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самолетного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DC1120">
        <w:trPr>
          <w:trHeight w:val="67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1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tabs>
                <w:tab w:val="left" w:pos="1443"/>
                <w:tab w:val="left" w:pos="2616"/>
                <w:tab w:val="left" w:pos="3813"/>
                <w:tab w:val="left" w:pos="4672"/>
                <w:tab w:val="left" w:pos="6916"/>
              </w:tabs>
              <w:spacing w:before="3" w:line="237" w:lineRule="auto"/>
              <w:ind w:left="117" w:right="8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DC1120">
        <w:trPr>
          <w:trHeight w:val="827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2.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6" w:lineRule="exact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DC1120">
        <w:trPr>
          <w:trHeight w:val="110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3.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ind w:left="117" w:right="4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  <w:p w:rsidR="00DC1120" w:rsidRDefault="006965CB">
            <w:pPr>
              <w:pStyle w:val="TableParagraph"/>
              <w:spacing w:line="270" w:lineRule="atLeast"/>
              <w:ind w:left="117" w:right="44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DC1120">
        <w:trPr>
          <w:trHeight w:val="570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4.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DC1120">
        <w:trPr>
          <w:trHeight w:val="827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5.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spacing w:line="276" w:lineRule="exact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DC1120">
        <w:trPr>
          <w:trHeight w:val="1379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ОК 6.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120" w:rsidRDefault="006965CB">
            <w:pPr>
              <w:pStyle w:val="TableParagraph"/>
              <w:ind w:left="117" w:right="73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 w:rsidR="001D5688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DC1120" w:rsidRDefault="006965CB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C1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1"/>
        </w:trPr>
        <w:tc>
          <w:tcPr>
            <w:tcW w:w="1690" w:type="dxa"/>
            <w:tcBorders>
              <w:left w:val="single" w:sz="12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7.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DC1120" w:rsidRDefault="006965CB">
            <w:pPr>
              <w:pStyle w:val="TableParagraph"/>
              <w:spacing w:line="276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1D5688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DC1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690" w:type="dxa"/>
            <w:tcBorders>
              <w:left w:val="single" w:sz="12" w:space="0" w:color="000000"/>
            </w:tcBorders>
          </w:tcPr>
          <w:p w:rsidR="00DC1120" w:rsidRDefault="006965C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8.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DC1120" w:rsidRDefault="006965CB">
            <w:pPr>
              <w:pStyle w:val="TableParagraph"/>
              <w:spacing w:line="276" w:lineRule="exact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DC11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4"/>
        </w:trPr>
        <w:tc>
          <w:tcPr>
            <w:tcW w:w="1690" w:type="dxa"/>
            <w:tcBorders>
              <w:left w:val="single" w:sz="12" w:space="0" w:color="000000"/>
            </w:tcBorders>
          </w:tcPr>
          <w:p w:rsidR="00DC1120" w:rsidRDefault="006965CB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9.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DC1120" w:rsidRDefault="006965CB">
            <w:pPr>
              <w:pStyle w:val="TableParagraph"/>
              <w:tabs>
                <w:tab w:val="left" w:pos="1750"/>
                <w:tab w:val="left" w:pos="3928"/>
                <w:tab w:val="left" w:pos="5741"/>
                <w:tab w:val="left" w:pos="6220"/>
                <w:tab w:val="left" w:pos="8216"/>
              </w:tabs>
              <w:spacing w:before="1" w:line="276" w:lineRule="auto"/>
              <w:ind w:left="117" w:right="8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DC1120" w:rsidRDefault="00DC1120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1D5688" w:rsidRDefault="001D5688">
      <w:pPr>
        <w:pStyle w:val="a3"/>
        <w:spacing w:before="4"/>
        <w:rPr>
          <w:sz w:val="20"/>
        </w:rPr>
      </w:pPr>
    </w:p>
    <w:p w:rsidR="00DC1120" w:rsidRDefault="006965CB" w:rsidP="0026149D">
      <w:pPr>
        <w:pStyle w:val="110"/>
        <w:numPr>
          <w:ilvl w:val="0"/>
          <w:numId w:val="11"/>
        </w:numPr>
        <w:tabs>
          <w:tab w:val="left" w:pos="453"/>
        </w:tabs>
        <w:spacing w:line="360" w:lineRule="auto"/>
        <w:ind w:left="0" w:firstLine="709"/>
        <w:jc w:val="both"/>
      </w:pPr>
      <w:bookmarkStart w:id="5" w:name="_bookmark4"/>
      <w:bookmarkEnd w:id="5"/>
      <w:r>
        <w:lastRenderedPageBreak/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 (организациях, учреждениях) осуществляется на основе договоров,</w:t>
      </w:r>
      <w:r>
        <w:rPr>
          <w:spacing w:val="1"/>
        </w:rPr>
        <w:t xml:space="preserve"> </w:t>
      </w:r>
      <w:r>
        <w:t>заключённых между администрацией Филиала и предприятием-базой практики,</w:t>
      </w:r>
      <w:r>
        <w:rPr>
          <w:spacing w:val="1"/>
        </w:rPr>
        <w:t xml:space="preserve"> </w:t>
      </w:r>
      <w:r>
        <w:t>направление деятельности которых соответствует профилю подготовки студентов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25.02.08 Эксплуатация</w:t>
      </w:r>
      <w:r>
        <w:rPr>
          <w:spacing w:val="-2"/>
        </w:rPr>
        <w:t xml:space="preserve"> </w:t>
      </w:r>
      <w:r>
        <w:t>беспилотных авиационных</w:t>
      </w:r>
      <w:r>
        <w:rPr>
          <w:spacing w:val="-1"/>
        </w:rPr>
        <w:t xml:space="preserve"> </w:t>
      </w:r>
      <w:r>
        <w:t>систем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 распорядка и охраны труда на предприятии. Инструктаж о порядке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практики,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и индивидуальными заданиями, планом их выполнения, порядком</w:t>
      </w:r>
      <w:r>
        <w:rPr>
          <w:spacing w:val="1"/>
        </w:rPr>
        <w:t xml:space="preserve"> </w:t>
      </w:r>
      <w:r>
        <w:t>ведения дневника -отчёта, основными правилами и обязанностями практикантов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Положениями и</w:t>
      </w:r>
      <w:r>
        <w:rPr>
          <w:spacing w:val="-4"/>
        </w:rPr>
        <w:t xml:space="preserve"> </w:t>
      </w:r>
      <w:r>
        <w:t>Инструкциями.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практикой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Филиала.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После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Филиала.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 xml:space="preserve">Производственная практика (по профилю специальности) проводится на </w:t>
      </w:r>
      <w:r w:rsidR="0026149D" w:rsidRPr="0026149D">
        <w:t>3</w:t>
      </w:r>
      <w:r w:rsidRPr="0026149D">
        <w:t xml:space="preserve"> курсе в</w:t>
      </w:r>
      <w:r w:rsidRPr="0026149D">
        <w:rPr>
          <w:spacing w:val="-67"/>
        </w:rPr>
        <w:t xml:space="preserve"> </w:t>
      </w:r>
      <w:r w:rsidR="0026149D" w:rsidRPr="0026149D">
        <w:t xml:space="preserve"> </w:t>
      </w:r>
      <w:r w:rsidR="001D5688">
        <w:t xml:space="preserve"> </w:t>
      </w:r>
      <w:r w:rsidR="0026149D" w:rsidRPr="0026149D">
        <w:t>6</w:t>
      </w:r>
      <w:r w:rsidRPr="0026149D">
        <w:rPr>
          <w:spacing w:val="1"/>
        </w:rPr>
        <w:t xml:space="preserve"> </w:t>
      </w:r>
      <w:r w:rsidRPr="0026149D">
        <w:t>семестре.</w:t>
      </w:r>
    </w:p>
    <w:p w:rsidR="00DC1120" w:rsidRDefault="006965CB" w:rsidP="0026149D">
      <w:pPr>
        <w:pStyle w:val="110"/>
        <w:numPr>
          <w:ilvl w:val="0"/>
          <w:numId w:val="11"/>
        </w:numPr>
        <w:tabs>
          <w:tab w:val="left" w:pos="453"/>
        </w:tabs>
        <w:spacing w:line="360" w:lineRule="auto"/>
        <w:ind w:left="0" w:firstLine="709"/>
        <w:jc w:val="both"/>
      </w:pPr>
      <w:bookmarkStart w:id="6" w:name="_bookmark5"/>
      <w:bookmarkEnd w:id="6"/>
      <w:r>
        <w:t>Объем</w:t>
      </w:r>
      <w:r>
        <w:rPr>
          <w:spacing w:val="-6"/>
        </w:rPr>
        <w:t xml:space="preserve"> </w:t>
      </w:r>
      <w:r>
        <w:t>практики</w:t>
      </w:r>
    </w:p>
    <w:p w:rsidR="00DC1120" w:rsidRDefault="006965CB" w:rsidP="0026149D">
      <w:pPr>
        <w:pStyle w:val="a3"/>
        <w:spacing w:line="360" w:lineRule="auto"/>
        <w:ind w:firstLine="709"/>
        <w:jc w:val="both"/>
      </w:pPr>
      <w:r>
        <w:t>Количество</w:t>
      </w:r>
      <w:r>
        <w:rPr>
          <w:spacing w:val="26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рабочей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производственной</w:t>
      </w:r>
      <w:r>
        <w:rPr>
          <w:spacing w:val="24"/>
        </w:rPr>
        <w:t xml:space="preserve"> </w:t>
      </w:r>
      <w:r>
        <w:t>практики</w:t>
      </w:r>
      <w:r>
        <w:rPr>
          <w:spacing w:val="31"/>
        </w:rPr>
        <w:t xml:space="preserve"> </w:t>
      </w:r>
      <w:r>
        <w:t>-</w:t>
      </w:r>
    </w:p>
    <w:p w:rsidR="00DC1120" w:rsidRPr="002E6389" w:rsidRDefault="006965CB" w:rsidP="0026149D">
      <w:pPr>
        <w:spacing w:line="360" w:lineRule="auto"/>
        <w:ind w:firstLine="709"/>
        <w:jc w:val="both"/>
        <w:rPr>
          <w:b/>
          <w:sz w:val="28"/>
          <w:highlight w:val="yellow"/>
        </w:rPr>
      </w:pPr>
      <w:r>
        <w:rPr>
          <w:w w:val="105"/>
          <w:sz w:val="28"/>
        </w:rPr>
        <w:t>180</w:t>
      </w:r>
      <w:r>
        <w:rPr>
          <w:spacing w:val="63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часа.:</w:t>
      </w:r>
      <w:proofErr w:type="gramEnd"/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Итоговая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аттестация</w:t>
      </w:r>
      <w:r>
        <w:rPr>
          <w:spacing w:val="6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форме</w:t>
      </w:r>
      <w:r>
        <w:rPr>
          <w:spacing w:val="52"/>
          <w:w w:val="105"/>
          <w:sz w:val="28"/>
        </w:rPr>
        <w:t xml:space="preserve"> </w:t>
      </w:r>
      <w:r w:rsidRPr="0026149D">
        <w:rPr>
          <w:b/>
          <w:w w:val="105"/>
          <w:sz w:val="28"/>
        </w:rPr>
        <w:t>зачета</w:t>
      </w:r>
      <w:r w:rsidRPr="0026149D">
        <w:rPr>
          <w:b/>
          <w:spacing w:val="3"/>
          <w:w w:val="105"/>
          <w:sz w:val="28"/>
        </w:rPr>
        <w:t xml:space="preserve"> </w:t>
      </w:r>
      <w:r w:rsidRPr="0026149D">
        <w:rPr>
          <w:b/>
          <w:w w:val="105"/>
          <w:sz w:val="28"/>
        </w:rPr>
        <w:t>с</w:t>
      </w:r>
      <w:r w:rsidRPr="0026149D">
        <w:rPr>
          <w:b/>
          <w:spacing w:val="4"/>
          <w:w w:val="105"/>
          <w:sz w:val="28"/>
        </w:rPr>
        <w:t xml:space="preserve"> </w:t>
      </w:r>
      <w:r w:rsidRPr="0026149D">
        <w:rPr>
          <w:b/>
          <w:w w:val="105"/>
          <w:sz w:val="28"/>
        </w:rPr>
        <w:t>оценкой</w:t>
      </w:r>
      <w:r w:rsidRPr="0026149D">
        <w:rPr>
          <w:b/>
          <w:spacing w:val="3"/>
          <w:w w:val="105"/>
          <w:sz w:val="28"/>
        </w:rPr>
        <w:t xml:space="preserve"> </w:t>
      </w:r>
      <w:r w:rsidRPr="0026149D">
        <w:rPr>
          <w:b/>
          <w:w w:val="105"/>
          <w:sz w:val="28"/>
        </w:rPr>
        <w:t>на</w:t>
      </w:r>
      <w:r w:rsidRPr="0026149D">
        <w:rPr>
          <w:b/>
          <w:spacing w:val="2"/>
          <w:w w:val="105"/>
          <w:sz w:val="28"/>
        </w:rPr>
        <w:t xml:space="preserve"> </w:t>
      </w:r>
      <w:r w:rsidR="0026149D" w:rsidRPr="0026149D">
        <w:rPr>
          <w:b/>
          <w:w w:val="105"/>
          <w:sz w:val="28"/>
        </w:rPr>
        <w:t>3</w:t>
      </w:r>
      <w:r w:rsidRPr="0026149D">
        <w:rPr>
          <w:b/>
          <w:spacing w:val="4"/>
          <w:w w:val="105"/>
          <w:sz w:val="28"/>
        </w:rPr>
        <w:t xml:space="preserve"> </w:t>
      </w:r>
      <w:r w:rsidRPr="0026149D">
        <w:rPr>
          <w:b/>
          <w:w w:val="105"/>
          <w:sz w:val="28"/>
        </w:rPr>
        <w:t>курсе</w:t>
      </w:r>
      <w:r w:rsidRPr="0026149D">
        <w:rPr>
          <w:b/>
          <w:spacing w:val="4"/>
          <w:w w:val="105"/>
          <w:sz w:val="28"/>
        </w:rPr>
        <w:t xml:space="preserve"> </w:t>
      </w:r>
      <w:r w:rsidRPr="0026149D">
        <w:rPr>
          <w:b/>
          <w:w w:val="105"/>
          <w:sz w:val="28"/>
        </w:rPr>
        <w:t>в</w:t>
      </w:r>
      <w:r w:rsidRPr="0026149D">
        <w:rPr>
          <w:b/>
          <w:spacing w:val="2"/>
          <w:w w:val="105"/>
          <w:sz w:val="28"/>
        </w:rPr>
        <w:t xml:space="preserve"> </w:t>
      </w:r>
      <w:r w:rsidR="0026149D" w:rsidRPr="0026149D">
        <w:rPr>
          <w:b/>
          <w:spacing w:val="-71"/>
          <w:w w:val="105"/>
          <w:sz w:val="28"/>
        </w:rPr>
        <w:t xml:space="preserve">6 </w:t>
      </w:r>
      <w:r w:rsidRPr="0026149D">
        <w:rPr>
          <w:b/>
          <w:w w:val="105"/>
          <w:sz w:val="28"/>
        </w:rPr>
        <w:t>семестре.</w:t>
      </w:r>
    </w:p>
    <w:p w:rsidR="00DC1120" w:rsidRDefault="006965CB" w:rsidP="0026149D">
      <w:pPr>
        <w:spacing w:line="209" w:lineRule="exact"/>
        <w:ind w:right="236"/>
        <w:jc w:val="center"/>
      </w:pPr>
      <w:r w:rsidRPr="0026149D">
        <w:t>8</w:t>
      </w:r>
    </w:p>
    <w:p w:rsidR="00DC1120" w:rsidRDefault="00DC1120">
      <w:pPr>
        <w:spacing w:line="209" w:lineRule="exact"/>
        <w:jc w:val="right"/>
        <w:sectPr w:rsidR="00DC1120">
          <w:pgSz w:w="11900" w:h="16850"/>
          <w:pgMar w:top="1020" w:right="460" w:bottom="280" w:left="1040" w:header="720" w:footer="720" w:gutter="0"/>
          <w:cols w:space="720"/>
        </w:sectPr>
      </w:pPr>
    </w:p>
    <w:p w:rsidR="00DC1120" w:rsidRDefault="006965CB">
      <w:pPr>
        <w:pStyle w:val="110"/>
        <w:numPr>
          <w:ilvl w:val="0"/>
          <w:numId w:val="11"/>
        </w:numPr>
        <w:tabs>
          <w:tab w:val="left" w:pos="704"/>
        </w:tabs>
        <w:spacing w:before="173" w:after="9"/>
        <w:ind w:left="703" w:hanging="296"/>
        <w:jc w:val="left"/>
      </w:pPr>
      <w:bookmarkStart w:id="7" w:name="_bookmark6"/>
      <w:bookmarkEnd w:id="7"/>
      <w:r>
        <w:rPr>
          <w:w w:val="105"/>
        </w:rPr>
        <w:lastRenderedPageBreak/>
        <w:t>СОДЕРЖАНИЕ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ПРОИЗВОДСТВЕННОЙ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ПРАКТИКИ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63"/>
        <w:gridCol w:w="9289"/>
        <w:gridCol w:w="849"/>
        <w:gridCol w:w="1409"/>
      </w:tblGrid>
      <w:tr w:rsidR="00DC1120">
        <w:trPr>
          <w:trHeight w:val="2527"/>
        </w:trPr>
        <w:tc>
          <w:tcPr>
            <w:tcW w:w="3168" w:type="dxa"/>
            <w:gridSpan w:val="2"/>
          </w:tcPr>
          <w:p w:rsidR="00DC1120" w:rsidRDefault="006965CB">
            <w:pPr>
              <w:pStyle w:val="TableParagraph"/>
              <w:spacing w:line="276" w:lineRule="auto"/>
              <w:ind w:left="105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89" w:type="dxa"/>
          </w:tcPr>
          <w:p w:rsidR="00DC1120" w:rsidRDefault="006965CB">
            <w:pPr>
              <w:pStyle w:val="TableParagraph"/>
              <w:spacing w:line="276" w:lineRule="auto"/>
              <w:ind w:left="199" w:right="21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самостоятельная работа обучающихся, курсовой проект (работа)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849" w:type="dxa"/>
          </w:tcPr>
          <w:p w:rsidR="00DC1120" w:rsidRDefault="006965CB">
            <w:pPr>
              <w:pStyle w:val="TableParagraph"/>
              <w:spacing w:line="276" w:lineRule="auto"/>
              <w:ind w:left="92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409" w:type="dxa"/>
          </w:tcPr>
          <w:p w:rsidR="00DC1120" w:rsidRDefault="006965CB">
            <w:pPr>
              <w:pStyle w:val="TableParagraph"/>
              <w:spacing w:before="1" w:line="276" w:lineRule="auto"/>
              <w:ind w:left="92" w:right="145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компетенц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формируем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ых</w:t>
            </w:r>
            <w:proofErr w:type="spellEnd"/>
          </w:p>
          <w:p w:rsidR="00DC1120" w:rsidRDefault="006965CB">
            <w:pPr>
              <w:pStyle w:val="TableParagraph"/>
              <w:spacing w:line="276" w:lineRule="auto"/>
              <w:ind w:left="92" w:right="124"/>
              <w:rPr>
                <w:b/>
              </w:rPr>
            </w:pPr>
            <w:proofErr w:type="gramStart"/>
            <w:r>
              <w:rPr>
                <w:b/>
              </w:rPr>
              <w:t>элементам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DC1120">
        <w:trPr>
          <w:trHeight w:val="518"/>
        </w:trPr>
        <w:tc>
          <w:tcPr>
            <w:tcW w:w="3168" w:type="dxa"/>
            <w:gridSpan w:val="2"/>
          </w:tcPr>
          <w:p w:rsidR="00DC1120" w:rsidRDefault="006965C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9" w:type="dxa"/>
          </w:tcPr>
          <w:p w:rsidR="00DC1120" w:rsidRDefault="006965CB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DC1120" w:rsidRDefault="006965CB"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9" w:type="dxa"/>
          </w:tcPr>
          <w:p w:rsidR="00DC1120" w:rsidRDefault="006965CB">
            <w:pPr>
              <w:pStyle w:val="TableParagraph"/>
              <w:spacing w:line="275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1120">
        <w:trPr>
          <w:trHeight w:val="517"/>
        </w:trPr>
        <w:tc>
          <w:tcPr>
            <w:tcW w:w="12457" w:type="dxa"/>
            <w:gridSpan w:val="3"/>
            <w:tcBorders>
              <w:bottom w:val="single" w:sz="8" w:space="0" w:color="000000"/>
            </w:tcBorders>
          </w:tcPr>
          <w:p w:rsidR="00DC1120" w:rsidRDefault="006965CB">
            <w:pPr>
              <w:pStyle w:val="TableParagraph"/>
              <w:spacing w:line="275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1A1A1A"/>
                <w:sz w:val="24"/>
              </w:rPr>
              <w:t>Дистанционное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пилотирование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беспилотных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воздушных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судов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самолетного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типа»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DC1120" w:rsidRDefault="00DC1120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DC1120" w:rsidRDefault="00DC1120">
            <w:pPr>
              <w:pStyle w:val="TableParagraph"/>
              <w:rPr>
                <w:sz w:val="24"/>
              </w:rPr>
            </w:pPr>
          </w:p>
        </w:tc>
      </w:tr>
      <w:tr w:rsidR="00DC1120">
        <w:trPr>
          <w:trHeight w:val="1091"/>
        </w:trPr>
        <w:tc>
          <w:tcPr>
            <w:tcW w:w="605" w:type="dxa"/>
            <w:tcBorders>
              <w:top w:val="single" w:sz="8" w:space="0" w:color="000000"/>
            </w:tcBorders>
          </w:tcPr>
          <w:p w:rsidR="00DC1120" w:rsidRDefault="00DC1120">
            <w:pPr>
              <w:pStyle w:val="TableParagraph"/>
              <w:rPr>
                <w:sz w:val="24"/>
              </w:rPr>
            </w:pPr>
          </w:p>
        </w:tc>
        <w:tc>
          <w:tcPr>
            <w:tcW w:w="11852" w:type="dxa"/>
            <w:gridSpan w:val="2"/>
            <w:tcBorders>
              <w:top w:val="single" w:sz="8" w:space="0" w:color="000000"/>
            </w:tcBorders>
          </w:tcPr>
          <w:p w:rsidR="00DC1120" w:rsidRDefault="006965CB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практика(</w:t>
            </w:r>
            <w:proofErr w:type="gramEnd"/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  <w:p w:rsidR="00DC1120" w:rsidRDefault="006965CB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DC1120" w:rsidRDefault="006965CB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</w:tcBorders>
            <w:shd w:val="clear" w:color="auto" w:fill="DDD9C3"/>
          </w:tcPr>
          <w:p w:rsidR="00DC1120" w:rsidRDefault="00DC112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C1120" w:rsidRDefault="006965CB">
            <w:pPr>
              <w:pStyle w:val="TableParagraph"/>
              <w:ind w:left="22" w:right="360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ПК1.1-1.7</w:t>
            </w:r>
          </w:p>
        </w:tc>
      </w:tr>
      <w:tr w:rsidR="00DC1120">
        <w:trPr>
          <w:trHeight w:val="510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1" w:lineRule="exact"/>
              <w:ind w:left="158"/>
            </w:pPr>
            <w:r>
              <w:t>1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1120" w:rsidRDefault="006965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тематике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DC1120" w:rsidRDefault="006965CB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5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Аэроразведка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Радиоразведка,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триангуляция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822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Многороторные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беспилотниками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Аэродинамика.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винт.</w:t>
            </w:r>
          </w:p>
          <w:p w:rsidR="00DC1120" w:rsidRDefault="006965C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6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телеметрии,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GPS.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551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Помехи,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аномалии.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C1120" w:rsidRDefault="006965C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лесу.Зависимость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антенны.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5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управл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>телеметрии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5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Радиобезопасность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радиооборудования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5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Метео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Аэрология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3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Послеполетный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осмотр.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3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5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аккумуляторов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6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49" w:type="dxa"/>
          </w:tcPr>
          <w:p w:rsidR="00DC1120" w:rsidRDefault="002E6389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  <w:tr w:rsidR="00DC1120">
        <w:trPr>
          <w:trHeight w:val="275"/>
        </w:trPr>
        <w:tc>
          <w:tcPr>
            <w:tcW w:w="605" w:type="dxa"/>
          </w:tcPr>
          <w:p w:rsidR="00DC1120" w:rsidRDefault="00696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52" w:type="dxa"/>
            <w:gridSpan w:val="2"/>
          </w:tcPr>
          <w:p w:rsidR="00DC1120" w:rsidRDefault="006965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зачет-конференции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49" w:type="dxa"/>
          </w:tcPr>
          <w:p w:rsidR="00DC1120" w:rsidRDefault="006965CB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DD9C3"/>
          </w:tcPr>
          <w:p w:rsidR="00DC1120" w:rsidRDefault="00DC1120">
            <w:pPr>
              <w:rPr>
                <w:sz w:val="2"/>
                <w:szCs w:val="2"/>
              </w:rPr>
            </w:pPr>
          </w:p>
        </w:tc>
      </w:tr>
    </w:tbl>
    <w:p w:rsidR="00DC1120" w:rsidRDefault="00DC1120">
      <w:pPr>
        <w:rPr>
          <w:sz w:val="2"/>
          <w:szCs w:val="2"/>
        </w:rPr>
        <w:sectPr w:rsidR="00DC1120">
          <w:pgSz w:w="16850" w:h="11930" w:orient="landscape"/>
          <w:pgMar w:top="1120" w:right="820" w:bottom="280" w:left="1080" w:header="720" w:footer="720" w:gutter="0"/>
          <w:cols w:space="720"/>
        </w:sectPr>
      </w:pPr>
    </w:p>
    <w:p w:rsidR="00DC1120" w:rsidRDefault="0026149D" w:rsidP="0026149D">
      <w:pPr>
        <w:pStyle w:val="110"/>
        <w:tabs>
          <w:tab w:val="left" w:pos="1475"/>
        </w:tabs>
        <w:spacing w:line="360" w:lineRule="auto"/>
        <w:ind w:left="0"/>
        <w:jc w:val="both"/>
      </w:pPr>
      <w:bookmarkStart w:id="8" w:name="_bookmark7"/>
      <w:bookmarkEnd w:id="8"/>
      <w:r>
        <w:lastRenderedPageBreak/>
        <w:t xml:space="preserve">         8. </w:t>
      </w:r>
      <w:r w:rsidR="006965CB">
        <w:t>Формы</w:t>
      </w:r>
      <w:r w:rsidR="006965CB">
        <w:rPr>
          <w:spacing w:val="-6"/>
        </w:rPr>
        <w:t xml:space="preserve"> </w:t>
      </w:r>
      <w:r w:rsidR="006965CB">
        <w:t>отчетности</w:t>
      </w:r>
    </w:p>
    <w:p w:rsidR="00DC1120" w:rsidRDefault="00DC1120">
      <w:pPr>
        <w:pStyle w:val="a3"/>
        <w:spacing w:before="5"/>
        <w:rPr>
          <w:b/>
          <w:sz w:val="34"/>
        </w:rPr>
      </w:pP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оценкой.</w:t>
      </w:r>
      <w:r>
        <w:rPr>
          <w:spacing w:val="1"/>
        </w:rPr>
        <w:t xml:space="preserve"> </w:t>
      </w:r>
      <w:r>
        <w:t>Результаты освоения общих и профессиональных компетенций по каждому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документации.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сдают</w:t>
      </w:r>
      <w:r>
        <w:rPr>
          <w:spacing w:val="-2"/>
        </w:rPr>
        <w:t xml:space="preserve"> </w:t>
      </w:r>
      <w:r>
        <w:t>зачёт</w:t>
      </w:r>
      <w:r>
        <w:rPr>
          <w:spacing w:val="-2"/>
        </w:rPr>
        <w:t xml:space="preserve"> </w:t>
      </w:r>
      <w:r>
        <w:t>с оценкой.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Отчётные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 производственной</w:t>
      </w:r>
      <w:r>
        <w:rPr>
          <w:spacing w:val="-1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из: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-приказа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филиалу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практику;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-дневник-отчёт</w:t>
      </w:r>
      <w:r>
        <w:rPr>
          <w:spacing w:val="-5"/>
        </w:rPr>
        <w:t xml:space="preserve"> </w:t>
      </w:r>
      <w:r>
        <w:t>практики;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-аттестационного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(характеристика-отзыв)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предприятия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Дневник-отчёт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DC1120" w:rsidRDefault="006965CB" w:rsidP="0026149D">
      <w:pPr>
        <w:pStyle w:val="a3"/>
        <w:spacing w:line="360" w:lineRule="auto"/>
        <w:ind w:firstLine="680"/>
        <w:jc w:val="both"/>
      </w:pPr>
      <w:r>
        <w:t>Аттестационный лист (характеристика-отзыв) должен иметь 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</w:p>
    <w:p w:rsidR="00DC1120" w:rsidRDefault="006965CB" w:rsidP="001D5688">
      <w:pPr>
        <w:pStyle w:val="a3"/>
        <w:spacing w:line="360" w:lineRule="auto"/>
        <w:ind w:firstLine="680"/>
        <w:jc w:val="both"/>
      </w:pP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 оценки и рецензией (Приложение 4) руководителя практики от</w:t>
      </w:r>
      <w:r>
        <w:rPr>
          <w:spacing w:val="-67"/>
        </w:rPr>
        <w:t xml:space="preserve"> </w:t>
      </w:r>
      <w:r>
        <w:t>Филиала.</w:t>
      </w:r>
      <w:r w:rsidR="001D5688">
        <w:t xml:space="preserve"> </w:t>
      </w:r>
      <w:r>
        <w:t>Защита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Филиалом.</w:t>
      </w:r>
    </w:p>
    <w:p w:rsidR="00DC1120" w:rsidRDefault="006965CB" w:rsidP="000534BF">
      <w:pPr>
        <w:pStyle w:val="a3"/>
        <w:spacing w:before="15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 защиты</w:t>
      </w:r>
      <w:r>
        <w:rPr>
          <w:spacing w:val="-4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</w:p>
    <w:p w:rsidR="001D5688" w:rsidRDefault="001D5688"/>
    <w:tbl>
      <w:tblPr>
        <w:tblStyle w:val="TableNormal"/>
        <w:tblpPr w:leftFromText="180" w:rightFromText="180" w:vertAnchor="text" w:horzAnchor="margin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26149D" w:rsidTr="0026149D">
        <w:trPr>
          <w:trHeight w:val="277"/>
        </w:trPr>
        <w:tc>
          <w:tcPr>
            <w:tcW w:w="2804" w:type="dxa"/>
          </w:tcPr>
          <w:p w:rsidR="0026149D" w:rsidRDefault="0026149D" w:rsidP="0026149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6484" w:type="dxa"/>
          </w:tcPr>
          <w:p w:rsidR="0026149D" w:rsidRDefault="0026149D" w:rsidP="0026149D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26149D" w:rsidTr="0026149D">
        <w:trPr>
          <w:trHeight w:val="1104"/>
        </w:trPr>
        <w:tc>
          <w:tcPr>
            <w:tcW w:w="2804" w:type="dxa"/>
          </w:tcPr>
          <w:p w:rsidR="0026149D" w:rsidRDefault="0026149D" w:rsidP="002614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6484" w:type="dxa"/>
          </w:tcPr>
          <w:p w:rsidR="0026149D" w:rsidRDefault="0026149D" w:rsidP="0026149D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Полное и системное освещение вопросов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149D" w:rsidRDefault="0026149D" w:rsidP="0026149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26149D" w:rsidTr="0026149D">
        <w:trPr>
          <w:trHeight w:val="1379"/>
        </w:trPr>
        <w:tc>
          <w:tcPr>
            <w:tcW w:w="2804" w:type="dxa"/>
          </w:tcPr>
          <w:p w:rsidR="0026149D" w:rsidRDefault="0026149D" w:rsidP="002614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6484" w:type="dxa"/>
          </w:tcPr>
          <w:p w:rsidR="0026149D" w:rsidRDefault="0026149D" w:rsidP="0026149D">
            <w:pPr>
              <w:pStyle w:val="TableParagraph"/>
              <w:ind w:left="105" w:right="797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  <w:p w:rsidR="0026149D" w:rsidRDefault="0026149D" w:rsidP="0026149D">
            <w:pPr>
              <w:pStyle w:val="TableParagraph"/>
              <w:spacing w:line="270" w:lineRule="atLeast"/>
              <w:ind w:left="105" w:right="464"/>
              <w:rPr>
                <w:sz w:val="24"/>
              </w:rPr>
            </w:pPr>
            <w:r>
              <w:rPr>
                <w:sz w:val="24"/>
              </w:rPr>
              <w:t>Хороший отзыв руководителя практики от предприятия.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оформлении отчета имеются небольшие отклонения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составлении отчета</w:t>
            </w:r>
          </w:p>
        </w:tc>
      </w:tr>
      <w:tr w:rsidR="0026149D" w:rsidTr="0026149D">
        <w:trPr>
          <w:trHeight w:val="1103"/>
        </w:trPr>
        <w:tc>
          <w:tcPr>
            <w:tcW w:w="2804" w:type="dxa"/>
          </w:tcPr>
          <w:p w:rsidR="0026149D" w:rsidRDefault="0026149D" w:rsidP="002614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6484" w:type="dxa"/>
          </w:tcPr>
          <w:p w:rsidR="0026149D" w:rsidRDefault="0026149D" w:rsidP="0026149D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Неполное изложение вопросов индивидуального 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отчета.</w:t>
            </w:r>
          </w:p>
          <w:p w:rsidR="0026149D" w:rsidRDefault="0026149D" w:rsidP="0026149D">
            <w:pPr>
              <w:pStyle w:val="TableParagraph"/>
              <w:spacing w:line="270" w:lineRule="atLeast"/>
              <w:ind w:left="105" w:right="740"/>
              <w:rPr>
                <w:sz w:val="24"/>
              </w:rPr>
            </w:pPr>
            <w:r>
              <w:rPr>
                <w:sz w:val="24"/>
              </w:rPr>
              <w:t>Удовлетворительный отзыв руководителя практики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</w:tr>
    </w:tbl>
    <w:p w:rsidR="00DC1120" w:rsidRDefault="00DC1120">
      <w:pPr>
        <w:spacing w:line="270" w:lineRule="atLeast"/>
        <w:rPr>
          <w:sz w:val="24"/>
        </w:rPr>
        <w:sectPr w:rsidR="00DC1120" w:rsidSect="00D4291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DC1120" w:rsidTr="00D4291A">
        <w:trPr>
          <w:trHeight w:val="553"/>
        </w:trPr>
        <w:tc>
          <w:tcPr>
            <w:tcW w:w="2804" w:type="dxa"/>
          </w:tcPr>
          <w:p w:rsidR="00DC1120" w:rsidRDefault="00DC1120">
            <w:pPr>
              <w:pStyle w:val="TableParagraph"/>
              <w:rPr>
                <w:sz w:val="26"/>
              </w:rPr>
            </w:pPr>
          </w:p>
        </w:tc>
        <w:tc>
          <w:tcPr>
            <w:tcW w:w="6484" w:type="dxa"/>
          </w:tcPr>
          <w:p w:rsidR="00DC1120" w:rsidRDefault="006965C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C1120" w:rsidRDefault="006965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</w:t>
            </w:r>
            <w:proofErr w:type="gramEnd"/>
          </w:p>
        </w:tc>
      </w:tr>
      <w:tr w:rsidR="00DC1120" w:rsidTr="00D4291A">
        <w:trPr>
          <w:trHeight w:val="1379"/>
        </w:trPr>
        <w:tc>
          <w:tcPr>
            <w:tcW w:w="2804" w:type="dxa"/>
          </w:tcPr>
          <w:p w:rsidR="00DC1120" w:rsidRDefault="006965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6484" w:type="dxa"/>
          </w:tcPr>
          <w:p w:rsidR="00DC1120" w:rsidRDefault="006965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DC1120" w:rsidRDefault="006965CB">
            <w:pPr>
              <w:pStyle w:val="TableParagraph"/>
              <w:ind w:left="105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DC1120" w:rsidRDefault="006965CB">
            <w:pPr>
              <w:pStyle w:val="TableParagraph"/>
              <w:spacing w:line="270" w:lineRule="atLeast"/>
              <w:ind w:left="105" w:right="523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</w:tbl>
    <w:p w:rsidR="00DC1120" w:rsidRDefault="00DC1120">
      <w:pPr>
        <w:pStyle w:val="a3"/>
        <w:rPr>
          <w:sz w:val="20"/>
        </w:rPr>
      </w:pPr>
    </w:p>
    <w:p w:rsidR="00DC1120" w:rsidRDefault="006965CB" w:rsidP="00D4291A">
      <w:pPr>
        <w:pStyle w:val="110"/>
        <w:numPr>
          <w:ilvl w:val="0"/>
          <w:numId w:val="14"/>
        </w:numPr>
        <w:tabs>
          <w:tab w:val="left" w:pos="1475"/>
        </w:tabs>
        <w:spacing w:line="360" w:lineRule="auto"/>
        <w:ind w:left="0" w:firstLine="680"/>
        <w:jc w:val="both"/>
      </w:pPr>
      <w:bookmarkStart w:id="9" w:name="_bookmark8"/>
      <w:bookmarkEnd w:id="9"/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 w:rsidR="000534BF">
        <w:rPr>
          <w:spacing w:val="-3"/>
        </w:rPr>
        <w:t xml:space="preserve"> </w:t>
      </w:r>
      <w:r>
        <w:t>практики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семестре. Результаты освоения общих и профессиональных компетенций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практики студенты сдают</w:t>
      </w:r>
      <w:r>
        <w:rPr>
          <w:spacing w:val="1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оценкой.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Отчётные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по практике</w:t>
      </w:r>
      <w:r>
        <w:rPr>
          <w:spacing w:val="-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из: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-приказа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Филиалу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практику;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-дневник-отчёт</w:t>
      </w:r>
      <w:r>
        <w:rPr>
          <w:spacing w:val="-5"/>
        </w:rPr>
        <w:t xml:space="preserve"> </w:t>
      </w:r>
      <w:r>
        <w:t>практики;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-аттестационного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(характеристика-отзыв)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предприятия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Дневник-отчёт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Аттестационный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(характеристика-отзыв)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Завершающим этапом преддипломной практики является защита отчётов с</w:t>
      </w:r>
      <w:r>
        <w:rPr>
          <w:spacing w:val="1"/>
        </w:rPr>
        <w:t xml:space="preserve"> </w:t>
      </w:r>
      <w:r>
        <w:t>выставлением оценки и рецензией (Приложение 4) руководителя практики от</w:t>
      </w:r>
      <w:r>
        <w:rPr>
          <w:spacing w:val="-67"/>
        </w:rPr>
        <w:t xml:space="preserve"> </w:t>
      </w:r>
      <w:r>
        <w:t>Филиала.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Защита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Филиалом.</w:t>
      </w:r>
    </w:p>
    <w:p w:rsidR="00DC1120" w:rsidRDefault="006965CB" w:rsidP="00D4291A">
      <w:pPr>
        <w:pStyle w:val="a3"/>
        <w:spacing w:line="360" w:lineRule="auto"/>
        <w:ind w:firstLine="680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 защиты</w:t>
      </w:r>
      <w:r>
        <w:rPr>
          <w:spacing w:val="-4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</w:p>
    <w:p w:rsidR="00DC1120" w:rsidRDefault="00DC1120" w:rsidP="00D4291A">
      <w:pPr>
        <w:pStyle w:val="a3"/>
        <w:spacing w:line="360" w:lineRule="auto"/>
        <w:ind w:firstLine="680"/>
        <w:jc w:val="both"/>
        <w:rPr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DC1120" w:rsidTr="000534BF">
        <w:trPr>
          <w:trHeight w:val="275"/>
        </w:trPr>
        <w:tc>
          <w:tcPr>
            <w:tcW w:w="2804" w:type="dxa"/>
          </w:tcPr>
          <w:p w:rsidR="00DC1120" w:rsidRDefault="006965CB" w:rsidP="00D4291A">
            <w:pPr>
              <w:pStyle w:val="TableParagraph"/>
              <w:ind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6484" w:type="dxa"/>
          </w:tcPr>
          <w:p w:rsidR="00DC1120" w:rsidRDefault="006965CB" w:rsidP="00D4291A">
            <w:pPr>
              <w:pStyle w:val="TableParagraph"/>
              <w:ind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C1120" w:rsidTr="000534BF">
        <w:trPr>
          <w:trHeight w:val="1103"/>
        </w:trPr>
        <w:tc>
          <w:tcPr>
            <w:tcW w:w="2804" w:type="dxa"/>
          </w:tcPr>
          <w:p w:rsidR="00DC1120" w:rsidRDefault="006965CB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6484" w:type="dxa"/>
          </w:tcPr>
          <w:p w:rsidR="00DC1120" w:rsidRDefault="006965CB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Полное и системное освещение вопросов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 составлен в соответствии с требованиями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1D5688" w:rsidTr="00680376">
        <w:trPr>
          <w:trHeight w:val="1666"/>
        </w:trPr>
        <w:tc>
          <w:tcPr>
            <w:tcW w:w="2804" w:type="dxa"/>
          </w:tcPr>
          <w:p w:rsidR="001D5688" w:rsidRDefault="001D5688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6484" w:type="dxa"/>
          </w:tcPr>
          <w:p w:rsidR="001D5688" w:rsidRDefault="001D5688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  <w:p w:rsidR="001D5688" w:rsidRDefault="001D5688" w:rsidP="001D5688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Хороший отзыв руководителя практики от предприятия.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 от 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0534BF" w:rsidTr="001D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F" w:rsidRDefault="000534BF" w:rsidP="001D5688">
            <w:pPr>
              <w:pStyle w:val="TableParagraph"/>
              <w:ind w:hanging="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F" w:rsidRDefault="000534BF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Неполное изложение вопросов индивидуального 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отчета.</w:t>
            </w:r>
          </w:p>
          <w:p w:rsidR="000534BF" w:rsidRDefault="000534BF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Удовлетворительный отзыв руководителя практики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0534BF" w:rsidRDefault="000534BF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В оформлении отчета имеются существенные отклонения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0534BF" w:rsidTr="001D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F" w:rsidRDefault="000534BF" w:rsidP="001D5688">
            <w:pPr>
              <w:pStyle w:val="TableParagraph"/>
              <w:ind w:hanging="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F" w:rsidRDefault="000534BF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0534BF" w:rsidRDefault="000534BF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0534BF" w:rsidRDefault="000534BF" w:rsidP="00D4291A">
            <w:pPr>
              <w:pStyle w:val="TableParagraph"/>
              <w:ind w:firstLine="680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</w:tbl>
    <w:p w:rsidR="000534BF" w:rsidRDefault="000534BF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1D5688" w:rsidRDefault="001D5688" w:rsidP="00D4291A">
      <w:pPr>
        <w:spacing w:line="360" w:lineRule="auto"/>
        <w:ind w:firstLine="680"/>
        <w:jc w:val="both"/>
        <w:rPr>
          <w:sz w:val="24"/>
        </w:rPr>
      </w:pPr>
    </w:p>
    <w:p w:rsidR="00DC1120" w:rsidRDefault="00DC1120" w:rsidP="00D4291A">
      <w:pPr>
        <w:pStyle w:val="a3"/>
        <w:spacing w:line="360" w:lineRule="auto"/>
        <w:ind w:firstLine="680"/>
        <w:jc w:val="both"/>
        <w:rPr>
          <w:sz w:val="20"/>
        </w:rPr>
      </w:pPr>
    </w:p>
    <w:p w:rsidR="000534BF" w:rsidRDefault="006965CB" w:rsidP="00D4291A">
      <w:pPr>
        <w:pStyle w:val="110"/>
        <w:numPr>
          <w:ilvl w:val="0"/>
          <w:numId w:val="14"/>
        </w:numPr>
        <w:tabs>
          <w:tab w:val="left" w:pos="1616"/>
        </w:tabs>
        <w:spacing w:line="360" w:lineRule="auto"/>
        <w:ind w:left="0" w:firstLine="680"/>
        <w:jc w:val="both"/>
      </w:pPr>
      <w:bookmarkStart w:id="10" w:name="_bookmark9"/>
      <w:bookmarkEnd w:id="10"/>
      <w:r>
        <w:lastRenderedPageBreak/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практики</w:t>
      </w:r>
    </w:p>
    <w:p w:rsidR="001D5688" w:rsidRPr="0035078B" w:rsidRDefault="001D5688" w:rsidP="001D5688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35078B">
        <w:rPr>
          <w:b/>
          <w:sz w:val="28"/>
          <w:szCs w:val="28"/>
        </w:rPr>
        <w:t>Основные печатные издания</w:t>
      </w:r>
    </w:p>
    <w:p w:rsidR="001D5688" w:rsidRPr="00873E27" w:rsidRDefault="001D5688" w:rsidP="001D5688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1. Погорелов, В. И.  Беспилотные летательные аппараты: нагрузки и </w:t>
      </w:r>
      <w:proofErr w:type="gramStart"/>
      <w:r w:rsidRPr="0035078B">
        <w:rPr>
          <w:bCs/>
          <w:sz w:val="28"/>
          <w:szCs w:val="28"/>
        </w:rPr>
        <w:t>нагрев :</w:t>
      </w:r>
      <w:proofErr w:type="gramEnd"/>
      <w:r w:rsidRPr="0035078B">
        <w:rPr>
          <w:bCs/>
          <w:sz w:val="28"/>
          <w:szCs w:val="28"/>
        </w:rPr>
        <w:t xml:space="preserve"> учебное пособие для среднего профессионального образования / В. И. Погорелов. — 2-е изд., </w:t>
      </w:r>
      <w:proofErr w:type="spellStart"/>
      <w:r w:rsidRPr="0035078B">
        <w:rPr>
          <w:bCs/>
          <w:sz w:val="28"/>
          <w:szCs w:val="28"/>
        </w:rPr>
        <w:t>испр</w:t>
      </w:r>
      <w:proofErr w:type="spellEnd"/>
      <w:proofErr w:type="gramStart"/>
      <w:r w:rsidRPr="0035078B">
        <w:rPr>
          <w:bCs/>
          <w:sz w:val="28"/>
          <w:szCs w:val="28"/>
        </w:rPr>
        <w:t>. и</w:t>
      </w:r>
      <w:proofErr w:type="gramEnd"/>
      <w:r w:rsidRPr="0035078B">
        <w:rPr>
          <w:bCs/>
          <w:sz w:val="28"/>
          <w:szCs w:val="28"/>
        </w:rPr>
        <w:t xml:space="preserve"> доп. — Москва : Издательство </w:t>
      </w:r>
      <w:proofErr w:type="spellStart"/>
      <w:r w:rsidRPr="0035078B">
        <w:rPr>
          <w:bCs/>
          <w:sz w:val="28"/>
          <w:szCs w:val="28"/>
        </w:rPr>
        <w:t>Юрайт</w:t>
      </w:r>
      <w:proofErr w:type="spellEnd"/>
      <w:r w:rsidRPr="0035078B">
        <w:rPr>
          <w:bCs/>
          <w:sz w:val="28"/>
          <w:szCs w:val="28"/>
        </w:rPr>
        <w:t xml:space="preserve">, 2023. — 191 с. — (Профессиональное образование). — ISBN 978-5-534-10061-7. </w:t>
      </w:r>
    </w:p>
    <w:p w:rsidR="001D5688" w:rsidRPr="0035078B" w:rsidRDefault="001D5688" w:rsidP="001D5688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35078B">
        <w:rPr>
          <w:b/>
          <w:sz w:val="28"/>
          <w:szCs w:val="28"/>
        </w:rPr>
        <w:t>Основные электронные издания</w:t>
      </w:r>
    </w:p>
    <w:p w:rsidR="001D5688" w:rsidRPr="00873E27" w:rsidRDefault="001D5688" w:rsidP="001D5688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1. Погорелов, В. И.  Беспилотные летательные аппараты: нагрузки и </w:t>
      </w:r>
      <w:proofErr w:type="gramStart"/>
      <w:r w:rsidRPr="0035078B">
        <w:rPr>
          <w:bCs/>
          <w:sz w:val="28"/>
          <w:szCs w:val="28"/>
        </w:rPr>
        <w:t>нагрев :</w:t>
      </w:r>
      <w:proofErr w:type="gramEnd"/>
      <w:r w:rsidRPr="0035078B">
        <w:rPr>
          <w:bCs/>
          <w:sz w:val="28"/>
          <w:szCs w:val="28"/>
        </w:rPr>
        <w:t xml:space="preserve"> учебное пособие для среднего профессионального образования / В. И. Погорелов. — 2-е изд., </w:t>
      </w:r>
      <w:proofErr w:type="spellStart"/>
      <w:r w:rsidRPr="0035078B">
        <w:rPr>
          <w:bCs/>
          <w:sz w:val="28"/>
          <w:szCs w:val="28"/>
        </w:rPr>
        <w:t>испр</w:t>
      </w:r>
      <w:proofErr w:type="spellEnd"/>
      <w:proofErr w:type="gramStart"/>
      <w:r w:rsidRPr="0035078B">
        <w:rPr>
          <w:bCs/>
          <w:sz w:val="28"/>
          <w:szCs w:val="28"/>
        </w:rPr>
        <w:t>. и</w:t>
      </w:r>
      <w:proofErr w:type="gramEnd"/>
      <w:r w:rsidRPr="0035078B">
        <w:rPr>
          <w:bCs/>
          <w:sz w:val="28"/>
          <w:szCs w:val="28"/>
        </w:rPr>
        <w:t xml:space="preserve"> доп. — Москва : Издательство </w:t>
      </w:r>
      <w:proofErr w:type="spellStart"/>
      <w:r w:rsidRPr="0035078B">
        <w:rPr>
          <w:bCs/>
          <w:sz w:val="28"/>
          <w:szCs w:val="28"/>
        </w:rPr>
        <w:t>Юрайт</w:t>
      </w:r>
      <w:proofErr w:type="spellEnd"/>
      <w:r w:rsidRPr="0035078B">
        <w:rPr>
          <w:bCs/>
          <w:sz w:val="28"/>
          <w:szCs w:val="28"/>
        </w:rPr>
        <w:t xml:space="preserve">, 2023. — 191 с. — (Профессиональное образование). — ISBN 978-5-534-10061-7. — </w:t>
      </w:r>
      <w:proofErr w:type="gramStart"/>
      <w:r w:rsidRPr="0035078B">
        <w:rPr>
          <w:bCs/>
          <w:sz w:val="28"/>
          <w:szCs w:val="28"/>
        </w:rPr>
        <w:t>Текст :</w:t>
      </w:r>
      <w:proofErr w:type="gramEnd"/>
      <w:r w:rsidRPr="0035078B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5078B">
        <w:rPr>
          <w:bCs/>
          <w:sz w:val="28"/>
          <w:szCs w:val="28"/>
        </w:rPr>
        <w:t>Юрайт</w:t>
      </w:r>
      <w:proofErr w:type="spellEnd"/>
      <w:r w:rsidRPr="0035078B">
        <w:rPr>
          <w:bCs/>
          <w:sz w:val="28"/>
          <w:szCs w:val="28"/>
        </w:rPr>
        <w:t xml:space="preserve"> [сайт]. — URL: https://urait.ru/bcode/516778 (дата обращения: 06.06.2023).</w:t>
      </w:r>
    </w:p>
    <w:p w:rsidR="001D5688" w:rsidRPr="0035078B" w:rsidRDefault="001D5688" w:rsidP="001D5688">
      <w:pPr>
        <w:suppressAutoHyphens/>
        <w:spacing w:line="360" w:lineRule="auto"/>
        <w:ind w:firstLine="709"/>
        <w:contextualSpacing/>
        <w:rPr>
          <w:bCs/>
          <w:i/>
          <w:sz w:val="28"/>
          <w:szCs w:val="28"/>
        </w:rPr>
      </w:pPr>
      <w:r w:rsidRPr="0035078B">
        <w:rPr>
          <w:b/>
          <w:bCs/>
          <w:sz w:val="28"/>
          <w:szCs w:val="28"/>
        </w:rPr>
        <w:t xml:space="preserve">Дополнительные источники 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Куликов А. Беспилотные летательные аппараты: невыполнимых задач нет [Электронный ресурс] // Режим доступа: http://army.lv/...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Зачем нужны ударные БПЛА или азы современного воздушного боя [</w:t>
      </w:r>
      <w:proofErr w:type="spellStart"/>
      <w:proofErr w:type="gramStart"/>
      <w:r w:rsidRPr="0035078B">
        <w:rPr>
          <w:color w:val="000000"/>
          <w:sz w:val="28"/>
          <w:szCs w:val="28"/>
          <w:shd w:val="clear" w:color="auto" w:fill="FFFFFF"/>
        </w:rPr>
        <w:t>Элек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>- тронный</w:t>
      </w:r>
      <w:proofErr w:type="gramEnd"/>
      <w:r w:rsidRPr="0035078B">
        <w:rPr>
          <w:color w:val="000000"/>
          <w:sz w:val="28"/>
          <w:szCs w:val="28"/>
          <w:shd w:val="clear" w:color="auto" w:fill="FFFFFF"/>
        </w:rPr>
        <w:t xml:space="preserve"> ресурс] // Режим доступа: http://alternathistory.org.ua/...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А.Е.Семенов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TopoAxis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 – Склейка карт в автоматическом режиме — </w:t>
      </w: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ProSystems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 CCTV, </w:t>
      </w:r>
      <w:proofErr w:type="gramStart"/>
      <w:r w:rsidRPr="0035078B">
        <w:rPr>
          <w:color w:val="000000"/>
          <w:sz w:val="28"/>
          <w:szCs w:val="28"/>
          <w:shd w:val="clear" w:color="auto" w:fill="FFFFFF"/>
        </w:rPr>
        <w:t>2008,стр.</w:t>
      </w:r>
      <w:proofErr w:type="gramEnd"/>
      <w:r w:rsidRPr="0035078B">
        <w:rPr>
          <w:color w:val="000000"/>
          <w:sz w:val="28"/>
          <w:szCs w:val="28"/>
          <w:shd w:val="clear" w:color="auto" w:fill="FFFFFF"/>
        </w:rPr>
        <w:t xml:space="preserve"> 14-18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Tietz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Dale, Scientific UAS Applications, PROCEEDINGS of the Third Moscow In- </w:t>
      </w: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ternational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Forum «Unmanned multipurpose vehicle systems», 27-29 January 2009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Marco </w:t>
      </w: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Lukovic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gram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The</w:t>
      </w:r>
      <w:proofErr w:type="gram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Future of Military UAS in Europe A Market Perspective. Pro- </w:t>
      </w: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ceedings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Unmanned Air Systems’09/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Peter van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Blyenburgh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, Unmanned Aircrafts </w:t>
      </w:r>
      <w:proofErr w:type="gram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Systems :</w:t>
      </w:r>
      <w:proofErr w:type="gram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The Global Perspective, PROCEEDINGS of the Third Moscow International 1. </w:t>
      </w: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В.В.Воронов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: </w:t>
      </w:r>
      <w:r w:rsidRPr="0035078B">
        <w:rPr>
          <w:color w:val="000000"/>
          <w:sz w:val="28"/>
          <w:szCs w:val="28"/>
          <w:shd w:val="clear" w:color="auto" w:fill="FFFFFF"/>
        </w:rPr>
        <w:lastRenderedPageBreak/>
        <w:t>БЛА НА ВЫСТАВКЕ LAAD 2009, http://www.uav.ru/articles/LAAD-2009_report.pdf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Электронная информационно-правовая система нормативных и методических документов в области ГА-БД «Авиатор»</w:t>
      </w:r>
    </w:p>
    <w:p w:rsidR="001D5688" w:rsidRPr="0035078B" w:rsidRDefault="001D5688" w:rsidP="001D5688">
      <w:pPr>
        <w:pStyle w:val="a4"/>
        <w:numPr>
          <w:ilvl w:val="0"/>
          <w:numId w:val="15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В. С. Фетисов, Л. М. </w:t>
      </w:r>
      <w:proofErr w:type="spellStart"/>
      <w:r w:rsidRPr="0035078B">
        <w:rPr>
          <w:bCs/>
          <w:sz w:val="28"/>
          <w:szCs w:val="28"/>
        </w:rPr>
        <w:t>Неугодникова</w:t>
      </w:r>
      <w:proofErr w:type="spellEnd"/>
      <w:r w:rsidRPr="0035078B">
        <w:rPr>
          <w:bCs/>
          <w:sz w:val="28"/>
          <w:szCs w:val="28"/>
        </w:rPr>
        <w:t xml:space="preserve">, В.В. </w:t>
      </w:r>
      <w:proofErr w:type="spellStart"/>
      <w:r w:rsidRPr="0035078B">
        <w:rPr>
          <w:bCs/>
          <w:sz w:val="28"/>
          <w:szCs w:val="28"/>
        </w:rPr>
        <w:t>Адамов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>, Р. А. Красноперов. Беспи</w:t>
      </w:r>
      <w:r w:rsidRPr="0035078B">
        <w:rPr>
          <w:bCs/>
          <w:sz w:val="28"/>
          <w:szCs w:val="28"/>
        </w:rPr>
        <w:t>лотная авиация: терминология, классификация, с</w:t>
      </w:r>
      <w:r>
        <w:rPr>
          <w:bCs/>
          <w:sz w:val="28"/>
          <w:szCs w:val="28"/>
        </w:rPr>
        <w:t>овременное состояние. / Под ре</w:t>
      </w:r>
      <w:r w:rsidRPr="0035078B">
        <w:rPr>
          <w:bCs/>
          <w:sz w:val="28"/>
          <w:szCs w:val="28"/>
        </w:rPr>
        <w:t xml:space="preserve">дакцией В. С. Фетисова, Уфа: ФОТОН, 2014. – 217 с. - </w:t>
      </w:r>
      <w:proofErr w:type="gramStart"/>
      <w:r w:rsidRPr="0035078B">
        <w:rPr>
          <w:bCs/>
          <w:sz w:val="28"/>
          <w:szCs w:val="28"/>
        </w:rPr>
        <w:t>( Научное</w:t>
      </w:r>
      <w:proofErr w:type="gramEnd"/>
      <w:r w:rsidRPr="0035078B">
        <w:rPr>
          <w:bCs/>
          <w:sz w:val="28"/>
          <w:szCs w:val="28"/>
        </w:rPr>
        <w:t xml:space="preserve"> издание) - ISBN 978-5- 9903144-3-6</w:t>
      </w:r>
    </w:p>
    <w:p w:rsidR="001D5688" w:rsidRPr="0035078B" w:rsidRDefault="001D5688" w:rsidP="001D5688">
      <w:pPr>
        <w:pStyle w:val="a4"/>
        <w:numPr>
          <w:ilvl w:val="0"/>
          <w:numId w:val="15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Гребенников А.Г., </w:t>
      </w:r>
      <w:proofErr w:type="spellStart"/>
      <w:r w:rsidRPr="0035078B">
        <w:rPr>
          <w:bCs/>
          <w:sz w:val="28"/>
          <w:szCs w:val="28"/>
        </w:rPr>
        <w:t>Мялица</w:t>
      </w:r>
      <w:proofErr w:type="spellEnd"/>
      <w:r w:rsidRPr="0035078B">
        <w:rPr>
          <w:bCs/>
          <w:sz w:val="28"/>
          <w:szCs w:val="28"/>
        </w:rPr>
        <w:t xml:space="preserve"> А.К., </w:t>
      </w:r>
      <w:proofErr w:type="spellStart"/>
      <w:r w:rsidRPr="0035078B">
        <w:rPr>
          <w:bCs/>
          <w:sz w:val="28"/>
          <w:szCs w:val="28"/>
        </w:rPr>
        <w:t>Парфенюк</w:t>
      </w:r>
      <w:proofErr w:type="spellEnd"/>
      <w:r w:rsidRPr="0035078B">
        <w:rPr>
          <w:bCs/>
          <w:sz w:val="28"/>
          <w:szCs w:val="28"/>
        </w:rPr>
        <w:t xml:space="preserve"> В.В</w:t>
      </w:r>
      <w:r>
        <w:rPr>
          <w:bCs/>
          <w:sz w:val="28"/>
          <w:szCs w:val="28"/>
        </w:rPr>
        <w:t>. и др. Общие виды и характери</w:t>
      </w:r>
      <w:r w:rsidRPr="0035078B">
        <w:rPr>
          <w:bCs/>
          <w:sz w:val="28"/>
          <w:szCs w:val="28"/>
        </w:rPr>
        <w:t>стики беспилотных летательных аппаратов / ОИЦ «Академия», 2015 (6-ое изд.)</w:t>
      </w:r>
    </w:p>
    <w:p w:rsidR="001D5688" w:rsidRPr="0035078B" w:rsidRDefault="001D5688" w:rsidP="001D5688">
      <w:pPr>
        <w:pStyle w:val="a4"/>
        <w:numPr>
          <w:ilvl w:val="0"/>
          <w:numId w:val="15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Завалов О.А. Современные винтокрылые </w:t>
      </w:r>
      <w:r>
        <w:rPr>
          <w:bCs/>
          <w:sz w:val="28"/>
          <w:szCs w:val="28"/>
        </w:rPr>
        <w:t>беспилотные летательные аппара</w:t>
      </w:r>
      <w:r w:rsidRPr="0035078B">
        <w:rPr>
          <w:bCs/>
          <w:sz w:val="28"/>
          <w:szCs w:val="28"/>
        </w:rPr>
        <w:t>ты: учебное пособие / ОИЦ «Академия», 2015 (6-ое изд.)</w:t>
      </w:r>
    </w:p>
    <w:p w:rsidR="001D5688" w:rsidRPr="0035078B" w:rsidRDefault="001D5688" w:rsidP="001D5688">
      <w:pPr>
        <w:pStyle w:val="a4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Беспилотные летательные аппараты, их электромагнитная стойкость и математические модели систем </w:t>
      </w:r>
      <w:proofErr w:type="gramStart"/>
      <w:r w:rsidRPr="0035078B">
        <w:rPr>
          <w:bCs/>
          <w:sz w:val="28"/>
          <w:szCs w:val="28"/>
        </w:rPr>
        <w:t>стабилизации :</w:t>
      </w:r>
      <w:proofErr w:type="gramEnd"/>
      <w:r w:rsidRPr="0035078B">
        <w:rPr>
          <w:bCs/>
          <w:sz w:val="28"/>
          <w:szCs w:val="28"/>
        </w:rPr>
        <w:t xml:space="preserve"> монография / В.А. Крамарь, А.Н. Володин, Е.В. Евтушенко [и др.]. — </w:t>
      </w:r>
      <w:proofErr w:type="gramStart"/>
      <w:r w:rsidRPr="0035078B">
        <w:rPr>
          <w:bCs/>
          <w:sz w:val="28"/>
          <w:szCs w:val="28"/>
        </w:rPr>
        <w:t>Мос</w:t>
      </w:r>
      <w:r>
        <w:rPr>
          <w:bCs/>
          <w:sz w:val="28"/>
          <w:szCs w:val="28"/>
        </w:rPr>
        <w:t>ква :</w:t>
      </w:r>
      <w:proofErr w:type="gramEnd"/>
      <w:r>
        <w:rPr>
          <w:bCs/>
          <w:sz w:val="28"/>
          <w:szCs w:val="28"/>
        </w:rPr>
        <w:t xml:space="preserve"> ИНФРА-М, 2023. — 180 с.</w:t>
      </w: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1D5688" w:rsidRPr="000534BF" w:rsidRDefault="001D5688" w:rsidP="001D5688">
      <w:pPr>
        <w:pStyle w:val="110"/>
        <w:tabs>
          <w:tab w:val="left" w:pos="1616"/>
        </w:tabs>
        <w:spacing w:line="360" w:lineRule="auto"/>
        <w:ind w:left="0"/>
        <w:jc w:val="both"/>
      </w:pPr>
    </w:p>
    <w:p w:rsidR="00DC1120" w:rsidRDefault="006965CB" w:rsidP="00594F1E">
      <w:pPr>
        <w:pStyle w:val="110"/>
        <w:numPr>
          <w:ilvl w:val="0"/>
          <w:numId w:val="6"/>
        </w:numPr>
        <w:tabs>
          <w:tab w:val="left" w:pos="1616"/>
        </w:tabs>
        <w:spacing w:line="360" w:lineRule="auto"/>
        <w:ind w:left="0" w:firstLine="680"/>
        <w:jc w:val="both"/>
      </w:pPr>
      <w:bookmarkStart w:id="11" w:name="_bookmark10"/>
      <w:bookmarkEnd w:id="11"/>
      <w:r>
        <w:lastRenderedPageBreak/>
        <w:t>Материально-техническая</w:t>
      </w:r>
      <w:r>
        <w:rPr>
          <w:spacing w:val="-8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практики</w:t>
      </w:r>
    </w:p>
    <w:p w:rsidR="00DC1120" w:rsidRDefault="006965CB" w:rsidP="00594F1E">
      <w:pPr>
        <w:spacing w:line="360" w:lineRule="auto"/>
        <w:ind w:firstLine="680"/>
        <w:jc w:val="both"/>
        <w:rPr>
          <w:sz w:val="28"/>
        </w:rPr>
      </w:pPr>
      <w:r>
        <w:rPr>
          <w:b/>
          <w:sz w:val="28"/>
        </w:rPr>
        <w:t>Требования к минимальному материально-техническому обеспечению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 программы модуля предполагает наличие кабинетов конструкции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39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4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38"/>
          <w:sz w:val="28"/>
        </w:rPr>
        <w:t xml:space="preserve"> </w:t>
      </w:r>
      <w:r>
        <w:rPr>
          <w:sz w:val="28"/>
        </w:rPr>
        <w:t>автоматики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тренажерный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аэродромы,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</w:p>
    <w:p w:rsidR="00DC1120" w:rsidRDefault="006965CB" w:rsidP="00594F1E">
      <w:pPr>
        <w:pStyle w:val="110"/>
        <w:spacing w:line="360" w:lineRule="auto"/>
        <w:ind w:left="0" w:firstLine="680"/>
        <w:jc w:val="both"/>
      </w:pPr>
      <w:r>
        <w:t>Кабинет</w:t>
      </w:r>
      <w:r>
        <w:rPr>
          <w:spacing w:val="-7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воздушных</w:t>
      </w:r>
      <w:r>
        <w:rPr>
          <w:spacing w:val="-6"/>
        </w:rPr>
        <w:t xml:space="preserve"> </w:t>
      </w:r>
      <w:r>
        <w:t>судов</w:t>
      </w:r>
    </w:p>
    <w:p w:rsidR="00DC1120" w:rsidRDefault="006965CB" w:rsidP="00594F1E">
      <w:pPr>
        <w:spacing w:line="360" w:lineRule="auto"/>
        <w:ind w:firstLine="680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Оборудование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учебных</w:t>
      </w:r>
      <w:r>
        <w:rPr>
          <w:rFonts w:ascii="Calibri" w:hAnsi="Calibri"/>
          <w:i/>
          <w:spacing w:val="-11"/>
          <w:sz w:val="28"/>
        </w:rPr>
        <w:t xml:space="preserve"> </w:t>
      </w:r>
      <w:r>
        <w:rPr>
          <w:rFonts w:ascii="Calibri" w:hAnsi="Calibri"/>
          <w:i/>
          <w:sz w:val="28"/>
        </w:rPr>
        <w:t>кабинетов: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-посадочные</w:t>
      </w:r>
      <w:r>
        <w:rPr>
          <w:spacing w:val="-5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-рабочее</w:t>
      </w:r>
      <w:r>
        <w:rPr>
          <w:spacing w:val="-9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-доска;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-комплект</w:t>
      </w:r>
      <w:r>
        <w:rPr>
          <w:spacing w:val="-13"/>
        </w:rPr>
        <w:t xml:space="preserve"> </w:t>
      </w:r>
      <w:r>
        <w:t>учебно-наглядных</w:t>
      </w:r>
      <w:r>
        <w:rPr>
          <w:spacing w:val="-7"/>
        </w:rPr>
        <w:t xml:space="preserve"> </w:t>
      </w:r>
      <w:r>
        <w:t>пособий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плакатов,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материалов.</w:t>
      </w:r>
    </w:p>
    <w:p w:rsidR="00DC1120" w:rsidRDefault="006965CB" w:rsidP="00594F1E">
      <w:pPr>
        <w:spacing w:line="360" w:lineRule="auto"/>
        <w:ind w:firstLine="680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Технические</w:t>
      </w:r>
      <w:r>
        <w:rPr>
          <w:rFonts w:ascii="Calibri" w:hAnsi="Calibri"/>
          <w:i/>
          <w:spacing w:val="-11"/>
          <w:sz w:val="28"/>
        </w:rPr>
        <w:t xml:space="preserve"> </w:t>
      </w:r>
      <w:r>
        <w:rPr>
          <w:rFonts w:ascii="Calibri" w:hAnsi="Calibri"/>
          <w:i/>
          <w:sz w:val="28"/>
        </w:rPr>
        <w:t>средства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обучения: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rPr>
          <w:spacing w:val="-1"/>
        </w:rPr>
        <w:t>-мультимедийное</w:t>
      </w:r>
      <w:r>
        <w:rPr>
          <w:spacing w:val="-4"/>
        </w:rPr>
        <w:t xml:space="preserve"> </w:t>
      </w:r>
      <w:r>
        <w:t>оборудование;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-персональный компьютер (системный блок, монитор, клавиатура, мышь,</w:t>
      </w:r>
      <w:r>
        <w:rPr>
          <w:spacing w:val="-67"/>
        </w:rPr>
        <w:t xml:space="preserve"> </w:t>
      </w:r>
      <w:r>
        <w:t>колонки).</w:t>
      </w:r>
    </w:p>
    <w:p w:rsidR="00DC1120" w:rsidRDefault="006965CB" w:rsidP="00594F1E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z w:val="28"/>
        </w:rPr>
        <w:t>Кабинет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автоматики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автоматического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управления</w:t>
      </w:r>
    </w:p>
    <w:p w:rsidR="00DC1120" w:rsidRDefault="006965CB" w:rsidP="00594F1E">
      <w:pPr>
        <w:spacing w:line="360" w:lineRule="auto"/>
        <w:ind w:firstLine="680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Оборудование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учебных</w:t>
      </w:r>
      <w:r>
        <w:rPr>
          <w:rFonts w:ascii="Calibri" w:hAnsi="Calibri"/>
          <w:i/>
          <w:spacing w:val="-11"/>
          <w:sz w:val="28"/>
        </w:rPr>
        <w:t xml:space="preserve"> </w:t>
      </w:r>
      <w:r>
        <w:rPr>
          <w:rFonts w:ascii="Calibri" w:hAnsi="Calibri"/>
          <w:i/>
          <w:sz w:val="28"/>
        </w:rPr>
        <w:t>кабинетов: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-посадочные</w:t>
      </w:r>
      <w:r>
        <w:rPr>
          <w:spacing w:val="-5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преподавателя;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-доска;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-комплект</w:t>
      </w:r>
      <w:r>
        <w:rPr>
          <w:spacing w:val="-13"/>
        </w:rPr>
        <w:t xml:space="preserve"> </w:t>
      </w:r>
      <w:r>
        <w:t>учебно-наглядных</w:t>
      </w:r>
      <w:r>
        <w:rPr>
          <w:spacing w:val="-7"/>
        </w:rPr>
        <w:t xml:space="preserve"> </w:t>
      </w:r>
      <w:r>
        <w:t>пособий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плакатов,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материалов.</w:t>
      </w:r>
    </w:p>
    <w:p w:rsidR="00DC1120" w:rsidRDefault="006965CB" w:rsidP="00594F1E">
      <w:pPr>
        <w:spacing w:line="360" w:lineRule="auto"/>
        <w:ind w:firstLine="680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Технические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средства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обучения: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rPr>
          <w:spacing w:val="-1"/>
        </w:rPr>
        <w:t>-мультимедийное</w:t>
      </w:r>
      <w:r>
        <w:rPr>
          <w:spacing w:val="-4"/>
        </w:rPr>
        <w:t xml:space="preserve"> </w:t>
      </w:r>
      <w:r>
        <w:t>оборудование;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-персональный компьютер (системный блок, монитор, клавиатура, мышь,</w:t>
      </w:r>
      <w:r>
        <w:rPr>
          <w:spacing w:val="-67"/>
        </w:rPr>
        <w:t xml:space="preserve"> </w:t>
      </w:r>
      <w:r>
        <w:t>колонки).</w:t>
      </w:r>
    </w:p>
    <w:p w:rsidR="00DC1120" w:rsidRDefault="006965CB" w:rsidP="00594F1E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z w:val="28"/>
        </w:rPr>
        <w:t>Тренажерный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</w:t>
      </w:r>
    </w:p>
    <w:p w:rsidR="00DC1120" w:rsidRDefault="006965CB" w:rsidP="00594F1E">
      <w:pPr>
        <w:spacing w:line="360" w:lineRule="auto"/>
        <w:ind w:firstLine="680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Оборудование</w:t>
      </w:r>
      <w:r>
        <w:rPr>
          <w:rFonts w:ascii="Calibri" w:hAnsi="Calibri"/>
          <w:i/>
          <w:spacing w:val="-15"/>
          <w:sz w:val="28"/>
        </w:rPr>
        <w:t xml:space="preserve"> </w:t>
      </w:r>
      <w:r>
        <w:rPr>
          <w:rFonts w:ascii="Calibri" w:hAnsi="Calibri"/>
          <w:i/>
          <w:sz w:val="28"/>
        </w:rPr>
        <w:t>тренажерного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центра: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lastRenderedPageBreak/>
        <w:t>-посадочные</w:t>
      </w:r>
      <w:r>
        <w:rPr>
          <w:spacing w:val="-5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-рабочее</w:t>
      </w:r>
      <w:r>
        <w:rPr>
          <w:spacing w:val="-9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-доска.</w:t>
      </w:r>
    </w:p>
    <w:p w:rsidR="00DC1120" w:rsidRDefault="006965CB" w:rsidP="00594F1E">
      <w:pPr>
        <w:spacing w:line="360" w:lineRule="auto"/>
        <w:ind w:firstLine="680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Тренажеры</w:t>
      </w:r>
      <w:r>
        <w:rPr>
          <w:rFonts w:ascii="Calibri" w:hAnsi="Calibri"/>
          <w:i/>
          <w:spacing w:val="-11"/>
          <w:sz w:val="28"/>
        </w:rPr>
        <w:t xml:space="preserve"> </w:t>
      </w:r>
      <w:r>
        <w:rPr>
          <w:rFonts w:ascii="Calibri" w:hAnsi="Calibri"/>
          <w:i/>
          <w:sz w:val="28"/>
        </w:rPr>
        <w:t>и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тренажерные</w:t>
      </w:r>
      <w:r>
        <w:rPr>
          <w:rFonts w:ascii="Calibri" w:hAnsi="Calibri"/>
          <w:i/>
          <w:spacing w:val="-7"/>
          <w:sz w:val="28"/>
        </w:rPr>
        <w:t xml:space="preserve"> </w:t>
      </w:r>
      <w:r>
        <w:rPr>
          <w:rFonts w:ascii="Calibri" w:hAnsi="Calibri"/>
          <w:i/>
          <w:sz w:val="28"/>
        </w:rPr>
        <w:t>комплексы: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-симуляторы</w:t>
      </w:r>
      <w:r>
        <w:rPr>
          <w:spacing w:val="-8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авиационных</w:t>
      </w:r>
      <w:r>
        <w:rPr>
          <w:spacing w:val="-9"/>
        </w:rPr>
        <w:t xml:space="preserve"> </w:t>
      </w:r>
      <w:r>
        <w:t>систем;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-станция</w:t>
      </w:r>
      <w:r>
        <w:rPr>
          <w:spacing w:val="-6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пилота;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-беспилотные</w:t>
      </w:r>
      <w:r>
        <w:rPr>
          <w:spacing w:val="-7"/>
        </w:rPr>
        <w:t xml:space="preserve"> </w:t>
      </w:r>
      <w:r>
        <w:t>воздушные</w:t>
      </w:r>
      <w:r>
        <w:rPr>
          <w:spacing w:val="-9"/>
        </w:rPr>
        <w:t xml:space="preserve"> </w:t>
      </w:r>
      <w:r>
        <w:t>суда;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-средства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обслуживания;</w:t>
      </w:r>
    </w:p>
    <w:p w:rsidR="00DC1120" w:rsidRDefault="006965CB" w:rsidP="00594F1E">
      <w:pPr>
        <w:pStyle w:val="a3"/>
        <w:spacing w:line="360" w:lineRule="auto"/>
        <w:ind w:firstLine="680"/>
        <w:jc w:val="both"/>
      </w:pPr>
      <w:r>
        <w:t>-технические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полётной</w:t>
      </w:r>
      <w:r w:rsidR="00D4291A">
        <w:t xml:space="preserve"> информации.</w:t>
      </w:r>
    </w:p>
    <w:p w:rsidR="00DC1120" w:rsidRDefault="00DC1120" w:rsidP="00594F1E">
      <w:pPr>
        <w:spacing w:line="360" w:lineRule="auto"/>
        <w:jc w:val="both"/>
      </w:pPr>
    </w:p>
    <w:p w:rsidR="00DC1120" w:rsidRDefault="00DC1120" w:rsidP="00594F1E">
      <w:pPr>
        <w:spacing w:before="76" w:line="298" w:lineRule="exact"/>
        <w:rPr>
          <w:rFonts w:ascii="Calibri" w:hAnsi="Calibri"/>
          <w:sz w:val="24"/>
        </w:rPr>
      </w:pPr>
    </w:p>
    <w:sectPr w:rsidR="00DC1120" w:rsidSect="00594F1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E34"/>
    <w:multiLevelType w:val="hybridMultilevel"/>
    <w:tmpl w:val="32EAAE66"/>
    <w:lvl w:ilvl="0" w:tplc="E9D40932">
      <w:start w:val="1"/>
      <w:numFmt w:val="decimal"/>
      <w:lvlText w:val="%1)"/>
      <w:lvlJc w:val="left"/>
      <w:pPr>
        <w:ind w:left="1530" w:hanging="26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0010E4AC">
      <w:numFmt w:val="bullet"/>
      <w:lvlText w:val="•"/>
      <w:lvlJc w:val="left"/>
      <w:pPr>
        <w:ind w:left="2514" w:hanging="269"/>
      </w:pPr>
      <w:rPr>
        <w:rFonts w:hint="default"/>
        <w:lang w:val="ru-RU" w:eastAsia="en-US" w:bidi="ar-SA"/>
      </w:rPr>
    </w:lvl>
    <w:lvl w:ilvl="2" w:tplc="38EE6DF8">
      <w:numFmt w:val="bullet"/>
      <w:lvlText w:val="•"/>
      <w:lvlJc w:val="left"/>
      <w:pPr>
        <w:ind w:left="3489" w:hanging="269"/>
      </w:pPr>
      <w:rPr>
        <w:rFonts w:hint="default"/>
        <w:lang w:val="ru-RU" w:eastAsia="en-US" w:bidi="ar-SA"/>
      </w:rPr>
    </w:lvl>
    <w:lvl w:ilvl="3" w:tplc="38382F22">
      <w:numFmt w:val="bullet"/>
      <w:lvlText w:val="•"/>
      <w:lvlJc w:val="left"/>
      <w:pPr>
        <w:ind w:left="4463" w:hanging="269"/>
      </w:pPr>
      <w:rPr>
        <w:rFonts w:hint="default"/>
        <w:lang w:val="ru-RU" w:eastAsia="en-US" w:bidi="ar-SA"/>
      </w:rPr>
    </w:lvl>
    <w:lvl w:ilvl="4" w:tplc="9C667844">
      <w:numFmt w:val="bullet"/>
      <w:lvlText w:val="•"/>
      <w:lvlJc w:val="left"/>
      <w:pPr>
        <w:ind w:left="5438" w:hanging="269"/>
      </w:pPr>
      <w:rPr>
        <w:rFonts w:hint="default"/>
        <w:lang w:val="ru-RU" w:eastAsia="en-US" w:bidi="ar-SA"/>
      </w:rPr>
    </w:lvl>
    <w:lvl w:ilvl="5" w:tplc="549C6FD6">
      <w:numFmt w:val="bullet"/>
      <w:lvlText w:val="•"/>
      <w:lvlJc w:val="left"/>
      <w:pPr>
        <w:ind w:left="6413" w:hanging="269"/>
      </w:pPr>
      <w:rPr>
        <w:rFonts w:hint="default"/>
        <w:lang w:val="ru-RU" w:eastAsia="en-US" w:bidi="ar-SA"/>
      </w:rPr>
    </w:lvl>
    <w:lvl w:ilvl="6" w:tplc="D1E60CC2">
      <w:numFmt w:val="bullet"/>
      <w:lvlText w:val="•"/>
      <w:lvlJc w:val="left"/>
      <w:pPr>
        <w:ind w:left="7387" w:hanging="269"/>
      </w:pPr>
      <w:rPr>
        <w:rFonts w:hint="default"/>
        <w:lang w:val="ru-RU" w:eastAsia="en-US" w:bidi="ar-SA"/>
      </w:rPr>
    </w:lvl>
    <w:lvl w:ilvl="7" w:tplc="BE0C7232">
      <w:numFmt w:val="bullet"/>
      <w:lvlText w:val="•"/>
      <w:lvlJc w:val="left"/>
      <w:pPr>
        <w:ind w:left="8362" w:hanging="269"/>
      </w:pPr>
      <w:rPr>
        <w:rFonts w:hint="default"/>
        <w:lang w:val="ru-RU" w:eastAsia="en-US" w:bidi="ar-SA"/>
      </w:rPr>
    </w:lvl>
    <w:lvl w:ilvl="8" w:tplc="4D681F8A">
      <w:numFmt w:val="bullet"/>
      <w:lvlText w:val="•"/>
      <w:lvlJc w:val="left"/>
      <w:pPr>
        <w:ind w:left="9337" w:hanging="269"/>
      </w:pPr>
      <w:rPr>
        <w:rFonts w:hint="default"/>
        <w:lang w:val="ru-RU" w:eastAsia="en-US" w:bidi="ar-SA"/>
      </w:rPr>
    </w:lvl>
  </w:abstractNum>
  <w:abstractNum w:abstractNumId="1">
    <w:nsid w:val="07E22407"/>
    <w:multiLevelType w:val="multilevel"/>
    <w:tmpl w:val="DFE05310"/>
    <w:lvl w:ilvl="0">
      <w:start w:val="25"/>
      <w:numFmt w:val="decimal"/>
      <w:lvlText w:val="%1"/>
      <w:lvlJc w:val="left"/>
      <w:pPr>
        <w:ind w:left="239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9" w:hanging="1050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239" w:hanging="1050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3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393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6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98" w:hanging="213"/>
      </w:pPr>
      <w:rPr>
        <w:rFonts w:hint="default"/>
        <w:lang w:val="ru-RU" w:eastAsia="en-US" w:bidi="ar-SA"/>
      </w:rPr>
    </w:lvl>
  </w:abstractNum>
  <w:abstractNum w:abstractNumId="2">
    <w:nsid w:val="18C021BF"/>
    <w:multiLevelType w:val="hybridMultilevel"/>
    <w:tmpl w:val="C8D4E140"/>
    <w:lvl w:ilvl="0" w:tplc="FBE2C700">
      <w:start w:val="1"/>
      <w:numFmt w:val="decimal"/>
      <w:lvlText w:val="%1."/>
      <w:lvlJc w:val="left"/>
      <w:pPr>
        <w:ind w:left="1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94532C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2" w:tplc="1D34C06A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44362AAE">
      <w:numFmt w:val="bullet"/>
      <w:lvlText w:val="•"/>
      <w:lvlJc w:val="left"/>
      <w:pPr>
        <w:ind w:left="4267" w:hanging="213"/>
      </w:pPr>
      <w:rPr>
        <w:rFonts w:hint="default"/>
        <w:lang w:val="ru-RU" w:eastAsia="en-US" w:bidi="ar-SA"/>
      </w:rPr>
    </w:lvl>
    <w:lvl w:ilvl="4" w:tplc="A2EE0C1E">
      <w:numFmt w:val="bullet"/>
      <w:lvlText w:val="•"/>
      <w:lvlJc w:val="left"/>
      <w:pPr>
        <w:ind w:left="5270" w:hanging="213"/>
      </w:pPr>
      <w:rPr>
        <w:rFonts w:hint="default"/>
        <w:lang w:val="ru-RU" w:eastAsia="en-US" w:bidi="ar-SA"/>
      </w:rPr>
    </w:lvl>
    <w:lvl w:ilvl="5" w:tplc="3E98D3A4">
      <w:numFmt w:val="bullet"/>
      <w:lvlText w:val="•"/>
      <w:lvlJc w:val="left"/>
      <w:pPr>
        <w:ind w:left="6273" w:hanging="213"/>
      </w:pPr>
      <w:rPr>
        <w:rFonts w:hint="default"/>
        <w:lang w:val="ru-RU" w:eastAsia="en-US" w:bidi="ar-SA"/>
      </w:rPr>
    </w:lvl>
    <w:lvl w:ilvl="6" w:tplc="C8B0B4F4">
      <w:numFmt w:val="bullet"/>
      <w:lvlText w:val="•"/>
      <w:lvlJc w:val="left"/>
      <w:pPr>
        <w:ind w:left="7275" w:hanging="213"/>
      </w:pPr>
      <w:rPr>
        <w:rFonts w:hint="default"/>
        <w:lang w:val="ru-RU" w:eastAsia="en-US" w:bidi="ar-SA"/>
      </w:rPr>
    </w:lvl>
    <w:lvl w:ilvl="7" w:tplc="A5869040">
      <w:numFmt w:val="bullet"/>
      <w:lvlText w:val="•"/>
      <w:lvlJc w:val="left"/>
      <w:pPr>
        <w:ind w:left="8278" w:hanging="213"/>
      </w:pPr>
      <w:rPr>
        <w:rFonts w:hint="default"/>
        <w:lang w:val="ru-RU" w:eastAsia="en-US" w:bidi="ar-SA"/>
      </w:rPr>
    </w:lvl>
    <w:lvl w:ilvl="8" w:tplc="549A3084">
      <w:numFmt w:val="bullet"/>
      <w:lvlText w:val="•"/>
      <w:lvlJc w:val="left"/>
      <w:pPr>
        <w:ind w:left="9281" w:hanging="213"/>
      </w:pPr>
      <w:rPr>
        <w:rFonts w:hint="default"/>
        <w:lang w:val="ru-RU" w:eastAsia="en-US" w:bidi="ar-SA"/>
      </w:rPr>
    </w:lvl>
  </w:abstractNum>
  <w:abstractNum w:abstractNumId="3">
    <w:nsid w:val="320649BB"/>
    <w:multiLevelType w:val="hybridMultilevel"/>
    <w:tmpl w:val="830E108C"/>
    <w:lvl w:ilvl="0" w:tplc="50E4BB32">
      <w:start w:val="11"/>
      <w:numFmt w:val="decimal"/>
      <w:lvlText w:val="%1."/>
      <w:lvlJc w:val="left"/>
      <w:pPr>
        <w:ind w:left="1615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F5EC86A">
      <w:start w:val="1"/>
      <w:numFmt w:val="decimal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D4ED88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185E3B7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6FE643D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8EFCF9F4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CAF4B0C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3566EEA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4CE4417A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4">
    <w:nsid w:val="37340339"/>
    <w:multiLevelType w:val="hybridMultilevel"/>
    <w:tmpl w:val="B9DE15CE"/>
    <w:lvl w:ilvl="0" w:tplc="D60C37A4">
      <w:numFmt w:val="bullet"/>
      <w:lvlText w:val="-"/>
      <w:lvlJc w:val="left"/>
      <w:pPr>
        <w:ind w:left="239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438E6">
      <w:numFmt w:val="bullet"/>
      <w:lvlText w:val="•"/>
      <w:lvlJc w:val="left"/>
      <w:pPr>
        <w:ind w:left="1255" w:hanging="324"/>
      </w:pPr>
      <w:rPr>
        <w:rFonts w:hint="default"/>
        <w:lang w:val="ru-RU" w:eastAsia="en-US" w:bidi="ar-SA"/>
      </w:rPr>
    </w:lvl>
    <w:lvl w:ilvl="2" w:tplc="42D2FFC0">
      <w:numFmt w:val="bullet"/>
      <w:lvlText w:val="•"/>
      <w:lvlJc w:val="left"/>
      <w:pPr>
        <w:ind w:left="2271" w:hanging="324"/>
      </w:pPr>
      <w:rPr>
        <w:rFonts w:hint="default"/>
        <w:lang w:val="ru-RU" w:eastAsia="en-US" w:bidi="ar-SA"/>
      </w:rPr>
    </w:lvl>
    <w:lvl w:ilvl="3" w:tplc="04E88A30">
      <w:numFmt w:val="bullet"/>
      <w:lvlText w:val="•"/>
      <w:lvlJc w:val="left"/>
      <w:pPr>
        <w:ind w:left="3287" w:hanging="324"/>
      </w:pPr>
      <w:rPr>
        <w:rFonts w:hint="default"/>
        <w:lang w:val="ru-RU" w:eastAsia="en-US" w:bidi="ar-SA"/>
      </w:rPr>
    </w:lvl>
    <w:lvl w:ilvl="4" w:tplc="B48E5ABA">
      <w:numFmt w:val="bullet"/>
      <w:lvlText w:val="•"/>
      <w:lvlJc w:val="left"/>
      <w:pPr>
        <w:ind w:left="4303" w:hanging="324"/>
      </w:pPr>
      <w:rPr>
        <w:rFonts w:hint="default"/>
        <w:lang w:val="ru-RU" w:eastAsia="en-US" w:bidi="ar-SA"/>
      </w:rPr>
    </w:lvl>
    <w:lvl w:ilvl="5" w:tplc="164807C6">
      <w:numFmt w:val="bullet"/>
      <w:lvlText w:val="•"/>
      <w:lvlJc w:val="left"/>
      <w:pPr>
        <w:ind w:left="5319" w:hanging="324"/>
      </w:pPr>
      <w:rPr>
        <w:rFonts w:hint="default"/>
        <w:lang w:val="ru-RU" w:eastAsia="en-US" w:bidi="ar-SA"/>
      </w:rPr>
    </w:lvl>
    <w:lvl w:ilvl="6" w:tplc="A17EE510">
      <w:numFmt w:val="bullet"/>
      <w:lvlText w:val="•"/>
      <w:lvlJc w:val="left"/>
      <w:pPr>
        <w:ind w:left="6335" w:hanging="324"/>
      </w:pPr>
      <w:rPr>
        <w:rFonts w:hint="default"/>
        <w:lang w:val="ru-RU" w:eastAsia="en-US" w:bidi="ar-SA"/>
      </w:rPr>
    </w:lvl>
    <w:lvl w:ilvl="7" w:tplc="53320962">
      <w:numFmt w:val="bullet"/>
      <w:lvlText w:val="•"/>
      <w:lvlJc w:val="left"/>
      <w:pPr>
        <w:ind w:left="7351" w:hanging="324"/>
      </w:pPr>
      <w:rPr>
        <w:rFonts w:hint="default"/>
        <w:lang w:val="ru-RU" w:eastAsia="en-US" w:bidi="ar-SA"/>
      </w:rPr>
    </w:lvl>
    <w:lvl w:ilvl="8" w:tplc="7124E004">
      <w:numFmt w:val="bullet"/>
      <w:lvlText w:val="•"/>
      <w:lvlJc w:val="left"/>
      <w:pPr>
        <w:ind w:left="8367" w:hanging="324"/>
      </w:pPr>
      <w:rPr>
        <w:rFonts w:hint="default"/>
        <w:lang w:val="ru-RU" w:eastAsia="en-US" w:bidi="ar-SA"/>
      </w:rPr>
    </w:lvl>
  </w:abstractNum>
  <w:abstractNum w:abstractNumId="5">
    <w:nsid w:val="3E45171F"/>
    <w:multiLevelType w:val="hybridMultilevel"/>
    <w:tmpl w:val="8ED87978"/>
    <w:lvl w:ilvl="0" w:tplc="58787996">
      <w:numFmt w:val="bullet"/>
      <w:lvlText w:val="-"/>
      <w:lvlJc w:val="left"/>
      <w:pPr>
        <w:ind w:left="1262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2449C5C">
      <w:numFmt w:val="bullet"/>
      <w:lvlText w:val="•"/>
      <w:lvlJc w:val="left"/>
      <w:pPr>
        <w:ind w:left="2262" w:hanging="130"/>
      </w:pPr>
      <w:rPr>
        <w:rFonts w:hint="default"/>
        <w:lang w:val="ru-RU" w:eastAsia="en-US" w:bidi="ar-SA"/>
      </w:rPr>
    </w:lvl>
    <w:lvl w:ilvl="2" w:tplc="0B0C13BE">
      <w:numFmt w:val="bullet"/>
      <w:lvlText w:val="•"/>
      <w:lvlJc w:val="left"/>
      <w:pPr>
        <w:ind w:left="3265" w:hanging="130"/>
      </w:pPr>
      <w:rPr>
        <w:rFonts w:hint="default"/>
        <w:lang w:val="ru-RU" w:eastAsia="en-US" w:bidi="ar-SA"/>
      </w:rPr>
    </w:lvl>
    <w:lvl w:ilvl="3" w:tplc="B92A32AE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4" w:tplc="97EA8D94">
      <w:numFmt w:val="bullet"/>
      <w:lvlText w:val="•"/>
      <w:lvlJc w:val="left"/>
      <w:pPr>
        <w:ind w:left="5270" w:hanging="130"/>
      </w:pPr>
      <w:rPr>
        <w:rFonts w:hint="default"/>
        <w:lang w:val="ru-RU" w:eastAsia="en-US" w:bidi="ar-SA"/>
      </w:rPr>
    </w:lvl>
    <w:lvl w:ilvl="5" w:tplc="08D2BE1C">
      <w:numFmt w:val="bullet"/>
      <w:lvlText w:val="•"/>
      <w:lvlJc w:val="left"/>
      <w:pPr>
        <w:ind w:left="6273" w:hanging="130"/>
      </w:pPr>
      <w:rPr>
        <w:rFonts w:hint="default"/>
        <w:lang w:val="ru-RU" w:eastAsia="en-US" w:bidi="ar-SA"/>
      </w:rPr>
    </w:lvl>
    <w:lvl w:ilvl="6" w:tplc="C7B88834">
      <w:numFmt w:val="bullet"/>
      <w:lvlText w:val="•"/>
      <w:lvlJc w:val="left"/>
      <w:pPr>
        <w:ind w:left="7275" w:hanging="130"/>
      </w:pPr>
      <w:rPr>
        <w:rFonts w:hint="default"/>
        <w:lang w:val="ru-RU" w:eastAsia="en-US" w:bidi="ar-SA"/>
      </w:rPr>
    </w:lvl>
    <w:lvl w:ilvl="7" w:tplc="BBA05FDE">
      <w:numFmt w:val="bullet"/>
      <w:lvlText w:val="•"/>
      <w:lvlJc w:val="left"/>
      <w:pPr>
        <w:ind w:left="8278" w:hanging="130"/>
      </w:pPr>
      <w:rPr>
        <w:rFonts w:hint="default"/>
        <w:lang w:val="ru-RU" w:eastAsia="en-US" w:bidi="ar-SA"/>
      </w:rPr>
    </w:lvl>
    <w:lvl w:ilvl="8" w:tplc="4EC69A38">
      <w:numFmt w:val="bullet"/>
      <w:lvlText w:val="•"/>
      <w:lvlJc w:val="left"/>
      <w:pPr>
        <w:ind w:left="9281" w:hanging="130"/>
      </w:pPr>
      <w:rPr>
        <w:rFonts w:hint="default"/>
        <w:lang w:val="ru-RU" w:eastAsia="en-US" w:bidi="ar-SA"/>
      </w:rPr>
    </w:lvl>
  </w:abstractNum>
  <w:abstractNum w:abstractNumId="6">
    <w:nsid w:val="3E881ACF"/>
    <w:multiLevelType w:val="hybridMultilevel"/>
    <w:tmpl w:val="B0288E5C"/>
    <w:lvl w:ilvl="0" w:tplc="40624C1E">
      <w:start w:val="9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7">
    <w:nsid w:val="3F991752"/>
    <w:multiLevelType w:val="hybridMultilevel"/>
    <w:tmpl w:val="8D7417E6"/>
    <w:lvl w:ilvl="0" w:tplc="9364E2DC">
      <w:start w:val="9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>
    <w:nsid w:val="504C3AFF"/>
    <w:multiLevelType w:val="hybridMultilevel"/>
    <w:tmpl w:val="331C3D54"/>
    <w:lvl w:ilvl="0" w:tplc="12E4F734">
      <w:start w:val="4"/>
      <w:numFmt w:val="decimal"/>
      <w:lvlText w:val="%1."/>
      <w:lvlJc w:val="left"/>
      <w:pPr>
        <w:ind w:left="1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B89998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2" w:tplc="D1949AE4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AE1AC518">
      <w:numFmt w:val="bullet"/>
      <w:lvlText w:val="•"/>
      <w:lvlJc w:val="left"/>
      <w:pPr>
        <w:ind w:left="4267" w:hanging="213"/>
      </w:pPr>
      <w:rPr>
        <w:rFonts w:hint="default"/>
        <w:lang w:val="ru-RU" w:eastAsia="en-US" w:bidi="ar-SA"/>
      </w:rPr>
    </w:lvl>
    <w:lvl w:ilvl="4" w:tplc="AE50AC64">
      <w:numFmt w:val="bullet"/>
      <w:lvlText w:val="•"/>
      <w:lvlJc w:val="left"/>
      <w:pPr>
        <w:ind w:left="5270" w:hanging="213"/>
      </w:pPr>
      <w:rPr>
        <w:rFonts w:hint="default"/>
        <w:lang w:val="ru-RU" w:eastAsia="en-US" w:bidi="ar-SA"/>
      </w:rPr>
    </w:lvl>
    <w:lvl w:ilvl="5" w:tplc="06B24582">
      <w:numFmt w:val="bullet"/>
      <w:lvlText w:val="•"/>
      <w:lvlJc w:val="left"/>
      <w:pPr>
        <w:ind w:left="6273" w:hanging="213"/>
      </w:pPr>
      <w:rPr>
        <w:rFonts w:hint="default"/>
        <w:lang w:val="ru-RU" w:eastAsia="en-US" w:bidi="ar-SA"/>
      </w:rPr>
    </w:lvl>
    <w:lvl w:ilvl="6" w:tplc="0F86F216">
      <w:numFmt w:val="bullet"/>
      <w:lvlText w:val="•"/>
      <w:lvlJc w:val="left"/>
      <w:pPr>
        <w:ind w:left="7275" w:hanging="213"/>
      </w:pPr>
      <w:rPr>
        <w:rFonts w:hint="default"/>
        <w:lang w:val="ru-RU" w:eastAsia="en-US" w:bidi="ar-SA"/>
      </w:rPr>
    </w:lvl>
    <w:lvl w:ilvl="7" w:tplc="DF461522">
      <w:numFmt w:val="bullet"/>
      <w:lvlText w:val="•"/>
      <w:lvlJc w:val="left"/>
      <w:pPr>
        <w:ind w:left="8278" w:hanging="213"/>
      </w:pPr>
      <w:rPr>
        <w:rFonts w:hint="default"/>
        <w:lang w:val="ru-RU" w:eastAsia="en-US" w:bidi="ar-SA"/>
      </w:rPr>
    </w:lvl>
    <w:lvl w:ilvl="8" w:tplc="16A4D382">
      <w:numFmt w:val="bullet"/>
      <w:lvlText w:val="•"/>
      <w:lvlJc w:val="left"/>
      <w:pPr>
        <w:ind w:left="9281" w:hanging="213"/>
      </w:pPr>
      <w:rPr>
        <w:rFonts w:hint="default"/>
        <w:lang w:val="ru-RU" w:eastAsia="en-US" w:bidi="ar-SA"/>
      </w:rPr>
    </w:lvl>
  </w:abstractNum>
  <w:abstractNum w:abstractNumId="9">
    <w:nsid w:val="53B504F4"/>
    <w:multiLevelType w:val="hybridMultilevel"/>
    <w:tmpl w:val="6FA6D482"/>
    <w:lvl w:ilvl="0" w:tplc="28BE5B50">
      <w:start w:val="10"/>
      <w:numFmt w:val="decimal"/>
      <w:lvlText w:val="%1."/>
      <w:lvlJc w:val="left"/>
      <w:pPr>
        <w:ind w:left="1559" w:hanging="29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88BC1E04">
      <w:numFmt w:val="bullet"/>
      <w:lvlText w:val="•"/>
      <w:lvlJc w:val="left"/>
      <w:pPr>
        <w:ind w:left="2532" w:hanging="298"/>
      </w:pPr>
      <w:rPr>
        <w:rFonts w:hint="default"/>
        <w:lang w:val="ru-RU" w:eastAsia="en-US" w:bidi="ar-SA"/>
      </w:rPr>
    </w:lvl>
    <w:lvl w:ilvl="2" w:tplc="F4284BD6">
      <w:numFmt w:val="bullet"/>
      <w:lvlText w:val="•"/>
      <w:lvlJc w:val="left"/>
      <w:pPr>
        <w:ind w:left="3505" w:hanging="298"/>
      </w:pPr>
      <w:rPr>
        <w:rFonts w:hint="default"/>
        <w:lang w:val="ru-RU" w:eastAsia="en-US" w:bidi="ar-SA"/>
      </w:rPr>
    </w:lvl>
    <w:lvl w:ilvl="3" w:tplc="A34AC2F6">
      <w:numFmt w:val="bullet"/>
      <w:lvlText w:val="•"/>
      <w:lvlJc w:val="left"/>
      <w:pPr>
        <w:ind w:left="4477" w:hanging="298"/>
      </w:pPr>
      <w:rPr>
        <w:rFonts w:hint="default"/>
        <w:lang w:val="ru-RU" w:eastAsia="en-US" w:bidi="ar-SA"/>
      </w:rPr>
    </w:lvl>
    <w:lvl w:ilvl="4" w:tplc="F4D05F06">
      <w:numFmt w:val="bullet"/>
      <w:lvlText w:val="•"/>
      <w:lvlJc w:val="left"/>
      <w:pPr>
        <w:ind w:left="5450" w:hanging="298"/>
      </w:pPr>
      <w:rPr>
        <w:rFonts w:hint="default"/>
        <w:lang w:val="ru-RU" w:eastAsia="en-US" w:bidi="ar-SA"/>
      </w:rPr>
    </w:lvl>
    <w:lvl w:ilvl="5" w:tplc="BCF0BD46">
      <w:numFmt w:val="bullet"/>
      <w:lvlText w:val="•"/>
      <w:lvlJc w:val="left"/>
      <w:pPr>
        <w:ind w:left="6423" w:hanging="298"/>
      </w:pPr>
      <w:rPr>
        <w:rFonts w:hint="default"/>
        <w:lang w:val="ru-RU" w:eastAsia="en-US" w:bidi="ar-SA"/>
      </w:rPr>
    </w:lvl>
    <w:lvl w:ilvl="6" w:tplc="B8FC484E">
      <w:numFmt w:val="bullet"/>
      <w:lvlText w:val="•"/>
      <w:lvlJc w:val="left"/>
      <w:pPr>
        <w:ind w:left="7395" w:hanging="298"/>
      </w:pPr>
      <w:rPr>
        <w:rFonts w:hint="default"/>
        <w:lang w:val="ru-RU" w:eastAsia="en-US" w:bidi="ar-SA"/>
      </w:rPr>
    </w:lvl>
    <w:lvl w:ilvl="7" w:tplc="6F7A3BE6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  <w:lvl w:ilvl="8" w:tplc="7352A2CC">
      <w:numFmt w:val="bullet"/>
      <w:lvlText w:val="•"/>
      <w:lvlJc w:val="left"/>
      <w:pPr>
        <w:ind w:left="9341" w:hanging="298"/>
      </w:pPr>
      <w:rPr>
        <w:rFonts w:hint="default"/>
        <w:lang w:val="ru-RU" w:eastAsia="en-US" w:bidi="ar-SA"/>
      </w:rPr>
    </w:lvl>
  </w:abstractNum>
  <w:abstractNum w:abstractNumId="10">
    <w:nsid w:val="575F1B57"/>
    <w:multiLevelType w:val="hybridMultilevel"/>
    <w:tmpl w:val="43600CE0"/>
    <w:lvl w:ilvl="0" w:tplc="6D0A885E">
      <w:start w:val="1"/>
      <w:numFmt w:val="decimal"/>
      <w:lvlText w:val="%1."/>
      <w:lvlJc w:val="left"/>
      <w:pPr>
        <w:ind w:left="45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1CC35BA">
      <w:numFmt w:val="bullet"/>
      <w:lvlText w:val="•"/>
      <w:lvlJc w:val="left"/>
      <w:pPr>
        <w:ind w:left="1453" w:hanging="213"/>
      </w:pPr>
      <w:rPr>
        <w:rFonts w:hint="default"/>
        <w:lang w:val="ru-RU" w:eastAsia="en-US" w:bidi="ar-SA"/>
      </w:rPr>
    </w:lvl>
    <w:lvl w:ilvl="2" w:tplc="8DCC42AE">
      <w:numFmt w:val="bullet"/>
      <w:lvlText w:val="•"/>
      <w:lvlJc w:val="left"/>
      <w:pPr>
        <w:ind w:left="2447" w:hanging="213"/>
      </w:pPr>
      <w:rPr>
        <w:rFonts w:hint="default"/>
        <w:lang w:val="ru-RU" w:eastAsia="en-US" w:bidi="ar-SA"/>
      </w:rPr>
    </w:lvl>
    <w:lvl w:ilvl="3" w:tplc="87C03F0C">
      <w:numFmt w:val="bullet"/>
      <w:lvlText w:val="•"/>
      <w:lvlJc w:val="left"/>
      <w:pPr>
        <w:ind w:left="3441" w:hanging="213"/>
      </w:pPr>
      <w:rPr>
        <w:rFonts w:hint="default"/>
        <w:lang w:val="ru-RU" w:eastAsia="en-US" w:bidi="ar-SA"/>
      </w:rPr>
    </w:lvl>
    <w:lvl w:ilvl="4" w:tplc="1F5C670A">
      <w:numFmt w:val="bullet"/>
      <w:lvlText w:val="•"/>
      <w:lvlJc w:val="left"/>
      <w:pPr>
        <w:ind w:left="4435" w:hanging="213"/>
      </w:pPr>
      <w:rPr>
        <w:rFonts w:hint="default"/>
        <w:lang w:val="ru-RU" w:eastAsia="en-US" w:bidi="ar-SA"/>
      </w:rPr>
    </w:lvl>
    <w:lvl w:ilvl="5" w:tplc="859E8462">
      <w:numFmt w:val="bullet"/>
      <w:lvlText w:val="•"/>
      <w:lvlJc w:val="left"/>
      <w:pPr>
        <w:ind w:left="5429" w:hanging="213"/>
      </w:pPr>
      <w:rPr>
        <w:rFonts w:hint="default"/>
        <w:lang w:val="ru-RU" w:eastAsia="en-US" w:bidi="ar-SA"/>
      </w:rPr>
    </w:lvl>
    <w:lvl w:ilvl="6" w:tplc="0C9652DE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 w:tplc="916C63AA">
      <w:numFmt w:val="bullet"/>
      <w:lvlText w:val="•"/>
      <w:lvlJc w:val="left"/>
      <w:pPr>
        <w:ind w:left="7417" w:hanging="213"/>
      </w:pPr>
      <w:rPr>
        <w:rFonts w:hint="default"/>
        <w:lang w:val="ru-RU" w:eastAsia="en-US" w:bidi="ar-SA"/>
      </w:rPr>
    </w:lvl>
    <w:lvl w:ilvl="8" w:tplc="F2D20EBE">
      <w:numFmt w:val="bullet"/>
      <w:lvlText w:val="•"/>
      <w:lvlJc w:val="left"/>
      <w:pPr>
        <w:ind w:left="8411" w:hanging="213"/>
      </w:pPr>
      <w:rPr>
        <w:rFonts w:hint="default"/>
        <w:lang w:val="ru-RU" w:eastAsia="en-US" w:bidi="ar-SA"/>
      </w:rPr>
    </w:lvl>
  </w:abstractNum>
  <w:abstractNum w:abstractNumId="11">
    <w:nsid w:val="58307986"/>
    <w:multiLevelType w:val="hybridMultilevel"/>
    <w:tmpl w:val="AA368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7D5477"/>
    <w:multiLevelType w:val="hybridMultilevel"/>
    <w:tmpl w:val="57CCAC7A"/>
    <w:lvl w:ilvl="0" w:tplc="59CEA040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DAC2C82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2" w:tplc="068A3630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3" w:tplc="4B9E6614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4" w:tplc="906C16C2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5" w:tplc="844A9288">
      <w:numFmt w:val="bullet"/>
      <w:lvlText w:val="•"/>
      <w:lvlJc w:val="left"/>
      <w:pPr>
        <w:ind w:left="6273" w:hanging="140"/>
      </w:pPr>
      <w:rPr>
        <w:rFonts w:hint="default"/>
        <w:lang w:val="ru-RU" w:eastAsia="en-US" w:bidi="ar-SA"/>
      </w:rPr>
    </w:lvl>
    <w:lvl w:ilvl="6" w:tplc="DC4CDA30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7" w:tplc="E4286850">
      <w:numFmt w:val="bullet"/>
      <w:lvlText w:val="•"/>
      <w:lvlJc w:val="left"/>
      <w:pPr>
        <w:ind w:left="8278" w:hanging="140"/>
      </w:pPr>
      <w:rPr>
        <w:rFonts w:hint="default"/>
        <w:lang w:val="ru-RU" w:eastAsia="en-US" w:bidi="ar-SA"/>
      </w:rPr>
    </w:lvl>
    <w:lvl w:ilvl="8" w:tplc="1FF20B58">
      <w:numFmt w:val="bullet"/>
      <w:lvlText w:val="•"/>
      <w:lvlJc w:val="left"/>
      <w:pPr>
        <w:ind w:left="9281" w:hanging="140"/>
      </w:pPr>
      <w:rPr>
        <w:rFonts w:hint="default"/>
        <w:lang w:val="ru-RU" w:eastAsia="en-US" w:bidi="ar-SA"/>
      </w:rPr>
    </w:lvl>
  </w:abstractNum>
  <w:abstractNum w:abstractNumId="13">
    <w:nsid w:val="666B6945"/>
    <w:multiLevelType w:val="hybridMultilevel"/>
    <w:tmpl w:val="B2866AD0"/>
    <w:lvl w:ilvl="0" w:tplc="18109E78">
      <w:start w:val="1"/>
      <w:numFmt w:val="decimal"/>
      <w:lvlText w:val="%1."/>
      <w:lvlJc w:val="left"/>
      <w:pPr>
        <w:ind w:left="14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C402D08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2" w:tplc="1414BA20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3" w:tplc="E63630A6">
      <w:numFmt w:val="bullet"/>
      <w:lvlText w:val="•"/>
      <w:lvlJc w:val="left"/>
      <w:pPr>
        <w:ind w:left="4393" w:hanging="181"/>
      </w:pPr>
      <w:rPr>
        <w:rFonts w:hint="default"/>
        <w:lang w:val="ru-RU" w:eastAsia="en-US" w:bidi="ar-SA"/>
      </w:rPr>
    </w:lvl>
    <w:lvl w:ilvl="4" w:tplc="CAF6F416">
      <w:numFmt w:val="bullet"/>
      <w:lvlText w:val="•"/>
      <w:lvlJc w:val="left"/>
      <w:pPr>
        <w:ind w:left="5378" w:hanging="181"/>
      </w:pPr>
      <w:rPr>
        <w:rFonts w:hint="default"/>
        <w:lang w:val="ru-RU" w:eastAsia="en-US" w:bidi="ar-SA"/>
      </w:rPr>
    </w:lvl>
    <w:lvl w:ilvl="5" w:tplc="7EBEC4B6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  <w:lvl w:ilvl="6" w:tplc="32F0673E">
      <w:numFmt w:val="bullet"/>
      <w:lvlText w:val="•"/>
      <w:lvlJc w:val="left"/>
      <w:pPr>
        <w:ind w:left="7347" w:hanging="181"/>
      </w:pPr>
      <w:rPr>
        <w:rFonts w:hint="default"/>
        <w:lang w:val="ru-RU" w:eastAsia="en-US" w:bidi="ar-SA"/>
      </w:rPr>
    </w:lvl>
    <w:lvl w:ilvl="7" w:tplc="271A8356">
      <w:numFmt w:val="bullet"/>
      <w:lvlText w:val="•"/>
      <w:lvlJc w:val="left"/>
      <w:pPr>
        <w:ind w:left="8332" w:hanging="181"/>
      </w:pPr>
      <w:rPr>
        <w:rFonts w:hint="default"/>
        <w:lang w:val="ru-RU" w:eastAsia="en-US" w:bidi="ar-SA"/>
      </w:rPr>
    </w:lvl>
    <w:lvl w:ilvl="8" w:tplc="F2EC0F40">
      <w:numFmt w:val="bullet"/>
      <w:lvlText w:val="•"/>
      <w:lvlJc w:val="left"/>
      <w:pPr>
        <w:ind w:left="9317" w:hanging="181"/>
      </w:pPr>
      <w:rPr>
        <w:rFonts w:hint="default"/>
        <w:lang w:val="ru-RU" w:eastAsia="en-US" w:bidi="ar-SA"/>
      </w:rPr>
    </w:lvl>
  </w:abstractNum>
  <w:abstractNum w:abstractNumId="14">
    <w:nsid w:val="6F73523E"/>
    <w:multiLevelType w:val="hybridMultilevel"/>
    <w:tmpl w:val="C0F89DFC"/>
    <w:lvl w:ilvl="0" w:tplc="56B6E7F4">
      <w:start w:val="1"/>
      <w:numFmt w:val="decimal"/>
      <w:lvlText w:val="%1."/>
      <w:lvlJc w:val="left"/>
      <w:pPr>
        <w:ind w:left="1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0049E4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2" w:tplc="2C087E7C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CF30E6FA">
      <w:numFmt w:val="bullet"/>
      <w:lvlText w:val="•"/>
      <w:lvlJc w:val="left"/>
      <w:pPr>
        <w:ind w:left="4267" w:hanging="213"/>
      </w:pPr>
      <w:rPr>
        <w:rFonts w:hint="default"/>
        <w:lang w:val="ru-RU" w:eastAsia="en-US" w:bidi="ar-SA"/>
      </w:rPr>
    </w:lvl>
    <w:lvl w:ilvl="4" w:tplc="B8B0EC44">
      <w:numFmt w:val="bullet"/>
      <w:lvlText w:val="•"/>
      <w:lvlJc w:val="left"/>
      <w:pPr>
        <w:ind w:left="5270" w:hanging="213"/>
      </w:pPr>
      <w:rPr>
        <w:rFonts w:hint="default"/>
        <w:lang w:val="ru-RU" w:eastAsia="en-US" w:bidi="ar-SA"/>
      </w:rPr>
    </w:lvl>
    <w:lvl w:ilvl="5" w:tplc="888CDF5C">
      <w:numFmt w:val="bullet"/>
      <w:lvlText w:val="•"/>
      <w:lvlJc w:val="left"/>
      <w:pPr>
        <w:ind w:left="6273" w:hanging="213"/>
      </w:pPr>
      <w:rPr>
        <w:rFonts w:hint="default"/>
        <w:lang w:val="ru-RU" w:eastAsia="en-US" w:bidi="ar-SA"/>
      </w:rPr>
    </w:lvl>
    <w:lvl w:ilvl="6" w:tplc="76F4F546">
      <w:numFmt w:val="bullet"/>
      <w:lvlText w:val="•"/>
      <w:lvlJc w:val="left"/>
      <w:pPr>
        <w:ind w:left="7275" w:hanging="213"/>
      </w:pPr>
      <w:rPr>
        <w:rFonts w:hint="default"/>
        <w:lang w:val="ru-RU" w:eastAsia="en-US" w:bidi="ar-SA"/>
      </w:rPr>
    </w:lvl>
    <w:lvl w:ilvl="7" w:tplc="47B6A682">
      <w:numFmt w:val="bullet"/>
      <w:lvlText w:val="•"/>
      <w:lvlJc w:val="left"/>
      <w:pPr>
        <w:ind w:left="8278" w:hanging="213"/>
      </w:pPr>
      <w:rPr>
        <w:rFonts w:hint="default"/>
        <w:lang w:val="ru-RU" w:eastAsia="en-US" w:bidi="ar-SA"/>
      </w:rPr>
    </w:lvl>
    <w:lvl w:ilvl="8" w:tplc="77B265E4">
      <w:numFmt w:val="bullet"/>
      <w:lvlText w:val="•"/>
      <w:lvlJc w:val="left"/>
      <w:pPr>
        <w:ind w:left="9281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120"/>
    <w:rsid w:val="000534BF"/>
    <w:rsid w:val="001D5688"/>
    <w:rsid w:val="0026149D"/>
    <w:rsid w:val="002E6389"/>
    <w:rsid w:val="004117C3"/>
    <w:rsid w:val="0046220A"/>
    <w:rsid w:val="00594F1E"/>
    <w:rsid w:val="006965CB"/>
    <w:rsid w:val="00A14989"/>
    <w:rsid w:val="00D4291A"/>
    <w:rsid w:val="00DC1120"/>
    <w:rsid w:val="00E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BB17B-1BC2-4BE6-B18D-FD41D4C1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11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C1120"/>
    <w:pPr>
      <w:spacing w:before="148"/>
      <w:ind w:left="735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112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1120"/>
    <w:pPr>
      <w:ind w:left="137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Этапы,Содержание. 2 уровень,List Paragraph"/>
    <w:basedOn w:val="a"/>
    <w:link w:val="a5"/>
    <w:uiPriority w:val="1"/>
    <w:qFormat/>
    <w:rsid w:val="00DC1120"/>
    <w:pPr>
      <w:ind w:left="1262" w:hanging="214"/>
    </w:pPr>
  </w:style>
  <w:style w:type="paragraph" w:customStyle="1" w:styleId="TableParagraph">
    <w:name w:val="Table Paragraph"/>
    <w:basedOn w:val="a"/>
    <w:uiPriority w:val="1"/>
    <w:qFormat/>
    <w:rsid w:val="00DC1120"/>
  </w:style>
  <w:style w:type="paragraph" w:styleId="a6">
    <w:name w:val="Balloon Text"/>
    <w:basedOn w:val="a"/>
    <w:link w:val="a7"/>
    <w:uiPriority w:val="99"/>
    <w:semiHidden/>
    <w:unhideWhenUsed/>
    <w:rsid w:val="00696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5CB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D42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291A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5">
    <w:name w:val="Абзац списка Знак"/>
    <w:aliases w:val="Этапы Знак,Содержание. 2 уровень Знак,List Paragraph Знак"/>
    <w:link w:val="a4"/>
    <w:uiPriority w:val="1"/>
    <w:qFormat/>
    <w:locked/>
    <w:rsid w:val="001D56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 Воронина</cp:lastModifiedBy>
  <cp:revision>12</cp:revision>
  <dcterms:created xsi:type="dcterms:W3CDTF">2024-01-19T06:14:00Z</dcterms:created>
  <dcterms:modified xsi:type="dcterms:W3CDTF">2025-05-16T09:44:00Z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</Properties>
</file>