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DB" w:rsidRPr="005717DB" w:rsidRDefault="00BC217A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0E56A0" w:rsidRPr="000E56A0" w:rsidRDefault="000E56A0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0E56A0">
        <w:rPr>
          <w:rFonts w:ascii="Times New Roman" w:hAnsi="Times New Roman" w:cs="Times New Roman"/>
          <w:sz w:val="24"/>
        </w:rPr>
        <w:t xml:space="preserve">23.02.06 Техническая эксплуатация подвижного </w:t>
      </w:r>
    </w:p>
    <w:p w:rsidR="000E56A0" w:rsidRPr="000E56A0" w:rsidRDefault="000E56A0" w:rsidP="005717DB">
      <w:pPr>
        <w:spacing w:after="0"/>
        <w:jc w:val="right"/>
        <w:rPr>
          <w:rFonts w:ascii="Times New Roman" w:hAnsi="Times New Roman" w:cs="Times New Roman"/>
          <w:sz w:val="24"/>
        </w:rPr>
      </w:pPr>
      <w:r w:rsidRPr="000E56A0">
        <w:rPr>
          <w:rFonts w:ascii="Times New Roman" w:hAnsi="Times New Roman" w:cs="Times New Roman"/>
          <w:sz w:val="24"/>
        </w:rPr>
        <w:t xml:space="preserve">состава железных дорог </w:t>
      </w:r>
    </w:p>
    <w:p w:rsidR="005717DB" w:rsidRPr="000E56A0" w:rsidRDefault="000E56A0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0E56A0">
        <w:rPr>
          <w:rFonts w:ascii="Times New Roman" w:hAnsi="Times New Roman" w:cs="Times New Roman"/>
          <w:sz w:val="24"/>
        </w:rPr>
        <w:t>направление подго</w:t>
      </w:r>
      <w:r w:rsidR="00BC217A">
        <w:rPr>
          <w:rFonts w:ascii="Times New Roman" w:hAnsi="Times New Roman" w:cs="Times New Roman"/>
          <w:sz w:val="24"/>
        </w:rPr>
        <w:t>товки: электроподвижной состав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РАБОЧАЯ ПРОГРАММА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5717DB" w:rsidRPr="005717DB" w:rsidRDefault="000E56A0" w:rsidP="000E56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E56A0">
        <w:rPr>
          <w:rFonts w:ascii="Times New Roman" w:hAnsi="Times New Roman" w:cs="Times New Roman"/>
          <w:b/>
          <w:sz w:val="24"/>
        </w:rPr>
        <w:t>23.02.06 Техническая эксплуатация подвижного состава железных дорог</w:t>
      </w:r>
    </w:p>
    <w:p w:rsidR="005717DB" w:rsidRPr="005717DB" w:rsidRDefault="00EA648C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EA648C">
        <w:rPr>
          <w:rFonts w:ascii="Times New Roman" w:hAnsi="Times New Roman" w:cs="Times New Roman"/>
          <w:iCs/>
          <w:sz w:val="24"/>
        </w:rPr>
        <w:t>направление подго</w:t>
      </w:r>
      <w:r w:rsidR="00BC217A">
        <w:rPr>
          <w:rFonts w:ascii="Times New Roman" w:hAnsi="Times New Roman" w:cs="Times New Roman"/>
          <w:iCs/>
          <w:sz w:val="24"/>
        </w:rPr>
        <w:t>товки: электроподвижной состав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Базовая подготовка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(год </w:t>
      </w:r>
      <w:r>
        <w:rPr>
          <w:rFonts w:ascii="Times New Roman" w:hAnsi="Times New Roman" w:cs="Times New Roman"/>
          <w:sz w:val="24"/>
        </w:rPr>
        <w:t>начала подготовки</w:t>
      </w:r>
      <w:r w:rsidRPr="005717DB">
        <w:rPr>
          <w:rFonts w:ascii="Times New Roman" w:hAnsi="Times New Roman" w:cs="Times New Roman"/>
          <w:sz w:val="24"/>
        </w:rPr>
        <w:t xml:space="preserve">: </w:t>
      </w:r>
      <w:r w:rsidR="0042506F">
        <w:rPr>
          <w:rFonts w:ascii="Times New Roman" w:hAnsi="Times New Roman" w:cs="Times New Roman"/>
          <w:sz w:val="24"/>
        </w:rPr>
        <w:t>202</w:t>
      </w:r>
      <w:bookmarkStart w:id="0" w:name="_GoBack"/>
      <w:bookmarkEnd w:id="0"/>
      <w:r w:rsidR="00651744">
        <w:rPr>
          <w:rFonts w:ascii="Times New Roman" w:hAnsi="Times New Roman" w:cs="Times New Roman"/>
          <w:sz w:val="24"/>
        </w:rPr>
        <w:t>6</w:t>
      </w:r>
      <w:r w:rsidRPr="005717DB">
        <w:rPr>
          <w:rFonts w:ascii="Times New Roman" w:hAnsi="Times New Roman" w:cs="Times New Roman"/>
          <w:sz w:val="24"/>
        </w:rPr>
        <w:t>)</w:t>
      </w:r>
    </w:p>
    <w:p w:rsidR="005717DB" w:rsidRPr="005717DB" w:rsidRDefault="005717DB" w:rsidP="005717D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 xml:space="preserve"> 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lastRenderedPageBreak/>
        <w:t xml:space="preserve">1 ПАСПОРТ ПРОГРАММЫ </w:t>
      </w:r>
      <w:r w:rsidR="000E56A0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5717DB" w:rsidRPr="005717DB" w:rsidRDefault="005717DB" w:rsidP="00C45DA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Программа </w:t>
      </w:r>
      <w:r w:rsidR="00EA648C" w:rsidRPr="00EA648C">
        <w:rPr>
          <w:rFonts w:ascii="Times New Roman" w:hAnsi="Times New Roman" w:cs="Times New Roman"/>
          <w:sz w:val="24"/>
        </w:rPr>
        <w:t>производственной</w:t>
      </w:r>
      <w:r w:rsidRPr="005717DB">
        <w:rPr>
          <w:rFonts w:ascii="Times New Roman" w:hAnsi="Times New Roman" w:cs="Times New Roman"/>
          <w:sz w:val="24"/>
        </w:rPr>
        <w:t xml:space="preserve">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 w:cs="Times New Roman"/>
          <w:b/>
          <w:sz w:val="24"/>
        </w:rPr>
        <w:t>–</w:t>
      </w:r>
      <w:r w:rsidRPr="005717DB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</w:t>
      </w:r>
      <w:r w:rsidRPr="000E56A0">
        <w:rPr>
          <w:rFonts w:ascii="Times New Roman" w:hAnsi="Times New Roman" w:cs="Times New Roman"/>
          <w:sz w:val="24"/>
        </w:rPr>
        <w:t xml:space="preserve"> специальности </w:t>
      </w:r>
      <w:r w:rsidR="000E56A0" w:rsidRPr="000E56A0">
        <w:rPr>
          <w:rFonts w:ascii="Times New Roman" w:hAnsi="Times New Roman" w:cs="Times New Roman"/>
          <w:bCs/>
          <w:sz w:val="24"/>
        </w:rPr>
        <w:t>23.02.06 Техническая эксплуатация подвижного состава железных дорог</w:t>
      </w:r>
      <w:r w:rsidRPr="000E56A0">
        <w:rPr>
          <w:rFonts w:ascii="Times New Roman" w:hAnsi="Times New Roman" w:cs="Times New Roman"/>
          <w:bCs/>
          <w:sz w:val="24"/>
        </w:rPr>
        <w:t xml:space="preserve"> </w:t>
      </w:r>
      <w:r w:rsidR="00EA648C" w:rsidRPr="00EA648C">
        <w:rPr>
          <w:rFonts w:ascii="Times New Roman" w:hAnsi="Times New Roman" w:cs="Times New Roman"/>
          <w:bCs/>
          <w:sz w:val="24"/>
        </w:rPr>
        <w:t>направление подго</w:t>
      </w:r>
      <w:r w:rsidR="00BC217A">
        <w:rPr>
          <w:rFonts w:ascii="Times New Roman" w:hAnsi="Times New Roman" w:cs="Times New Roman"/>
          <w:bCs/>
          <w:sz w:val="24"/>
        </w:rPr>
        <w:t>товки: электроподвижной состав</w:t>
      </w:r>
      <w:r w:rsidR="00EA648C" w:rsidRPr="00EA648C">
        <w:rPr>
          <w:rFonts w:ascii="Times New Roman" w:hAnsi="Times New Roman" w:cs="Times New Roman"/>
          <w:bCs/>
          <w:sz w:val="24"/>
        </w:rPr>
        <w:t xml:space="preserve"> </w:t>
      </w:r>
      <w:r w:rsidRPr="000E56A0">
        <w:rPr>
          <w:rFonts w:ascii="Times New Roman" w:hAnsi="Times New Roman" w:cs="Times New Roman"/>
          <w:bCs/>
          <w:sz w:val="24"/>
        </w:rPr>
        <w:t>в части освоения квалификации «Техник» и основных</w:t>
      </w:r>
      <w:r w:rsidRPr="000E56A0">
        <w:rPr>
          <w:rFonts w:ascii="Times New Roman" w:hAnsi="Times New Roman" w:cs="Times New Roman"/>
          <w:sz w:val="24"/>
        </w:rPr>
        <w:t xml:space="preserve"> видов профессиональной деятельности (ВПД): </w:t>
      </w:r>
      <w:r w:rsidR="000E56A0" w:rsidRPr="000E56A0">
        <w:rPr>
          <w:rFonts w:ascii="Times New Roman" w:hAnsi="Times New Roman" w:cs="Times New Roman"/>
          <w:sz w:val="24"/>
        </w:rPr>
        <w:t>Участие в конструкторско-технологической деятельно</w:t>
      </w:r>
      <w:r w:rsidR="00BC217A">
        <w:rPr>
          <w:rFonts w:ascii="Times New Roman" w:hAnsi="Times New Roman" w:cs="Times New Roman"/>
          <w:sz w:val="24"/>
        </w:rPr>
        <w:t>сти (электроподвижной состав</w:t>
      </w:r>
      <w:r w:rsidR="00A911B2">
        <w:rPr>
          <w:rFonts w:ascii="Times New Roman" w:hAnsi="Times New Roman" w:cs="Times New Roman"/>
          <w:sz w:val="24"/>
        </w:rPr>
        <w:t>)</w:t>
      </w:r>
    </w:p>
    <w:p w:rsid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1.2.</w:t>
      </w:r>
      <w:r w:rsidRPr="005717DB">
        <w:rPr>
          <w:rFonts w:ascii="Times New Roman" w:hAnsi="Times New Roman" w:cs="Times New Roman"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sz w:val="24"/>
        </w:rPr>
        <w:t xml:space="preserve">Цели и задачи </w:t>
      </w:r>
      <w:r w:rsidR="00EA648C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Обучающийся в ходе освоения </w:t>
      </w:r>
      <w:r w:rsidRPr="005717DB">
        <w:rPr>
          <w:rFonts w:ascii="Times New Roman" w:hAnsi="Times New Roman" w:cs="Times New Roman"/>
          <w:bCs/>
          <w:sz w:val="24"/>
        </w:rPr>
        <w:t>учебной (</w:t>
      </w:r>
      <w:r w:rsidR="00C45DAA">
        <w:rPr>
          <w:rFonts w:ascii="Times New Roman" w:hAnsi="Times New Roman" w:cs="Times New Roman"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Cs/>
          <w:sz w:val="24"/>
        </w:rPr>
        <w:t>)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</w:t>
      </w:r>
      <w:r w:rsidRPr="005717DB">
        <w:rPr>
          <w:rFonts w:ascii="Times New Roman" w:hAnsi="Times New Roman" w:cs="Times New Roman"/>
          <w:sz w:val="24"/>
        </w:rPr>
        <w:t>должен: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иметь практический опыт:</w:t>
      </w:r>
    </w:p>
    <w:p w:rsidR="00EA648C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 xml:space="preserve">ПО.1 оформления технической и технологической документации; </w:t>
      </w:r>
    </w:p>
    <w:p w:rsidR="005717DB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>ПО.2 разработки технологических процессов на ремонт деталей, узлов;</w:t>
      </w:r>
    </w:p>
    <w:p w:rsid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уметь:</w:t>
      </w:r>
    </w:p>
    <w:p w:rsidR="005717DB" w:rsidRPr="00EA648C" w:rsidRDefault="00EA648C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A648C">
        <w:rPr>
          <w:rFonts w:ascii="Times New Roman" w:hAnsi="Times New Roman" w:cs="Times New Roman"/>
          <w:sz w:val="24"/>
        </w:rPr>
        <w:t>У.1 выбирать необходимую техническую и технологическую документацию;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знать:</w:t>
      </w:r>
    </w:p>
    <w:p w:rsidR="00EA648C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5717DB" w:rsidRPr="00EA648C" w:rsidRDefault="00EA648C" w:rsidP="00EA648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>З.2 типовые технологические процессы на ремонт деталей и узлов подвижного состава.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учебной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(производственной)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В результате прохождения учебной</w:t>
      </w:r>
      <w:r w:rsidR="00C45DAA">
        <w:rPr>
          <w:rFonts w:ascii="Times New Roman" w:hAnsi="Times New Roman" w:cs="Times New Roman"/>
          <w:sz w:val="24"/>
        </w:rPr>
        <w:t xml:space="preserve"> (производственной)</w:t>
      </w:r>
      <w:r w:rsidRPr="005717DB">
        <w:rPr>
          <w:rFonts w:ascii="Times New Roman" w:hAnsi="Times New Roman" w:cs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5717DB" w:rsidRPr="005717DB" w:rsidTr="005717DB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5717DB" w:rsidP="005717DB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Профессиональные компетенции</w:t>
            </w:r>
          </w:p>
        </w:tc>
      </w:tr>
      <w:tr w:rsidR="005717DB" w:rsidRPr="005717DB" w:rsidTr="00EA648C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EA648C" w:rsidP="00EA648C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A911B2" w:rsidP="00EA648C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ВД 1 </w:t>
            </w:r>
            <w:r w:rsidR="00EA648C" w:rsidRPr="00EA648C">
              <w:rPr>
                <w:rFonts w:ascii="Times New Roman" w:hAnsi="Times New Roman" w:cs="Times New Roman"/>
                <w:sz w:val="24"/>
              </w:rPr>
              <w:t xml:space="preserve">Участие в конструкторско-технологической деятельности </w:t>
            </w:r>
            <w:r>
              <w:rPr>
                <w:rFonts w:ascii="Times New Roman" w:hAnsi="Times New Roman" w:cs="Times New Roman"/>
                <w:sz w:val="24"/>
              </w:rPr>
              <w:t>(тепловозы и дизель-поезда)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5717DB" w:rsidRDefault="00EA648C" w:rsidP="00EA648C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EA648C">
              <w:rPr>
                <w:rFonts w:ascii="Times New Roman" w:hAnsi="Times New Roman" w:cs="Times New Roman"/>
                <w:sz w:val="24"/>
              </w:rPr>
              <w:t>ПК 3.1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A648C">
              <w:rPr>
                <w:rFonts w:ascii="Times New Roman" w:hAnsi="Times New Roman" w:cs="Times New Roman"/>
                <w:sz w:val="24"/>
              </w:rPr>
              <w:t>ПК 3.2</w:t>
            </w:r>
          </w:p>
        </w:tc>
      </w:tr>
    </w:tbl>
    <w:p w:rsid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EA648C" w:rsidRPr="00EA648C" w:rsidRDefault="00EA648C" w:rsidP="00EA648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A648C">
        <w:rPr>
          <w:rFonts w:ascii="Times New Roman" w:hAnsi="Times New Roman" w:cs="Times New Roman"/>
          <w:b/>
          <w:bCs/>
          <w:sz w:val="24"/>
        </w:rPr>
        <w:t>на базе основного общего образования (очная форма обучения)</w:t>
      </w:r>
    </w:p>
    <w:p w:rsidR="005717DB" w:rsidRDefault="00EA648C" w:rsidP="00EA648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648C">
        <w:rPr>
          <w:rFonts w:ascii="Times New Roman" w:hAnsi="Times New Roman" w:cs="Times New Roman"/>
          <w:bCs/>
          <w:sz w:val="24"/>
        </w:rPr>
        <w:t>ПП. 03.01 практика по профил</w:t>
      </w:r>
      <w:r w:rsidR="0062371F">
        <w:rPr>
          <w:rFonts w:ascii="Times New Roman" w:hAnsi="Times New Roman" w:cs="Times New Roman"/>
          <w:bCs/>
          <w:sz w:val="24"/>
        </w:rPr>
        <w:t>ю специальности (конструкторско-</w:t>
      </w:r>
      <w:r w:rsidRPr="00EA648C">
        <w:rPr>
          <w:rFonts w:ascii="Times New Roman" w:hAnsi="Times New Roman" w:cs="Times New Roman"/>
          <w:bCs/>
          <w:sz w:val="24"/>
        </w:rPr>
        <w:t>технологическая)</w:t>
      </w:r>
      <w:r w:rsidR="0062371F">
        <w:rPr>
          <w:rFonts w:ascii="Times New Roman" w:hAnsi="Times New Roman" w:cs="Times New Roman"/>
          <w:bCs/>
          <w:sz w:val="24"/>
        </w:rPr>
        <w:t xml:space="preserve"> – </w:t>
      </w:r>
      <w:r w:rsidRPr="00EA648C">
        <w:rPr>
          <w:rFonts w:ascii="Times New Roman" w:hAnsi="Times New Roman" w:cs="Times New Roman"/>
          <w:bCs/>
          <w:sz w:val="24"/>
        </w:rPr>
        <w:t>7</w:t>
      </w:r>
      <w:r w:rsidR="0062371F">
        <w:rPr>
          <w:rFonts w:ascii="Times New Roman" w:hAnsi="Times New Roman" w:cs="Times New Roman"/>
          <w:bCs/>
          <w:sz w:val="24"/>
        </w:rPr>
        <w:t> семестр - дифференцированный зачет</w:t>
      </w:r>
    </w:p>
    <w:p w:rsidR="00E209BB" w:rsidRDefault="00E209B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 xml:space="preserve">1.5. Количество часов на освоение программы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практики.</w:t>
      </w:r>
    </w:p>
    <w:p w:rsidR="005717DB" w:rsidRPr="005717DB" w:rsidRDefault="005717DB" w:rsidP="005717D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Всего – </w:t>
      </w:r>
      <w:r w:rsidR="00386C4E">
        <w:rPr>
          <w:rFonts w:ascii="Times New Roman" w:hAnsi="Times New Roman" w:cs="Times New Roman"/>
          <w:b/>
          <w:sz w:val="24"/>
        </w:rPr>
        <w:t>72</w:t>
      </w:r>
      <w:r w:rsidR="0062371F">
        <w:rPr>
          <w:rFonts w:ascii="Times New Roman" w:hAnsi="Times New Roman" w:cs="Times New Roman"/>
          <w:b/>
          <w:sz w:val="24"/>
        </w:rPr>
        <w:t xml:space="preserve"> </w:t>
      </w:r>
      <w:r w:rsidR="006A4EA9">
        <w:rPr>
          <w:rFonts w:ascii="Times New Roman" w:hAnsi="Times New Roman" w:cs="Times New Roman"/>
          <w:sz w:val="24"/>
        </w:rPr>
        <w:t>час</w:t>
      </w:r>
      <w:r w:rsidRPr="005717DB">
        <w:rPr>
          <w:rFonts w:ascii="Times New Roman" w:hAnsi="Times New Roman" w:cs="Times New Roman"/>
          <w:sz w:val="24"/>
        </w:rPr>
        <w:t>.</w:t>
      </w:r>
    </w:p>
    <w:p w:rsidR="005717DB" w:rsidRPr="006A4EA9" w:rsidRDefault="005717DB" w:rsidP="001F11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 </w:t>
      </w:r>
      <w:r w:rsidR="00A911B2">
        <w:rPr>
          <w:rFonts w:ascii="Times New Roman" w:hAnsi="Times New Roman" w:cs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1F114F">
        <w:rPr>
          <w:rFonts w:ascii="Times New Roman" w:hAnsi="Times New Roman" w:cs="Times New Roman"/>
          <w:b/>
          <w:bCs/>
          <w:sz w:val="24"/>
        </w:rPr>
        <w:t xml:space="preserve"> </w:t>
      </w:r>
      <w:r w:rsidR="001F114F" w:rsidRPr="001F114F">
        <w:rPr>
          <w:rFonts w:ascii="Times New Roman" w:hAnsi="Times New Roman" w:cs="Times New Roman"/>
          <w:b/>
          <w:bCs/>
          <w:sz w:val="24"/>
        </w:rPr>
        <w:t>ПМ.03 Участие в конструкторско-технологической деятель</w:t>
      </w:r>
      <w:r w:rsidR="00BC217A">
        <w:rPr>
          <w:rFonts w:ascii="Times New Roman" w:hAnsi="Times New Roman" w:cs="Times New Roman"/>
          <w:b/>
          <w:bCs/>
          <w:sz w:val="24"/>
        </w:rPr>
        <w:t>ности (электроподвижной состав</w:t>
      </w:r>
      <w:r w:rsidR="001F114F" w:rsidRPr="001F114F">
        <w:rPr>
          <w:rFonts w:ascii="Times New Roman" w:hAnsi="Times New Roman" w:cs="Times New Roman"/>
          <w:b/>
          <w:bCs/>
          <w:sz w:val="24"/>
        </w:rPr>
        <w:t>)</w:t>
      </w:r>
    </w:p>
    <w:p w:rsidR="005717DB" w:rsidRPr="006A4EA9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>2.1. Резул</w:t>
      </w:r>
      <w:r w:rsidR="00A911B2">
        <w:rPr>
          <w:rFonts w:ascii="Times New Roman" w:hAnsi="Times New Roman" w:cs="Times New Roman"/>
          <w:b/>
          <w:bCs/>
          <w:sz w:val="24"/>
        </w:rPr>
        <w:t>ьтаты освоения программы производственной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5717DB" w:rsidRPr="005717DB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A4EA9">
        <w:rPr>
          <w:rFonts w:ascii="Times New Roman" w:hAnsi="Times New Roman" w:cs="Times New Roman"/>
          <w:sz w:val="24"/>
        </w:rPr>
        <w:t xml:space="preserve">Результатом освоения программы </w:t>
      </w:r>
      <w:r w:rsidR="00A911B2">
        <w:rPr>
          <w:rFonts w:ascii="Times New Roman" w:hAnsi="Times New Roman" w:cs="Times New Roman"/>
          <w:sz w:val="24"/>
        </w:rPr>
        <w:t xml:space="preserve">производственной </w:t>
      </w:r>
      <w:r w:rsidRPr="006A4EA9">
        <w:rPr>
          <w:rFonts w:ascii="Times New Roman" w:hAnsi="Times New Roman" w:cs="Times New Roman"/>
          <w:sz w:val="24"/>
        </w:rPr>
        <w:t>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 w:cs="Times New Roman"/>
          <w:i/>
          <w:sz w:val="24"/>
        </w:rPr>
        <w:t>):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62"/>
      </w:tblGrid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5717DB" w:rsidP="006A4EA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 xml:space="preserve">общих и 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>профессиональн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>ых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 компетенци</w:t>
            </w:r>
            <w:r w:rsidR="00E416A1">
              <w:rPr>
                <w:rFonts w:ascii="Times New Roman" w:hAnsi="Times New Roman" w:cs="Times New Roman"/>
                <w:b/>
                <w:sz w:val="24"/>
              </w:rPr>
              <w:t>й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6A4EA9" w:rsidRDefault="001F114F" w:rsidP="001F114F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F114F">
              <w:rPr>
                <w:rFonts w:ascii="Times New Roman" w:hAnsi="Times New Roman" w:cs="Times New Roman"/>
                <w:sz w:val="24"/>
              </w:rPr>
              <w:t>применительно к различным контекстам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различных жизненных ситуациях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и культурного контекста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антикоррупционного поведения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вовать в чрезвычайных ситуациях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вня физической подготовленности</w:t>
            </w:r>
          </w:p>
        </w:tc>
      </w:tr>
      <w:tr w:rsidR="001F114F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14F" w:rsidRPr="006A4EA9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 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14F" w:rsidRPr="00F2342E" w:rsidRDefault="001F114F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42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Оформлять техническую и технологическую документации</w:t>
            </w:r>
          </w:p>
        </w:tc>
      </w:tr>
      <w:tr w:rsidR="005717DB" w:rsidRPr="005717DB" w:rsidTr="005717D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DB" w:rsidRPr="006A4EA9" w:rsidRDefault="001F114F" w:rsidP="006A4EA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</w:tr>
    </w:tbl>
    <w:p w:rsidR="00E416A1" w:rsidRDefault="00E416A1" w:rsidP="00E416A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="00C45DAA">
        <w:rPr>
          <w:rFonts w:ascii="Times New Roman" w:hAnsi="Times New Roman" w:cs="Times New Roman"/>
          <w:sz w:val="24"/>
          <w:szCs w:val="24"/>
        </w:rPr>
        <w:t xml:space="preserve"> (производственной)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5717DB" w:rsidRPr="006A4EA9" w:rsidTr="006A4EA9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456868" w:rsidRPr="006A4EA9" w:rsidTr="006A4EA9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456868" w:rsidRPr="006A4EA9" w:rsidTr="00B76E00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68" w:rsidRPr="00456868" w:rsidRDefault="00456868" w:rsidP="004568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bCs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6868" w:rsidRPr="00456868" w:rsidRDefault="00456868" w:rsidP="00456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56868">
              <w:rPr>
                <w:rFonts w:ascii="Times New Roman" w:eastAsia="Times New Roman" w:hAnsi="Times New Roman" w:cs="Times New Roman"/>
                <w:sz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ab/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5717DB" w:rsidRPr="005717DB" w:rsidSect="005717DB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5717DB" w:rsidRPr="006A4EA9" w:rsidRDefault="005717DB" w:rsidP="006A4EA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2.2. Содержание 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2285"/>
        <w:gridCol w:w="3430"/>
        <w:gridCol w:w="995"/>
        <w:gridCol w:w="710"/>
        <w:gridCol w:w="2188"/>
        <w:gridCol w:w="1210"/>
        <w:gridCol w:w="3574"/>
      </w:tblGrid>
      <w:tr w:rsidR="005717DB" w:rsidRPr="006A4EA9" w:rsidTr="006A4EA9">
        <w:tc>
          <w:tcPr>
            <w:tcW w:w="316" w:type="pct"/>
            <w:vMerge w:val="restart"/>
            <w:textDirection w:val="btLr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 ПК</w:t>
            </w:r>
          </w:p>
        </w:tc>
        <w:tc>
          <w:tcPr>
            <w:tcW w:w="4684" w:type="pct"/>
            <w:gridSpan w:val="7"/>
          </w:tcPr>
          <w:p w:rsidR="005717DB" w:rsidRPr="006A4EA9" w:rsidRDefault="009804F4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</w:t>
            </w:r>
            <w:r w:rsidR="005717DB" w:rsidRPr="006A4EA9">
              <w:rPr>
                <w:rFonts w:ascii="Times New Roman" w:hAnsi="Times New Roman" w:cs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5717DB" w:rsidRPr="006A4EA9" w:rsidTr="006A4EA9">
        <w:trPr>
          <w:trHeight w:val="1131"/>
        </w:trPr>
        <w:tc>
          <w:tcPr>
            <w:tcW w:w="316" w:type="pct"/>
            <w:vMerge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4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120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2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26" w:type="pct"/>
            <w:gridSpan w:val="2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Формат практики (рассредоточено/</w:t>
            </w:r>
          </w:p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67" w:type="pct"/>
            <w:vAlign w:val="center"/>
          </w:tcPr>
          <w:p w:rsidR="005717DB" w:rsidRPr="006A4EA9" w:rsidRDefault="005717DB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5717DB" w:rsidRPr="006A4EA9" w:rsidTr="006A4EA9">
        <w:tc>
          <w:tcPr>
            <w:tcW w:w="316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0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4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92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7" w:type="pct"/>
            <w:vAlign w:val="center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67" w:type="pct"/>
          </w:tcPr>
          <w:p w:rsidR="005717DB" w:rsidRPr="006A4EA9" w:rsidRDefault="005717DB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146F2" w:rsidRPr="006A4EA9" w:rsidTr="00A146F2">
        <w:trPr>
          <w:trHeight w:val="789"/>
        </w:trPr>
        <w:tc>
          <w:tcPr>
            <w:tcW w:w="316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456868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327" w:type="pct"/>
            <w:vAlign w:val="center"/>
          </w:tcPr>
          <w:p w:rsidR="00A146F2" w:rsidRPr="006A4EA9" w:rsidRDefault="00386C4E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A146F2" w:rsidRPr="006A4EA9" w:rsidRDefault="00A146F2" w:rsidP="006A4E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692" w:type="pct"/>
            <w:vMerge w:val="restar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Сервисное локомотивное депо ООО «ЛокоТехСервис»</w:t>
            </w:r>
          </w:p>
        </w:tc>
        <w:tc>
          <w:tcPr>
            <w:tcW w:w="397" w:type="pc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демонстрация знаний по номенклатуре технической и технологической документации;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747" w:type="pct"/>
          </w:tcPr>
          <w:p w:rsidR="00A146F2" w:rsidRPr="006A4EA9" w:rsidRDefault="00A146F2" w:rsidP="00376F8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456868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Участие в разработке  технологических процессов ремонта отдельных деталей и узлов локомотивов</w:t>
            </w:r>
          </w:p>
        </w:tc>
        <w:tc>
          <w:tcPr>
            <w:tcW w:w="327" w:type="pct"/>
            <w:vAlign w:val="center"/>
          </w:tcPr>
          <w:p w:rsidR="00A146F2" w:rsidRPr="006A4EA9" w:rsidRDefault="00386C4E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785F55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заполнения технической 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rPr>
          <w:trHeight w:val="1100"/>
        </w:trPr>
        <w:tc>
          <w:tcPr>
            <w:tcW w:w="316" w:type="pct"/>
            <w:vAlign w:val="center"/>
          </w:tcPr>
          <w:p w:rsidR="00A146F2" w:rsidRPr="00363A89" w:rsidRDefault="00A146F2" w:rsidP="006F4C3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6F4C3D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327" w:type="pct"/>
            <w:vAlign w:val="center"/>
          </w:tcPr>
          <w:p w:rsidR="00A146F2" w:rsidRPr="006A4EA9" w:rsidRDefault="00386C4E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  <w:vAlign w:val="center"/>
          </w:tcPr>
          <w:p w:rsidR="00A146F2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грамотность чтения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чертежей и схем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363A89" w:rsidRDefault="00A146F2" w:rsidP="00C5454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C5454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 xml:space="preserve">Оформлять техническую и </w:t>
            </w: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>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6A4EA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Заполнение и оформление различной технологической </w:t>
            </w:r>
            <w:r w:rsidRPr="00363A89">
              <w:rPr>
                <w:rFonts w:ascii="Times New Roman" w:hAnsi="Times New Roman" w:cs="Times New Roman"/>
                <w:bCs/>
                <w:sz w:val="24"/>
              </w:rPr>
              <w:lastRenderedPageBreak/>
              <w:t>документации.</w:t>
            </w:r>
          </w:p>
        </w:tc>
        <w:tc>
          <w:tcPr>
            <w:tcW w:w="327" w:type="pct"/>
            <w:vAlign w:val="center"/>
          </w:tcPr>
          <w:p w:rsidR="00A146F2" w:rsidRPr="006A4EA9" w:rsidRDefault="00386C4E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-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демонстрация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применения ПЭВМ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при составлении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lastRenderedPageBreak/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8B44F2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lastRenderedPageBreak/>
              <w:t>ПК 3.2</w:t>
            </w:r>
          </w:p>
        </w:tc>
        <w:tc>
          <w:tcPr>
            <w:tcW w:w="747" w:type="pct"/>
          </w:tcPr>
          <w:p w:rsidR="00A146F2" w:rsidRPr="006A4EA9" w:rsidRDefault="00A146F2" w:rsidP="008B44F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327" w:type="pct"/>
            <w:vAlign w:val="center"/>
          </w:tcPr>
          <w:p w:rsidR="00A146F2" w:rsidRDefault="00386C4E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4A71CB" w:rsidRPr="004A71CB" w:rsidRDefault="004A71CB" w:rsidP="004A71C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демонстрация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знаний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технологических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процессов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деталей, узлов,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агрегатов и систем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подвижного состава</w:t>
            </w:r>
          </w:p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6A4EA9" w:rsidRDefault="00A146F2" w:rsidP="00C06919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ПК 3.2</w:t>
            </w:r>
          </w:p>
        </w:tc>
        <w:tc>
          <w:tcPr>
            <w:tcW w:w="747" w:type="pct"/>
          </w:tcPr>
          <w:p w:rsidR="00A146F2" w:rsidRPr="006A4EA9" w:rsidRDefault="00A146F2" w:rsidP="00C0691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F114F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Соблюдение норм и правил охраны труда  в процессе ремонта деталей и узлов локомотивов.</w:t>
            </w:r>
          </w:p>
        </w:tc>
        <w:tc>
          <w:tcPr>
            <w:tcW w:w="327" w:type="pct"/>
            <w:vAlign w:val="center"/>
          </w:tcPr>
          <w:p w:rsidR="00A146F2" w:rsidRDefault="00386C4E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соблюдение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требований норм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охраны труда при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составлении 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</w:t>
            </w:r>
          </w:p>
        </w:tc>
      </w:tr>
      <w:tr w:rsidR="00A146F2" w:rsidRPr="006A4EA9" w:rsidTr="00A146F2">
        <w:tc>
          <w:tcPr>
            <w:tcW w:w="316" w:type="pct"/>
            <w:vAlign w:val="center"/>
          </w:tcPr>
          <w:p w:rsidR="00A146F2" w:rsidRPr="00363A89" w:rsidRDefault="00A146F2" w:rsidP="002F39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ПК 3.1</w:t>
            </w:r>
          </w:p>
        </w:tc>
        <w:tc>
          <w:tcPr>
            <w:tcW w:w="747" w:type="pct"/>
            <w:vAlign w:val="center"/>
          </w:tcPr>
          <w:p w:rsidR="00A146F2" w:rsidRPr="00363A89" w:rsidRDefault="00A146F2" w:rsidP="002F39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1120" w:type="pct"/>
            <w:vAlign w:val="center"/>
          </w:tcPr>
          <w:p w:rsidR="00A146F2" w:rsidRPr="00363A89" w:rsidRDefault="00A146F2" w:rsidP="006A4EA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327" w:type="pct"/>
            <w:vAlign w:val="center"/>
          </w:tcPr>
          <w:p w:rsidR="00A146F2" w:rsidRDefault="00386C4E" w:rsidP="00A146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="00A146F2">
              <w:rPr>
                <w:rFonts w:ascii="Times New Roman" w:hAnsi="Times New Roman" w:cs="Times New Roman"/>
                <w:b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234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92" w:type="pct"/>
            <w:vMerge/>
          </w:tcPr>
          <w:p w:rsidR="00A146F2" w:rsidRPr="006A4EA9" w:rsidRDefault="00A146F2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97" w:type="pct"/>
            <w:vAlign w:val="center"/>
          </w:tcPr>
          <w:p w:rsidR="00A146F2" w:rsidRPr="006A4EA9" w:rsidRDefault="00A146F2" w:rsidP="00376F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7" w:type="pct"/>
          </w:tcPr>
          <w:p w:rsidR="00A146F2" w:rsidRPr="006A4EA9" w:rsidRDefault="004A71CB" w:rsidP="004A71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A71CB">
              <w:rPr>
                <w:rFonts w:ascii="Times New Roman" w:hAnsi="Times New Roman" w:cs="Times New Roman"/>
                <w:b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выбора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оборудования при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составлении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4A71CB">
              <w:rPr>
                <w:rFonts w:ascii="Times New Roman" w:hAnsi="Times New Roman" w:cs="Times New Roman"/>
                <w:bCs/>
                <w:sz w:val="24"/>
              </w:rPr>
              <w:t>документации;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5717DB" w:rsidRPr="005717DB" w:rsidSect="005717DB">
          <w:type w:val="continuous"/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5717DB" w:rsidRPr="006A4EA9" w:rsidRDefault="005717DB" w:rsidP="006A4EA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2.3. Содержание разделов </w:t>
      </w:r>
      <w:r w:rsidR="00F84251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="00C45DAA"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7503"/>
        <w:gridCol w:w="1706"/>
      </w:tblGrid>
      <w:tr w:rsidR="0006068C" w:rsidRPr="006A4EA9" w:rsidTr="0006068C">
        <w:trPr>
          <w:cantSplit/>
          <w:trHeight w:val="3242"/>
        </w:trPr>
        <w:tc>
          <w:tcPr>
            <w:tcW w:w="346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79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Разделы (этапы) практики</w:t>
            </w:r>
          </w:p>
        </w:tc>
        <w:tc>
          <w:tcPr>
            <w:tcW w:w="862" w:type="pct"/>
            <w:vAlign w:val="center"/>
          </w:tcPr>
          <w:p w:rsidR="0006068C" w:rsidRPr="006A4EA9" w:rsidRDefault="0006068C" w:rsidP="00C45DA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06068C" w:rsidRPr="005717DB" w:rsidTr="0006068C">
        <w:trPr>
          <w:trHeight w:val="559"/>
        </w:trPr>
        <w:tc>
          <w:tcPr>
            <w:tcW w:w="346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2" w:type="pct"/>
            <w:vAlign w:val="center"/>
          </w:tcPr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  <w:p w:rsidR="0006068C" w:rsidRPr="006A4EA9" w:rsidRDefault="0006068C" w:rsidP="006A4EA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Наблюдение и оценка организации различных циклов производственного процесса работы локомотивного депо</w:t>
            </w:r>
          </w:p>
        </w:tc>
        <w:tc>
          <w:tcPr>
            <w:tcW w:w="862" w:type="pct"/>
            <w:vAlign w:val="center"/>
          </w:tcPr>
          <w:p w:rsidR="0006068C" w:rsidRPr="0006068C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56868">
              <w:rPr>
                <w:rFonts w:ascii="Times New Roman" w:hAnsi="Times New Roman" w:cs="Times New Roman"/>
                <w:bCs/>
                <w:sz w:val="24"/>
              </w:rPr>
              <w:t>Участие в разработке  технологических процессов ремонта отдельных деталей и узлов локомотивов</w:t>
            </w:r>
          </w:p>
        </w:tc>
        <w:tc>
          <w:tcPr>
            <w:tcW w:w="862" w:type="pct"/>
            <w:vAlign w:val="center"/>
          </w:tcPr>
          <w:p w:rsidR="0006068C" w:rsidRPr="0006068C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Ознакомление с организацией работы технического отдела локомотивного  депо.</w:t>
            </w:r>
          </w:p>
        </w:tc>
        <w:tc>
          <w:tcPr>
            <w:tcW w:w="862" w:type="pct"/>
            <w:vAlign w:val="center"/>
          </w:tcPr>
          <w:p w:rsidR="0006068C" w:rsidRPr="0006068C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862" w:type="pct"/>
            <w:vAlign w:val="center"/>
          </w:tcPr>
          <w:p w:rsidR="0006068C" w:rsidRPr="0006068C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862" w:type="pct"/>
            <w:vAlign w:val="center"/>
          </w:tcPr>
          <w:p w:rsidR="0006068C" w:rsidRPr="0006068C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63A89">
              <w:rPr>
                <w:rFonts w:ascii="Times New Roman" w:hAnsi="Times New Roman" w:cs="Times New Roman"/>
                <w:bCs/>
                <w:sz w:val="24"/>
              </w:rPr>
              <w:t>Соблюдение норм и правил охраны труда  в процессе ремонта деталей и узлов локомотивов.</w:t>
            </w:r>
          </w:p>
        </w:tc>
        <w:tc>
          <w:tcPr>
            <w:tcW w:w="862" w:type="pct"/>
            <w:vAlign w:val="center"/>
          </w:tcPr>
          <w:p w:rsidR="0006068C" w:rsidRPr="0006068C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</w:tr>
      <w:tr w:rsidR="0006068C" w:rsidRPr="005717DB" w:rsidTr="0006068C">
        <w:trPr>
          <w:cantSplit/>
          <w:trHeight w:val="20"/>
        </w:trPr>
        <w:tc>
          <w:tcPr>
            <w:tcW w:w="346" w:type="pct"/>
            <w:vAlign w:val="center"/>
          </w:tcPr>
          <w:p w:rsidR="0006068C" w:rsidRPr="0006068C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3792" w:type="pct"/>
            <w:vAlign w:val="center"/>
          </w:tcPr>
          <w:p w:rsidR="0006068C" w:rsidRPr="0006068C" w:rsidRDefault="0006068C" w:rsidP="0006068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6068C">
              <w:rPr>
                <w:rFonts w:ascii="Times New Roman" w:hAnsi="Times New Roman" w:cs="Times New Roman"/>
                <w:bCs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862" w:type="pct"/>
            <w:vAlign w:val="center"/>
          </w:tcPr>
          <w:p w:rsidR="0006068C" w:rsidRPr="0006068C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06068C" w:rsidRPr="0006068C">
              <w:rPr>
                <w:rFonts w:ascii="Times New Roman" w:hAnsi="Times New Roman" w:cs="Times New Roman"/>
                <w:bCs/>
                <w:sz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</w:tr>
      <w:tr w:rsidR="0006068C" w:rsidRPr="005717DB" w:rsidTr="0006068C">
        <w:tc>
          <w:tcPr>
            <w:tcW w:w="346" w:type="pct"/>
            <w:vAlign w:val="center"/>
          </w:tcPr>
          <w:p w:rsidR="0006068C" w:rsidRPr="005717DB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92" w:type="pct"/>
            <w:vAlign w:val="center"/>
          </w:tcPr>
          <w:p w:rsidR="0006068C" w:rsidRPr="005717DB" w:rsidRDefault="0006068C" w:rsidP="005717DB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i/>
                <w:sz w:val="24"/>
              </w:rPr>
              <w:t>всего</w:t>
            </w:r>
          </w:p>
        </w:tc>
        <w:tc>
          <w:tcPr>
            <w:tcW w:w="862" w:type="pct"/>
            <w:vAlign w:val="center"/>
          </w:tcPr>
          <w:p w:rsidR="0006068C" w:rsidRPr="005717DB" w:rsidRDefault="00386C4E" w:rsidP="0006068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72</w:t>
            </w:r>
          </w:p>
        </w:tc>
      </w:tr>
    </w:tbl>
    <w:p w:rsidR="005717DB" w:rsidRPr="006A4EA9" w:rsidRDefault="005717DB" w:rsidP="006A4EA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C45DAA"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="004707F6"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 программы производственной практики осуществляется н</w:t>
      </w:r>
      <w:r w:rsidR="00D65405">
        <w:rPr>
          <w:rFonts w:ascii="Times New Roman" w:hAnsi="Times New Roman" w:cs="Times New Roman"/>
          <w:sz w:val="24"/>
        </w:rPr>
        <w:t>а базе предприятий ОАО «РЖД»</w:t>
      </w:r>
      <w:r>
        <w:rPr>
          <w:rFonts w:ascii="Times New Roman" w:hAnsi="Times New Roman" w:cs="Times New Roman"/>
          <w:sz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программы производственной практики предполагает наличие кабинета и учебного полигона. </w:t>
      </w:r>
    </w:p>
    <w:p w:rsidR="00A367F6" w:rsidRDefault="00A367F6" w:rsidP="00A367F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Оснащение: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Оборудование: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посадочные места по количеству обучающихся;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рабочее место преподавателя;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методические материалы по дисциплине.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A367F6" w:rsidRDefault="00A367F6" w:rsidP="00A367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персональный компьютер;</w:t>
      </w:r>
    </w:p>
    <w:p w:rsidR="00A367F6" w:rsidRDefault="00A367F6" w:rsidP="00A367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интерактивная доска:</w:t>
      </w:r>
    </w:p>
    <w:p w:rsidR="00A367F6" w:rsidRDefault="00A367F6" w:rsidP="00A367F6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мультимедийный проектор.</w:t>
      </w:r>
    </w:p>
    <w:p w:rsidR="00A367F6" w:rsidRDefault="00A367F6" w:rsidP="00A367F6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Средства обучения 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плакаты;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техническая документация;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методическое пособие.</w:t>
      </w: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A367F6" w:rsidRDefault="00A367F6" w:rsidP="00A367F6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ТРЕБОВАНИЯ К ОРГАНИЗАЦИИ </w:t>
      </w:r>
      <w:r w:rsidR="00C45DAA">
        <w:rPr>
          <w:rFonts w:ascii="Times New Roman" w:hAnsi="Times New Roman" w:cs="Times New Roman"/>
          <w:b/>
          <w:sz w:val="24"/>
        </w:rPr>
        <w:t xml:space="preserve">ПРОИЗВОДСТВЕННОЙ </w:t>
      </w:r>
      <w:r w:rsidRPr="00E416A1">
        <w:rPr>
          <w:rFonts w:ascii="Times New Roman" w:hAnsi="Times New Roman" w:cs="Times New Roman"/>
          <w:b/>
          <w:sz w:val="24"/>
        </w:rPr>
        <w:t>ПРАКТИКИ</w:t>
      </w: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bCs/>
          <w:sz w:val="24"/>
        </w:rPr>
        <w:t xml:space="preserve">Реализация </w:t>
      </w:r>
      <w:r w:rsidR="00C45DAA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проводится концентрированно</w:t>
      </w:r>
      <w:r w:rsidR="00E416A1">
        <w:rPr>
          <w:rFonts w:ascii="Times New Roman" w:hAnsi="Times New Roman" w:cs="Times New Roman"/>
          <w:bCs/>
          <w:sz w:val="24"/>
        </w:rPr>
        <w:t>/рассредоточено,</w:t>
      </w:r>
      <w:r w:rsidRPr="00E416A1">
        <w:rPr>
          <w:rFonts w:ascii="Times New Roman" w:hAnsi="Times New Roman" w:cs="Times New Roman"/>
          <w:sz w:val="24"/>
        </w:rPr>
        <w:t xml:space="preserve"> </w:t>
      </w:r>
      <w:r w:rsidR="00E416A1">
        <w:rPr>
          <w:rFonts w:ascii="Times New Roman" w:hAnsi="Times New Roman" w:cs="Times New Roman"/>
          <w:bCs/>
          <w:sz w:val="24"/>
        </w:rPr>
        <w:t>п</w:t>
      </w:r>
      <w:r w:rsidRPr="00E416A1">
        <w:rPr>
          <w:rFonts w:ascii="Times New Roman" w:hAnsi="Times New Roman" w:cs="Times New Roman"/>
          <w:bCs/>
          <w:sz w:val="24"/>
        </w:rPr>
        <w:t xml:space="preserve">осле изучения </w:t>
      </w:r>
      <w:r w:rsidR="00E416A1">
        <w:rPr>
          <w:rFonts w:ascii="Times New Roman" w:hAnsi="Times New Roman" w:cs="Times New Roman"/>
          <w:bCs/>
          <w:sz w:val="24"/>
        </w:rPr>
        <w:t xml:space="preserve">МДК </w:t>
      </w:r>
      <w:r w:rsidRPr="00E416A1">
        <w:rPr>
          <w:rFonts w:ascii="Times New Roman" w:hAnsi="Times New Roman" w:cs="Times New Roman"/>
          <w:bCs/>
          <w:sz w:val="24"/>
        </w:rPr>
        <w:t xml:space="preserve">в рамках профессионального модуля </w:t>
      </w:r>
      <w:r w:rsidR="00A146F2" w:rsidRPr="00A146F2">
        <w:rPr>
          <w:rFonts w:ascii="Times New Roman" w:hAnsi="Times New Roman" w:cs="Times New Roman"/>
          <w:bCs/>
          <w:sz w:val="24"/>
        </w:rPr>
        <w:t>ПМ.03 Участие в конструкторско-технологической деятель</w:t>
      </w:r>
      <w:r w:rsidR="00386C4E">
        <w:rPr>
          <w:rFonts w:ascii="Times New Roman" w:hAnsi="Times New Roman" w:cs="Times New Roman"/>
          <w:bCs/>
          <w:sz w:val="24"/>
        </w:rPr>
        <w:t>ности (электроподвижной состав</w:t>
      </w:r>
      <w:r w:rsidR="00A146F2" w:rsidRPr="00A146F2">
        <w:rPr>
          <w:rFonts w:ascii="Times New Roman" w:hAnsi="Times New Roman" w:cs="Times New Roman"/>
          <w:bCs/>
          <w:sz w:val="24"/>
        </w:rPr>
        <w:t>)</w:t>
      </w:r>
      <w:r w:rsidRPr="00A146F2">
        <w:rPr>
          <w:rFonts w:ascii="Times New Roman" w:hAnsi="Times New Roman" w:cs="Times New Roman"/>
          <w:sz w:val="24"/>
        </w:rPr>
        <w:t>.</w:t>
      </w:r>
      <w:r w:rsidRPr="00E416A1"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bCs/>
          <w:sz w:val="24"/>
        </w:rPr>
        <w:t xml:space="preserve">Обязательным условием допуска к учебной практики является освоение </w:t>
      </w:r>
      <w:r w:rsidR="00A146F2" w:rsidRPr="00A146F2">
        <w:rPr>
          <w:rFonts w:ascii="Times New Roman" w:hAnsi="Times New Roman" w:cs="Times New Roman"/>
          <w:sz w:val="24"/>
        </w:rPr>
        <w:t>МДК.03.01. Разработка технологических процессов, конструкторско-технической и технологической документации</w:t>
      </w:r>
      <w:r w:rsidRPr="00A146F2">
        <w:rPr>
          <w:rFonts w:ascii="Times New Roman" w:hAnsi="Times New Roman" w:cs="Times New Roman"/>
          <w:sz w:val="24"/>
        </w:rPr>
        <w:t>.</w:t>
      </w: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Организацию и руководство </w:t>
      </w:r>
      <w:r w:rsidR="00A146F2">
        <w:rPr>
          <w:rFonts w:ascii="Times New Roman" w:hAnsi="Times New Roman" w:cs="Times New Roman"/>
          <w:sz w:val="24"/>
        </w:rPr>
        <w:t>производственной</w:t>
      </w:r>
      <w:r w:rsidRPr="00E416A1">
        <w:rPr>
          <w:rFonts w:ascii="Times New Roman" w:hAnsi="Times New Roman" w:cs="Times New Roman"/>
          <w:sz w:val="24"/>
        </w:rPr>
        <w:t xml:space="preserve">  практики осуществляют руководители практики от образовательного учреждения.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5717DB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="00E416A1">
        <w:rPr>
          <w:rFonts w:ascii="Times New Roman" w:hAnsi="Times New Roman" w:cs="Times New Roman"/>
          <w:b/>
          <w:sz w:val="24"/>
        </w:rPr>
        <w:lastRenderedPageBreak/>
        <w:t>5</w:t>
      </w:r>
      <w:r w:rsidRPr="00E416A1">
        <w:rPr>
          <w:rFonts w:ascii="Times New Roman" w:hAnsi="Times New Roman" w:cs="Times New Roman"/>
          <w:b/>
          <w:sz w:val="24"/>
        </w:rPr>
        <w:t xml:space="preserve"> КАДРОВОЕ ОБЕСПЕЧЕНИЕ </w:t>
      </w:r>
      <w:r w:rsidR="00BC6833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p w:rsidR="00F84251" w:rsidRPr="00E416A1" w:rsidRDefault="00F84251" w:rsidP="00E416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5717DB" w:rsidRPr="00E416A1" w:rsidRDefault="005717DB" w:rsidP="00E416A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</w:t>
      </w:r>
      <w:r w:rsidR="00F84251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проводиться </w:t>
      </w:r>
      <w:r w:rsidRPr="00E416A1">
        <w:rPr>
          <w:rFonts w:ascii="Times New Roman" w:hAnsi="Times New Roman" w:cs="Times New Roman"/>
          <w:sz w:val="24"/>
        </w:rPr>
        <w:t>педагогами, имеющих высшее образование, соответствующее профилю преподаваемого модуля,</w:t>
      </w:r>
      <w:r w:rsidRPr="00E416A1">
        <w:rPr>
          <w:rFonts w:ascii="Times New Roman" w:hAnsi="Times New Roman" w:cs="Times New Roman"/>
          <w:b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>соответствующего профессиональному циклу специальности,</w:t>
      </w:r>
      <w:r w:rsidR="00BC6833">
        <w:rPr>
          <w:rFonts w:ascii="Times New Roman" w:hAnsi="Times New Roman" w:cs="Times New Roman"/>
          <w:sz w:val="24"/>
        </w:rPr>
        <w:t xml:space="preserve"> </w:t>
      </w:r>
      <w:r w:rsidR="00A146F2" w:rsidRPr="00A146F2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E416A1">
        <w:rPr>
          <w:rFonts w:ascii="Times New Roman" w:hAnsi="Times New Roman" w:cs="Times New Roman"/>
          <w:sz w:val="24"/>
        </w:rPr>
        <w:t xml:space="preserve">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5717DB" w:rsidRPr="005717DB" w:rsidRDefault="005717DB" w:rsidP="00E416A1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6. КОНТРОЛЬ И ОЦЕНКА ОСВОЕНИЯ РЕЗУЛЬТАТОВ </w:t>
      </w:r>
      <w:r w:rsidR="00F84251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tbl>
      <w:tblPr>
        <w:tblpPr w:leftFromText="180" w:rightFromText="180" w:vertAnchor="text" w:horzAnchor="margin" w:tblpX="108" w:tblpY="440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564"/>
        <w:gridCol w:w="3264"/>
      </w:tblGrid>
      <w:tr w:rsidR="005717DB" w:rsidRPr="005717DB" w:rsidTr="00E416A1">
        <w:tc>
          <w:tcPr>
            <w:tcW w:w="3240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264" w:type="dxa"/>
            <w:vAlign w:val="center"/>
          </w:tcPr>
          <w:p w:rsidR="005717DB" w:rsidRPr="00E416A1" w:rsidRDefault="005717DB" w:rsidP="00E416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</w:pPr>
            <w:r w:rsidRPr="00902D6B">
              <w:rPr>
                <w:rFonts w:ascii="Times New Roman" w:hAnsi="Times New Roman"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 эффективная организация собственной деятельности по освоению работ в соответствии с программой практики;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рациональность выбора типовых методов и способов выполнения профессиональных задач.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690670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64" w:type="dxa"/>
            <w:vAlign w:val="bottom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 демонстрация оперативности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-владение различными способами поиска информации;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-демонстрация адекватности оценки полезной информации.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690670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64" w:type="dxa"/>
            <w:vAlign w:val="bottom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-постановка и выбор цели, способов деятельности в соответствии с рабочей ситуацией, осуществление самоконтроля и самокоррекции для достижения цели, своевременное устранение допущенных ошибок; -способность принимать решения в стандартных и нестандартных ситуациях при выполнении профессиональных задач;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-ответственность за результат своего труда при реше</w:t>
            </w: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softHyphen/>
              <w:t>нии Поставленных задач.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-степень развития и успешность применения коммуникабельных способностей на практике (в общении с сокурсниками, работниками предприятия, </w:t>
            </w: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потенциальными работодателями в ходе практики); -полнота понимания и четкость представлений того, что успешность и результативность выполненной работы зависит от согласованности действий всех участников команды работающих;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-владение способами бесконфликтного общения и саморегуляции в коллективе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выполнения видов работ на практике</w:t>
            </w:r>
          </w:p>
        </w:tc>
      </w:tr>
      <w:tr w:rsidR="009B1C97" w:rsidRPr="005717DB" w:rsidTr="00214189">
        <w:trPr>
          <w:trHeight w:val="20"/>
        </w:trPr>
        <w:tc>
          <w:tcPr>
            <w:tcW w:w="3240" w:type="dxa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-демонстрация навыков деловой коммуникации, как в устной так и в письменной форме (работа с документами) деятельности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-сформированность  зрелой гражданско-патриотическую позиции на основе традиционных общечеловеческих ценностей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уважительного отношения  к историческому наследию страны, старшему поколению с учетом гармонизации межнациональных и межрелигиозных отношений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>-эффективное решение задач на основе ресурсосберегающих технологий;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-соблюдение принципов бережливого производства</w:t>
            </w:r>
            <w:r w:rsidRPr="009B1C9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ОК 08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 xml:space="preserve">Использовать средства физической </w:t>
            </w: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-эффективная организация режима дня;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-рациональность выбора типовых методов и способов выполнения профессиональных задач на основе принципов ЗОЖ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экспертное наблюдение за деятельностью </w:t>
            </w:r>
            <w:r w:rsidRPr="00902D6B">
              <w:rPr>
                <w:rFonts w:ascii="Times New Roman" w:hAnsi="Times New Roman" w:cs="Times New Roman"/>
                <w:bCs/>
                <w:sz w:val="24"/>
              </w:rPr>
              <w:lastRenderedPageBreak/>
              <w:t>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  <w:tr w:rsidR="009B1C97" w:rsidRPr="005717DB" w:rsidTr="00E416A1">
        <w:trPr>
          <w:trHeight w:val="20"/>
        </w:trPr>
        <w:tc>
          <w:tcPr>
            <w:tcW w:w="3240" w:type="dxa"/>
            <w:vAlign w:val="center"/>
          </w:tcPr>
          <w:p w:rsidR="009B1C97" w:rsidRPr="006A4EA9" w:rsidRDefault="009B1C97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lastRenderedPageBreak/>
              <w:t>ОК 09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564" w:type="dxa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- демонстрация навыков использования документации на государственном и иностранном языках</w:t>
            </w:r>
          </w:p>
          <w:p w:rsidR="009B1C97" w:rsidRPr="009B1C97" w:rsidRDefault="009B1C97" w:rsidP="009B1C9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sz w:val="24"/>
              </w:rPr>
              <w:t>в профессиональной деятельности</w:t>
            </w:r>
          </w:p>
        </w:tc>
        <w:tc>
          <w:tcPr>
            <w:tcW w:w="3264" w:type="dxa"/>
            <w:shd w:val="clear" w:color="auto" w:fill="auto"/>
          </w:tcPr>
          <w:p w:rsidR="009B1C97" w:rsidRPr="00902D6B" w:rsidRDefault="009B1C97" w:rsidP="00902D6B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экспертное наблюдение за деятельностью обучающегося в процессе освоения образовательной программы</w:t>
            </w:r>
            <w:r>
              <w:rPr>
                <w:rFonts w:ascii="Times New Roman" w:hAnsi="Times New Roman" w:cs="Times New Roman"/>
                <w:bCs/>
                <w:sz w:val="24"/>
              </w:rPr>
              <w:t>;</w:t>
            </w:r>
          </w:p>
          <w:p w:rsidR="009B1C97" w:rsidRPr="005717DB" w:rsidRDefault="009B1C97" w:rsidP="00902D6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02D6B">
              <w:rPr>
                <w:rFonts w:ascii="Times New Roman" w:hAnsi="Times New Roman" w:cs="Times New Roman"/>
                <w:bCs/>
                <w:sz w:val="24"/>
              </w:rPr>
              <w:t>выполнения видов работ на практике</w:t>
            </w:r>
          </w:p>
        </w:tc>
      </w:tr>
    </w:tbl>
    <w:p w:rsidR="00BC6833" w:rsidRDefault="00BC6833" w:rsidP="00F13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717DB" w:rsidRPr="00F13764" w:rsidRDefault="005717DB" w:rsidP="00F1376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1008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00"/>
        <w:gridCol w:w="4246"/>
        <w:gridCol w:w="3134"/>
      </w:tblGrid>
      <w:tr w:rsidR="005717DB" w:rsidRPr="005717DB" w:rsidTr="005717DB">
        <w:tc>
          <w:tcPr>
            <w:tcW w:w="2700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5717DB" w:rsidRPr="00BC6833" w:rsidRDefault="005717DB" w:rsidP="00F137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iCs/>
                <w:sz w:val="24"/>
              </w:rPr>
              <w:t>Формы и методы контроля и оценки</w:t>
            </w:r>
          </w:p>
        </w:tc>
      </w:tr>
      <w:tr w:rsidR="00F13764" w:rsidRPr="005717DB" w:rsidTr="00F13764">
        <w:trPr>
          <w:trHeight w:val="20"/>
        </w:trPr>
        <w:tc>
          <w:tcPr>
            <w:tcW w:w="2700" w:type="dxa"/>
            <w:shd w:val="clear" w:color="auto" w:fill="auto"/>
            <w:vAlign w:val="center"/>
          </w:tcPr>
          <w:p w:rsidR="00F13764" w:rsidRPr="006A4EA9" w:rsidRDefault="00902D6B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ПК 3.1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Оформлять техническую и технологическую документации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-д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емонстрация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знаний по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номенклатуре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технической 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  <w:p w:rsidR="00F13764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заполнения технической 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дифференцированный зачёт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наблюдение за выполнением видов работ по Рабочему плану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F13764" w:rsidRPr="005717DB" w:rsidRDefault="009B1C97" w:rsidP="009B1C97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наличие характеристики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,</w:t>
            </w: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 xml:space="preserve"> отчёта, заполненного дневника</w:t>
            </w:r>
          </w:p>
        </w:tc>
      </w:tr>
      <w:tr w:rsidR="00F13764" w:rsidRPr="005717DB" w:rsidTr="00F13764">
        <w:trPr>
          <w:trHeight w:val="20"/>
        </w:trPr>
        <w:tc>
          <w:tcPr>
            <w:tcW w:w="2700" w:type="dxa"/>
            <w:shd w:val="clear" w:color="auto" w:fill="auto"/>
            <w:vAlign w:val="center"/>
          </w:tcPr>
          <w:p w:rsidR="00F13764" w:rsidRPr="006A4EA9" w:rsidRDefault="00902D6B" w:rsidP="00902D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02D6B">
              <w:rPr>
                <w:rFonts w:ascii="Times New Roman" w:hAnsi="Times New Roman" w:cs="Times New Roman"/>
                <w:sz w:val="24"/>
              </w:rPr>
              <w:t>ПК 3.2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2D6B">
              <w:rPr>
                <w:rFonts w:ascii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демонстрация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знаний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технологических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процессов ремонта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деталей, узлов,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агрегатов и систем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подвижного состава;</w:t>
            </w:r>
          </w:p>
          <w:p w:rsidR="00785F55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соблюдение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требований норм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охраны труда при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составлении 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  <w:p w:rsidR="00F13764" w:rsidRPr="00785F55" w:rsidRDefault="00785F55" w:rsidP="00785F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- правильность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выбора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оборудования при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составлении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технологической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  <w:r w:rsidRPr="00785F55">
              <w:rPr>
                <w:rFonts w:ascii="Times New Roman" w:hAnsi="Times New Roman" w:cs="Times New Roman"/>
                <w:bCs/>
                <w:iCs/>
                <w:sz w:val="24"/>
              </w:rPr>
              <w:t>документации;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дифференцированный зачёт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9B1C97" w:rsidRPr="009B1C97" w:rsidRDefault="009B1C97" w:rsidP="009B1C97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наблюдение за выполнением видов работ по Рабочему плану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;</w:t>
            </w:r>
          </w:p>
          <w:p w:rsidR="00F13764" w:rsidRPr="005717DB" w:rsidRDefault="009B1C97" w:rsidP="009B1C97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>наличие характеристики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,</w:t>
            </w:r>
            <w:r w:rsidRPr="009B1C97">
              <w:rPr>
                <w:rFonts w:ascii="Times New Roman" w:hAnsi="Times New Roman" w:cs="Times New Roman"/>
                <w:bCs/>
                <w:iCs/>
                <w:sz w:val="24"/>
              </w:rPr>
              <w:t xml:space="preserve"> отчёта, заполненного дневника</w:t>
            </w:r>
          </w:p>
        </w:tc>
      </w:tr>
    </w:tbl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5717DB" w:rsidRPr="005717DB" w:rsidRDefault="005717DB" w:rsidP="005717DB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sectPr w:rsidR="005717DB" w:rsidRPr="005717DB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3FD" w:rsidRPr="004C712E" w:rsidRDefault="006143FD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6143FD" w:rsidRPr="004C712E" w:rsidRDefault="006143FD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49" w:rsidRDefault="0008750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D484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D4849" w:rsidRDefault="009D4849" w:rsidP="005717D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849" w:rsidRDefault="0008750C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D484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51744">
      <w:rPr>
        <w:rStyle w:val="af0"/>
        <w:noProof/>
      </w:rPr>
      <w:t>1</w:t>
    </w:r>
    <w:r>
      <w:rPr>
        <w:rStyle w:val="af0"/>
      </w:rPr>
      <w:fldChar w:fldCharType="end"/>
    </w:r>
  </w:p>
  <w:p w:rsidR="009D4849" w:rsidRDefault="009D4849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3FD" w:rsidRPr="004C712E" w:rsidRDefault="006143FD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6143FD" w:rsidRPr="004C712E" w:rsidRDefault="006143FD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420C3"/>
    <w:rsid w:val="0006068C"/>
    <w:rsid w:val="00077E2F"/>
    <w:rsid w:val="0008750C"/>
    <w:rsid w:val="000B5B53"/>
    <w:rsid w:val="000D50A6"/>
    <w:rsid w:val="000E56A0"/>
    <w:rsid w:val="000F7591"/>
    <w:rsid w:val="0013666F"/>
    <w:rsid w:val="001430CE"/>
    <w:rsid w:val="00156A92"/>
    <w:rsid w:val="001B048A"/>
    <w:rsid w:val="001B4917"/>
    <w:rsid w:val="001B49F0"/>
    <w:rsid w:val="001B519F"/>
    <w:rsid w:val="001D02E4"/>
    <w:rsid w:val="001D1916"/>
    <w:rsid w:val="001E12BF"/>
    <w:rsid w:val="001E2C66"/>
    <w:rsid w:val="001F114F"/>
    <w:rsid w:val="002028EA"/>
    <w:rsid w:val="002129AD"/>
    <w:rsid w:val="00214615"/>
    <w:rsid w:val="002148DD"/>
    <w:rsid w:val="00215FE2"/>
    <w:rsid w:val="00245922"/>
    <w:rsid w:val="0025197A"/>
    <w:rsid w:val="0027165E"/>
    <w:rsid w:val="00297A6C"/>
    <w:rsid w:val="002C1E8E"/>
    <w:rsid w:val="002C5AD3"/>
    <w:rsid w:val="002E403E"/>
    <w:rsid w:val="0032529E"/>
    <w:rsid w:val="00330211"/>
    <w:rsid w:val="003333F1"/>
    <w:rsid w:val="00363A89"/>
    <w:rsid w:val="00363AA4"/>
    <w:rsid w:val="00386C4E"/>
    <w:rsid w:val="003947E1"/>
    <w:rsid w:val="003A7D58"/>
    <w:rsid w:val="0041552E"/>
    <w:rsid w:val="0042506F"/>
    <w:rsid w:val="00450F79"/>
    <w:rsid w:val="00455F01"/>
    <w:rsid w:val="00456868"/>
    <w:rsid w:val="004707F6"/>
    <w:rsid w:val="004719C8"/>
    <w:rsid w:val="00494AA5"/>
    <w:rsid w:val="004A474C"/>
    <w:rsid w:val="004A71CB"/>
    <w:rsid w:val="004B7DED"/>
    <w:rsid w:val="004C14DF"/>
    <w:rsid w:val="004F4A5B"/>
    <w:rsid w:val="0052746A"/>
    <w:rsid w:val="005342E8"/>
    <w:rsid w:val="00536931"/>
    <w:rsid w:val="005717DB"/>
    <w:rsid w:val="00585B24"/>
    <w:rsid w:val="005A16F5"/>
    <w:rsid w:val="005B16D4"/>
    <w:rsid w:val="005C7762"/>
    <w:rsid w:val="005D56F2"/>
    <w:rsid w:val="006143FD"/>
    <w:rsid w:val="0062371F"/>
    <w:rsid w:val="0065124C"/>
    <w:rsid w:val="00651744"/>
    <w:rsid w:val="006546C5"/>
    <w:rsid w:val="0069074A"/>
    <w:rsid w:val="006A4EA9"/>
    <w:rsid w:val="0074201E"/>
    <w:rsid w:val="00753993"/>
    <w:rsid w:val="0077210E"/>
    <w:rsid w:val="007846EE"/>
    <w:rsid w:val="00785F55"/>
    <w:rsid w:val="007D78C8"/>
    <w:rsid w:val="00804D50"/>
    <w:rsid w:val="0081652F"/>
    <w:rsid w:val="00817366"/>
    <w:rsid w:val="00821100"/>
    <w:rsid w:val="00825D5A"/>
    <w:rsid w:val="008331C6"/>
    <w:rsid w:val="00837E1C"/>
    <w:rsid w:val="0085093C"/>
    <w:rsid w:val="008760F1"/>
    <w:rsid w:val="00876460"/>
    <w:rsid w:val="00902D6B"/>
    <w:rsid w:val="00911BDF"/>
    <w:rsid w:val="009307D6"/>
    <w:rsid w:val="00977EBA"/>
    <w:rsid w:val="009804F4"/>
    <w:rsid w:val="00992554"/>
    <w:rsid w:val="009B08A8"/>
    <w:rsid w:val="009B1C97"/>
    <w:rsid w:val="009B76E5"/>
    <w:rsid w:val="009D4849"/>
    <w:rsid w:val="009E75A4"/>
    <w:rsid w:val="00A146F2"/>
    <w:rsid w:val="00A34724"/>
    <w:rsid w:val="00A367F6"/>
    <w:rsid w:val="00A375BA"/>
    <w:rsid w:val="00A41562"/>
    <w:rsid w:val="00A62B8B"/>
    <w:rsid w:val="00A65AA9"/>
    <w:rsid w:val="00A6625A"/>
    <w:rsid w:val="00A826F5"/>
    <w:rsid w:val="00A86BEA"/>
    <w:rsid w:val="00A911B2"/>
    <w:rsid w:val="00AE5B0B"/>
    <w:rsid w:val="00B2605A"/>
    <w:rsid w:val="00B37F61"/>
    <w:rsid w:val="00B46C1B"/>
    <w:rsid w:val="00B66A19"/>
    <w:rsid w:val="00B72874"/>
    <w:rsid w:val="00B92850"/>
    <w:rsid w:val="00BB251F"/>
    <w:rsid w:val="00BB69F2"/>
    <w:rsid w:val="00BC217A"/>
    <w:rsid w:val="00BC6833"/>
    <w:rsid w:val="00C161B6"/>
    <w:rsid w:val="00C20873"/>
    <w:rsid w:val="00C2089A"/>
    <w:rsid w:val="00C36DD6"/>
    <w:rsid w:val="00C432E6"/>
    <w:rsid w:val="00C45DAA"/>
    <w:rsid w:val="00C47579"/>
    <w:rsid w:val="00C51E3F"/>
    <w:rsid w:val="00C579D4"/>
    <w:rsid w:val="00C77F5C"/>
    <w:rsid w:val="00C94F0C"/>
    <w:rsid w:val="00CC1E26"/>
    <w:rsid w:val="00CC7F8E"/>
    <w:rsid w:val="00D33AA1"/>
    <w:rsid w:val="00D65405"/>
    <w:rsid w:val="00D740B3"/>
    <w:rsid w:val="00D842E7"/>
    <w:rsid w:val="00D97FA9"/>
    <w:rsid w:val="00DA4A26"/>
    <w:rsid w:val="00DC1FEE"/>
    <w:rsid w:val="00E209BB"/>
    <w:rsid w:val="00E416A1"/>
    <w:rsid w:val="00E447D2"/>
    <w:rsid w:val="00E51384"/>
    <w:rsid w:val="00E91C4B"/>
    <w:rsid w:val="00EA2ADA"/>
    <w:rsid w:val="00EA648C"/>
    <w:rsid w:val="00ED7658"/>
    <w:rsid w:val="00EE4E59"/>
    <w:rsid w:val="00EE5E3F"/>
    <w:rsid w:val="00EF11E8"/>
    <w:rsid w:val="00EF5128"/>
    <w:rsid w:val="00F13764"/>
    <w:rsid w:val="00F36D7E"/>
    <w:rsid w:val="00F40BF6"/>
    <w:rsid w:val="00F47808"/>
    <w:rsid w:val="00F62283"/>
    <w:rsid w:val="00F73AFE"/>
    <w:rsid w:val="00F84251"/>
    <w:rsid w:val="00F96F57"/>
    <w:rsid w:val="00FD1F05"/>
    <w:rsid w:val="00FD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110">
    <w:name w:val="Основной текст + 11"/>
    <w:aliases w:val="5 pt"/>
    <w:rsid w:val="00902D6B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9B1C9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1C97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95pt">
    <w:name w:val="Основной текст (2) + 9;5 pt"/>
    <w:rsid w:val="009B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3573-A815-4061-A881-AEAE3F86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31</cp:revision>
  <dcterms:created xsi:type="dcterms:W3CDTF">2023-04-19T14:39:00Z</dcterms:created>
  <dcterms:modified xsi:type="dcterms:W3CDTF">2026-03-24T12:35:00Z</dcterms:modified>
</cp:coreProperties>
</file>