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F753B" w:rsidRP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4F753B">
        <w:rPr>
          <w:rFonts w:ascii="Times New Roman" w:hAnsi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4F753B" w:rsidRP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4F753B">
        <w:rPr>
          <w:rFonts w:ascii="Times New Roman" w:hAnsi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4F753B" w:rsidRPr="004F753B" w:rsidRDefault="004F753B" w:rsidP="004F753B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4F753B">
        <w:rPr>
          <w:rFonts w:ascii="Times New Roman" w:hAnsi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4F753B" w:rsidRPr="004F753B" w:rsidRDefault="004F753B" w:rsidP="004F75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753B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по  дисциплине  </w:t>
      </w:r>
      <w:r w:rsidRPr="004F753B">
        <w:rPr>
          <w:rFonts w:ascii="Times New Roman" w:hAnsi="Times New Roman"/>
          <w:b/>
          <w:bCs/>
          <w:sz w:val="28"/>
          <w:szCs w:val="28"/>
          <w:lang w:eastAsia="ru-RU"/>
        </w:rPr>
        <w:t>ОП.04. Электроника и микропроцессорная техника</w:t>
      </w:r>
    </w:p>
    <w:p w:rsidR="004F753B" w:rsidRPr="004F753B" w:rsidRDefault="004F753B" w:rsidP="004F753B">
      <w:pPr>
        <w:spacing w:after="120"/>
        <w:ind w:left="-567"/>
        <w:jc w:val="center"/>
        <w:rPr>
          <w:rFonts w:ascii="Times New Roman" w:hAnsi="Times New Roman" w:cstheme="minorBidi"/>
          <w:b/>
          <w:sz w:val="32"/>
          <w:szCs w:val="44"/>
        </w:rPr>
      </w:pPr>
      <w:r w:rsidRPr="004F753B"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4F753B" w:rsidRPr="004F753B" w:rsidRDefault="004F753B" w:rsidP="004F7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53B">
        <w:rPr>
          <w:rFonts w:ascii="Times New Roman" w:hAnsi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4F753B" w:rsidRPr="004F753B" w:rsidRDefault="004F753B" w:rsidP="004F75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753B">
        <w:rPr>
          <w:rFonts w:ascii="Times New Roman" w:hAnsi="Times New Roman"/>
          <w:i/>
          <w:sz w:val="28"/>
          <w:szCs w:val="28"/>
        </w:rPr>
        <w:t xml:space="preserve">Базовая подготовка среднего профессионального </w:t>
      </w: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Default="004F753B" w:rsidP="004F753B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4F753B" w:rsidRPr="001D60D6" w:rsidRDefault="004F753B" w:rsidP="004F753B">
      <w:pPr>
        <w:spacing w:before="20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4F753B" w:rsidRPr="003C36D1" w:rsidTr="004F753B">
        <w:trPr>
          <w:trHeight w:val="637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753B" w:rsidRDefault="004F753B" w:rsidP="004F753B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0E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Текст задани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й:</w:t>
            </w:r>
          </w:p>
          <w:p w:rsidR="004F753B" w:rsidRPr="003C36D1" w:rsidRDefault="004F753B" w:rsidP="004F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</w:tr>
      <w:tr w:rsidR="004F753B" w:rsidRPr="003C36D1" w:rsidTr="007A50F0">
        <w:trPr>
          <w:trHeight w:val="637"/>
        </w:trPr>
        <w:tc>
          <w:tcPr>
            <w:tcW w:w="916" w:type="dxa"/>
            <w:shd w:val="clear" w:color="auto" w:fill="auto"/>
            <w:vAlign w:val="center"/>
          </w:tcPr>
          <w:p w:rsidR="004F753B" w:rsidRPr="003C36D1" w:rsidRDefault="004F753B" w:rsidP="004F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3C36D1" w:rsidRDefault="004F753B" w:rsidP="004F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3C36D1" w:rsidRDefault="004F753B" w:rsidP="004F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4F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Правильные ответы</w:t>
            </w:r>
          </w:p>
        </w:tc>
      </w:tr>
      <w:tr w:rsidR="004F753B" w:rsidRPr="003C36D1" w:rsidTr="007A50F0">
        <w:trPr>
          <w:trHeight w:val="699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3C36D1" w:rsidRDefault="004F753B" w:rsidP="004F7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по 1баллу (тесты)</w:t>
            </w:r>
          </w:p>
        </w:tc>
      </w:tr>
      <w:tr w:rsidR="004F753B" w:rsidRPr="003C36D1" w:rsidTr="007A50F0">
        <w:trPr>
          <w:trHeight w:val="2549"/>
        </w:trPr>
        <w:tc>
          <w:tcPr>
            <w:tcW w:w="916" w:type="dxa"/>
            <w:shd w:val="clear" w:color="auto" w:fill="auto"/>
          </w:tcPr>
          <w:p w:rsidR="004F753B" w:rsidRPr="003C36D1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Основными называют носители заряда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numPr>
                <w:ilvl w:val="0"/>
                <w:numId w:val="3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электроны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3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дырки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3"/>
              </w:numPr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концентрация которых больше 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3"/>
              </w:numPr>
              <w:spacing w:after="40"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концентрация которых меньше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концентрация которых больше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C36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переход обладает свойством</w:t>
            </w:r>
          </w:p>
          <w:p w:rsidR="004F753B" w:rsidRPr="008E5474" w:rsidRDefault="004F753B" w:rsidP="004F75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numPr>
                <w:ilvl w:val="0"/>
                <w:numId w:val="4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сверхпроводимости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4"/>
              </w:numPr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двухсторонней проводимости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4"/>
              </w:numPr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односторонней проводимости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4"/>
              </w:numPr>
              <w:spacing w:after="4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не проводит электрический ток ни при каких условиях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односторонней проводимости</w:t>
            </w:r>
          </w:p>
          <w:p w:rsidR="004F753B" w:rsidRPr="008E5474" w:rsidRDefault="004F753B" w:rsidP="004F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C36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Сколько электродов имеется у полупроводникового диода</w:t>
            </w:r>
          </w:p>
        </w:tc>
        <w:tc>
          <w:tcPr>
            <w:tcW w:w="3780" w:type="dxa"/>
            <w:shd w:val="clear" w:color="auto" w:fill="auto"/>
          </w:tcPr>
          <w:p w:rsidR="004F753B" w:rsidRPr="008E5474" w:rsidRDefault="004F753B" w:rsidP="004F753B">
            <w:pPr>
              <w:pStyle w:val="af3"/>
              <w:numPr>
                <w:ilvl w:val="0"/>
                <w:numId w:val="5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один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5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5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три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5"/>
              </w:numPr>
              <w:spacing w:after="4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четыре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два</w:t>
            </w:r>
          </w:p>
        </w:tc>
      </w:tr>
      <w:tr w:rsidR="004F753B" w:rsidRPr="003C36D1" w:rsidTr="007A50F0">
        <w:trPr>
          <w:trHeight w:val="1068"/>
        </w:trPr>
        <w:tc>
          <w:tcPr>
            <w:tcW w:w="916" w:type="dxa"/>
            <w:shd w:val="clear" w:color="auto" w:fill="auto"/>
          </w:tcPr>
          <w:p w:rsidR="004F753B" w:rsidRPr="003C36D1" w:rsidRDefault="004F753B" w:rsidP="004F75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57A84" w:rsidRDefault="004F753B" w:rsidP="004F753B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A84">
              <w:rPr>
                <w:rFonts w:ascii="Times New Roman" w:hAnsi="Times New Roman"/>
                <w:sz w:val="24"/>
                <w:szCs w:val="24"/>
              </w:rPr>
              <w:t>Сколько электродов имеется у биполярного транзистора</w:t>
            </w:r>
          </w:p>
        </w:tc>
        <w:tc>
          <w:tcPr>
            <w:tcW w:w="3780" w:type="dxa"/>
            <w:shd w:val="clear" w:color="auto" w:fill="auto"/>
          </w:tcPr>
          <w:p w:rsidR="004F753B" w:rsidRPr="008E5474" w:rsidRDefault="004F753B" w:rsidP="004F753B">
            <w:pPr>
              <w:pStyle w:val="af3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один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два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6"/>
              </w:numPr>
              <w:tabs>
                <w:tab w:val="left" w:pos="426"/>
              </w:tabs>
              <w:spacing w:after="4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</w:rPr>
              <w:t>четыре</w:t>
            </w:r>
          </w:p>
        </w:tc>
        <w:tc>
          <w:tcPr>
            <w:tcW w:w="2520" w:type="dxa"/>
          </w:tcPr>
          <w:p w:rsidR="004F753B" w:rsidRPr="008E5474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три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C36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Какого режима работы не существует у биполярного транзистора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активного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пассивного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отсечки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7"/>
              </w:numPr>
              <w:tabs>
                <w:tab w:val="left" w:pos="426"/>
              </w:tabs>
              <w:spacing w:after="40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насыщения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пассивного</w:t>
            </w:r>
          </w:p>
        </w:tc>
      </w:tr>
      <w:tr w:rsidR="004F753B" w:rsidRPr="003C36D1" w:rsidTr="007A50F0">
        <w:trPr>
          <w:trHeight w:val="2864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  <w:p w:rsidR="004F753B" w:rsidRPr="003C36D1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426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Пробой 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перехода это явление</w:t>
            </w:r>
          </w:p>
          <w:p w:rsidR="004F753B" w:rsidRPr="008E5474" w:rsidRDefault="004F753B" w:rsidP="004F75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8"/>
              </w:numPr>
              <w:tabs>
                <w:tab w:val="left" w:pos="426"/>
                <w:tab w:val="left" w:pos="550"/>
              </w:tabs>
              <w:spacing w:after="40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резкого увеличения прямого тока</w:t>
            </w:r>
          </w:p>
          <w:p w:rsidR="004F753B" w:rsidRPr="008E5474" w:rsidRDefault="004F753B" w:rsidP="004F753B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after="4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резкого увеличения обратного тока </w:t>
            </w:r>
          </w:p>
          <w:p w:rsidR="004F753B" w:rsidRPr="008E5474" w:rsidRDefault="004F753B" w:rsidP="004F753B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after="4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резкого увеличения прямого напряжения</w:t>
            </w:r>
          </w:p>
          <w:p w:rsidR="004F753B" w:rsidRPr="008E5474" w:rsidRDefault="004F753B" w:rsidP="004F753B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резкого увеличения обратного напряжения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426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резкого увеличения обратного тока </w:t>
            </w:r>
          </w:p>
          <w:p w:rsidR="004F753B" w:rsidRPr="008E5474" w:rsidRDefault="004F753B" w:rsidP="004F753B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3B" w:rsidRPr="003C36D1" w:rsidTr="007A50F0">
        <w:trPr>
          <w:trHeight w:val="1613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540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Электрод, электрическим полем которого изменяют проводимость в канале    полевого транзистора,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стоком</w:t>
            </w:r>
          </w:p>
          <w:p w:rsidR="004F753B" w:rsidRPr="008E5474" w:rsidRDefault="004F753B" w:rsidP="004F753B">
            <w:pPr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затвором </w:t>
            </w:r>
          </w:p>
          <w:p w:rsidR="004F753B" w:rsidRPr="008E5474" w:rsidRDefault="004F753B" w:rsidP="004F753B">
            <w:pPr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истоком</w:t>
            </w:r>
          </w:p>
          <w:p w:rsidR="004F753B" w:rsidRPr="008E5474" w:rsidRDefault="004F753B" w:rsidP="004F753B">
            <w:pPr>
              <w:numPr>
                <w:ilvl w:val="0"/>
                <w:numId w:val="9"/>
              </w:numPr>
              <w:tabs>
                <w:tab w:val="left" w:pos="540"/>
                <w:tab w:val="left" w:pos="567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подложкой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затвором</w:t>
            </w:r>
          </w:p>
        </w:tc>
      </w:tr>
      <w:tr w:rsidR="004F753B" w:rsidRPr="003C36D1" w:rsidTr="007A50F0">
        <w:trPr>
          <w:trHeight w:val="1633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Тиристор без управляющего электрода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4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симистор</w:t>
            </w:r>
            <w:proofErr w:type="spellEnd"/>
          </w:p>
          <w:p w:rsidR="004F753B" w:rsidRPr="008E5474" w:rsidRDefault="004F753B" w:rsidP="004F753B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4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динистор</w:t>
            </w:r>
            <w:proofErr w:type="spell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53B" w:rsidRPr="008E5474" w:rsidRDefault="004F753B" w:rsidP="004F753B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4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тринистор</w:t>
            </w:r>
            <w:proofErr w:type="spellEnd"/>
          </w:p>
          <w:p w:rsidR="004F753B" w:rsidRPr="008E5474" w:rsidRDefault="004F753B" w:rsidP="004F753B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4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фототиристор</w:t>
            </w:r>
            <w:proofErr w:type="spellEnd"/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динистор</w:t>
            </w:r>
            <w:proofErr w:type="spellEnd"/>
          </w:p>
        </w:tc>
      </w:tr>
      <w:tr w:rsidR="004F753B" w:rsidRPr="003C36D1" w:rsidTr="007A50F0">
        <w:trPr>
          <w:trHeight w:val="1601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Тиристор с управляющим электродом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11"/>
              </w:numPr>
              <w:tabs>
                <w:tab w:val="left" w:pos="0"/>
                <w:tab w:val="left" w:pos="567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симистор</w:t>
            </w:r>
            <w:proofErr w:type="spellEnd"/>
          </w:p>
          <w:p w:rsidR="004F753B" w:rsidRPr="008E5474" w:rsidRDefault="004F753B" w:rsidP="004F753B">
            <w:pPr>
              <w:numPr>
                <w:ilvl w:val="0"/>
                <w:numId w:val="11"/>
              </w:numPr>
              <w:tabs>
                <w:tab w:val="left" w:pos="0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динистор</w:t>
            </w:r>
            <w:proofErr w:type="spellEnd"/>
          </w:p>
          <w:p w:rsidR="004F753B" w:rsidRPr="008E5474" w:rsidRDefault="004F753B" w:rsidP="004F753B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тринистор</w:t>
            </w:r>
            <w:proofErr w:type="spellEnd"/>
          </w:p>
          <w:p w:rsidR="004F753B" w:rsidRPr="008E5474" w:rsidRDefault="004F753B" w:rsidP="004F753B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after="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фототиристор</w:t>
            </w:r>
            <w:proofErr w:type="spellEnd"/>
          </w:p>
        </w:tc>
        <w:tc>
          <w:tcPr>
            <w:tcW w:w="2520" w:type="dxa"/>
          </w:tcPr>
          <w:p w:rsidR="004F753B" w:rsidRPr="008E5474" w:rsidRDefault="004F753B" w:rsidP="004F753B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F753B" w:rsidRPr="008E5474" w:rsidRDefault="004F753B" w:rsidP="004F753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тринистор</w:t>
            </w:r>
            <w:proofErr w:type="spellEnd"/>
          </w:p>
        </w:tc>
      </w:tr>
      <w:tr w:rsidR="004F753B" w:rsidRPr="003C36D1" w:rsidTr="007A50F0">
        <w:trPr>
          <w:trHeight w:val="1431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Какой из видов пробоя приводит к необратимому разрушению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перехода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12"/>
              </w:numPr>
              <w:tabs>
                <w:tab w:val="left" w:pos="0"/>
                <w:tab w:val="left" w:pos="567"/>
              </w:tabs>
              <w:spacing w:after="20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туннельный</w:t>
            </w:r>
          </w:p>
          <w:p w:rsidR="004F753B" w:rsidRPr="008E5474" w:rsidRDefault="004F753B" w:rsidP="004F753B">
            <w:pPr>
              <w:numPr>
                <w:ilvl w:val="0"/>
                <w:numId w:val="12"/>
              </w:numPr>
              <w:tabs>
                <w:tab w:val="left" w:pos="0"/>
                <w:tab w:val="left" w:pos="567"/>
              </w:tabs>
              <w:spacing w:after="20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тепловой </w:t>
            </w:r>
          </w:p>
          <w:p w:rsidR="004F753B" w:rsidRPr="008E5474" w:rsidRDefault="004F753B" w:rsidP="004F753B">
            <w:pPr>
              <w:numPr>
                <w:ilvl w:val="0"/>
                <w:numId w:val="12"/>
              </w:numPr>
              <w:tabs>
                <w:tab w:val="left" w:pos="0"/>
                <w:tab w:val="left" w:pos="567"/>
              </w:tabs>
              <w:spacing w:after="40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лавинный</w:t>
            </w:r>
          </w:p>
          <w:p w:rsidR="004F753B" w:rsidRPr="008E5474" w:rsidRDefault="004F753B" w:rsidP="004F753B">
            <w:pPr>
              <w:numPr>
                <w:ilvl w:val="0"/>
                <w:numId w:val="12"/>
              </w:numPr>
              <w:tabs>
                <w:tab w:val="left" w:pos="0"/>
                <w:tab w:val="left" w:pos="567"/>
              </w:tabs>
              <w:spacing w:after="40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световой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тепловой </w:t>
            </w:r>
          </w:p>
        </w:tc>
      </w:tr>
      <w:tr w:rsidR="004F753B" w:rsidRPr="003C36D1" w:rsidTr="007A50F0">
        <w:trPr>
          <w:trHeight w:val="1579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переходов имеется у биполярного транзистора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13"/>
              </w:numPr>
              <w:tabs>
                <w:tab w:val="left" w:pos="0"/>
              </w:tabs>
              <w:spacing w:after="2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один</w:t>
            </w:r>
          </w:p>
          <w:p w:rsidR="004F753B" w:rsidRPr="008E5474" w:rsidRDefault="004F753B" w:rsidP="004F753B">
            <w:pPr>
              <w:numPr>
                <w:ilvl w:val="0"/>
                <w:numId w:val="13"/>
              </w:numPr>
              <w:tabs>
                <w:tab w:val="left" w:pos="0"/>
                <w:tab w:val="left" w:pos="567"/>
              </w:tabs>
              <w:spacing w:after="20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</w:p>
          <w:p w:rsidR="004F753B" w:rsidRPr="008E5474" w:rsidRDefault="004F753B" w:rsidP="004F753B">
            <w:pPr>
              <w:numPr>
                <w:ilvl w:val="0"/>
                <w:numId w:val="13"/>
              </w:numPr>
              <w:tabs>
                <w:tab w:val="left" w:pos="567"/>
              </w:tabs>
              <w:spacing w:after="40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</w:p>
          <w:p w:rsidR="004F753B" w:rsidRPr="008E5474" w:rsidRDefault="004F753B" w:rsidP="004F753B">
            <w:pPr>
              <w:numPr>
                <w:ilvl w:val="0"/>
                <w:numId w:val="13"/>
              </w:numPr>
              <w:tabs>
                <w:tab w:val="left" w:pos="567"/>
              </w:tabs>
              <w:spacing w:after="40"/>
              <w:ind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четыре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20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два </w:t>
            </w:r>
          </w:p>
        </w:tc>
      </w:tr>
      <w:tr w:rsidR="004F753B" w:rsidRPr="003C36D1" w:rsidTr="007A50F0">
        <w:trPr>
          <w:trHeight w:val="1453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426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переходов имеется у полупроводникового диода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14"/>
              </w:numPr>
              <w:tabs>
                <w:tab w:val="left" w:pos="426"/>
              </w:tabs>
              <w:spacing w:after="20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один  </w:t>
            </w:r>
          </w:p>
          <w:p w:rsidR="004F753B" w:rsidRPr="008E5474" w:rsidRDefault="004F753B" w:rsidP="004F753B">
            <w:pPr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два</w:t>
            </w:r>
          </w:p>
          <w:p w:rsidR="004F753B" w:rsidRPr="008E5474" w:rsidRDefault="004F753B" w:rsidP="004F753B">
            <w:pPr>
              <w:numPr>
                <w:ilvl w:val="0"/>
                <w:numId w:val="14"/>
              </w:numPr>
              <w:tabs>
                <w:tab w:val="left" w:pos="426"/>
              </w:tabs>
              <w:spacing w:after="40"/>
              <w:ind w:left="426" w:hanging="42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три</w:t>
            </w:r>
          </w:p>
          <w:p w:rsidR="004F753B" w:rsidRPr="008E5474" w:rsidRDefault="004F753B" w:rsidP="004F753B">
            <w:pPr>
              <w:numPr>
                <w:ilvl w:val="0"/>
                <w:numId w:val="14"/>
              </w:numPr>
              <w:tabs>
                <w:tab w:val="left" w:pos="426"/>
              </w:tabs>
              <w:spacing w:after="40"/>
              <w:ind w:left="426" w:hanging="42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четыре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426"/>
              </w:tabs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один  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Варикап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диод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>, действие которого основано на   явлении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15"/>
              </w:numPr>
              <w:tabs>
                <w:tab w:val="left" w:pos="426"/>
              </w:tabs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туннельного пробоя в прямом направлении</w:t>
            </w:r>
          </w:p>
          <w:p w:rsidR="004F753B" w:rsidRPr="008E5474" w:rsidRDefault="004F753B" w:rsidP="004F753B">
            <w:pPr>
              <w:numPr>
                <w:ilvl w:val="0"/>
                <w:numId w:val="15"/>
              </w:numPr>
              <w:tabs>
                <w:tab w:val="left" w:pos="426"/>
              </w:tabs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зависимости ёмкости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перехода от обратного напряжения </w:t>
            </w:r>
          </w:p>
          <w:p w:rsidR="004F753B" w:rsidRPr="008E5474" w:rsidRDefault="004F753B" w:rsidP="004F753B">
            <w:pPr>
              <w:numPr>
                <w:ilvl w:val="0"/>
                <w:numId w:val="15"/>
              </w:numPr>
              <w:tabs>
                <w:tab w:val="left" w:pos="426"/>
              </w:tabs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односторонней проводимости</w:t>
            </w:r>
          </w:p>
          <w:p w:rsidR="004F753B" w:rsidRPr="008E5474" w:rsidRDefault="004F753B" w:rsidP="004F753B">
            <w:pPr>
              <w:numPr>
                <w:ilvl w:val="0"/>
                <w:numId w:val="15"/>
              </w:numPr>
              <w:tabs>
                <w:tab w:val="left" w:pos="426"/>
              </w:tabs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электрического пробоя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перехода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20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зависимости ёмкости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перехода от обратного напряжения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5474">
              <w:rPr>
                <w:rFonts w:ascii="Times New Roman" w:hAnsi="Times New Roman"/>
                <w:sz w:val="24"/>
                <w:szCs w:val="24"/>
              </w:rPr>
              <w:t>переходов  имеет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тиристор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numPr>
                <w:ilvl w:val="0"/>
                <w:numId w:val="16"/>
              </w:numPr>
              <w:tabs>
                <w:tab w:val="left" w:pos="-142"/>
              </w:tabs>
              <w:spacing w:after="4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один</w:t>
            </w:r>
          </w:p>
          <w:p w:rsidR="004F753B" w:rsidRPr="008E5474" w:rsidRDefault="004F753B" w:rsidP="004F753B">
            <w:pPr>
              <w:numPr>
                <w:ilvl w:val="0"/>
                <w:numId w:val="16"/>
              </w:numPr>
              <w:tabs>
                <w:tab w:val="left" w:pos="-142"/>
              </w:tabs>
              <w:spacing w:after="4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два</w:t>
            </w:r>
          </w:p>
          <w:p w:rsidR="004F753B" w:rsidRPr="008E5474" w:rsidRDefault="004F753B" w:rsidP="004F753B">
            <w:pPr>
              <w:numPr>
                <w:ilvl w:val="0"/>
                <w:numId w:val="16"/>
              </w:numPr>
              <w:tabs>
                <w:tab w:val="left" w:pos="-142"/>
              </w:tabs>
              <w:spacing w:after="4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</w:p>
          <w:p w:rsidR="004F753B" w:rsidRPr="008E5474" w:rsidRDefault="004F753B" w:rsidP="004F753B">
            <w:pPr>
              <w:numPr>
                <w:ilvl w:val="0"/>
                <w:numId w:val="16"/>
              </w:numPr>
              <w:tabs>
                <w:tab w:val="left" w:pos="-142"/>
              </w:tabs>
              <w:spacing w:after="40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четыре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</w:p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20"/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3B" w:rsidRPr="003C36D1" w:rsidTr="007A50F0">
        <w:trPr>
          <w:trHeight w:val="2498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Как называются электроды у биполярного транзистора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numPr>
                <w:ilvl w:val="0"/>
                <w:numId w:val="17"/>
              </w:numPr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анод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17"/>
              </w:numPr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коллектор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17"/>
              </w:numPr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база </w:t>
            </w:r>
          </w:p>
          <w:p w:rsidR="004F753B" w:rsidRPr="008E5474" w:rsidRDefault="004F753B" w:rsidP="004F753B">
            <w:pPr>
              <w:pStyle w:val="af3"/>
              <w:numPr>
                <w:ilvl w:val="0"/>
                <w:numId w:val="17"/>
              </w:numPr>
              <w:spacing w:after="40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эмиттер 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анод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В полупроводниковой микросхеме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pStyle w:val="af3"/>
              <w:spacing w:after="40"/>
              <w:ind w:left="39" w:hanging="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А) 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   элементы  и      межэлементные   соединения      выполнены      на     одном полупроводниковом кристалле</w:t>
            </w:r>
          </w:p>
          <w:p w:rsidR="004F753B" w:rsidRPr="008E5474" w:rsidRDefault="004F753B" w:rsidP="004F753B">
            <w:pPr>
              <w:pStyle w:val="af3"/>
              <w:spacing w:after="40"/>
              <w:ind w:left="0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 элементы    и    межэлементные    соединения    выполнены   в   виде   плёнок  </w:t>
            </w:r>
            <w:r w:rsidRPr="008E5474">
              <w:rPr>
                <w:rFonts w:ascii="Times New Roman" w:eastAsia="TimesNewRoman" w:hAnsi="Times New Roman"/>
                <w:sz w:val="24"/>
                <w:szCs w:val="24"/>
              </w:rPr>
              <w:t>на поверхности пассивной подложки</w:t>
            </w:r>
          </w:p>
          <w:p w:rsidR="004F753B" w:rsidRPr="008E5474" w:rsidRDefault="004F753B" w:rsidP="004F753B">
            <w:pPr>
              <w:pStyle w:val="af3"/>
              <w:spacing w:after="4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eastAsia="TimesNewRoman" w:hAnsi="Times New Roman"/>
                <w:color w:val="3366FF"/>
                <w:sz w:val="24"/>
                <w:szCs w:val="24"/>
              </w:rPr>
              <w:t>В)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    полупроводникового       кристалла       содержит        несколько  </w:t>
            </w: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бескорпусных</w:t>
            </w:r>
            <w:proofErr w:type="spell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диодов, транзисторов и(или) других электронных компонентов, помещённых в один корпус.</w:t>
            </w:r>
          </w:p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>кроме     полупроводникового    кристалла    содержит     тонкоплёночные (толстоплёночные) пассивные элементы, размещённые на поверхности кристалла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все      </w:t>
            </w:r>
            <w:proofErr w:type="gramStart"/>
            <w:r w:rsidRPr="008E5474">
              <w:rPr>
                <w:rFonts w:ascii="Times New Roman" w:hAnsi="Times New Roman"/>
                <w:sz w:val="24"/>
                <w:szCs w:val="24"/>
              </w:rPr>
              <w:t>элементы  и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   межэлементные   соединения      выполнены      на     одном полупроводниковом кристалле</w:t>
            </w:r>
          </w:p>
        </w:tc>
      </w:tr>
      <w:tr w:rsidR="004F753B" w:rsidRPr="003C36D1" w:rsidTr="007A50F0">
        <w:trPr>
          <w:trHeight w:val="1942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sz w:val="24"/>
                <w:szCs w:val="24"/>
              </w:rPr>
              <w:t>Классификация  микросхем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по  виду  обрабатываемого сигнала (отметить   лишнее).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>аналоговые</w:t>
            </w:r>
          </w:p>
          <w:p w:rsidR="004F753B" w:rsidRPr="008E5474" w:rsidRDefault="004F753B" w:rsidP="004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 </w:t>
            </w:r>
            <w:proofErr w:type="gramEnd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цифровые</w:t>
            </w:r>
          </w:p>
          <w:p w:rsidR="004F753B" w:rsidRPr="008E5474" w:rsidRDefault="004F753B" w:rsidP="004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аналого-цифровые</w:t>
            </w:r>
          </w:p>
          <w:p w:rsidR="004F753B" w:rsidRPr="008E5474" w:rsidRDefault="004F753B" w:rsidP="004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трёхфазные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трёхфазные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Фоторезисторами называют полупроводниковые приборы, проводимость которых меняется под действием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температуры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света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механических воздействий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>электромагнитного поля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света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 xml:space="preserve">По типу оптического канала </w:t>
            </w:r>
            <w:proofErr w:type="spellStart"/>
            <w:r w:rsidRPr="008E5474">
              <w:rPr>
                <w:rFonts w:ascii="Times New Roman" w:hAnsi="Times New Roman"/>
                <w:sz w:val="24"/>
                <w:szCs w:val="24"/>
              </w:rPr>
              <w:t>оптопары</w:t>
            </w:r>
            <w:proofErr w:type="spell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бывают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открытым оптическим каналом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закрытым оптическим каналом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смешанным оптическим каналом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lastRenderedPageBreak/>
              <w:t>со смешанным оптическим каналом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0"/>
                <w:tab w:val="left" w:pos="567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474">
              <w:rPr>
                <w:rFonts w:ascii="Times New Roman" w:hAnsi="Times New Roman"/>
                <w:sz w:val="24"/>
                <w:szCs w:val="24"/>
              </w:rPr>
              <w:t>Терморезистор это</w:t>
            </w:r>
            <w:proofErr w:type="gramEnd"/>
            <w:r w:rsidRPr="008E5474">
              <w:rPr>
                <w:rFonts w:ascii="Times New Roman" w:hAnsi="Times New Roman"/>
                <w:sz w:val="24"/>
                <w:szCs w:val="24"/>
              </w:rPr>
              <w:t xml:space="preserve"> полупроводниковый резистор, в котором используется зависимость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электрического сопротивления полупроводникового материала от температуры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электрического сопротивления полупроводникового материала от света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электрического сопротивления полупроводникового материала от электромагнитного поля</w:t>
            </w:r>
          </w:p>
          <w:p w:rsidR="004F753B" w:rsidRPr="008E5474" w:rsidRDefault="004F753B" w:rsidP="004F753B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8E5474">
              <w:rPr>
                <w:rFonts w:ascii="Times New Roman" w:hAnsi="Times New Roman"/>
                <w:sz w:val="24"/>
                <w:szCs w:val="24"/>
              </w:rPr>
              <w:t xml:space="preserve"> электрического сопротивления полупроводникового материала от радиационного излучения</w:t>
            </w:r>
          </w:p>
        </w:tc>
        <w:tc>
          <w:tcPr>
            <w:tcW w:w="2520" w:type="dxa"/>
            <w:vAlign w:val="center"/>
          </w:tcPr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8E5474">
              <w:rPr>
                <w:rFonts w:ascii="Times New Roman" w:hAnsi="Times New Roman"/>
                <w:sz w:val="24"/>
                <w:szCs w:val="24"/>
              </w:rPr>
              <w:t>электрического сопротивления полупроводникового материала от температуры</w:t>
            </w:r>
          </w:p>
        </w:tc>
      </w:tr>
      <w:tr w:rsidR="004F753B" w:rsidRPr="003C36D1" w:rsidTr="007A50F0">
        <w:trPr>
          <w:trHeight w:val="647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4E3F71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>Вопросы для собеседования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Pr="008E5474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электроники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работы диода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диодов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работы транзисторов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транзисторов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параметры и характеристики биполярного транзистора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1.27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работы тиристоров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микросхем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1.29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и компоненты микросхем</w:t>
            </w:r>
          </w:p>
        </w:tc>
      </w:tr>
      <w:tr w:rsidR="004F753B" w:rsidRPr="003C36D1" w:rsidTr="007A50F0">
        <w:trPr>
          <w:trHeight w:val="510"/>
        </w:trPr>
        <w:tc>
          <w:tcPr>
            <w:tcW w:w="916" w:type="dxa"/>
            <w:shd w:val="clear" w:color="auto" w:fill="auto"/>
          </w:tcPr>
          <w:p w:rsidR="004F753B" w:rsidRDefault="004F753B" w:rsidP="004F7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4F753B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Оптоэлектронные приборы</w:t>
            </w:r>
          </w:p>
        </w:tc>
      </w:tr>
    </w:tbl>
    <w:p w:rsidR="004F753B" w:rsidRDefault="004F753B" w:rsidP="004F753B"/>
    <w:p w:rsidR="004F753B" w:rsidRPr="000159EC" w:rsidRDefault="004F753B" w:rsidP="004F753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4F753B" w:rsidRPr="003C36D1" w:rsidTr="007A50F0">
        <w:trPr>
          <w:trHeight w:val="439"/>
        </w:trPr>
        <w:tc>
          <w:tcPr>
            <w:tcW w:w="916" w:type="dxa"/>
            <w:shd w:val="clear" w:color="auto" w:fill="auto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Правильные ответы</w:t>
            </w:r>
          </w:p>
        </w:tc>
      </w:tr>
      <w:tr w:rsidR="004F753B" w:rsidRPr="003C36D1" w:rsidTr="007A50F0">
        <w:trPr>
          <w:trHeight w:val="352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3C36D1" w:rsidRDefault="004F753B" w:rsidP="007A50F0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по 1баллу (тесты)</w:t>
            </w:r>
          </w:p>
        </w:tc>
      </w:tr>
      <w:tr w:rsidR="004F753B" w:rsidRPr="003C36D1" w:rsidTr="007A50F0">
        <w:trPr>
          <w:trHeight w:val="3942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5667A" w:rsidRDefault="004F753B" w:rsidP="007A50F0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sz w:val="24"/>
                <w:szCs w:val="24"/>
              </w:rPr>
              <w:t>Электронный усилитель</w:t>
            </w:r>
          </w:p>
        </w:tc>
        <w:tc>
          <w:tcPr>
            <w:tcW w:w="3780" w:type="dxa"/>
            <w:shd w:val="clear" w:color="auto" w:fill="auto"/>
          </w:tcPr>
          <w:p w:rsidR="004F753B" w:rsidRPr="00E5667A" w:rsidRDefault="004F753B" w:rsidP="007A50F0">
            <w:pPr>
              <w:pStyle w:val="af3"/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увеличивает энергию входного сигнала за счёт энергии источника питания</w:t>
            </w:r>
          </w:p>
          <w:p w:rsidR="004F753B" w:rsidRPr="00E5667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уменьшает энергию входного сигнала за счёт энергии источника питания.</w:t>
            </w:r>
          </w:p>
          <w:p w:rsidR="004F753B" w:rsidRPr="00E5667A" w:rsidRDefault="004F753B" w:rsidP="007A50F0">
            <w:pPr>
              <w:pStyle w:val="af3"/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увеличивает энергию входного сигнала за счёт тепловой энергии</w:t>
            </w:r>
          </w:p>
          <w:p w:rsidR="004F753B" w:rsidRPr="00E5667A" w:rsidRDefault="004F753B" w:rsidP="007A50F0">
            <w:pPr>
              <w:pStyle w:val="af3"/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уменьшает энергию входного сигнала за счёт тепловой энергии</w:t>
            </w:r>
          </w:p>
        </w:tc>
        <w:tc>
          <w:tcPr>
            <w:tcW w:w="2520" w:type="dxa"/>
            <w:vAlign w:val="center"/>
          </w:tcPr>
          <w:p w:rsidR="004F753B" w:rsidRPr="00E5667A" w:rsidRDefault="004F753B" w:rsidP="007A50F0">
            <w:pPr>
              <w:spacing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увеличивает энергию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>входного сигнала за счёт энергии источника питания</w:t>
            </w:r>
          </w:p>
          <w:p w:rsidR="004F753B" w:rsidRPr="00E5667A" w:rsidRDefault="004F753B" w:rsidP="007A50F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3B" w:rsidRPr="003C36D1" w:rsidTr="007A50F0">
        <w:trPr>
          <w:trHeight w:val="2146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5667A" w:rsidRDefault="004F753B" w:rsidP="007A50F0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sz w:val="24"/>
                <w:szCs w:val="24"/>
              </w:rPr>
              <w:t>В усилителях используются</w:t>
            </w:r>
          </w:p>
        </w:tc>
        <w:tc>
          <w:tcPr>
            <w:tcW w:w="3780" w:type="dxa"/>
            <w:shd w:val="clear" w:color="auto" w:fill="auto"/>
          </w:tcPr>
          <w:p w:rsidR="004F753B" w:rsidRPr="00E5667A" w:rsidRDefault="004F753B" w:rsidP="007A50F0">
            <w:pPr>
              <w:pStyle w:val="af3"/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положительные обратные связи</w:t>
            </w:r>
          </w:p>
          <w:p w:rsidR="004F753B" w:rsidRPr="00E5667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отрицательные обратные связи</w:t>
            </w:r>
          </w:p>
          <w:p w:rsidR="004F753B" w:rsidRPr="00E5667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тепловые обратные связи</w:t>
            </w:r>
          </w:p>
          <w:p w:rsidR="004F753B" w:rsidRPr="00144DDE" w:rsidRDefault="004F753B" w:rsidP="007A50F0">
            <w:pPr>
              <w:pStyle w:val="af3"/>
              <w:spacing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667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5667A">
              <w:rPr>
                <w:rFonts w:ascii="Times New Roman" w:hAnsi="Times New Roman"/>
                <w:sz w:val="24"/>
                <w:szCs w:val="24"/>
              </w:rPr>
              <w:t xml:space="preserve"> гибридные обратные связи</w:t>
            </w:r>
          </w:p>
        </w:tc>
        <w:tc>
          <w:tcPr>
            <w:tcW w:w="2520" w:type="dxa"/>
            <w:vAlign w:val="center"/>
          </w:tcPr>
          <w:p w:rsidR="004F753B" w:rsidRPr="00E5667A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E5667A">
              <w:rPr>
                <w:rFonts w:ascii="Times New Roman" w:hAnsi="Times New Roman"/>
                <w:sz w:val="24"/>
                <w:szCs w:val="24"/>
              </w:rPr>
              <w:t>отрицательные обратные связи</w:t>
            </w:r>
          </w:p>
        </w:tc>
      </w:tr>
      <w:tr w:rsidR="004F753B" w:rsidRPr="003C36D1" w:rsidTr="007A50F0">
        <w:trPr>
          <w:trHeight w:val="1789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44DDE" w:rsidRDefault="004F753B" w:rsidP="007A50F0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</w:rPr>
              <w:t>Существуют следующие каскады усилителя (отметить лишнее)</w:t>
            </w:r>
          </w:p>
        </w:tc>
        <w:tc>
          <w:tcPr>
            <w:tcW w:w="3780" w:type="dxa"/>
            <w:shd w:val="clear" w:color="auto" w:fill="auto"/>
          </w:tcPr>
          <w:p w:rsidR="004F753B" w:rsidRPr="00144DDE" w:rsidRDefault="004F753B" w:rsidP="007A50F0">
            <w:pPr>
              <w:pStyle w:val="af3"/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каскад с общим эмиттером</w:t>
            </w:r>
          </w:p>
          <w:p w:rsidR="004F753B" w:rsidRPr="00144DDE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каскад с общей базой</w:t>
            </w:r>
          </w:p>
          <w:p w:rsidR="004F753B" w:rsidRPr="00144DDE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каскад с общим проводом</w:t>
            </w:r>
          </w:p>
          <w:p w:rsidR="004F753B" w:rsidRPr="00144DDE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каскад с общим коллектором</w:t>
            </w:r>
          </w:p>
        </w:tc>
        <w:tc>
          <w:tcPr>
            <w:tcW w:w="2520" w:type="dxa"/>
            <w:vAlign w:val="center"/>
          </w:tcPr>
          <w:p w:rsidR="004F753B" w:rsidRPr="00144DDE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DDE">
              <w:rPr>
                <w:rFonts w:ascii="Times New Roman" w:hAnsi="Times New Roman"/>
                <w:sz w:val="24"/>
                <w:szCs w:val="24"/>
              </w:rPr>
              <w:t>каскад с общим проводом</w:t>
            </w:r>
          </w:p>
        </w:tc>
      </w:tr>
      <w:tr w:rsidR="004F753B" w:rsidRPr="003C36D1" w:rsidTr="007A50F0">
        <w:trPr>
          <w:trHeight w:val="2348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44DDE" w:rsidRDefault="004F753B" w:rsidP="007A50F0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  <w:sz w:val="24"/>
                <w:szCs w:val="24"/>
              </w:rPr>
              <w:t>Режимы усилительных каскадов различают</w:t>
            </w:r>
          </w:p>
        </w:tc>
        <w:tc>
          <w:tcPr>
            <w:tcW w:w="3780" w:type="dxa"/>
            <w:shd w:val="clear" w:color="auto" w:fill="auto"/>
          </w:tcPr>
          <w:p w:rsidR="004F753B" w:rsidRPr="00144DDE" w:rsidRDefault="004F753B" w:rsidP="007A50F0">
            <w:pPr>
              <w:pStyle w:val="af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в зависимости от характеристик транзистора</w:t>
            </w:r>
          </w:p>
          <w:p w:rsidR="004F753B" w:rsidRPr="00144DDE" w:rsidRDefault="004F753B" w:rsidP="007A50F0">
            <w:pPr>
              <w:pStyle w:val="af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в зависимости от частоты усиливаемого сигнала</w:t>
            </w:r>
          </w:p>
          <w:p w:rsidR="004F753B" w:rsidRPr="00144DDE" w:rsidRDefault="004F753B" w:rsidP="007A50F0">
            <w:pPr>
              <w:pStyle w:val="af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в зависимости от мощности входного сигнала</w:t>
            </w:r>
          </w:p>
          <w:p w:rsidR="004F753B" w:rsidRPr="00144DDE" w:rsidRDefault="004F753B" w:rsidP="007A50F0">
            <w:pPr>
              <w:pStyle w:val="af3"/>
              <w:tabs>
                <w:tab w:val="left" w:pos="46"/>
              </w:tabs>
              <w:spacing w:after="40" w:line="240" w:lineRule="auto"/>
              <w:ind w:left="46" w:hanging="46"/>
              <w:rPr>
                <w:rFonts w:ascii="Times New Roman" w:hAnsi="Times New Roman"/>
                <w:sz w:val="28"/>
                <w:szCs w:val="28"/>
              </w:rPr>
            </w:pPr>
            <w:r w:rsidRPr="00144DDE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44DDE">
              <w:rPr>
                <w:rFonts w:ascii="Times New Roman" w:hAnsi="Times New Roman"/>
                <w:sz w:val="24"/>
                <w:szCs w:val="24"/>
              </w:rPr>
              <w:t xml:space="preserve"> в зависимости от способа размещения начальной рабочей точки транзистора</w:t>
            </w:r>
          </w:p>
        </w:tc>
        <w:tc>
          <w:tcPr>
            <w:tcW w:w="2520" w:type="dxa"/>
            <w:vAlign w:val="center"/>
          </w:tcPr>
          <w:p w:rsidR="004F753B" w:rsidRPr="00144DDE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4DDE">
              <w:rPr>
                <w:rFonts w:ascii="Times New Roman" w:hAnsi="Times New Roman"/>
                <w:sz w:val="24"/>
                <w:szCs w:val="24"/>
              </w:rPr>
              <w:t>в зависимости от мощности входного сигнала</w:t>
            </w:r>
          </w:p>
        </w:tc>
      </w:tr>
      <w:tr w:rsidR="004F753B" w:rsidRPr="003C36D1" w:rsidTr="007A50F0">
        <w:trPr>
          <w:trHeight w:val="1786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7F5AD9" w:rsidRDefault="004F753B" w:rsidP="007A50F0">
            <w:pPr>
              <w:pStyle w:val="af3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D9">
              <w:rPr>
                <w:rFonts w:ascii="Times New Roman" w:hAnsi="Times New Roman"/>
                <w:sz w:val="24"/>
                <w:szCs w:val="24"/>
              </w:rPr>
              <w:t>Основной параметр усилителя</w:t>
            </w:r>
          </w:p>
        </w:tc>
        <w:tc>
          <w:tcPr>
            <w:tcW w:w="3780" w:type="dxa"/>
            <w:shd w:val="clear" w:color="auto" w:fill="auto"/>
          </w:tcPr>
          <w:p w:rsidR="004F753B" w:rsidRPr="007F5AD9" w:rsidRDefault="004F753B" w:rsidP="007A50F0">
            <w:pPr>
              <w:pStyle w:val="af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коэффициент усиления</w:t>
            </w:r>
          </w:p>
          <w:p w:rsidR="004F753B" w:rsidRPr="007F5AD9" w:rsidRDefault="004F753B" w:rsidP="007A50F0">
            <w:pPr>
              <w:pStyle w:val="af3"/>
              <w:tabs>
                <w:tab w:val="left" w:pos="46"/>
              </w:tabs>
              <w:spacing w:line="240" w:lineRule="auto"/>
              <w:ind w:left="46" w:hanging="46"/>
              <w:rPr>
                <w:rFonts w:ascii="Times New Roman" w:hAnsi="Times New Roman"/>
                <w:sz w:val="24"/>
                <w:szCs w:val="24"/>
              </w:rPr>
            </w:pPr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коэффициент пульсаций</w:t>
            </w:r>
          </w:p>
          <w:p w:rsidR="004F753B" w:rsidRPr="007F5AD9" w:rsidRDefault="004F753B" w:rsidP="007A50F0">
            <w:pPr>
              <w:pStyle w:val="af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коэффициент сглаживания</w:t>
            </w:r>
          </w:p>
          <w:p w:rsidR="004F753B" w:rsidRPr="007F5AD9" w:rsidRDefault="004F753B" w:rsidP="007A50F0">
            <w:pPr>
              <w:pStyle w:val="af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коэффициент ослабления</w:t>
            </w:r>
          </w:p>
        </w:tc>
        <w:tc>
          <w:tcPr>
            <w:tcW w:w="2520" w:type="dxa"/>
            <w:vAlign w:val="center"/>
          </w:tcPr>
          <w:p w:rsidR="004F753B" w:rsidRPr="007F5AD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AD9">
              <w:rPr>
                <w:rFonts w:ascii="Times New Roman" w:hAnsi="Times New Roman"/>
                <w:sz w:val="24"/>
                <w:szCs w:val="24"/>
              </w:rPr>
              <w:t>коэффициент усиления</w:t>
            </w:r>
          </w:p>
        </w:tc>
      </w:tr>
      <w:tr w:rsidR="004F753B" w:rsidRPr="003C36D1" w:rsidTr="007A50F0">
        <w:trPr>
          <w:trHeight w:val="2505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7F5AD9" w:rsidRDefault="004F753B" w:rsidP="007A50F0">
            <w:pPr>
              <w:tabs>
                <w:tab w:val="left" w:pos="0"/>
                <w:tab w:val="left" w:pos="426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F5AD9">
              <w:rPr>
                <w:rFonts w:ascii="Times New Roman" w:hAnsi="Times New Roman"/>
                <w:sz w:val="24"/>
                <w:szCs w:val="24"/>
              </w:rPr>
              <w:t>АЧХ усилителя это</w:t>
            </w:r>
          </w:p>
        </w:tc>
        <w:tc>
          <w:tcPr>
            <w:tcW w:w="3780" w:type="dxa"/>
            <w:shd w:val="clear" w:color="auto" w:fill="auto"/>
          </w:tcPr>
          <w:p w:rsidR="004F753B" w:rsidRPr="007F5AD9" w:rsidRDefault="004F753B" w:rsidP="007A50F0">
            <w:pPr>
              <w:tabs>
                <w:tab w:val="left" w:pos="426"/>
                <w:tab w:val="left" w:pos="5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 алгебраическая</w:t>
            </w:r>
            <w:proofErr w:type="gramEnd"/>
            <w:r w:rsidRPr="007F5AD9">
              <w:rPr>
                <w:rFonts w:ascii="Times New Roman" w:hAnsi="Times New Roman"/>
                <w:sz w:val="24"/>
                <w:szCs w:val="24"/>
              </w:rPr>
              <w:t xml:space="preserve"> частотная характеристика</w:t>
            </w:r>
          </w:p>
          <w:p w:rsidR="004F753B" w:rsidRPr="007F5AD9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F5AD9">
              <w:rPr>
                <w:rFonts w:ascii="Times New Roman" w:hAnsi="Times New Roman"/>
                <w:sz w:val="24"/>
                <w:szCs w:val="24"/>
              </w:rPr>
              <w:t>амплитудно</w:t>
            </w:r>
            <w:proofErr w:type="spellEnd"/>
            <w:proofErr w:type="gramEnd"/>
            <w:r w:rsidRPr="007F5AD9">
              <w:rPr>
                <w:rFonts w:ascii="Times New Roman" w:hAnsi="Times New Roman"/>
                <w:sz w:val="24"/>
                <w:szCs w:val="24"/>
              </w:rPr>
              <w:t xml:space="preserve"> - частотная характеристика</w:t>
            </w:r>
          </w:p>
          <w:p w:rsidR="004F753B" w:rsidRPr="007F5AD9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 анализ</w:t>
            </w:r>
            <w:proofErr w:type="gramEnd"/>
            <w:r w:rsidRPr="007F5AD9">
              <w:rPr>
                <w:rFonts w:ascii="Times New Roman" w:hAnsi="Times New Roman"/>
                <w:sz w:val="24"/>
                <w:szCs w:val="24"/>
              </w:rPr>
              <w:t xml:space="preserve"> частотных характеристик</w:t>
            </w:r>
          </w:p>
          <w:p w:rsidR="004F753B" w:rsidRPr="007F5AD9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sz w:val="28"/>
                <w:szCs w:val="28"/>
              </w:rPr>
            </w:pPr>
            <w:proofErr w:type="gramStart"/>
            <w:r w:rsidRPr="007F5AD9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7F5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F5AD9">
              <w:rPr>
                <w:rFonts w:ascii="Times New Roman" w:hAnsi="Times New Roman"/>
                <w:sz w:val="24"/>
                <w:szCs w:val="24"/>
              </w:rPr>
              <w:t>амплитудно</w:t>
            </w:r>
            <w:proofErr w:type="spellEnd"/>
            <w:proofErr w:type="gramEnd"/>
            <w:r w:rsidRPr="007F5AD9">
              <w:rPr>
                <w:rFonts w:ascii="Times New Roman" w:hAnsi="Times New Roman"/>
                <w:sz w:val="24"/>
                <w:szCs w:val="24"/>
              </w:rPr>
              <w:t xml:space="preserve"> – частичная характеристика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AD9">
              <w:rPr>
                <w:rFonts w:ascii="Times New Roman" w:hAnsi="Times New Roman"/>
                <w:sz w:val="24"/>
                <w:szCs w:val="24"/>
              </w:rPr>
              <w:t>амплитудно</w:t>
            </w:r>
            <w:proofErr w:type="spellEnd"/>
            <w:r w:rsidRPr="007F5AD9">
              <w:rPr>
                <w:rFonts w:ascii="Times New Roman" w:hAnsi="Times New Roman"/>
                <w:sz w:val="24"/>
                <w:szCs w:val="24"/>
              </w:rPr>
              <w:t xml:space="preserve"> - частотная характеристика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A688F" w:rsidRDefault="004F753B" w:rsidP="007A50F0">
            <w:pPr>
              <w:tabs>
                <w:tab w:val="left" w:pos="54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8F">
              <w:rPr>
                <w:rFonts w:ascii="Times New Roman" w:hAnsi="Times New Roman"/>
                <w:sz w:val="24"/>
                <w:szCs w:val="24"/>
              </w:rPr>
              <w:t>Амплитудная характеристика усилителя определяет зависимость</w:t>
            </w:r>
          </w:p>
        </w:tc>
        <w:tc>
          <w:tcPr>
            <w:tcW w:w="3780" w:type="dxa"/>
            <w:shd w:val="clear" w:color="auto" w:fill="auto"/>
          </w:tcPr>
          <w:p w:rsidR="004F753B" w:rsidRPr="00FA688F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выходного напряжения от входного напряжения</w:t>
            </w:r>
          </w:p>
          <w:p w:rsidR="004F753B" w:rsidRPr="00FA688F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частоты выходного сигнала от частоты входного сигнала</w:t>
            </w:r>
          </w:p>
          <w:p w:rsidR="004F753B" w:rsidRPr="00FA688F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выходного напряжения от частоты входного сигнала</w:t>
            </w:r>
          </w:p>
          <w:p w:rsidR="004F753B" w:rsidRPr="00FA688F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частоты выходного сигнала от входного напряжения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88F">
              <w:rPr>
                <w:rFonts w:ascii="Times New Roman" w:hAnsi="Times New Roman"/>
                <w:sz w:val="24"/>
                <w:szCs w:val="24"/>
              </w:rPr>
              <w:t>выходного напряжения от входного напряжения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A688F" w:rsidRDefault="004F753B" w:rsidP="007A50F0">
            <w:pPr>
              <w:tabs>
                <w:tab w:val="left" w:pos="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8F">
              <w:rPr>
                <w:rFonts w:ascii="Times New Roman" w:hAnsi="Times New Roman"/>
                <w:sz w:val="24"/>
                <w:szCs w:val="24"/>
              </w:rPr>
              <w:t>Введение отрицательной обратной связи в усилителе приводит</w:t>
            </w:r>
          </w:p>
        </w:tc>
        <w:tc>
          <w:tcPr>
            <w:tcW w:w="3780" w:type="dxa"/>
            <w:shd w:val="clear" w:color="auto" w:fill="auto"/>
          </w:tcPr>
          <w:p w:rsidR="004F753B" w:rsidRPr="00FA688F" w:rsidRDefault="004F753B" w:rsidP="007A50F0">
            <w:pPr>
              <w:tabs>
                <w:tab w:val="left" w:pos="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к увеличению коэффициента усиления</w:t>
            </w:r>
          </w:p>
          <w:p w:rsidR="004F753B" w:rsidRPr="00FA688F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к сужению полосы пропускаемых частот</w:t>
            </w:r>
          </w:p>
          <w:p w:rsidR="004F753B" w:rsidRPr="00FA688F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к уменьшению энергопотребления</w:t>
            </w:r>
          </w:p>
          <w:p w:rsidR="004F753B" w:rsidRPr="00FA688F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>к уменьшению коэффициента усиления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>уменьшению коэффициента усиления</w:t>
            </w:r>
          </w:p>
        </w:tc>
      </w:tr>
      <w:tr w:rsidR="004F753B" w:rsidRPr="003C36D1" w:rsidTr="007A50F0">
        <w:trPr>
          <w:trHeight w:val="1699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A688F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8F">
              <w:rPr>
                <w:rFonts w:ascii="Times New Roman" w:hAnsi="Times New Roman"/>
                <w:sz w:val="24"/>
                <w:szCs w:val="24"/>
              </w:rPr>
              <w:t>Операционный усилитель – электронная схема усилителя на полупроводниках, имеющая</w:t>
            </w:r>
          </w:p>
        </w:tc>
        <w:tc>
          <w:tcPr>
            <w:tcW w:w="3780" w:type="dxa"/>
            <w:shd w:val="clear" w:color="auto" w:fill="auto"/>
          </w:tcPr>
          <w:p w:rsidR="004F753B" w:rsidRPr="00FA688F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 xml:space="preserve"> два балансных входа</w:t>
            </w:r>
          </w:p>
          <w:p w:rsidR="004F753B" w:rsidRPr="00FA688F" w:rsidRDefault="004F753B" w:rsidP="007A50F0">
            <w:pPr>
              <w:tabs>
                <w:tab w:val="left" w:pos="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 xml:space="preserve"> три балансных входа</w:t>
            </w:r>
          </w:p>
          <w:p w:rsidR="004F753B" w:rsidRPr="00FA688F" w:rsidRDefault="004F753B" w:rsidP="007A50F0">
            <w:pPr>
              <w:tabs>
                <w:tab w:val="left" w:pos="0"/>
                <w:tab w:val="left" w:pos="284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 xml:space="preserve"> четыре балансных входа</w:t>
            </w:r>
          </w:p>
          <w:p w:rsidR="004F753B" w:rsidRPr="00FA688F" w:rsidRDefault="004F753B" w:rsidP="007A50F0">
            <w:pPr>
              <w:tabs>
                <w:tab w:val="left" w:pos="0"/>
                <w:tab w:val="left" w:pos="284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88F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A68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A688F">
              <w:rPr>
                <w:rFonts w:ascii="Times New Roman" w:hAnsi="Times New Roman"/>
                <w:sz w:val="24"/>
                <w:szCs w:val="24"/>
              </w:rPr>
              <w:t xml:space="preserve"> два балансных выхода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88F">
              <w:rPr>
                <w:rFonts w:ascii="Times New Roman" w:hAnsi="Times New Roman"/>
                <w:sz w:val="24"/>
                <w:szCs w:val="24"/>
              </w:rPr>
              <w:t>два балансных входа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684" w:type="dxa"/>
            <w:shd w:val="clear" w:color="auto" w:fill="auto"/>
          </w:tcPr>
          <w:p w:rsidR="004F753B" w:rsidRPr="00F12EC7" w:rsidRDefault="004F753B" w:rsidP="007A50F0">
            <w:pPr>
              <w:tabs>
                <w:tab w:val="left" w:pos="142"/>
                <w:tab w:val="left" w:pos="54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EC7">
              <w:rPr>
                <w:rFonts w:ascii="Times New Roman" w:hAnsi="Times New Roman"/>
                <w:sz w:val="24"/>
                <w:szCs w:val="24"/>
              </w:rPr>
              <w:t>Электронный генератор – это самовозбуждающаяся система, в которой энергия источника питания постоянного тока преобразуется</w:t>
            </w:r>
          </w:p>
        </w:tc>
        <w:tc>
          <w:tcPr>
            <w:tcW w:w="3780" w:type="dxa"/>
            <w:shd w:val="clear" w:color="auto" w:fill="auto"/>
          </w:tcPr>
          <w:p w:rsidR="004F753B" w:rsidRPr="00F12EC7" w:rsidRDefault="004F753B" w:rsidP="007A50F0">
            <w:pPr>
              <w:tabs>
                <w:tab w:val="left" w:pos="0"/>
              </w:tabs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EC7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2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2EC7">
              <w:rPr>
                <w:rFonts w:ascii="Times New Roman" w:hAnsi="Times New Roman"/>
                <w:sz w:val="24"/>
                <w:szCs w:val="24"/>
              </w:rPr>
              <w:t xml:space="preserve"> энергию постоянного сигнала</w:t>
            </w:r>
          </w:p>
          <w:p w:rsidR="004F753B" w:rsidRPr="00F12EC7" w:rsidRDefault="004F753B" w:rsidP="007A50F0">
            <w:pPr>
              <w:tabs>
                <w:tab w:val="left" w:pos="540"/>
                <w:tab w:val="left" w:pos="567"/>
              </w:tabs>
              <w:spacing w:after="2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EC7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12E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12EC7">
              <w:rPr>
                <w:rFonts w:ascii="Times New Roman" w:hAnsi="Times New Roman"/>
                <w:sz w:val="24"/>
                <w:szCs w:val="24"/>
              </w:rPr>
              <w:t xml:space="preserve">в световую энергию </w:t>
            </w:r>
          </w:p>
          <w:p w:rsidR="004F753B" w:rsidRPr="00F12EC7" w:rsidRDefault="004F753B" w:rsidP="007A50F0">
            <w:pPr>
              <w:tabs>
                <w:tab w:val="left" w:pos="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EC7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2E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2EC7">
              <w:rPr>
                <w:rFonts w:ascii="Times New Roman" w:hAnsi="Times New Roman"/>
                <w:sz w:val="24"/>
                <w:szCs w:val="24"/>
              </w:rPr>
              <w:t xml:space="preserve"> энергию переменного сигнала</w:t>
            </w:r>
          </w:p>
          <w:p w:rsidR="004F753B" w:rsidRPr="00F12EC7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EC7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12E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12EC7">
              <w:rPr>
                <w:rFonts w:ascii="Times New Roman" w:hAnsi="Times New Roman"/>
                <w:sz w:val="24"/>
                <w:szCs w:val="24"/>
              </w:rPr>
              <w:t>в тепловую энергию</w:t>
            </w:r>
          </w:p>
          <w:p w:rsidR="004F753B" w:rsidRPr="00F12EC7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C7">
              <w:rPr>
                <w:rFonts w:ascii="Times New Roman" w:hAnsi="Times New Roman"/>
                <w:sz w:val="24"/>
                <w:szCs w:val="24"/>
              </w:rPr>
              <w:t>в энергию переменного сигнала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D85EB4" w:rsidRDefault="004F753B" w:rsidP="007A50F0">
            <w:pPr>
              <w:tabs>
                <w:tab w:val="left" w:pos="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Колебательный контур это</w:t>
            </w:r>
          </w:p>
        </w:tc>
        <w:tc>
          <w:tcPr>
            <w:tcW w:w="3780" w:type="dxa"/>
            <w:shd w:val="clear" w:color="auto" w:fill="auto"/>
          </w:tcPr>
          <w:p w:rsidR="004F753B" w:rsidRPr="00D85EB4" w:rsidRDefault="004F753B" w:rsidP="007A50F0">
            <w:pPr>
              <w:tabs>
                <w:tab w:val="left" w:pos="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>схема, в которой происходят автоколебания</w:t>
            </w:r>
          </w:p>
          <w:p w:rsidR="004F753B" w:rsidRPr="00D85EB4" w:rsidRDefault="004F753B" w:rsidP="007A50F0">
            <w:pPr>
              <w:tabs>
                <w:tab w:val="left" w:pos="0"/>
                <w:tab w:val="left" w:pos="567"/>
              </w:tabs>
              <w:spacing w:after="2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схема, в которой происходит усиление напряжения</w:t>
            </w:r>
          </w:p>
          <w:p w:rsidR="004F753B" w:rsidRPr="00D85EB4" w:rsidRDefault="004F753B" w:rsidP="007A50F0">
            <w:pPr>
              <w:tabs>
                <w:tab w:val="left" w:pos="567"/>
              </w:tabs>
              <w:spacing w:after="4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схема, в которой происходит изменение частоты сигнала</w:t>
            </w:r>
          </w:p>
          <w:p w:rsidR="004F753B" w:rsidRPr="00D85EB4" w:rsidRDefault="004F753B" w:rsidP="007A50F0">
            <w:pPr>
              <w:tabs>
                <w:tab w:val="left" w:pos="567"/>
              </w:tabs>
              <w:spacing w:after="4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схема, в которой происходит запоминание сигнала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схема, в которой происходят автоколебания</w:t>
            </w:r>
          </w:p>
        </w:tc>
      </w:tr>
      <w:tr w:rsidR="004F753B" w:rsidRPr="003C36D1" w:rsidTr="007A50F0">
        <w:trPr>
          <w:trHeight w:val="1180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2684" w:type="dxa"/>
            <w:shd w:val="clear" w:color="auto" w:fill="auto"/>
          </w:tcPr>
          <w:p w:rsidR="004F753B" w:rsidRPr="00D85EB4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Условия возникновения автоколебаний в генераторе (отметить лишнее)</w:t>
            </w:r>
          </w:p>
        </w:tc>
        <w:tc>
          <w:tcPr>
            <w:tcW w:w="3780" w:type="dxa"/>
            <w:shd w:val="clear" w:color="auto" w:fill="auto"/>
          </w:tcPr>
          <w:p w:rsidR="004F753B" w:rsidRPr="00D85EB4" w:rsidRDefault="004F753B" w:rsidP="007A50F0">
            <w:pPr>
              <w:tabs>
                <w:tab w:val="left" w:pos="426"/>
              </w:tabs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>баланс амплитуд</w:t>
            </w:r>
          </w:p>
          <w:p w:rsidR="004F753B" w:rsidRPr="00D85EB4" w:rsidRDefault="004F753B" w:rsidP="007A50F0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>баланс фаз</w:t>
            </w:r>
          </w:p>
          <w:p w:rsidR="004F753B" w:rsidRPr="00D85EB4" w:rsidRDefault="004F753B" w:rsidP="007A50F0">
            <w:pPr>
              <w:tabs>
                <w:tab w:val="left" w:pos="426"/>
              </w:tabs>
              <w:spacing w:after="4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баланс зарядов</w:t>
            </w:r>
          </w:p>
        </w:tc>
        <w:tc>
          <w:tcPr>
            <w:tcW w:w="2520" w:type="dxa"/>
            <w:vAlign w:val="center"/>
          </w:tcPr>
          <w:p w:rsidR="004F753B" w:rsidRPr="009E4A5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баланс зарядов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D85EB4" w:rsidRDefault="004F753B" w:rsidP="007A50F0">
            <w:pPr>
              <w:tabs>
                <w:tab w:val="left" w:pos="284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Какая схема генератора существует</w:t>
            </w:r>
          </w:p>
        </w:tc>
        <w:tc>
          <w:tcPr>
            <w:tcW w:w="3780" w:type="dxa"/>
            <w:shd w:val="clear" w:color="auto" w:fill="auto"/>
          </w:tcPr>
          <w:p w:rsidR="004F753B" w:rsidRPr="00D85EB4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</w:p>
          <w:p w:rsidR="004F753B" w:rsidRPr="00D85EB4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</w:p>
          <w:p w:rsidR="004F753B" w:rsidRPr="00D85EB4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  <w:lang w:val="en-US"/>
              </w:rPr>
              <w:t>KC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</w:p>
          <w:p w:rsidR="004F753B" w:rsidRPr="00D85EB4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  <w:lang w:val="en-US"/>
              </w:rPr>
              <w:t>KS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</w:p>
        </w:tc>
        <w:tc>
          <w:tcPr>
            <w:tcW w:w="2520" w:type="dxa"/>
            <w:vAlign w:val="center"/>
          </w:tcPr>
          <w:p w:rsidR="004F753B" w:rsidRPr="009E4A5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EB4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генератор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D85EB4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От чего не зависит нестабильность частоты генератора</w:t>
            </w:r>
          </w:p>
        </w:tc>
        <w:tc>
          <w:tcPr>
            <w:tcW w:w="3780" w:type="dxa"/>
            <w:shd w:val="clear" w:color="auto" w:fill="auto"/>
          </w:tcPr>
          <w:p w:rsidR="004F753B" w:rsidRPr="00D85EB4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изменение окружающей температуры</w:t>
            </w:r>
          </w:p>
          <w:p w:rsidR="004F753B" w:rsidRPr="00D85EB4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изменение напряжения источника питания</w:t>
            </w:r>
          </w:p>
          <w:p w:rsidR="004F753B" w:rsidRPr="00D85EB4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механическая вибрация и деформация деталей </w:t>
            </w:r>
          </w:p>
          <w:p w:rsidR="004F753B" w:rsidRPr="00D85EB4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время суток</w:t>
            </w:r>
          </w:p>
        </w:tc>
        <w:tc>
          <w:tcPr>
            <w:tcW w:w="2520" w:type="dxa"/>
            <w:vAlign w:val="center"/>
          </w:tcPr>
          <w:p w:rsidR="004F753B" w:rsidRPr="009E4A5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время суток</w:t>
            </w:r>
          </w:p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53B" w:rsidRPr="003C36D1" w:rsidTr="007A50F0">
        <w:trPr>
          <w:trHeight w:val="2114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D85EB4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Электрические сигналы представляют собой электрические процессы, используемые для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D85EB4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>преобразования электрической энергии в световую</w:t>
            </w:r>
          </w:p>
          <w:p w:rsidR="004F753B" w:rsidRPr="00D85EB4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>вырабатывания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электрической энергии</w:t>
            </w:r>
          </w:p>
          <w:p w:rsidR="004F753B" w:rsidRPr="00D85EB4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>передачи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>, приема и преобразования информации</w:t>
            </w:r>
          </w:p>
          <w:p w:rsidR="004F753B" w:rsidRPr="00D85EB4" w:rsidRDefault="004F753B" w:rsidP="007A50F0">
            <w:pPr>
              <w:pStyle w:val="af3"/>
              <w:spacing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электрической энергии в тепловую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передачи, приема и преобразования информации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2684" w:type="dxa"/>
            <w:shd w:val="clear" w:color="auto" w:fill="auto"/>
          </w:tcPr>
          <w:p w:rsidR="004F753B" w:rsidRPr="00D85EB4" w:rsidRDefault="004F753B" w:rsidP="007A50F0">
            <w:pPr>
              <w:pStyle w:val="af3"/>
              <w:spacing w:after="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Гармонический электрический сигнал имеет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D85EB4" w:rsidRDefault="004F753B" w:rsidP="007A50F0">
            <w:pPr>
              <w:pStyle w:val="af3"/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А) 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>известную амплитуду и период</w:t>
            </w:r>
          </w:p>
          <w:p w:rsidR="004F753B" w:rsidRPr="00D85EB4" w:rsidRDefault="004F753B" w:rsidP="007A50F0">
            <w:pPr>
              <w:pStyle w:val="af3"/>
              <w:spacing w:after="40" w:line="240" w:lineRule="auto"/>
              <w:ind w:left="550" w:hanging="550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>известную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 xml:space="preserve"> амплитуду</w:t>
            </w:r>
          </w:p>
          <w:p w:rsidR="004F753B" w:rsidRPr="00D85EB4" w:rsidRDefault="004F753B" w:rsidP="007A50F0">
            <w:pPr>
              <w:pStyle w:val="af3"/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r w:rsidRPr="00D85EB4">
              <w:rPr>
                <w:rFonts w:ascii="Times New Roman" w:eastAsia="TimesNewRoman" w:hAnsi="Times New Roman"/>
                <w:color w:val="3366FF"/>
                <w:sz w:val="24"/>
                <w:szCs w:val="24"/>
              </w:rPr>
              <w:t>В)</w:t>
            </w:r>
            <w:r>
              <w:rPr>
                <w:rFonts w:ascii="Times New Roman" w:eastAsia="TimesNewRoman" w:hAnsi="Times New Roman"/>
                <w:color w:val="3366FF"/>
                <w:sz w:val="24"/>
                <w:szCs w:val="24"/>
              </w:rPr>
              <w:t xml:space="preserve"> 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>неизвестную амплитуду и период</w:t>
            </w:r>
          </w:p>
          <w:p w:rsidR="004F753B" w:rsidRPr="00D85EB4" w:rsidRDefault="004F753B" w:rsidP="007A50F0">
            <w:pPr>
              <w:pStyle w:val="af3"/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B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D85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85EB4">
              <w:rPr>
                <w:rFonts w:ascii="Times New Roman" w:hAnsi="Times New Roman"/>
                <w:sz w:val="24"/>
                <w:szCs w:val="24"/>
              </w:rPr>
              <w:t>неизвестный период</w:t>
            </w:r>
          </w:p>
        </w:tc>
        <w:tc>
          <w:tcPr>
            <w:tcW w:w="2520" w:type="dxa"/>
            <w:vAlign w:val="center"/>
          </w:tcPr>
          <w:p w:rsidR="004F753B" w:rsidRPr="009E4A5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EB4">
              <w:rPr>
                <w:rFonts w:ascii="Times New Roman" w:hAnsi="Times New Roman"/>
                <w:sz w:val="24"/>
                <w:szCs w:val="24"/>
              </w:rPr>
              <w:t>известную амплитуду и период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C5A20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Реальный прямоугольный импульс имеет (отметить лишнее)</w:t>
            </w:r>
          </w:p>
        </w:tc>
        <w:tc>
          <w:tcPr>
            <w:tcW w:w="3780" w:type="dxa"/>
            <w:shd w:val="clear" w:color="auto" w:fill="auto"/>
          </w:tcPr>
          <w:p w:rsidR="004F753B" w:rsidRPr="00FC5A20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>амплитуду</w:t>
            </w:r>
          </w:p>
          <w:p w:rsidR="004F753B" w:rsidRPr="00FC5A20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 </w:t>
            </w:r>
            <w:proofErr w:type="gramEnd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>длительность фронта</w:t>
            </w:r>
          </w:p>
          <w:p w:rsidR="004F753B" w:rsidRPr="00FC5A20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длительность среза</w:t>
            </w:r>
          </w:p>
          <w:p w:rsidR="004F753B" w:rsidRPr="00FC5A20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обратную связь</w:t>
            </w:r>
          </w:p>
        </w:tc>
        <w:tc>
          <w:tcPr>
            <w:tcW w:w="2520" w:type="dxa"/>
            <w:vAlign w:val="center"/>
          </w:tcPr>
          <w:p w:rsidR="004F753B" w:rsidRPr="009E4A5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обратную связь</w:t>
            </w:r>
          </w:p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C5A20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Электронный мультивибратор это</w:t>
            </w:r>
          </w:p>
        </w:tc>
        <w:tc>
          <w:tcPr>
            <w:tcW w:w="3780" w:type="dxa"/>
            <w:shd w:val="clear" w:color="auto" w:fill="auto"/>
          </w:tcPr>
          <w:p w:rsidR="004F753B" w:rsidRPr="00FC5A20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усилитель синусоидального сигнала</w:t>
            </w:r>
          </w:p>
          <w:p w:rsidR="004F753B" w:rsidRPr="00FC5A20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усилитель пилообразного сигнала</w:t>
            </w:r>
          </w:p>
          <w:p w:rsidR="004F753B" w:rsidRPr="00FC5A20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генератор синусоидальных электрических колебаний </w:t>
            </w:r>
          </w:p>
          <w:p w:rsidR="004F753B" w:rsidRPr="00FC5A20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генератор прямоугольных импульсов</w:t>
            </w:r>
          </w:p>
        </w:tc>
        <w:tc>
          <w:tcPr>
            <w:tcW w:w="2520" w:type="dxa"/>
            <w:vAlign w:val="center"/>
          </w:tcPr>
          <w:p w:rsidR="004F753B" w:rsidRPr="00FC5A20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генератор прямоугольных импульсов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C5A20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ГЛИН это</w:t>
            </w:r>
          </w:p>
        </w:tc>
        <w:tc>
          <w:tcPr>
            <w:tcW w:w="3780" w:type="dxa"/>
            <w:shd w:val="clear" w:color="auto" w:fill="auto"/>
          </w:tcPr>
          <w:p w:rsidR="004F753B" w:rsidRPr="00FC5A20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генератор лавинных импульсов напряжения</w:t>
            </w:r>
          </w:p>
          <w:p w:rsidR="004F753B" w:rsidRPr="00FC5A20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генератор линейно изменяющегося напряжения</w:t>
            </w:r>
          </w:p>
          <w:p w:rsidR="004F753B" w:rsidRPr="00FC5A20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генератор лучевого изменения напряжения</w:t>
            </w:r>
          </w:p>
        </w:tc>
        <w:tc>
          <w:tcPr>
            <w:tcW w:w="2520" w:type="dxa"/>
            <w:vAlign w:val="center"/>
          </w:tcPr>
          <w:p w:rsidR="004F753B" w:rsidRPr="00FC5A20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генератор линейно изменяющегося напряжения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На рисунке показаны</w:t>
            </w:r>
          </w:p>
          <w:p w:rsidR="004F753B" w:rsidRPr="00FC5A20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5238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48" t="11781" r="11598" b="32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F753B" w:rsidRPr="00FC5A20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синусоидальные импульсы</w:t>
            </w:r>
          </w:p>
          <w:p w:rsidR="004F753B" w:rsidRPr="00FC5A20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пилообразные импульсы</w:t>
            </w:r>
          </w:p>
          <w:p w:rsidR="004F753B" w:rsidRPr="00FC5A20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треугольные импульсы</w:t>
            </w:r>
          </w:p>
          <w:p w:rsidR="004F753B" w:rsidRPr="00FC5A20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A20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5A20">
              <w:rPr>
                <w:rFonts w:ascii="Times New Roman" w:hAnsi="Times New Roman"/>
                <w:sz w:val="24"/>
                <w:szCs w:val="24"/>
              </w:rPr>
              <w:t xml:space="preserve"> прямоугольные импульсы</w:t>
            </w:r>
          </w:p>
        </w:tc>
        <w:tc>
          <w:tcPr>
            <w:tcW w:w="2520" w:type="dxa"/>
            <w:vAlign w:val="center"/>
          </w:tcPr>
          <w:p w:rsidR="004F753B" w:rsidRPr="00FC5A20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20">
              <w:rPr>
                <w:rFonts w:ascii="Times New Roman" w:hAnsi="Times New Roman"/>
                <w:sz w:val="24"/>
                <w:szCs w:val="24"/>
              </w:rPr>
              <w:t>прямоугольные импульсы</w:t>
            </w:r>
          </w:p>
        </w:tc>
      </w:tr>
      <w:tr w:rsidR="004F753B" w:rsidRPr="003C36D1" w:rsidTr="007A50F0">
        <w:trPr>
          <w:trHeight w:val="642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FC5A20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>Вопросы для собеседования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Pr="00143E18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E18"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Pr="00FC5A20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Каскады электронных усилителей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Pr="00143E18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усилителей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усилителей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Операционные усилители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включения усилителей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Автоколебания. Условия возникновения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Стабилизация частоты генератора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сигналы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2.29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мультивибратор</w:t>
            </w:r>
          </w:p>
        </w:tc>
      </w:tr>
      <w:tr w:rsidR="004F753B" w:rsidRPr="003C36D1" w:rsidTr="007A50F0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C5A20">
              <w:rPr>
                <w:rFonts w:ascii="Times New Roman" w:hAnsi="Times New Roman"/>
                <w:sz w:val="24"/>
                <w:szCs w:val="24"/>
              </w:rPr>
              <w:t>енератор линейно изменяющегося напряжения</w:t>
            </w:r>
          </w:p>
        </w:tc>
      </w:tr>
    </w:tbl>
    <w:p w:rsidR="004F753B" w:rsidRDefault="004F753B" w:rsidP="004F753B"/>
    <w:p w:rsidR="004F753B" w:rsidRDefault="004F753B" w:rsidP="004F753B"/>
    <w:p w:rsidR="004F753B" w:rsidRDefault="004F753B" w:rsidP="004F753B"/>
    <w:p w:rsidR="004F753B" w:rsidRDefault="004F753B" w:rsidP="004F753B"/>
    <w:p w:rsidR="004F753B" w:rsidRDefault="004F753B" w:rsidP="004F753B"/>
    <w:p w:rsidR="004F753B" w:rsidRDefault="004F753B" w:rsidP="004F753B"/>
    <w:p w:rsidR="004F753B" w:rsidRDefault="004F753B" w:rsidP="004F753B"/>
    <w:p w:rsidR="004F753B" w:rsidRDefault="004F753B" w:rsidP="004F753B"/>
    <w:p w:rsidR="004F753B" w:rsidRDefault="004F753B" w:rsidP="004F753B"/>
    <w:p w:rsidR="004F753B" w:rsidRDefault="004F753B" w:rsidP="004F753B"/>
    <w:p w:rsidR="004F753B" w:rsidRPr="00AD6AEB" w:rsidRDefault="004F753B" w:rsidP="004F75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AD6AEB"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4F753B" w:rsidRPr="003C36D1" w:rsidTr="007A50F0">
        <w:tc>
          <w:tcPr>
            <w:tcW w:w="916" w:type="dxa"/>
            <w:shd w:val="clear" w:color="auto" w:fill="auto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D1">
              <w:rPr>
                <w:rFonts w:ascii="Times New Roman" w:hAnsi="Times New Roman"/>
                <w:b/>
                <w:sz w:val="28"/>
                <w:szCs w:val="28"/>
              </w:rPr>
              <w:t>Правильные ответы</w:t>
            </w:r>
          </w:p>
        </w:tc>
      </w:tr>
      <w:tr w:rsidR="004F753B" w:rsidRPr="003C36D1" w:rsidTr="007A50F0">
        <w:trPr>
          <w:trHeight w:val="542"/>
        </w:trPr>
        <w:tc>
          <w:tcPr>
            <w:tcW w:w="9900" w:type="dxa"/>
            <w:gridSpan w:val="4"/>
            <w:shd w:val="clear" w:color="auto" w:fill="auto"/>
          </w:tcPr>
          <w:p w:rsidR="004F753B" w:rsidRPr="003C36D1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по 1 баллу (тесты)</w:t>
            </w:r>
          </w:p>
        </w:tc>
      </w:tr>
      <w:tr w:rsidR="004F753B" w:rsidRPr="003C36D1" w:rsidTr="007A50F0">
        <w:trPr>
          <w:trHeight w:val="646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1C07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sz w:val="24"/>
                <w:szCs w:val="24"/>
              </w:rPr>
              <w:t>Выпрямление это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преобразование</w:t>
            </w:r>
          </w:p>
        </w:tc>
        <w:tc>
          <w:tcPr>
            <w:tcW w:w="3780" w:type="dxa"/>
            <w:shd w:val="clear" w:color="auto" w:fill="auto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тока  в постоянный 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постоянного тока в переменный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переменного тока одной частоты в переменный ток другой частоты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Г)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>переменного тока одного напряжения в переменный ток другого напряжения</w:t>
            </w:r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 xml:space="preserve">переменного </w:t>
            </w:r>
            <w:proofErr w:type="gramStart"/>
            <w:r w:rsidRPr="00101C07">
              <w:rPr>
                <w:rFonts w:ascii="Times New Roman" w:hAnsi="Times New Roman"/>
                <w:sz w:val="24"/>
                <w:szCs w:val="24"/>
              </w:rPr>
              <w:t>тока  в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постоянный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На рисунке показана схема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01C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009650"/>
                  <wp:effectExtent l="0" t="0" r="0" b="0"/>
                  <wp:docPr id="14" name="Рисунок 1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5" t="4146" r="13713" b="7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>однофазного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однополупериодного выпрямителя 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>однофазного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двухполупериодного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выпрямителя со средней точкой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>однофазного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мостового выпрямителя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>трёхфазного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мостового выпрямителя</w:t>
            </w:r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однофазного однополупериодного выпрямителя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 xml:space="preserve">На рисунке показана схема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1C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257300"/>
                  <wp:effectExtent l="0" t="0" r="0" b="0"/>
                  <wp:docPr id="13" name="Рисунок 1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28" t="15569" r="11032" b="15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однофазного управляемого мостового выпрямителя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однофазного неуправляемого мостового выпрямителя 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трёхфазного неуправляемого мостового выпрямителя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трёхфазного управляемого мостового выпрямителя</w:t>
            </w:r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однофазного неуправляемого мостового выпрямителя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1C07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Для мостового однофазного выпрямителя среднее напряжение на нагрузке</w:t>
            </w:r>
          </w:p>
        </w:tc>
        <w:tc>
          <w:tcPr>
            <w:tcW w:w="3780" w:type="dxa"/>
            <w:shd w:val="clear" w:color="auto" w:fill="auto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0,318</w:t>
            </w:r>
            <w:r w:rsidRPr="00101C07">
              <w:rPr>
                <w:rFonts w:ascii="Lucida Sans Unicode" w:hAnsi="Lucida Sans Unicode"/>
                <w:sz w:val="24"/>
                <w:szCs w:val="24"/>
              </w:rPr>
              <w:t>⋅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0,637</w:t>
            </w:r>
            <w:r w:rsidRPr="00101C07">
              <w:rPr>
                <w:rFonts w:ascii="Lucida Sans Unicode" w:hAnsi="Lucida Sans Unicode"/>
                <w:sz w:val="24"/>
                <w:szCs w:val="24"/>
              </w:rPr>
              <w:t>⋅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0,827</w:t>
            </w:r>
            <w:r w:rsidRPr="00101C07">
              <w:rPr>
                <w:rFonts w:ascii="Lucida Sans Unicode" w:hAnsi="Lucida Sans Unicode"/>
                <w:sz w:val="24"/>
                <w:szCs w:val="24"/>
              </w:rPr>
              <w:t>⋅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0,927</w:t>
            </w:r>
            <w:r w:rsidRPr="00101C07">
              <w:rPr>
                <w:rFonts w:ascii="Lucida Sans Unicode" w:hAnsi="Lucida Sans Unicode"/>
                <w:sz w:val="24"/>
                <w:szCs w:val="24"/>
              </w:rPr>
              <w:t>⋅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0,637</w:t>
            </w:r>
            <w:r w:rsidRPr="00101C07">
              <w:rPr>
                <w:rFonts w:ascii="Lucida Sans Unicode" w:hAnsi="Lucida Sans Unicode"/>
                <w:sz w:val="24"/>
                <w:szCs w:val="24"/>
              </w:rPr>
              <w:t>⋅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</w:tr>
      <w:tr w:rsidR="004F753B" w:rsidRPr="003C36D1" w:rsidTr="007A50F0">
        <w:trPr>
          <w:trHeight w:val="2146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1C07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Для трёхфазного однополупериодного выпрямителя коэффициент пульсаций равен</w:t>
            </w:r>
          </w:p>
        </w:tc>
        <w:tc>
          <w:tcPr>
            <w:tcW w:w="3780" w:type="dxa"/>
            <w:shd w:val="clear" w:color="auto" w:fill="auto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А)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>1,57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>0,67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Г) 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F753B" w:rsidRPr="003C36D1" w:rsidTr="007A50F0">
        <w:trPr>
          <w:trHeight w:val="2206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1C07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 xml:space="preserve">Для трёхфазного </w:t>
            </w:r>
            <w:proofErr w:type="spellStart"/>
            <w:r w:rsidRPr="00101C07">
              <w:rPr>
                <w:rFonts w:ascii="Times New Roman" w:hAnsi="Times New Roman"/>
                <w:sz w:val="24"/>
                <w:szCs w:val="24"/>
              </w:rPr>
              <w:t>двухполупериодного</w:t>
            </w:r>
            <w:proofErr w:type="spell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 выпрямителя максимальный обратный ток диодов равен</w:t>
            </w:r>
          </w:p>
        </w:tc>
        <w:tc>
          <w:tcPr>
            <w:tcW w:w="3780" w:type="dxa"/>
            <w:shd w:val="clear" w:color="auto" w:fill="auto"/>
          </w:tcPr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>,57 U н ср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>,1 U н ср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 xml:space="preserve">,05 U н ср </w:t>
            </w:r>
          </w:p>
          <w:p w:rsidR="004F753B" w:rsidRPr="00101C07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C07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01C07"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End"/>
            <w:r w:rsidRPr="00101C07">
              <w:rPr>
                <w:rFonts w:ascii="Times New Roman" w:hAnsi="Times New Roman"/>
                <w:sz w:val="24"/>
                <w:szCs w:val="24"/>
              </w:rPr>
              <w:t>,05 U н ср</w:t>
            </w:r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1C07">
              <w:rPr>
                <w:rFonts w:ascii="Times New Roman" w:hAnsi="Times New Roman"/>
                <w:sz w:val="24"/>
                <w:szCs w:val="24"/>
              </w:rPr>
              <w:t>1,05 U н ср</w:t>
            </w:r>
          </w:p>
        </w:tc>
      </w:tr>
      <w:tr w:rsidR="004F753B" w:rsidRPr="003C36D1" w:rsidTr="007A50F0">
        <w:trPr>
          <w:trHeight w:val="2088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447A8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 xml:space="preserve">Основными элементами неуправляемых выпрямителей служат </w:t>
            </w:r>
          </w:p>
        </w:tc>
        <w:tc>
          <w:tcPr>
            <w:tcW w:w="3780" w:type="dxa"/>
            <w:shd w:val="clear" w:color="auto" w:fill="auto"/>
          </w:tcPr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диоды 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>тиристоры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>транзисторы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>оптроны</w:t>
            </w:r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>диоды</w:t>
            </w:r>
          </w:p>
        </w:tc>
      </w:tr>
      <w:tr w:rsidR="004F753B" w:rsidRPr="003C36D1" w:rsidTr="007A50F0">
        <w:trPr>
          <w:trHeight w:val="2344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447A8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>Существуют следующие сглаживающие фильтры (отметить лишнее)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>RС-фильтры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A8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-фильтры 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LC-фильтры 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LC-фильтры с резонансным контуром</w:t>
            </w:r>
          </w:p>
        </w:tc>
        <w:tc>
          <w:tcPr>
            <w:tcW w:w="2520" w:type="dxa"/>
            <w:vAlign w:val="center"/>
          </w:tcPr>
          <w:p w:rsidR="004F753B" w:rsidRPr="00270096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7A8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>-фильтры</w:t>
            </w:r>
          </w:p>
        </w:tc>
      </w:tr>
      <w:tr w:rsidR="004F753B" w:rsidRPr="003C36D1" w:rsidTr="007A50F0">
        <w:trPr>
          <w:trHeight w:val="2665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447A8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>На рисунке показана схема сглаживающего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5429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" t="2231" r="54315" b="57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А)  </w:t>
            </w:r>
            <w:r w:rsidRPr="00F447A8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- фильтра с резонансным контуром 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>двухзвенного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A8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- фильтра 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47A8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>- фильтра с резонансным контуром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двухзвенного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A8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>- фильтра</w:t>
            </w:r>
          </w:p>
        </w:tc>
        <w:tc>
          <w:tcPr>
            <w:tcW w:w="2520" w:type="dxa"/>
            <w:vAlign w:val="center"/>
          </w:tcPr>
          <w:p w:rsidR="004F753B" w:rsidRPr="00EE4AA8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 xml:space="preserve">двухзвенного </w:t>
            </w:r>
            <w:r w:rsidRPr="00F447A8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>- фильтра</w:t>
            </w:r>
          </w:p>
        </w:tc>
      </w:tr>
      <w:tr w:rsidR="004F753B" w:rsidRPr="003C36D1" w:rsidTr="007A50F0">
        <w:trPr>
          <w:trHeight w:val="533"/>
        </w:trPr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447A8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 xml:space="preserve">Управление выходным напряжением управляемого выпрямителя производиться изменением </w:t>
            </w:r>
          </w:p>
        </w:tc>
        <w:tc>
          <w:tcPr>
            <w:tcW w:w="3780" w:type="dxa"/>
            <w:shd w:val="clear" w:color="auto" w:fill="auto"/>
          </w:tcPr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фазы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управляющих импульсов 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длительности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управляющих импульсов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частоты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управляющих импульсов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>фазы и частоты управляющих импульсов</w:t>
            </w:r>
          </w:p>
        </w:tc>
        <w:tc>
          <w:tcPr>
            <w:tcW w:w="2520" w:type="dxa"/>
            <w:vAlign w:val="center"/>
          </w:tcPr>
          <w:p w:rsidR="004F753B" w:rsidRPr="00EE4AA8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>фазы управляющих импульсов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 xml:space="preserve">На рисунке показана схема однофазного   </w:t>
            </w:r>
            <w:r w:rsidRPr="00F447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171575"/>
                  <wp:effectExtent l="0" t="0" r="0" b="9525"/>
                  <wp:docPr id="11" name="Рисунок 11" descr="p0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0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7" t="4602" r="59932" b="78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управляемого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однополупериодного выпрямителя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неуправляемого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однополупериодного выпрямителя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управляемого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мостового выпрямителя </w:t>
            </w:r>
          </w:p>
          <w:p w:rsidR="004F753B" w:rsidRPr="00F447A8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A8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F447A8">
              <w:rPr>
                <w:rFonts w:ascii="Times New Roman" w:hAnsi="Times New Roman"/>
                <w:sz w:val="24"/>
                <w:szCs w:val="24"/>
              </w:rPr>
              <w:t xml:space="preserve">  неуправляемого</w:t>
            </w:r>
            <w:proofErr w:type="gramEnd"/>
            <w:r w:rsidRPr="00F447A8">
              <w:rPr>
                <w:rFonts w:ascii="Times New Roman" w:hAnsi="Times New Roman"/>
                <w:sz w:val="24"/>
                <w:szCs w:val="24"/>
              </w:rPr>
              <w:t xml:space="preserve"> мостового выпрямителя</w:t>
            </w:r>
          </w:p>
        </w:tc>
        <w:tc>
          <w:tcPr>
            <w:tcW w:w="2520" w:type="dxa"/>
            <w:vAlign w:val="center"/>
          </w:tcPr>
          <w:p w:rsidR="004F753B" w:rsidRPr="00EE4AA8" w:rsidRDefault="004F753B" w:rsidP="007A50F0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447A8">
              <w:rPr>
                <w:rFonts w:ascii="Times New Roman" w:hAnsi="Times New Roman"/>
                <w:sz w:val="24"/>
                <w:szCs w:val="24"/>
              </w:rPr>
              <w:t>управляемого мостового выпрямителя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3C34" w:rsidRDefault="004F753B" w:rsidP="007A50F0">
            <w:pPr>
              <w:tabs>
                <w:tab w:val="num" w:pos="1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 xml:space="preserve">В формуле α это </w:t>
            </w:r>
          </w:p>
          <w:p w:rsidR="004F753B" w:rsidRPr="00103C34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476250"/>
                  <wp:effectExtent l="0" t="0" r="0" b="0"/>
                  <wp:docPr id="10" name="Рисунок 10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8" t="48846" r="45923" b="21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угол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угол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смещения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угол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поворота  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угол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отражения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>угол управления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3C34" w:rsidRDefault="004F753B" w:rsidP="007A50F0">
            <w:pPr>
              <w:tabs>
                <w:tab w:val="num" w:pos="1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>Среднее значение напряжения на выходе управляемого выпрямителя определяется по формуле</w:t>
            </w:r>
          </w:p>
        </w:tc>
        <w:tc>
          <w:tcPr>
            <w:tcW w:w="3780" w:type="dxa"/>
            <w:shd w:val="clear" w:color="auto" w:fill="auto"/>
          </w:tcPr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position w:val="-30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03C34">
              <w:rPr>
                <w:rFonts w:ascii="Times New Roman" w:hAnsi="Times New Roman"/>
                <w:position w:val="-30"/>
                <w:sz w:val="24"/>
                <w:szCs w:val="24"/>
              </w:rPr>
              <w:object w:dxaOrig="1559" w:dyaOrig="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4.5pt" o:ole="">
                  <v:imagedata r:id="rId11" o:title=""/>
                </v:shape>
                <o:OLEObject Type="Embed" ProgID="Equation.2" ShapeID="_x0000_i1025" DrawAspect="Content" ObjectID="_1745393906" r:id="rId12"/>
              </w:objec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position w:val="-30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color w:val="3366FF"/>
                <w:position w:val="-30"/>
                <w:sz w:val="24"/>
                <w:szCs w:val="24"/>
              </w:rPr>
              <w:t>Б)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position w:val="-38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position w:val="-30"/>
                <w:sz w:val="24"/>
                <w:szCs w:val="24"/>
              </w:rPr>
              <w:t xml:space="preserve">      </w:t>
            </w:r>
            <w:r w:rsidRPr="00103C34">
              <w:rPr>
                <w:rFonts w:ascii="Times New Roman" w:hAnsi="Times New Roman"/>
                <w:position w:val="-38"/>
                <w:sz w:val="24"/>
                <w:szCs w:val="24"/>
              </w:rPr>
              <w:object w:dxaOrig="1259" w:dyaOrig="900">
                <v:shape id="_x0000_i1026" type="#_x0000_t75" style="width:54pt;height:39pt" o:ole="">
                  <v:imagedata r:id="rId13" o:title=""/>
                </v:shape>
                <o:OLEObject Type="Embed" ProgID="Equation.2" ShapeID="_x0000_i1026" DrawAspect="Content" ObjectID="_1745393907" r:id="rId14"/>
              </w:objec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position w:val="-38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color w:val="3366FF"/>
                <w:position w:val="-38"/>
                <w:sz w:val="24"/>
                <w:szCs w:val="24"/>
              </w:rPr>
              <w:t xml:space="preserve">В)                                     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position w:val="-26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position w:val="-38"/>
                <w:sz w:val="24"/>
                <w:szCs w:val="24"/>
              </w:rPr>
              <w:t xml:space="preserve">      </w:t>
            </w:r>
            <w:r w:rsidRPr="00103C34">
              <w:rPr>
                <w:rFonts w:ascii="Times New Roman" w:hAnsi="Times New Roman"/>
                <w:position w:val="-26"/>
                <w:sz w:val="24"/>
                <w:szCs w:val="24"/>
              </w:rPr>
              <w:object w:dxaOrig="2079" w:dyaOrig="700">
                <v:shape id="_x0000_i1027" type="#_x0000_t75" style="width:90pt;height:30.75pt" o:ole="">
                  <v:imagedata r:id="rId15" o:title=""/>
                </v:shape>
                <o:OLEObject Type="Embed" ProgID="Equation.2" ShapeID="_x0000_i1027" DrawAspect="Content" ObjectID="_1745393908" r:id="rId16"/>
              </w:objec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position w:val="-26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color w:val="3366FF"/>
                <w:position w:val="-26"/>
                <w:sz w:val="24"/>
                <w:szCs w:val="24"/>
              </w:rPr>
              <w:t>Г)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position w:val="-26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position w:val="-26"/>
                <w:sz w:val="24"/>
                <w:szCs w:val="24"/>
              </w:rPr>
              <w:t xml:space="preserve">     </w:t>
            </w:r>
            <w:r w:rsidRPr="00103C34">
              <w:rPr>
                <w:rFonts w:ascii="Times New Roman" w:hAnsi="Times New Roman"/>
                <w:position w:val="-26"/>
                <w:sz w:val="24"/>
                <w:szCs w:val="24"/>
              </w:rPr>
              <w:object w:dxaOrig="2079" w:dyaOrig="700">
                <v:shape id="_x0000_i1028" type="#_x0000_t75" style="width:72.75pt;height:36pt" o:ole="">
                  <v:imagedata r:id="rId15" o:title="" cropbottom="-10550f" cropright="12343f"/>
                </v:shape>
                <o:OLEObject Type="Embed" ProgID="Equation.2" ShapeID="_x0000_i1028" DrawAspect="Content" ObjectID="_1745393909" r:id="rId17"/>
              </w:objec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C34">
              <w:rPr>
                <w:rFonts w:ascii="Times New Roman" w:hAnsi="Times New Roman"/>
                <w:position w:val="-26"/>
                <w:sz w:val="24"/>
                <w:szCs w:val="24"/>
              </w:rPr>
              <w:object w:dxaOrig="2079" w:dyaOrig="700">
                <v:shape id="_x0000_i1029" type="#_x0000_t75" style="width:90pt;height:30.75pt" o:ole="">
                  <v:imagedata r:id="rId15" o:title=""/>
                </v:shape>
                <o:OLEObject Type="Embed" ProgID="Equation.2" ShapeID="_x0000_i1029" DrawAspect="Content" ObjectID="_1745393910" r:id="rId18"/>
              </w:objec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3C34" w:rsidRDefault="004F753B" w:rsidP="007A50F0">
            <w:pPr>
              <w:spacing w:after="0" w:line="240" w:lineRule="auto"/>
              <w:rPr>
                <w:rFonts w:ascii="Times New Roman" w:hAnsi="Times New Roman"/>
                <w:position w:val="-26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position w:val="-26"/>
                <w:sz w:val="24"/>
                <w:szCs w:val="24"/>
              </w:rPr>
              <w:t>На рисунке показана схема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C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114425"/>
                  <wp:effectExtent l="0" t="0" r="0" b="9525"/>
                  <wp:docPr id="9" name="Рисунок 9" descr="p0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0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1" t="3816" r="32626" b="75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однофазного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однополупериодного управляемого выпрямителя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трёхфазного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03C34">
              <w:rPr>
                <w:rFonts w:ascii="Times New Roman" w:hAnsi="Times New Roman"/>
                <w:sz w:val="24"/>
                <w:szCs w:val="24"/>
              </w:rPr>
              <w:t>двухполупериодного</w:t>
            </w:r>
            <w:proofErr w:type="spell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управляемого выпрямителя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трёхфазного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мостового неуправляемого выпрямителя 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lastRenderedPageBreak/>
              <w:t>Г)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однофазного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мостового неуправляемого выпрямителя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C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трёхфазного  </w:t>
            </w:r>
            <w:proofErr w:type="spellStart"/>
            <w:r w:rsidRPr="00103C34">
              <w:rPr>
                <w:rFonts w:ascii="Times New Roman" w:hAnsi="Times New Roman"/>
                <w:sz w:val="24"/>
                <w:szCs w:val="24"/>
              </w:rPr>
              <w:t>двухполупериодного</w:t>
            </w:r>
            <w:proofErr w:type="spellEnd"/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управляемого выпрямителя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>Стабилизатор напряжения (или тока) – это устройство,</w:t>
            </w:r>
          </w:p>
        </w:tc>
        <w:tc>
          <w:tcPr>
            <w:tcW w:w="3780" w:type="dxa"/>
            <w:shd w:val="clear" w:color="auto" w:fill="auto"/>
          </w:tcPr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>автоматически обеспечивающее поддержание напряжения (или тока) нагрузочного устройства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усиление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напряжение (или ток)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преобразование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частоты напряжения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сдвиг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 xml:space="preserve"> фазы напряжения (или тока)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>автоматически обеспечивающее поддержание напряжения (или тока) нагрузочного устройства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>Стабилизирующим элементом стабилизатора является</w:t>
            </w:r>
          </w:p>
        </w:tc>
        <w:tc>
          <w:tcPr>
            <w:tcW w:w="3780" w:type="dxa"/>
            <w:shd w:val="clear" w:color="auto" w:fill="auto"/>
          </w:tcPr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>транзистор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>тиристор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>фотореле</w:t>
            </w:r>
          </w:p>
          <w:p w:rsidR="004F753B" w:rsidRPr="00103C3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C3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103C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103C34">
              <w:rPr>
                <w:rFonts w:ascii="Times New Roman" w:hAnsi="Times New Roman"/>
                <w:sz w:val="24"/>
                <w:szCs w:val="24"/>
              </w:rPr>
              <w:t>стабилитрон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C34">
              <w:rPr>
                <w:rFonts w:ascii="Times New Roman" w:hAnsi="Times New Roman"/>
                <w:sz w:val="24"/>
                <w:szCs w:val="24"/>
              </w:rPr>
              <w:t>стабилитрон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>Стабилизаторы бывают (отметить лишнее)</w:t>
            </w:r>
          </w:p>
        </w:tc>
        <w:tc>
          <w:tcPr>
            <w:tcW w:w="3780" w:type="dxa"/>
            <w:shd w:val="clear" w:color="auto" w:fill="auto"/>
          </w:tcPr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>параметрические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>компенсационные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>тоннельные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>импульсные</w:t>
            </w:r>
          </w:p>
        </w:tc>
        <w:tc>
          <w:tcPr>
            <w:tcW w:w="2520" w:type="dxa"/>
            <w:vAlign w:val="center"/>
          </w:tcPr>
          <w:p w:rsidR="004F753B" w:rsidRPr="003C36D1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>тоннельные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 xml:space="preserve">На рисунке показана схема     </w:t>
            </w:r>
            <w:r w:rsidRPr="00C0332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8667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50" b="-5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>последовательного параметрического стабилизатора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 </w:t>
            </w:r>
            <w:proofErr w:type="gramEnd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>параллельного параметрического стабилизатора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компенсационного стабилизатора тока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компенсационного стабилизатора напряжения</w:t>
            </w:r>
          </w:p>
        </w:tc>
        <w:tc>
          <w:tcPr>
            <w:tcW w:w="2520" w:type="dxa"/>
            <w:vAlign w:val="center"/>
          </w:tcPr>
          <w:p w:rsidR="004F753B" w:rsidRPr="00EE4AA8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>параллельного параметрического стабилизатора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 xml:space="preserve">На рисунке показана схема      </w:t>
            </w:r>
            <w:r w:rsidRPr="00C0332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685800"/>
                  <wp:effectExtent l="0" t="0" r="0" b="0"/>
                  <wp:docPr id="7" name="Рисунок 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>параметрического стабилизатора напряжения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>параметрического стабилизатора тока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компенсационного стабилизатора тока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компенсационного стабилизатора напряжения</w:t>
            </w:r>
          </w:p>
        </w:tc>
        <w:tc>
          <w:tcPr>
            <w:tcW w:w="2520" w:type="dxa"/>
            <w:vAlign w:val="center"/>
          </w:tcPr>
          <w:p w:rsidR="004F753B" w:rsidRPr="00EE4AA8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>параметрического стабилизатора тока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Pr="003C36D1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C03322" w:rsidRDefault="004F753B" w:rsidP="007A50F0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>В компенсационных стабилизаторах тока последовательно с нагрузкой включают эталонный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конденсатор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диод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транзистор</w:t>
            </w:r>
          </w:p>
          <w:p w:rsidR="004F753B" w:rsidRPr="00C03322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322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03322">
              <w:rPr>
                <w:rFonts w:ascii="Times New Roman" w:hAnsi="Times New Roman"/>
                <w:sz w:val="24"/>
                <w:szCs w:val="24"/>
              </w:rPr>
              <w:t xml:space="preserve">  резистор</w:t>
            </w:r>
          </w:p>
        </w:tc>
        <w:tc>
          <w:tcPr>
            <w:tcW w:w="2520" w:type="dxa"/>
            <w:vAlign w:val="center"/>
          </w:tcPr>
          <w:p w:rsidR="004F753B" w:rsidRPr="00EE4AA8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322">
              <w:rPr>
                <w:rFonts w:ascii="Times New Roman" w:hAnsi="Times New Roman"/>
                <w:sz w:val="24"/>
                <w:szCs w:val="24"/>
              </w:rPr>
              <w:t>резистор</w:t>
            </w:r>
          </w:p>
        </w:tc>
      </w:tr>
      <w:tr w:rsidR="004F753B" w:rsidRPr="003C36D1" w:rsidTr="007A50F0">
        <w:trPr>
          <w:trHeight w:val="589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C03322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>Вопросы для собеседования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Pr="00C03322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вторичного источника питания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Неуправляемые выпрямители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Управляемые выпрямители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управления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сглаживающих фильтров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Активные сглаживающие фильтры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3.27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Стабилизаторы напряжения и тока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Параметрические стабилизаторы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3.29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Компенсационные стабилизаторы</w:t>
            </w:r>
          </w:p>
        </w:tc>
      </w:tr>
      <w:tr w:rsidR="004F753B" w:rsidRPr="003C36D1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Импульсные стабилизаторы</w:t>
            </w:r>
          </w:p>
        </w:tc>
      </w:tr>
    </w:tbl>
    <w:p w:rsidR="004F753B" w:rsidRDefault="004F753B" w:rsidP="004F753B">
      <w:pPr>
        <w:spacing w:before="20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F753B" w:rsidRDefault="004F753B" w:rsidP="004F753B">
      <w:pPr>
        <w:spacing w:before="20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F753B" w:rsidRPr="004604BF" w:rsidRDefault="004F753B" w:rsidP="004F753B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4F753B" w:rsidRPr="00C76899" w:rsidTr="007A50F0">
        <w:tc>
          <w:tcPr>
            <w:tcW w:w="916" w:type="dxa"/>
            <w:shd w:val="clear" w:color="auto" w:fill="auto"/>
            <w:vAlign w:val="center"/>
          </w:tcPr>
          <w:p w:rsidR="004F753B" w:rsidRPr="00C76899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89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C76899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899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607D44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D44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:rsidR="004F753B" w:rsidRPr="00607D44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D44">
              <w:rPr>
                <w:rFonts w:ascii="Times New Roman" w:hAnsi="Times New Roman"/>
                <w:b/>
                <w:sz w:val="28"/>
                <w:szCs w:val="28"/>
              </w:rPr>
              <w:t>Правильные ответы</w:t>
            </w:r>
          </w:p>
        </w:tc>
      </w:tr>
      <w:tr w:rsidR="004F753B" w:rsidRPr="00C76899" w:rsidTr="007A50F0"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C03322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/>
                <w:sz w:val="28"/>
                <w:szCs w:val="28"/>
                <w:lang w:bidi="ar-DZ"/>
              </w:rPr>
              <w:t>П</w:t>
            </w:r>
            <w:r w:rsidRPr="00C03322">
              <w:rPr>
                <w:rFonts w:ascii="Times New Roman" w:hAnsi="Times New Roman"/>
                <w:sz w:val="28"/>
                <w:szCs w:val="28"/>
                <w:lang w:bidi="ar-DZ"/>
              </w:rPr>
              <w:t>ростые по 1 баллу</w:t>
            </w:r>
            <w:r>
              <w:rPr>
                <w:rFonts w:ascii="Times New Roman" w:hAnsi="Times New Roman"/>
                <w:sz w:val="28"/>
                <w:szCs w:val="28"/>
                <w:lang w:bidi="ar-DZ"/>
              </w:rPr>
              <w:t xml:space="preserve"> (тесты)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7E533A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sz w:val="24"/>
                <w:szCs w:val="24"/>
              </w:rPr>
              <w:t>Число 1101 в двоичном коде соответствует следующему числу в десятичном коде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7E533A" w:rsidRDefault="004F753B" w:rsidP="007A50F0">
            <w:pPr>
              <w:pStyle w:val="af3"/>
              <w:spacing w:line="240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7E533A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sz w:val="24"/>
                <w:szCs w:val="24"/>
              </w:rPr>
              <w:t>На рисунке изображён логический элемент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533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619125"/>
                  <wp:effectExtent l="0" t="0" r="0" b="9525"/>
                  <wp:docPr id="6" name="Рисунок 6" descr="Копия 32904_html_7235ef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пия 32904_html_7235ef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449" b="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7E533A" w:rsidRDefault="004F753B" w:rsidP="007A50F0">
            <w:pPr>
              <w:pStyle w:val="af3"/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«И»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«ИЛИ»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«НЕ»</w:t>
            </w:r>
          </w:p>
          <w:p w:rsidR="004F753B" w:rsidRPr="007E533A" w:rsidRDefault="004F753B" w:rsidP="007A50F0">
            <w:pPr>
              <w:pStyle w:val="af3"/>
              <w:spacing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«ДА»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>«И»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7E533A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sz w:val="24"/>
                <w:szCs w:val="24"/>
              </w:rPr>
              <w:t>На рисунке изображён логический элемент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7E533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647700"/>
                  <wp:effectExtent l="0" t="0" r="0" b="0"/>
                  <wp:docPr id="5" name="Рисунок 5" descr="Копия 32904_html_7235ef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пия 32904_html_7235ef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122" b="-11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7E533A" w:rsidRDefault="004F753B" w:rsidP="007A50F0">
            <w:pPr>
              <w:pStyle w:val="af3"/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lastRenderedPageBreak/>
              <w:t>А)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«И»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«ИЛИ»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«НЕ»</w:t>
            </w:r>
          </w:p>
          <w:p w:rsidR="004F753B" w:rsidRPr="007E533A" w:rsidRDefault="004F753B" w:rsidP="007A50F0">
            <w:pPr>
              <w:pStyle w:val="af3"/>
              <w:spacing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«ДА»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>«ИЛИ»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7E533A" w:rsidRDefault="004F753B" w:rsidP="007A50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33A">
              <w:rPr>
                <w:rFonts w:ascii="Times New Roman" w:hAnsi="Times New Roman"/>
                <w:sz w:val="24"/>
                <w:szCs w:val="24"/>
              </w:rPr>
              <w:t>На выходе будет: "1" тогда и только тогда, когда на всех входах действуют «0», "0" тогда и только тогда, когда хотя бы на одном входе действует «1». Это правило для логического элемента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7E533A" w:rsidRDefault="004F753B" w:rsidP="007A50F0">
            <w:pPr>
              <w:pStyle w:val="af3"/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«И»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«ИЛИ»</w:t>
            </w:r>
          </w:p>
          <w:p w:rsidR="004F753B" w:rsidRPr="007E533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E533A">
              <w:rPr>
                <w:rFonts w:ascii="Times New Roman" w:hAnsi="Times New Roman"/>
                <w:sz w:val="24"/>
                <w:szCs w:val="24"/>
              </w:rPr>
              <w:t>И-НЕ</w:t>
            </w:r>
            <w:proofErr w:type="gramEnd"/>
            <w:r w:rsidRPr="007E53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753B" w:rsidRPr="007E533A" w:rsidRDefault="004F753B" w:rsidP="007A50F0">
            <w:pPr>
              <w:pStyle w:val="af3"/>
              <w:spacing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7E533A">
              <w:rPr>
                <w:rFonts w:ascii="Times New Roman" w:hAnsi="Times New Roman"/>
                <w:sz w:val="24"/>
                <w:szCs w:val="24"/>
              </w:rPr>
              <w:t xml:space="preserve"> «ИЛИ-НЕ»</w:t>
            </w:r>
          </w:p>
          <w:p w:rsidR="004F753B" w:rsidRPr="007E533A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3A">
              <w:rPr>
                <w:rFonts w:ascii="Times New Roman" w:hAnsi="Times New Roman"/>
                <w:sz w:val="24"/>
                <w:szCs w:val="24"/>
              </w:rPr>
              <w:t>«ИЛИ-НЕ»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595375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>На выходе будет: "1" тогда и только тогда, когда хотя бы на одном входе действует «0», "0" тогда и только тогда, когда на всех входах действуют «1». Это правило для логического элемента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595375" w:rsidRDefault="004F753B" w:rsidP="007A50F0">
            <w:pPr>
              <w:pStyle w:val="af3"/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«И»</w:t>
            </w:r>
          </w:p>
          <w:p w:rsidR="004F753B" w:rsidRPr="00595375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«ИЛИ»</w:t>
            </w:r>
          </w:p>
          <w:p w:rsidR="004F753B" w:rsidRPr="00595375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595375">
              <w:rPr>
                <w:rFonts w:ascii="Times New Roman" w:hAnsi="Times New Roman"/>
                <w:sz w:val="24"/>
                <w:szCs w:val="24"/>
              </w:rPr>
              <w:t>И-НЕ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753B" w:rsidRPr="00595375" w:rsidRDefault="004F753B" w:rsidP="007A50F0">
            <w:pPr>
              <w:pStyle w:val="af3"/>
              <w:spacing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«ИЛИ-НЕ»</w:t>
            </w:r>
          </w:p>
          <w:p w:rsidR="004F753B" w:rsidRPr="00595375" w:rsidRDefault="004F753B" w:rsidP="007A5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95375">
              <w:rPr>
                <w:rFonts w:ascii="Times New Roman" w:hAnsi="Times New Roman"/>
                <w:sz w:val="24"/>
                <w:szCs w:val="24"/>
              </w:rPr>
              <w:t>И-НЕ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>Каких триггеров не существует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426"/>
                <w:tab w:val="left" w:pos="5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RK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JK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RK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</w:tc>
      </w:tr>
      <w:tr w:rsidR="004F753B" w:rsidRPr="005F6392" w:rsidTr="007A50F0">
        <w:tc>
          <w:tcPr>
            <w:tcW w:w="916" w:type="dxa"/>
            <w:shd w:val="clear" w:color="auto" w:fill="auto"/>
          </w:tcPr>
          <w:p w:rsidR="004F753B" w:rsidRPr="005F6392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F6392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54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>На вход С триггера поступает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>управляющий тактовый сигнал</w:t>
            </w:r>
          </w:p>
          <w:p w:rsidR="004F753B" w:rsidRPr="00595375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>разрешающий сигнал</w:t>
            </w:r>
          </w:p>
          <w:p w:rsidR="004F753B" w:rsidRPr="00595375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>информационный сигнал</w:t>
            </w:r>
          </w:p>
          <w:p w:rsidR="004F753B" w:rsidRPr="00595375" w:rsidRDefault="004F753B" w:rsidP="007A50F0">
            <w:pPr>
              <w:tabs>
                <w:tab w:val="left" w:pos="54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>сигнал сброса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>управляющий тактовый сигнал</w:t>
            </w:r>
          </w:p>
        </w:tc>
      </w:tr>
      <w:tr w:rsidR="004F753B" w:rsidRPr="005F6392" w:rsidTr="007A50F0">
        <w:tc>
          <w:tcPr>
            <w:tcW w:w="916" w:type="dxa"/>
            <w:shd w:val="clear" w:color="auto" w:fill="auto"/>
          </w:tcPr>
          <w:p w:rsidR="004F753B" w:rsidRPr="005F6392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F6392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0"/>
                <w:tab w:val="num" w:pos="144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>На рисунке изображён</w:t>
            </w:r>
          </w:p>
          <w:p w:rsidR="004F753B" w:rsidRPr="00595375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953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57225"/>
                  <wp:effectExtent l="0" t="0" r="0" b="9525"/>
                  <wp:docPr id="4" name="Рисунок 4" descr="120px-RS_Trig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20px-RS_Tri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426"/>
                <w:tab w:val="left" w:pos="5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синхронный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асинхронный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JK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 xml:space="preserve">синхронный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>На рисунке изображён</w:t>
            </w:r>
          </w:p>
          <w:p w:rsidR="004F753B" w:rsidRPr="00595375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953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 descr="100px-K555TM2_D_Trig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00px-K555TM2_D_Tri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43" t="14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595375" w:rsidRDefault="004F753B" w:rsidP="007A50F0">
            <w:pPr>
              <w:tabs>
                <w:tab w:val="left" w:pos="426"/>
                <w:tab w:val="left" w:pos="5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синхронный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асинхронный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JK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  <w:p w:rsidR="004F753B" w:rsidRPr="00595375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37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46">
              <w:rPr>
                <w:rFonts w:ascii="Times New Roman" w:hAnsi="Times New Roman"/>
                <w:sz w:val="24"/>
                <w:szCs w:val="24"/>
                <w:lang w:bidi="ar-DZ"/>
              </w:rPr>
              <w:t xml:space="preserve">  </w:t>
            </w:r>
            <w:r w:rsidRPr="005953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95375">
              <w:rPr>
                <w:rFonts w:ascii="Times New Roman" w:hAnsi="Times New Roman"/>
                <w:sz w:val="24"/>
                <w:szCs w:val="24"/>
              </w:rPr>
              <w:t xml:space="preserve"> - триггер</w:t>
            </w:r>
          </w:p>
        </w:tc>
      </w:tr>
      <w:tr w:rsidR="004F753B" w:rsidRPr="00C76899" w:rsidTr="007A50F0">
        <w:trPr>
          <w:trHeight w:val="3583"/>
        </w:trPr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142"/>
                <w:tab w:val="left" w:pos="540"/>
              </w:tabs>
              <w:spacing w:after="4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 xml:space="preserve">Параллельные регистры - это устройства, предназначенные для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0"/>
              </w:tabs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>дешифрации информации, представленной в виде двоичных кодов</w:t>
            </w:r>
          </w:p>
          <w:p w:rsidR="004F753B" w:rsidRPr="00E379D9" w:rsidRDefault="004F753B" w:rsidP="007A50F0">
            <w:pPr>
              <w:tabs>
                <w:tab w:val="left" w:pos="0"/>
              </w:tabs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>преобразования информации, представленной в виде двоичных кодов</w:t>
            </w:r>
          </w:p>
          <w:p w:rsidR="004F753B" w:rsidRPr="00E379D9" w:rsidRDefault="004F753B" w:rsidP="007A50F0">
            <w:pPr>
              <w:tabs>
                <w:tab w:val="left" w:pos="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>анализа информации, представленной в виде двоичных кодов</w:t>
            </w:r>
          </w:p>
          <w:p w:rsidR="004F753B" w:rsidRPr="00E379D9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>записи, хранения и выдачи информации, представленной в виде двоичных кодов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записи, хранения и выдачи информации, представленной в виде двоичных кодов</w:t>
            </w:r>
          </w:p>
        </w:tc>
      </w:tr>
      <w:tr w:rsidR="004F753B" w:rsidRPr="00C76899" w:rsidTr="007A50F0">
        <w:trPr>
          <w:trHeight w:val="1302"/>
        </w:trPr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0"/>
                <w:tab w:val="num" w:pos="1440"/>
              </w:tabs>
              <w:spacing w:after="4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В микросхемах регистровой памяти регистры объединены 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>дешифратором</w:t>
            </w:r>
          </w:p>
          <w:p w:rsidR="004F753B" w:rsidRPr="00E379D9" w:rsidRDefault="004F753B" w:rsidP="007A50F0">
            <w:pPr>
              <w:tabs>
                <w:tab w:val="left" w:pos="0"/>
                <w:tab w:val="left" w:pos="567"/>
              </w:tabs>
              <w:spacing w:after="2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триггером</w:t>
            </w:r>
          </w:p>
          <w:p w:rsidR="004F753B" w:rsidRPr="00E379D9" w:rsidRDefault="004F753B" w:rsidP="007A50F0">
            <w:pPr>
              <w:tabs>
                <w:tab w:val="left" w:pos="567"/>
              </w:tabs>
              <w:spacing w:after="4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мультиплексором</w:t>
            </w:r>
          </w:p>
          <w:p w:rsidR="004F753B" w:rsidRPr="00E379D9" w:rsidRDefault="004F753B" w:rsidP="007A50F0">
            <w:pPr>
              <w:tabs>
                <w:tab w:val="left" w:pos="570"/>
              </w:tabs>
              <w:spacing w:after="4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микропроцессором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мультиплексором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426"/>
              </w:tabs>
              <w:spacing w:after="4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sz w:val="24"/>
                <w:szCs w:val="24"/>
              </w:rPr>
              <w:t>Сдвиговый регистр это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регистр, содержимое которого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426"/>
              </w:tabs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>может преобразовываться в десятичный код</w:t>
            </w:r>
          </w:p>
          <w:p w:rsidR="004F753B" w:rsidRPr="00E379D9" w:rsidRDefault="004F753B" w:rsidP="007A50F0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>может складываться с любым двоичным числом</w:t>
            </w:r>
          </w:p>
          <w:p w:rsidR="004F753B" w:rsidRPr="00E379D9" w:rsidRDefault="004F753B" w:rsidP="007A50F0">
            <w:pPr>
              <w:tabs>
                <w:tab w:val="left" w:pos="426"/>
              </w:tabs>
              <w:spacing w:after="4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может сдвигаться в сторону старших или младших разрядов</w:t>
            </w:r>
          </w:p>
          <w:p w:rsidR="004F753B" w:rsidRPr="00E379D9" w:rsidRDefault="004F753B" w:rsidP="007A50F0">
            <w:pPr>
              <w:tabs>
                <w:tab w:val="left" w:pos="426"/>
              </w:tabs>
              <w:spacing w:after="4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Г)   </w:t>
            </w:r>
            <w:proofErr w:type="gramEnd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>может преобразовываться в аналоговый сигнал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может сдвигаться в сторону старших или младших разрядов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284"/>
                <w:tab w:val="num" w:pos="1440"/>
              </w:tabs>
              <w:spacing w:after="40" w:line="240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Счетчиком называют цифровое устройство, обеспечивающее подсчёт числа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электрических импульсов</w:t>
            </w:r>
          </w:p>
          <w:p w:rsidR="004F753B" w:rsidRPr="00E379D9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произведённых операций</w:t>
            </w:r>
          </w:p>
          <w:p w:rsidR="004F753B" w:rsidRPr="00E379D9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занятых ячеек памяти</w:t>
            </w:r>
          </w:p>
          <w:p w:rsidR="004F753B" w:rsidRPr="00E379D9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логических элементов в схеме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электрических импульсов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379D9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Шифратор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379D9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преобразует сигнал на одном из входов в последовательный</w:t>
            </w:r>
          </w:p>
          <w:p w:rsidR="004F753B" w:rsidRPr="00E379D9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запоминает цифровую информацию</w:t>
            </w:r>
          </w:p>
          <w:p w:rsidR="004F753B" w:rsidRPr="00E379D9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шифрует информационный сигнал для дальнейшей передачи</w:t>
            </w:r>
          </w:p>
          <w:p w:rsidR="004F753B" w:rsidRPr="00E379D9" w:rsidRDefault="004F753B" w:rsidP="007A50F0">
            <w:pPr>
              <w:tabs>
                <w:tab w:val="left" w:pos="-142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9D9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379D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379D9">
              <w:rPr>
                <w:rFonts w:ascii="Times New Roman" w:hAnsi="Times New Roman"/>
                <w:sz w:val="24"/>
                <w:szCs w:val="24"/>
              </w:rPr>
              <w:t xml:space="preserve"> преобразует сигнал на одном из входов в n-разрядное двоичное число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D9">
              <w:rPr>
                <w:rFonts w:ascii="Times New Roman" w:hAnsi="Times New Roman"/>
                <w:sz w:val="24"/>
                <w:szCs w:val="24"/>
              </w:rPr>
              <w:t>преобразует сигнал на одном из входов в n-разрядное двоичное число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 xml:space="preserve">Устройство, обеспечивающее соединение одного </w:t>
            </w:r>
            <w:proofErr w:type="gramStart"/>
            <w:r w:rsidRPr="004B3A9A">
              <w:rPr>
                <w:rFonts w:ascii="Times New Roman" w:hAnsi="Times New Roman"/>
                <w:sz w:val="24"/>
                <w:szCs w:val="24"/>
              </w:rPr>
              <w:t>из  информационных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входов с выходом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4B3A9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>триггер</w:t>
            </w:r>
          </w:p>
          <w:p w:rsidR="004F753B" w:rsidRPr="004B3A9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мультиплексор</w:t>
            </w:r>
          </w:p>
          <w:p w:rsidR="004F753B" w:rsidRPr="004B3A9A" w:rsidRDefault="004F753B" w:rsidP="007A50F0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A9A">
              <w:rPr>
                <w:rFonts w:ascii="Times New Roman" w:hAnsi="Times New Roman"/>
                <w:sz w:val="24"/>
                <w:szCs w:val="24"/>
              </w:rPr>
              <w:t>демультиплексор</w:t>
            </w:r>
            <w:proofErr w:type="spellEnd"/>
          </w:p>
          <w:p w:rsidR="004F753B" w:rsidRPr="004B3A9A" w:rsidRDefault="004F753B" w:rsidP="007A50F0">
            <w:pPr>
              <w:pStyle w:val="af3"/>
              <w:spacing w:after="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дешифратор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мультиплексор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 xml:space="preserve">Устройство, производящее сложение двух одноразрядных двоичных чисел без </w:t>
            </w:r>
            <w:r w:rsidRPr="004B3A9A">
              <w:rPr>
                <w:rFonts w:ascii="Times New Roman" w:hAnsi="Times New Roman"/>
                <w:sz w:val="24"/>
                <w:szCs w:val="24"/>
              </w:rPr>
              <w:lastRenderedPageBreak/>
              <w:t>учета переноса предыдущего разряда называется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4B3A9A" w:rsidRDefault="004F753B" w:rsidP="007A50F0">
            <w:pPr>
              <w:pStyle w:val="af3"/>
              <w:spacing w:after="40" w:line="240" w:lineRule="auto"/>
              <w:ind w:left="550" w:hanging="5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lastRenderedPageBreak/>
              <w:t xml:space="preserve">А)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>сумматор</w:t>
            </w:r>
          </w:p>
          <w:p w:rsidR="004F753B" w:rsidRPr="004B3A9A" w:rsidRDefault="004F753B" w:rsidP="007A50F0">
            <w:pPr>
              <w:pStyle w:val="af3"/>
              <w:spacing w:after="40" w:line="240" w:lineRule="auto"/>
              <w:ind w:left="550" w:hanging="55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>полусумматор</w:t>
            </w:r>
          </w:p>
          <w:p w:rsidR="004F753B" w:rsidRPr="004B3A9A" w:rsidRDefault="004F753B" w:rsidP="007A50F0">
            <w:pPr>
              <w:pStyle w:val="af3"/>
              <w:spacing w:after="40" w:line="240" w:lineRule="auto"/>
              <w:ind w:left="550" w:hanging="5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eastAsia="TimesNewRoman" w:hAnsi="Times New Roman"/>
                <w:color w:val="3366FF"/>
                <w:sz w:val="24"/>
                <w:szCs w:val="24"/>
              </w:rPr>
              <w:t>В)</w:t>
            </w:r>
            <w:r w:rsidRPr="004B3A9A">
              <w:rPr>
                <w:rFonts w:ascii="Times New Roman" w:eastAsia="TimesNew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>шинный формирователь</w:t>
            </w:r>
          </w:p>
          <w:p w:rsidR="004F753B" w:rsidRPr="004B3A9A" w:rsidRDefault="004F753B" w:rsidP="007A50F0">
            <w:pPr>
              <w:pStyle w:val="af3"/>
              <w:spacing w:after="40" w:line="240" w:lineRule="auto"/>
              <w:ind w:left="550" w:hanging="5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>шифратор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полусумматор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Элементы шинного формирователя имеют ________ состояния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>два</w:t>
            </w:r>
          </w:p>
          <w:p w:rsidR="004F753B" w:rsidRPr="004B3A9A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 </w:t>
            </w:r>
            <w:proofErr w:type="gramEnd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>три</w:t>
            </w:r>
          </w:p>
          <w:p w:rsidR="004F753B" w:rsidRPr="004B3A9A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четыре</w:t>
            </w:r>
          </w:p>
          <w:p w:rsidR="004F753B" w:rsidRPr="004B3A9A" w:rsidRDefault="004F753B" w:rsidP="007A5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двадцать два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три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АЛУ это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аналогово – линейное устройство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аналогово – </w:t>
            </w:r>
            <w:proofErr w:type="spellStart"/>
            <w:r w:rsidRPr="004B3A9A">
              <w:rPr>
                <w:rFonts w:ascii="Times New Roman" w:hAnsi="Times New Roman"/>
                <w:sz w:val="24"/>
                <w:szCs w:val="24"/>
              </w:rPr>
              <w:t>логическон</w:t>
            </w:r>
            <w:proofErr w:type="spell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устройство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B3A9A">
              <w:rPr>
                <w:rFonts w:ascii="Times New Roman" w:hAnsi="Times New Roman"/>
                <w:sz w:val="24"/>
                <w:szCs w:val="24"/>
              </w:rPr>
              <w:t>арифметическо</w:t>
            </w:r>
            <w:proofErr w:type="spell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– логическое устройство 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B3A9A">
              <w:rPr>
                <w:rFonts w:ascii="Times New Roman" w:hAnsi="Times New Roman"/>
                <w:sz w:val="24"/>
                <w:szCs w:val="24"/>
              </w:rPr>
              <w:t>арифметическо</w:t>
            </w:r>
            <w:proofErr w:type="spell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– линейное устройство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A9A">
              <w:rPr>
                <w:rFonts w:ascii="Times New Roman" w:hAnsi="Times New Roman"/>
                <w:sz w:val="24"/>
                <w:szCs w:val="24"/>
              </w:rPr>
              <w:t>арифметическо</w:t>
            </w:r>
            <w:proofErr w:type="spell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– логическое устройство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На рисунке изображён элемент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B3A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828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969" b="83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мультиплексора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шифратора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регистра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шинного формирователя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шинного формирователя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На рисунке показано обозначение</w:t>
            </w:r>
          </w:p>
          <w:p w:rsidR="004F753B" w:rsidRPr="004B3A9A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A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600075"/>
                  <wp:effectExtent l="0" t="0" r="9525" b="9525"/>
                  <wp:docPr id="1" name="Рисунок 1" descr="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сумматора</w:t>
            </w:r>
          </w:p>
          <w:p w:rsidR="004F753B" w:rsidRPr="004B3A9A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полусумматора</w:t>
            </w:r>
          </w:p>
          <w:p w:rsidR="004F753B" w:rsidRPr="004B3A9A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шифратора</w:t>
            </w:r>
          </w:p>
          <w:p w:rsidR="004F753B" w:rsidRPr="004B3A9A" w:rsidRDefault="004F753B" w:rsidP="007A50F0">
            <w:pPr>
              <w:spacing w:after="40" w:line="240" w:lineRule="auto"/>
              <w:ind w:left="550" w:hanging="5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9A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4B3A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B3A9A">
              <w:rPr>
                <w:rFonts w:ascii="Times New Roman" w:hAnsi="Times New Roman"/>
                <w:sz w:val="24"/>
                <w:szCs w:val="24"/>
              </w:rPr>
              <w:t xml:space="preserve"> мультиплексора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A9A">
              <w:rPr>
                <w:rFonts w:ascii="Times New Roman" w:hAnsi="Times New Roman"/>
                <w:sz w:val="24"/>
                <w:szCs w:val="24"/>
              </w:rPr>
              <w:t>сумматора</w:t>
            </w:r>
          </w:p>
        </w:tc>
      </w:tr>
      <w:tr w:rsidR="004F753B" w:rsidRPr="00C76899" w:rsidTr="007A50F0">
        <w:trPr>
          <w:trHeight w:val="567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>Вопросы для собеседования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Pr="004B3A9A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логические функции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логические элементы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Логический базис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Триггеры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Регистры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Шифраторы и дешифраторы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4.27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Мультиплексоры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демультиплексоры</w:t>
            </w:r>
            <w:proofErr w:type="spellEnd"/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Сумматоры и полусумматоры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4.29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Шинные формирователи</w:t>
            </w:r>
          </w:p>
        </w:tc>
      </w:tr>
      <w:tr w:rsidR="004F753B" w:rsidRPr="00C76899" w:rsidTr="007A50F0">
        <w:trPr>
          <w:trHeight w:val="39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4.30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Арифметическо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логические устройства</w:t>
            </w:r>
          </w:p>
        </w:tc>
      </w:tr>
    </w:tbl>
    <w:p w:rsidR="004F753B" w:rsidRDefault="004F753B" w:rsidP="004F753B">
      <w:pPr>
        <w:rPr>
          <w:rFonts w:ascii="Times New Roman" w:hAnsi="Times New Roman"/>
          <w:sz w:val="28"/>
          <w:szCs w:val="28"/>
          <w:lang w:bidi="ar-DZ"/>
        </w:rPr>
      </w:pPr>
    </w:p>
    <w:p w:rsidR="004F753B" w:rsidRDefault="004F753B" w:rsidP="004F753B">
      <w:r>
        <w:rPr>
          <w:rFonts w:ascii="Times New Roman" w:hAnsi="Times New Roman"/>
          <w:b/>
          <w:sz w:val="28"/>
          <w:szCs w:val="28"/>
          <w:lang w:bidi="ar-DZ"/>
        </w:rPr>
        <w:t>Раздел 5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  <w:gridCol w:w="2520"/>
      </w:tblGrid>
      <w:tr w:rsidR="004F753B" w:rsidRPr="00C76899" w:rsidTr="007A50F0">
        <w:tc>
          <w:tcPr>
            <w:tcW w:w="916" w:type="dxa"/>
            <w:shd w:val="clear" w:color="auto" w:fill="auto"/>
            <w:vAlign w:val="center"/>
          </w:tcPr>
          <w:p w:rsidR="004F753B" w:rsidRPr="00C76899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8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C76899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899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607D44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D44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520" w:type="dxa"/>
            <w:vAlign w:val="center"/>
          </w:tcPr>
          <w:p w:rsidR="004F753B" w:rsidRPr="00607D44" w:rsidRDefault="004F753B" w:rsidP="007A5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D44">
              <w:rPr>
                <w:rFonts w:ascii="Times New Roman" w:hAnsi="Times New Roman"/>
                <w:b/>
                <w:sz w:val="28"/>
                <w:szCs w:val="28"/>
              </w:rPr>
              <w:t>Правильные ответы</w:t>
            </w:r>
          </w:p>
        </w:tc>
      </w:tr>
      <w:tr w:rsidR="004F753B" w:rsidRPr="00C76899" w:rsidTr="007A50F0">
        <w:trPr>
          <w:trHeight w:val="569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C03322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/>
                <w:sz w:val="28"/>
                <w:szCs w:val="28"/>
                <w:lang w:bidi="ar-DZ"/>
              </w:rPr>
              <w:t>П</w:t>
            </w:r>
            <w:r w:rsidRPr="00C03322">
              <w:rPr>
                <w:rFonts w:ascii="Times New Roman" w:hAnsi="Times New Roman"/>
                <w:sz w:val="28"/>
                <w:szCs w:val="28"/>
                <w:lang w:bidi="ar-DZ"/>
              </w:rPr>
              <w:t>ростые по 1 баллу</w:t>
            </w:r>
            <w:r>
              <w:rPr>
                <w:rFonts w:ascii="Times New Roman" w:hAnsi="Times New Roman"/>
                <w:sz w:val="28"/>
                <w:szCs w:val="28"/>
                <w:lang w:bidi="ar-DZ"/>
              </w:rPr>
              <w:t xml:space="preserve"> (тесты)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46C74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Отметить неправильное определение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ROM – постоянные запоминающие устройства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PROM –   программируемые     постоянные     запоминающие устройства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EPROM    -     перепрограммируемые        постоянные       запоминающие устройства с ультрафиолетовым стиранием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Г)   </w:t>
            </w:r>
            <w:proofErr w:type="gramEnd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>EEPROM  -      перепрограммируемые        постоянные     запоминающие устройства без стирания информации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4F753B" w:rsidRPr="00224146" w:rsidRDefault="004F753B" w:rsidP="007A50F0">
            <w:pPr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перепрограммируемые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>постоянные     запоминающие устройства без стирания информации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46C74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Отметить неправильное определение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RAM -  оперативные запоминающие устройства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SRAM  - статические   оперативные запоминающие устройства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DRAM - диэлектрическое   оперативные запоминающие устройства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нет неправильных определений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4F753B" w:rsidRPr="00224146" w:rsidRDefault="004F753B" w:rsidP="007A50F0">
            <w:pPr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>DRAM - диэлектрическое   оперативные запоминающие устройства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46C74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В динамическом ОЗУ элементом памяти является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резистор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конденсатор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триггер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сумматор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>конденсатор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46C74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ER – вывод микросхемы для подачи сигнала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стирания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считывания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выбора адреса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стирания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46C74" w:rsidRDefault="004F753B" w:rsidP="007A50F0">
            <w:pPr>
              <w:pStyle w:val="af3"/>
              <w:tabs>
                <w:tab w:val="num" w:pos="144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CAS – вывод микросхемы для подачи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А) 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тактового сигнала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номера адреса строки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номера адреса столбца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Г) 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сигнала разрешения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номера адреса столбца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46C74" w:rsidRDefault="004F753B" w:rsidP="007A50F0">
            <w:pPr>
              <w:tabs>
                <w:tab w:val="left" w:pos="0"/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Информацию периодически необходимо восстанавливать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46C74" w:rsidRDefault="004F753B" w:rsidP="007A50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статическом ОЗУ</w:t>
            </w:r>
          </w:p>
          <w:p w:rsidR="004F753B" w:rsidRPr="00E46C74" w:rsidRDefault="004F753B" w:rsidP="007A50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динамическом ОЗУ</w:t>
            </w:r>
          </w:p>
          <w:p w:rsidR="004F753B" w:rsidRPr="00E46C74" w:rsidRDefault="004F753B" w:rsidP="007A50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ПЗУ</w:t>
            </w:r>
          </w:p>
          <w:p w:rsidR="004F753B" w:rsidRPr="00E46C74" w:rsidRDefault="004F753B" w:rsidP="007A50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 xml:space="preserve"> перепрограммируемом ПЗУ</w:t>
            </w:r>
          </w:p>
        </w:tc>
        <w:tc>
          <w:tcPr>
            <w:tcW w:w="2520" w:type="dxa"/>
            <w:vAlign w:val="center"/>
          </w:tcPr>
          <w:p w:rsidR="004F753B" w:rsidRPr="00156AC3" w:rsidRDefault="004F753B" w:rsidP="007A5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в динамическом ОЗУ</w:t>
            </w:r>
          </w:p>
        </w:tc>
      </w:tr>
      <w:tr w:rsidR="004F753B" w:rsidRPr="005F6392" w:rsidTr="007A50F0">
        <w:tc>
          <w:tcPr>
            <w:tcW w:w="916" w:type="dxa"/>
            <w:shd w:val="clear" w:color="auto" w:fill="auto"/>
          </w:tcPr>
          <w:p w:rsidR="004F753B" w:rsidRPr="005F6392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F6392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E46C74" w:rsidRDefault="004F753B" w:rsidP="007A50F0">
            <w:pPr>
              <w:tabs>
                <w:tab w:val="left" w:pos="54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 xml:space="preserve">Какой внешней памяти не </w:t>
            </w:r>
            <w:proofErr w:type="gramStart"/>
            <w:r w:rsidRPr="00E46C74">
              <w:rPr>
                <w:rFonts w:ascii="Times New Roman" w:hAnsi="Times New Roman"/>
                <w:sz w:val="24"/>
                <w:szCs w:val="24"/>
              </w:rPr>
              <w:t>существует ?</w:t>
            </w:r>
            <w:proofErr w:type="gramEnd"/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накопитель на жестких магнитных дисках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накопитель на гибких магнитных дисках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накопитель на звуковых дисках</w:t>
            </w:r>
          </w:p>
          <w:p w:rsidR="004F753B" w:rsidRPr="00E46C74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74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E46C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46C74">
              <w:rPr>
                <w:rFonts w:ascii="Times New Roman" w:hAnsi="Times New Roman"/>
                <w:sz w:val="24"/>
                <w:szCs w:val="24"/>
              </w:rPr>
              <w:t>накопитель на оптических дисках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E46C74">
              <w:rPr>
                <w:rFonts w:ascii="Times New Roman" w:hAnsi="Times New Roman"/>
                <w:sz w:val="24"/>
                <w:szCs w:val="24"/>
              </w:rPr>
              <w:t>накопитель на звуковых дисках</w:t>
            </w:r>
          </w:p>
        </w:tc>
      </w:tr>
      <w:tr w:rsidR="004F753B" w:rsidRPr="005F6392" w:rsidTr="007A50F0">
        <w:tc>
          <w:tcPr>
            <w:tcW w:w="916" w:type="dxa"/>
            <w:shd w:val="clear" w:color="auto" w:fill="auto"/>
          </w:tcPr>
          <w:p w:rsidR="004F753B" w:rsidRPr="005F6392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F6392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tabs>
                <w:tab w:val="left" w:pos="0"/>
                <w:tab w:val="num" w:pos="144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Квантование - разбиение диапазона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значений величины на конечное число интервалов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значений величины на бесконечное число интервалов 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преобразование непрерывной функции в дискретную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преобразование дискретной функции в непрерывную</w:t>
            </w:r>
          </w:p>
        </w:tc>
        <w:tc>
          <w:tcPr>
            <w:tcW w:w="2520" w:type="dxa"/>
            <w:vAlign w:val="center"/>
          </w:tcPr>
          <w:p w:rsidR="004F753B" w:rsidRPr="00156AC3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значений величины на конечное число интервалов</w:t>
            </w:r>
          </w:p>
        </w:tc>
      </w:tr>
      <w:tr w:rsidR="004F753B" w:rsidRPr="00C76899" w:rsidTr="007A50F0">
        <w:trPr>
          <w:trHeight w:val="2055"/>
        </w:trPr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tabs>
                <w:tab w:val="left" w:pos="0"/>
                <w:tab w:val="left" w:pos="567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Разбиение диапазона значений на отрезки равной длины это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А)  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нелинейная дискретизация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нелинейное квантование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линейное квантование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линейная дискретизация</w:t>
            </w:r>
          </w:p>
        </w:tc>
        <w:tc>
          <w:tcPr>
            <w:tcW w:w="2520" w:type="dxa"/>
            <w:vAlign w:val="center"/>
          </w:tcPr>
          <w:p w:rsidR="004F753B" w:rsidRPr="00156AC3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линейное квантование</w:t>
            </w:r>
          </w:p>
        </w:tc>
      </w:tr>
      <w:tr w:rsidR="004F753B" w:rsidRPr="00C76899" w:rsidTr="007A50F0">
        <w:trPr>
          <w:trHeight w:val="502"/>
        </w:trPr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tabs>
                <w:tab w:val="left" w:pos="142"/>
                <w:tab w:val="left" w:pos="54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 xml:space="preserve">Глубина дискретизации измеряется в  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вольтах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амперах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тесла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битах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tabs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битах</w:t>
            </w:r>
          </w:p>
        </w:tc>
      </w:tr>
      <w:tr w:rsidR="004F753B" w:rsidRPr="00C76899" w:rsidTr="007A50F0">
        <w:trPr>
          <w:trHeight w:val="509"/>
        </w:trPr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tabs>
                <w:tab w:val="left" w:pos="0"/>
                <w:tab w:val="num" w:pos="144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Сигнал это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параметр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сообщения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сообщение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, параметр которого прини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мает последовательное 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бесконечное число значений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сообщение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, параметр которого принимает последовательное во времени конечное число значений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сообщение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, передаваемое с помощью носителя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сообщение, передаваемое с помощью носителя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Pr="00C76899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tabs>
                <w:tab w:val="left" w:pos="42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Существуют следующие ЦАП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многоканальные</w:t>
            </w:r>
            <w:proofErr w:type="gramEnd"/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синусоидальные</w:t>
            </w:r>
            <w:proofErr w:type="gramEnd"/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последовательные</w:t>
            </w:r>
            <w:proofErr w:type="gramEnd"/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параллельные</w:t>
            </w:r>
            <w:proofErr w:type="gramEnd"/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синусоидальные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tabs>
                <w:tab w:val="left" w:pos="284"/>
                <w:tab w:val="num" w:pos="144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К характеристикам ЦАП не относится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А) 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разрядность</w:t>
            </w:r>
            <w:proofErr w:type="gramEnd"/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position w:val="-30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position w:val="-30"/>
                <w:sz w:val="24"/>
                <w:szCs w:val="24"/>
              </w:rPr>
              <w:t xml:space="preserve">Б)  </w:t>
            </w:r>
            <w:r w:rsidRPr="00980895">
              <w:rPr>
                <w:rFonts w:ascii="Times New Roman" w:hAnsi="Times New Roman"/>
                <w:position w:val="-30"/>
                <w:sz w:val="24"/>
                <w:szCs w:val="24"/>
              </w:rPr>
              <w:t>монотонность</w:t>
            </w:r>
            <w:proofErr w:type="gramEnd"/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position w:val="-38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position w:val="-38"/>
                <w:sz w:val="24"/>
                <w:szCs w:val="24"/>
              </w:rPr>
              <w:t xml:space="preserve">В)  </w:t>
            </w:r>
            <w:r w:rsidRPr="00980895">
              <w:rPr>
                <w:rFonts w:ascii="Times New Roman" w:hAnsi="Times New Roman"/>
                <w:position w:val="-38"/>
                <w:sz w:val="24"/>
                <w:szCs w:val="24"/>
              </w:rPr>
              <w:t>коэффициент</w:t>
            </w:r>
            <w:proofErr w:type="gramEnd"/>
            <w:r w:rsidRPr="00980895">
              <w:rPr>
                <w:rFonts w:ascii="Times New Roman" w:hAnsi="Times New Roman"/>
                <w:position w:val="-38"/>
                <w:sz w:val="24"/>
                <w:szCs w:val="24"/>
              </w:rPr>
              <w:t xml:space="preserve"> стабилизации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color w:val="3366FF"/>
                <w:position w:val="-26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position w:val="-26"/>
                <w:sz w:val="24"/>
                <w:szCs w:val="24"/>
              </w:rPr>
              <w:t xml:space="preserve">Г)  </w:t>
            </w:r>
            <w:r w:rsidRPr="00980895">
              <w:rPr>
                <w:rFonts w:ascii="Times New Roman" w:hAnsi="Times New Roman"/>
                <w:position w:val="-26"/>
                <w:sz w:val="24"/>
                <w:szCs w:val="24"/>
              </w:rPr>
              <w:t>максимальная</w:t>
            </w:r>
            <w:proofErr w:type="gramEnd"/>
            <w:r w:rsidRPr="00980895">
              <w:rPr>
                <w:rFonts w:ascii="Times New Roman" w:hAnsi="Times New Roman"/>
                <w:position w:val="-26"/>
                <w:sz w:val="24"/>
                <w:szCs w:val="24"/>
              </w:rPr>
              <w:t xml:space="preserve"> частота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position w:val="-38"/>
                <w:sz w:val="24"/>
                <w:szCs w:val="24"/>
              </w:rPr>
              <w:t>коэффициент стабилизации</w:t>
            </w:r>
          </w:p>
        </w:tc>
      </w:tr>
      <w:tr w:rsidR="004F753B" w:rsidRPr="00C76899" w:rsidTr="007A50F0">
        <w:trPr>
          <w:trHeight w:val="2917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По типу применяемых алгоритмов АЦП бывают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последовательные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прямого перебора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последовательного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приближения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последовательные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с сигма-дельта-модуляцией 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последовательные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с фазовой модуляцией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последовательные с фазовой модуляцией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Структура процессора включает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блок стабилизации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АЛУ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устройство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блок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РОН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блок стабилизации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Архитектура процессора развивалась в двух направлениях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RISC и CISC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RISC и </w:t>
            </w:r>
            <w:r w:rsidRPr="0098089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>ISC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ISC и </w:t>
            </w:r>
            <w:r w:rsidRPr="0098089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>ISC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>ISC и CISC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RISC и CISC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Системный интерфейс обеспечивает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980895">
              <w:rPr>
                <w:rFonts w:ascii="Times New Roman" w:hAnsi="Times New Roman"/>
                <w:sz w:val="24"/>
                <w:szCs w:val="24"/>
              </w:rPr>
              <w:t>арифметическо</w:t>
            </w:r>
            <w:proofErr w:type="spellEnd"/>
            <w:r w:rsidRPr="00980895">
              <w:rPr>
                <w:rFonts w:ascii="Times New Roman" w:hAnsi="Times New Roman"/>
                <w:sz w:val="24"/>
                <w:szCs w:val="24"/>
              </w:rPr>
              <w:t xml:space="preserve"> – логических операции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связь процессора с системными блоками и внешними устройствами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задание тактовой частоты</w:t>
            </w:r>
          </w:p>
          <w:p w:rsidR="004F753B" w:rsidRPr="00980895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895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808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80895">
              <w:rPr>
                <w:rFonts w:ascii="Times New Roman" w:hAnsi="Times New Roman"/>
                <w:sz w:val="24"/>
                <w:szCs w:val="24"/>
              </w:rPr>
              <w:t>защиту процессора от внешних электромагнитных полей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95">
              <w:rPr>
                <w:rFonts w:ascii="Times New Roman" w:hAnsi="Times New Roman"/>
                <w:sz w:val="24"/>
                <w:szCs w:val="24"/>
              </w:rPr>
              <w:t>связь процессора с системными блоками и внешними устройствами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1D">
              <w:rPr>
                <w:rFonts w:ascii="Times New Roman" w:hAnsi="Times New Roman"/>
                <w:sz w:val="24"/>
                <w:szCs w:val="24"/>
              </w:rPr>
              <w:t xml:space="preserve">18.  Устройство управления процессора обеспечивает      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>защиту процессора от внешних электромагнитных полей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 </w:t>
            </w:r>
            <w:proofErr w:type="gramEnd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>связь процессора с системными блоками и внешними устройствами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 xml:space="preserve"> дешифрирование команд и вырабатывание сигналов управления 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 xml:space="preserve"> хранения команд и данных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1D">
              <w:rPr>
                <w:rFonts w:ascii="Times New Roman" w:hAnsi="Times New Roman"/>
                <w:sz w:val="24"/>
                <w:szCs w:val="24"/>
              </w:rPr>
              <w:t>дешифрирование команд и вырабатывание сигналов управления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D1B1D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1D">
              <w:rPr>
                <w:rFonts w:ascii="Times New Roman" w:hAnsi="Times New Roman"/>
                <w:sz w:val="24"/>
                <w:szCs w:val="24"/>
              </w:rPr>
              <w:t>К недостаткам CISC архитектуры относятся (отметить лишнее)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>большое энергопотребление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Б)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>высокая стоимость аппаратной части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>сложности с распараллеливанием вычислений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1D">
              <w:rPr>
                <w:rFonts w:ascii="Times New Roman" w:hAnsi="Times New Roman"/>
                <w:sz w:val="24"/>
                <w:szCs w:val="24"/>
              </w:rPr>
              <w:t>большое энергопотребление</w:t>
            </w:r>
          </w:p>
        </w:tc>
      </w:tr>
      <w:tr w:rsidR="004F753B" w:rsidRPr="00C76899" w:rsidTr="007A50F0"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4F753B" w:rsidRPr="009D1B1D" w:rsidRDefault="004F753B" w:rsidP="007A50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1D">
              <w:rPr>
                <w:rFonts w:ascii="Times New Roman" w:hAnsi="Times New Roman"/>
                <w:sz w:val="24"/>
                <w:szCs w:val="24"/>
              </w:rPr>
              <w:t>В состав функционально законченного микропроцессорного контроллера не входит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А)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 xml:space="preserve"> ОЗУ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Б)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ПЗУ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В)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 xml:space="preserve"> порты ввода / вывода</w:t>
            </w:r>
          </w:p>
          <w:p w:rsidR="004F753B" w:rsidRPr="009D1B1D" w:rsidRDefault="004F753B" w:rsidP="007A5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B1D">
              <w:rPr>
                <w:rFonts w:ascii="Times New Roman" w:hAnsi="Times New Roman"/>
                <w:color w:val="3366FF"/>
                <w:sz w:val="24"/>
                <w:szCs w:val="24"/>
              </w:rPr>
              <w:t>Г)</w:t>
            </w:r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D1B1D">
              <w:rPr>
                <w:rFonts w:ascii="Times New Roman" w:hAnsi="Times New Roman"/>
                <w:sz w:val="24"/>
                <w:szCs w:val="24"/>
              </w:rPr>
              <w:t xml:space="preserve">  внешняя память</w:t>
            </w:r>
          </w:p>
        </w:tc>
        <w:tc>
          <w:tcPr>
            <w:tcW w:w="2520" w:type="dxa"/>
            <w:vAlign w:val="center"/>
          </w:tcPr>
          <w:p w:rsidR="004F753B" w:rsidRPr="00224146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B1D">
              <w:rPr>
                <w:rFonts w:ascii="Times New Roman" w:hAnsi="Times New Roman"/>
                <w:sz w:val="24"/>
                <w:szCs w:val="24"/>
              </w:rPr>
              <w:t>внешняя память</w:t>
            </w:r>
          </w:p>
        </w:tc>
      </w:tr>
      <w:tr w:rsidR="004F753B" w:rsidRPr="00C76899" w:rsidTr="007A50F0">
        <w:trPr>
          <w:trHeight w:val="454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4F753B" w:rsidRPr="009D1B1D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>Вопросы для собеседования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5.21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Pr="009D1B1D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запоминающих устройств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5.22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запоминающие устройства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5.23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Квантование и дискретизация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5.24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АЦП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5.25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5.26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микропроцессора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5.27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направления развития архитектуры микропроцессора</w:t>
            </w:r>
          </w:p>
        </w:tc>
      </w:tr>
      <w:tr w:rsidR="004F753B" w:rsidRPr="00C76899" w:rsidTr="007A50F0">
        <w:trPr>
          <w:trHeight w:val="454"/>
        </w:trPr>
        <w:tc>
          <w:tcPr>
            <w:tcW w:w="916" w:type="dxa"/>
            <w:shd w:val="clear" w:color="auto" w:fill="auto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5.28</w:t>
            </w:r>
          </w:p>
        </w:tc>
        <w:tc>
          <w:tcPr>
            <w:tcW w:w="8984" w:type="dxa"/>
            <w:gridSpan w:val="3"/>
            <w:shd w:val="clear" w:color="auto" w:fill="auto"/>
            <w:vAlign w:val="center"/>
          </w:tcPr>
          <w:p w:rsidR="004F753B" w:rsidRDefault="004F753B" w:rsidP="007A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Микроконтроллер</w:t>
            </w:r>
          </w:p>
        </w:tc>
      </w:tr>
    </w:tbl>
    <w:p w:rsidR="004F753B" w:rsidRDefault="004F753B" w:rsidP="004F753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lastRenderedPageBreak/>
        <w:t xml:space="preserve">               </w:t>
      </w:r>
      <w:r w:rsidRPr="00607D44">
        <w:rPr>
          <w:rFonts w:ascii="Times New Roman" w:hAnsi="Times New Roman"/>
          <w:b/>
          <w:sz w:val="28"/>
          <w:szCs w:val="28"/>
          <w:lang w:eastAsia="ru-RU"/>
        </w:rPr>
        <w:t>3.2. Время на выполнение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тестовых заданий</w:t>
      </w:r>
      <w:r w:rsidRPr="00607D44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4F753B" w:rsidRDefault="004F753B" w:rsidP="004F753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B6C">
        <w:rPr>
          <w:rFonts w:ascii="Times New Roman" w:hAnsi="Times New Roman"/>
          <w:sz w:val="28"/>
          <w:szCs w:val="28"/>
          <w:lang w:eastAsia="ru-RU"/>
        </w:rPr>
        <w:t>Тесты</w:t>
      </w:r>
      <w:r>
        <w:rPr>
          <w:rFonts w:ascii="Times New Roman" w:hAnsi="Times New Roman"/>
          <w:sz w:val="28"/>
          <w:szCs w:val="28"/>
          <w:lang w:eastAsia="ru-RU"/>
        </w:rPr>
        <w:t xml:space="preserve"> 1.1-1.20─ 1</w:t>
      </w:r>
      <w:r w:rsidRPr="00261B6C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минута на 1 задание;</w:t>
      </w:r>
    </w:p>
    <w:p w:rsidR="004F753B" w:rsidRDefault="004F753B" w:rsidP="004F753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B6C">
        <w:rPr>
          <w:rFonts w:ascii="Times New Roman" w:hAnsi="Times New Roman"/>
          <w:sz w:val="28"/>
          <w:szCs w:val="28"/>
          <w:lang w:eastAsia="ru-RU"/>
        </w:rPr>
        <w:t>Тесты</w:t>
      </w:r>
      <w:r>
        <w:rPr>
          <w:rFonts w:ascii="Times New Roman" w:hAnsi="Times New Roman"/>
          <w:sz w:val="28"/>
          <w:szCs w:val="28"/>
          <w:lang w:eastAsia="ru-RU"/>
        </w:rPr>
        <w:t xml:space="preserve"> 2.1-2.20─ 1</w:t>
      </w:r>
      <w:r w:rsidRPr="00261B6C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минута на 1 задание;</w:t>
      </w:r>
    </w:p>
    <w:p w:rsidR="004F753B" w:rsidRDefault="004F753B" w:rsidP="004F753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B6C">
        <w:rPr>
          <w:rFonts w:ascii="Times New Roman" w:hAnsi="Times New Roman"/>
          <w:sz w:val="28"/>
          <w:szCs w:val="28"/>
          <w:lang w:eastAsia="ru-RU"/>
        </w:rPr>
        <w:t>Тесты</w:t>
      </w:r>
      <w:r>
        <w:rPr>
          <w:rFonts w:ascii="Times New Roman" w:hAnsi="Times New Roman"/>
          <w:sz w:val="28"/>
          <w:szCs w:val="28"/>
          <w:lang w:eastAsia="ru-RU"/>
        </w:rPr>
        <w:t xml:space="preserve"> 3.1-3.20─ 1</w:t>
      </w:r>
      <w:r w:rsidRPr="00261B6C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минута на 1 задание;</w:t>
      </w:r>
    </w:p>
    <w:p w:rsidR="004F753B" w:rsidRDefault="004F753B" w:rsidP="004F753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B6C">
        <w:rPr>
          <w:rFonts w:ascii="Times New Roman" w:hAnsi="Times New Roman"/>
          <w:sz w:val="28"/>
          <w:szCs w:val="28"/>
          <w:lang w:eastAsia="ru-RU"/>
        </w:rPr>
        <w:t>Тесты</w:t>
      </w:r>
      <w:r>
        <w:rPr>
          <w:rFonts w:ascii="Times New Roman" w:hAnsi="Times New Roman"/>
          <w:sz w:val="28"/>
          <w:szCs w:val="28"/>
          <w:lang w:eastAsia="ru-RU"/>
        </w:rPr>
        <w:t xml:space="preserve"> 4.1-4.20─ 1</w:t>
      </w:r>
      <w:r w:rsidRPr="00261B6C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минута на 1 задание;</w:t>
      </w:r>
    </w:p>
    <w:p w:rsidR="004F753B" w:rsidRDefault="004F753B" w:rsidP="004F753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B6C">
        <w:rPr>
          <w:rFonts w:ascii="Times New Roman" w:hAnsi="Times New Roman"/>
          <w:sz w:val="28"/>
          <w:szCs w:val="28"/>
          <w:lang w:eastAsia="ru-RU"/>
        </w:rPr>
        <w:t>Тесты</w:t>
      </w:r>
      <w:r>
        <w:rPr>
          <w:rFonts w:ascii="Times New Roman" w:hAnsi="Times New Roman"/>
          <w:sz w:val="28"/>
          <w:szCs w:val="28"/>
          <w:lang w:eastAsia="ru-RU"/>
        </w:rPr>
        <w:t xml:space="preserve"> 5.1-5.20─ 1</w:t>
      </w:r>
      <w:r w:rsidRPr="00261B6C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минута на 1 задание;</w:t>
      </w:r>
    </w:p>
    <w:p w:rsidR="004F753B" w:rsidRPr="00607D44" w:rsidRDefault="004F753B" w:rsidP="004F753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753B" w:rsidRDefault="004F753B" w:rsidP="004F753B"/>
    <w:p w:rsidR="004F753B" w:rsidRDefault="004F753B" w:rsidP="004F753B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 тестовых заданий</w:t>
      </w:r>
    </w:p>
    <w:p w:rsidR="004F753B" w:rsidRDefault="004F753B" w:rsidP="004F753B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078"/>
        <w:gridCol w:w="5505"/>
      </w:tblGrid>
      <w:tr w:rsidR="004F753B" w:rsidRPr="00607D44" w:rsidTr="007A50F0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07D4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07D4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Критерии: правильно выполненные задания</w:t>
            </w:r>
          </w:p>
        </w:tc>
      </w:tr>
      <w:tr w:rsidR="004F753B" w:rsidRPr="00607D44" w:rsidTr="007A50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85% до 100% </w:t>
            </w:r>
          </w:p>
        </w:tc>
      </w:tr>
      <w:tr w:rsidR="004F753B" w:rsidRPr="00607D44" w:rsidTr="007A50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75% до 85% </w:t>
            </w:r>
          </w:p>
        </w:tc>
      </w:tr>
      <w:tr w:rsidR="004F753B" w:rsidRPr="00607D44" w:rsidTr="007A50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от 61% до 75%</w:t>
            </w:r>
          </w:p>
        </w:tc>
      </w:tr>
      <w:tr w:rsidR="004F753B" w:rsidRPr="00607D44" w:rsidTr="007A50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F753B" w:rsidRPr="00607D44" w:rsidRDefault="004F753B" w:rsidP="007A50F0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до 61%</w:t>
            </w:r>
          </w:p>
        </w:tc>
      </w:tr>
    </w:tbl>
    <w:p w:rsidR="004F753B" w:rsidRDefault="004F753B" w:rsidP="004F753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49E" w:rsidRDefault="00C0749E">
      <w:bookmarkStart w:id="0" w:name="_GoBack"/>
      <w:bookmarkEnd w:id="0"/>
    </w:p>
    <w:sectPr w:rsidR="00C0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8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11"/>
  </w:num>
  <w:num w:numId="17">
    <w:abstractNumId w:val="21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2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1F"/>
    <w:rsid w:val="004F753B"/>
    <w:rsid w:val="00AF3631"/>
    <w:rsid w:val="00C0749E"/>
    <w:rsid w:val="00C67FC6"/>
    <w:rsid w:val="00F1021F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AB3E9-481F-4A98-B5D5-6495663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3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F75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4F753B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F753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40">
    <w:name w:val="Заголовок 4 Знак"/>
    <w:basedOn w:val="a0"/>
    <w:link w:val="4"/>
    <w:rsid w:val="004F75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rsid w:val="004F753B"/>
    <w:pPr>
      <w:ind w:left="720"/>
      <w:contextualSpacing/>
    </w:pPr>
  </w:style>
  <w:style w:type="table" w:styleId="a3">
    <w:name w:val="Table Grid"/>
    <w:basedOn w:val="a1"/>
    <w:rsid w:val="004F75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F753B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4F753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4F753B"/>
    <w:rPr>
      <w:rFonts w:cs="Times New Roman"/>
      <w:vertAlign w:val="superscript"/>
    </w:rPr>
  </w:style>
  <w:style w:type="paragraph" w:styleId="a7">
    <w:name w:val="Normal (Web)"/>
    <w:basedOn w:val="a"/>
    <w:rsid w:val="004F753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1">
    <w:name w:val="Сетка таблицы1"/>
    <w:rsid w:val="004F75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4F75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753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4F753B"/>
    <w:rPr>
      <w:rFonts w:cs="Times New Roman"/>
    </w:rPr>
  </w:style>
  <w:style w:type="paragraph" w:styleId="ab">
    <w:name w:val="endnote text"/>
    <w:basedOn w:val="a"/>
    <w:link w:val="ac"/>
    <w:rsid w:val="004F753B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c">
    <w:name w:val="Текст концевой сноски Знак"/>
    <w:basedOn w:val="a0"/>
    <w:link w:val="ab"/>
    <w:rsid w:val="004F753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d">
    <w:name w:val="endnote reference"/>
    <w:rsid w:val="004F753B"/>
    <w:rPr>
      <w:vertAlign w:val="superscript"/>
    </w:rPr>
  </w:style>
  <w:style w:type="table" w:customStyle="1" w:styleId="110">
    <w:name w:val="Сетка таблицы11"/>
    <w:rsid w:val="004F75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4F753B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semiHidden/>
    <w:rsid w:val="004F753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0">
    <w:name w:val="header"/>
    <w:basedOn w:val="a"/>
    <w:link w:val="af1"/>
    <w:rsid w:val="004F75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4F753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Hyperlink"/>
    <w:rsid w:val="004F753B"/>
    <w:rPr>
      <w:color w:val="000080"/>
      <w:u w:val="single"/>
      <w:lang/>
    </w:rPr>
  </w:style>
  <w:style w:type="paragraph" w:styleId="20">
    <w:name w:val="Body Text 2"/>
    <w:basedOn w:val="a"/>
    <w:link w:val="21"/>
    <w:rsid w:val="004F753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4F7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F753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4F75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4F7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qFormat/>
    <w:rsid w:val="004F753B"/>
    <w:pPr>
      <w:ind w:left="720"/>
      <w:contextualSpacing/>
    </w:pPr>
    <w:rPr>
      <w:rFonts w:eastAsia="Calibri"/>
    </w:rPr>
  </w:style>
  <w:style w:type="paragraph" w:styleId="af4">
    <w:name w:val="Body Text Indent"/>
    <w:basedOn w:val="a"/>
    <w:link w:val="af5"/>
    <w:rsid w:val="004F753B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0"/>
    <w:link w:val="af4"/>
    <w:rsid w:val="004F753B"/>
    <w:rPr>
      <w:rFonts w:ascii="Calibri" w:eastAsia="Times New Roman" w:hAnsi="Calibri" w:cs="Times New Roman"/>
      <w:lang w:val="x-none"/>
    </w:rPr>
  </w:style>
  <w:style w:type="paragraph" w:styleId="af6">
    <w:name w:val="Body Text"/>
    <w:basedOn w:val="a"/>
    <w:link w:val="af7"/>
    <w:rsid w:val="004F753B"/>
    <w:pPr>
      <w:spacing w:after="120"/>
    </w:pPr>
    <w:rPr>
      <w:lang w:val="x-none"/>
    </w:rPr>
  </w:style>
  <w:style w:type="character" w:customStyle="1" w:styleId="af7">
    <w:name w:val="Основной текст Знак"/>
    <w:basedOn w:val="a0"/>
    <w:link w:val="af6"/>
    <w:rsid w:val="004F753B"/>
    <w:rPr>
      <w:rFonts w:ascii="Calibri" w:eastAsia="Times New Roman" w:hAnsi="Calibri" w:cs="Times New Roman"/>
      <w:lang w:val="x-none"/>
    </w:rPr>
  </w:style>
  <w:style w:type="paragraph" w:styleId="af8">
    <w:name w:val="Body Text First Indent"/>
    <w:basedOn w:val="af6"/>
    <w:link w:val="af9"/>
    <w:rsid w:val="004F753B"/>
    <w:pPr>
      <w:ind w:firstLine="210"/>
    </w:pPr>
  </w:style>
  <w:style w:type="character" w:customStyle="1" w:styleId="af9">
    <w:name w:val="Красная строка Знак"/>
    <w:basedOn w:val="af7"/>
    <w:link w:val="af8"/>
    <w:rsid w:val="004F753B"/>
    <w:rPr>
      <w:rFonts w:ascii="Calibri" w:eastAsia="Times New Roman" w:hAnsi="Calibri" w:cs="Times New Roman"/>
      <w:lang w:val="x-none"/>
    </w:rPr>
  </w:style>
  <w:style w:type="paragraph" w:styleId="2">
    <w:name w:val="List Bullet 2"/>
    <w:basedOn w:val="a"/>
    <w:autoRedefine/>
    <w:rsid w:val="004F753B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First Indent 2"/>
    <w:basedOn w:val="af4"/>
    <w:link w:val="23"/>
    <w:rsid w:val="004F753B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3">
    <w:name w:val="Красная строка 2 Знак"/>
    <w:basedOn w:val="af5"/>
    <w:link w:val="22"/>
    <w:rsid w:val="004F753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a">
    <w:name w:val="Title"/>
    <w:basedOn w:val="a"/>
    <w:link w:val="afb"/>
    <w:qFormat/>
    <w:rsid w:val="004F753B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4F75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TML">
    <w:name w:val="HTML Cite"/>
    <w:unhideWhenUsed/>
    <w:rsid w:val="004F753B"/>
    <w:rPr>
      <w:i/>
      <w:iCs/>
    </w:rPr>
  </w:style>
  <w:style w:type="paragraph" w:styleId="3">
    <w:name w:val="Body Text 3"/>
    <w:basedOn w:val="a"/>
    <w:link w:val="30"/>
    <w:rsid w:val="004F753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4F753B"/>
    <w:rPr>
      <w:rFonts w:ascii="Calibri" w:eastAsia="Times New Roman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3559</Words>
  <Characters>20289</Characters>
  <Application>Microsoft Office Word</Application>
  <DocSecurity>0</DocSecurity>
  <Lines>169</Lines>
  <Paragraphs>47</Paragraphs>
  <ScaleCrop>false</ScaleCrop>
  <Company/>
  <LinksUpToDate>false</LinksUpToDate>
  <CharactersWithSpaces>23801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2023-05-12T06:48:00Z</dcterms:created>
  <dcterms:modified xsi:type="dcterms:W3CDTF">2023-05-12T06:52:00Z</dcterms:modified>
</cp:coreProperties>
</file>