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37" w:rsidRPr="00985111" w:rsidRDefault="004A6D37" w:rsidP="004A6D37">
      <w:pPr>
        <w:spacing w:after="6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</w:p>
    <w:p w:rsidR="004A6D37" w:rsidRPr="005F59C7" w:rsidRDefault="004A6D37" w:rsidP="004A6D3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14663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ППССЗ </w:t>
      </w:r>
      <w:r w:rsidRPr="00314663">
        <w:rPr>
          <w:rFonts w:ascii="Times New Roman" w:hAnsi="Times New Roman" w:cs="Times New Roman"/>
          <w:bCs/>
          <w:sz w:val="24"/>
          <w:szCs w:val="24"/>
        </w:rPr>
        <w:t xml:space="preserve"> по специальности</w:t>
      </w:r>
      <w:r w:rsidRPr="0031466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14663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</w:p>
    <w:p w:rsidR="004A6D37" w:rsidRDefault="004A6D37" w:rsidP="004A6D3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A6D37" w:rsidRPr="005F59C7" w:rsidRDefault="004A6D37" w:rsidP="004A6D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985111" w:rsidRDefault="004A6D37" w:rsidP="004A6D3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4A6D37" w:rsidRPr="00314663" w:rsidRDefault="004A6D37" w:rsidP="004A6D3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A6D37" w:rsidRDefault="004A6D37" w:rsidP="004A6D37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</w:pPr>
      <w:r w:rsidRPr="006F555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ОП.08</w:t>
      </w: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6F555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Основы психологии в профессиональной деятельности</w:t>
      </w:r>
    </w:p>
    <w:p w:rsidR="004A6D37" w:rsidRDefault="004A6D37" w:rsidP="004A6D37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для специальности</w:t>
      </w:r>
    </w:p>
    <w:p w:rsidR="004A6D37" w:rsidRDefault="004A6D37" w:rsidP="004A6D3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</w:p>
    <w:p w:rsidR="004A6D37" w:rsidRDefault="004A6D37" w:rsidP="004A6D3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A6D37" w:rsidRPr="00463984" w:rsidRDefault="004A6D37" w:rsidP="004A6D37">
      <w:pPr>
        <w:spacing w:line="360" w:lineRule="auto"/>
        <w:jc w:val="center"/>
        <w:rPr>
          <w:rFonts w:ascii="Times New Roman" w:hAnsi="Times New Roman"/>
          <w:i/>
          <w:sz w:val="24"/>
        </w:rPr>
      </w:pPr>
    </w:p>
    <w:p w:rsidR="004A6D37" w:rsidRPr="00463984" w:rsidRDefault="004A6D37" w:rsidP="004A6D37">
      <w:pPr>
        <w:spacing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4A6D37" w:rsidRDefault="004A6D37" w:rsidP="004A6D37">
      <w:pPr>
        <w:spacing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4A6D37" w:rsidRPr="00463984" w:rsidRDefault="004A6D37" w:rsidP="004A6D37">
      <w:pPr>
        <w:spacing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Pr="00463984">
        <w:rPr>
          <w:rFonts w:ascii="Times New Roman" w:hAnsi="Times New Roman"/>
          <w:i/>
          <w:sz w:val="24"/>
        </w:rPr>
        <w:t xml:space="preserve"> </w:t>
      </w:r>
      <w:r w:rsidR="0070107C">
        <w:rPr>
          <w:rFonts w:ascii="Times New Roman" w:hAnsi="Times New Roman"/>
          <w:i/>
          <w:sz w:val="24"/>
        </w:rPr>
        <w:t>202</w:t>
      </w:r>
      <w:r w:rsidR="0016284F">
        <w:rPr>
          <w:rFonts w:ascii="Times New Roman" w:hAnsi="Times New Roman"/>
          <w:i/>
          <w:sz w:val="24"/>
        </w:rPr>
        <w:t>6</w:t>
      </w:r>
      <w:bookmarkStart w:id="0" w:name="_GoBack"/>
      <w:bookmarkEnd w:id="0"/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4A6D37" w:rsidRDefault="004A6D37" w:rsidP="004A6D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D37" w:rsidRPr="005F59C7" w:rsidRDefault="004A6D37" w:rsidP="004A6D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Default="004A6D37" w:rsidP="004A6D3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A6D37" w:rsidRPr="00985111" w:rsidRDefault="004A6D37" w:rsidP="004A6D37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A6D37" w:rsidRPr="005F59C7" w:rsidRDefault="004A6D37" w:rsidP="004A6D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9515D6" w:rsidRDefault="004A6D37" w:rsidP="004A6D37">
      <w:pPr>
        <w:spacing w:after="20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515D6">
        <w:rPr>
          <w:rFonts w:ascii="Times New Roman" w:hAnsi="Times New Roman" w:cs="Times New Roman"/>
          <w:b/>
          <w:iCs/>
          <w:sz w:val="24"/>
          <w:szCs w:val="24"/>
        </w:rPr>
        <w:lastRenderedPageBreak/>
        <w:t>СОДЕРЖАНИЕ</w:t>
      </w:r>
    </w:p>
    <w:p w:rsidR="004A6D37" w:rsidRPr="00314663" w:rsidRDefault="004A6D37" w:rsidP="004A6D37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4A6D37" w:rsidRPr="00985111" w:rsidTr="00D05A16">
        <w:tc>
          <w:tcPr>
            <w:tcW w:w="7501" w:type="dxa"/>
          </w:tcPr>
          <w:p w:rsidR="004A6D37" w:rsidRPr="005F59C7" w:rsidRDefault="004A6D37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ХАРАКТЕРИСТИКА </w:t>
            </w:r>
            <w:r w:rsidRPr="005F5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РАБОЧЕЙ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ПРОГРАММЫ </w:t>
            </w: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854" w:type="dxa"/>
          </w:tcPr>
          <w:p w:rsidR="004A6D37" w:rsidRPr="005F59C7" w:rsidRDefault="004A6D37" w:rsidP="00D05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D37" w:rsidRPr="00985111" w:rsidTr="00D05A16">
        <w:tc>
          <w:tcPr>
            <w:tcW w:w="7501" w:type="dxa"/>
          </w:tcPr>
          <w:p w:rsidR="004A6D37" w:rsidRPr="00314663" w:rsidRDefault="004A6D37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4A6D37" w:rsidRPr="005F59C7" w:rsidRDefault="004A6D37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6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4A6D37" w:rsidRPr="005F59C7" w:rsidRDefault="004A6D37" w:rsidP="00D05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D37" w:rsidRPr="00985111" w:rsidTr="00D05A16">
        <w:tc>
          <w:tcPr>
            <w:tcW w:w="7501" w:type="dxa"/>
          </w:tcPr>
          <w:p w:rsidR="004A6D37" w:rsidRDefault="004A6D37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4A6D37" w:rsidRPr="00314663" w:rsidRDefault="004A6D37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19F">
              <w:rPr>
                <w:rStyle w:val="10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4A6D37" w:rsidRPr="00314663" w:rsidRDefault="004A6D37" w:rsidP="00D05A1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4A6D37" w:rsidRPr="005F59C7" w:rsidRDefault="004A6D37" w:rsidP="00D05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6D37" w:rsidRPr="005F59C7" w:rsidRDefault="004A6D37" w:rsidP="004A6D37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9C7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  <w:r w:rsidRPr="005F59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Pr="005F5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РАБОЧЕЙ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ПРОГРАММЫ </w:t>
      </w:r>
      <w:r w:rsidRPr="005F59C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4A6D37" w:rsidRPr="00985111" w:rsidRDefault="004A6D37" w:rsidP="004A6D37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Pr="006F555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ОП.08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6F555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Основы психологии в профессиональной деятельности</w:t>
      </w: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4A6D37" w:rsidRPr="005F59C7" w:rsidRDefault="004A6D37" w:rsidP="004A6D37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4A6D37" w:rsidRPr="00985111" w:rsidRDefault="004A6D37" w:rsidP="004A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 Место дисциплины в структуре основной образовательной программы: </w:t>
      </w:r>
    </w:p>
    <w:p w:rsidR="004A6D37" w:rsidRPr="00985111" w:rsidRDefault="004A6D37" w:rsidP="004A6D3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</w:t>
      </w:r>
      <w:r w:rsidRPr="003E3136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ОП.08</w:t>
      </w:r>
      <w:r w:rsidRPr="003E31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E3136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Основы психологии в профессиональной деятельности</w:t>
      </w:r>
      <w:r w:rsidRPr="003E31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3E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обязательной частью </w:t>
      </w:r>
      <w:r w:rsidRPr="003E31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общепрофессионального</w:t>
      </w:r>
      <w:r w:rsidRPr="003E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 в соответствии с ФГОС СПО по специальности</w:t>
      </w:r>
      <w:r w:rsidRPr="003E31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E3136">
        <w:rPr>
          <w:rFonts w:ascii="Times New Roman" w:hAnsi="Times New Roman" w:cs="Times New Roman"/>
          <w:sz w:val="24"/>
          <w:szCs w:val="24"/>
        </w:rPr>
        <w:t>25.02.08 Эксплуатация беспилотных</w:t>
      </w:r>
      <w:r w:rsidRPr="003F01AB">
        <w:rPr>
          <w:rFonts w:ascii="Times New Roman" w:hAnsi="Times New Roman" w:cs="Times New Roman"/>
          <w:bCs/>
          <w:sz w:val="24"/>
          <w:szCs w:val="24"/>
        </w:rPr>
        <w:t xml:space="preserve"> авиационных систем</w:t>
      </w: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A6D37" w:rsidRPr="00985111" w:rsidRDefault="004A6D37" w:rsidP="004A6D3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ОК 04</w:t>
      </w:r>
    </w:p>
    <w:p w:rsidR="004A6D37" w:rsidRPr="00985111" w:rsidRDefault="004A6D37" w:rsidP="004A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D37" w:rsidRPr="00314663" w:rsidRDefault="004A6D37" w:rsidP="004A6D37">
      <w:pPr>
        <w:spacing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>1.2. Цель и планируемые результаты освоения дисциплины:</w:t>
      </w:r>
    </w:p>
    <w:p w:rsidR="004A6D37" w:rsidRPr="005F59C7" w:rsidRDefault="004A6D37" w:rsidP="004A6D37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663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314663">
        <w:rPr>
          <w:rFonts w:ascii="Times New Roman" w:hAnsi="Times New Roman" w:cs="Times New Roman"/>
          <w:sz w:val="24"/>
          <w:szCs w:val="24"/>
        </w:rPr>
        <w:t xml:space="preserve">учебной дисциплины обучающимися осваиваются умения </w:t>
      </w:r>
      <w:r w:rsidRPr="00314663">
        <w:rPr>
          <w:rFonts w:ascii="Times New Roman" w:hAnsi="Times New Roman" w:cs="Times New Roman"/>
          <w:sz w:val="24"/>
          <w:szCs w:val="24"/>
        </w:rPr>
        <w:br/>
        <w:t>и знания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11"/>
        <w:gridCol w:w="4252"/>
      </w:tblGrid>
      <w:tr w:rsidR="004A6D37" w:rsidRPr="00985111" w:rsidTr="00D05A16">
        <w:trPr>
          <w:trHeight w:val="649"/>
        </w:trPr>
        <w:tc>
          <w:tcPr>
            <w:tcW w:w="1271" w:type="dxa"/>
            <w:hideMark/>
          </w:tcPr>
          <w:p w:rsidR="004A6D37" w:rsidRPr="00985111" w:rsidRDefault="004A6D37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4A6D37" w:rsidRPr="00985111" w:rsidRDefault="004A6D37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111" w:type="dxa"/>
            <w:hideMark/>
          </w:tcPr>
          <w:p w:rsidR="004A6D37" w:rsidRPr="00985111" w:rsidRDefault="004A6D37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252" w:type="dxa"/>
            <w:hideMark/>
          </w:tcPr>
          <w:p w:rsidR="004A6D37" w:rsidRPr="00985111" w:rsidRDefault="004A6D37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4A6D37" w:rsidRPr="00985111" w:rsidTr="00D05A16">
        <w:trPr>
          <w:trHeight w:val="212"/>
        </w:trPr>
        <w:tc>
          <w:tcPr>
            <w:tcW w:w="1271" w:type="dxa"/>
            <w:vMerge w:val="restart"/>
          </w:tcPr>
          <w:p w:rsidR="004A6D37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4A6D37" w:rsidRPr="00F11396" w:rsidRDefault="004A6D37" w:rsidP="00D05A1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применять техники и приемы эффективного общения в профессиональной деятельности</w:t>
            </w:r>
          </w:p>
        </w:tc>
        <w:tc>
          <w:tcPr>
            <w:tcW w:w="4252" w:type="dxa"/>
          </w:tcPr>
          <w:p w:rsidR="004A6D37" w:rsidRPr="00F11396" w:rsidRDefault="004A6D37" w:rsidP="00D05A1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взаимосвязь общения и деятельности</w:t>
            </w:r>
          </w:p>
        </w:tc>
      </w:tr>
      <w:tr w:rsidR="004A6D37" w:rsidRPr="00985111" w:rsidTr="00D05A16">
        <w:trPr>
          <w:trHeight w:val="212"/>
        </w:trPr>
        <w:tc>
          <w:tcPr>
            <w:tcW w:w="1271" w:type="dxa"/>
            <w:vMerge/>
          </w:tcPr>
          <w:p w:rsidR="004A6D37" w:rsidRPr="00985111" w:rsidRDefault="004A6D37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4A6D37" w:rsidRPr="00F11396" w:rsidRDefault="004A6D37" w:rsidP="00D05A1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использовать приемы саморегуляции поведения в процессе межличностного общения</w:t>
            </w:r>
          </w:p>
        </w:tc>
        <w:tc>
          <w:tcPr>
            <w:tcW w:w="4252" w:type="dxa"/>
          </w:tcPr>
          <w:p w:rsidR="004A6D37" w:rsidRPr="00F11396" w:rsidRDefault="004A6D37" w:rsidP="00D05A1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цели, функции и уровни общения</w:t>
            </w:r>
          </w:p>
        </w:tc>
      </w:tr>
      <w:tr w:rsidR="004A6D37" w:rsidRPr="00985111" w:rsidTr="00D05A16">
        <w:trPr>
          <w:trHeight w:val="212"/>
        </w:trPr>
        <w:tc>
          <w:tcPr>
            <w:tcW w:w="1271" w:type="dxa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A6D37" w:rsidRPr="00F11396" w:rsidRDefault="004A6D37" w:rsidP="00D05A1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роли и ролевые ожидания в общении</w:t>
            </w:r>
          </w:p>
        </w:tc>
      </w:tr>
      <w:tr w:rsidR="004A6D37" w:rsidRPr="00985111" w:rsidTr="00D05A16">
        <w:trPr>
          <w:trHeight w:val="212"/>
        </w:trPr>
        <w:tc>
          <w:tcPr>
            <w:tcW w:w="1271" w:type="dxa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A6D37" w:rsidRPr="00F11396" w:rsidRDefault="004A6D37" w:rsidP="00D05A1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виды социальных взаимодействий</w:t>
            </w:r>
          </w:p>
        </w:tc>
      </w:tr>
      <w:tr w:rsidR="004A6D37" w:rsidRPr="00985111" w:rsidTr="00D05A16">
        <w:trPr>
          <w:trHeight w:val="212"/>
        </w:trPr>
        <w:tc>
          <w:tcPr>
            <w:tcW w:w="1271" w:type="dxa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A6D37" w:rsidRPr="00F11396" w:rsidRDefault="004A6D37" w:rsidP="00D05A1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механизмы взаимопонимания в общении </w:t>
            </w:r>
          </w:p>
        </w:tc>
      </w:tr>
      <w:tr w:rsidR="004A6D37" w:rsidRPr="00985111" w:rsidTr="00D05A16">
        <w:trPr>
          <w:trHeight w:val="212"/>
        </w:trPr>
        <w:tc>
          <w:tcPr>
            <w:tcW w:w="1271" w:type="dxa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A6D37" w:rsidRPr="00F11396" w:rsidRDefault="004A6D37" w:rsidP="00D05A1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техники, приемы общения, правила слушания, ведения беседы, убеждения</w:t>
            </w:r>
          </w:p>
        </w:tc>
      </w:tr>
      <w:tr w:rsidR="004A6D37" w:rsidRPr="00985111" w:rsidTr="00D05A16">
        <w:trPr>
          <w:trHeight w:val="212"/>
        </w:trPr>
        <w:tc>
          <w:tcPr>
            <w:tcW w:w="1271" w:type="dxa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A6D37" w:rsidRDefault="004A6D37" w:rsidP="00D05A1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этические принципы общения</w:t>
            </w:r>
          </w:p>
        </w:tc>
      </w:tr>
      <w:tr w:rsidR="004A6D37" w:rsidRPr="00985111" w:rsidTr="00D05A16">
        <w:trPr>
          <w:trHeight w:val="212"/>
        </w:trPr>
        <w:tc>
          <w:tcPr>
            <w:tcW w:w="1271" w:type="dxa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A6D37" w:rsidRDefault="004A6D37" w:rsidP="00D05A1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источники, причины, виды и способы разрешения конфликтов</w:t>
            </w:r>
          </w:p>
        </w:tc>
      </w:tr>
    </w:tbl>
    <w:p w:rsidR="004A6D37" w:rsidRPr="00985111" w:rsidRDefault="004A6D37" w:rsidP="004A6D37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6D37" w:rsidRPr="00314663" w:rsidRDefault="004A6D37" w:rsidP="004A6D37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4A6D37" w:rsidRPr="005F59C7" w:rsidRDefault="004A6D37" w:rsidP="004A6D37">
      <w:pPr>
        <w:suppressAutoHyphens/>
        <w:spacing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 xml:space="preserve">2.1. Объем учебной </w:t>
      </w:r>
      <w:r w:rsidRPr="005F59C7">
        <w:rPr>
          <w:rFonts w:ascii="Times New Roman" w:hAnsi="Times New Roman" w:cs="Times New Roman"/>
          <w:b/>
          <w:sz w:val="24"/>
          <w:szCs w:val="24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78"/>
        <w:gridCol w:w="2544"/>
      </w:tblGrid>
      <w:tr w:rsidR="004A6D37" w:rsidRPr="00985111" w:rsidTr="00D05A16">
        <w:trPr>
          <w:trHeight w:val="490"/>
        </w:trPr>
        <w:tc>
          <w:tcPr>
            <w:tcW w:w="3685" w:type="pct"/>
            <w:vAlign w:val="center"/>
          </w:tcPr>
          <w:p w:rsidR="004A6D37" w:rsidRPr="005F59C7" w:rsidRDefault="004A6D37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4A6D37" w:rsidRPr="005F59C7" w:rsidRDefault="004A6D37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4A6D37" w:rsidRPr="00985111" w:rsidTr="00D05A16">
        <w:trPr>
          <w:trHeight w:val="490"/>
        </w:trPr>
        <w:tc>
          <w:tcPr>
            <w:tcW w:w="3685" w:type="pct"/>
            <w:vAlign w:val="center"/>
          </w:tcPr>
          <w:p w:rsidR="004A6D37" w:rsidRPr="00985111" w:rsidRDefault="004A6D37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315" w:type="pct"/>
            <w:vAlign w:val="center"/>
          </w:tcPr>
          <w:p w:rsidR="004A6D37" w:rsidRPr="00314663" w:rsidRDefault="004A6D37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54</w:t>
            </w:r>
          </w:p>
        </w:tc>
      </w:tr>
      <w:tr w:rsidR="004A6D37" w:rsidRPr="00985111" w:rsidTr="00D05A16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4A6D37" w:rsidRPr="00985111" w:rsidRDefault="004A6D37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4A6D37" w:rsidRPr="00314663" w:rsidRDefault="004A6D37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12</w:t>
            </w:r>
          </w:p>
        </w:tc>
      </w:tr>
      <w:tr w:rsidR="004A6D37" w:rsidRPr="00985111" w:rsidTr="00D05A16">
        <w:trPr>
          <w:trHeight w:val="336"/>
        </w:trPr>
        <w:tc>
          <w:tcPr>
            <w:tcW w:w="5000" w:type="pct"/>
            <w:gridSpan w:val="2"/>
            <w:vAlign w:val="center"/>
          </w:tcPr>
          <w:p w:rsidR="004A6D37" w:rsidRPr="00985111" w:rsidRDefault="004A6D37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4A6D37" w:rsidRPr="00985111" w:rsidTr="00D05A16">
        <w:trPr>
          <w:trHeight w:val="490"/>
        </w:trPr>
        <w:tc>
          <w:tcPr>
            <w:tcW w:w="3685" w:type="pct"/>
            <w:vAlign w:val="center"/>
          </w:tcPr>
          <w:p w:rsidR="004A6D37" w:rsidRPr="00985111" w:rsidRDefault="004A6D37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4A6D37" w:rsidRPr="00314663" w:rsidRDefault="004A6D37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28</w:t>
            </w:r>
          </w:p>
        </w:tc>
      </w:tr>
      <w:tr w:rsidR="004A6D37" w:rsidRPr="00985111" w:rsidTr="00D05A16">
        <w:trPr>
          <w:trHeight w:val="490"/>
        </w:trPr>
        <w:tc>
          <w:tcPr>
            <w:tcW w:w="3685" w:type="pct"/>
            <w:vAlign w:val="center"/>
          </w:tcPr>
          <w:p w:rsidR="004A6D37" w:rsidRPr="00985111" w:rsidRDefault="004A6D37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4A6D37" w:rsidRPr="00314663" w:rsidRDefault="004A6D37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26</w:t>
            </w:r>
          </w:p>
        </w:tc>
      </w:tr>
      <w:tr w:rsidR="004A6D37" w:rsidRPr="00985111" w:rsidTr="00D05A16">
        <w:trPr>
          <w:trHeight w:val="267"/>
        </w:trPr>
        <w:tc>
          <w:tcPr>
            <w:tcW w:w="3685" w:type="pct"/>
            <w:vAlign w:val="center"/>
          </w:tcPr>
          <w:p w:rsidR="004A6D37" w:rsidRPr="009515D6" w:rsidRDefault="004A6D37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5D6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4A6D37" w:rsidRPr="00314663" w:rsidRDefault="004A6D37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4A6D37" w:rsidRPr="00985111" w:rsidTr="00D05A16">
        <w:trPr>
          <w:trHeight w:val="331"/>
        </w:trPr>
        <w:tc>
          <w:tcPr>
            <w:tcW w:w="3685" w:type="pct"/>
            <w:vAlign w:val="center"/>
          </w:tcPr>
          <w:p w:rsidR="004A6D37" w:rsidRPr="00985111" w:rsidRDefault="004A6D37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4A6D37" w:rsidRPr="00314663" w:rsidRDefault="004A6D37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Дифференцированный зачет 8 семестр</w:t>
            </w:r>
          </w:p>
        </w:tc>
      </w:tr>
    </w:tbl>
    <w:p w:rsidR="004A6D37" w:rsidRPr="00985111" w:rsidRDefault="004A6D37" w:rsidP="004A6D37">
      <w:pPr>
        <w:suppressAutoHyphens/>
        <w:spacing w:line="27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4A6D37" w:rsidRPr="005F59C7" w:rsidRDefault="004A6D37" w:rsidP="004A6D3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A6D37" w:rsidRPr="005F59C7" w:rsidSect="00B07A59">
          <w:headerReference w:type="even" r:id="rId7"/>
          <w:pgSz w:w="11906" w:h="16838"/>
          <w:pgMar w:top="1134" w:right="567" w:bottom="1134" w:left="1701" w:header="709" w:footer="709" w:gutter="0"/>
          <w:pgNumType w:start="41"/>
          <w:cols w:space="708"/>
          <w:docGrid w:linePitch="360"/>
        </w:sectPr>
      </w:pPr>
    </w:p>
    <w:p w:rsidR="004A6D37" w:rsidRPr="00985111" w:rsidRDefault="004A6D37" w:rsidP="004A6D37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 Тематический план и содержание учебной дисциплины</w:t>
      </w:r>
    </w:p>
    <w:tbl>
      <w:tblPr>
        <w:tblW w:w="45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935"/>
        <w:gridCol w:w="2719"/>
        <w:gridCol w:w="1399"/>
      </w:tblGrid>
      <w:tr w:rsidR="004A6D37" w:rsidRPr="00985111" w:rsidTr="00D05A16">
        <w:trPr>
          <w:trHeight w:val="20"/>
        </w:trPr>
        <w:tc>
          <w:tcPr>
            <w:tcW w:w="914" w:type="pct"/>
            <w:vAlign w:val="center"/>
          </w:tcPr>
          <w:p w:rsidR="004A6D37" w:rsidRPr="00985111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15" w:type="pct"/>
            <w:vAlign w:val="center"/>
          </w:tcPr>
          <w:p w:rsidR="004A6D37" w:rsidRPr="00985111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71" w:type="pct"/>
            <w:gridSpan w:val="2"/>
            <w:vAlign w:val="center"/>
          </w:tcPr>
          <w:p w:rsidR="004A6D37" w:rsidRPr="00985111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компетеций,</w:t>
            </w: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4A6D37" w:rsidRPr="00985111" w:rsidTr="00D05A16">
        <w:trPr>
          <w:trHeight w:val="307"/>
        </w:trPr>
        <w:tc>
          <w:tcPr>
            <w:tcW w:w="914" w:type="pct"/>
          </w:tcPr>
          <w:p w:rsidR="004A6D37" w:rsidRPr="00985111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5" w:type="pct"/>
          </w:tcPr>
          <w:p w:rsidR="004A6D37" w:rsidRPr="00985111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1" w:type="pct"/>
            <w:gridSpan w:val="2"/>
          </w:tcPr>
          <w:p w:rsidR="004A6D37" w:rsidRPr="00985111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4A6D37" w:rsidRPr="00985111" w:rsidTr="00D05A16">
        <w:trPr>
          <w:trHeight w:val="20"/>
        </w:trPr>
        <w:tc>
          <w:tcPr>
            <w:tcW w:w="3829" w:type="pct"/>
            <w:gridSpan w:val="2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в дисциплину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4A6D37" w:rsidRPr="00761C24" w:rsidRDefault="004A6D37" w:rsidP="00D05A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 w:val="restar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 дисциплины «</w:t>
            </w:r>
            <w:r w:rsidRPr="006F5552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lang w:eastAsia="ru-RU"/>
              </w:rPr>
              <w:t>Основы психологии в профессиональной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59" w:type="pct"/>
            <w:vMerge w:val="restar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vMerge w:val="restart"/>
            <w:vAlign w:val="center"/>
          </w:tcPr>
          <w:p w:rsidR="004A6D37" w:rsidRPr="00152E76" w:rsidRDefault="004A6D37" w:rsidP="00D05A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2E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дис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7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иплины «Основы психологии в профессиональной деятельности». Роль общения в профессиональной деятельности человека.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 w:val="restar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2E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4A6D37" w:rsidRPr="00985111" w:rsidTr="00D05A16">
        <w:trPr>
          <w:trHeight w:val="529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1. </w:t>
            </w:r>
            <w:r w:rsidRPr="0076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3829" w:type="pct"/>
            <w:gridSpan w:val="2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Психология общения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 w:val="restar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827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827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основа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7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человеческого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7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бытия</w:t>
            </w: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59" w:type="pct"/>
            <w:vMerge w:val="restar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vMerge w:val="restar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2E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4A6D37" w:rsidRPr="00985111" w:rsidTr="00D05A16">
        <w:trPr>
          <w:trHeight w:val="378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общения. Виды, функции общения. Структура и 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общения. Взаимосвязь деятельности и общения.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 w:val="restar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2E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2. </w:t>
            </w:r>
            <w:r w:rsidRPr="0031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Многоплановый характер общения. Общение как коммуникация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 w:val="restar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7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Общение как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7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восприятие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7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людьми друг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7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друга</w:t>
            </w: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59" w:type="pct"/>
            <w:vMerge w:val="restar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vMerge w:val="restar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2E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210577" w:rsidRDefault="004A6D37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восприятия в процессе общения. Искажения в процессе восприятия.</w:t>
            </w:r>
          </w:p>
          <w:p w:rsidR="004A6D37" w:rsidRPr="00210577" w:rsidRDefault="004A6D37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в процессе общения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10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Психологические механизмы восприятия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имиджа на восприятие человека.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 w:val="restar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2E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3. </w:t>
            </w:r>
            <w:r w:rsidRPr="006D1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D1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D1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 подросткового возраста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 w:val="restar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A6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Общение как обмен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A6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информацией</w:t>
            </w: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59" w:type="pct"/>
            <w:vMerge w:val="restar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vMerge w:val="restar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2E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2A6234" w:rsidRDefault="004A6D37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A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арьеры в общении, Основные элементы коммуникации, Вербальная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коммуникация.</w:t>
            </w:r>
          </w:p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Невербальные средства общения. Методы развития коммуникативных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способностей.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2A6234" w:rsidRDefault="004A6D37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техники слушания. Эффективное и неэффективное слушание.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2A6234" w:rsidRDefault="004A6D37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Толерантность - как средство повышения эффективности общения.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 w:val="restar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2E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3. </w:t>
            </w:r>
            <w:r w:rsidRPr="0087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Вербальная коммуникация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 w:val="restar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2A6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ема 2.4.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A6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Общение как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A6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59" w:type="pct"/>
            <w:vMerge w:val="restar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vMerge w:val="restar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2E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стороны общения в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Default="004A6D37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Трансактный анализ Берна. Взрослый-Родитель-Ребенок.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 w:val="restar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2E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4. </w:t>
            </w:r>
            <w:r w:rsidRPr="00423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слушания или искусство слушать собеседника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 w:val="restar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2.5.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A6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делового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A6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общения и 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 </w:t>
            </w:r>
            <w:r w:rsidRPr="002A6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59" w:type="pct"/>
            <w:vMerge w:val="restar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pct"/>
            <w:vMerge w:val="restar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2E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7278A3" w:rsidRDefault="004A6D37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беседа. Открытые, закрытые и альтернативные вопросы.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7278A3" w:rsidRDefault="004A6D37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выступления Психологические особенности 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деловых дискуссий и публичных выступлений.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 w:val="restar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2E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5. </w:t>
            </w:r>
            <w:r w:rsidRPr="0072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2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левые ожидания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3829" w:type="pct"/>
            <w:gridSpan w:val="2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Проявление индивидуальных особенностей личности в деловом общении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 w:val="restart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3.1. Личностные характеристики</w:t>
            </w:r>
          </w:p>
        </w:tc>
        <w:tc>
          <w:tcPr>
            <w:tcW w:w="2915" w:type="pct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59" w:type="pct"/>
            <w:vMerge w:val="restar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pct"/>
            <w:vMerge w:val="restar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2E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1E7E07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Темперамент. Типы и свойства темпераментов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Характер. Основные группы черт характера человека.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Способности. Общие и специальные способности. Задатки. Одаренность.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Талантливость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6D37" w:rsidRPr="001E7E07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Воля. Волевые качества личности.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 w:val="restar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2E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6. Эмоции и чувства (характерологические особенности личности).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3829" w:type="pct"/>
            <w:gridSpan w:val="2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Конфликты и способы их предупреждения и разрешения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 w:val="restart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4.1. Конфликт: его сущность и основные характеристики</w:t>
            </w:r>
          </w:p>
        </w:tc>
        <w:tc>
          <w:tcPr>
            <w:tcW w:w="2915" w:type="pct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59" w:type="pct"/>
            <w:vMerge w:val="restar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vMerge w:val="restar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2E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5C41BB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конфликта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C4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структура.</w:t>
            </w:r>
          </w:p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конфликта. Конфликтогены.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5C41BB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механизмы защиты.</w:t>
            </w:r>
          </w:p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поведения в конфликтах.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 w:val="restart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4.2. Эмоциональное реагирование в конфликтах и саморегуляция</w:t>
            </w:r>
          </w:p>
        </w:tc>
        <w:tc>
          <w:tcPr>
            <w:tcW w:w="2915" w:type="pct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59" w:type="pct"/>
            <w:vMerge w:val="restar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vMerge w:val="restar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2E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C74485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эмоционального реагирования в конфликтах Гнев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конфликтах. Влияние толерантности на разрешение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конфликтной ситуации.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 w:val="restar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2E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7. </w:t>
            </w:r>
            <w:r w:rsidRPr="00C7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конфликтах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3829" w:type="pct"/>
            <w:gridSpan w:val="2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Этические формы общения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 w:val="restart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5.1. Общие сведения об этической культуре</w:t>
            </w:r>
          </w:p>
        </w:tc>
        <w:tc>
          <w:tcPr>
            <w:tcW w:w="2915" w:type="pct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59" w:type="pct"/>
            <w:vMerge w:val="restar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3" w:type="pct"/>
            <w:vMerge w:val="restar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2E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D10B8D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этики. Нормы морали. Моральные принципы и нормы 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 эффективного общения. 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D10B8D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этика. Вежливость, Корректность Такт, Чувство</w:t>
            </w:r>
          </w:p>
          <w:p w:rsidR="004A6D37" w:rsidRPr="00D10B8D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меры.</w:t>
            </w:r>
          </w:p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Деловой этикет в профессиональной деятельности. Взаимосвязь делового этикета и этики деловых отношений.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D10B8D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телефонного общения. Основные требования и правила.</w:t>
            </w:r>
          </w:p>
          <w:p w:rsidR="004A6D37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переписка. Требования при составлении делового письма.</w:t>
            </w:r>
          </w:p>
          <w:p w:rsidR="004A6D37" w:rsidRPr="00D10B8D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написания резюме Визитная карточка в деловой жизни.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D10B8D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национальной этики.</w:t>
            </w:r>
          </w:p>
        </w:tc>
        <w:tc>
          <w:tcPr>
            <w:tcW w:w="459" w:type="pct"/>
            <w:vMerge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914" w:type="pct"/>
            <w:vMerge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5" w:type="pct"/>
          </w:tcPr>
          <w:p w:rsidR="004A6D37" w:rsidRPr="00985111" w:rsidRDefault="004A6D37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4A6D37" w:rsidRPr="00761C24" w:rsidRDefault="004A6D37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3829" w:type="pct"/>
            <w:gridSpan w:val="2"/>
          </w:tcPr>
          <w:p w:rsidR="004A6D37" w:rsidRPr="00985111" w:rsidRDefault="004A6D37" w:rsidP="00D05A16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459" w:type="pct"/>
            <w:vAlign w:val="center"/>
          </w:tcPr>
          <w:p w:rsidR="004A6D37" w:rsidRPr="00761C24" w:rsidRDefault="004A6D37" w:rsidP="00D05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713" w:type="pct"/>
            <w:vAlign w:val="center"/>
          </w:tcPr>
          <w:p w:rsidR="004A6D37" w:rsidRPr="00761C24" w:rsidRDefault="004A6D37" w:rsidP="00D05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6D37" w:rsidRPr="00985111" w:rsidTr="00D05A16">
        <w:trPr>
          <w:trHeight w:val="20"/>
        </w:trPr>
        <w:tc>
          <w:tcPr>
            <w:tcW w:w="3829" w:type="pct"/>
            <w:gridSpan w:val="2"/>
          </w:tcPr>
          <w:p w:rsidR="004A6D37" w:rsidRPr="00985111" w:rsidRDefault="004A6D37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59" w:type="pct"/>
            <w:vAlign w:val="center"/>
          </w:tcPr>
          <w:p w:rsidR="004A6D37" w:rsidRPr="00557EEB" w:rsidRDefault="004A6D37" w:rsidP="00D05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13" w:type="pct"/>
            <w:vAlign w:val="center"/>
          </w:tcPr>
          <w:p w:rsidR="004A6D37" w:rsidRPr="00761C24" w:rsidRDefault="004A6D37" w:rsidP="00D05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4A6D37" w:rsidRPr="00985111" w:rsidRDefault="004A6D37" w:rsidP="004A6D37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A6D37" w:rsidRPr="00985111" w:rsidRDefault="004A6D37" w:rsidP="004A6D37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D37" w:rsidRPr="00985111" w:rsidRDefault="004A6D37" w:rsidP="004A6D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A6D37" w:rsidRPr="00985111" w:rsidSect="009B7136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4A6D37" w:rsidRPr="00985111" w:rsidRDefault="004A6D37" w:rsidP="004A6D37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4A6D37" w:rsidRPr="00985111" w:rsidRDefault="004A6D37" w:rsidP="004A6D37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4A6D37" w:rsidRPr="00985111" w:rsidRDefault="004A6D37" w:rsidP="004A6D37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 xml:space="preserve">3.1 Для реализации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>учебной дисциплины предусмотрены следующие специальные помещения:</w:t>
      </w:r>
    </w:p>
    <w:p w:rsidR="004A6D37" w:rsidRPr="00985111" w:rsidRDefault="004A6D37" w:rsidP="004A6D37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>Кабинет</w:t>
      </w:r>
      <w:r w:rsidRPr="0098511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6F5552">
        <w:rPr>
          <w:rFonts w:ascii="Times New Roman" w:hAnsi="Times New Roman" w:cs="Times New Roman"/>
          <w:bCs/>
          <w:iCs/>
          <w:noProof/>
          <w:sz w:val="24"/>
          <w:szCs w:val="24"/>
        </w:rPr>
        <w:t>Основы психологии в профессиональной деятельности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9515D6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оснащенный в соответствии с п. 6.1.2.1 образовательной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специальности</w:t>
      </w:r>
      <w:r w:rsidRPr="0098511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4A6D37" w:rsidRPr="00985111" w:rsidRDefault="004A6D37" w:rsidP="004A6D37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6D37" w:rsidRPr="00985111" w:rsidRDefault="004A6D37" w:rsidP="004A6D37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t>3.2. Информационное обеспечение реализации программы</w:t>
      </w:r>
    </w:p>
    <w:p w:rsidR="004A6D37" w:rsidRPr="00985111" w:rsidRDefault="004A6D37" w:rsidP="004A6D37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Для реализации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библиотечный фонд образовательной организации </w:t>
      </w:r>
      <w:r>
        <w:rPr>
          <w:rFonts w:ascii="Times New Roman" w:hAnsi="Times New Roman" w:cs="Times New Roman"/>
          <w:bCs/>
          <w:sz w:val="24"/>
          <w:szCs w:val="24"/>
        </w:rPr>
        <w:t>имеет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985111">
        <w:rPr>
          <w:rFonts w:ascii="Times New Roman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</w:t>
      </w:r>
      <w:r>
        <w:rPr>
          <w:rFonts w:ascii="Times New Roman" w:hAnsi="Times New Roman" w:cs="Times New Roman"/>
          <w:sz w:val="24"/>
          <w:szCs w:val="24"/>
        </w:rPr>
        <w:br/>
      </w:r>
      <w:r w:rsidRPr="00985111">
        <w:rPr>
          <w:rFonts w:ascii="Times New Roman" w:hAnsi="Times New Roman" w:cs="Times New Roman"/>
          <w:sz w:val="24"/>
          <w:szCs w:val="24"/>
        </w:rPr>
        <w:t xml:space="preserve">для использования в образовательном процессе. При формировании </w:t>
      </w:r>
      <w:r w:rsidRPr="00985111">
        <w:rPr>
          <w:rFonts w:ascii="Times New Roman" w:hAnsi="Times New Roman" w:cs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4A6D37" w:rsidRPr="00985111" w:rsidRDefault="004A6D37" w:rsidP="004A6D37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6D37" w:rsidRPr="00985111" w:rsidRDefault="004A6D37" w:rsidP="004A6D37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>3.2.1. Основные печатные издания</w:t>
      </w:r>
    </w:p>
    <w:p w:rsidR="004A6D37" w:rsidRDefault="004A6D37" w:rsidP="004A6D3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D63ACE">
        <w:rPr>
          <w:rFonts w:ascii="Times New Roman" w:hAnsi="Times New Roman" w:cs="Times New Roman"/>
          <w:bCs/>
          <w:sz w:val="24"/>
          <w:szCs w:val="24"/>
        </w:rPr>
        <w:t>Колесникова, Г. И.  Основы специальной педагогики и специальной психологии : учебное пособие для среднего профессионального образования / Г. И. Колесникова. — 3-е изд., перераб. и доп. — Москва : Издательство Юрайт, 2023. — 176 с. — (Профессиональное образование). — ISBN 978-5-534-07973-9.</w:t>
      </w:r>
    </w:p>
    <w:p w:rsidR="004A6D37" w:rsidRPr="00E03EDC" w:rsidRDefault="004A6D37" w:rsidP="004A6D3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E03EDC">
        <w:rPr>
          <w:rFonts w:ascii="Times New Roman" w:hAnsi="Times New Roman" w:cs="Times New Roman"/>
          <w:bCs/>
          <w:sz w:val="24"/>
          <w:szCs w:val="24"/>
        </w:rPr>
        <w:t xml:space="preserve">Леонов, Н. И.  Психология общения : учебное пособие для среднего профессионального образования / Н. И. Леонов. — 4-е изд., перераб. и доп. — Москва : Издательство Юрайт, 2023. — 193 с. — (Профессиональное образование). — ISBN 978-5-534-10454-7. </w:t>
      </w:r>
    </w:p>
    <w:p w:rsidR="004A6D37" w:rsidRPr="00985111" w:rsidRDefault="004A6D37" w:rsidP="004A6D3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D37" w:rsidRPr="00985111" w:rsidRDefault="004A6D37" w:rsidP="004A6D3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 xml:space="preserve">3.2.2. Основные электронные издания </w:t>
      </w:r>
    </w:p>
    <w:p w:rsidR="004A6D37" w:rsidRPr="00E03EDC" w:rsidRDefault="004A6D37" w:rsidP="004A6D3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E03EDC">
        <w:rPr>
          <w:rFonts w:ascii="Times New Roman" w:hAnsi="Times New Roman" w:cs="Times New Roman"/>
          <w:iCs/>
          <w:sz w:val="24"/>
          <w:szCs w:val="24"/>
        </w:rPr>
        <w:t>Колесникова, Г. И.  Основы специальной педагогики и специальной психологии : учебное пособие для среднего профессионального образования / Г. И. Колесникова. — 3-е изд., перераб. и доп. — Москва : Издательство Юрайт, 2023. — 176 с. — (Профессиональное образование). — ISBN 978-5-534-07973-9. — Текст : электронный // Образовательная платформа Юрайт [сайт]. — URL: https://urait.ru/bcode/516881 (дата обращения: 15.06.2023).</w:t>
      </w:r>
    </w:p>
    <w:p w:rsidR="004A6D37" w:rsidRPr="00E03EDC" w:rsidRDefault="004A6D37" w:rsidP="004A6D3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E03EDC">
        <w:rPr>
          <w:rFonts w:ascii="Times New Roman" w:hAnsi="Times New Roman" w:cs="Times New Roman"/>
          <w:iCs/>
          <w:sz w:val="24"/>
          <w:szCs w:val="24"/>
        </w:rPr>
        <w:t>Леонов, Н. И.  Психология общения : учебное пособие для среднего профессионального образования / Н. И. Леонов. — 4-е изд., перераб. и доп. — Москва : Издательство Юрайт, 2023. — 193 с. — (Профессиональное образование). — ISBN 978-5-534-10454-7. — Текст : электронный // Образовательная платформа Юрайт [сайт]. — URL: https://urait.ru/bcode/516737 (дата обращения: 15.06.2023).</w:t>
      </w:r>
    </w:p>
    <w:p w:rsidR="004A6D37" w:rsidRPr="00985111" w:rsidRDefault="004A6D37" w:rsidP="004A6D3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A6D37" w:rsidRPr="00985111" w:rsidRDefault="004A6D37" w:rsidP="004A6D3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t xml:space="preserve">3.2.3. Дополнительные источники </w:t>
      </w:r>
    </w:p>
    <w:p w:rsidR="004A6D37" w:rsidRDefault="004A6D37" w:rsidP="004A6D3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CD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2375D5">
        <w:rPr>
          <w:rFonts w:ascii="Times New Roman" w:hAnsi="Times New Roman" w:cs="Times New Roman"/>
          <w:bCs/>
          <w:sz w:val="24"/>
          <w:szCs w:val="24"/>
        </w:rPr>
        <w:t>Рамендик, Д. М.  Психология делового общения : учебник и практикум для среднего профессионального образования / Д. М. Рамендик. — 2-е изд., испр. и доп. — Москва : Издательство Юрайт, 2023. — 196 с. — (Высшее образование). — ISBN 978-5-534-16967-6. — Текст : электронный // Образовательная платформа Юрайт [сайт]. — URL: https://urait.ru/bcode/532126 (дата обращения: 15.06.2023).</w:t>
      </w:r>
    </w:p>
    <w:p w:rsidR="004A6D37" w:rsidRPr="00C40CD2" w:rsidRDefault="004A6D37" w:rsidP="004A6D3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2375D5">
        <w:rPr>
          <w:rFonts w:ascii="Times New Roman" w:hAnsi="Times New Roman" w:cs="Times New Roman"/>
          <w:bCs/>
          <w:sz w:val="24"/>
          <w:szCs w:val="24"/>
        </w:rPr>
        <w:t xml:space="preserve">Макарова, И. В.  Общая психология : учебное пособие для среднего профессионального образования / И. В. Макарова. — Москва : Издательство Юрайт, 2023. — 185 с. — (Профессиональное образование). — ISBN 978-5-534-00903-3. — Текст : </w:t>
      </w:r>
      <w:r w:rsidRPr="002375D5">
        <w:rPr>
          <w:rFonts w:ascii="Times New Roman" w:hAnsi="Times New Roman" w:cs="Times New Roman"/>
          <w:bCs/>
          <w:sz w:val="24"/>
          <w:szCs w:val="24"/>
        </w:rPr>
        <w:lastRenderedPageBreak/>
        <w:t>электронный // Образовательная платформа Юрайт [сайт]. — URL: https://urait.ru/bcode/512018 (дата обращения: 15.06.2023).</w:t>
      </w:r>
    </w:p>
    <w:p w:rsidR="004A6D37" w:rsidRDefault="004A6D37" w:rsidP="004A6D37">
      <w:pPr>
        <w:spacing w:after="20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D37" w:rsidRPr="00985111" w:rsidRDefault="004A6D37" w:rsidP="004A6D37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6D37" w:rsidRPr="00985111" w:rsidRDefault="004A6D37" w:rsidP="004A6D37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 КОНТРОЛЬ И ОЦЕНКА РЕЗУЛЬТАТОВ ОСВОЕНИЯ  </w:t>
      </w:r>
    </w:p>
    <w:p w:rsidR="004A6D37" w:rsidRPr="00985111" w:rsidRDefault="004A6D37" w:rsidP="004A6D3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4A6D37" w:rsidRPr="00985111" w:rsidRDefault="004A6D37" w:rsidP="004A6D3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0"/>
        <w:gridCol w:w="3429"/>
        <w:gridCol w:w="2829"/>
      </w:tblGrid>
      <w:tr w:rsidR="004A6D37" w:rsidRPr="00E00210" w:rsidTr="00D05A16">
        <w:tc>
          <w:tcPr>
            <w:tcW w:w="1750" w:type="pct"/>
          </w:tcPr>
          <w:p w:rsidR="004A6D37" w:rsidRPr="00E00210" w:rsidRDefault="004A6D37" w:rsidP="00D05A1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781" w:type="pct"/>
          </w:tcPr>
          <w:p w:rsidR="004A6D37" w:rsidRPr="00E00210" w:rsidRDefault="004A6D37" w:rsidP="00D05A1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469" w:type="pct"/>
          </w:tcPr>
          <w:p w:rsidR="004A6D37" w:rsidRPr="00E00210" w:rsidRDefault="004A6D37" w:rsidP="00D05A1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4A6D37" w:rsidRPr="00E00210" w:rsidTr="00D05A16">
        <w:tc>
          <w:tcPr>
            <w:tcW w:w="1750" w:type="pct"/>
          </w:tcPr>
          <w:p w:rsidR="004A6D37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Знания:</w:t>
            </w:r>
          </w:p>
          <w:p w:rsidR="004A6D37" w:rsidRPr="000C6866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68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взаимосвязь общения и деятельности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4A6D37" w:rsidRPr="000C6866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68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цели, функции и уровни общения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4A6D37" w:rsidRPr="000C6866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68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роли и ролевые ожидания в общении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4A6D37" w:rsidRPr="000C6866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68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виды социальных взаимодействий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4A6D37" w:rsidRPr="000C6866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68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механизмы взаимопонимания в общении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4A6D37" w:rsidRPr="000C6866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68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техники, приемы общения, правила слушания, ведения беседы, убеждения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4A6D37" w:rsidRPr="000C6866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68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этические принципы общения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4A6D37" w:rsidRPr="00E00210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68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источники, причины, виды и способы разрешения конфликтов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781" w:type="pct"/>
          </w:tcPr>
          <w:p w:rsidR="004A6D37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Знает:</w:t>
            </w:r>
          </w:p>
          <w:p w:rsidR="004A6D37" w:rsidRPr="000C6866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68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взаимосвязь общения и деятельности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4A6D37" w:rsidRPr="000C6866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68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цели, функции и уровни общения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4A6D37" w:rsidRPr="000C6866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68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роли и ролевые ожидания в общении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4A6D37" w:rsidRPr="000C6866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68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виды социальных взаимодействий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4A6D37" w:rsidRPr="000C6866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68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механизмы взаимопонимания в общении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4A6D37" w:rsidRPr="000C6866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68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техники, приемы общения, правила слушания, ведения беседы, убеждения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4A6D37" w:rsidRPr="000C6866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68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этические принципы общения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4A6D37" w:rsidRPr="00E00210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68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источники, причины, виды и способы разрешения конфликтов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69" w:type="pct"/>
          </w:tcPr>
          <w:p w:rsidR="004A6D37" w:rsidRPr="009219A5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2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Оценка решений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творческих задач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4A6D37" w:rsidRPr="009219A5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2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4A6D37" w:rsidRPr="00E00210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2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Анализ ролевых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ситуаций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4A6D37" w:rsidRPr="00E00210" w:rsidTr="00D05A16">
        <w:trPr>
          <w:trHeight w:val="519"/>
        </w:trPr>
        <w:tc>
          <w:tcPr>
            <w:tcW w:w="1750" w:type="pct"/>
          </w:tcPr>
          <w:p w:rsidR="004A6D37" w:rsidRDefault="004A6D37" w:rsidP="00D05A1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Умения: </w:t>
            </w:r>
          </w:p>
          <w:p w:rsidR="004A6D37" w:rsidRPr="000C6866" w:rsidRDefault="004A6D37" w:rsidP="00D05A1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8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применять техники и приемы эффективного общения в профессиональной деятельности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4A6D37" w:rsidRPr="00E00210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68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использовать приемы саморегуляции поведения в процессе межличностного общения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1" w:type="pct"/>
          </w:tcPr>
          <w:p w:rsidR="004A6D37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Умеет:</w:t>
            </w:r>
          </w:p>
          <w:p w:rsidR="004A6D37" w:rsidRPr="000C6866" w:rsidRDefault="004A6D37" w:rsidP="00D05A1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8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применять техники и приемы эффективного общения в профессиональной деятельности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4A6D37" w:rsidRPr="00E00210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68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использовать приемы саморегуляции поведения в процессе межличностного общения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9" w:type="pct"/>
          </w:tcPr>
          <w:p w:rsidR="004A6D37" w:rsidRPr="009219A5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2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Анализ ролевых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ситуаций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4A6D37" w:rsidRPr="00E00210" w:rsidRDefault="004A6D37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2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Оценка ре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</w:t>
            </w:r>
            <w:r w:rsidRPr="0092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ений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творческих задач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:rsidR="004A6D37" w:rsidRDefault="004A6D37" w:rsidP="004A6D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0"/>
          <w:rFonts w:ascii="Times New Roman" w:hAnsi="Times New Roman"/>
          <w:b/>
          <w:sz w:val="24"/>
          <w:szCs w:val="24"/>
        </w:rPr>
      </w:pPr>
    </w:p>
    <w:p w:rsidR="004A6D37" w:rsidRDefault="004A6D37" w:rsidP="004A6D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0"/>
          <w:rFonts w:ascii="Times New Roman" w:hAnsi="Times New Roman"/>
          <w:b/>
          <w:sz w:val="24"/>
          <w:szCs w:val="24"/>
        </w:rPr>
      </w:pPr>
    </w:p>
    <w:p w:rsidR="004A6D37" w:rsidRPr="004B32AC" w:rsidRDefault="004A6D37" w:rsidP="004A6D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0"/>
          <w:rFonts w:ascii="Times New Roman" w:hAnsi="Times New Roman"/>
          <w:b/>
          <w:sz w:val="24"/>
          <w:szCs w:val="24"/>
        </w:rPr>
      </w:pPr>
      <w:r w:rsidRPr="004B32AC">
        <w:rPr>
          <w:rStyle w:val="10"/>
          <w:rFonts w:ascii="Times New Roman" w:hAnsi="Times New Roman"/>
          <w:b/>
          <w:sz w:val="24"/>
          <w:szCs w:val="24"/>
        </w:rPr>
        <w:t>5.ПЕРЕЧЕНЬ ИСПОЛЬЗУЕМЫХ МЕТОДОВ ОБУЧЕНИЯ</w:t>
      </w:r>
    </w:p>
    <w:p w:rsidR="004A6D37" w:rsidRPr="004B32AC" w:rsidRDefault="004A6D37" w:rsidP="004A6D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jc w:val="center"/>
        <w:rPr>
          <w:rStyle w:val="10"/>
          <w:rFonts w:ascii="Times New Roman" w:hAnsi="Times New Roman"/>
          <w:b/>
          <w:sz w:val="24"/>
          <w:szCs w:val="24"/>
        </w:rPr>
      </w:pPr>
    </w:p>
    <w:p w:rsidR="004A6D37" w:rsidRPr="004B32AC" w:rsidRDefault="004A6D37" w:rsidP="004A6D37">
      <w:pPr>
        <w:jc w:val="both"/>
        <w:rPr>
          <w:rFonts w:ascii="Times New Roman" w:hAnsi="Times New Roman" w:cs="Times New Roman"/>
          <w:sz w:val="24"/>
          <w:szCs w:val="24"/>
        </w:rPr>
      </w:pPr>
      <w:r w:rsidRPr="004B32AC">
        <w:rPr>
          <w:rFonts w:ascii="Times New Roman" w:hAnsi="Times New Roman" w:cs="Times New Roman"/>
          <w:sz w:val="24"/>
          <w:szCs w:val="24"/>
        </w:rPr>
        <w:t>5.1. Пассивные: лекции, беседы, опросы, самостоятельная работа, тесты,</w:t>
      </w:r>
      <w:r w:rsidRPr="004B3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 иллюстраций и метод демонстраций</w:t>
      </w:r>
    </w:p>
    <w:p w:rsidR="004A6D37" w:rsidRPr="004B32AC" w:rsidRDefault="004A6D37" w:rsidP="004A6D37">
      <w:pPr>
        <w:jc w:val="both"/>
        <w:rPr>
          <w:rFonts w:ascii="Times New Roman" w:hAnsi="Times New Roman" w:cs="Times New Roman"/>
          <w:sz w:val="24"/>
          <w:szCs w:val="24"/>
        </w:rPr>
      </w:pPr>
      <w:r w:rsidRPr="004B32AC">
        <w:rPr>
          <w:rFonts w:ascii="Times New Roman" w:hAnsi="Times New Roman" w:cs="Times New Roman"/>
          <w:sz w:val="24"/>
          <w:szCs w:val="24"/>
        </w:rPr>
        <w:t>5.2. Активные и интерактивные: образовательные видеофильмы, интерактивные игры, творческие задания.</w:t>
      </w:r>
    </w:p>
    <w:p w:rsidR="004A6D37" w:rsidRPr="004B32AC" w:rsidRDefault="004A6D37" w:rsidP="004A6D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A6D37" w:rsidRPr="004B32AC" w:rsidSect="0046179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E710D" w:rsidRDefault="009E710D"/>
    <w:sectPr w:rsidR="009E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85B" w:rsidRDefault="009D685B">
      <w:r>
        <w:separator/>
      </w:r>
    </w:p>
  </w:endnote>
  <w:endnote w:type="continuationSeparator" w:id="0">
    <w:p w:rsidR="009D685B" w:rsidRDefault="009D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85B" w:rsidRDefault="009D685B">
      <w:r>
        <w:separator/>
      </w:r>
    </w:p>
  </w:footnote>
  <w:footnote w:type="continuationSeparator" w:id="0">
    <w:p w:rsidR="009D685B" w:rsidRDefault="009D6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244" w:rsidRDefault="004A6D3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fldChar w:fldCharType="end"/>
    </w:r>
  </w:p>
  <w:p w:rsidR="00514244" w:rsidRDefault="009D68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0"/>
    <w:rsid w:val="0016284F"/>
    <w:rsid w:val="004A6D37"/>
    <w:rsid w:val="0070107C"/>
    <w:rsid w:val="008D58E0"/>
    <w:rsid w:val="009D685B"/>
    <w:rsid w:val="009E710D"/>
    <w:rsid w:val="009F7E4C"/>
    <w:rsid w:val="00BF658E"/>
    <w:rsid w:val="00F9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87FA9-8DEC-4DA2-A5E8-14DD6610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D3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6D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A6D37"/>
  </w:style>
  <w:style w:type="paragraph" w:customStyle="1" w:styleId="1">
    <w:name w:val="Обычный1"/>
    <w:qFormat/>
    <w:rsid w:val="004A6D3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0">
    <w:name w:val="Основной шрифт абзаца1"/>
    <w:qFormat/>
    <w:rsid w:val="004A6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1701</Words>
  <Characters>9702</Characters>
  <Application>Microsoft Office Word</Application>
  <DocSecurity>0</DocSecurity>
  <Lines>80</Lines>
  <Paragraphs>22</Paragraphs>
  <ScaleCrop>false</ScaleCrop>
  <Company/>
  <LinksUpToDate>false</LinksUpToDate>
  <CharactersWithSpaces>11381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Журавлева</dc:creator>
  <cp:keywords/>
  <dc:description/>
  <cp:lastModifiedBy>Администратор</cp:lastModifiedBy>
  <cp:revision>7</cp:revision>
  <dcterms:created xsi:type="dcterms:W3CDTF">2024-03-18T10:56:00Z</dcterms:created>
  <dcterms:modified xsi:type="dcterms:W3CDTF">2026-03-20T04:17:00Z</dcterms:modified>
</cp:coreProperties>
</file>