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283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</w:t>
      </w:r>
    </w:p>
    <w:p w:rsidR="00A16283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ОПОП-ППССЗ по специальности </w:t>
      </w:r>
    </w:p>
    <w:p w:rsidR="00A12FC2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2B71">
        <w:rPr>
          <w:rFonts w:ascii="Times New Roman" w:hAnsi="Times New Roman" w:cs="Times New Roman"/>
          <w:bCs/>
          <w:sz w:val="24"/>
          <w:szCs w:val="24"/>
        </w:rPr>
        <w:t>23.02.06</w:t>
      </w:r>
      <w:r w:rsidRPr="00482B71">
        <w:rPr>
          <w:rFonts w:ascii="Times New Roman" w:hAnsi="Times New Roman" w:cs="Times New Roman"/>
          <w:sz w:val="24"/>
          <w:szCs w:val="24"/>
        </w:rPr>
        <w:t xml:space="preserve"> </w:t>
      </w:r>
      <w:r w:rsidRPr="00482B71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</w:t>
      </w:r>
    </w:p>
    <w:p w:rsidR="00A16283" w:rsidRPr="00482B71" w:rsidRDefault="00A16283" w:rsidP="00A12FC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482B71">
        <w:rPr>
          <w:rFonts w:ascii="Times New Roman" w:hAnsi="Times New Roman" w:cs="Times New Roman"/>
          <w:bCs/>
          <w:sz w:val="24"/>
          <w:szCs w:val="24"/>
        </w:rPr>
        <w:t xml:space="preserve"> состава железных дорог </w:t>
      </w:r>
    </w:p>
    <w:p w:rsidR="00BF120B" w:rsidRPr="00BF120B" w:rsidRDefault="00C825F7" w:rsidP="00BF120B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</w:rPr>
      </w:pPr>
      <w:r>
        <w:rPr>
          <w:rFonts w:ascii="Times New Roman" w:eastAsia="Times New Roman" w:hAnsi="Times New Roman" w:cs="Times New Roman"/>
          <w:bCs/>
        </w:rPr>
        <w:t xml:space="preserve">              </w:t>
      </w:r>
      <w:r w:rsidRPr="005969D1">
        <w:rPr>
          <w:rFonts w:ascii="Times New Roman" w:eastAsia="Times New Roman" w:hAnsi="Times New Roman" w:cs="Times New Roman"/>
          <w:bCs/>
        </w:rPr>
        <w:t>(направлен</w:t>
      </w:r>
      <w:r>
        <w:rPr>
          <w:rFonts w:ascii="Times New Roman" w:eastAsia="Times New Roman" w:hAnsi="Times New Roman" w:cs="Times New Roman"/>
          <w:bCs/>
        </w:rPr>
        <w:t>ность</w:t>
      </w:r>
      <w:r w:rsidRPr="005969D1">
        <w:rPr>
          <w:rFonts w:ascii="Times New Roman" w:eastAsia="Times New Roman" w:hAnsi="Times New Roman" w:cs="Times New Roman"/>
          <w:bCs/>
        </w:rPr>
        <w:t xml:space="preserve"> подготовки: </w:t>
      </w:r>
      <w:r w:rsidR="00BF120B" w:rsidRPr="00BF120B">
        <w:rPr>
          <w:rFonts w:ascii="Times New Roman" w:eastAsia="Times New Roman" w:hAnsi="Times New Roman" w:cs="Times New Roman"/>
          <w:spacing w:val="-2"/>
        </w:rPr>
        <w:t>тепловозы</w:t>
      </w:r>
    </w:p>
    <w:p w:rsidR="00C825F7" w:rsidRPr="005969D1" w:rsidRDefault="00BF120B" w:rsidP="00BF120B">
      <w:pPr>
        <w:spacing w:after="0" w:line="240" w:lineRule="auto"/>
        <w:ind w:left="5800"/>
        <w:rPr>
          <w:rFonts w:ascii="Times New Roman" w:eastAsia="Times New Roman" w:hAnsi="Times New Roman" w:cs="Times New Roman"/>
        </w:rPr>
      </w:pPr>
      <w:r w:rsidRPr="00BF120B"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 xml:space="preserve">            </w:t>
      </w:r>
      <w:r w:rsidRPr="00BF120B">
        <w:rPr>
          <w:rFonts w:ascii="Times New Roman" w:eastAsia="Times New Roman" w:hAnsi="Times New Roman" w:cs="Times New Roman"/>
          <w:spacing w:val="-2"/>
        </w:rPr>
        <w:t xml:space="preserve"> и дизель поезда</w:t>
      </w:r>
      <w:r w:rsidR="00C825F7" w:rsidRPr="005969D1">
        <w:rPr>
          <w:rFonts w:ascii="Times New Roman" w:eastAsia="Times New Roman" w:hAnsi="Times New Roman" w:cs="Times New Roman"/>
          <w:bCs/>
        </w:rPr>
        <w:t>)</w:t>
      </w:r>
    </w:p>
    <w:p w:rsidR="00A16283" w:rsidRDefault="00A16283" w:rsidP="00A12FC2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rPr>
          <w:rFonts w:ascii="Times New Roman" w:hAnsi="Times New Roman" w:cs="Times New Roman"/>
          <w:sz w:val="24"/>
        </w:rPr>
      </w:pP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РАБОЧАЯ ПРОГРАММА УЧЕБНОЙ ДИСЦИПЛИНЫ</w:t>
      </w:r>
    </w:p>
    <w:p w:rsidR="00A16283" w:rsidRPr="00482B71" w:rsidRDefault="0002436C" w:rsidP="00A1628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ЭК.С</w:t>
      </w:r>
      <w:r w:rsidR="005B129C">
        <w:rPr>
          <w:rFonts w:ascii="Times New Roman" w:hAnsi="Times New Roman" w:cs="Times New Roman"/>
          <w:b/>
          <w:bCs/>
          <w:sz w:val="24"/>
          <w:szCs w:val="24"/>
        </w:rPr>
        <w:t>Г.06</w:t>
      </w:r>
      <w:r>
        <w:rPr>
          <w:rFonts w:ascii="Times New Roman" w:hAnsi="Times New Roman" w:cs="Times New Roman"/>
          <w:b/>
          <w:bCs/>
          <w:sz w:val="24"/>
          <w:szCs w:val="24"/>
        </w:rPr>
        <w:t>.02</w:t>
      </w:r>
      <w:r w:rsidR="00A16283" w:rsidRPr="00482B71">
        <w:rPr>
          <w:rFonts w:ascii="Times New Roman" w:hAnsi="Times New Roman" w:cs="Times New Roman"/>
          <w:b/>
          <w:bCs/>
          <w:sz w:val="24"/>
          <w:szCs w:val="24"/>
        </w:rPr>
        <w:t xml:space="preserve"> РУССКИЙ ЯЗЫК И КУЛЬТУРА РЕЧИ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для специальности </w:t>
      </w:r>
    </w:p>
    <w:p w:rsidR="00A16283" w:rsidRPr="00482B71" w:rsidRDefault="00A16283" w:rsidP="00A162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2B71">
        <w:rPr>
          <w:rFonts w:ascii="Times New Roman" w:hAnsi="Times New Roman" w:cs="Times New Roman"/>
          <w:b/>
          <w:bCs/>
          <w:sz w:val="24"/>
          <w:szCs w:val="24"/>
        </w:rPr>
        <w:t>23.02.06</w:t>
      </w:r>
      <w:r w:rsidRPr="00482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82B71">
        <w:rPr>
          <w:rFonts w:ascii="Times New Roman" w:hAnsi="Times New Roman" w:cs="Times New Roman"/>
          <w:b/>
          <w:bCs/>
          <w:sz w:val="24"/>
          <w:szCs w:val="24"/>
        </w:rPr>
        <w:t>Техническая эксплуатация подвижного состава железных дорог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Базовая подготовка </w:t>
      </w: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среднего профессионального образования</w:t>
      </w:r>
    </w:p>
    <w:p w:rsidR="00BF120B" w:rsidRPr="00BF120B" w:rsidRDefault="00BF120B" w:rsidP="00BF120B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F12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(год начала подготовки: 2026) </w:t>
      </w:r>
    </w:p>
    <w:p w:rsidR="00A16283" w:rsidRDefault="00A16283" w:rsidP="00A16283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A16283" w:rsidRDefault="00A16283" w:rsidP="00A162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6283" w:rsidRDefault="00A16283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DC" w:rsidRDefault="002B7DDC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71B" w:rsidRDefault="003F671B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671B" w:rsidRDefault="003F671B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7DDC" w:rsidRDefault="002B7DDC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482B71" w:rsidTr="00482B71">
        <w:tc>
          <w:tcPr>
            <w:tcW w:w="7526" w:type="dxa"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482B71" w:rsidRDefault="00482B71">
            <w:pPr>
              <w:spacing w:after="0" w:line="240" w:lineRule="auto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ПАСПОРТ РАБОЧЕЙ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2B71" w:rsidTr="00482B71">
        <w:trPr>
          <w:trHeight w:val="670"/>
        </w:trPr>
        <w:tc>
          <w:tcPr>
            <w:tcW w:w="7526" w:type="dxa"/>
            <w:hideMark/>
          </w:tcPr>
          <w:p w:rsidR="00482B71" w:rsidRDefault="00482B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УСЛОВИЯ РЕАЛИЗАЦИИ ПРОГРАММЫ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482B71" w:rsidTr="00482B71">
        <w:tc>
          <w:tcPr>
            <w:tcW w:w="7526" w:type="dxa"/>
            <w:hideMark/>
          </w:tcPr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b/>
                <w:sz w:val="24"/>
              </w:rPr>
              <w:t>УЧЕБНОЙ ДИСЦИПЛИНЫ</w:t>
            </w: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482B71" w:rsidTr="00482B71">
        <w:tc>
          <w:tcPr>
            <w:tcW w:w="7526" w:type="dxa"/>
          </w:tcPr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b/>
                <w:sz w:val="24"/>
              </w:rPr>
              <w:t>5. ПЕРЕЧЕНЬ ИСПОЛЬЗУЕМЫХ МЕТОДОВ ОБУЧЕНИЯ</w:t>
            </w:r>
          </w:p>
          <w:p w:rsidR="00482B71" w:rsidRDefault="00482B71">
            <w:pPr>
              <w:tabs>
                <w:tab w:val="left" w:pos="972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3" w:type="dxa"/>
          </w:tcPr>
          <w:p w:rsidR="00482B71" w:rsidRDefault="00A12FC2">
            <w:pPr>
              <w:spacing w:after="0" w:line="240" w:lineRule="auto"/>
              <w:ind w:left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</w:tbl>
    <w:p w:rsidR="00482B71" w:rsidRDefault="00482B71" w:rsidP="00482B71">
      <w:pPr>
        <w:spacing w:after="0" w:line="240" w:lineRule="auto"/>
        <w:ind w:left="567"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 ПАСПОРТ РАБОЧЕЙ ПРОГРАММЫ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</w:p>
    <w:p w:rsidR="00482B71" w:rsidRDefault="00482B71" w:rsidP="00482B7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Область применения рабочей программы</w:t>
      </w:r>
    </w:p>
    <w:p w:rsidR="00482B71" w:rsidRPr="00723BA9" w:rsidRDefault="00482B71" w:rsidP="00D7472D">
      <w:pPr>
        <w:spacing w:after="0"/>
        <w:ind w:firstLine="709"/>
        <w:jc w:val="both"/>
        <w:rPr>
          <w:rFonts w:ascii="Times New Roman" w:hAnsi="Times New Roman" w:cs="Times New Roman"/>
          <w:color w:val="FF0000"/>
          <w:spacing w:val="-2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Рабо</w:t>
      </w:r>
      <w:r w:rsidR="00723BA9">
        <w:rPr>
          <w:rFonts w:ascii="Times New Roman" w:hAnsi="Times New Roman" w:cs="Times New Roman"/>
          <w:sz w:val="24"/>
          <w:szCs w:val="24"/>
        </w:rPr>
        <w:t>чая п</w:t>
      </w:r>
      <w:r w:rsidR="0002436C">
        <w:rPr>
          <w:rFonts w:ascii="Times New Roman" w:hAnsi="Times New Roman" w:cs="Times New Roman"/>
          <w:sz w:val="24"/>
          <w:szCs w:val="24"/>
        </w:rPr>
        <w:t>рограмма учебной дисциплины ЭК.С</w:t>
      </w:r>
      <w:r w:rsidR="005B129C">
        <w:rPr>
          <w:rFonts w:ascii="Times New Roman" w:hAnsi="Times New Roman" w:cs="Times New Roman"/>
          <w:sz w:val="24"/>
          <w:szCs w:val="24"/>
        </w:rPr>
        <w:t>Г.06</w:t>
      </w:r>
      <w:r w:rsidR="0002436C">
        <w:rPr>
          <w:rFonts w:ascii="Times New Roman" w:hAnsi="Times New Roman" w:cs="Times New Roman"/>
          <w:sz w:val="24"/>
          <w:szCs w:val="24"/>
        </w:rPr>
        <w:t>.02</w:t>
      </w:r>
      <w:r w:rsidR="00F973CD">
        <w:rPr>
          <w:rFonts w:ascii="Times New Roman" w:hAnsi="Times New Roman" w:cs="Times New Roman"/>
          <w:sz w:val="24"/>
          <w:szCs w:val="24"/>
        </w:rPr>
        <w:t xml:space="preserve"> Русский язык и культура речи</w:t>
      </w:r>
      <w:r w:rsidR="00723B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специальности </w:t>
      </w:r>
      <w:r w:rsidR="00723BA9" w:rsidRPr="00145810">
        <w:rPr>
          <w:rFonts w:ascii="Times New Roman" w:hAnsi="Times New Roman" w:cs="Times New Roman"/>
          <w:spacing w:val="-2"/>
          <w:sz w:val="24"/>
        </w:rPr>
        <w:t>23.02.06</w:t>
      </w:r>
      <w:r w:rsidR="00723BA9">
        <w:rPr>
          <w:rFonts w:ascii="Times New Roman" w:hAnsi="Times New Roman" w:cs="Times New Roman"/>
          <w:color w:val="FF0000"/>
          <w:spacing w:val="-2"/>
          <w:sz w:val="24"/>
        </w:rPr>
        <w:t xml:space="preserve"> </w:t>
      </w:r>
      <w:r w:rsidR="00723BA9" w:rsidRPr="00723BA9">
        <w:rPr>
          <w:rFonts w:ascii="Times New Roman" w:hAnsi="Times New Roman" w:cs="Times New Roman"/>
          <w:bCs/>
          <w:sz w:val="24"/>
          <w:szCs w:val="24"/>
        </w:rPr>
        <w:t>Техническая эксплуатация подвижного состава железных дорог</w:t>
      </w:r>
      <w:r w:rsidR="00723BA9">
        <w:rPr>
          <w:rFonts w:ascii="Times New Roman" w:hAnsi="Times New Roman" w:cs="Times New Roman"/>
          <w:bCs/>
          <w:sz w:val="24"/>
          <w:szCs w:val="24"/>
        </w:rPr>
        <w:t>.</w:t>
      </w:r>
    </w:p>
    <w:p w:rsidR="00482B71" w:rsidRDefault="00482B71" w:rsidP="00D7472D">
      <w:pPr>
        <w:pStyle w:val="1"/>
        <w:shd w:val="clear" w:color="auto" w:fill="FFFFFF"/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Style w:val="11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482B71" w:rsidRDefault="00482B71" w:rsidP="00D7472D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учебной дисциплины 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>рабочих по профессиям:</w:t>
      </w:r>
    </w:p>
    <w:p w:rsidR="00A16283" w:rsidRDefault="00A16283" w:rsidP="00D7472D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16856 Помощник машиниста дизель-поезда;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16878 Помощник машиниста тепловоза;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 xml:space="preserve">16885 Помощник машиниста электровоза; 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>16887 Помощник машиниста электропоезда;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16283">
        <w:rPr>
          <w:rFonts w:ascii="Times New Roman" w:hAnsi="Times New Roman" w:cs="Times New Roman"/>
          <w:spacing w:val="-2"/>
          <w:sz w:val="24"/>
          <w:szCs w:val="24"/>
        </w:rPr>
        <w:t>18540 Слесарь по ремонту подвижного состава.</w:t>
      </w:r>
    </w:p>
    <w:p w:rsidR="00A16283" w:rsidRPr="00A16283" w:rsidRDefault="00A16283" w:rsidP="00A16283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1.2 Место учебной дисциплины в структуре ОПОП-ППССЗ: </w:t>
      </w:r>
    </w:p>
    <w:p w:rsidR="0024181F" w:rsidRPr="0024181F" w:rsidRDefault="00E741C2" w:rsidP="0024181F">
      <w:pPr>
        <w:pStyle w:val="FR2"/>
        <w:spacing w:before="120" w:line="276" w:lineRule="auto"/>
        <w:ind w:firstLine="709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Дисциплина входит в</w:t>
      </w:r>
      <w:r w:rsidR="00482B71" w:rsidRPr="0024181F">
        <w:rPr>
          <w:sz w:val="24"/>
          <w:szCs w:val="24"/>
        </w:rPr>
        <w:t xml:space="preserve"> </w:t>
      </w:r>
      <w:r w:rsidR="0024181F" w:rsidRPr="0024181F">
        <w:rPr>
          <w:b w:val="0"/>
          <w:sz w:val="24"/>
          <w:szCs w:val="24"/>
        </w:rPr>
        <w:t xml:space="preserve">общий гуманитарный и социально-экономический цикл рабочих учебных планов, реализующих подготовку по основным профессиональным образовательным программам СПО. </w:t>
      </w:r>
    </w:p>
    <w:p w:rsidR="00482B71" w:rsidRDefault="00482B71" w:rsidP="00482B7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 Планируемые результаты освоения  учебной дисциплины:</w:t>
      </w:r>
    </w:p>
    <w:p w:rsidR="00482B71" w:rsidRDefault="00482B71" w:rsidP="00482B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 В результате освоения учебной дисциплины обучающийся должен</w:t>
      </w:r>
    </w:p>
    <w:p w:rsidR="00482B71" w:rsidRDefault="00482B71" w:rsidP="00482B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3F671B" w:rsidRPr="003F671B" w:rsidRDefault="003F671B" w:rsidP="003F671B">
      <w:pPr>
        <w:jc w:val="both"/>
        <w:rPr>
          <w:rFonts w:ascii="Times New Roman" w:hAnsi="Times New Roman"/>
          <w:sz w:val="24"/>
          <w:szCs w:val="24"/>
        </w:rPr>
      </w:pPr>
      <w:r w:rsidRPr="003F671B">
        <w:rPr>
          <w:rFonts w:ascii="Times New Roman" w:hAnsi="Times New Roman"/>
          <w:sz w:val="24"/>
          <w:szCs w:val="24"/>
        </w:rPr>
        <w:t>У.1 уметь строить свою речь в соответствии с языковыми, коммуникативными и этическими нормами; оценивать устные и письменные высказывания с точки зрения языкового оформления, эффективности достижения поставленных коммуникативных задач.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1B">
        <w:rPr>
          <w:rFonts w:ascii="Times New Roman" w:hAnsi="Times New Roman" w:cs="Times New Roman"/>
          <w:sz w:val="24"/>
          <w:szCs w:val="24"/>
        </w:rPr>
        <w:t>уметь анализировать свою речь с точки зрения её нормативности, уместности и целесообразности; уметь пользоваться разными типами словарей и справочников.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71B">
        <w:rPr>
          <w:rFonts w:ascii="Times New Roman" w:hAnsi="Times New Roman" w:cs="Times New Roman"/>
          <w:sz w:val="24"/>
          <w:szCs w:val="24"/>
        </w:rPr>
        <w:t xml:space="preserve">уметь </w:t>
      </w:r>
      <w:r w:rsidRPr="003F671B">
        <w:rPr>
          <w:rFonts w:ascii="Times New Roman" w:hAnsi="Times New Roman" w:cs="Times New Roman"/>
          <w:color w:val="000000"/>
          <w:sz w:val="24"/>
          <w:szCs w:val="24"/>
        </w:rPr>
        <w:t>устранять ошибки и недочеты в своей устной и письменной речи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У.4 уметь использовать основные виды чтения; уметь извлекать необходимую информацию из различных источников: учебно-научных текстов, справочной литературы, средств массовой информации</w:t>
      </w:r>
    </w:p>
    <w:p w:rsidR="003F671B" w:rsidRP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У.5 </w:t>
      </w:r>
      <w:r w:rsidRPr="003F671B">
        <w:rPr>
          <w:rFonts w:ascii="Times New Roman" w:hAnsi="Times New Roman" w:cs="Times New Roman"/>
          <w:sz w:val="24"/>
          <w:szCs w:val="24"/>
        </w:rPr>
        <w:t>уметь создавать устные и письменные монологические и диалогические высказывания различных типов и жанров в учебно-научной, социально-культурной и деловой сферах общения.</w:t>
      </w:r>
    </w:p>
    <w:p w:rsidR="00482B71" w:rsidRPr="006743DD" w:rsidRDefault="00482B71" w:rsidP="0024181F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43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</w:p>
    <w:p w:rsidR="003F671B" w:rsidRPr="004B1203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3F671B">
        <w:rPr>
          <w:rFonts w:ascii="Times New Roman" w:hAnsi="Times New Roman"/>
          <w:sz w:val="24"/>
          <w:szCs w:val="24"/>
        </w:rPr>
        <w:t>З.1 знать основные функции языка как средства формирования и трансляции мысли; основные единицы языка, принципы их выделения, признаки и взаимосвязь; виды речи, виды речевой деятельности, грамматические категории частей речи, структуру языка, уровни языка.</w:t>
      </w:r>
    </w:p>
    <w:p w:rsidR="003F671B" w:rsidRPr="003F671B" w:rsidRDefault="003F671B" w:rsidP="003F671B">
      <w:pPr>
        <w:widowControl w:val="0"/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t>З.2 знать нормативный, коммуникативный и этический аспекты речевой культуры; смысл понятия речевая ситуация, основные качества грамотной литературной речи; нормы современного русского литературного языка.</w:t>
      </w:r>
    </w:p>
    <w:p w:rsidR="003F671B" w:rsidRPr="003F671B" w:rsidRDefault="003F671B" w:rsidP="003F671B">
      <w:pPr>
        <w:rPr>
          <w:rFonts w:ascii="Times New Roman" w:hAnsi="Times New Roman" w:cs="Times New Roman"/>
          <w:sz w:val="24"/>
          <w:szCs w:val="24"/>
        </w:rPr>
      </w:pPr>
      <w:r w:rsidRPr="003F671B">
        <w:rPr>
          <w:rFonts w:ascii="Times New Roman" w:hAnsi="Times New Roman" w:cs="Times New Roman"/>
          <w:sz w:val="24"/>
          <w:szCs w:val="24"/>
        </w:rPr>
        <w:lastRenderedPageBreak/>
        <w:t>З.3  знать признаки литературного языка, понятие языковой нормы, систему норм русского литературного языка, основные типы словарей.</w:t>
      </w:r>
    </w:p>
    <w:p w:rsidR="003F671B" w:rsidRDefault="003F671B" w:rsidP="003F671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3F671B">
        <w:rPr>
          <w:rFonts w:ascii="Times New Roman" w:hAnsi="Times New Roman" w:cs="Times New Roman"/>
          <w:sz w:val="24"/>
          <w:szCs w:val="24"/>
        </w:rPr>
        <w:t>З.4 знать структуру текста, его виды, способы связи предложений в тексте, функционально-смысловые типы текстов, функциональные стили литературного языка, жанры устной и письменной деловой речи, жанры учебно-научной речи; специфику устной и письменной речи; правила продуцирования текстов основных деловых и учебно-научных жанров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82B71" w:rsidRDefault="00482B71" w:rsidP="0024181F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1.3.2 В результате освоения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обучающийся должен сформировать следующие компетенции:</w:t>
      </w:r>
    </w:p>
    <w:p w:rsidR="00482B71" w:rsidRDefault="00482B71" w:rsidP="0024181F">
      <w:pPr>
        <w:tabs>
          <w:tab w:val="left" w:pos="2113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-общие: </w:t>
      </w:r>
    </w:p>
    <w:p w:rsidR="003F671B" w:rsidRPr="00FC72E3" w:rsidRDefault="003F671B" w:rsidP="003F671B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C72E3">
        <w:rPr>
          <w:rFonts w:ascii="Times New Roman" w:hAnsi="Times New Roman" w:cs="Times New Roman"/>
          <w:sz w:val="24"/>
          <w:szCs w:val="24"/>
          <w:lang w:eastAsia="en-US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3F671B" w:rsidRPr="00FC72E3" w:rsidRDefault="003F671B" w:rsidP="003F671B">
      <w:pPr>
        <w:rPr>
          <w:rFonts w:ascii="Times New Roman" w:hAnsi="Times New Roman"/>
          <w:sz w:val="24"/>
          <w:szCs w:val="24"/>
          <w:lang w:eastAsia="en-US"/>
        </w:rPr>
      </w:pPr>
      <w:r w:rsidRPr="00FC72E3">
        <w:rPr>
          <w:rFonts w:ascii="Times New Roman" w:hAnsi="Times New Roman"/>
          <w:sz w:val="24"/>
          <w:szCs w:val="24"/>
          <w:lang w:eastAsia="en-US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3F671B" w:rsidRPr="00FC72E3" w:rsidRDefault="003F671B" w:rsidP="003F671B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72E3">
        <w:rPr>
          <w:rFonts w:ascii="Times New Roman" w:hAnsi="Times New Roman" w:cs="Times New Roman"/>
          <w:sz w:val="24"/>
          <w:szCs w:val="24"/>
          <w:lang w:eastAsia="en-US"/>
        </w:rPr>
        <w:t>ОК 09. Пользоваться профессиональной документацией на государственном и иностранном языках</w:t>
      </w:r>
    </w:p>
    <w:p w:rsidR="00482B71" w:rsidRPr="00C30408" w:rsidRDefault="00482B71" w:rsidP="008B3096">
      <w:pPr>
        <w:spacing w:after="0"/>
        <w:ind w:firstLine="709"/>
        <w:jc w:val="both"/>
        <w:rPr>
          <w:sz w:val="24"/>
          <w:szCs w:val="24"/>
        </w:rPr>
      </w:pPr>
      <w:r w:rsidRPr="00C30408">
        <w:rPr>
          <w:rFonts w:ascii="Times New Roman" w:hAnsi="Times New Roman"/>
          <w:sz w:val="24"/>
          <w:szCs w:val="24"/>
        </w:rPr>
        <w:t xml:space="preserve">1.3.3 В результате освоения программы </w:t>
      </w:r>
      <w:r w:rsidRPr="00C30408">
        <w:rPr>
          <w:rFonts w:ascii="Times New Roman" w:hAnsi="Times New Roman" w:cs="Times New Roman"/>
          <w:sz w:val="24"/>
          <w:szCs w:val="24"/>
        </w:rPr>
        <w:t xml:space="preserve">учебной дисциплины </w:t>
      </w:r>
      <w:r w:rsidRPr="00C30408">
        <w:rPr>
          <w:rFonts w:ascii="Times New Roman" w:hAnsi="Times New Roman"/>
          <w:sz w:val="24"/>
          <w:szCs w:val="24"/>
        </w:rPr>
        <w:t xml:space="preserve">реализуется программа воспитания, направленная на формирование следующих личностных результатов (ЛР): 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11. Проявляющий уважение к эстетическим ценностям, обладающий основами эстетической культуры.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17.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F74FCC" w:rsidRPr="00C30408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18. Ценностное отношение обучающихся к людям иной национальности, веры, культуры; уважительного отношения к их взглядам.</w:t>
      </w:r>
    </w:p>
    <w:p w:rsidR="00F74FCC" w:rsidRPr="00F74FCC" w:rsidRDefault="00F74FCC" w:rsidP="008B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408">
        <w:rPr>
          <w:rFonts w:ascii="Times New Roman" w:hAnsi="Times New Roman" w:cs="Times New Roman"/>
          <w:sz w:val="24"/>
          <w:szCs w:val="24"/>
        </w:rPr>
        <w:t>ЛР 23. Получение обучающимися возможности самораскрытия и самореализация личности.</w:t>
      </w:r>
    </w:p>
    <w:p w:rsidR="00482B71" w:rsidRDefault="00482B71" w:rsidP="008B3096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82B71" w:rsidRDefault="00482B71" w:rsidP="00482B71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82B71" w:rsidRDefault="00482B71" w:rsidP="00482B71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993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5"/>
        <w:gridCol w:w="2235"/>
      </w:tblGrid>
      <w:tr w:rsidR="00482B71" w:rsidTr="006438F9">
        <w:trPr>
          <w:trHeight w:val="460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82B71" w:rsidTr="006438F9">
        <w:trPr>
          <w:trHeight w:val="285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9B582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552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482B71" w:rsidTr="006438F9">
        <w:trPr>
          <w:trHeight w:val="338"/>
        </w:trPr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82B71" w:rsidRDefault="00482B7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2B71" w:rsidTr="006438F9">
        <w:trPr>
          <w:trHeight w:val="238"/>
        </w:trPr>
        <w:tc>
          <w:tcPr>
            <w:tcW w:w="76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Pr="00255236" w:rsidRDefault="002552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B3096"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Pr="00255236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255236" w:rsidRPr="00255236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8B309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82B71" w:rsidTr="006438F9">
        <w:tc>
          <w:tcPr>
            <w:tcW w:w="7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482B7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B71" w:rsidRDefault="0025523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2B71" w:rsidTr="006438F9">
        <w:tc>
          <w:tcPr>
            <w:tcW w:w="99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82B71" w:rsidRDefault="008B3096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Промежуточная  аттестац</w:t>
            </w:r>
            <w:r w:rsidR="0025523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ия – дифференцированный зачёт (3</w:t>
            </w:r>
            <w:r w:rsidR="00482B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семестр)</w:t>
            </w:r>
          </w:p>
        </w:tc>
      </w:tr>
    </w:tbl>
    <w:p w:rsidR="00482B71" w:rsidRDefault="00482B71" w:rsidP="00482B71">
      <w:pPr>
        <w:shd w:val="clear" w:color="auto" w:fill="FFFFFF"/>
        <w:spacing w:after="0" w:line="322" w:lineRule="exac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482B71" w:rsidRDefault="00482B71" w:rsidP="00482B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2B71" w:rsidRDefault="00482B71" w:rsidP="00482B71">
      <w:pPr>
        <w:rPr>
          <w:rFonts w:ascii="Times New Roman" w:hAnsi="Times New Roman" w:cs="Times New Roman"/>
          <w:sz w:val="24"/>
          <w:szCs w:val="24"/>
        </w:rPr>
      </w:pPr>
    </w:p>
    <w:p w:rsidR="00482B71" w:rsidRDefault="00482B71" w:rsidP="00482B71">
      <w:pPr>
        <w:spacing w:after="0"/>
        <w:rPr>
          <w:rFonts w:ascii="Times New Roman" w:hAnsi="Times New Roman" w:cs="Times New Roman"/>
          <w:sz w:val="24"/>
          <w:szCs w:val="24"/>
        </w:rPr>
        <w:sectPr w:rsidR="00482B71">
          <w:footerReference w:type="default" r:id="rId8"/>
          <w:pgSz w:w="11906" w:h="16838"/>
          <w:pgMar w:top="1134" w:right="595" w:bottom="1134" w:left="1134" w:header="0" w:footer="300" w:gutter="0"/>
          <w:cols w:space="720"/>
        </w:sectPr>
      </w:pPr>
    </w:p>
    <w:p w:rsidR="00E211EC" w:rsidRDefault="00482B71" w:rsidP="00E211EC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6"/>
        <w:gridCol w:w="497"/>
        <w:gridCol w:w="8064"/>
        <w:gridCol w:w="1337"/>
        <w:gridCol w:w="1895"/>
      </w:tblGrid>
      <w:tr w:rsidR="008131C7" w:rsidRPr="008131C7" w:rsidTr="00407842">
        <w:tc>
          <w:tcPr>
            <w:tcW w:w="2993" w:type="dxa"/>
            <w:gridSpan w:val="2"/>
            <w:vAlign w:val="center"/>
          </w:tcPr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vAlign w:val="center"/>
          </w:tcPr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8131C7" w:rsidRPr="008131C7" w:rsidRDefault="008131C7" w:rsidP="008131C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337" w:type="dxa"/>
            <w:vAlign w:val="center"/>
          </w:tcPr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</w:p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8131C7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95" w:type="dxa"/>
            <w:vAlign w:val="center"/>
          </w:tcPr>
          <w:p w:rsidR="008131C7" w:rsidRPr="008131C7" w:rsidRDefault="008131C7" w:rsidP="008131C7">
            <w:pPr>
              <w:pStyle w:val="1"/>
              <w:spacing w:line="240" w:lineRule="auto"/>
              <w:jc w:val="center"/>
              <w:rPr>
                <w:rStyle w:val="11"/>
                <w:rFonts w:ascii="Times New Roman" w:hAnsi="Times New Roman"/>
                <w:b/>
                <w:sz w:val="24"/>
                <w:szCs w:val="24"/>
              </w:rPr>
            </w:pPr>
            <w:r w:rsidRPr="008131C7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Уровень освоения, формируемые компетенции, личностные результаты</w:t>
            </w:r>
          </w:p>
        </w:tc>
      </w:tr>
      <w:tr w:rsidR="008131C7" w:rsidRPr="008131C7" w:rsidTr="00407842"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31C7" w:rsidRPr="008131C7" w:rsidTr="00407842">
        <w:tc>
          <w:tcPr>
            <w:tcW w:w="2987" w:type="dxa"/>
          </w:tcPr>
          <w:p w:rsidR="008131C7" w:rsidRPr="008131C7" w:rsidRDefault="00CC4272" w:rsidP="00813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Введение.</w:t>
            </w:r>
          </w:p>
        </w:tc>
        <w:tc>
          <w:tcPr>
            <w:tcW w:w="8567" w:type="dxa"/>
            <w:gridSpan w:val="3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131C7" w:rsidTr="00407842">
        <w:trPr>
          <w:trHeight w:val="208"/>
        </w:trPr>
        <w:tc>
          <w:tcPr>
            <w:tcW w:w="2993" w:type="dxa"/>
            <w:gridSpan w:val="2"/>
            <w:vMerge w:val="restart"/>
          </w:tcPr>
          <w:p w:rsidR="00CC4272" w:rsidRPr="00F42C88" w:rsidRDefault="00CC4272" w:rsidP="00F42C88">
            <w:pPr>
              <w:pStyle w:val="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440AB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  <w:r w:rsidRPr="003440A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C4272">
              <w:rPr>
                <w:rFonts w:ascii="Times New Roman" w:hAnsi="Times New Roman"/>
                <w:b/>
                <w:sz w:val="24"/>
                <w:szCs w:val="24"/>
              </w:rPr>
              <w:t>Язык и речь.</w:t>
            </w:r>
            <w:r w:rsidRPr="00CC427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  <w:p w:rsidR="008131C7" w:rsidRPr="008131C7" w:rsidRDefault="00CC4272" w:rsidP="00CC42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C4272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Понятие о литературном языке </w:t>
            </w:r>
            <w:r w:rsidRPr="00CC427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и языковой норме.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231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064" w:type="dxa"/>
          </w:tcPr>
          <w:p w:rsidR="008131C7" w:rsidRPr="007B2126" w:rsidRDefault="007B2126" w:rsidP="007B212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0AB">
              <w:rPr>
                <w:rFonts w:ascii="Times New Roman" w:hAnsi="Times New Roman"/>
                <w:sz w:val="24"/>
                <w:szCs w:val="24"/>
              </w:rPr>
              <w:t>Язык и речь. Основные единицы языка. Понятие о литературном языке и языковой норме. Словари русского языка. Понятие культуры речи, ее социальные аспекты, качества хорошей речи. Признаки литературного языка и типы речевой нормы, основные компоненты культуры речи, элементы нормированной и ненормированной речи.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</w:tcPr>
          <w:p w:rsidR="008131C7" w:rsidRPr="0086158A" w:rsidRDefault="008131C7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8131C7" w:rsidRPr="0086158A" w:rsidRDefault="003011AE" w:rsidP="003D77CB">
            <w:pPr>
              <w:pStyle w:val="a8"/>
              <w:jc w:val="both"/>
            </w:pPr>
            <w:r w:rsidRPr="0086158A">
              <w:t>ОК 03</w:t>
            </w:r>
            <w:r w:rsidR="00D55C3F" w:rsidRPr="0086158A">
              <w:t>,05</w:t>
            </w:r>
            <w:r w:rsidRPr="0086158A">
              <w:t>,09</w:t>
            </w:r>
            <w:r w:rsidR="008131C7" w:rsidRPr="0086158A">
              <w:t xml:space="preserve"> </w:t>
            </w:r>
          </w:p>
          <w:p w:rsidR="008131C7" w:rsidRPr="0086158A" w:rsidRDefault="008131C7" w:rsidP="003D77CB">
            <w:pPr>
              <w:pStyle w:val="a8"/>
              <w:jc w:val="both"/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53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:rsidR="008131C7" w:rsidRPr="009B5822" w:rsidRDefault="00877792" w:rsidP="009B58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E66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№1</w:t>
            </w:r>
            <w:r w:rsidR="004441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D55C3F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устных сообщений</w:t>
            </w:r>
          </w:p>
        </w:tc>
        <w:tc>
          <w:tcPr>
            <w:tcW w:w="1337" w:type="dxa"/>
          </w:tcPr>
          <w:p w:rsidR="008131C7" w:rsidRPr="0086158A" w:rsidRDefault="00CD652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10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10743E" w:rsidRDefault="007B2126" w:rsidP="0010743E">
            <w:pPr>
              <w:shd w:val="clear" w:color="auto" w:fill="FFFFFF"/>
              <w:tabs>
                <w:tab w:val="left" w:pos="3305"/>
              </w:tabs>
              <w:spacing w:after="0" w:line="240" w:lineRule="auto"/>
              <w:ind w:right="4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40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 №1</w:t>
            </w:r>
            <w:r w:rsidR="001074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3440AB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 xml:space="preserve">Понятие культуры речи. </w:t>
            </w:r>
            <w:r w:rsidR="0010743E" w:rsidRPr="003440A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аспекты культуры речи</w:t>
            </w:r>
          </w:p>
        </w:tc>
        <w:tc>
          <w:tcPr>
            <w:tcW w:w="1337" w:type="dxa"/>
          </w:tcPr>
          <w:p w:rsidR="008131C7" w:rsidRPr="0086158A" w:rsidRDefault="0010743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DA" w:rsidRPr="0086158A" w:rsidTr="00407842">
        <w:tc>
          <w:tcPr>
            <w:tcW w:w="2993" w:type="dxa"/>
            <w:gridSpan w:val="2"/>
            <w:vMerge w:val="restart"/>
          </w:tcPr>
          <w:p w:rsidR="008D67DA" w:rsidRPr="00F42C88" w:rsidRDefault="008D67DA" w:rsidP="00F42C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2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42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норм русского литературного языка. Словари и справочники.</w:t>
            </w:r>
          </w:p>
        </w:tc>
        <w:tc>
          <w:tcPr>
            <w:tcW w:w="8561" w:type="dxa"/>
            <w:gridSpan w:val="2"/>
          </w:tcPr>
          <w:p w:rsidR="008D67DA" w:rsidRPr="008131C7" w:rsidRDefault="008D67DA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D67DA" w:rsidRPr="0086158A" w:rsidRDefault="008D67D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67DA" w:rsidRPr="0086158A" w:rsidTr="00407842">
        <w:tc>
          <w:tcPr>
            <w:tcW w:w="2993" w:type="dxa"/>
            <w:gridSpan w:val="2"/>
            <w:vMerge/>
          </w:tcPr>
          <w:p w:rsidR="008D67DA" w:rsidRPr="008131C7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Система норм русского литературного языка: орфоэпические, словообразовательные, лексические, грамматические, стилистические, орфографические, пунктуационные. Понятие речевой ошибки как неосознанного и немотивированного нарушения языковых и речевых норм. Нормы императивные и рекомендательные. Типы ошибок: структурно-языковые (выделяемые в соответствии с уровнями языковой системы);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коммуникативно-грамматические ошибки как несоответствие речи коммуникативным качествам уместности, чистоты, выразительности, целесообразности, благозвучности; этико-речевые ошибки как нарушение в речи этических и этикетных норм. Лексикография. Основные типы словарей. Роль словарей и справочников в укреплении норм русского литературного языка, в совершенствовании речевой культуры общества и личности.</w:t>
            </w:r>
          </w:p>
        </w:tc>
        <w:tc>
          <w:tcPr>
            <w:tcW w:w="1337" w:type="dxa"/>
          </w:tcPr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67DA" w:rsidRPr="0086158A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D67DA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D67DA" w:rsidRPr="0086158A" w:rsidTr="00407842">
        <w:tc>
          <w:tcPr>
            <w:tcW w:w="2993" w:type="dxa"/>
            <w:gridSpan w:val="2"/>
            <w:vMerge/>
          </w:tcPr>
          <w:p w:rsidR="008D67DA" w:rsidRPr="008131C7" w:rsidRDefault="008D67D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64" w:type="dxa"/>
          </w:tcPr>
          <w:p w:rsidR="008D67DA" w:rsidRPr="008131C7" w:rsidRDefault="008D67DA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 2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7792">
              <w:rPr>
                <w:rFonts w:ascii="Times New Roman" w:hAnsi="Times New Roman" w:cs="Times New Roman"/>
                <w:sz w:val="24"/>
                <w:szCs w:val="24"/>
              </w:rPr>
              <w:t>Работа с лингвистическими словарями.</w:t>
            </w:r>
          </w:p>
        </w:tc>
        <w:tc>
          <w:tcPr>
            <w:tcW w:w="1337" w:type="dxa"/>
          </w:tcPr>
          <w:p w:rsidR="008D67DA" w:rsidRPr="0086158A" w:rsidRDefault="008F2661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D67DA" w:rsidRPr="0086158A" w:rsidRDefault="008D67D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97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 языка и её характеристика.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407842">
        <w:trPr>
          <w:trHeight w:val="305"/>
        </w:trPr>
        <w:tc>
          <w:tcPr>
            <w:tcW w:w="2993" w:type="dxa"/>
            <w:gridSpan w:val="2"/>
            <w:vMerge w:val="restart"/>
          </w:tcPr>
          <w:p w:rsidR="00FD2ADE" w:rsidRPr="00D97FC5" w:rsidRDefault="00FD2ADE" w:rsidP="00D97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 Фонетика, орфоэпия, орфография.</w:t>
            </w:r>
          </w:p>
        </w:tc>
        <w:tc>
          <w:tcPr>
            <w:tcW w:w="8561" w:type="dxa"/>
            <w:gridSpan w:val="2"/>
          </w:tcPr>
          <w:p w:rsidR="00FD2ADE" w:rsidRPr="008131C7" w:rsidRDefault="00FD2ADE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FD2ADE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407842">
        <w:trPr>
          <w:trHeight w:val="832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Merge w:val="restart"/>
          </w:tcPr>
          <w:p w:rsidR="00FD2ADE" w:rsidRPr="008131C7" w:rsidRDefault="00FD2ADE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FD2ADE" w:rsidRPr="008131C7" w:rsidRDefault="00FD2ADE" w:rsidP="00071F94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 xml:space="preserve">Фонетика как учение о звуковой стороне речи. Единицы фонетики. Артикуляционная характеристика звуков речи. Понятие фонемы. Чередование фонем. Фонетические средства языковой выразительности. Интонация как выразительное средство языка. Графика. Фонематический характер русского письма. Соотношение звуков и букв. Принципы русской орфографии. </w:t>
            </w:r>
          </w:p>
        </w:tc>
        <w:tc>
          <w:tcPr>
            <w:tcW w:w="1337" w:type="dxa"/>
          </w:tcPr>
          <w:p w:rsidR="00FD2ADE" w:rsidRPr="0086158A" w:rsidRDefault="005D34C0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FD2ADE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FD2ADE" w:rsidRPr="0086158A" w:rsidTr="00407842">
        <w:trPr>
          <w:trHeight w:val="155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vMerge/>
          </w:tcPr>
          <w:p w:rsidR="00FD2ADE" w:rsidRPr="008131C7" w:rsidRDefault="00FD2ADE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FD2ADE" w:rsidRPr="008131C7" w:rsidRDefault="000B2CAA" w:rsidP="008131C7">
            <w:pPr>
              <w:pStyle w:val="a8"/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№3</w:t>
            </w:r>
            <w:r w:rsidRPr="008131C7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0B2CAA">
              <w:t>Орфографические нормы современного русского языка. Работа с текстом.</w:t>
            </w:r>
          </w:p>
        </w:tc>
        <w:tc>
          <w:tcPr>
            <w:tcW w:w="1337" w:type="dxa"/>
          </w:tcPr>
          <w:p w:rsidR="00FD2ADE" w:rsidRPr="0086158A" w:rsidRDefault="000B2CAA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CAA" w:rsidRPr="0086158A" w:rsidTr="00407842">
        <w:trPr>
          <w:trHeight w:val="155"/>
        </w:trPr>
        <w:tc>
          <w:tcPr>
            <w:tcW w:w="2993" w:type="dxa"/>
            <w:gridSpan w:val="2"/>
            <w:vMerge/>
          </w:tcPr>
          <w:p w:rsidR="000B2CAA" w:rsidRPr="008131C7" w:rsidRDefault="000B2CAA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0B2CAA" w:rsidRPr="008131C7" w:rsidRDefault="000B2CAA" w:rsidP="008131C7">
            <w:pPr>
              <w:pStyle w:val="21"/>
              <w:spacing w:before="120"/>
              <w:ind w:left="-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8064" w:type="dxa"/>
          </w:tcPr>
          <w:p w:rsidR="000B2CAA" w:rsidRDefault="000B2CAA" w:rsidP="008131C7">
            <w:pPr>
              <w:pStyle w:val="a8"/>
              <w:rPr>
                <w:b/>
              </w:rPr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№4</w:t>
            </w:r>
            <w:r w:rsidRPr="008131C7">
              <w:rPr>
                <w:b/>
              </w:rPr>
              <w:t xml:space="preserve">. </w:t>
            </w:r>
            <w:r w:rsidRPr="008131C7">
              <w:t>Фонетические единицы языка. Фонетика и графика.</w:t>
            </w:r>
          </w:p>
        </w:tc>
        <w:tc>
          <w:tcPr>
            <w:tcW w:w="1337" w:type="dxa"/>
          </w:tcPr>
          <w:p w:rsidR="000B2CAA" w:rsidRPr="0086158A" w:rsidRDefault="0081234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0B2CAA" w:rsidRPr="0086158A" w:rsidRDefault="000B2CAA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ADE" w:rsidRPr="0086158A" w:rsidTr="00D97FC5">
        <w:trPr>
          <w:trHeight w:val="70"/>
        </w:trPr>
        <w:tc>
          <w:tcPr>
            <w:tcW w:w="2993" w:type="dxa"/>
            <w:gridSpan w:val="2"/>
            <w:vMerge/>
          </w:tcPr>
          <w:p w:rsidR="00FD2ADE" w:rsidRPr="008131C7" w:rsidRDefault="00FD2ADE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FD2ADE" w:rsidRPr="008131C7" w:rsidRDefault="00FD2ADE" w:rsidP="008131C7">
            <w:pPr>
              <w:pStyle w:val="a8"/>
              <w:jc w:val="both"/>
            </w:pPr>
          </w:p>
        </w:tc>
        <w:tc>
          <w:tcPr>
            <w:tcW w:w="8064" w:type="dxa"/>
          </w:tcPr>
          <w:p w:rsidR="00FD2ADE" w:rsidRPr="008131C7" w:rsidRDefault="005D34C0" w:rsidP="005D34C0">
            <w:pPr>
              <w:pStyle w:val="a8"/>
              <w:jc w:val="both"/>
            </w:pPr>
            <w:r>
              <w:rPr>
                <w:b/>
              </w:rPr>
              <w:t>Практическое</w:t>
            </w:r>
            <w:r w:rsidR="00D97FC5">
              <w:rPr>
                <w:b/>
              </w:rPr>
              <w:t xml:space="preserve"> занятие №5</w:t>
            </w:r>
            <w:r w:rsidRPr="008131C7">
              <w:rPr>
                <w:b/>
              </w:rPr>
              <w:t xml:space="preserve">. </w:t>
            </w:r>
            <w:r>
              <w:t>Орфоэпические</w:t>
            </w:r>
            <w:r w:rsidRPr="008131C7">
              <w:t xml:space="preserve"> нормы современного русского языка.</w:t>
            </w:r>
            <w:r>
              <w:t xml:space="preserve"> </w:t>
            </w:r>
            <w:r w:rsidR="00FD2ADE" w:rsidRPr="008131C7">
              <w:t xml:space="preserve">Орфоэпические словари. Типичные орфоэпические ошибки. </w:t>
            </w:r>
          </w:p>
        </w:tc>
        <w:tc>
          <w:tcPr>
            <w:tcW w:w="1337" w:type="dxa"/>
          </w:tcPr>
          <w:p w:rsidR="00FD2ADE" w:rsidRPr="0086158A" w:rsidRDefault="00FD2ADE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FD2ADE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294"/>
        </w:trPr>
        <w:tc>
          <w:tcPr>
            <w:tcW w:w="2993" w:type="dxa"/>
            <w:gridSpan w:val="2"/>
            <w:vMerge w:val="restart"/>
          </w:tcPr>
          <w:p w:rsidR="00BB2DE9" w:rsidRPr="00D97FC5" w:rsidRDefault="00BB2DE9" w:rsidP="00D97F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="000E20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97F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Лексика и фразеология.</w:t>
            </w: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Pr="008131C7" w:rsidRDefault="00BB2DE9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290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BB2DE9" w:rsidRPr="008131C7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4" w:type="dxa"/>
          </w:tcPr>
          <w:p w:rsidR="00BB2DE9" w:rsidRPr="008131C7" w:rsidRDefault="00BB2DE9" w:rsidP="00823F7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Лексикология как учение о слове и словарном составе языка. Лексическое значение слова (лексемы) и его компоненты. Типы лексических значений слов. Многозначность слова (полисемия). Омонимы, паронимы, синонимы, антонимы (их типы и функции в речи). Классификация словарного состав языка (с точки зрения стилистической дифференциации, территориально-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социального распространения, активного и пассивного запаса, происхождения слов). Фразеологизмы, их разновидности и стилистические функции. Виды лексических словарей. Лексические и фразеологические нормы. Образные средства языка. Понятие тропа. Виды тропов. Основные виды лексических ошибок. Тавтология и плеоназм. Стилистически не оправданное употребление синонимов, антонимов, омонимов и многозначных слов. Лексические ошибки, вызванные смешением паронимов. Неоправданное употребление слов с различной стилевой окраской, заимствованных слов. Злоупотребление терминами. Ошибки в употреблении фразеологизмов. Контаминация.</w:t>
            </w:r>
          </w:p>
        </w:tc>
        <w:tc>
          <w:tcPr>
            <w:tcW w:w="1337" w:type="dxa"/>
          </w:tcPr>
          <w:p w:rsidR="00BB2DE9" w:rsidRPr="0086158A" w:rsidRDefault="00BB2DE9" w:rsidP="001D55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2A3E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lastRenderedPageBreak/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BB2DE9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41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Pr="008131C7" w:rsidRDefault="00BB2DE9" w:rsidP="00BB2DE9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. Лексические единицы русского языка. Виды лексических ошибок и их исправление в тексте. </w:t>
            </w:r>
          </w:p>
        </w:tc>
        <w:tc>
          <w:tcPr>
            <w:tcW w:w="1337" w:type="dxa"/>
          </w:tcPr>
          <w:p w:rsidR="00BB2DE9" w:rsidRPr="0086158A" w:rsidRDefault="00BB2DE9" w:rsidP="00C76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41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BB2DE9" w:rsidP="00BB2DE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. Лексические средства выразительности.</w:t>
            </w:r>
          </w:p>
        </w:tc>
        <w:tc>
          <w:tcPr>
            <w:tcW w:w="1337" w:type="dxa"/>
          </w:tcPr>
          <w:p w:rsidR="00BB2DE9" w:rsidRPr="0086158A" w:rsidRDefault="00BB2DE9" w:rsidP="00C76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80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Словообразование.</w:t>
            </w: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77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C762F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 как учение о структуре слов и их образовании. Морфемика как учение о морфемах и морфемном составе слова. Понятие морфемы. Типы морфем. Способы словообразования: морфемные и неморфемные (конверсия, слияние, аббревиация, усечение, семантический способ). Словообразовательные нормы. </w:t>
            </w:r>
          </w:p>
        </w:tc>
        <w:tc>
          <w:tcPr>
            <w:tcW w:w="1337" w:type="dxa"/>
          </w:tcPr>
          <w:p w:rsidR="008131C7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107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D02A6D" w:rsidP="00C762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8131C7"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 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131C7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762F0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  <w:r w:rsidR="00C762F0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Ненормативное словообразование как выразительное средство и как речевая ошибка.</w:t>
            </w:r>
          </w:p>
        </w:tc>
        <w:tc>
          <w:tcPr>
            <w:tcW w:w="1337" w:type="dxa"/>
          </w:tcPr>
          <w:p w:rsidR="008131C7" w:rsidRPr="0086158A" w:rsidRDefault="00FD2ADE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80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845"/>
        </w:trPr>
        <w:tc>
          <w:tcPr>
            <w:tcW w:w="2993" w:type="dxa"/>
            <w:gridSpan w:val="2"/>
            <w:vMerge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 xml:space="preserve">Морфология как учение о частях речи и грамматических категориях. Понятие грамматической категории. Части речи (самостоятельные и служебные). Формоизменение самостоятельных частей речи. Наречие и </w:t>
            </w:r>
            <w:r w:rsidRPr="008131C7">
              <w:rPr>
                <w:sz w:val="24"/>
                <w:szCs w:val="24"/>
              </w:rPr>
              <w:lastRenderedPageBreak/>
              <w:t>категория состояния. Служебные части речи. Переходные явления в частях речи. Морфологические нормы (нормы формообразования). Выразительные возможности знаменательных и служебных частей речи. Основные виды ошибок в формообразовании, написании и употреблении частей речи: ошибка в выборе форм рода и числа существительных; ошибки в склонении именных частей речи; ошибки в образовании степеней сравнения прилагательных и наречий; ошибки в образовании числительных; ошибки в употреблении местоимений; ошибки в образовании и употреблении форм глаголов, причастий и деепричастий (личных, видовых, временных и залоговых форм).</w:t>
            </w:r>
            <w:r w:rsidRPr="008131C7">
              <w:rPr>
                <w:bCs/>
                <w:sz w:val="24"/>
                <w:szCs w:val="24"/>
              </w:rPr>
              <w:t xml:space="preserve"> Морфологические номы (нормы формообразования. Основные виды ошибок в формообразовании, написании и употреблении частей речи, ошибках в выборе форм рода и числа существительных: ошибки в склонении именных частей речи; ошибки в образовании степеней сравнения прилагательных и наречий;  ошибки в употреблении местоимений; ошибки в образовании и употреблении форм глаголов, причастий, деепричастий (личных, видовых, временных и залоговых форм).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8131C7" w:rsidRPr="0086158A" w:rsidRDefault="008131C7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2A3EC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bottom w:val="single" w:sz="4" w:space="0" w:color="auto"/>
            </w:tcBorders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lastRenderedPageBreak/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lastRenderedPageBreak/>
              <w:t>ЛР5,11,17,18,23</w:t>
            </w: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53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C762F0" w:rsidP="00E54A9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E5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6E09">
              <w:rPr>
                <w:rFonts w:ascii="Times New Roman" w:hAnsi="Times New Roman" w:cs="Times New Roman"/>
                <w:sz w:val="24"/>
                <w:szCs w:val="24"/>
              </w:rPr>
              <w:t>Именные ч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асти речи, их грамматические категории и правописание. </w:t>
            </w:r>
          </w:p>
        </w:tc>
        <w:tc>
          <w:tcPr>
            <w:tcW w:w="1337" w:type="dxa"/>
          </w:tcPr>
          <w:p w:rsidR="008131C7" w:rsidRPr="0086158A" w:rsidRDefault="00BB2DE9" w:rsidP="00E54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535"/>
        </w:trPr>
        <w:tc>
          <w:tcPr>
            <w:tcW w:w="2993" w:type="dxa"/>
            <w:gridSpan w:val="2"/>
            <w:vMerge/>
          </w:tcPr>
          <w:p w:rsidR="00BB2DE9" w:rsidRPr="008131C7" w:rsidRDefault="00BB2DE9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346E09" w:rsidP="009B65D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в формообразовании и употреблении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 xml:space="preserve">именных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частей речи.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7" w:type="dxa"/>
          </w:tcPr>
          <w:p w:rsidR="00BB2DE9" w:rsidRPr="0086158A" w:rsidRDefault="00BB2DE9" w:rsidP="00E54A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20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C20A95" w:rsidP="00346E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="00E54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занятие №</w:t>
            </w:r>
            <w:r w:rsidR="0081234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31C7"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46E09">
              <w:rPr>
                <w:rFonts w:ascii="Times New Roman" w:hAnsi="Times New Roman" w:cs="Times New Roman"/>
                <w:sz w:val="24"/>
                <w:szCs w:val="24"/>
              </w:rPr>
              <w:t xml:space="preserve">Глагол, причастие, деепричастие: </w:t>
            </w:r>
            <w:r w:rsidR="00346E09" w:rsidRPr="008131C7">
              <w:rPr>
                <w:rFonts w:ascii="Times New Roman" w:hAnsi="Times New Roman" w:cs="Times New Roman"/>
                <w:sz w:val="24"/>
                <w:szCs w:val="24"/>
              </w:rPr>
              <w:t>их грамматические категории и правописание.</w:t>
            </w:r>
          </w:p>
        </w:tc>
        <w:tc>
          <w:tcPr>
            <w:tcW w:w="1337" w:type="dxa"/>
          </w:tcPr>
          <w:p w:rsidR="008131C7" w:rsidRPr="0086158A" w:rsidRDefault="00BB2DE9" w:rsidP="00BB2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2DE9" w:rsidRPr="0086158A" w:rsidTr="00407842">
        <w:trPr>
          <w:trHeight w:val="120"/>
        </w:trPr>
        <w:tc>
          <w:tcPr>
            <w:tcW w:w="2993" w:type="dxa"/>
            <w:gridSpan w:val="2"/>
          </w:tcPr>
          <w:p w:rsidR="00BB2DE9" w:rsidRPr="008131C7" w:rsidRDefault="00BB2DE9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BB2DE9" w:rsidRDefault="00346E09" w:rsidP="00E54A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Исправление ошибок</w:t>
            </w:r>
            <w:r w:rsidR="009B65DA"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в формообразо</w:t>
            </w:r>
            <w:r w:rsidR="009B65DA">
              <w:rPr>
                <w:rFonts w:ascii="Times New Roman" w:hAnsi="Times New Roman" w:cs="Times New Roman"/>
                <w:sz w:val="24"/>
                <w:szCs w:val="24"/>
              </w:rPr>
              <w:t>вании и употреблении глаголов, причастий и деепричастий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:rsidR="00BB2DE9" w:rsidRPr="0086158A" w:rsidRDefault="00BB2DE9" w:rsidP="00BB2DE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</w:tcPr>
          <w:p w:rsidR="00BB2DE9" w:rsidRPr="0086158A" w:rsidRDefault="00BB2DE9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95"/>
        </w:trPr>
        <w:tc>
          <w:tcPr>
            <w:tcW w:w="2993" w:type="dxa"/>
            <w:gridSpan w:val="2"/>
            <w:vMerge w:val="restart"/>
          </w:tcPr>
          <w:p w:rsidR="008131C7" w:rsidRPr="001D55E0" w:rsidRDefault="008131C7" w:rsidP="001D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2.5.</w:t>
            </w:r>
            <w:r w:rsid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D55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83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1.</w:t>
            </w:r>
          </w:p>
        </w:tc>
        <w:tc>
          <w:tcPr>
            <w:tcW w:w="8064" w:type="dxa"/>
            <w:tcBorders>
              <w:bottom w:val="single" w:sz="4" w:space="0" w:color="auto"/>
            </w:tcBorders>
          </w:tcPr>
          <w:p w:rsidR="008131C7" w:rsidRPr="008131C7" w:rsidRDefault="008131C7" w:rsidP="00574956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Синтаксис как учение о словосочетании, предложении и сложном синтаксическом целом. Словосочетание и его виды. Типы связей слов в словосочетании. Простое предложение. Грамматическая основа предложения. Двусоставные и односоставные предложения. Предложения распространенные и нераспространенные. Второстепенные члены предложения.  Виды предложений по цели высказывания, по эмоциональной окраске. Осложненные простые предложения. Стилистическое использование разных типов простого предложения. Пунктуация в простых предложениях. Сложное предложение и его виды. Сложные предложения с разными видами связи. Способы передачи чужой речи. Пунктуация в сложных предложениях; в предложениях с прямой, косвенной и несобственно-прямой речью. П</w:t>
            </w:r>
            <w:r w:rsidR="00574956">
              <w:rPr>
                <w:sz w:val="24"/>
                <w:szCs w:val="24"/>
              </w:rPr>
              <w:t>ринципы русской пунктуации</w:t>
            </w:r>
            <w:r w:rsidRPr="008131C7">
              <w:rPr>
                <w:sz w:val="24"/>
                <w:szCs w:val="24"/>
              </w:rPr>
              <w:t>. Стилистическое использование разных типов сложного предложения. Синтаксические средства речевой выразительности.</w:t>
            </w:r>
          </w:p>
        </w:tc>
        <w:tc>
          <w:tcPr>
            <w:tcW w:w="1337" w:type="dxa"/>
          </w:tcPr>
          <w:p w:rsidR="008131C7" w:rsidRPr="0086158A" w:rsidRDefault="00E54A93" w:rsidP="009752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CB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3D77CB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  <w:p w:rsidR="006701B0" w:rsidRPr="0086158A" w:rsidRDefault="006701B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92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  <w:tcBorders>
              <w:bottom w:val="single" w:sz="4" w:space="0" w:color="auto"/>
            </w:tcBorders>
          </w:tcPr>
          <w:p w:rsidR="008131C7" w:rsidRPr="008131C7" w:rsidRDefault="005A0A9B" w:rsidP="008131C7">
            <w:pPr>
              <w:pStyle w:val="a8"/>
            </w:pPr>
            <w:r>
              <w:rPr>
                <w:b/>
              </w:rPr>
              <w:t>Практическое занятие №1</w:t>
            </w:r>
            <w:r w:rsidR="000E208D">
              <w:rPr>
                <w:b/>
              </w:rPr>
              <w:t>3</w:t>
            </w:r>
            <w:r w:rsidRPr="008131C7">
              <w:rPr>
                <w:b/>
              </w:rPr>
              <w:t xml:space="preserve">. </w:t>
            </w:r>
            <w:r>
              <w:rPr>
                <w:bCs/>
              </w:rPr>
              <w:t>П</w:t>
            </w:r>
            <w:r w:rsidRPr="008131C7">
              <w:rPr>
                <w:bCs/>
              </w:rPr>
              <w:t xml:space="preserve">унктуационные нормы современного русского языка. </w:t>
            </w:r>
            <w:r>
              <w:rPr>
                <w:bCs/>
              </w:rPr>
              <w:t>П</w:t>
            </w:r>
            <w:r w:rsidRPr="008131C7">
              <w:rPr>
                <w:bCs/>
              </w:rPr>
              <w:t xml:space="preserve">унктуационные </w:t>
            </w:r>
            <w:r>
              <w:rPr>
                <w:bCs/>
              </w:rPr>
              <w:t>о</w:t>
            </w:r>
            <w:r w:rsidRPr="008131C7">
              <w:rPr>
                <w:bCs/>
              </w:rPr>
              <w:t>шибки и их исправление.</w:t>
            </w: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8131C7" w:rsidRPr="0086158A" w:rsidRDefault="005A0A9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72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2.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pStyle w:val="31"/>
              <w:ind w:left="0"/>
              <w:jc w:val="both"/>
              <w:rPr>
                <w:sz w:val="24"/>
                <w:szCs w:val="24"/>
              </w:rPr>
            </w:pPr>
            <w:r w:rsidRPr="008131C7">
              <w:rPr>
                <w:sz w:val="24"/>
                <w:szCs w:val="24"/>
              </w:rPr>
              <w:t>Синтаксические нормы. Ошибки в согласовании и управлении. Основные ошибки в построении простых предложений: неоправданная инверсия; неоправданный пропуск члена предложения; смещенные синтаксические конструкции; незавершенность синтаксической конструкции; нарушение координации главных членов предложения; ошибки при употреблении однородных членов предложения. Основные ошибки в построении и употреблении сложных предложений разных видов.</w:t>
            </w:r>
          </w:p>
        </w:tc>
        <w:tc>
          <w:tcPr>
            <w:tcW w:w="1337" w:type="dxa"/>
          </w:tcPr>
          <w:p w:rsidR="008131C7" w:rsidRPr="0086158A" w:rsidRDefault="00E54A93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9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E54A93" w:rsidP="008131C7">
            <w:pPr>
              <w:pStyle w:val="a8"/>
              <w:rPr>
                <w:bCs/>
              </w:rPr>
            </w:pPr>
            <w:r>
              <w:rPr>
                <w:b/>
              </w:rPr>
              <w:t>Практическое занятие №</w:t>
            </w:r>
            <w:r w:rsidR="005A0A9B">
              <w:rPr>
                <w:b/>
              </w:rPr>
              <w:t>1</w:t>
            </w:r>
            <w:r w:rsidR="000E208D">
              <w:rPr>
                <w:b/>
              </w:rPr>
              <w:t>4</w:t>
            </w:r>
            <w:r w:rsidRPr="008131C7">
              <w:rPr>
                <w:b/>
              </w:rPr>
              <w:t xml:space="preserve">. </w:t>
            </w:r>
            <w:r w:rsidRPr="008131C7">
              <w:rPr>
                <w:bCs/>
              </w:rPr>
              <w:t>Синтаксические единицы. С</w:t>
            </w:r>
            <w:r w:rsidR="00731B92">
              <w:rPr>
                <w:bCs/>
              </w:rPr>
              <w:t xml:space="preserve">интаксические </w:t>
            </w:r>
            <w:r w:rsidRPr="008131C7">
              <w:rPr>
                <w:bCs/>
              </w:rPr>
              <w:t>нормы современного русского языка. Ошибки в построении словосочетаний и предложений и их исправление.</w:t>
            </w:r>
          </w:p>
        </w:tc>
        <w:tc>
          <w:tcPr>
            <w:tcW w:w="1337" w:type="dxa"/>
          </w:tcPr>
          <w:p w:rsidR="008131C7" w:rsidRPr="0086158A" w:rsidRDefault="005A0A9B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394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как речевое произведение.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77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Текст, его структура.</w:t>
            </w:r>
          </w:p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69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Текст, его признаки, строение. Сложное синтаксическое целое и его виды. </w:t>
            </w: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Функционально-смысловые типы текста.</w:t>
            </w:r>
          </w:p>
        </w:tc>
        <w:tc>
          <w:tcPr>
            <w:tcW w:w="1337" w:type="dxa"/>
          </w:tcPr>
          <w:p w:rsidR="008131C7" w:rsidRPr="0086158A" w:rsidRDefault="0097529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5" w:type="dxa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Уровень </w:t>
            </w:r>
            <w:r w:rsidRPr="0086158A">
              <w:lastRenderedPageBreak/>
              <w:t>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3D77C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394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3.2.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русского языка.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444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Функциональные стили литературного языка, их функции, стилевые черты, языковые особенности, жанровое разнообразие. Особый статус языка художественной литературы.</w:t>
            </w:r>
          </w:p>
        </w:tc>
        <w:tc>
          <w:tcPr>
            <w:tcW w:w="1337" w:type="dxa"/>
          </w:tcPr>
          <w:p w:rsidR="008131C7" w:rsidRPr="0086158A" w:rsidRDefault="0097529F" w:rsidP="002A3E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3D77CB" w:rsidRPr="0086158A" w:rsidRDefault="003D77CB" w:rsidP="003D77CB">
            <w:pPr>
              <w:pStyle w:val="a8"/>
              <w:jc w:val="both"/>
            </w:pPr>
            <w:r w:rsidRPr="0086158A">
              <w:t>Уровень усвоения - 2</w:t>
            </w:r>
          </w:p>
          <w:p w:rsidR="003D77CB" w:rsidRPr="0086158A" w:rsidRDefault="003D77CB" w:rsidP="003D77CB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3D77CB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44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0E208D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  <w:r w:rsidR="00DE38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 устных сообщений</w:t>
            </w:r>
          </w:p>
        </w:tc>
        <w:tc>
          <w:tcPr>
            <w:tcW w:w="1337" w:type="dxa"/>
          </w:tcPr>
          <w:p w:rsidR="008131C7" w:rsidRPr="0086158A" w:rsidRDefault="000E208D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295"/>
        </w:trPr>
        <w:tc>
          <w:tcPr>
            <w:tcW w:w="2993" w:type="dxa"/>
            <w:gridSpan w:val="2"/>
            <w:vMerge w:val="restart"/>
          </w:tcPr>
          <w:p w:rsidR="008131C7" w:rsidRPr="0020357A" w:rsidRDefault="008131C7" w:rsidP="002035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  <w:r w:rsid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35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Жанры деловой и учебно-научной речи.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473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64" w:type="dxa"/>
          </w:tcPr>
          <w:p w:rsidR="008131C7" w:rsidRPr="008131C7" w:rsidRDefault="008131C7" w:rsidP="007A3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Жанры деловой письменной речи (заявление, служебная записка, расписка, доверенность, объявление, протокол, акт, деловое письмо, автобиография, резюме, трудовое соглашение. Язык и стиль служебных документов. Жанры деловой устной речи (сообщение, доклад, деловая беседа, совещание). 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31C7" w:rsidRPr="0086158A" w:rsidRDefault="008131C7" w:rsidP="00786C7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95" w:type="dxa"/>
            <w:vMerge w:val="restart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295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30765F" w:rsidP="008131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деловых бумаг  различных жанров.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rPr>
          <w:trHeight w:val="168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7" w:type="dxa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64" w:type="dxa"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Жанры учебно-научной речи (тезисы, конспект, реферат, аннотация).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 w:val="restart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4F6DE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167"/>
        </w:trPr>
        <w:tc>
          <w:tcPr>
            <w:tcW w:w="2993" w:type="dxa"/>
            <w:gridSpan w:val="2"/>
            <w:vMerge/>
          </w:tcPr>
          <w:p w:rsidR="008131C7" w:rsidRPr="008131C7" w:rsidRDefault="008131C7" w:rsidP="00813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Pr="008131C7" w:rsidRDefault="0030765F" w:rsidP="008131C7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</w:t>
            </w:r>
            <w:r w:rsidR="000E208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131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 xml:space="preserve">Лингвостилистический анализ текста. Виды переработки текста. </w:t>
            </w:r>
          </w:p>
        </w:tc>
        <w:tc>
          <w:tcPr>
            <w:tcW w:w="1337" w:type="dxa"/>
          </w:tcPr>
          <w:p w:rsidR="008131C7" w:rsidRPr="0086158A" w:rsidRDefault="0030765F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vMerge/>
          </w:tcPr>
          <w:p w:rsidR="008131C7" w:rsidRPr="0086158A" w:rsidRDefault="008131C7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1C7" w:rsidRPr="0086158A" w:rsidTr="00407842"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561" w:type="dxa"/>
            <w:gridSpan w:val="2"/>
          </w:tcPr>
          <w:p w:rsidR="008131C7" w:rsidRPr="008131C7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31C7">
              <w:rPr>
                <w:rFonts w:ascii="Times New Roman" w:hAnsi="Times New Roman" w:cs="Times New Roman"/>
                <w:sz w:val="24"/>
                <w:szCs w:val="24"/>
              </w:rPr>
              <w:t>Выполнение письменной контрольной работы.</w:t>
            </w:r>
          </w:p>
        </w:tc>
        <w:tc>
          <w:tcPr>
            <w:tcW w:w="1337" w:type="dxa"/>
          </w:tcPr>
          <w:p w:rsidR="008131C7" w:rsidRPr="0086158A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5" w:type="dxa"/>
          </w:tcPr>
          <w:p w:rsidR="001D55E0" w:rsidRPr="0086158A" w:rsidRDefault="001D55E0" w:rsidP="001D55E0">
            <w:pPr>
              <w:pStyle w:val="a8"/>
              <w:jc w:val="both"/>
            </w:pPr>
            <w:r w:rsidRPr="0086158A">
              <w:t>Уровень усвоения - 2</w:t>
            </w:r>
          </w:p>
          <w:p w:rsidR="001D55E0" w:rsidRPr="0086158A" w:rsidRDefault="001D55E0" w:rsidP="001D55E0">
            <w:pPr>
              <w:pStyle w:val="a8"/>
              <w:jc w:val="both"/>
            </w:pPr>
            <w:r w:rsidRPr="0086158A">
              <w:t xml:space="preserve">ОК 03,05,09 </w:t>
            </w:r>
          </w:p>
          <w:p w:rsidR="008131C7" w:rsidRPr="0086158A" w:rsidRDefault="001D55E0" w:rsidP="008131C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58A">
              <w:t>ЛР5,11,17,18,23</w:t>
            </w:r>
          </w:p>
        </w:tc>
      </w:tr>
      <w:tr w:rsidR="008131C7" w:rsidRPr="0086158A" w:rsidTr="00407842">
        <w:trPr>
          <w:trHeight w:val="420"/>
        </w:trPr>
        <w:tc>
          <w:tcPr>
            <w:tcW w:w="2993" w:type="dxa"/>
            <w:gridSpan w:val="2"/>
          </w:tcPr>
          <w:p w:rsidR="008131C7" w:rsidRPr="008131C7" w:rsidRDefault="008131C7" w:rsidP="008131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1" w:type="dxa"/>
            <w:gridSpan w:val="2"/>
          </w:tcPr>
          <w:p w:rsidR="008131C7" w:rsidRDefault="008131C7" w:rsidP="00B60622">
            <w:pPr>
              <w:pStyle w:val="a8"/>
            </w:pPr>
            <w:r w:rsidRPr="00B60622">
              <w:t>Всего:</w:t>
            </w:r>
            <w:r w:rsidR="00B60622" w:rsidRPr="00B60622">
              <w:t xml:space="preserve"> 36 часов</w:t>
            </w:r>
          </w:p>
          <w:p w:rsidR="00B60622" w:rsidRDefault="00B60622" w:rsidP="00B60622">
            <w:pPr>
              <w:pStyle w:val="a8"/>
            </w:pPr>
            <w:r>
              <w:t>Лекции – 16 ч</w:t>
            </w:r>
          </w:p>
          <w:p w:rsidR="00B60622" w:rsidRDefault="00B60622" w:rsidP="00B60622">
            <w:pPr>
              <w:pStyle w:val="a8"/>
            </w:pPr>
            <w:r>
              <w:lastRenderedPageBreak/>
              <w:t xml:space="preserve">Практические занятия – 16 ч </w:t>
            </w:r>
          </w:p>
          <w:p w:rsidR="00B60622" w:rsidRPr="00B60622" w:rsidRDefault="00B60622" w:rsidP="00B60622">
            <w:pPr>
              <w:pStyle w:val="a8"/>
            </w:pPr>
            <w:r>
              <w:t>Самостоятельная работа – 4 ч</w:t>
            </w:r>
          </w:p>
        </w:tc>
        <w:tc>
          <w:tcPr>
            <w:tcW w:w="1337" w:type="dxa"/>
          </w:tcPr>
          <w:p w:rsidR="008131C7" w:rsidRPr="0086158A" w:rsidRDefault="00C20A95" w:rsidP="00786C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15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895" w:type="dxa"/>
          </w:tcPr>
          <w:p w:rsidR="008131C7" w:rsidRPr="0086158A" w:rsidRDefault="008131C7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C7D" w:rsidRPr="008131C7" w:rsidTr="00407842">
        <w:trPr>
          <w:trHeight w:val="420"/>
        </w:trPr>
        <w:tc>
          <w:tcPr>
            <w:tcW w:w="14786" w:type="dxa"/>
            <w:gridSpan w:val="6"/>
          </w:tcPr>
          <w:p w:rsidR="00786C7D" w:rsidRPr="008131C7" w:rsidRDefault="00786C7D" w:rsidP="008131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  <w:r w:rsidRPr="00B60622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Pr="00B6062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дифференцированный зачёт</w:t>
            </w:r>
            <w:r w:rsidRPr="00B6062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в форме письменной работы</w:t>
            </w:r>
            <w:r w:rsidR="00B60622" w:rsidRPr="00B60622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(3-й семестр)</w:t>
            </w:r>
          </w:p>
        </w:tc>
      </w:tr>
    </w:tbl>
    <w:p w:rsidR="00DA2B77" w:rsidRDefault="00DA2B77" w:rsidP="008131C7">
      <w:pPr>
        <w:rPr>
          <w:b/>
        </w:rPr>
      </w:pP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1. -ознакомительный (узнавание ранее изученных объектов, свойств);</w:t>
      </w:r>
    </w:p>
    <w:p w:rsidR="00DD4ED8" w:rsidRPr="00B60622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2. - репродуктивный (выполнение деятельности по образцу, инструкции или под руководством)</w:t>
      </w:r>
      <w:r w:rsidR="006319D6">
        <w:rPr>
          <w:rFonts w:ascii="Times New Roman" w:hAnsi="Times New Roman" w:cs="Times New Roman"/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.15pt;margin-top:608.15pt;width:743.1pt;height:68.75pt;z-index:251660288;visibility:visible;mso-wrap-distance-left:7in;mso-wrap-distance-right:7in;mso-position-horizontal-relative:page;mso-position-vertical-relative:page" stroked="f">
            <v:fill opacity="0"/>
            <v:path arrowok="t"/>
            <v:textbox inset="0,0,0,0">
              <w:txbxContent>
                <w:p w:rsidR="00B60622" w:rsidRDefault="00B60622" w:rsidP="00DD4ED8"/>
              </w:txbxContent>
            </v:textbox>
            <w10:wrap type="topAndBottom" anchorx="page" anchory="page"/>
          </v:shape>
        </w:pict>
      </w:r>
    </w:p>
    <w:p w:rsidR="00DD4ED8" w:rsidRDefault="00DD4ED8" w:rsidP="00DD4ED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B60622">
        <w:rPr>
          <w:rFonts w:ascii="Times New Roman" w:hAnsi="Times New Roman" w:cs="Times New Roman"/>
          <w:color w:val="000000"/>
          <w:sz w:val="24"/>
          <w:szCs w:val="24"/>
        </w:rPr>
        <w:t>3.- продуктивный (планирование и самостоятельное выполнение деятельности, решение проблемных задач)</w:t>
      </w:r>
    </w:p>
    <w:p w:rsidR="00DD4ED8" w:rsidRDefault="00DD4ED8" w:rsidP="008131C7">
      <w:pPr>
        <w:rPr>
          <w:b/>
        </w:rPr>
        <w:sectPr w:rsidR="00DD4ED8" w:rsidSect="00DA2B7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67C65" w:rsidRDefault="00167C65" w:rsidP="008131C7">
      <w:pPr>
        <w:rPr>
          <w:b/>
        </w:rPr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УСЛОВИЯ РЕАЛИЗАЦИИ ПРОГРАММЫ УЧЕБНОЙ ДИСЦИПЛИНЫ</w:t>
      </w:r>
    </w:p>
    <w:p w:rsidR="00482B71" w:rsidRDefault="00482B71" w:rsidP="00482B7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3.1 Требования к минимальному материально-техническому обеспечению</w:t>
      </w:r>
    </w:p>
    <w:p w:rsidR="0091775A" w:rsidRPr="0091775A" w:rsidRDefault="00482B71" w:rsidP="0091775A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pacing w:val="-2"/>
          <w:sz w:val="24"/>
        </w:rPr>
        <w:t>Учебная дисциплина реализуется в учебном кабинете</w:t>
      </w:r>
      <w:r w:rsidR="0091775A">
        <w:rPr>
          <w:rFonts w:ascii="Times New Roman" w:hAnsi="Times New Roman" w:cs="Times New Roman"/>
          <w:bCs/>
          <w:spacing w:val="-2"/>
          <w:sz w:val="24"/>
        </w:rPr>
        <w:t xml:space="preserve"> </w:t>
      </w:r>
      <w:r w:rsidR="0091775A" w:rsidRPr="0091775A">
        <w:rPr>
          <w:rFonts w:ascii="Times New Roman" w:hAnsi="Times New Roman" w:cs="Times New Roman"/>
          <w:bCs/>
          <w:spacing w:val="-2"/>
          <w:sz w:val="24"/>
          <w:szCs w:val="24"/>
        </w:rPr>
        <w:t>«</w:t>
      </w:r>
      <w:r w:rsidR="0091775A" w:rsidRPr="0091775A">
        <w:rPr>
          <w:rFonts w:ascii="Times New Roman" w:hAnsi="Times New Roman" w:cs="Times New Roman"/>
          <w:sz w:val="24"/>
          <w:szCs w:val="24"/>
          <w:lang w:eastAsia="ar-SA"/>
        </w:rPr>
        <w:t>Кабинет русского языка и культуры речи»</w:t>
      </w:r>
      <w:r w:rsidR="00863FA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482B71" w:rsidRDefault="00482B71" w:rsidP="009177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482B71" w:rsidRDefault="00482B71" w:rsidP="00482B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посадочные места по количеству обучающихся;</w:t>
      </w:r>
    </w:p>
    <w:p w:rsidR="00482B71" w:rsidRDefault="00482B71" w:rsidP="00482B71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рабочее место преподавателя;</w:t>
      </w:r>
    </w:p>
    <w:p w:rsidR="009A1852" w:rsidRPr="00145810" w:rsidRDefault="00482B71" w:rsidP="009A1852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методические материалы по дисциплине</w:t>
      </w:r>
      <w:r w:rsidR="009A1852">
        <w:rPr>
          <w:rFonts w:ascii="Times New Roman" w:hAnsi="Times New Roman" w:cs="Times New Roman"/>
          <w:sz w:val="24"/>
        </w:rPr>
        <w:t xml:space="preserve">: </w:t>
      </w:r>
      <w:r w:rsidR="009A1852" w:rsidRPr="00145810">
        <w:rPr>
          <w:rFonts w:ascii="Times New Roman" w:hAnsi="Times New Roman" w:cs="Times New Roman"/>
          <w:bCs/>
          <w:sz w:val="24"/>
          <w:szCs w:val="24"/>
          <w:lang w:eastAsia="ar-SA"/>
        </w:rPr>
        <w:t>комплекты тематических лекций, комплекты контрольно-измерительных материалов,</w:t>
      </w:r>
      <w:r w:rsidR="009A1852" w:rsidRPr="00145810">
        <w:rPr>
          <w:rFonts w:ascii="Times New Roman" w:hAnsi="Times New Roman" w:cs="Times New Roman"/>
          <w:sz w:val="24"/>
          <w:szCs w:val="24"/>
        </w:rPr>
        <w:t xml:space="preserve"> </w:t>
      </w:r>
      <w:r w:rsidR="009A1852" w:rsidRPr="00145810">
        <w:rPr>
          <w:rFonts w:ascii="Times New Roman" w:hAnsi="Times New Roman" w:cs="Times New Roman"/>
          <w:sz w:val="24"/>
          <w:szCs w:val="24"/>
          <w:lang w:eastAsia="ar-SA"/>
        </w:rPr>
        <w:t>таблицы по орфографии, словари.</w:t>
      </w:r>
    </w:p>
    <w:p w:rsidR="00482B71" w:rsidRPr="004B1203" w:rsidRDefault="00AA2CEE" w:rsidP="004B1203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45810">
        <w:rPr>
          <w:rFonts w:ascii="Times New Roman" w:hAnsi="Times New Roman" w:cs="Times New Roman"/>
          <w:sz w:val="24"/>
          <w:szCs w:val="24"/>
          <w:lang w:eastAsia="ar-SA"/>
        </w:rPr>
        <w:t xml:space="preserve">Технические средства обучения: жидкокристаллический телевизор </w:t>
      </w:r>
      <w:r w:rsidRPr="00145810">
        <w:rPr>
          <w:rFonts w:ascii="Times New Roman" w:hAnsi="Times New Roman" w:cs="Times New Roman"/>
          <w:sz w:val="24"/>
          <w:szCs w:val="24"/>
          <w:lang w:val="en-US" w:eastAsia="ar-SA"/>
        </w:rPr>
        <w:t>LG</w:t>
      </w:r>
      <w:r w:rsidRPr="00145810">
        <w:rPr>
          <w:rFonts w:ascii="Times New Roman" w:hAnsi="Times New Roman" w:cs="Times New Roman"/>
          <w:sz w:val="24"/>
          <w:szCs w:val="24"/>
          <w:lang w:eastAsia="ar-SA"/>
        </w:rPr>
        <w:t xml:space="preserve"> – 1 штука, </w:t>
      </w:r>
      <w:r w:rsidRPr="00145810">
        <w:rPr>
          <w:rFonts w:ascii="Times New Roman" w:hAnsi="Times New Roman" w:cs="Times New Roman"/>
          <w:sz w:val="24"/>
          <w:szCs w:val="24"/>
          <w:lang w:val="en-US" w:eastAsia="ar-SA"/>
        </w:rPr>
        <w:t>DVD</w:t>
      </w:r>
      <w:r w:rsidRPr="00145810">
        <w:rPr>
          <w:rFonts w:ascii="Times New Roman" w:hAnsi="Times New Roman" w:cs="Times New Roman"/>
          <w:sz w:val="24"/>
          <w:szCs w:val="24"/>
          <w:lang w:eastAsia="ar-SA"/>
        </w:rPr>
        <w:t>-плеер, компьютер в сборе – 1 штука.</w:t>
      </w:r>
    </w:p>
    <w:p w:rsidR="00482B71" w:rsidRPr="004B1203" w:rsidRDefault="00482B71" w:rsidP="004B1203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482B71" w:rsidRDefault="00482B71" w:rsidP="0048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При изучении дисциплины в формате электронного обучения с использованием ДОТ</w:t>
      </w:r>
    </w:p>
    <w:p w:rsidR="00482B71" w:rsidRPr="00AA2CEE" w:rsidRDefault="00AA2CEE" w:rsidP="00AA2CEE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Zoom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Moodle</w:t>
      </w:r>
      <w:r w:rsidRPr="0014581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(режим доступа: сайт СТЖТ</w:t>
      </w:r>
      <w:r w:rsidRPr="00145810">
        <w:rPr>
          <w:rFonts w:ascii="Times New Roman" w:hAnsi="Times New Roman" w:cs="Times New Roman"/>
          <w:sz w:val="24"/>
          <w:szCs w:val="24"/>
        </w:rPr>
        <w:t xml:space="preserve"> https://sdo.stgt.site/ )</w:t>
      </w:r>
    </w:p>
    <w:p w:rsidR="00482B71" w:rsidRDefault="00482B71" w:rsidP="00482B7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482B71" w:rsidRDefault="00482B71" w:rsidP="00482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 используемые в образовательном процессе.</w:t>
      </w:r>
    </w:p>
    <w:p w:rsidR="00482B71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215F50" w:rsidRDefault="00215F50" w:rsidP="00215F5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3.2.1.</w:t>
      </w:r>
      <w:r w:rsidRPr="00610412"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1. </w:t>
      </w:r>
      <w:r w:rsidRPr="00CE22B8">
        <w:rPr>
          <w:rFonts w:ascii="Times New Roman" w:hAnsi="Times New Roman" w:cs="Times New Roman"/>
          <w:color w:val="000000"/>
          <w:sz w:val="24"/>
        </w:rPr>
        <w:t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https://book.ru/book/957718.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72EC0">
        <w:rPr>
          <w:rFonts w:ascii="Times New Roman" w:hAnsi="Times New Roman" w:cs="Times New Roman"/>
          <w:color w:val="000000"/>
          <w:sz w:val="24"/>
        </w:rPr>
        <w:t xml:space="preserve">2. </w:t>
      </w:r>
      <w:r w:rsidRPr="00CE22B8">
        <w:rPr>
          <w:rFonts w:ascii="Times New Roman" w:hAnsi="Times New Roman" w:cs="Times New Roman"/>
          <w:color w:val="000000"/>
          <w:sz w:val="24"/>
        </w:rPr>
        <w:t>Руднев, В. Н., Русский язык и культура речи : учебное пособие / В. Н. Руднев. — Москва : КноРус, 2024. — 253 с. — ISBN 978-5-406-13116-9. — URL: https://book.ru/book/953747. — Текст : электронный.</w:t>
      </w:r>
    </w:p>
    <w:p w:rsidR="00215F50" w:rsidRDefault="00215F50" w:rsidP="00215F50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3.2.2.Дополнительные источники: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Лятти, С.Э. Русский язык для железнодорожников : учебное пособие / С. Э. Лятти, Т. В. Бронская, О. К. Касаткина, Е. Г. Князькова, М. Г. Манжеевна, И. М. Ситникова. — Москва : ФГБУ ДПО «Учебно методический центр по образованию на железнодорожном транспорте», 2020. — 208 с. — 978-5-907206-24-3. — Текст : электронный // УМЦ ЖДТ : электронная библиотека. — URL: https://umczdt.ru/books/1277/242293/. — Режим доступа: по подписке.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Воителева, Т. М., Русский язык: орфография, пунктуация, культура речи : учебно-практическое пособие / Т. М. Воителева, В. В. Тихонова. — Москва : КноРус, 2023. — 219 с. — ISBN 978-5-406-11017-1. — URL: https://book.ru/book/947376.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 xml:space="preserve">Русский язык и культура речи. Практикум : учебно-практическое пособие / В. Д. Черняк, Е. В. Сергеева, А. В. Кузьмина [и др.] ; под ред. В. Д. Черняк, Е. В. Сергеевой. — </w:t>
      </w:r>
      <w:r w:rsidRPr="00CE22B8">
        <w:rPr>
          <w:rFonts w:ascii="Times New Roman" w:hAnsi="Times New Roman" w:cs="Times New Roman"/>
          <w:sz w:val="24"/>
        </w:rPr>
        <w:lastRenderedPageBreak/>
        <w:t>Москва : КноРус, 2023. — 227 с. — ISBN 978-5-406-11975-4. — URL: https://book.ru/book/950160. — Текст : электронный.</w:t>
      </w:r>
    </w:p>
    <w:p w:rsidR="00215F50" w:rsidRPr="00C72EC0" w:rsidRDefault="00215F50" w:rsidP="00215F5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</w:t>
      </w:r>
      <w:r w:rsidRPr="00C72EC0">
        <w:rPr>
          <w:rFonts w:ascii="Times New Roman" w:hAnsi="Times New Roman" w:cs="Times New Roman"/>
          <w:sz w:val="24"/>
        </w:rPr>
        <w:t xml:space="preserve">. </w:t>
      </w:r>
      <w:r w:rsidRPr="00CE22B8">
        <w:rPr>
          <w:rFonts w:ascii="Times New Roman" w:hAnsi="Times New Roman" w:cs="Times New Roman"/>
          <w:sz w:val="24"/>
        </w:rPr>
        <w:t>Тищенкова, Л. М., Русский язык и культура речи. : учебник / Л. М. Тищенкова. — Москва : Русайнс, 2024. — 208 с. — ISBN 978-5-466-04287-0. — U</w:t>
      </w:r>
      <w:r>
        <w:rPr>
          <w:rFonts w:ascii="Times New Roman" w:hAnsi="Times New Roman" w:cs="Times New Roman"/>
          <w:sz w:val="24"/>
        </w:rPr>
        <w:t>RL: https://book.ru/book/951578</w:t>
      </w:r>
      <w:r w:rsidRPr="00CE22B8">
        <w:rPr>
          <w:rFonts w:ascii="Times New Roman" w:hAnsi="Times New Roman" w:cs="Times New Roman"/>
          <w:sz w:val="24"/>
        </w:rPr>
        <w:t>. — Текст : электронный.</w:t>
      </w:r>
    </w:p>
    <w:p w:rsidR="00215F50" w:rsidRPr="00610412" w:rsidRDefault="00215F50" w:rsidP="00215F50">
      <w:pPr>
        <w:spacing w:after="0"/>
        <w:ind w:left="360" w:firstLine="34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3.2.3. </w:t>
      </w:r>
      <w:r w:rsidRPr="00610412"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215F50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Гудок [Текст]: ежедневная транспо</w:t>
      </w:r>
      <w:r>
        <w:rPr>
          <w:rFonts w:ascii="Times New Roman" w:hAnsi="Times New Roman" w:cs="Times New Roman"/>
          <w:color w:val="000000"/>
          <w:sz w:val="24"/>
          <w:szCs w:val="24"/>
        </w:rPr>
        <w:t>ртная газета (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2020, 2021</w:t>
      </w:r>
      <w:r>
        <w:rPr>
          <w:rFonts w:ascii="Times New Roman" w:hAnsi="Times New Roman" w:cs="Times New Roman"/>
          <w:color w:val="000000"/>
          <w:sz w:val="24"/>
          <w:szCs w:val="24"/>
        </w:rPr>
        <w:t>, 2022, 2023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 xml:space="preserve"> гг.).</w:t>
      </w:r>
    </w:p>
    <w:p w:rsidR="00215F50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2. Железнодорожный транспорт [Текст]: ежемесячный научно-теоретический технико-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2299">
        <w:rPr>
          <w:rFonts w:ascii="Times New Roman" w:hAnsi="Times New Roman" w:cs="Times New Roman"/>
          <w:color w:val="000000"/>
          <w:sz w:val="24"/>
          <w:szCs w:val="24"/>
        </w:rPr>
        <w:t>экономический журнал (2020, 2021, 2022, 2023 гг.).</w:t>
      </w:r>
    </w:p>
    <w:p w:rsidR="00215F50" w:rsidRPr="008E2299" w:rsidRDefault="00215F50" w:rsidP="00215F50">
      <w:pPr>
        <w:widowControl w:val="0"/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2299">
        <w:rPr>
          <w:rFonts w:ascii="Times New Roman" w:hAnsi="Times New Roman" w:cs="Times New Roman"/>
          <w:color w:val="000000"/>
          <w:sz w:val="24"/>
          <w:szCs w:val="24"/>
        </w:rPr>
        <w:t>3. Транспорт России [Текст]: всероссийская транспортная еженедельная информационно-аналитическая газет</w:t>
      </w:r>
      <w:r>
        <w:rPr>
          <w:rFonts w:ascii="Times New Roman" w:hAnsi="Times New Roman" w:cs="Times New Roman"/>
          <w:color w:val="000000"/>
          <w:sz w:val="24"/>
          <w:szCs w:val="24"/>
        </w:rPr>
        <w:t>а (2020, 2021, 2022, 2023 гг.).</w:t>
      </w:r>
    </w:p>
    <w:p w:rsidR="00215F50" w:rsidRDefault="00215F50" w:rsidP="00215F50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3.2.4. </w:t>
      </w:r>
      <w:r w:rsidRPr="005D2BC2"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  <w:r w:rsidRPr="005D2B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Грамматика русского языка – ресурс, содержащий электронную версию Академической грамматики русского языка, составленной Академией наук СССР (Институт русского языка) - http://rusgram.narod.ru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2.</w:t>
      </w:r>
      <w:r w:rsidRPr="008E2299">
        <w:rPr>
          <w:rFonts w:ascii="Times New Roman" w:hAnsi="Times New Roman" w:cs="Times New Roman"/>
          <w:sz w:val="24"/>
          <w:szCs w:val="24"/>
        </w:rPr>
        <w:tab/>
        <w:t>Грамота.ру - справочно-информационный интернет-портал «Русский язык» - http://www.gramota.ru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3.</w:t>
      </w:r>
      <w:r w:rsidRPr="008E2299">
        <w:rPr>
          <w:rFonts w:ascii="Times New Roman" w:hAnsi="Times New Roman" w:cs="Times New Roman"/>
          <w:sz w:val="24"/>
          <w:szCs w:val="24"/>
        </w:rPr>
        <w:tab/>
        <w:t>Национальный корпус русского языка – информационно-справочная система, содержащая миллионы текстов на русском языке - http://www.ruscorpora.ru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4.</w:t>
      </w:r>
      <w:r w:rsidRPr="008E2299">
        <w:rPr>
          <w:rFonts w:ascii="Times New Roman" w:hAnsi="Times New Roman" w:cs="Times New Roman"/>
          <w:sz w:val="24"/>
          <w:szCs w:val="24"/>
        </w:rPr>
        <w:tab/>
        <w:t>Рукописные памятники Древней Руси – ресурс, посвящённый памятникам древнерусской литературы - http://www.lrc-lib.ru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5.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 - ресурс для лингвистов, филологов, семиологов, учителей русского языка и литературы - http://teneta.rinet.ru/rus/rj_ogl.htm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6.</w:t>
      </w:r>
      <w:r w:rsidRPr="008E2299">
        <w:rPr>
          <w:rFonts w:ascii="Times New Roman" w:hAnsi="Times New Roman" w:cs="Times New Roman"/>
          <w:sz w:val="24"/>
          <w:szCs w:val="24"/>
        </w:rPr>
        <w:tab/>
        <w:t>Русский язык: говорим и пишем правильно - ресурс о культуре письменной и устной речи - http://www.gramma.ru.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7.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Института русского языка имени В.В. Виноградова – (ИРЯ РАН) - http://www.ruslang.ru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8.</w:t>
      </w:r>
      <w:r w:rsidRPr="008E2299">
        <w:rPr>
          <w:rFonts w:ascii="Times New Roman" w:hAnsi="Times New Roman" w:cs="Times New Roman"/>
          <w:sz w:val="24"/>
          <w:szCs w:val="24"/>
        </w:rPr>
        <w:tab/>
        <w:t>Сайт Российского общества преподавателей русского языка и литературы (РОПРЯЛ)- http://www.ropryal.ru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9.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Словари.Ру - ресурс, содержащий обширную коллекцию онлайновых словарей русского языка - http://www.slovari.ru</w:t>
      </w:r>
    </w:p>
    <w:p w:rsidR="00215F50" w:rsidRPr="008E2299" w:rsidRDefault="00215F50" w:rsidP="00215F50">
      <w:pPr>
        <w:widowControl w:val="0"/>
        <w:tabs>
          <w:tab w:val="left" w:pos="0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299">
        <w:rPr>
          <w:rFonts w:ascii="Times New Roman" w:hAnsi="Times New Roman" w:cs="Times New Roman"/>
          <w:sz w:val="24"/>
          <w:szCs w:val="24"/>
        </w:rPr>
        <w:t>10.</w:t>
      </w:r>
      <w:r w:rsidRPr="008E2299">
        <w:rPr>
          <w:rFonts w:ascii="Times New Roman" w:hAnsi="Times New Roman" w:cs="Times New Roman"/>
          <w:sz w:val="24"/>
          <w:szCs w:val="24"/>
        </w:rPr>
        <w:tab/>
        <w:t>Словарь смыслов русского языка – справочное онлайн издание по русскому языку - http://www.slovo.zovu.ru</w:t>
      </w:r>
    </w:p>
    <w:p w:rsidR="00215F50" w:rsidRPr="00797786" w:rsidRDefault="00215F50" w:rsidP="00215F50">
      <w:pPr>
        <w:spacing w:after="0" w:line="240" w:lineRule="auto"/>
        <w:contextualSpacing/>
        <w:jc w:val="both"/>
      </w:pPr>
    </w:p>
    <w:p w:rsidR="00482B71" w:rsidRDefault="00482B71" w:rsidP="00482B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482B71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82B71" w:rsidRPr="00145810" w:rsidRDefault="00482B71" w:rsidP="00482B7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45810">
        <w:rPr>
          <w:rFonts w:ascii="Times New Roman" w:hAnsi="Times New Roman"/>
          <w:bCs/>
          <w:sz w:val="24"/>
          <w:szCs w:val="24"/>
        </w:rPr>
        <w:t xml:space="preserve">Контроль и оценка </w:t>
      </w:r>
      <w:r w:rsidRPr="00145810">
        <w:rPr>
          <w:rFonts w:ascii="Times New Roman" w:hAnsi="Times New Roman"/>
          <w:sz w:val="24"/>
          <w:szCs w:val="24"/>
        </w:rPr>
        <w:t>результатов освоен</w:t>
      </w:r>
      <w:r w:rsidR="00DA2B77">
        <w:rPr>
          <w:rFonts w:ascii="Times New Roman" w:hAnsi="Times New Roman"/>
          <w:sz w:val="24"/>
          <w:szCs w:val="24"/>
        </w:rPr>
        <w:t xml:space="preserve">ия учебной дисциплины </w:t>
      </w:r>
      <w:r w:rsidRPr="00145810">
        <w:rPr>
          <w:rFonts w:ascii="Times New Roman" w:hAnsi="Times New Roman"/>
          <w:sz w:val="24"/>
          <w:szCs w:val="24"/>
        </w:rPr>
        <w:t xml:space="preserve"> осуществляется преподавателем в процессе проведения теоретическ</w:t>
      </w:r>
      <w:r w:rsidR="00CC5F97" w:rsidRPr="00145810">
        <w:rPr>
          <w:rFonts w:ascii="Times New Roman" w:hAnsi="Times New Roman"/>
          <w:sz w:val="24"/>
          <w:szCs w:val="24"/>
        </w:rPr>
        <w:t xml:space="preserve">их и практических </w:t>
      </w:r>
      <w:r w:rsidRPr="00145810">
        <w:rPr>
          <w:rFonts w:ascii="Times New Roman" w:hAnsi="Times New Roman"/>
          <w:sz w:val="24"/>
          <w:szCs w:val="24"/>
        </w:rPr>
        <w:t>занятий, выполнения обучающимися индивидуальных заданий (подготовки сообщений и презентаций).</w:t>
      </w:r>
    </w:p>
    <w:p w:rsidR="00482B71" w:rsidRDefault="00482B71" w:rsidP="006E13B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145810">
        <w:rPr>
          <w:rFonts w:ascii="Times New Roman" w:hAnsi="Times New Roman"/>
          <w:sz w:val="24"/>
          <w:szCs w:val="24"/>
        </w:rPr>
        <w:t xml:space="preserve">Промежуточная аттестация в форме </w:t>
      </w:r>
      <w:r w:rsidR="00CC5F97" w:rsidRPr="00145810">
        <w:rPr>
          <w:rFonts w:ascii="Times New Roman" w:hAnsi="Times New Roman"/>
          <w:sz w:val="24"/>
          <w:szCs w:val="24"/>
        </w:rPr>
        <w:t>дифференцированного зачета</w:t>
      </w:r>
      <w:r w:rsidRPr="00145810">
        <w:rPr>
          <w:rFonts w:ascii="Times New Roman" w:hAnsi="Times New Roman"/>
          <w:sz w:val="24"/>
          <w:szCs w:val="24"/>
        </w:rPr>
        <w:t>.</w:t>
      </w:r>
    </w:p>
    <w:p w:rsidR="006E13BD" w:rsidRPr="006E13BD" w:rsidRDefault="006E13BD" w:rsidP="006E13BD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369"/>
        <w:gridCol w:w="3575"/>
        <w:gridCol w:w="3627"/>
      </w:tblGrid>
      <w:tr w:rsidR="007D7B29" w:rsidRPr="00375819" w:rsidTr="00E43FDE">
        <w:trPr>
          <w:trHeight w:val="982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E43FDE">
            <w:pPr>
              <w:pStyle w:val="1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819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>Общие компетенции (ОК)</w:t>
            </w:r>
            <w:r w:rsidR="00E43FDE">
              <w:rPr>
                <w:rStyle w:val="11"/>
                <w:rFonts w:ascii="Times New Roman" w:hAnsi="Times New Roman"/>
                <w:b/>
                <w:sz w:val="24"/>
                <w:szCs w:val="24"/>
              </w:rPr>
              <w:t xml:space="preserve"> умения (У)                знания (З)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75819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819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BC0284" w:rsidRDefault="0072103D" w:rsidP="00496CEF">
            <w:pPr>
              <w:rPr>
                <w:rStyle w:val="2Georgia9pt"/>
                <w:rFonts w:ascii="Times New Roman" w:eastAsiaTheme="minorEastAsia" w:hAnsi="Times New Roman" w:cs="Times New Roman"/>
                <w:b w:val="0"/>
                <w:bCs w:val="0"/>
                <w:color w:val="auto"/>
                <w:sz w:val="20"/>
                <w:szCs w:val="20"/>
                <w:lang w:eastAsia="en-US" w:bidi="ar-SA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ОК.0</w:t>
            </w:r>
            <w:r w:rsidR="00675E00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3</w:t>
            </w:r>
            <w:r w:rsidR="00BC02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BC0284" w:rsidRPr="0045798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  <w:p w:rsidR="00BC0284" w:rsidRPr="00457984" w:rsidRDefault="00BC0284" w:rsidP="00BC0284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7984">
              <w:rPr>
                <w:rFonts w:ascii="Times New Roman" w:hAnsi="Times New Roman" w:cs="Times New Roman"/>
                <w:sz w:val="20"/>
                <w:szCs w:val="20"/>
              </w:rPr>
              <w:t>уметь анализировать свою речь с точки зрения её нормативности, уместности и целесообразности; уметь пользоваться разными типами словарей и справочников.</w:t>
            </w:r>
          </w:p>
          <w:p w:rsidR="0072103D" w:rsidRDefault="00BC0284" w:rsidP="00BC02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З.3</w:t>
            </w:r>
            <w:r w:rsidRPr="00457984">
              <w:rPr>
                <w:rFonts w:ascii="Times New Roman" w:hAnsi="Times New Roman" w:cs="Times New Roman"/>
                <w:sz w:val="20"/>
                <w:szCs w:val="20"/>
              </w:rPr>
              <w:t xml:space="preserve">  знать признаки литературного языка, понятие языковой нормы, систему норм русского литературного языка, основные типы словарей.</w:t>
            </w:r>
          </w:p>
          <w:p w:rsidR="009107F9" w:rsidRPr="009107F9" w:rsidRDefault="009107F9" w:rsidP="00BC0284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Р1, темы 1.1</w:t>
            </w:r>
            <w:r w:rsidR="006E13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 w:rsidR="006E13B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2103D" w:rsidRPr="00375819" w:rsidRDefault="00E43FDE" w:rsidP="00496CEF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 w:rsidR="007D7B2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7D7B2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2103D"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 w:rsidR="007D7B2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2103D"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7D7B29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E13BD"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текста</w:t>
            </w:r>
            <w:r w:rsidR="006E13B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E13BD"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D7B29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72103D" w:rsidRPr="00375819" w:rsidRDefault="0072103D" w:rsidP="00496CEF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ОК.05 </w:t>
            </w:r>
            <w:r w:rsidR="00BC0284" w:rsidRPr="0045798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Осуществлять устную и письменную коммуникацию на государственном языке Российской Федерации с учетом особенностей </w:t>
            </w:r>
            <w:r w:rsidR="00BC0284" w:rsidRPr="00457984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социального и культурного контекста</w:t>
            </w:r>
          </w:p>
          <w:p w:rsidR="0057029D" w:rsidRPr="00457984" w:rsidRDefault="0057029D" w:rsidP="0057029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29D">
              <w:rPr>
                <w:rFonts w:ascii="Times New Roman" w:hAnsi="Times New Roman"/>
                <w:b/>
                <w:sz w:val="20"/>
                <w:szCs w:val="20"/>
              </w:rPr>
              <w:t>У.1</w:t>
            </w:r>
            <w:r w:rsidRPr="00457984">
              <w:rPr>
                <w:rFonts w:ascii="Times New Roman" w:hAnsi="Times New Roman"/>
                <w:sz w:val="20"/>
                <w:szCs w:val="20"/>
              </w:rPr>
              <w:t xml:space="preserve"> уметь строить свою речь в соответствии с языковыми, коммуникативными и этическими нормами; оценивать устные и письменные высказывания с точки зрения языкового оформления, эффективности достижения поставленных коммуникативных задач.</w:t>
            </w:r>
          </w:p>
          <w:p w:rsidR="0072103D" w:rsidRDefault="0057029D" w:rsidP="0057029D">
            <w:pPr>
              <w:ind w:right="3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7029D">
              <w:rPr>
                <w:rFonts w:ascii="Times New Roman" w:hAnsi="Times New Roman"/>
                <w:b/>
                <w:sz w:val="20"/>
                <w:szCs w:val="20"/>
              </w:rPr>
              <w:t>З.1</w:t>
            </w:r>
            <w:r w:rsidRPr="00457984">
              <w:rPr>
                <w:rFonts w:ascii="Times New Roman" w:hAnsi="Times New Roman"/>
                <w:sz w:val="20"/>
                <w:szCs w:val="20"/>
              </w:rPr>
              <w:t xml:space="preserve"> знать основные функции языка как средства формирования и трансляции мысли; основные единицы языка, принципы их выделения, признаки и взаимосвязь; виды речи, виды речевой деятельности, грамматические категории частей речи, структуру языка, уровни языка.</w:t>
            </w:r>
          </w:p>
          <w:p w:rsidR="009107F9" w:rsidRPr="00375819" w:rsidRDefault="009107F9" w:rsidP="0057029D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Р1, темы 1.1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6E13BD" w:rsidRPr="00375819" w:rsidRDefault="006E13BD" w:rsidP="006E13BD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lastRenderedPageBreak/>
              <w:t>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2103D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7B29" w:rsidRPr="00375819" w:rsidTr="00E43FDE">
        <w:trPr>
          <w:trHeight w:val="343"/>
        </w:trPr>
        <w:tc>
          <w:tcPr>
            <w:tcW w:w="24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029D" w:rsidRDefault="0072103D" w:rsidP="005702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lastRenderedPageBreak/>
              <w:t>ОК.</w:t>
            </w:r>
            <w:r w:rsidR="00675E00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0</w:t>
            </w: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>9</w:t>
            </w:r>
            <w:r w:rsidR="0057029D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29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Пользоваться профессиональной документацией на государственном и иностранном языках</w:t>
            </w:r>
          </w:p>
          <w:p w:rsidR="0057029D" w:rsidRDefault="0072103D" w:rsidP="0057029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819"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29D"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У.4</w:t>
            </w:r>
            <w:r w:rsidR="0057029D">
              <w:rPr>
                <w:rFonts w:ascii="Times New Roman" w:hAnsi="Times New Roman" w:cs="Times New Roman"/>
                <w:sz w:val="20"/>
                <w:szCs w:val="20"/>
              </w:rPr>
              <w:t xml:space="preserve"> уметь использовать основные виды чтения; уметь извлекать необходимую информацию из различных источников: учебно-научных текстов, справочной литературы, средств массовой информации</w:t>
            </w:r>
          </w:p>
          <w:p w:rsidR="0057029D" w:rsidRDefault="0057029D" w:rsidP="0057029D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У.5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создавать устные и письменные монологические и диалогические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высказывания различных типов и жанров в учебно-научной, социально-культурной и деловой сферах общения.</w:t>
            </w:r>
          </w:p>
          <w:p w:rsidR="0072103D" w:rsidRDefault="0057029D" w:rsidP="0057029D">
            <w:pPr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029D">
              <w:rPr>
                <w:rFonts w:ascii="Times New Roman" w:hAnsi="Times New Roman" w:cs="Times New Roman"/>
                <w:b/>
                <w:sz w:val="20"/>
                <w:szCs w:val="20"/>
              </w:rPr>
              <w:t>З.4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структуру текста, его виды, способы связи предложений в тексте, функционально-смысловые типы текстов, функциональные стили литературного языка, жанры устной и письменной деловой речи, жанры учебно-научной речи; специфику устной и письменной речи; правила продуцирования текстов основных деловых и учебно-научных жанров.</w:t>
            </w:r>
          </w:p>
          <w:p w:rsidR="009107F9" w:rsidRPr="00375819" w:rsidRDefault="009107F9" w:rsidP="0057029D">
            <w:pPr>
              <w:ind w:right="37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107F9">
              <w:rPr>
                <w:rFonts w:ascii="Times New Roman" w:hAnsi="Times New Roman" w:cs="Times New Roman"/>
              </w:rPr>
              <w:t>ЛР5,11,17,18,23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Р1, темы 1.1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-1.2</w:t>
            </w:r>
          </w:p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Р2, темы 2.1-2.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</w:p>
          <w:p w:rsidR="00192681" w:rsidRPr="00375819" w:rsidRDefault="00192681" w:rsidP="00192681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7581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Р3, темы 3.1-3.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</w:t>
            </w:r>
          </w:p>
          <w:p w:rsidR="0072103D" w:rsidRPr="00375819" w:rsidRDefault="0072103D" w:rsidP="00496CEF">
            <w:pPr>
              <w:pStyle w:val="14"/>
              <w:widowControl w:val="0"/>
              <w:shd w:val="clear" w:color="auto" w:fill="FFFFFF"/>
              <w:tabs>
                <w:tab w:val="left" w:pos="318"/>
                <w:tab w:val="left" w:pos="9014"/>
              </w:tabs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13BD" w:rsidRPr="0037581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Проведение практического занятия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Н</w:t>
            </w:r>
            <w:r w:rsidRPr="001167FD">
              <w:rPr>
                <w:rFonts w:ascii="Times New Roman" w:hAnsi="Times New Roman"/>
                <w:bCs/>
                <w:sz w:val="24"/>
                <w:szCs w:val="24"/>
              </w:rPr>
              <w:t>аблюдение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6E13BD" w:rsidRPr="007D7B29" w:rsidRDefault="006E13BD" w:rsidP="006E13BD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Экспертная оценка  качества конспектов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устных сообщений</w:t>
            </w:r>
            <w:r w:rsidRPr="00E00DD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375819">
              <w:rPr>
                <w:rFonts w:ascii="Times New Roman" w:hAnsi="Times New Roman"/>
                <w:sz w:val="24"/>
                <w:szCs w:val="24"/>
              </w:rPr>
              <w:t xml:space="preserve"> Лингвостилистический анализ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75819">
              <w:rPr>
                <w:rFonts w:ascii="Times New Roman" w:hAnsi="Times New Roman"/>
                <w:iCs/>
                <w:sz w:val="24"/>
                <w:szCs w:val="24"/>
              </w:rPr>
              <w:t xml:space="preserve">Контрольная работа </w:t>
            </w:r>
          </w:p>
          <w:p w:rsidR="0072103D" w:rsidRPr="00375819" w:rsidRDefault="0072103D" w:rsidP="00496CEF">
            <w:pPr>
              <w:pStyle w:val="14"/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553EA" w:rsidRDefault="00B553EA">
      <w:pPr>
        <w:rPr>
          <w:rFonts w:ascii="Times New Roman" w:hAnsi="Times New Roman"/>
          <w:i/>
          <w:sz w:val="24"/>
        </w:rPr>
      </w:pPr>
    </w:p>
    <w:p w:rsidR="006E13BD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1"/>
          <w:rFonts w:ascii="Times New Roman" w:hAnsi="Times New Roman"/>
          <w:b/>
          <w:sz w:val="24"/>
        </w:rPr>
      </w:pPr>
      <w:r>
        <w:rPr>
          <w:rStyle w:val="11"/>
          <w:rFonts w:ascii="Times New Roman" w:hAnsi="Times New Roman"/>
          <w:b/>
          <w:sz w:val="24"/>
        </w:rPr>
        <w:t>5.ПЕРЕЧЕНЬ ИСПОЛЬЗУЕМЫХ МЕТОДОВ ОБУЧЕНИЯ</w:t>
      </w:r>
    </w:p>
    <w:p w:rsidR="006E13BD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1"/>
          <w:rFonts w:ascii="Times New Roman" w:hAnsi="Times New Roman"/>
          <w:b/>
          <w:sz w:val="24"/>
        </w:rPr>
      </w:pP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rStyle w:val="11"/>
          <w:rFonts w:ascii="Times New Roman" w:hAnsi="Times New Roman"/>
          <w:sz w:val="24"/>
          <w:szCs w:val="24"/>
        </w:rPr>
      </w:pPr>
      <w:r>
        <w:rPr>
          <w:rStyle w:val="11"/>
          <w:rFonts w:ascii="Times New Roman" w:hAnsi="Times New Roman"/>
          <w:sz w:val="24"/>
        </w:rPr>
        <w:t>5.1.Пассивные</w:t>
      </w:r>
      <w:r w:rsidRPr="00E77B5B">
        <w:rPr>
          <w:rStyle w:val="11"/>
          <w:rFonts w:ascii="Times New Roman" w:hAnsi="Times New Roman"/>
          <w:sz w:val="24"/>
          <w:szCs w:val="24"/>
        </w:rPr>
        <w:t xml:space="preserve">: </w:t>
      </w:r>
      <w:r w:rsidRPr="00E77B5B">
        <w:rPr>
          <w:sz w:val="24"/>
          <w:szCs w:val="24"/>
        </w:rPr>
        <w:t>лекции, чтение, устный опрос, письменный опрос</w:t>
      </w:r>
      <w:r w:rsidRPr="00E77B5B">
        <w:rPr>
          <w:rStyle w:val="11"/>
          <w:rFonts w:ascii="Times New Roman" w:hAnsi="Times New Roman"/>
          <w:sz w:val="24"/>
          <w:szCs w:val="24"/>
        </w:rPr>
        <w:t xml:space="preserve"> </w:t>
      </w: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sz w:val="24"/>
          <w:szCs w:val="24"/>
        </w:rPr>
      </w:pPr>
      <w:r w:rsidRPr="00E77B5B">
        <w:rPr>
          <w:rStyle w:val="11"/>
          <w:rFonts w:ascii="Times New Roman" w:hAnsi="Times New Roman"/>
          <w:sz w:val="24"/>
          <w:szCs w:val="24"/>
        </w:rPr>
        <w:t xml:space="preserve">5.2.Активные и интерактивные: </w:t>
      </w:r>
      <w:r w:rsidRPr="00E77B5B">
        <w:rPr>
          <w:sz w:val="24"/>
          <w:szCs w:val="24"/>
        </w:rPr>
        <w:t xml:space="preserve">эвристические беседы, </w:t>
      </w:r>
      <w:r>
        <w:rPr>
          <w:sz w:val="24"/>
          <w:szCs w:val="24"/>
        </w:rPr>
        <w:t>дискуссии, круглые столы, кейс-</w:t>
      </w:r>
      <w:r w:rsidRPr="00E77B5B">
        <w:rPr>
          <w:sz w:val="24"/>
          <w:szCs w:val="24"/>
        </w:rPr>
        <w:t xml:space="preserve">метод, деловые игры. </w:t>
      </w:r>
    </w:p>
    <w:p w:rsidR="006E13BD" w:rsidRPr="00E77B5B" w:rsidRDefault="006E13BD" w:rsidP="006E13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hanging="284"/>
        <w:jc w:val="both"/>
        <w:rPr>
          <w:sz w:val="24"/>
          <w:szCs w:val="24"/>
        </w:rPr>
      </w:pPr>
    </w:p>
    <w:p w:rsidR="006E13BD" w:rsidRPr="00F142D4" w:rsidRDefault="006E13BD">
      <w:pPr>
        <w:rPr>
          <w:rFonts w:ascii="Times New Roman" w:hAnsi="Times New Roman"/>
          <w:i/>
          <w:sz w:val="24"/>
        </w:rPr>
      </w:pPr>
    </w:p>
    <w:sectPr w:rsidR="006E13BD" w:rsidRPr="00F142D4" w:rsidSect="00B55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9D6" w:rsidRDefault="006319D6" w:rsidP="00482B71">
      <w:pPr>
        <w:spacing w:after="0" w:line="240" w:lineRule="auto"/>
      </w:pPr>
      <w:r>
        <w:separator/>
      </w:r>
    </w:p>
  </w:endnote>
  <w:endnote w:type="continuationSeparator" w:id="0">
    <w:p w:rsidR="006319D6" w:rsidRDefault="006319D6" w:rsidP="0048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0677960"/>
      <w:docPartObj>
        <w:docPartGallery w:val="Page Numbers (Bottom of Page)"/>
        <w:docPartUnique/>
      </w:docPartObj>
    </w:sdtPr>
    <w:sdtEndPr/>
    <w:sdtContent>
      <w:p w:rsidR="00B60622" w:rsidRDefault="00DD51B3">
        <w:pPr>
          <w:pStyle w:val="af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F12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0622" w:rsidRDefault="00B6062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9D6" w:rsidRDefault="006319D6" w:rsidP="00482B71">
      <w:pPr>
        <w:spacing w:after="0" w:line="240" w:lineRule="auto"/>
      </w:pPr>
      <w:r>
        <w:separator/>
      </w:r>
    </w:p>
  </w:footnote>
  <w:footnote w:type="continuationSeparator" w:id="0">
    <w:p w:rsidR="006319D6" w:rsidRDefault="006319D6" w:rsidP="00482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47B8A"/>
    <w:multiLevelType w:val="hybridMultilevel"/>
    <w:tmpl w:val="866A1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916372"/>
    <w:multiLevelType w:val="multilevel"/>
    <w:tmpl w:val="A35ECB5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2B71"/>
    <w:rsid w:val="000066AD"/>
    <w:rsid w:val="0002436C"/>
    <w:rsid w:val="00032BD3"/>
    <w:rsid w:val="00034D14"/>
    <w:rsid w:val="00071F94"/>
    <w:rsid w:val="00083A04"/>
    <w:rsid w:val="000B2CAA"/>
    <w:rsid w:val="000C5097"/>
    <w:rsid w:val="000E208D"/>
    <w:rsid w:val="000E78A8"/>
    <w:rsid w:val="0010743E"/>
    <w:rsid w:val="001167FD"/>
    <w:rsid w:val="00145810"/>
    <w:rsid w:val="00167C65"/>
    <w:rsid w:val="00192681"/>
    <w:rsid w:val="001D55E0"/>
    <w:rsid w:val="001D7AA3"/>
    <w:rsid w:val="0020357A"/>
    <w:rsid w:val="00215F50"/>
    <w:rsid w:val="002369D2"/>
    <w:rsid w:val="0024181F"/>
    <w:rsid w:val="00253FAF"/>
    <w:rsid w:val="00255236"/>
    <w:rsid w:val="00257528"/>
    <w:rsid w:val="0025796A"/>
    <w:rsid w:val="002A3EC1"/>
    <w:rsid w:val="002B7DDC"/>
    <w:rsid w:val="003011AE"/>
    <w:rsid w:val="00301A8D"/>
    <w:rsid w:val="0030765F"/>
    <w:rsid w:val="00334956"/>
    <w:rsid w:val="00346E09"/>
    <w:rsid w:val="0037256B"/>
    <w:rsid w:val="003B2FC7"/>
    <w:rsid w:val="003D77CB"/>
    <w:rsid w:val="003F671B"/>
    <w:rsid w:val="00401F08"/>
    <w:rsid w:val="00407842"/>
    <w:rsid w:val="004441D1"/>
    <w:rsid w:val="00470A87"/>
    <w:rsid w:val="0047451E"/>
    <w:rsid w:val="00474F03"/>
    <w:rsid w:val="00482B71"/>
    <w:rsid w:val="004B0EFA"/>
    <w:rsid w:val="004B1203"/>
    <w:rsid w:val="004C060E"/>
    <w:rsid w:val="004C1FD9"/>
    <w:rsid w:val="004E3951"/>
    <w:rsid w:val="004F6DED"/>
    <w:rsid w:val="0057029D"/>
    <w:rsid w:val="00574956"/>
    <w:rsid w:val="005A0A9B"/>
    <w:rsid w:val="005A32C0"/>
    <w:rsid w:val="005B129C"/>
    <w:rsid w:val="005B226F"/>
    <w:rsid w:val="005D34C0"/>
    <w:rsid w:val="005E0893"/>
    <w:rsid w:val="005F7282"/>
    <w:rsid w:val="0060751D"/>
    <w:rsid w:val="00616C05"/>
    <w:rsid w:val="006319D6"/>
    <w:rsid w:val="006438F9"/>
    <w:rsid w:val="00647D29"/>
    <w:rsid w:val="006701B0"/>
    <w:rsid w:val="006743DD"/>
    <w:rsid w:val="00675E00"/>
    <w:rsid w:val="00677BDA"/>
    <w:rsid w:val="006867EE"/>
    <w:rsid w:val="0069081F"/>
    <w:rsid w:val="006B530A"/>
    <w:rsid w:val="006E13BD"/>
    <w:rsid w:val="0072103D"/>
    <w:rsid w:val="00723BA9"/>
    <w:rsid w:val="00731B92"/>
    <w:rsid w:val="00743880"/>
    <w:rsid w:val="00765F9C"/>
    <w:rsid w:val="00772BBA"/>
    <w:rsid w:val="00774986"/>
    <w:rsid w:val="007771B3"/>
    <w:rsid w:val="00786C7D"/>
    <w:rsid w:val="007976FF"/>
    <w:rsid w:val="007A3651"/>
    <w:rsid w:val="007B2126"/>
    <w:rsid w:val="007C390A"/>
    <w:rsid w:val="007D7B29"/>
    <w:rsid w:val="007F6354"/>
    <w:rsid w:val="00803794"/>
    <w:rsid w:val="0081234B"/>
    <w:rsid w:val="008131C7"/>
    <w:rsid w:val="00823F77"/>
    <w:rsid w:val="00834010"/>
    <w:rsid w:val="0086158A"/>
    <w:rsid w:val="00863FA7"/>
    <w:rsid w:val="00874BF5"/>
    <w:rsid w:val="00877792"/>
    <w:rsid w:val="00895D1D"/>
    <w:rsid w:val="008B3096"/>
    <w:rsid w:val="008D67DA"/>
    <w:rsid w:val="008E29F2"/>
    <w:rsid w:val="008F2661"/>
    <w:rsid w:val="009107F9"/>
    <w:rsid w:val="0091775A"/>
    <w:rsid w:val="009332FA"/>
    <w:rsid w:val="00956890"/>
    <w:rsid w:val="0097529F"/>
    <w:rsid w:val="009A1852"/>
    <w:rsid w:val="009A3DAA"/>
    <w:rsid w:val="009B2602"/>
    <w:rsid w:val="009B5822"/>
    <w:rsid w:val="009B65DA"/>
    <w:rsid w:val="009C31ED"/>
    <w:rsid w:val="009C7DCD"/>
    <w:rsid w:val="009D4FB9"/>
    <w:rsid w:val="00A06325"/>
    <w:rsid w:val="00A12FC2"/>
    <w:rsid w:val="00A16283"/>
    <w:rsid w:val="00A351FD"/>
    <w:rsid w:val="00AA2CEE"/>
    <w:rsid w:val="00AC575F"/>
    <w:rsid w:val="00AD40FF"/>
    <w:rsid w:val="00B21DFA"/>
    <w:rsid w:val="00B27D48"/>
    <w:rsid w:val="00B553EA"/>
    <w:rsid w:val="00B60622"/>
    <w:rsid w:val="00B74EAA"/>
    <w:rsid w:val="00BB2DE9"/>
    <w:rsid w:val="00BC0284"/>
    <w:rsid w:val="00BD25B9"/>
    <w:rsid w:val="00BD6DFC"/>
    <w:rsid w:val="00BF120B"/>
    <w:rsid w:val="00BF17A7"/>
    <w:rsid w:val="00C20A95"/>
    <w:rsid w:val="00C30408"/>
    <w:rsid w:val="00C37308"/>
    <w:rsid w:val="00C762F0"/>
    <w:rsid w:val="00C825F7"/>
    <w:rsid w:val="00CC4272"/>
    <w:rsid w:val="00CC5F97"/>
    <w:rsid w:val="00CD652B"/>
    <w:rsid w:val="00D02A6D"/>
    <w:rsid w:val="00D07B9E"/>
    <w:rsid w:val="00D34111"/>
    <w:rsid w:val="00D55C3F"/>
    <w:rsid w:val="00D5656C"/>
    <w:rsid w:val="00D670E8"/>
    <w:rsid w:val="00D671FF"/>
    <w:rsid w:val="00D7472D"/>
    <w:rsid w:val="00D97FC5"/>
    <w:rsid w:val="00DA2B77"/>
    <w:rsid w:val="00DA5D8F"/>
    <w:rsid w:val="00DD2DE8"/>
    <w:rsid w:val="00DD4ED8"/>
    <w:rsid w:val="00DD51B3"/>
    <w:rsid w:val="00DE38AB"/>
    <w:rsid w:val="00DE785D"/>
    <w:rsid w:val="00DF453B"/>
    <w:rsid w:val="00E00DD8"/>
    <w:rsid w:val="00E211EC"/>
    <w:rsid w:val="00E247BD"/>
    <w:rsid w:val="00E30123"/>
    <w:rsid w:val="00E43FDE"/>
    <w:rsid w:val="00E45152"/>
    <w:rsid w:val="00E54A93"/>
    <w:rsid w:val="00E663FD"/>
    <w:rsid w:val="00E741C2"/>
    <w:rsid w:val="00E77B5B"/>
    <w:rsid w:val="00E80DCF"/>
    <w:rsid w:val="00EB1C08"/>
    <w:rsid w:val="00EF01A2"/>
    <w:rsid w:val="00F12E40"/>
    <w:rsid w:val="00F142D4"/>
    <w:rsid w:val="00F24F56"/>
    <w:rsid w:val="00F357CA"/>
    <w:rsid w:val="00F42C88"/>
    <w:rsid w:val="00F468CD"/>
    <w:rsid w:val="00F55ABF"/>
    <w:rsid w:val="00F74FCC"/>
    <w:rsid w:val="00F859AC"/>
    <w:rsid w:val="00F87E9B"/>
    <w:rsid w:val="00F93C6F"/>
    <w:rsid w:val="00F973CD"/>
    <w:rsid w:val="00FC72E3"/>
    <w:rsid w:val="00FD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4D269B6-0D65-4261-AF8B-D79D7BC3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482B71"/>
    <w:pPr>
      <w:ind w:left="720"/>
      <w:contextualSpacing/>
    </w:pPr>
  </w:style>
  <w:style w:type="paragraph" w:customStyle="1" w:styleId="1">
    <w:name w:val="Обычный1"/>
    <w:qFormat/>
    <w:rsid w:val="00482B71"/>
    <w:pPr>
      <w:suppressAutoHyphens/>
      <w:spacing w:line="244" w:lineRule="auto"/>
    </w:pPr>
    <w:rPr>
      <w:rFonts w:ascii="Cambria" w:eastAsia="Calibri" w:hAnsi="Cambria" w:cs="Times New Roman"/>
    </w:rPr>
  </w:style>
  <w:style w:type="paragraph" w:customStyle="1" w:styleId="Style1">
    <w:name w:val="Style1"/>
    <w:basedOn w:val="a"/>
    <w:uiPriority w:val="99"/>
    <w:rsid w:val="00482B7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footnote reference"/>
    <w:uiPriority w:val="99"/>
    <w:semiHidden/>
    <w:unhideWhenUsed/>
    <w:rsid w:val="00482B71"/>
    <w:rPr>
      <w:rFonts w:ascii="Times New Roman" w:hAnsi="Times New Roman" w:cs="Times New Roman" w:hint="default"/>
      <w:vertAlign w:val="superscript"/>
    </w:rPr>
  </w:style>
  <w:style w:type="paragraph" w:styleId="a6">
    <w:name w:val="footnote text"/>
    <w:basedOn w:val="1"/>
    <w:link w:val="10"/>
    <w:uiPriority w:val="99"/>
    <w:semiHidden/>
    <w:unhideWhenUsed/>
    <w:rsid w:val="00482B7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482B71"/>
    <w:rPr>
      <w:sz w:val="20"/>
      <w:szCs w:val="20"/>
    </w:rPr>
  </w:style>
  <w:style w:type="character" w:customStyle="1" w:styleId="10">
    <w:name w:val="Текст сноски Знак1"/>
    <w:basedOn w:val="a0"/>
    <w:link w:val="a6"/>
    <w:uiPriority w:val="99"/>
    <w:semiHidden/>
    <w:locked/>
    <w:rsid w:val="00482B71"/>
    <w:rPr>
      <w:rFonts w:ascii="Times New Roman" w:eastAsia="Calibri" w:hAnsi="Times New Roman" w:cs="Times New Roman"/>
      <w:sz w:val="20"/>
      <w:szCs w:val="20"/>
    </w:rPr>
  </w:style>
  <w:style w:type="character" w:customStyle="1" w:styleId="11">
    <w:name w:val="Основной шрифт абзаца1"/>
    <w:rsid w:val="00482B71"/>
  </w:style>
  <w:style w:type="paragraph" w:customStyle="1" w:styleId="FR2">
    <w:name w:val="FR2"/>
    <w:rsid w:val="0024181F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21">
    <w:name w:val="Список 21"/>
    <w:basedOn w:val="a"/>
    <w:rsid w:val="008131C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2">
    <w:name w:val="Обычный отступ1"/>
    <w:basedOn w:val="a"/>
    <w:link w:val="13"/>
    <w:rsid w:val="008131C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8131C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3">
    <w:name w:val="Обычный отступ1 Знак"/>
    <w:link w:val="12"/>
    <w:locked/>
    <w:rsid w:val="00813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link w:val="a9"/>
    <w:uiPriority w:val="1"/>
    <w:qFormat/>
    <w:rsid w:val="0081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8131C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rsid w:val="00167C6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167C6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uiPriority w:val="99"/>
    <w:unhideWhenUsed/>
    <w:rsid w:val="00765F9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765F9C"/>
  </w:style>
  <w:style w:type="paragraph" w:styleId="ad">
    <w:name w:val="header"/>
    <w:basedOn w:val="a"/>
    <w:link w:val="ae"/>
    <w:uiPriority w:val="99"/>
    <w:unhideWhenUsed/>
    <w:rsid w:val="00A1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12FC2"/>
  </w:style>
  <w:style w:type="paragraph" w:styleId="af">
    <w:name w:val="footer"/>
    <w:basedOn w:val="a"/>
    <w:link w:val="af0"/>
    <w:uiPriority w:val="99"/>
    <w:unhideWhenUsed/>
    <w:rsid w:val="00A12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12FC2"/>
  </w:style>
  <w:style w:type="character" w:customStyle="1" w:styleId="a4">
    <w:name w:val="Абзац списка Знак"/>
    <w:aliases w:val="Содержание. 2 уровень Знак"/>
    <w:link w:val="a3"/>
    <w:uiPriority w:val="1"/>
    <w:qFormat/>
    <w:locked/>
    <w:rsid w:val="003F671B"/>
  </w:style>
  <w:style w:type="character" w:customStyle="1" w:styleId="2Georgia9pt">
    <w:name w:val="Основной текст (2) + Georgia;9 pt;Полужирный"/>
    <w:rsid w:val="0072103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customStyle="1" w:styleId="14">
    <w:name w:val="Абзац списка1"/>
    <w:basedOn w:val="a"/>
    <w:uiPriority w:val="99"/>
    <w:qFormat/>
    <w:rsid w:val="0072103D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E5EB8-F6DB-4AEB-A18A-2E16B33B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17</Pages>
  <Words>3572</Words>
  <Characters>20366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СТЖТ-филиал СамГУПС</Company>
  <LinksUpToDate>false</LinksUpToDate>
  <CharactersWithSpaces>23891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</dc:creator>
  <cp:keywords/>
  <dc:description/>
  <cp:lastModifiedBy>Администратор</cp:lastModifiedBy>
  <cp:revision>91</cp:revision>
  <dcterms:created xsi:type="dcterms:W3CDTF">2003-12-31T23:34:00Z</dcterms:created>
  <dcterms:modified xsi:type="dcterms:W3CDTF">2026-03-16T08:12:00Z</dcterms:modified>
</cp:coreProperties>
</file>