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74C9" w:rsidRDefault="004D63C5">
      <w:pPr>
        <w:jc w:val="right"/>
      </w:pPr>
      <w:r>
        <w:t xml:space="preserve">Приложение 9.3.17 </w:t>
      </w:r>
    </w:p>
    <w:p w:rsidR="00B574C9" w:rsidRDefault="004D63C5">
      <w:pPr>
        <w:jc w:val="right"/>
      </w:pPr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F3695" w:rsidRDefault="00EF3695">
      <w:pPr>
        <w:jc w:val="right"/>
      </w:pPr>
      <w:r>
        <w:rPr>
          <w:bCs/>
        </w:rPr>
        <w:t>направление подготовки: тепловозы</w:t>
      </w: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2023)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EF3695" w:rsidRPr="00336C68" w:rsidRDefault="00EF3695" w:rsidP="00EF3695">
      <w:pPr>
        <w:ind w:firstLine="720"/>
        <w:jc w:val="both"/>
      </w:pPr>
      <w:r w:rsidRPr="00336C68">
        <w:t>18540 Слесарь по ремонту подвижного состава.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16856 Помощник машиниста дизель-поезда;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 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16887 Помощник машиниста электропоезда;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вагона;</w:t>
      </w:r>
    </w:p>
    <w:p w:rsidR="00EF3695" w:rsidRPr="00336C68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18507 Слесарь по осмотру и ремонту локомотивов на пунктах технического обслуживания.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lastRenderedPageBreak/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0"/>
        <w:gridCol w:w="2233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168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контрольной работы (3-7 семестры) и дифференцированного зачета (8 семестр)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Заочная форма обучения</w:t>
      </w: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13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2281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166 </w:t>
            </w: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</w:rPr>
              <w:t xml:space="preserve">в форме  дифференцированного  зачёта на 1-м, 2-м, 3-м курсах.   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2.2 Тематический план и содержание учебной дисциплины</w:t>
      </w:r>
    </w:p>
    <w:p w:rsidR="00B574C9" w:rsidRDefault="004D63C5">
      <w:pPr>
        <w:rPr>
          <w:b/>
        </w:rPr>
      </w:pPr>
      <w:r>
        <w:rPr>
          <w:b/>
        </w:rPr>
        <w:t>2.2.1 Очная форма обучения</w:t>
      </w:r>
    </w:p>
    <w:p w:rsidR="00B574C9" w:rsidRDefault="00B574C9">
      <w:pPr>
        <w:rPr>
          <w:b/>
          <w:sz w:val="28"/>
          <w:szCs w:val="28"/>
        </w:rPr>
      </w:pPr>
    </w:p>
    <w:tbl>
      <w:tblPr>
        <w:tblW w:w="5526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6124"/>
        <w:gridCol w:w="1013"/>
        <w:gridCol w:w="1867"/>
      </w:tblGrid>
      <w:tr w:rsidR="00B574C9">
        <w:trPr>
          <w:trHeight w:val="19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pct"/>
            <w:vAlign w:val="center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:rsidR="00B574C9" w:rsidRDefault="00B574C9">
            <w:pPr>
              <w:jc w:val="center"/>
              <w:rPr>
                <w:b/>
                <w:bCs/>
                <w:i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rStyle w:val="12"/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574C9">
        <w:trPr>
          <w:trHeight w:val="200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4D63C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Объем часов</w:t>
            </w:r>
          </w:p>
        </w:tc>
        <w:tc>
          <w:tcPr>
            <w:tcW w:w="789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194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95"/>
        </w:trPr>
        <w:tc>
          <w:tcPr>
            <w:tcW w:w="1194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Практическое занятие  № 1 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B574C9" w:rsidRDefault="004D63C5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574C9" w:rsidRDefault="004D63C5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B574C9" w:rsidRDefault="004D63C5">
            <w:r>
              <w:t>- безличные предложения;</w:t>
            </w:r>
          </w:p>
          <w:p w:rsidR="00B574C9" w:rsidRDefault="004D63C5">
            <w:r>
              <w:t>- понятие глагола-связки.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  <w:rPr>
                <w:color w:val="FF0000"/>
              </w:rPr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обучающихся № 1 </w:t>
            </w: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Практическoе занятиe  № 3</w:t>
            </w:r>
          </w:p>
          <w:p w:rsidR="00B574C9" w:rsidRDefault="004D63C5">
            <w:r>
              <w:t>Лексический материал по теме:</w:t>
            </w:r>
          </w:p>
          <w:p w:rsidR="00B574C9" w:rsidRDefault="004D63C5">
            <w: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модальные глаголы, их эквиваленты;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сложносочиненные предложения: бессоюзные и с союзами and, but.</w:t>
            </w:r>
          </w:p>
          <w:p w:rsidR="00B574C9" w:rsidRDefault="004D63C5">
            <w:r>
              <w:t xml:space="preserve">- образование и употребление глаголов в Present, Past, </w:t>
            </w:r>
            <w:r>
              <w:lastRenderedPageBreak/>
              <w:t>Future Simple/Indefinite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>Самостоятельная внеаудиторная работа обучающихся №2</w:t>
            </w:r>
            <w:r>
              <w:t xml:space="preserve"> Работа с грамматическим справочником. </w:t>
            </w:r>
            <w:r>
              <w:rPr>
                <w:bCs/>
              </w:rPr>
              <w:t xml:space="preserve">Выполнение тренировочных упражнений по теме 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« Модальные глаголы».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102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Практическoе занятиe  №4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8,11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3</w:t>
            </w:r>
            <w:r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5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№5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числительные;</w:t>
            </w:r>
          </w:p>
          <w:p w:rsidR="00B574C9" w:rsidRDefault="004D63C5">
            <w:r>
              <w:t>- система модальности;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2,4,7,8 </w:t>
            </w:r>
          </w:p>
          <w:p w:rsidR="00B574C9" w:rsidRDefault="004D63C5">
            <w:pPr>
              <w:jc w:val="center"/>
            </w:pPr>
            <w:r>
              <w:t xml:space="preserve">ЛР 17,24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</w:t>
            </w:r>
          </w:p>
          <w:p w:rsidR="00B574C9" w:rsidRDefault="004D63C5">
            <w:r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Практическoе занятиe  № 6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</w:t>
            </w:r>
          </w:p>
          <w:p w:rsidR="00B574C9" w:rsidRDefault="004D63C5">
            <w:pPr>
              <w:jc w:val="center"/>
            </w:pPr>
            <w:r>
              <w:t xml:space="preserve">ЛР 13,18 </w:t>
            </w:r>
          </w:p>
        </w:tc>
      </w:tr>
      <w:tr w:rsidR="00B574C9">
        <w:trPr>
          <w:trHeight w:val="834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5</w:t>
            </w:r>
          </w:p>
          <w:p w:rsidR="00B574C9" w:rsidRDefault="004D63C5">
            <w:r>
              <w:rPr>
                <w:bCs/>
              </w:rPr>
              <w:t>Выполнение тренировочных упражнений по теме 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49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Практическoе занятиe  №7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Simple/Indefinite,</w:t>
            </w:r>
          </w:p>
          <w:p w:rsidR="00B574C9" w:rsidRDefault="004D63C5">
            <w:r>
              <w:t>- использование глаголов в Present Simple/Indefinite для выражения действий вбудущем.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 xml:space="preserve">ЛР 11,24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6</w:t>
            </w:r>
          </w:p>
          <w:p w:rsidR="00B574C9" w:rsidRDefault="004D63C5">
            <w:r>
              <w:t>Работа с грамматическим справочником по теме «Придаточные предложения времени и условия (if, when).»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t>.</w:t>
            </w:r>
            <w:r>
              <w:rPr>
                <w:b/>
                <w:i/>
              </w:rPr>
              <w:t>Практическoе занятиe  №8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Местоимения: 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7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 9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сложноподчиненные предложения с союзами because, so, if, when, that, that is why;</w:t>
            </w:r>
          </w:p>
          <w:p w:rsidR="00B574C9" w:rsidRDefault="004D63C5">
            <w:r>
              <w:t>- понятие согласования времен и косвенная речь.</w:t>
            </w:r>
          </w:p>
          <w:p w:rsidR="00B574C9" w:rsidRDefault="004D63C5">
            <w:r>
              <w:t>- неопределенные местоимения, производные от some, any, no, every.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8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8</w:t>
            </w:r>
          </w:p>
          <w:p w:rsidR="00B574C9" w:rsidRDefault="004D63C5">
            <w:r>
              <w:t>Работа с грамматическим справочником по теме «Имена прилагательные и наречия в положительной, сравнительной и превосходной степенях,образованные по правилу, а также исключения».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56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 10 </w:t>
            </w:r>
          </w:p>
          <w:p w:rsidR="00B574C9" w:rsidRDefault="004D63C5">
            <w: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залоге, преимущественно в Indefinite Passive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ОК 2,4,6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ЛР 8,11,17,18,24 </w:t>
            </w: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B574C9" w:rsidRDefault="004D63C5">
            <w: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B574C9" w:rsidRDefault="004D63C5">
            <w:r>
              <w:lastRenderedPageBreak/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признаки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B574C9" w:rsidRDefault="004D63C5">
            <w: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глаголы в страдательном залоге, преимущественно в Indefinite Passive.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B574C9" w:rsidRDefault="004D63C5">
            <w:r>
              <w:t>Культурные и национальные традиции, краеведение, обычаи и праздники Канады, Австралии и Новой Зеландии.Развитие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Инфинитив и инфинитивные обороты и способы передачи их значений на родномязыке.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10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3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07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0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B574C9" w:rsidRDefault="004D63C5">
            <w:r>
              <w:t>Государственноеустройство,правовые институты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 со сложным дополнением типа I want you to come here.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B574C9" w:rsidRDefault="004D63C5">
            <w:r>
              <w:t>Государственноеустройство,правовые институты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B574C9" w:rsidRDefault="004D63C5">
            <w:r>
              <w:lastRenderedPageBreak/>
              <w:t>Государственноеустройство,правовые институты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; 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B574C9" w:rsidRDefault="004D63C5">
            <w:r>
              <w:t>Город, деревня,инфраструктура. Города России.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 глаголы в страдательном залоге, преимущественно в Indefinite Passive;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B574C9" w:rsidRDefault="004D63C5">
            <w:r>
              <w:t>Город, деревня,инфраструктура. Города Великобритании.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США.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Канады, Австралии, Новой Зеландии.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B574C9" w:rsidRDefault="004D63C5">
            <w:r>
              <w:t xml:space="preserve">Город, деревня,инфраструктура. </w:t>
            </w:r>
          </w:p>
          <w:p w:rsidR="00B574C9" w:rsidRDefault="004D63C5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</w:t>
            </w:r>
          </w:p>
          <w:p w:rsidR="00B574C9" w:rsidRDefault="00B574C9">
            <w:pPr>
              <w:jc w:val="center"/>
              <w:rPr>
                <w:color w:val="FF0000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B574C9" w:rsidRDefault="004D63C5">
            <w:r>
              <w:t xml:space="preserve">Введение и активизация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со сложным дополнением типа I want you to come here;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№14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4D63C5">
            <w:r>
              <w:t>репродуктивный.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№15</w:t>
            </w:r>
          </w:p>
          <w:p w:rsidR="00B574C9" w:rsidRDefault="004D63C5">
            <w:r>
              <w:t>Работа с грамматическим справочником по теме «Глаголы в страдательном залоге, преимущественно в Indefinite Passive».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/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№16</w:t>
            </w:r>
          </w:p>
          <w:p w:rsidR="00B574C9" w:rsidRDefault="004D63C5">
            <w:r>
              <w:t>Подготовка сообщений \ презентаций по теме «Искусство и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2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2.11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B574C9" w:rsidRDefault="004D63C5">
            <w:r>
              <w:t>Образование в России,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№17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B574C9" w:rsidRDefault="004D63C5">
            <w:r>
              <w:t>Образование в Великобритании,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№18</w:t>
            </w:r>
          </w:p>
          <w:p w:rsidR="00B574C9" w:rsidRDefault="004D63C5">
            <w:r>
              <w:t>Работа с грамматическим справочником по теме «Условные предложения (Conditional I, II, III)»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B574C9" w:rsidRDefault="004D63C5">
            <w:r>
              <w:t>Образование в США, среднее профессиональное образование.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B574C9" w:rsidRDefault="004D63C5">
            <w:r>
              <w:t xml:space="preserve">Введение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№19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B574C9" w:rsidRDefault="004D63C5">
            <w:r>
              <w:t xml:space="preserve">Активизация лексических единиц и речевых оборотов по теме.  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B574C9" w:rsidRDefault="004D63C5">
            <w:r>
              <w:lastRenderedPageBreak/>
              <w:t>Работа с 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№20</w:t>
            </w:r>
          </w:p>
          <w:p w:rsidR="00B574C9" w:rsidRDefault="004D63C5">
            <w:r>
              <w:t>Работа с грамматическим справочником по теме «Признаки инфинитива и инфинитивных оборотов и способы передачи их значенийна родном языке»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№21</w:t>
            </w:r>
          </w:p>
          <w:p w:rsidR="00B574C9" w:rsidRDefault="004D63C5"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4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времени.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574C9" w:rsidRDefault="004D63C5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ЛР8,11,13,17,18,24</w:t>
            </w: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B574C9" w:rsidRDefault="004D63C5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B574C9" w:rsidRDefault="004D63C5">
            <w:r>
              <w:t xml:space="preserve">Активизация лексики по теме.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B574C9" w:rsidRDefault="004D63C5">
            <w:r>
              <w:t>Работа стекстом.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lastRenderedPageBreak/>
              <w:t>Грамматический материал:</w:t>
            </w:r>
          </w:p>
          <w:p w:rsidR="00B574C9" w:rsidRDefault="004D63C5">
            <w:r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74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B574C9" w:rsidRDefault="004D63C5">
            <w:r>
              <w:t>Введение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B574C9" w:rsidRDefault="004D63C5">
            <w:r>
              <w:t>Работа с  с текстом "Kyibushev Railway"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B574C9" w:rsidRDefault="004D63C5">
            <w:r>
              <w:t>Работа с текстом "The Trans-Siberian Mainline" 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8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9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0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8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№52</w:t>
            </w:r>
          </w:p>
          <w:p w:rsidR="00B574C9" w:rsidRDefault="004D63C5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B574C9" w:rsidRDefault="004D63C5">
            <w:r>
              <w:t>Работа с текстом "Underground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B574C9" w:rsidRDefault="004D63C5">
            <w:r>
              <w:t>Работа с текстом "Moscow 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№57 </w:t>
            </w:r>
          </w:p>
          <w:p w:rsidR="00B574C9" w:rsidRDefault="004D63C5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B574C9" w:rsidRDefault="004D63C5">
            <w:r>
              <w:t>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B574C9" w:rsidRDefault="004D63C5">
            <w:r>
              <w:t>Работастекстом "</w:t>
            </w:r>
            <w:r>
              <w:rPr>
                <w:lang w:val="en-US"/>
              </w:rPr>
              <w:t>SafetyandHighSpeeds</w:t>
            </w:r>
            <w:r>
              <w:t>".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B574C9" w:rsidRDefault="004D63C5">
            <w:r>
              <w:lastRenderedPageBreak/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№62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68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6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5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7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07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69</w:t>
            </w:r>
          </w:p>
          <w:p w:rsidR="00B574C9" w:rsidRDefault="004D63C5">
            <w:r>
              <w:t>Введение   и 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2-3 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70</w:t>
            </w:r>
          </w:p>
          <w:p w:rsidR="00B574C9" w:rsidRDefault="004D63C5">
            <w:r>
              <w:t>Развитие навыков устной речи по теме. Чтение и перевод текста “</w:t>
            </w:r>
            <w:r>
              <w:rPr>
                <w:lang w:val="en-US"/>
              </w:rPr>
              <w:t>Monorails</w:t>
            </w:r>
            <w:r>
              <w:t>”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71</w:t>
            </w:r>
            <w:r>
              <w:t>.</w:t>
            </w:r>
          </w:p>
          <w:p w:rsidR="00B574C9" w:rsidRDefault="004D63C5">
            <w:r>
              <w:t>Контрольная работа за 7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B574C9" w:rsidRDefault="004D63C5">
            <w:r>
              <w:t xml:space="preserve">Активизация лексических единиц и речевых оборотов по </w:t>
            </w:r>
            <w:r>
              <w:lastRenderedPageBreak/>
              <w:t xml:space="preserve">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5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77</w:t>
            </w:r>
          </w:p>
          <w:p w:rsidR="00B574C9" w:rsidRDefault="004D63C5">
            <w:r>
              <w:t>Введение 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78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№79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80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81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82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</w:tbl>
    <w:p w:rsidR="00B574C9" w:rsidRDefault="00B574C9">
      <w:pPr>
        <w:rPr>
          <w:b/>
          <w:sz w:val="28"/>
          <w:szCs w:val="28"/>
        </w:rPr>
      </w:pPr>
    </w:p>
    <w:p w:rsidR="00B574C9" w:rsidRDefault="004D6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2.2.2 Заочная форма обучения.</w:t>
      </w:r>
    </w:p>
    <w:tbl>
      <w:tblPr>
        <w:tblpPr w:leftFromText="180" w:rightFromText="180" w:vertAnchor="text" w:horzAnchor="margin" w:tblpY="194"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305"/>
        <w:gridCol w:w="4510"/>
        <w:gridCol w:w="1030"/>
        <w:gridCol w:w="897"/>
      </w:tblGrid>
      <w:tr w:rsidR="00B574C9">
        <w:trPr>
          <w:trHeight w:val="278"/>
        </w:trPr>
        <w:tc>
          <w:tcPr>
            <w:tcW w:w="1863" w:type="pct"/>
            <w:gridSpan w:val="2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74C9">
        <w:trPr>
          <w:trHeight w:val="1642"/>
        </w:trPr>
        <w:tc>
          <w:tcPr>
            <w:tcW w:w="1861" w:type="pct"/>
            <w:gridSpan w:val="2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574C9" w:rsidRDefault="00B574C9">
            <w:pPr>
              <w:jc w:val="center"/>
            </w:pPr>
          </w:p>
        </w:tc>
        <w:tc>
          <w:tcPr>
            <w:tcW w:w="2198" w:type="pct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jc w:val="center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2" w:type="pct"/>
          </w:tcPr>
          <w:p w:rsidR="00B574C9" w:rsidRDefault="00B574C9">
            <w:pPr>
              <w:pStyle w:val="11"/>
              <w:jc w:val="center"/>
              <w:rPr>
                <w:rStyle w:val="12"/>
                <w:b/>
              </w:rPr>
            </w:pPr>
          </w:p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Объем часов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13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484"/>
        </w:trPr>
        <w:tc>
          <w:tcPr>
            <w:tcW w:w="1227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 1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  <w:p w:rsidR="00B574C9" w:rsidRDefault="004D63C5">
            <w:r>
              <w:t>- числительные;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обучающихся № 2 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№3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 Определенный  артикль».</w:t>
            </w:r>
          </w:p>
          <w:p w:rsidR="00B574C9" w:rsidRDefault="00B574C9">
            <w:pPr>
              <w:rPr>
                <w:bCs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№6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«Неопределенный артикль».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Развивающий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lastRenderedPageBreak/>
              <w:t>95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«Существительное».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 xml:space="preserve"> 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184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№12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«Числительные».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2,4,7,8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9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2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B574C9" w:rsidRDefault="004D63C5">
            <w:r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B574C9" w:rsidRDefault="004D63C5">
            <w:r>
              <w:t>- понятие глагола-связки.</w:t>
            </w:r>
          </w:p>
          <w:p w:rsidR="00B574C9" w:rsidRDefault="00B574C9"/>
        </w:tc>
        <w:tc>
          <w:tcPr>
            <w:tcW w:w="500" w:type="pct"/>
            <w:vMerge w:val="restar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ОК2,4</w:t>
            </w:r>
          </w:p>
          <w:p w:rsidR="00B574C9" w:rsidRDefault="004D63C5">
            <w:pPr>
              <w:jc w:val="center"/>
            </w:pPr>
            <w:r>
              <w:t>ЛР 13,18</w:t>
            </w:r>
          </w:p>
        </w:tc>
      </w:tr>
      <w:tr w:rsidR="00B574C9">
        <w:trPr>
          <w:trHeight w:val="99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«Глагол связка».</w:t>
            </w:r>
          </w:p>
        </w:tc>
        <w:tc>
          <w:tcPr>
            <w:tcW w:w="500" w:type="pct"/>
            <w:vMerge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17</w:t>
            </w:r>
          </w:p>
          <w:p w:rsidR="00B574C9" w:rsidRDefault="004D63C5">
            <w:r>
              <w:lastRenderedPageBreak/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№18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«Неопределенные местоимения, производные от some, any, no, every».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  <w:r>
              <w:lastRenderedPageBreak/>
              <w:t>2,4,6</w:t>
            </w:r>
          </w:p>
          <w:p w:rsidR="00B574C9" w:rsidRDefault="004D63C5">
            <w:pPr>
              <w:jc w:val="center"/>
            </w:pPr>
            <w:r>
              <w:t>ЛР 11,24</w:t>
            </w:r>
          </w:p>
        </w:tc>
      </w:tr>
      <w:tr w:rsidR="00B574C9">
        <w:trPr>
          <w:trHeight w:val="206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19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Степени сравнения наречий».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3588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24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«Простые нераспространенные предложения с глагольным, составным именным и составным глагольным сказуемым (с инфинитивом); 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них;безличные предложения».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483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3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система модальности; модальные глаголы, их эквиваленты;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8,11,17,18,2</w:t>
            </w:r>
            <w:r>
              <w:lastRenderedPageBreak/>
              <w:t>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124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25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r>
              <w:rPr>
                <w:b/>
                <w:i/>
              </w:rPr>
              <w:lastRenderedPageBreak/>
              <w:t>обучающихся № 26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27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PresentSimple</w:t>
            </w:r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28</w:t>
            </w:r>
          </w:p>
          <w:p w:rsidR="00B574C9" w:rsidRDefault="004D63C5">
            <w:r>
              <w:t>Выполнение домашней контрольной работы № 1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7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№4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657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«Сложносочиненные предложения: бессоюзные и с союзами and, but».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5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32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34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союзами because, so, if, when, that, that is why».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3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Развлечения.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lastRenderedPageBreak/>
              <w:t>Самостоятельная  внеаудиторная работа обучающихся № 35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 xml:space="preserve">Работа со словарем. Пополнение лексического запаса </w:t>
            </w:r>
            <w:r>
              <w:rPr>
                <w:bCs/>
              </w:rPr>
              <w:lastRenderedPageBreak/>
              <w:t>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37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Passive.Инфинитив и инфинитивные обороты и способы передачи их значений на родномязыке.Признаки и значения слов и словосочетаний с формами на -ing без обязательногоразличения их функций».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2-</w:t>
            </w:r>
            <w:r>
              <w:lastRenderedPageBreak/>
              <w:t xml:space="preserve">4,6 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12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работа обучающихся № 38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39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40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«Понятие согласования времен и косвенная речь».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ЛР8,11,17,18,24</w:t>
            </w:r>
          </w:p>
        </w:tc>
      </w:tr>
      <w:tr w:rsidR="00B574C9">
        <w:trPr>
          <w:trHeight w:val="22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42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43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Progressive</w:t>
            </w:r>
            <w:r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296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2.13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46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though. 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 xml:space="preserve">ЛР  8,11,17,18,24 </w:t>
            </w:r>
          </w:p>
        </w:tc>
      </w:tr>
      <w:tr w:rsidR="00B574C9">
        <w:trPr>
          <w:trHeight w:val="1085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</w:t>
            </w:r>
          </w:p>
          <w:p w:rsidR="00B574C9" w:rsidRDefault="004D63C5">
            <w:pPr>
              <w:rPr>
                <w:b/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42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«Использование глаголов в Present Simple/Indefinite для выражения действий в будущем, придаточные предложения времени и условия (if, when)».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76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8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11,13,17,18,24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</w:tr>
      <w:tr w:rsidR="00B574C9">
        <w:trPr>
          <w:trHeight w:val="138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52</w:t>
            </w:r>
          </w:p>
          <w:p w:rsidR="00B574C9" w:rsidRDefault="004D63C5">
            <w:r>
              <w:lastRenderedPageBreak/>
              <w:t>Работа с грамматическим справочником. Выполнение тренировочных упражнений по темам «Дифференциальныепризнакиглаголовв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 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53</w:t>
            </w:r>
          </w:p>
          <w:p w:rsidR="00B574C9" w:rsidRDefault="004D63C5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 xml:space="preserve">7  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38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Детали, механизмы.Оборудование, работа.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56</w:t>
            </w:r>
          </w:p>
          <w:p w:rsidR="00B574C9" w:rsidRDefault="004D63C5">
            <w:pPr>
              <w:rPr>
                <w:lang w:val="en-US"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 Сложноподчиненныепредложенияспридаточнымитипа</w:t>
            </w:r>
            <w:r>
              <w:rPr>
                <w:lang w:val="en-US"/>
              </w:rPr>
              <w:t>IfIwereyou, IwoulddoEnglish, insteadofFrench».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55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 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</w:t>
            </w:r>
          </w:p>
          <w:p w:rsidR="00B574C9" w:rsidRDefault="004D63C5">
            <w:pPr>
              <w:jc w:val="center"/>
            </w:pPr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03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 xml:space="preserve">Цифры,  числа,   математические  действия,   основные  математические  </w:t>
            </w:r>
            <w:r>
              <w:rPr>
                <w:rStyle w:val="FontStyle51"/>
              </w:rPr>
              <w:lastRenderedPageBreak/>
              <w:t>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№7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lastRenderedPageBreak/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придаточными типа If I were you, I would do English, instead of French.</w:t>
            </w:r>
          </w:p>
          <w:p w:rsidR="00B574C9" w:rsidRDefault="004D63C5">
            <w:r>
              <w:t>Глаголы в страдательном залоге, преимущественно в Indefinite Passive».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27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3.5 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№8</w:t>
            </w:r>
          </w:p>
          <w:p w:rsidR="00B574C9" w:rsidRDefault="004D63C5">
            <w:pPr>
              <w:rPr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989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«Систематизация знаний о сложносочиненных и сложноподчиненных предложениях,в том числе условных предложениях (Conditional I, II, III)».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Самостоятельные внеаудиторные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37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1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3.6 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№9</w:t>
            </w:r>
          </w:p>
          <w:p w:rsidR="00B574C9" w:rsidRDefault="004D63C5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 xml:space="preserve">1-7,9 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67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68</w:t>
            </w:r>
          </w:p>
          <w:p w:rsidR="00B574C9" w:rsidRDefault="004D63C5">
            <w:r>
              <w:t xml:space="preserve">Работа с грамматическим справочником. Выполнение </w:t>
            </w:r>
            <w:r>
              <w:lastRenderedPageBreak/>
              <w:t>тренировочных упражнений по темам «Признаки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«Признаки и значения слов и словосочетаний с формами на -ing без обязательногоразличения их функций».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70</w:t>
            </w:r>
          </w:p>
          <w:p w:rsidR="00B574C9" w:rsidRDefault="004D63C5">
            <w:r>
              <w:t>Подготовка к зачету.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20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 w:val="restar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263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/>
          </w:tcPr>
          <w:p w:rsidR="00B574C9" w:rsidRDefault="00B574C9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внеаудиторная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184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внеаудиторная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166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</w:tbl>
    <w:p w:rsidR="00B574C9" w:rsidRDefault="00B574C9">
      <w:pPr>
        <w:ind w:firstLine="709"/>
        <w:rPr>
          <w:color w:val="000000"/>
        </w:rPr>
      </w:pP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B574C9" w:rsidRDefault="004D63C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7875905</wp:posOffset>
                </wp:positionV>
                <wp:extent cx="9437370" cy="873125"/>
                <wp:effectExtent l="0" t="0" r="0" b="0"/>
                <wp:wrapTopAndBottom/>
                <wp:docPr id="2" name="Текстово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4C9" w:rsidRDefault="00B574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6" type="#_x0000_t202" style="position:absolute;left:0;text-align:left;margin-left:50.15pt;margin-top:620.15pt;width:743.1pt;height:6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" stroked="f">
                <v:fill opacity="0"/>
                <v:textbox inset="0,0,0,0">
                  <w:txbxContent>
                    <w:p w:rsidR="00B574C9" w:rsidRDefault="00B574C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574C9" w:rsidRPr="00EC46B6" w:rsidRDefault="004D63C5">
      <w:pPr>
        <w:pStyle w:val="Style1"/>
        <w:widowControl/>
        <w:ind w:firstLine="709"/>
        <w:rPr>
          <w:i/>
          <w:caps/>
        </w:rPr>
        <w:sectPr w:rsidR="00B574C9" w:rsidRPr="00EC46B6">
          <w:footerReference w:type="even" r:id="rId11"/>
          <w:footerReference w:type="default" r:id="rId12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  <w:r>
        <w:t>3.- продуктивный (планирование и самостоятельное выполнение деятельности, решение проблемных задач</w:t>
      </w:r>
      <w:r w:rsidRPr="00EC46B6">
        <w:t>)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3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4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lastRenderedPageBreak/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</w:t>
            </w:r>
            <w:r>
              <w:lastRenderedPageBreak/>
              <w:t xml:space="preserve">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5"/>
      <w:footerReference w:type="first" r:id="rId1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A1" w:rsidRDefault="00D728A1">
      <w:r>
        <w:separator/>
      </w:r>
    </w:p>
  </w:endnote>
  <w:endnote w:type="continuationSeparator" w:id="0">
    <w:p w:rsidR="00D728A1" w:rsidRDefault="00D7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3695">
      <w:rPr>
        <w:rStyle w:val="a5"/>
        <w:noProof/>
      </w:rPr>
      <w:t>4</w: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695">
          <w:rPr>
            <w:noProof/>
          </w:rPr>
          <w:t>31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695">
          <w:rPr>
            <w:noProof/>
          </w:rPr>
          <w:t>26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A1" w:rsidRDefault="00D728A1">
      <w:r>
        <w:separator/>
      </w:r>
    </w:p>
  </w:footnote>
  <w:footnote w:type="continuationSeparator" w:id="0">
    <w:p w:rsidR="00D728A1" w:rsidRDefault="00D7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 w15:restartNumberingAfterBreak="0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28A1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C46B6"/>
    <w:rsid w:val="00EE4532"/>
    <w:rsid w:val="00EF14D4"/>
    <w:rsid w:val="00EF3695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s://book.ru/94237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URL:https://book.ru/93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CD024-94D9-4B5E-8B03-0EC06827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7629</Words>
  <Characters>43490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Журавлева</cp:lastModifiedBy>
  <cp:revision>31</cp:revision>
  <cp:lastPrinted>2002-01-01T01:57:00Z</cp:lastPrinted>
  <dcterms:created xsi:type="dcterms:W3CDTF">2022-01-17T21:19:00Z</dcterms:created>
  <dcterms:modified xsi:type="dcterms:W3CDTF">2023-04-12T09:53:00Z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