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1F4FFE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4A26EC">
        <w:rPr>
          <w:rStyle w:val="2"/>
          <w:color w:val="FF0000"/>
        </w:rPr>
        <w:t>26</w:t>
      </w:r>
    </w:p>
    <w:p w:rsidR="0023778E" w:rsidRPr="003E229C" w:rsidRDefault="0023778E" w:rsidP="001F4FFE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1F4FFE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0C36DA" w:rsidRDefault="0023778E" w:rsidP="001F4FFE">
      <w:pPr>
        <w:pStyle w:val="11"/>
        <w:shd w:val="clear" w:color="auto" w:fill="auto"/>
        <w:spacing w:before="0" w:after="0" w:line="240" w:lineRule="auto"/>
        <w:ind w:left="220"/>
        <w:rPr>
          <w:rStyle w:val="10"/>
          <w:b/>
          <w:bCs/>
          <w:color w:val="000000"/>
        </w:rPr>
      </w:pPr>
      <w:bookmarkStart w:id="0" w:name="bookmark0"/>
      <w:r w:rsidRPr="003E229C">
        <w:rPr>
          <w:rStyle w:val="10"/>
          <w:b/>
          <w:bCs/>
          <w:color w:val="000000"/>
        </w:rPr>
        <w:t xml:space="preserve">РАБОЧАЯ ПРОГРАММА </w:t>
      </w:r>
      <w:r w:rsidR="000C36DA">
        <w:rPr>
          <w:rStyle w:val="10"/>
          <w:b/>
          <w:bCs/>
          <w:color w:val="000000"/>
        </w:rPr>
        <w:t>ПРОИЗВОДСТВЕННОЙ</w:t>
      </w:r>
      <w:r w:rsidRPr="003E229C">
        <w:rPr>
          <w:rStyle w:val="10"/>
          <w:b/>
          <w:bCs/>
          <w:color w:val="000000"/>
        </w:rPr>
        <w:t xml:space="preserve"> ПРАКТИКИ</w:t>
      </w:r>
      <w:r w:rsidR="000C36DA">
        <w:rPr>
          <w:rStyle w:val="10"/>
          <w:b/>
          <w:bCs/>
          <w:color w:val="000000"/>
        </w:rPr>
        <w:t xml:space="preserve"> </w:t>
      </w:r>
    </w:p>
    <w:p w:rsidR="0023778E" w:rsidRPr="003E229C" w:rsidRDefault="006132DE" w:rsidP="001F4FFE">
      <w:pPr>
        <w:pStyle w:val="11"/>
        <w:shd w:val="clear" w:color="auto" w:fill="auto"/>
        <w:spacing w:before="0" w:after="0" w:line="240" w:lineRule="auto"/>
        <w:ind w:left="220"/>
      </w:pPr>
      <w:r>
        <w:rPr>
          <w:rStyle w:val="10"/>
          <w:b/>
          <w:bCs/>
          <w:color w:val="000000"/>
        </w:rPr>
        <w:t>ПО ПРОФИЛЮ СПЕЦИАЛЬНОСТИ</w:t>
      </w:r>
      <w:r w:rsidR="0023778E"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0"/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1F4FFE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1F4FFE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1F4FFE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1F4FFE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1F4FFE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2023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1F4FFE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</w:t>
      </w:r>
      <w:r w:rsidR="000C36DA">
        <w:rPr>
          <w:rStyle w:val="20"/>
          <w:b/>
          <w:bCs/>
          <w:color w:val="000000"/>
        </w:rPr>
        <w:t xml:space="preserve">ПРОИЗВОДСТВЕННОЙ ПРАКТИКИ </w:t>
      </w:r>
      <w:bookmarkEnd w:id="2"/>
      <w:r w:rsidR="006132DE">
        <w:rPr>
          <w:rStyle w:val="20"/>
          <w:b/>
          <w:bCs/>
          <w:color w:val="000000"/>
        </w:rPr>
        <w:t>ПО ПРОФИЛЮ СПЕЦИАЛЬНОСТИ</w:t>
      </w:r>
    </w:p>
    <w:p w:rsidR="0023778E" w:rsidRPr="003E229C" w:rsidRDefault="005812A7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</w:t>
      </w:r>
      <w:r w:rsidR="004A26EC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 w:rsidR="00A7424A">
        <w:rPr>
          <w:rStyle w:val="2"/>
        </w:rPr>
        <w:t>ВПД.01. О</w:t>
      </w:r>
      <w:r w:rsidRPr="003E229C">
        <w:rPr>
          <w:rStyle w:val="2"/>
        </w:rPr>
        <w:t>рганизация перевозочного процесса (по видам транспорта);</w:t>
      </w:r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>-</w:t>
      </w:r>
      <w:r w:rsidR="00A7424A" w:rsidRPr="003E229C">
        <w:rPr>
          <w:rStyle w:val="2"/>
        </w:rPr>
        <w:t xml:space="preserve"> </w:t>
      </w:r>
      <w:r w:rsidR="00A7424A">
        <w:rPr>
          <w:rStyle w:val="2"/>
        </w:rPr>
        <w:t>ВПД.02. О</w:t>
      </w:r>
      <w:r w:rsidRPr="003E229C">
        <w:rPr>
          <w:rStyle w:val="2"/>
        </w:rPr>
        <w:t>рганизация сервисного обслуживания на транспорте (по видам транспорта);</w:t>
      </w:r>
    </w:p>
    <w:p w:rsidR="004A26EC" w:rsidRDefault="00A7424A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>
        <w:rPr>
          <w:rStyle w:val="2"/>
        </w:rPr>
        <w:t>ВПД.03. О</w:t>
      </w:r>
      <w:r w:rsidR="003A15EE" w:rsidRPr="003E229C">
        <w:rPr>
          <w:rStyle w:val="2"/>
        </w:rPr>
        <w:t xml:space="preserve">рганизация </w:t>
      </w:r>
      <w:proofErr w:type="spellStart"/>
      <w:r w:rsidR="003A15EE" w:rsidRPr="003E229C">
        <w:rPr>
          <w:rStyle w:val="2"/>
        </w:rPr>
        <w:t>транспортно-логистической</w:t>
      </w:r>
      <w:proofErr w:type="spellEnd"/>
      <w:r w:rsidR="003A15EE" w:rsidRPr="003E229C">
        <w:rPr>
          <w:rStyle w:val="2"/>
        </w:rPr>
        <w:t xml:space="preserve"> деятельности (по видам транспорта)</w:t>
      </w:r>
      <w:r w:rsidR="006132DE">
        <w:rPr>
          <w:rStyle w:val="2"/>
        </w:rPr>
        <w:t>;</w:t>
      </w:r>
    </w:p>
    <w:p w:rsidR="006132DE" w:rsidRDefault="00A7424A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>
        <w:rPr>
          <w:rStyle w:val="2"/>
        </w:rPr>
        <w:t>ВПД.04. В</w:t>
      </w:r>
      <w:r w:rsidR="006132DE" w:rsidRPr="006132DE">
        <w:rPr>
          <w:rStyle w:val="2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6132DE">
        <w:rPr>
          <w:rStyle w:val="2"/>
        </w:rPr>
        <w:t xml:space="preserve"> </w:t>
      </w:r>
      <w:r w:rsidR="006132DE" w:rsidRPr="006132DE">
        <w:rPr>
          <w:rStyle w:val="2"/>
        </w:rPr>
        <w:t>(Организация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="006132DE">
        <w:rPr>
          <w:rStyle w:val="2"/>
        </w:rPr>
        <w:t>.</w:t>
      </w:r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1F4FFE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 xml:space="preserve">Цели и задачи </w:t>
      </w:r>
      <w:r w:rsidR="004A26EC">
        <w:rPr>
          <w:rStyle w:val="20"/>
          <w:bCs w:val="0"/>
          <w:color w:val="000000"/>
        </w:rPr>
        <w:t xml:space="preserve">производственной практики </w:t>
      </w:r>
      <w:r w:rsidR="006132DE">
        <w:rPr>
          <w:rStyle w:val="20"/>
          <w:bCs w:val="0"/>
          <w:color w:val="000000"/>
        </w:rPr>
        <w:t>по профилю специальности</w:t>
      </w:r>
      <w:r w:rsidR="004A26EC" w:rsidRPr="003E229C">
        <w:rPr>
          <w:rStyle w:val="20"/>
          <w:bCs w:val="0"/>
          <w:color w:val="000000"/>
        </w:rPr>
        <w:t xml:space="preserve"> - требования к результатам освоения </w:t>
      </w:r>
      <w:r w:rsidR="004A26EC">
        <w:rPr>
          <w:rStyle w:val="20"/>
          <w:bCs w:val="0"/>
          <w:color w:val="000000"/>
        </w:rPr>
        <w:t xml:space="preserve">производственной практики </w:t>
      </w:r>
      <w:r w:rsidR="006132DE">
        <w:rPr>
          <w:rStyle w:val="20"/>
          <w:bCs w:val="0"/>
          <w:color w:val="000000"/>
        </w:rPr>
        <w:t>по профилю специальности</w:t>
      </w:r>
      <w:bookmarkEnd w:id="4"/>
    </w:p>
    <w:p w:rsidR="00932D32" w:rsidRPr="00932D32" w:rsidRDefault="00932D32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932D32">
        <w:rPr>
          <w:rStyle w:val="2"/>
          <w:color w:val="000000"/>
        </w:rPr>
        <w:t>Производственная практика по профилю специальности направлена на закрепление знаний и умений, полученных в процессе обучения, на овладение системой профессиональных умений и навыков, первоначальным опытом профессиональной деятельности по специальности.</w:t>
      </w: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proofErr w:type="gramStart"/>
      <w:r w:rsidRPr="003E229C">
        <w:rPr>
          <w:rStyle w:val="2"/>
          <w:color w:val="000000"/>
        </w:rPr>
        <w:t>Обучающийся</w:t>
      </w:r>
      <w:proofErr w:type="gramEnd"/>
      <w:r w:rsidRPr="003E229C">
        <w:rPr>
          <w:rStyle w:val="2"/>
          <w:color w:val="000000"/>
        </w:rPr>
        <w:t xml:space="preserve"> в ходе освоения </w:t>
      </w:r>
      <w:r w:rsidR="004A26EC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A9571D">
        <w:tc>
          <w:tcPr>
            <w:tcW w:w="3108" w:type="dxa"/>
            <w:vAlign w:val="center"/>
          </w:tcPr>
          <w:p w:rsidR="006A4AD7" w:rsidRPr="003E229C" w:rsidRDefault="00614E87" w:rsidP="001F4FFE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452" w:type="dxa"/>
            <w:vAlign w:val="center"/>
          </w:tcPr>
          <w:p w:rsidR="006A4AD7" w:rsidRPr="003E229C" w:rsidRDefault="006A4AD7" w:rsidP="001F4FFE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1F4FFE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</w:t>
            </w:r>
            <w:proofErr w:type="gramStart"/>
            <w:r w:rsidRPr="003E229C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3E229C">
              <w:rPr>
                <w:rFonts w:ascii="Times New Roman" w:hAnsi="Times New Roman" w:cs="Times New Roman"/>
              </w:rPr>
              <w:t>анспорта (по видам транспорта);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самостоятельного поиска необходимой информации;</w:t>
            </w:r>
          </w:p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="006A4AD7" w:rsidRPr="003E229C">
              <w:rPr>
                <w:rFonts w:ascii="Times New Roman" w:hAnsi="Times New Roman" w:cs="Times New Roman"/>
              </w:rPr>
              <w:t>транспортно-логистической</w:t>
            </w:r>
            <w:proofErr w:type="spellEnd"/>
            <w:r w:rsidR="006A4AD7" w:rsidRPr="003E229C">
              <w:rPr>
                <w:rFonts w:ascii="Times New Roman" w:hAnsi="Times New Roman" w:cs="Times New Roman"/>
              </w:rPr>
              <w:t xml:space="preserve"> деятельности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1F4FFE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основы построения транспортных </w:t>
            </w:r>
            <w:proofErr w:type="spellStart"/>
            <w:r w:rsidRPr="003E229C">
              <w:rPr>
                <w:sz w:val="24"/>
                <w:szCs w:val="24"/>
              </w:rPr>
              <w:t>логистических</w:t>
            </w:r>
            <w:proofErr w:type="spellEnd"/>
            <w:r w:rsidRPr="003E229C">
              <w:rPr>
                <w:sz w:val="24"/>
                <w:szCs w:val="24"/>
              </w:rPr>
              <w:t xml:space="preserve"> цепей;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lastRenderedPageBreak/>
              <w:t>правила размещения и крепления грузов.</w:t>
            </w:r>
          </w:p>
        </w:tc>
      </w:tr>
      <w:tr w:rsidR="000C18F7" w:rsidRPr="003E229C" w:rsidTr="00A9571D">
        <w:tc>
          <w:tcPr>
            <w:tcW w:w="3108" w:type="dxa"/>
          </w:tcPr>
          <w:p w:rsidR="000C18F7" w:rsidRPr="0040578B" w:rsidRDefault="000C18F7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ВПД.04. В</w:t>
            </w:r>
            <w:r w:rsidRPr="00051D9C">
              <w:rPr>
                <w:rFonts w:ascii="Times New Roman" w:hAnsi="Times New Roman" w:cs="Times New Roman"/>
              </w:rPr>
              <w:t>ыполнение работ по одной или нескольким профессиям рабочих, должностям служащих (17244 Приёмосдатчик груза и багажа)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78B">
              <w:rPr>
                <w:rFonts w:ascii="Times New Roman" w:hAnsi="Times New Roman" w:cs="Times New Roman"/>
              </w:rPr>
              <w:t>(</w:t>
            </w:r>
            <w:r w:rsidRPr="000C53B6">
              <w:rPr>
                <w:rFonts w:ascii="Times New Roman" w:hAnsi="Times New Roman" w:cs="Times New Roman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</w:t>
            </w:r>
            <w:r w:rsidRPr="004057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52" w:type="dxa"/>
          </w:tcPr>
          <w:p w:rsidR="000C18F7" w:rsidRPr="003556E8" w:rsidRDefault="000C18F7" w:rsidP="001F4FFE">
            <w:pPr>
              <w:pStyle w:val="af2"/>
              <w:tabs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556E8">
              <w:rPr>
                <w:b/>
              </w:rPr>
              <w:t>C/01.3: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иметь практический опыт: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  <w:bCs/>
                <w:spacing w:val="-5"/>
              </w:rPr>
              <w:t>уметь: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весовыми приборами при выполнении погрузочно-разгрузочных операций;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  <w:bCs/>
                <w:spacing w:val="-5"/>
              </w:rPr>
              <w:t>знать: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lastRenderedPageBreak/>
              <w:t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C/02.3: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 xml:space="preserve">иметь практический опыт: 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уметь: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знать: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lastRenderedPageBreak/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  <w:p w:rsidR="000C18F7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5C634B" w:rsidRDefault="005C634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1.3. </w:t>
      </w:r>
      <w:r w:rsidR="0023778E" w:rsidRPr="003E229C">
        <w:rPr>
          <w:rStyle w:val="20"/>
          <w:b/>
          <w:bCs/>
          <w:color w:val="000000"/>
        </w:rPr>
        <w:t xml:space="preserve">Требования к результатам освоения </w:t>
      </w:r>
      <w:r w:rsidR="004A26EC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5"/>
    </w:p>
    <w:p w:rsidR="00F2015B" w:rsidRDefault="0079552A" w:rsidP="001F4FFE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"/>
          <w:color w:val="000000"/>
        </w:rPr>
        <w:t xml:space="preserve">В результате прохождения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</w:t>
      </w:r>
      <w:r>
        <w:rPr>
          <w:rStyle w:val="2"/>
          <w:color w:val="000000"/>
        </w:rPr>
        <w:t xml:space="preserve">по профилю специальности </w:t>
      </w:r>
      <w:r w:rsidRPr="003E229C">
        <w:rPr>
          <w:rStyle w:val="2"/>
          <w:color w:val="000000"/>
        </w:rPr>
        <w:t xml:space="preserve">по ВПД обучающийся </w:t>
      </w:r>
      <w:r w:rsidRPr="003E229C">
        <w:rPr>
          <w:rStyle w:val="a6"/>
          <w:color w:val="000000"/>
        </w:rPr>
        <w:t>должен освоить:</w:t>
      </w:r>
    </w:p>
    <w:tbl>
      <w:tblPr>
        <w:tblStyle w:val="af3"/>
        <w:tblW w:w="0" w:type="auto"/>
        <w:tblLook w:val="04A0"/>
      </w:tblPr>
      <w:tblGrid>
        <w:gridCol w:w="3119"/>
        <w:gridCol w:w="7337"/>
      </w:tblGrid>
      <w:tr w:rsidR="004A26EC" w:rsidRPr="003E229C" w:rsidTr="004A26EC">
        <w:tc>
          <w:tcPr>
            <w:tcW w:w="3119" w:type="dxa"/>
            <w:vAlign w:val="center"/>
          </w:tcPr>
          <w:p w:rsidR="004A26EC" w:rsidRPr="003E229C" w:rsidRDefault="004A26EC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337" w:type="dxa"/>
            <w:vAlign w:val="center"/>
          </w:tcPr>
          <w:p w:rsidR="004A26EC" w:rsidRPr="003E229C" w:rsidRDefault="004A26EC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ВПД.01. Организация перевозочного процесса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ВПД.02. Организация сервисного обслуживания на транспорте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04B06" w:rsidRPr="004A26EC" w:rsidRDefault="00404B06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 xml:space="preserve">ВПД.03. Организация </w:t>
            </w:r>
            <w:proofErr w:type="spellStart"/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404B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</w:t>
            </w:r>
            <w:proofErr w:type="spellStart"/>
            <w:r w:rsidRPr="004A26EC">
              <w:rPr>
                <w:rStyle w:val="a6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4A26EC">
              <w:rPr>
                <w:rStyle w:val="a6"/>
                <w:color w:val="000000"/>
                <w:sz w:val="24"/>
                <w:szCs w:val="24"/>
              </w:rPr>
              <w:t xml:space="preserve"> концепции и организовывать </w:t>
            </w:r>
            <w:r w:rsidRPr="004A26EC">
              <w:rPr>
                <w:rStyle w:val="a6"/>
                <w:color w:val="000000"/>
                <w:sz w:val="24"/>
                <w:szCs w:val="24"/>
              </w:rPr>
              <w:lastRenderedPageBreak/>
              <w:t>рациональную переработку грузов.</w:t>
            </w:r>
          </w:p>
          <w:p w:rsidR="00404B06" w:rsidRPr="004A26EC" w:rsidRDefault="00404B06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006E97" w:rsidRPr="003E229C" w:rsidTr="004A26EC">
        <w:tc>
          <w:tcPr>
            <w:tcW w:w="3119" w:type="dxa"/>
          </w:tcPr>
          <w:p w:rsidR="00006E97" w:rsidRPr="00006E97" w:rsidRDefault="00006E97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ВПД.04. Выполнение работ по одной или нескольким профессиям рабочих, должностям служащих (17244 Приёмосдатчик груза и багажа) (Организация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</w:t>
            </w:r>
            <w:r w:rsidRPr="00006E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7" w:type="dxa"/>
          </w:tcPr>
          <w:p w:rsidR="00006E97" w:rsidRPr="00006E97" w:rsidRDefault="00006E97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006E97">
              <w:rPr>
                <w:rStyle w:val="a6"/>
                <w:color w:val="000000"/>
                <w:sz w:val="24"/>
                <w:szCs w:val="24"/>
              </w:rPr>
      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006E97" w:rsidRPr="00006E97" w:rsidRDefault="00006E97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006E97">
              <w:rPr>
                <w:rStyle w:val="a6"/>
                <w:color w:val="000000"/>
                <w:sz w:val="24"/>
                <w:szCs w:val="24"/>
              </w:rPr>
      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F351CB" w:rsidRPr="003E229C" w:rsidRDefault="00F351C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95443" w:rsidRP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 w:rsidR="00AA68F7">
        <w:rPr>
          <w:rStyle w:val="2"/>
          <w:b w:val="0"/>
          <w:bCs w:val="0"/>
          <w:color w:val="000000"/>
        </w:rPr>
        <w:t>Производственная практика</w:t>
      </w:r>
      <w:r w:rsidR="00AA68F7" w:rsidRPr="00095443">
        <w:rPr>
          <w:rStyle w:val="2"/>
          <w:b w:val="0"/>
          <w:bCs w:val="0"/>
          <w:color w:val="000000"/>
        </w:rPr>
        <w:t xml:space="preserve"> </w:t>
      </w:r>
      <w:r w:rsidR="00AA68F7">
        <w:rPr>
          <w:rStyle w:val="2"/>
          <w:b w:val="0"/>
          <w:bCs w:val="0"/>
          <w:color w:val="000000"/>
        </w:rPr>
        <w:t xml:space="preserve">по профилю специальности </w:t>
      </w:r>
      <w:r w:rsidR="00AA68F7"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 w:rsidR="00AA68F7"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6, 7 семестр – дифференцированный зачет</w:t>
      </w:r>
      <w:r w:rsidR="00AA68F7"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7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 xml:space="preserve">(организация </w:t>
      </w:r>
      <w:proofErr w:type="spellStart"/>
      <w:r w:rsidRPr="00AA68F7">
        <w:rPr>
          <w:rStyle w:val="2"/>
          <w:b w:val="0"/>
          <w:bCs w:val="0"/>
          <w:color w:val="000000"/>
        </w:rPr>
        <w:t>транспортно-логистической</w:t>
      </w:r>
      <w:proofErr w:type="spellEnd"/>
      <w:r w:rsidRPr="00AA68F7">
        <w:rPr>
          <w:rStyle w:val="2"/>
          <w:b w:val="0"/>
          <w:bCs w:val="0"/>
          <w:color w:val="000000"/>
        </w:rPr>
        <w:t xml:space="preserve">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7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095443" w:rsidRP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="00AA68F7"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 w:rsidR="00AA68F7"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6 семестр – дифференцированный зачет</w:t>
      </w:r>
      <w:r w:rsidR="00AA68F7">
        <w:rPr>
          <w:rStyle w:val="2"/>
          <w:b w:val="0"/>
          <w:bCs w:val="0"/>
          <w:color w:val="000000"/>
        </w:rPr>
        <w:t>.</w:t>
      </w:r>
    </w:p>
    <w:p w:rsid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026298" w:rsidRPr="003E229C" w:rsidRDefault="00026298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4</w:t>
      </w:r>
      <w:r w:rsidRPr="00095443">
        <w:rPr>
          <w:rStyle w:val="2"/>
          <w:b w:val="0"/>
          <w:bCs w:val="0"/>
          <w:color w:val="000000"/>
        </w:rPr>
        <w:t>, 5 семестр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5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 xml:space="preserve">(организация </w:t>
      </w:r>
      <w:proofErr w:type="spellStart"/>
      <w:r w:rsidRPr="00AA68F7">
        <w:rPr>
          <w:rStyle w:val="2"/>
          <w:b w:val="0"/>
          <w:bCs w:val="0"/>
          <w:color w:val="000000"/>
        </w:rPr>
        <w:t>транспортно-логистической</w:t>
      </w:r>
      <w:proofErr w:type="spellEnd"/>
      <w:r w:rsidRPr="00AA68F7">
        <w:rPr>
          <w:rStyle w:val="2"/>
          <w:b w:val="0"/>
          <w:bCs w:val="0"/>
          <w:color w:val="000000"/>
        </w:rPr>
        <w:t xml:space="preserve">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5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4 семестр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026298" w:rsidRPr="003E229C" w:rsidRDefault="00026298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3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4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 xml:space="preserve">(организация </w:t>
      </w:r>
      <w:proofErr w:type="spellStart"/>
      <w:r w:rsidRPr="00AA68F7">
        <w:rPr>
          <w:rStyle w:val="2"/>
          <w:b w:val="0"/>
          <w:bCs w:val="0"/>
          <w:color w:val="000000"/>
        </w:rPr>
        <w:t>транспортно-логистической</w:t>
      </w:r>
      <w:proofErr w:type="spellEnd"/>
      <w:r w:rsidRPr="00AA68F7">
        <w:rPr>
          <w:rStyle w:val="2"/>
          <w:b w:val="0"/>
          <w:bCs w:val="0"/>
          <w:color w:val="000000"/>
        </w:rPr>
        <w:t xml:space="preserve">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4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lastRenderedPageBreak/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3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3E229C" w:rsidRPr="003E229C" w:rsidRDefault="003E229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1F4FFE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1.5. </w:t>
      </w:r>
      <w:r w:rsidR="0023778E" w:rsidRPr="003E229C">
        <w:rPr>
          <w:rStyle w:val="20"/>
          <w:b/>
          <w:bCs/>
          <w:color w:val="000000"/>
        </w:rPr>
        <w:t xml:space="preserve">Количество часов на освоение программы </w:t>
      </w:r>
      <w:r w:rsidR="007F5926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7"/>
    </w:p>
    <w:p w:rsidR="00DD56CC" w:rsidRP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color w:val="000000"/>
        </w:rPr>
      </w:pPr>
      <w:r w:rsidRPr="00DD56CC">
        <w:rPr>
          <w:rStyle w:val="2"/>
          <w:b w:val="0"/>
          <w:color w:val="000000"/>
        </w:rPr>
        <w:t xml:space="preserve">Всего - </w:t>
      </w:r>
      <w:r w:rsidRPr="00DD56CC">
        <w:rPr>
          <w:rStyle w:val="2"/>
          <w:b w:val="0"/>
          <w:color w:val="000000"/>
          <w:u w:val="single"/>
        </w:rPr>
        <w:t>684 часа</w:t>
      </w:r>
      <w:r w:rsidRPr="00DD56CC">
        <w:rPr>
          <w:rStyle w:val="2"/>
          <w:b w:val="0"/>
          <w:color w:val="000000"/>
        </w:rPr>
        <w:t>, в том числе: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360 часов.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180 часов.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 xml:space="preserve">(организация </w:t>
      </w:r>
      <w:proofErr w:type="spellStart"/>
      <w:r w:rsidRPr="00AA68F7">
        <w:rPr>
          <w:rStyle w:val="2"/>
          <w:b w:val="0"/>
          <w:bCs w:val="0"/>
          <w:color w:val="000000"/>
        </w:rPr>
        <w:t>транспортно-логистической</w:t>
      </w:r>
      <w:proofErr w:type="spellEnd"/>
      <w:r w:rsidRPr="00AA68F7">
        <w:rPr>
          <w:rStyle w:val="2"/>
          <w:b w:val="0"/>
          <w:bCs w:val="0"/>
          <w:color w:val="000000"/>
        </w:rPr>
        <w:t xml:space="preserve">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108 часов.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36 часов.</w:t>
      </w:r>
    </w:p>
    <w:p w:rsidR="0023278A" w:rsidRPr="00AA68F7" w:rsidRDefault="0023278A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  <w:u w:val="single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09"/>
        <w:sectPr w:rsidR="0023778E" w:rsidRPr="003E229C" w:rsidSect="005C634B">
          <w:footnotePr>
            <w:numRestart w:val="eachPage"/>
          </w:footnotePr>
          <w:pgSz w:w="11900" w:h="16840"/>
          <w:pgMar w:top="1276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1F4FF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7F5926">
        <w:rPr>
          <w:rStyle w:val="20"/>
          <w:b/>
          <w:bCs/>
          <w:color w:val="000000"/>
        </w:rPr>
        <w:t xml:space="preserve">ПРОИЗВОДСТВЕННАЯ ПРАКТИКА </w:t>
      </w:r>
      <w:r w:rsidR="000F1BA0">
        <w:rPr>
          <w:rStyle w:val="20"/>
          <w:b/>
          <w:bCs/>
          <w:color w:val="000000"/>
        </w:rPr>
        <w:t>ПО ПРОФИЛЮ СПЕЦИАЛЬНОСТИ</w:t>
      </w:r>
      <w:r w:rsidR="007F5926" w:rsidRPr="003E229C">
        <w:rPr>
          <w:rStyle w:val="20"/>
          <w:b/>
          <w:bCs/>
          <w:color w:val="000000"/>
        </w:rPr>
        <w:t xml:space="preserve"> </w:t>
      </w:r>
      <w:r w:rsidR="0023778E" w:rsidRPr="003E229C">
        <w:rPr>
          <w:rStyle w:val="20"/>
          <w:b/>
          <w:bCs/>
          <w:color w:val="000000"/>
        </w:rPr>
        <w:t>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</w:t>
      </w:r>
      <w:proofErr w:type="spellStart"/>
      <w:r w:rsidRPr="00AB21D2">
        <w:rPr>
          <w:rStyle w:val="2"/>
          <w:color w:val="000000"/>
        </w:rPr>
        <w:t>транспортно-логистической</w:t>
      </w:r>
      <w:proofErr w:type="spellEnd"/>
      <w:r w:rsidRPr="00AB21D2">
        <w:rPr>
          <w:rStyle w:val="2"/>
          <w:color w:val="000000"/>
        </w:rPr>
        <w:t xml:space="preserve">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095443" w:rsidRDefault="00095443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095443">
        <w:rPr>
          <w:rStyle w:val="2"/>
          <w:color w:val="000000"/>
        </w:rPr>
        <w:t>ПМ.04. Выполнение работ по одной или нескольким профессиям рабочих, должностям служащих (17244 Приёмосдатчик груза и багажа)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firstLine="740"/>
        <w:jc w:val="both"/>
      </w:pPr>
      <w:r w:rsidRPr="003E229C">
        <w:rPr>
          <w:rStyle w:val="20"/>
          <w:b/>
          <w:bCs/>
          <w:color w:val="000000"/>
        </w:rPr>
        <w:t xml:space="preserve">2.1. Результаты освоения программы </w:t>
      </w:r>
      <w:r w:rsidR="009B15E5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9"/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 xml:space="preserve">ПП.01.01 Производственная практика по профилю специальности (организация перевозочного процесса на железнодорожном транспорте) </w:t>
      </w: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 w:rsidR="009B15E5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3E229C">
        <w:rPr>
          <w:rStyle w:val="2"/>
          <w:color w:val="000000"/>
        </w:rPr>
        <w:t xml:space="preserve">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C379F8" w:rsidRPr="003E229C" w:rsidRDefault="00C379F8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 w:rsidR="009B15E5">
        <w:rPr>
          <w:rStyle w:val="2"/>
        </w:rPr>
        <w:t xml:space="preserve">производственной практики </w:t>
      </w:r>
      <w:r w:rsidR="006132DE">
        <w:rPr>
          <w:rStyle w:val="2"/>
        </w:rPr>
        <w:t>по профилю специальности</w:t>
      </w:r>
      <w:r w:rsidRPr="003E229C">
        <w:rPr>
          <w:rStyle w:val="2"/>
        </w:rPr>
        <w:t xml:space="preserve"> реализуется программ</w:t>
      </w:r>
      <w:r w:rsidR="005C634B"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Уважительное отношение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P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</w:rPr>
        <w:lastRenderedPageBreak/>
        <w:t>ПП.02.01 Производственная практика по профилю специальности (организация сервисного обслуживания на железнодорожном транспорте)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 xml:space="preserve">ПП.03.01 Производственная практика по профилю специальности (организация </w:t>
      </w:r>
      <w:proofErr w:type="spellStart"/>
      <w:r w:rsidRPr="008420F1">
        <w:rPr>
          <w:rStyle w:val="2"/>
          <w:b/>
          <w:bCs/>
          <w:color w:val="000000"/>
        </w:rPr>
        <w:t>транспортно-логистической</w:t>
      </w:r>
      <w:proofErr w:type="spellEnd"/>
      <w:r w:rsidRPr="008420F1">
        <w:rPr>
          <w:rStyle w:val="2"/>
          <w:b/>
          <w:bCs/>
          <w:color w:val="000000"/>
        </w:rPr>
        <w:t xml:space="preserve"> деятельности на железнодорожном транспорте)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Обеспечивать осуществление процесса управления перевозками на основе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логистической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концепции и организовывать рациональную переработку грузов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>ПП.04.01 Производственная практика (17244 Приемосдатчик груза и багажа)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ПК 4.1</w:t>
            </w:r>
          </w:p>
        </w:tc>
        <w:tc>
          <w:tcPr>
            <w:tcW w:w="9633" w:type="dxa"/>
          </w:tcPr>
          <w:p w:rsidR="008420F1" w:rsidRPr="000F1BA0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0F1BA0">
              <w:rPr>
                <w:rStyle w:val="2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ПК 4.2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</w:t>
      </w:r>
      <w:r w:rsidRPr="003E229C">
        <w:rPr>
          <w:rStyle w:val="2"/>
        </w:rPr>
        <w:lastRenderedPageBreak/>
        <w:t xml:space="preserve">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Уважительное отношение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результатам собственного и чужого труда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</w:tbl>
    <w:p w:rsidR="0023778E" w:rsidRDefault="0023778E" w:rsidP="001F4FFE">
      <w:pPr>
        <w:rPr>
          <w:rFonts w:ascii="Times New Roman" w:hAnsi="Times New Roman" w:cs="Times New Roman"/>
          <w:color w:val="auto"/>
        </w:rPr>
      </w:pPr>
    </w:p>
    <w:p w:rsidR="003C7E65" w:rsidRPr="003E229C" w:rsidRDefault="003C7E65" w:rsidP="001F4FFE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1F4FFE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Default="00735194" w:rsidP="001F4FFE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 xml:space="preserve">2.2. Содержание </w:t>
      </w:r>
      <w:r w:rsidR="008C24EA">
        <w:rPr>
          <w:rFonts w:ascii="Times New Roman" w:hAnsi="Times New Roman" w:cs="Times New Roman"/>
          <w:b/>
          <w:color w:val="auto"/>
        </w:rPr>
        <w:t xml:space="preserve">производственной практики </w:t>
      </w:r>
      <w:r w:rsidR="006132DE">
        <w:rPr>
          <w:rFonts w:ascii="Times New Roman" w:hAnsi="Times New Roman" w:cs="Times New Roman"/>
          <w:b/>
          <w:color w:val="auto"/>
        </w:rPr>
        <w:t>по профилю специальности</w:t>
      </w:r>
    </w:p>
    <w:p w:rsidR="00D912B7" w:rsidRPr="00CA69D6" w:rsidRDefault="00D912B7" w:rsidP="00D912B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ПП.01.01. Производственная практика по профилю специальности (организация перевозочного процесса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41"/>
        <w:gridCol w:w="2227"/>
        <w:gridCol w:w="3370"/>
        <w:gridCol w:w="937"/>
        <w:gridCol w:w="592"/>
        <w:gridCol w:w="2358"/>
        <w:gridCol w:w="1238"/>
        <w:gridCol w:w="3425"/>
      </w:tblGrid>
      <w:tr w:rsidR="00C660E9" w:rsidRPr="00545254" w:rsidTr="00D912B7">
        <w:tc>
          <w:tcPr>
            <w:tcW w:w="654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94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431" w:type="dxa"/>
            <w:gridSpan w:val="2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рассредоточено</w:t>
            </w:r>
            <w:proofErr w:type="gramEnd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концентрировано) с указанием базы практики</w:t>
            </w:r>
          </w:p>
        </w:tc>
        <w:tc>
          <w:tcPr>
            <w:tcW w:w="128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0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C660E9" w:rsidRPr="00545254" w:rsidTr="00D912B7">
        <w:tc>
          <w:tcPr>
            <w:tcW w:w="654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31" w:type="dxa"/>
            <w:gridSpan w:val="2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660E9" w:rsidRPr="00545254" w:rsidTr="00D912B7">
        <w:tc>
          <w:tcPr>
            <w:tcW w:w="654" w:type="dxa"/>
            <w:vMerge w:val="restart"/>
          </w:tcPr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</w:t>
            </w: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vMerge w:val="restart"/>
          </w:tcPr>
          <w:p w:rsidR="00533442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  <w:p w:rsidR="00533442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AE464B">
              <w:rPr>
                <w:rStyle w:val="2"/>
                <w:sz w:val="24"/>
                <w:szCs w:val="24"/>
              </w:rPr>
              <w:t xml:space="preserve">Оформлять документы, </w:t>
            </w:r>
            <w:r w:rsidRPr="00AE464B">
              <w:rPr>
                <w:rStyle w:val="2"/>
                <w:sz w:val="24"/>
                <w:szCs w:val="24"/>
              </w:rPr>
              <w:lastRenderedPageBreak/>
              <w:t>регламентирующие организацию перевозочного процесса</w:t>
            </w:r>
          </w:p>
        </w:tc>
        <w:tc>
          <w:tcPr>
            <w:tcW w:w="3947" w:type="dxa"/>
          </w:tcPr>
          <w:p w:rsidR="00533442" w:rsidRPr="00DD6E6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lastRenderedPageBreak/>
              <w:t>Профессия: Приемосдатчик груза и багажа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A3E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Проверка состояния весовых приборов с последующим взвешиванием погруженного вагона, контролем массы груза и отметкой в журнале регистрации согласно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81608" w:rsidRDefault="00533442" w:rsidP="005479D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C438F9" w:rsidRDefault="00533442" w:rsidP="005479D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33442" w:rsidRPr="00545254" w:rsidRDefault="00533442" w:rsidP="00D91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718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6E621B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>ыполнение работ в соответствии с должностной инструкцией приемосдатчика груза и багажа.</w:t>
            </w:r>
          </w:p>
          <w:p w:rsidR="006E621B" w:rsidRDefault="006E621B" w:rsidP="006E621B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54AD1" w:rsidRDefault="00A54AD1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54AD1">
              <w:rPr>
                <w:rStyle w:val="10pt"/>
                <w:sz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lastRenderedPageBreak/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весовыми приборами при выполнении погрузочно-разгрузочных операций</w:t>
            </w:r>
            <w:r>
              <w:rPr>
                <w:rStyle w:val="10pt"/>
                <w:sz w:val="24"/>
              </w:rPr>
              <w:t>.</w:t>
            </w:r>
          </w:p>
          <w:p w:rsid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54AD1" w:rsidRDefault="00A54AD1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54AD1">
              <w:rPr>
                <w:rStyle w:val="10pt"/>
                <w:sz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 xml:space="preserve">Визуально определять нарушения размещения и крепления груза в вагоне согласно техническим </w:t>
            </w:r>
            <w:r w:rsidRPr="006E621B">
              <w:rPr>
                <w:rStyle w:val="10pt"/>
                <w:sz w:val="24"/>
              </w:rPr>
              <w:lastRenderedPageBreak/>
              <w:t>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A54AD1" w:rsidRPr="004A3661" w:rsidRDefault="006E621B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Профессия: Сигналист</w:t>
            </w:r>
          </w:p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обеспечение сохранности переносных сигналов, петард и сигнальных знаков, ограждающих съемные подвижные единицы и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путевых работ.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943" w:type="dxa"/>
          </w:tcPr>
          <w:p w:rsidR="00533442" w:rsidRPr="00E849C4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73206F" w:rsidRDefault="0073206F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9B75B2" w:rsidRDefault="0073206F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Pr="0073206F">
              <w:rPr>
                <w:sz w:val="24"/>
                <w:shd w:val="clear" w:color="auto" w:fill="FFFFFF"/>
              </w:rPr>
              <w:t>порядк</w:t>
            </w:r>
            <w:r>
              <w:rPr>
                <w:sz w:val="24"/>
                <w:shd w:val="clear" w:color="auto" w:fill="FFFFFF"/>
              </w:rPr>
              <w:t>а</w:t>
            </w:r>
            <w:r w:rsidRPr="0073206F">
              <w:rPr>
                <w:sz w:val="24"/>
                <w:shd w:val="clear" w:color="auto" w:fill="FFFFFF"/>
              </w:rPr>
              <w:t xml:space="preserve"> установки и снятия переносных, ручных и </w:t>
            </w:r>
            <w:r w:rsidRPr="0073206F">
              <w:rPr>
                <w:sz w:val="24"/>
                <w:shd w:val="clear" w:color="auto" w:fill="FFFFFF"/>
              </w:rPr>
              <w:lastRenderedPageBreak/>
              <w:t>звуковых сигн</w:t>
            </w:r>
            <w:r w:rsidR="009B75B2">
              <w:rPr>
                <w:sz w:val="24"/>
                <w:shd w:val="clear" w:color="auto" w:fill="FFFFFF"/>
              </w:rPr>
              <w:t>алов, сигнальных знаков, петард.</w:t>
            </w:r>
            <w:r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9B75B2" w:rsidRDefault="009B75B2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</w:t>
            </w:r>
            <w:r w:rsidR="0073206F" w:rsidRPr="0073206F">
              <w:rPr>
                <w:sz w:val="24"/>
                <w:shd w:val="clear" w:color="auto" w:fill="FFFFFF"/>
              </w:rPr>
              <w:t>граждени</w:t>
            </w:r>
            <w:r w:rsidR="0073206F">
              <w:rPr>
                <w:sz w:val="24"/>
                <w:shd w:val="clear" w:color="auto" w:fill="FFFFFF"/>
              </w:rPr>
              <w:t>е</w:t>
            </w:r>
            <w:r w:rsidR="0073206F" w:rsidRPr="0073206F">
              <w:rPr>
                <w:sz w:val="24"/>
                <w:shd w:val="clear" w:color="auto" w:fill="FFFFFF"/>
              </w:rPr>
              <w:t xml:space="preserve"> сигналами и сигнальными знаками съемных подвижных единиц и мест производства путевых работ</w:t>
            </w:r>
            <w:r>
              <w:rPr>
                <w:sz w:val="24"/>
                <w:shd w:val="clear" w:color="auto" w:fill="FFFFFF"/>
              </w:rPr>
              <w:t>.</w:t>
            </w:r>
            <w:r w:rsidR="0073206F"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9B75B2" w:rsidRDefault="009B75B2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</w:t>
            </w:r>
            <w:r w:rsidR="00C660E9">
              <w:rPr>
                <w:sz w:val="24"/>
                <w:shd w:val="clear" w:color="auto" w:fill="FFFFFF"/>
              </w:rPr>
              <w:t xml:space="preserve">облюдение </w:t>
            </w:r>
            <w:r w:rsidR="00C660E9" w:rsidRPr="0073206F">
              <w:rPr>
                <w:sz w:val="24"/>
                <w:shd w:val="clear" w:color="auto" w:fill="FFFFFF"/>
              </w:rPr>
              <w:t>порядк</w:t>
            </w:r>
            <w:r w:rsidR="00C660E9">
              <w:rPr>
                <w:sz w:val="24"/>
                <w:shd w:val="clear" w:color="auto" w:fill="FFFFFF"/>
              </w:rPr>
              <w:t>а</w:t>
            </w:r>
            <w:r w:rsidR="00C660E9" w:rsidRPr="0073206F">
              <w:rPr>
                <w:sz w:val="24"/>
                <w:shd w:val="clear" w:color="auto" w:fill="FFFFFF"/>
              </w:rPr>
              <w:t xml:space="preserve"> </w:t>
            </w:r>
            <w:r w:rsidR="0073206F" w:rsidRPr="0073206F">
              <w:rPr>
                <w:sz w:val="24"/>
                <w:shd w:val="clear" w:color="auto" w:fill="FFFFFF"/>
              </w:rPr>
              <w:t xml:space="preserve">пользования переносной телефонной связью или переносными радиостанциями; </w:t>
            </w:r>
            <w:r w:rsidR="00C660E9">
              <w:rPr>
                <w:sz w:val="24"/>
                <w:shd w:val="clear" w:color="auto" w:fill="FFFFFF"/>
              </w:rPr>
              <w:t xml:space="preserve">соблюдение требований </w:t>
            </w:r>
            <w:r w:rsidR="0073206F" w:rsidRPr="0073206F">
              <w:rPr>
                <w:sz w:val="24"/>
                <w:shd w:val="clear" w:color="auto" w:fill="FFFFFF"/>
              </w:rPr>
              <w:t>техническо-распорядительн</w:t>
            </w:r>
            <w:r w:rsidR="00C660E9">
              <w:rPr>
                <w:sz w:val="24"/>
                <w:shd w:val="clear" w:color="auto" w:fill="FFFFFF"/>
              </w:rPr>
              <w:t>ого</w:t>
            </w:r>
            <w:r w:rsidR="0073206F" w:rsidRPr="0073206F">
              <w:rPr>
                <w:sz w:val="24"/>
                <w:shd w:val="clear" w:color="auto" w:fill="FFFFFF"/>
              </w:rPr>
              <w:t xml:space="preserve"> акт</w:t>
            </w:r>
            <w:r w:rsidR="00C660E9">
              <w:rPr>
                <w:sz w:val="24"/>
                <w:shd w:val="clear" w:color="auto" w:fill="FFFFFF"/>
              </w:rPr>
              <w:t>а</w:t>
            </w:r>
            <w:r w:rsidR="0073206F" w:rsidRPr="0073206F">
              <w:rPr>
                <w:sz w:val="24"/>
                <w:shd w:val="clear" w:color="auto" w:fill="FFFFFF"/>
              </w:rPr>
              <w:t xml:space="preserve"> и технологическ</w:t>
            </w:r>
            <w:r>
              <w:rPr>
                <w:sz w:val="24"/>
                <w:shd w:val="clear" w:color="auto" w:fill="FFFFFF"/>
              </w:rPr>
              <w:t>ого</w:t>
            </w:r>
            <w:r w:rsidR="0073206F" w:rsidRPr="0073206F">
              <w:rPr>
                <w:sz w:val="24"/>
                <w:shd w:val="clear" w:color="auto" w:fill="FFFFFF"/>
              </w:rPr>
              <w:t xml:space="preserve"> процесс</w:t>
            </w:r>
            <w:r>
              <w:rPr>
                <w:sz w:val="24"/>
                <w:shd w:val="clear" w:color="auto" w:fill="FFFFFF"/>
              </w:rPr>
              <w:t>а</w:t>
            </w:r>
            <w:r w:rsidR="0073206F" w:rsidRPr="0073206F">
              <w:rPr>
                <w:sz w:val="24"/>
                <w:shd w:val="clear" w:color="auto" w:fill="FFFFFF"/>
              </w:rPr>
              <w:t xml:space="preserve"> работы железнодорожной станции в части, касающейся работы сигналиста</w:t>
            </w:r>
            <w:r>
              <w:rPr>
                <w:sz w:val="24"/>
                <w:shd w:val="clear" w:color="auto" w:fill="FFFFFF"/>
              </w:rPr>
              <w:t>.</w:t>
            </w:r>
            <w:r w:rsidR="0073206F"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73206F" w:rsidRPr="004A3661" w:rsidRDefault="009B75B2" w:rsidP="009B75B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="0073206F" w:rsidRPr="0073206F">
              <w:rPr>
                <w:sz w:val="24"/>
                <w:shd w:val="clear" w:color="auto" w:fill="FFFFFF"/>
              </w:rPr>
              <w:t>правил</w:t>
            </w:r>
            <w:r>
              <w:rPr>
                <w:sz w:val="24"/>
                <w:shd w:val="clear" w:color="auto" w:fill="FFFFFF"/>
              </w:rPr>
              <w:t xml:space="preserve"> перевозки груза.</w:t>
            </w: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</w:pPr>
          </w:p>
        </w:tc>
        <w:tc>
          <w:tcPr>
            <w:tcW w:w="3947" w:type="dxa"/>
          </w:tcPr>
          <w:p w:rsidR="00533442" w:rsidRPr="001126B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126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и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прочности крепления груза на открытом подвижном составе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Прицепка (отцепка) вагонов (специального железнодорожного подвижного состава) к поездам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Перестановка вагонов (специального железнодорожного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подвижного состава) и составов с одного пути на другой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Проверка свободности стрелочных переводов от подвижного состава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Перевод с запиранием нецентрализованных стрелок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Перевод централизованных стрелок, переданных на местное управление,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Закрепление составов (групп вагонов, специального железнодорожного подвижного состава), оставляемых на железнодорожных путях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пользования, средствами закрепления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3C146C" w:rsidRDefault="00533442" w:rsidP="005479D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Снятие закрепления составов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(групп вагонов, специального железнодорожного подвижного состава) на железнодорожных путях </w:t>
            </w:r>
            <w:proofErr w:type="spellStart"/>
            <w:r w:rsidRPr="00B332FF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943" w:type="dxa"/>
          </w:tcPr>
          <w:p w:rsidR="00533442" w:rsidRPr="00E849C4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03" w:type="dxa"/>
          </w:tcPr>
          <w:p w:rsidR="00533442" w:rsidRPr="003C7E65" w:rsidRDefault="00533442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7E65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составителя поездов.</w:t>
            </w:r>
          </w:p>
          <w:p w:rsidR="007E0C76" w:rsidRPr="003C7E65" w:rsidRDefault="007E0C76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7E0C76" w:rsidRPr="003C7E65" w:rsidRDefault="007E0C76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Расформирование (формирование) составов (групп вагонов, специального железнодорожного подвижного состава) (подача вагонов на места и уборка с мест их погрузки и выгрузки, отстоя).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Выполнять операции по прицепке вагонов к поездам (отцепке от поездов) в </w:t>
            </w:r>
            <w:r w:rsidRPr="003C7E65">
              <w:rPr>
                <w:sz w:val="24"/>
                <w:szCs w:val="24"/>
              </w:rPr>
              <w:lastRenderedPageBreak/>
              <w:t xml:space="preserve">малодеятельных маневровых районах на железнодорожных путях </w:t>
            </w:r>
            <w:proofErr w:type="spellStart"/>
            <w:r w:rsidRPr="003C7E65">
              <w:rPr>
                <w:sz w:val="24"/>
                <w:szCs w:val="24"/>
              </w:rPr>
              <w:t>необщего</w:t>
            </w:r>
            <w:proofErr w:type="spellEnd"/>
            <w:r w:rsidRPr="003C7E65">
              <w:rPr>
                <w:sz w:val="24"/>
                <w:szCs w:val="24"/>
              </w:rPr>
              <w:t xml:space="preserve">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Производить маневровую работу с вагонами, занятыми людьми, загруженными негабаритными и опасными грузами.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Проверять надежность сцепления грузовых вагонов между собой и с локомотивами в малодеятельных маневровых районах на железнодорожных путях </w:t>
            </w:r>
            <w:proofErr w:type="spellStart"/>
            <w:r w:rsidRPr="003C7E65">
              <w:rPr>
                <w:sz w:val="24"/>
                <w:szCs w:val="24"/>
              </w:rPr>
              <w:t>необщего</w:t>
            </w:r>
            <w:proofErr w:type="spellEnd"/>
            <w:r w:rsidRPr="003C7E65">
              <w:rPr>
                <w:sz w:val="24"/>
                <w:szCs w:val="24"/>
              </w:rPr>
              <w:t xml:space="preserve">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Определять правильность формирования составов (групп вагонов) (в том числе загруженных негабаритными и опасными грузами, занятых людьми) в малодеятельных маневровых районах на железнодорожных путях </w:t>
            </w:r>
            <w:proofErr w:type="spellStart"/>
            <w:r w:rsidRPr="003C7E65">
              <w:rPr>
                <w:sz w:val="24"/>
                <w:szCs w:val="24"/>
              </w:rPr>
              <w:t>необщего</w:t>
            </w:r>
            <w:proofErr w:type="spellEnd"/>
            <w:r w:rsidRPr="003C7E65">
              <w:rPr>
                <w:sz w:val="24"/>
                <w:szCs w:val="24"/>
              </w:rPr>
              <w:t xml:space="preserve">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Определять свободность стрелочных переводов от подвижного состава в малодеятельных маневровых районах на железнодорожных путях </w:t>
            </w:r>
            <w:proofErr w:type="spellStart"/>
            <w:r w:rsidRPr="003C7E65">
              <w:rPr>
                <w:sz w:val="24"/>
                <w:szCs w:val="24"/>
              </w:rPr>
              <w:t>необщего</w:t>
            </w:r>
            <w:proofErr w:type="spellEnd"/>
            <w:r w:rsidRPr="003C7E65">
              <w:rPr>
                <w:sz w:val="24"/>
                <w:szCs w:val="24"/>
              </w:rPr>
              <w:t xml:space="preserve">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Пользоваться пультом управления для перевода централизованных стрелочных переводов, переданных на местное управление, при выполнении маневровой </w:t>
            </w:r>
            <w:r w:rsidRPr="003C7E65">
              <w:rPr>
                <w:sz w:val="24"/>
                <w:szCs w:val="24"/>
              </w:rPr>
              <w:lastRenderedPageBreak/>
              <w:t xml:space="preserve">работы в малодеятельных маневровых районах на железнодорожных путях </w:t>
            </w:r>
            <w:proofErr w:type="spellStart"/>
            <w:r w:rsidRPr="003C7E65">
              <w:rPr>
                <w:sz w:val="24"/>
                <w:szCs w:val="24"/>
              </w:rPr>
              <w:t>необщего</w:t>
            </w:r>
            <w:proofErr w:type="spellEnd"/>
            <w:r w:rsidRPr="003C7E65">
              <w:rPr>
                <w:sz w:val="24"/>
                <w:szCs w:val="24"/>
              </w:rPr>
              <w:t xml:space="preserve"> пользования.</w:t>
            </w:r>
          </w:p>
          <w:p w:rsidR="003C7E65" w:rsidRPr="003C7E65" w:rsidRDefault="003C7E65" w:rsidP="00A7424A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Осуществлять перевод нецентрализованных стрелочных переводов при выполнении маневровой работы в малодеятельных маневровых районах на железнодорожных путях </w:t>
            </w:r>
            <w:proofErr w:type="spellStart"/>
            <w:r w:rsidRPr="003C7E65">
              <w:rPr>
                <w:sz w:val="24"/>
                <w:szCs w:val="24"/>
              </w:rPr>
              <w:t>необщего</w:t>
            </w:r>
            <w:proofErr w:type="spellEnd"/>
            <w:r w:rsidRPr="003C7E65">
              <w:rPr>
                <w:sz w:val="24"/>
                <w:szCs w:val="24"/>
              </w:rPr>
              <w:t xml:space="preserve"> пользования.</w:t>
            </w:r>
          </w:p>
          <w:p w:rsidR="003C7E65" w:rsidRPr="003C7E65" w:rsidRDefault="003C7E65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B74C8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А/01.2: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А/02.2: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из-под составов и вагонов на путях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замок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B74C8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Pr="00964C21" w:rsidRDefault="00533442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поста централизации.</w:t>
            </w: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Применять методики по закреплению составов и вагонов на путях железнодорожной станции.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Проходить к месту закрепления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Выявлять неисправные тормозные башмаки.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Переводить стационарные тормозные упоры в рабочее положение.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Ставить аккумулятор носимой радиостанции на подзарядку в зарядное устройство.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lastRenderedPageBreak/>
              <w:t>Пользоваться устройствами двусторонней парковой связи.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Открывать и закрывать стеллаж с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Подавать звуковые и видимые сигналы.</w:t>
            </w: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Изъятие установленных средств закрепления из-под железнодорожного подвижного состава.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Применять методики по закреплению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Проходить к месту изъятия тормозных башмаков или стационарных тормозных упоров из-под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Переводить стационарные тормозные упоры в нерабочее положение.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Ставить аккумулятор носимой радиостанции на подзарядку в зарядное устройство.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Открывать и закрывать стеллаж с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lastRenderedPageBreak/>
              <w:t>Выявлять неисправные тормозные башмаки.</w:t>
            </w:r>
          </w:p>
          <w:p w:rsidR="00964C21" w:rsidRPr="00964C21" w:rsidRDefault="00964C21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Подавать звуковые и видимые сигналы.</w:t>
            </w:r>
          </w:p>
        </w:tc>
      </w:tr>
      <w:tr w:rsidR="00C660E9" w:rsidRPr="00545254" w:rsidTr="00D912B7">
        <w:tc>
          <w:tcPr>
            <w:tcW w:w="6828" w:type="dxa"/>
            <w:gridSpan w:val="3"/>
            <w:tcBorders>
              <w:top w:val="single" w:sz="4" w:space="0" w:color="auto"/>
            </w:tcBorders>
          </w:tcPr>
          <w:p w:rsidR="00533442" w:rsidRPr="008F6D8E" w:rsidRDefault="00533442" w:rsidP="00D912B7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8F6D8E" w:rsidRDefault="00533442" w:rsidP="00D912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D8E">
              <w:rPr>
                <w:rFonts w:ascii="Times New Roman" w:hAnsi="Times New Roman" w:cs="Times New Roman"/>
                <w:b/>
                <w:u w:val="single"/>
              </w:rPr>
              <w:t>36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</w:tc>
        <w:tc>
          <w:tcPr>
            <w:tcW w:w="713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79DE" w:rsidRDefault="005479DE" w:rsidP="00D912B7">
      <w:pPr>
        <w:rPr>
          <w:rFonts w:ascii="Times New Roman" w:hAnsi="Times New Roman" w:cs="Times New Roman"/>
          <w:color w:val="auto"/>
        </w:rPr>
      </w:pPr>
    </w:p>
    <w:p w:rsidR="005479DE" w:rsidRDefault="005479DE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479DE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>ПП.02.01. Производственная практика по профилю специальности (организация сервисного обслуживания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53"/>
        <w:gridCol w:w="2311"/>
        <w:gridCol w:w="3854"/>
        <w:gridCol w:w="943"/>
        <w:gridCol w:w="701"/>
        <w:gridCol w:w="2681"/>
        <w:gridCol w:w="1278"/>
        <w:gridCol w:w="2367"/>
      </w:tblGrid>
      <w:tr w:rsidR="005479DE" w:rsidRPr="00545254" w:rsidTr="0053436C">
        <w:tc>
          <w:tcPr>
            <w:tcW w:w="65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31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8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382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рассредоточено</w:t>
            </w:r>
            <w:proofErr w:type="gramEnd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концентрировано) с указанием базы практики</w:t>
            </w:r>
          </w:p>
        </w:tc>
        <w:tc>
          <w:tcPr>
            <w:tcW w:w="127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6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479DE" w:rsidRPr="00545254" w:rsidTr="0053436C">
        <w:tc>
          <w:tcPr>
            <w:tcW w:w="65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1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33442" w:rsidRPr="00545254" w:rsidTr="0053436C">
        <w:tc>
          <w:tcPr>
            <w:tcW w:w="653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2.1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2.2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F55CEA" w:rsidRDefault="00533442" w:rsidP="00A54AD1">
            <w:pPr>
              <w:pStyle w:val="21"/>
              <w:spacing w:line="240" w:lineRule="auto"/>
              <w:ind w:firstLine="0"/>
            </w:pPr>
            <w:r w:rsidRPr="00F55CEA">
              <w:rPr>
                <w:rStyle w:val="2"/>
              </w:rPr>
              <w:t>ПК 2.3</w:t>
            </w:r>
          </w:p>
        </w:tc>
        <w:tc>
          <w:tcPr>
            <w:tcW w:w="2311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планированию и организации перевозочного процесса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F55CEA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54" w:type="dxa"/>
          </w:tcPr>
          <w:p w:rsidR="00533442" w:rsidRPr="00CA69D6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proofErr w:type="gramStart"/>
            <w:r w:rsidRPr="00CA69D6">
              <w:rPr>
                <w:rStyle w:val="10pt"/>
                <w:sz w:val="24"/>
                <w:szCs w:val="24"/>
              </w:rPr>
              <w:t>Контроль за</w:t>
            </w:r>
            <w:proofErr w:type="gramEnd"/>
            <w:r w:rsidRPr="00CA69D6">
              <w:rPr>
                <w:rStyle w:val="10pt"/>
                <w:sz w:val="24"/>
                <w:szCs w:val="24"/>
              </w:rPr>
              <w:t xml:space="preserve">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proofErr w:type="gramStart"/>
            <w:r w:rsidRPr="00CA69D6">
              <w:rPr>
                <w:rStyle w:val="10pt"/>
                <w:sz w:val="24"/>
                <w:szCs w:val="24"/>
              </w:rPr>
              <w:t>Контроль за</w:t>
            </w:r>
            <w:proofErr w:type="gramEnd"/>
            <w:r w:rsidRPr="00CA69D6">
              <w:rPr>
                <w:rStyle w:val="10pt"/>
                <w:sz w:val="24"/>
                <w:szCs w:val="24"/>
              </w:rPr>
              <w:t xml:space="preserve"> правильной остановкой состава в установленных местах для обеспечения механизированного закрепления.</w:t>
            </w:r>
          </w:p>
          <w:p w:rsidR="00533442" w:rsidRPr="00CA69D6" w:rsidRDefault="00533442" w:rsidP="005479DE">
            <w:pPr>
              <w:ind w:right="28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Проверка свободности пути.</w:t>
            </w:r>
          </w:p>
          <w:p w:rsidR="00533442" w:rsidRPr="00CA69D6" w:rsidRDefault="00533442" w:rsidP="005479DE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Перевод </w:t>
            </w:r>
            <w:proofErr w:type="spellStart"/>
            <w:r w:rsidRPr="00CA69D6">
              <w:rPr>
                <w:rStyle w:val="10pt"/>
                <w:sz w:val="24"/>
                <w:szCs w:val="24"/>
              </w:rPr>
              <w:t>курбелем</w:t>
            </w:r>
            <w:proofErr w:type="spellEnd"/>
            <w:r w:rsidRPr="00CA69D6">
              <w:rPr>
                <w:rStyle w:val="10pt"/>
                <w:sz w:val="24"/>
                <w:szCs w:val="24"/>
              </w:rPr>
              <w:t xml:space="preserve"> централизованных стрелок.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533442" w:rsidRPr="00545254" w:rsidRDefault="00533442" w:rsidP="0054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681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Default="00533442" w:rsidP="00A54AD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964C21" w:rsidRDefault="00964C21" w:rsidP="00A54AD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F05818" w:rsidRDefault="00F05818" w:rsidP="00F05818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proofErr w:type="gramStart"/>
            <w:r w:rsidRPr="0073206F">
              <w:rPr>
                <w:sz w:val="24"/>
                <w:shd w:val="clear" w:color="auto" w:fill="FFFFFF"/>
              </w:rPr>
              <w:t>принцип</w:t>
            </w:r>
            <w:r>
              <w:rPr>
                <w:sz w:val="24"/>
                <w:shd w:val="clear" w:color="auto" w:fill="FFFFFF"/>
              </w:rPr>
              <w:t>а</w:t>
            </w:r>
            <w:r w:rsidRPr="0073206F">
              <w:rPr>
                <w:sz w:val="24"/>
                <w:shd w:val="clear" w:color="auto" w:fill="FFFFFF"/>
              </w:rPr>
              <w:t xml:space="preserve"> работы механизированных средств</w:t>
            </w:r>
            <w:r>
              <w:rPr>
                <w:sz w:val="24"/>
                <w:shd w:val="clear" w:color="auto" w:fill="FFFFFF"/>
              </w:rPr>
              <w:t xml:space="preserve"> закрепления подвижного состава</w:t>
            </w:r>
            <w:proofErr w:type="gramEnd"/>
            <w:r>
              <w:rPr>
                <w:sz w:val="24"/>
                <w:shd w:val="clear" w:color="auto" w:fill="FFFFFF"/>
              </w:rPr>
              <w:t>.</w:t>
            </w:r>
          </w:p>
          <w:p w:rsidR="00964C21" w:rsidRPr="004A3661" w:rsidRDefault="00F05818" w:rsidP="00F05818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>Соблюдение</w:t>
            </w:r>
            <w:r w:rsidRPr="0073206F">
              <w:rPr>
                <w:sz w:val="24"/>
                <w:shd w:val="clear" w:color="auto" w:fill="FFFFFF"/>
              </w:rPr>
              <w:t xml:space="preserve"> правил эксплуатации и взаимодействия их с устройствами сигнализации, централизации и блокировки; правил установки и изъятия тормозных башма</w:t>
            </w:r>
            <w:r>
              <w:rPr>
                <w:sz w:val="24"/>
                <w:shd w:val="clear" w:color="auto" w:fill="FFFFFF"/>
              </w:rPr>
              <w:t>ков.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lastRenderedPageBreak/>
              <w:t>Виды работ: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b/>
                <w:sz w:val="24"/>
                <w:szCs w:val="24"/>
              </w:rPr>
              <w:t>В/02.2:</w:t>
            </w:r>
            <w:r w:rsidRPr="00CA69D6">
              <w:rPr>
                <w:rStyle w:val="10pt"/>
                <w:sz w:val="24"/>
                <w:szCs w:val="24"/>
              </w:rPr>
              <w:t xml:space="preserve"> Получение задания на маневровую работу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  <w:szCs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  <w:szCs w:val="24"/>
              </w:rPr>
              <w:t xml:space="preserve">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Опробование автоматических тормозов составов (групп вагонов, специального железнодорожного подвижного состава) при производстве маневровой работы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  <w:szCs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  <w:szCs w:val="24"/>
              </w:rPr>
              <w:t xml:space="preserve">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Закрепление составов (групп вагонов, специального железнодорожного подвижного состава)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  <w:szCs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  <w:szCs w:val="24"/>
              </w:rPr>
              <w:t xml:space="preserve"> пользования средствами закрепления.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Снятие средств закрепления из-под составов (групп вагонов, специального железнодорожного подвижного состава)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  <w:szCs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  <w:szCs w:val="24"/>
              </w:rPr>
              <w:t xml:space="preserve">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Перевод нецентрализованных стрелок, не обслуживаемых дежурными стрелочных постов, при выполнении маневровой работы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  <w:szCs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  <w:szCs w:val="24"/>
              </w:rPr>
              <w:t xml:space="preserve">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lastRenderedPageBreak/>
              <w:t xml:space="preserve">Перевод централизованных стрелок, переданных на местное управление, при выполнении маневровой работы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  <w:szCs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Pr="0053436C" w:rsidRDefault="00533442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53436C">
              <w:rPr>
                <w:rStyle w:val="10pt"/>
                <w:sz w:val="24"/>
                <w:szCs w:val="24"/>
              </w:rPr>
              <w:t xml:space="preserve">Безошибочное </w:t>
            </w:r>
            <w:r w:rsidRPr="0053436C">
              <w:rPr>
                <w:rStyle w:val="10pt"/>
                <w:sz w:val="24"/>
                <w:szCs w:val="24"/>
              </w:rPr>
              <w:lastRenderedPageBreak/>
              <w:t>выполнение работ в соответствии с должностной инструкцией составителя поездов.</w:t>
            </w:r>
          </w:p>
          <w:p w:rsidR="003C7E65" w:rsidRPr="0053436C" w:rsidRDefault="003C7E65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Выполнение работ при маневровых передвижениях составов (групп вагонов, специального железнодорожного подвижного состава)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Взаимодействовать с работниками, в том числе смежных подразделений, по вопросам выполнения работ при маневровых передвижениях составов (групп вагонов, специального железнодорожного подвижного состава).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Выполнять операции по опробованию автоматических тормозов составов (групп вагонов, </w:t>
            </w:r>
            <w:r w:rsidRPr="0053436C">
              <w:rPr>
                <w:sz w:val="24"/>
                <w:szCs w:val="24"/>
                <w:shd w:val="clear" w:color="auto" w:fill="FFFFFF"/>
              </w:rPr>
              <w:lastRenderedPageBreak/>
              <w:t xml:space="preserve">специального железнодорожного подвижного состава) при производстве маневровой работы в малодеятельных маневровых районах на железнодорожных путях </w:t>
            </w:r>
            <w:proofErr w:type="spellStart"/>
            <w:r w:rsidRPr="0053436C">
              <w:rPr>
                <w:sz w:val="24"/>
                <w:szCs w:val="24"/>
                <w:shd w:val="clear" w:color="auto" w:fill="FFFFFF"/>
              </w:rPr>
              <w:t>необщего</w:t>
            </w:r>
            <w:proofErr w:type="spellEnd"/>
            <w:r w:rsidRPr="0053436C">
              <w:rPr>
                <w:sz w:val="24"/>
                <w:szCs w:val="24"/>
                <w:shd w:val="clear" w:color="auto" w:fill="FFFFFF"/>
              </w:rPr>
              <w:t xml:space="preserve"> пользования.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Пользоваться средствами закрепления составов (групп вагонов, специального железнодорожного подвижного состава) в малодеятельных маневровых районах на железнодорожных путях </w:t>
            </w:r>
            <w:proofErr w:type="spellStart"/>
            <w:r w:rsidRPr="0053436C">
              <w:rPr>
                <w:sz w:val="24"/>
                <w:szCs w:val="24"/>
                <w:shd w:val="clear" w:color="auto" w:fill="FFFFFF"/>
              </w:rPr>
              <w:t>необщего</w:t>
            </w:r>
            <w:proofErr w:type="spellEnd"/>
            <w:r w:rsidRPr="0053436C">
              <w:rPr>
                <w:sz w:val="24"/>
                <w:szCs w:val="24"/>
                <w:shd w:val="clear" w:color="auto" w:fill="FFFFFF"/>
              </w:rPr>
              <w:t xml:space="preserve"> пользования.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Пользоваться пультом управления централизованными стрелочными переводами, переданными на местное управление, при производстве маневровой работы в малодеятельных </w:t>
            </w:r>
            <w:r w:rsidRPr="0053436C">
              <w:rPr>
                <w:sz w:val="24"/>
                <w:szCs w:val="24"/>
                <w:shd w:val="clear" w:color="auto" w:fill="FFFFFF"/>
              </w:rPr>
              <w:lastRenderedPageBreak/>
              <w:t xml:space="preserve">маневровых районах на железнодорожных путях </w:t>
            </w:r>
            <w:proofErr w:type="spellStart"/>
            <w:r w:rsidRPr="0053436C">
              <w:rPr>
                <w:sz w:val="24"/>
                <w:szCs w:val="24"/>
                <w:shd w:val="clear" w:color="auto" w:fill="FFFFFF"/>
              </w:rPr>
              <w:t>необщего</w:t>
            </w:r>
            <w:proofErr w:type="spellEnd"/>
            <w:r w:rsidRPr="0053436C">
              <w:rPr>
                <w:sz w:val="24"/>
                <w:szCs w:val="24"/>
                <w:shd w:val="clear" w:color="auto" w:fill="FFFFFF"/>
              </w:rPr>
              <w:t xml:space="preserve"> пользования.</w:t>
            </w:r>
          </w:p>
          <w:p w:rsidR="003C7E65" w:rsidRPr="0053436C" w:rsidRDefault="0053436C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Осуществлять перевод нецентрализованных стрелочных переводов при производстве маневровой работы в малодеятельных маневровых районах на железнодорожных путях </w:t>
            </w:r>
            <w:proofErr w:type="spellStart"/>
            <w:r w:rsidRPr="0053436C">
              <w:rPr>
                <w:sz w:val="24"/>
                <w:szCs w:val="24"/>
                <w:shd w:val="clear" w:color="auto" w:fill="FFFFFF"/>
              </w:rPr>
              <w:t>необщего</w:t>
            </w:r>
            <w:proofErr w:type="spellEnd"/>
            <w:r w:rsidRPr="0053436C">
              <w:rPr>
                <w:sz w:val="24"/>
                <w:szCs w:val="24"/>
                <w:shd w:val="clear" w:color="auto" w:fill="FFFFFF"/>
              </w:rPr>
              <w:t xml:space="preserve"> пользования.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D</w:t>
            </w:r>
            <w:r w:rsidRPr="00CA69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/01.3:</w:t>
            </w: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сигналами в процессе роспуска составов и маневровых передвижений в горловине сортировочного парка.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Проверка свободности пути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Уборка рабочего места.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Ведение установленной технической документации.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67" w:type="dxa"/>
          </w:tcPr>
          <w:p w:rsidR="00533442" w:rsidRPr="003C50AA" w:rsidRDefault="00533442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сортировочной горки.</w:t>
            </w: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 xml:space="preserve">Перевод централизованных стрелок и управление сигналами для приготовления маршрутов следования отцепов </w:t>
            </w:r>
            <w:r w:rsidRPr="003C50AA">
              <w:rPr>
                <w:rStyle w:val="10pt"/>
                <w:sz w:val="24"/>
                <w:szCs w:val="24"/>
              </w:rPr>
              <w:lastRenderedPageBreak/>
              <w:t>в процессе роспуска составов и маневровых передвижений в горловине сортировочного парка.</w:t>
            </w:r>
          </w:p>
          <w:p w:rsidR="003C50AA" w:rsidRPr="003C50AA" w:rsidRDefault="003C50AA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методики по переводу централизованных стрелок и управлению сигналами.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Пользоваться устройствами радиосвязи.</w:t>
            </w:r>
          </w:p>
          <w:p w:rsidR="003C50AA" w:rsidRPr="003C50AA" w:rsidRDefault="003C50AA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В/01.2:</w:t>
            </w: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Управление сигналами для </w:t>
            </w: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передвижения составов и вагонов в обслуживаемом маневровом районе железнодорожной станции.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Перевод централизованных стрелок </w:t>
            </w:r>
            <w:proofErr w:type="spellStart"/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курбелем</w:t>
            </w:r>
            <w:proofErr w:type="spellEnd"/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Выполнение работ по приемке и сдаче смены.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Уборка рабочего места.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установленной технической документации.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оператора поста централизации</w:t>
            </w:r>
            <w:r w:rsidRPr="004A3661">
              <w:rPr>
                <w:rStyle w:val="10pt"/>
                <w:sz w:val="24"/>
              </w:rPr>
              <w:t>.</w:t>
            </w: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7316C">
              <w:rPr>
                <w:rStyle w:val="10pt"/>
                <w:sz w:val="24"/>
              </w:rPr>
              <w:t xml:space="preserve">Перевод централизованных стрелок и управление сигналами с </w:t>
            </w:r>
            <w:r w:rsidRPr="00A7316C">
              <w:rPr>
                <w:rStyle w:val="10pt"/>
                <w:sz w:val="24"/>
              </w:rPr>
              <w:lastRenderedPageBreak/>
              <w:t>аппарата управления поста централизации или пульта местного управления стрелочными переводами и сигналами</w:t>
            </w:r>
            <w:r>
              <w:rPr>
                <w:rStyle w:val="10pt"/>
                <w:sz w:val="24"/>
              </w:rPr>
              <w:t>.</w:t>
            </w: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Применять методики по переводу централизованных стрелок.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устройствами радиосвязи.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Готовить маршруты для маневровых передвижений составов и вагонов.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 xml:space="preserve">Проверять правильность пломбирования </w:t>
            </w:r>
            <w:proofErr w:type="spellStart"/>
            <w:r w:rsidRPr="00A7316C">
              <w:rPr>
                <w:sz w:val="24"/>
                <w:szCs w:val="24"/>
                <w:shd w:val="clear" w:color="auto" w:fill="FFFFFF"/>
              </w:rPr>
              <w:t>курбелей</w:t>
            </w:r>
            <w:proofErr w:type="spellEnd"/>
            <w:r w:rsidRPr="00A7316C">
              <w:rPr>
                <w:sz w:val="24"/>
                <w:szCs w:val="24"/>
                <w:shd w:val="clear" w:color="auto" w:fill="FFFFFF"/>
              </w:rPr>
              <w:t xml:space="preserve"> и аппарата управления при приеме дежурства.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 xml:space="preserve">Ставить аккумулятор носимой радиостанции на подзарядку в зарядное </w:t>
            </w:r>
            <w:r w:rsidRPr="00A7316C">
              <w:rPr>
                <w:sz w:val="24"/>
                <w:szCs w:val="24"/>
                <w:shd w:val="clear" w:color="auto" w:fill="FFFFFF"/>
              </w:rPr>
              <w:lastRenderedPageBreak/>
              <w:t>устройство.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  <w:p w:rsidR="00A7316C" w:rsidRPr="004A3661" w:rsidRDefault="00A7316C" w:rsidP="00A7316C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 xml:space="preserve">Пользоваться </w:t>
            </w:r>
            <w:proofErr w:type="spellStart"/>
            <w:r w:rsidRPr="00A7316C">
              <w:rPr>
                <w:sz w:val="24"/>
                <w:szCs w:val="24"/>
                <w:shd w:val="clear" w:color="auto" w:fill="FFFFFF"/>
              </w:rPr>
              <w:t>курбелем</w:t>
            </w:r>
            <w:proofErr w:type="spellEnd"/>
            <w:r w:rsidRPr="00A7316C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3442" w:rsidRPr="00545254" w:rsidTr="0053436C">
        <w:tc>
          <w:tcPr>
            <w:tcW w:w="6818" w:type="dxa"/>
            <w:gridSpan w:val="3"/>
          </w:tcPr>
          <w:p w:rsidR="00533442" w:rsidRPr="008F6D8E" w:rsidRDefault="00533442" w:rsidP="00A54AD1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180</w:t>
            </w:r>
          </w:p>
        </w:tc>
        <w:tc>
          <w:tcPr>
            <w:tcW w:w="701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1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7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79DE" w:rsidRDefault="005479DE" w:rsidP="005479DE">
      <w:pPr>
        <w:rPr>
          <w:rFonts w:ascii="Times New Roman" w:hAnsi="Times New Roman" w:cs="Times New Roman"/>
          <w:color w:val="auto"/>
        </w:rPr>
      </w:pPr>
    </w:p>
    <w:p w:rsidR="003C50AA" w:rsidRDefault="003C50AA" w:rsidP="005479DE">
      <w:pPr>
        <w:rPr>
          <w:rFonts w:ascii="Times New Roman" w:hAnsi="Times New Roman" w:cs="Times New Roman"/>
          <w:color w:val="auto"/>
        </w:rPr>
      </w:pPr>
    </w:p>
    <w:p w:rsidR="003C50AA" w:rsidRDefault="003C50AA" w:rsidP="005479DE">
      <w:pPr>
        <w:rPr>
          <w:rFonts w:ascii="Times New Roman" w:hAnsi="Times New Roman" w:cs="Times New Roman"/>
          <w:color w:val="auto"/>
        </w:rPr>
      </w:pPr>
    </w:p>
    <w:p w:rsidR="005479DE" w:rsidRDefault="005479DE" w:rsidP="003C7E65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479DE" w:rsidRPr="00CA69D6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ПП.03.01. Производственная практика по профилю специальности (организация </w:t>
      </w:r>
      <w:proofErr w:type="spellStart"/>
      <w:r w:rsidRPr="00CA69D6">
        <w:rPr>
          <w:rFonts w:ascii="Times New Roman" w:hAnsi="Times New Roman" w:cs="Times New Roman"/>
          <w:b/>
          <w:color w:val="auto"/>
        </w:rPr>
        <w:t>транспортно-логистической</w:t>
      </w:r>
      <w:proofErr w:type="spellEnd"/>
      <w:r w:rsidRPr="00CA69D6">
        <w:rPr>
          <w:rFonts w:ascii="Times New Roman" w:hAnsi="Times New Roman" w:cs="Times New Roman"/>
          <w:b/>
          <w:color w:val="auto"/>
        </w:rPr>
        <w:t xml:space="preserve"> деятельности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45"/>
        <w:gridCol w:w="2133"/>
        <w:gridCol w:w="3613"/>
        <w:gridCol w:w="939"/>
        <w:gridCol w:w="632"/>
        <w:gridCol w:w="2477"/>
        <w:gridCol w:w="1253"/>
        <w:gridCol w:w="3096"/>
      </w:tblGrid>
      <w:tr w:rsidR="005479DE" w:rsidRPr="00545254" w:rsidTr="005479DE">
        <w:tc>
          <w:tcPr>
            <w:tcW w:w="6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94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431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рассредоточено</w:t>
            </w:r>
            <w:proofErr w:type="gramEnd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концентрировано) с указанием базы практики</w:t>
            </w:r>
          </w:p>
        </w:tc>
        <w:tc>
          <w:tcPr>
            <w:tcW w:w="128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0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479DE" w:rsidRPr="00545254" w:rsidTr="005479DE">
        <w:tc>
          <w:tcPr>
            <w:tcW w:w="6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31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33442" w:rsidRPr="00545254" w:rsidTr="005479DE">
        <w:tc>
          <w:tcPr>
            <w:tcW w:w="654" w:type="dxa"/>
            <w:vMerge w:val="restart"/>
          </w:tcPr>
          <w:p w:rsidR="00533442" w:rsidRPr="003E229C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3.1</w:t>
            </w: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3.2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3.3</w:t>
            </w:r>
          </w:p>
        </w:tc>
        <w:tc>
          <w:tcPr>
            <w:tcW w:w="2227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Обеспечивать осуществление процесса управления перевозками на основе </w:t>
            </w:r>
            <w:proofErr w:type="spellStart"/>
            <w:r w:rsidRPr="003E229C">
              <w:rPr>
                <w:rStyle w:val="2"/>
              </w:rPr>
              <w:t>логистической</w:t>
            </w:r>
            <w:proofErr w:type="spellEnd"/>
            <w:r w:rsidRPr="003E229C">
              <w:rPr>
                <w:rStyle w:val="2"/>
              </w:rPr>
              <w:t xml:space="preserve"> концепции и организовывать рациональную переработку грузов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Применять в профессиональной деятельности основные положения, регулирующие взаимоотношения </w:t>
            </w:r>
            <w:r w:rsidRPr="003E229C">
              <w:rPr>
                <w:rStyle w:val="2"/>
              </w:rPr>
              <w:lastRenderedPageBreak/>
              <w:t>пользователей транспорта и перевозчика</w:t>
            </w:r>
          </w:p>
        </w:tc>
        <w:tc>
          <w:tcPr>
            <w:tcW w:w="3947" w:type="dxa"/>
          </w:tcPr>
          <w:p w:rsidR="00533442" w:rsidRPr="00C6119B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lastRenderedPageBreak/>
              <w:t>Профессия: Сигналист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533442" w:rsidRPr="00C6119B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33442" w:rsidRPr="00545254" w:rsidRDefault="00533442" w:rsidP="0054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718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83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9B75B2" w:rsidRDefault="009B75B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061AC5" w:rsidRDefault="00061AC5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proofErr w:type="gramStart"/>
            <w:r w:rsidR="009B75B2" w:rsidRPr="0073206F">
              <w:rPr>
                <w:sz w:val="24"/>
                <w:shd w:val="clear" w:color="auto" w:fill="FFFFFF"/>
              </w:rPr>
              <w:t>принцип</w:t>
            </w:r>
            <w:r>
              <w:rPr>
                <w:sz w:val="24"/>
                <w:shd w:val="clear" w:color="auto" w:fill="FFFFFF"/>
              </w:rPr>
              <w:t>а</w:t>
            </w:r>
            <w:r w:rsidR="009B75B2" w:rsidRPr="0073206F">
              <w:rPr>
                <w:sz w:val="24"/>
                <w:shd w:val="clear" w:color="auto" w:fill="FFFFFF"/>
              </w:rPr>
              <w:t xml:space="preserve"> работы механизированных средств</w:t>
            </w:r>
            <w:r>
              <w:rPr>
                <w:sz w:val="24"/>
                <w:shd w:val="clear" w:color="auto" w:fill="FFFFFF"/>
              </w:rPr>
              <w:t xml:space="preserve"> закрепления подвижного состава</w:t>
            </w:r>
            <w:proofErr w:type="gramEnd"/>
            <w:r>
              <w:rPr>
                <w:sz w:val="24"/>
                <w:shd w:val="clear" w:color="auto" w:fill="FFFFFF"/>
              </w:rPr>
              <w:t>.</w:t>
            </w:r>
          </w:p>
          <w:p w:rsidR="009B75B2" w:rsidRPr="004A3661" w:rsidRDefault="00061AC5" w:rsidP="00061AC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>Соблюдение</w:t>
            </w:r>
            <w:r w:rsidR="009B75B2" w:rsidRPr="0073206F">
              <w:rPr>
                <w:sz w:val="24"/>
                <w:shd w:val="clear" w:color="auto" w:fill="FFFFFF"/>
              </w:rPr>
              <w:t xml:space="preserve"> правил эксплуатации и взаимодействия их с устройствами сигнализации, централизации и блокировки; правил установки и изъятия тормозных башма</w:t>
            </w:r>
            <w:r>
              <w:rPr>
                <w:sz w:val="24"/>
                <w:shd w:val="clear" w:color="auto" w:fill="FFFFFF"/>
              </w:rPr>
              <w:t>ков.</w:t>
            </w:r>
            <w:r w:rsidR="009B75B2" w:rsidRPr="0073206F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533442" w:rsidRPr="00545254" w:rsidTr="005479DE">
        <w:tc>
          <w:tcPr>
            <w:tcW w:w="654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10775B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lastRenderedPageBreak/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533442" w:rsidRPr="0010775B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1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Pr="00E112AE" w:rsidRDefault="00533442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поста централизации.</w:t>
            </w: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rStyle w:val="10pt"/>
                <w:sz w:val="24"/>
                <w:szCs w:val="24"/>
              </w:rPr>
              <w:t xml:space="preserve">Контроль правильности работы устройств, используемых для приготовления маршрутов </w:t>
            </w:r>
            <w:r w:rsidRPr="00E112AE">
              <w:rPr>
                <w:rStyle w:val="10pt"/>
                <w:sz w:val="24"/>
                <w:szCs w:val="24"/>
              </w:rPr>
              <w:lastRenderedPageBreak/>
              <w:t>передвижения составов и вагонов.</w:t>
            </w: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E112AE" w:rsidRPr="00E112AE" w:rsidRDefault="00E112AE" w:rsidP="00E112AE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информацию, полученную по показаниям приборов аппарата управления.</w:t>
            </w:r>
          </w:p>
          <w:p w:rsidR="00E112AE" w:rsidRPr="00E112AE" w:rsidRDefault="00E112AE" w:rsidP="00E112AE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информацию, полученную по контрольно-измерительным приборам аппарата управления.</w:t>
            </w:r>
          </w:p>
          <w:p w:rsidR="00A7316C" w:rsidRPr="00E112AE" w:rsidRDefault="00E112AE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методики в условиях нарушения нормальной работы устройств сигнализации, централизации и блокировки.</w:t>
            </w:r>
          </w:p>
        </w:tc>
      </w:tr>
      <w:tr w:rsidR="00533442" w:rsidRPr="00545254" w:rsidTr="005479DE">
        <w:tc>
          <w:tcPr>
            <w:tcW w:w="654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</w:pPr>
          </w:p>
        </w:tc>
        <w:tc>
          <w:tcPr>
            <w:tcW w:w="3947" w:type="dxa"/>
          </w:tcPr>
          <w:p w:rsidR="00533442" w:rsidRPr="0010775B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Pr="00D6334C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Проверка правильности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lastRenderedPageBreak/>
              <w:t>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1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03" w:type="dxa"/>
          </w:tcPr>
          <w:p w:rsidR="00533442" w:rsidRPr="003C50AA" w:rsidRDefault="00533442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сортировочной горки.</w:t>
            </w: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 xml:space="preserve">Контроль по индикации </w:t>
            </w:r>
            <w:proofErr w:type="gramStart"/>
            <w:r w:rsidRPr="003C50AA">
              <w:rPr>
                <w:rStyle w:val="10pt"/>
                <w:sz w:val="24"/>
                <w:szCs w:val="24"/>
              </w:rPr>
              <w:t>аппарата управления правильности работы сортировочных устройств</w:t>
            </w:r>
            <w:proofErr w:type="gramEnd"/>
            <w:r w:rsidRPr="003C50AA">
              <w:rPr>
                <w:rStyle w:val="10pt"/>
                <w:sz w:val="24"/>
                <w:szCs w:val="24"/>
              </w:rPr>
              <w:t>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информацию, полученную по показаниям приборов аппарата управления.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 xml:space="preserve">Применять информацию, полученную по контрольно-измерительным </w:t>
            </w:r>
            <w:r w:rsidRPr="003C50AA">
              <w:rPr>
                <w:sz w:val="24"/>
                <w:szCs w:val="24"/>
                <w:shd w:val="clear" w:color="auto" w:fill="FFFFFF"/>
              </w:rPr>
              <w:lastRenderedPageBreak/>
              <w:t>приборам аппарата управления.</w:t>
            </w:r>
          </w:p>
          <w:p w:rsidR="003C50AA" w:rsidRPr="003C50AA" w:rsidRDefault="003C50AA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методики в условиях нарушения нормальной работы устройств сигнализации, централизации и блокировки.</w:t>
            </w:r>
          </w:p>
        </w:tc>
      </w:tr>
      <w:tr w:rsidR="00533442" w:rsidRPr="00545254" w:rsidTr="00A54AD1">
        <w:tc>
          <w:tcPr>
            <w:tcW w:w="6828" w:type="dxa"/>
            <w:gridSpan w:val="3"/>
          </w:tcPr>
          <w:p w:rsidR="00533442" w:rsidRPr="008F6D8E" w:rsidRDefault="00533442" w:rsidP="00A54AD1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CA69D6" w:rsidRDefault="00533442" w:rsidP="00A54AD1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713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12B7" w:rsidRDefault="00D912B7" w:rsidP="00D912B7">
      <w:pPr>
        <w:rPr>
          <w:rFonts w:ascii="Times New Roman" w:hAnsi="Times New Roman" w:cs="Times New Roman"/>
          <w:color w:val="auto"/>
        </w:rPr>
      </w:pPr>
    </w:p>
    <w:p w:rsidR="005479DE" w:rsidRDefault="005479DE">
      <w:pPr>
        <w:widowControl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479DE" w:rsidRPr="00CA69D6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szCs w:val="28"/>
        </w:rPr>
        <w:lastRenderedPageBreak/>
        <w:t>П</w:t>
      </w:r>
      <w:r w:rsidRPr="003221B2">
        <w:rPr>
          <w:rFonts w:ascii="Times New Roman" w:eastAsia="TimesNewRoman" w:hAnsi="Times New Roman" w:cs="Times New Roman"/>
          <w:b/>
          <w:szCs w:val="28"/>
        </w:rPr>
        <w:t>П</w:t>
      </w:r>
      <w:r>
        <w:rPr>
          <w:rFonts w:ascii="Times New Roman" w:eastAsia="TimesNewRoman" w:hAnsi="Times New Roman" w:cs="Times New Roman"/>
          <w:b/>
          <w:szCs w:val="28"/>
        </w:rPr>
        <w:t>.04</w:t>
      </w:r>
      <w:r w:rsidRPr="003221B2">
        <w:rPr>
          <w:rFonts w:ascii="Times New Roman" w:eastAsia="TimesNewRoman" w:hAnsi="Times New Roman" w:cs="Times New Roman"/>
          <w:b/>
          <w:szCs w:val="28"/>
        </w:rPr>
        <w:t>.01</w:t>
      </w:r>
      <w:r>
        <w:rPr>
          <w:rFonts w:ascii="Times New Roman" w:eastAsia="TimesNewRoman" w:hAnsi="Times New Roman" w:cs="Times New Roman"/>
          <w:b/>
          <w:szCs w:val="28"/>
        </w:rPr>
        <w:t>. Производственная</w:t>
      </w:r>
      <w:r w:rsidRPr="003221B2">
        <w:rPr>
          <w:rFonts w:ascii="Times New Roman" w:eastAsia="TimesNewRoman" w:hAnsi="Times New Roman" w:cs="Times New Roman"/>
          <w:b/>
          <w:szCs w:val="28"/>
        </w:rPr>
        <w:t xml:space="preserve"> практика </w:t>
      </w:r>
      <w:r>
        <w:rPr>
          <w:rFonts w:ascii="Times New Roman" w:eastAsia="TimesNewRoman" w:hAnsi="Times New Roman" w:cs="Times New Roman"/>
          <w:b/>
          <w:szCs w:val="28"/>
        </w:rPr>
        <w:t>(17244 Приемосдатчик груза и багажа)</w:t>
      </w:r>
    </w:p>
    <w:tbl>
      <w:tblPr>
        <w:tblStyle w:val="af3"/>
        <w:tblW w:w="0" w:type="auto"/>
        <w:tblLook w:val="04A0"/>
      </w:tblPr>
      <w:tblGrid>
        <w:gridCol w:w="648"/>
        <w:gridCol w:w="2872"/>
        <w:gridCol w:w="3554"/>
        <w:gridCol w:w="939"/>
        <w:gridCol w:w="641"/>
        <w:gridCol w:w="2504"/>
        <w:gridCol w:w="1256"/>
        <w:gridCol w:w="2374"/>
      </w:tblGrid>
      <w:tr w:rsidR="00533442" w:rsidRPr="00545254" w:rsidTr="004A3661">
        <w:tc>
          <w:tcPr>
            <w:tcW w:w="64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872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62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0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200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рассредоточено</w:t>
            </w:r>
            <w:proofErr w:type="gramEnd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концентрировано) с указанием базы практики</w:t>
            </w:r>
          </w:p>
        </w:tc>
        <w:tc>
          <w:tcPr>
            <w:tcW w:w="126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15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33442" w:rsidRPr="00545254" w:rsidTr="004A3661">
        <w:tc>
          <w:tcPr>
            <w:tcW w:w="64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2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0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200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A3661" w:rsidRPr="00545254" w:rsidTr="004A3661">
        <w:tc>
          <w:tcPr>
            <w:tcW w:w="648" w:type="dxa"/>
          </w:tcPr>
          <w:p w:rsidR="005479DE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5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P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5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9E5995" w:rsidRPr="009E5995" w:rsidRDefault="009E5995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</w:tcPr>
          <w:p w:rsidR="009E5995" w:rsidRDefault="009E5995" w:rsidP="009E5995">
            <w:pPr>
              <w:pStyle w:val="af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E5995">
              <w:rPr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9E5995" w:rsidRPr="009E5995" w:rsidRDefault="009E5995" w:rsidP="009E5995">
            <w:pPr>
              <w:pStyle w:val="af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5479DE" w:rsidRPr="00545254" w:rsidRDefault="009E5995" w:rsidP="009E5995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9E5995">
              <w:rPr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629" w:type="dxa"/>
          </w:tcPr>
          <w:p w:rsidR="005479DE" w:rsidRPr="00FD7D80" w:rsidRDefault="005479DE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5479DE" w:rsidRPr="00FD7D80" w:rsidRDefault="005479DE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Распределение заданий между исполнителями, выполняющими погрузочно-разгрузочные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81608" w:rsidRDefault="005479DE" w:rsidP="005479D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Передача информации о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FD7D80" w:rsidRDefault="005479DE" w:rsidP="005479DE">
            <w:pPr>
              <w:pStyle w:val="31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5479DE" w:rsidRPr="00FD7D80" w:rsidRDefault="005479DE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55" w:type="dxa"/>
            <w:textDirection w:val="btLr"/>
            <w:vAlign w:val="center"/>
          </w:tcPr>
          <w:p w:rsidR="005479DE" w:rsidRPr="00545254" w:rsidRDefault="005479DE" w:rsidP="00F12582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545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61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A3661" w:rsidRDefault="00533442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="004A3661" w:rsidRPr="004A3661">
              <w:rPr>
                <w:rStyle w:val="10pt"/>
                <w:sz w:val="24"/>
              </w:rPr>
              <w:t>ыполнение работ в соответствии с должностной инструкцией приемосдатчика груза и багажа.</w:t>
            </w: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5479DE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Соблюдение правил охраны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труда и техники безопасности при нахождении работников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на железнодорожных путях;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при погрузке и выгрузке груза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на станциях.</w:t>
            </w:r>
          </w:p>
          <w:p w:rsidR="00533442" w:rsidRPr="004A3661" w:rsidRDefault="00533442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 xml:space="preserve">Выполнение работ в соответствии с Техническими условиями размещения и крепления грузов в вагонах и контейнерах, инструкцией по ведению на станциях </w:t>
            </w:r>
            <w:r w:rsidRPr="004A3661">
              <w:rPr>
                <w:rStyle w:val="10pt"/>
                <w:sz w:val="24"/>
              </w:rPr>
              <w:lastRenderedPageBreak/>
              <w:t>коммерческой отчѐтности при грузовых перевозках ОАО «РЖД» (Распоряжение ОАО</w:t>
            </w:r>
            <w:r w:rsidR="00533442"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«РЖД» от 01.03.2007</w:t>
            </w:r>
            <w:r w:rsidR="00533442">
              <w:rPr>
                <w:rStyle w:val="10pt"/>
                <w:sz w:val="24"/>
              </w:rPr>
              <w:t> </w:t>
            </w:r>
            <w:r w:rsidRPr="004A3661">
              <w:rPr>
                <w:rStyle w:val="10pt"/>
                <w:sz w:val="24"/>
              </w:rPr>
              <w:t>г. №333р).</w:t>
            </w:r>
          </w:p>
          <w:p w:rsid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Правильность проведения визуального осмотра состояния весовых приборов и проведения их при необходимости в рабочее состояние для обеспечения качественного взвешивания погруженных вагонов.</w:t>
            </w:r>
            <w:r w:rsidRPr="004A3661">
              <w:rPr>
                <w:rStyle w:val="10pt"/>
                <w:sz w:val="24"/>
              </w:rPr>
              <w:cr/>
            </w: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Техническая грамотность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оформления документов,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установленных в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автоматизированных системах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и на бумажных носителях</w:t>
            </w:r>
            <w:r w:rsidR="00533442">
              <w:rPr>
                <w:rStyle w:val="10pt"/>
                <w:sz w:val="24"/>
              </w:rPr>
              <w:t>.</w:t>
            </w:r>
          </w:p>
        </w:tc>
      </w:tr>
      <w:tr w:rsidR="00533442" w:rsidRPr="00545254" w:rsidTr="004A3661">
        <w:tc>
          <w:tcPr>
            <w:tcW w:w="7149" w:type="dxa"/>
            <w:gridSpan w:val="3"/>
            <w:tcBorders>
              <w:top w:val="single" w:sz="4" w:space="0" w:color="auto"/>
            </w:tcBorders>
          </w:tcPr>
          <w:p w:rsidR="005479DE" w:rsidRPr="008F6D8E" w:rsidRDefault="005479DE" w:rsidP="005479DE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0" w:type="dxa"/>
          </w:tcPr>
          <w:p w:rsidR="005479DE" w:rsidRPr="008F6D8E" w:rsidRDefault="005479DE" w:rsidP="005479D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655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1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9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12B7" w:rsidRPr="00735194" w:rsidRDefault="00D912B7" w:rsidP="001F4FFE">
      <w:pPr>
        <w:ind w:firstLine="709"/>
        <w:rPr>
          <w:rFonts w:ascii="Times New Roman" w:hAnsi="Times New Roman" w:cs="Times New Roman"/>
          <w:b/>
          <w:color w:val="auto"/>
        </w:rPr>
      </w:pPr>
    </w:p>
    <w:p w:rsidR="00D912B7" w:rsidRDefault="00D912B7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  <w:sectPr w:rsidR="00D912B7" w:rsidSect="00D912B7">
          <w:headerReference w:type="default" r:id="rId8"/>
          <w:headerReference w:type="first" r:id="rId9"/>
          <w:pgSz w:w="16840" w:h="11900" w:orient="landscape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ПП.01.01. Производственная практика по профилю специальности </w:t>
      </w:r>
    </w:p>
    <w:p w:rsidR="003E229C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перевозочного процесса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B53A5D" w:rsidRPr="000812C1" w:rsidTr="00B53A5D">
        <w:tc>
          <w:tcPr>
            <w:tcW w:w="761" w:type="dxa"/>
            <w:vAlign w:val="center"/>
          </w:tcPr>
          <w:p w:rsidR="00B53A5D" w:rsidRPr="000812C1" w:rsidRDefault="00B53A5D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B53A5D" w:rsidRPr="000812C1" w:rsidRDefault="00B53A5D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B53A5D" w:rsidRPr="000812C1" w:rsidRDefault="00B53A5D" w:rsidP="001F4FFE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DD6E6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102"/>
                <w:u w:val="single"/>
              </w:rPr>
              <w:t>Профессия: Приемосдатчик груза и багажа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0A3E17">
              <w:rPr>
                <w:rFonts w:ascii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81608" w:rsidRDefault="00CA69D6" w:rsidP="001F4FF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C438F9" w:rsidRDefault="00CA69D6" w:rsidP="001F4FF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u w:val="single"/>
              </w:rPr>
              <w:t>Профессия: Сигналист</w:t>
            </w:r>
          </w:p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</w:rPr>
              <w:t xml:space="preserve">Виды работ: 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Снятие сигналов ограждения и петард.</w:t>
            </w:r>
          </w:p>
        </w:tc>
        <w:tc>
          <w:tcPr>
            <w:tcW w:w="1518" w:type="dxa"/>
          </w:tcPr>
          <w:p w:rsidR="00CA69D6" w:rsidRPr="00E849C4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126B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spacing w:val="-4"/>
                <w:u w:val="single"/>
              </w:rPr>
              <w:t>Профессия: Составитель поездов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1126BF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w w:val="103"/>
              </w:rPr>
              <w:t>В/01.2:</w:t>
            </w:r>
            <w:r>
              <w:rPr>
                <w:rFonts w:ascii="Times New Roman" w:eastAsia="Times New Roman" w:hAnsi="Times New Roman" w:cs="Times New Roman"/>
                <w:w w:val="103"/>
              </w:rPr>
              <w:t xml:space="preserve"> </w:t>
            </w:r>
            <w:r w:rsidRPr="00B332FF">
              <w:rPr>
                <w:rFonts w:ascii="Times New Roman" w:hAnsi="Times New Roman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</w:t>
            </w:r>
            <w:r w:rsidRPr="00B332FF">
              <w:rPr>
                <w:rFonts w:ascii="Times New Roman" w:hAnsi="Times New Roman"/>
              </w:rPr>
              <w:lastRenderedPageBreak/>
              <w:t xml:space="preserve">состава), на подачу и уборку вагонов с мест их погрузки и выгрузки, отстоя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Проверка правильности и прочности крепления груза на открытом подвижном составе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 xml:space="preserve">Прицепка (отцепка) вагонов (специального железнодорожного подвижного состава) к поездам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 xml:space="preserve"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 xml:space="preserve"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 xml:space="preserve"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 xml:space="preserve">Проверка свободности стрелочных переводов от подвижного состава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 xml:space="preserve">Перевод с запиранием нецентрализованных стрелок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 xml:space="preserve">Перевод централизованных стрелок, переданных на местное управление, в малодеятельных районах железнодорожного транспорта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 xml:space="preserve">Закрепление составов (групп вагонов, специального железнодорожного подвижного состава), оставляемых на железнодорожных путях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пользования, средствами закрепления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3C146C" w:rsidRDefault="00CA69D6" w:rsidP="001F4FF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w w:val="103"/>
              </w:rPr>
            </w:pPr>
            <w:r w:rsidRPr="00B332FF">
              <w:rPr>
                <w:rFonts w:ascii="Times New Roman" w:hAnsi="Times New Roman"/>
              </w:rPr>
              <w:t xml:space="preserve">Снятие закрепления составов (групп вагонов, специального железнодорожного подвижного состава) на железнодорожных путях </w:t>
            </w:r>
            <w:proofErr w:type="spellStart"/>
            <w:r w:rsidRPr="00B332FF">
              <w:rPr>
                <w:rFonts w:ascii="Times New Roman" w:hAnsi="Times New Roman"/>
              </w:rPr>
              <w:t>необщего</w:t>
            </w:r>
            <w:proofErr w:type="spellEnd"/>
            <w:r w:rsidRPr="00B332FF">
              <w:rPr>
                <w:rFonts w:ascii="Times New Roman" w:hAnsi="Times New Roman"/>
              </w:rPr>
              <w:t xml:space="preserve"> пользования.</w:t>
            </w:r>
          </w:p>
        </w:tc>
        <w:tc>
          <w:tcPr>
            <w:tcW w:w="1518" w:type="dxa"/>
          </w:tcPr>
          <w:p w:rsidR="00CA69D6" w:rsidRPr="00E849C4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49C4">
              <w:rPr>
                <w:rFonts w:ascii="Times New Roman" w:hAnsi="Times New Roman" w:cs="Times New Roman"/>
                <w:bCs/>
              </w:rPr>
              <w:lastRenderedPageBreak/>
              <w:t>72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B74C8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поста централизации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B74C85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</w:rPr>
              <w:t>А/01.2: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</w:rPr>
              <w:t>А/02.2: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из-под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на замок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B74C8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0812C1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Theme="minorEastAsia"/>
                <w:b/>
              </w:rPr>
              <w:t>В</w:t>
            </w:r>
            <w:r w:rsidRPr="000812C1">
              <w:rPr>
                <w:rStyle w:val="25"/>
                <w:rFonts w:eastAsiaTheme="minorEastAsia"/>
                <w:b/>
              </w:rPr>
              <w:t>сего</w:t>
            </w:r>
          </w:p>
        </w:tc>
        <w:tc>
          <w:tcPr>
            <w:tcW w:w="1518" w:type="dxa"/>
          </w:tcPr>
          <w:p w:rsidR="00CA69D6" w:rsidRPr="000812C1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360</w:t>
            </w:r>
          </w:p>
        </w:tc>
      </w:tr>
    </w:tbl>
    <w:p w:rsidR="005479DE" w:rsidRDefault="005479DE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ПП.02.01. Производственная практика по профилю специальности </w:t>
      </w: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сервисного обслуживания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CA69D6" w:rsidRPr="00CA69D6" w:rsidTr="005479DE">
        <w:tc>
          <w:tcPr>
            <w:tcW w:w="761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proofErr w:type="gramStart"/>
            <w:r w:rsidRPr="00CA69D6">
              <w:rPr>
                <w:rStyle w:val="10pt"/>
                <w:sz w:val="24"/>
              </w:rPr>
              <w:t>Контроль за</w:t>
            </w:r>
            <w:proofErr w:type="gramEnd"/>
            <w:r w:rsidRPr="00CA69D6">
              <w:rPr>
                <w:rStyle w:val="10pt"/>
                <w:sz w:val="24"/>
              </w:rPr>
              <w:t xml:space="preserve">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proofErr w:type="gramStart"/>
            <w:r w:rsidRPr="00CA69D6">
              <w:rPr>
                <w:rStyle w:val="10pt"/>
                <w:sz w:val="24"/>
              </w:rPr>
              <w:t>Контроль за</w:t>
            </w:r>
            <w:proofErr w:type="gramEnd"/>
            <w:r w:rsidRPr="00CA69D6">
              <w:rPr>
                <w:rStyle w:val="10pt"/>
                <w:sz w:val="24"/>
              </w:rPr>
              <w:t xml:space="preserve"> правильной остановкой состава в установленных местах для обеспечения механизированного закрепления.</w:t>
            </w:r>
          </w:p>
          <w:p w:rsidR="00CA69D6" w:rsidRPr="00CA69D6" w:rsidRDefault="00CA69D6" w:rsidP="001F4FFE">
            <w:pPr>
              <w:ind w:right="28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Проверка свободности пути.</w:t>
            </w:r>
          </w:p>
          <w:p w:rsidR="00CA69D6" w:rsidRPr="00CA69D6" w:rsidRDefault="00CA69D6" w:rsidP="001F4FFE">
            <w:pPr>
              <w:ind w:right="2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A69D6">
              <w:rPr>
                <w:rStyle w:val="10pt"/>
                <w:sz w:val="24"/>
              </w:rPr>
              <w:t xml:space="preserve">Перевод </w:t>
            </w:r>
            <w:proofErr w:type="spellStart"/>
            <w:r w:rsidRPr="00CA69D6">
              <w:rPr>
                <w:rStyle w:val="10pt"/>
                <w:sz w:val="24"/>
              </w:rPr>
              <w:t>курбелем</w:t>
            </w:r>
            <w:proofErr w:type="spellEnd"/>
            <w:r w:rsidRPr="00CA69D6">
              <w:rPr>
                <w:rStyle w:val="10pt"/>
                <w:sz w:val="24"/>
              </w:rPr>
              <w:t xml:space="preserve"> централизованных стрелок.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Виды работ: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b/>
                <w:sz w:val="24"/>
              </w:rPr>
              <w:t>В/02.2:</w:t>
            </w:r>
            <w:r w:rsidRPr="00CA69D6">
              <w:rPr>
                <w:rStyle w:val="10pt"/>
                <w:sz w:val="24"/>
              </w:rPr>
              <w:t xml:space="preserve"> Получение задания на маневровую работу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</w:rPr>
              <w:t xml:space="preserve">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 xml:space="preserve">Опробование автоматических тормозов составов (групп вагонов, специального железнодорожного подвижного состава) при производстве маневровой работы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</w:rPr>
              <w:t xml:space="preserve">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 xml:space="preserve">Закрепление составов (групп вагонов, специального железнодорожного подвижного состава)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</w:rPr>
              <w:t xml:space="preserve"> пользования средствами закрепления.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 xml:space="preserve">Снятие средств закрепления из-под составов (групп вагонов, специального железнодорожного подвижного состава)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</w:rPr>
              <w:t xml:space="preserve">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 xml:space="preserve">Перевод нецентрализованных стрелок, не обслуживаемых дежурными стрелочных постов, при выполнении маневровой работы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</w:rPr>
              <w:t xml:space="preserve">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CA69D6">
              <w:rPr>
                <w:rStyle w:val="10pt"/>
                <w:sz w:val="24"/>
              </w:rPr>
              <w:t xml:space="preserve">Перевод централизованных стрелок, переданных на местное управление, при выполнении маневровой работы в малодеятельных районах железнодорожного транспорта </w:t>
            </w:r>
            <w:proofErr w:type="spellStart"/>
            <w:r w:rsidRPr="00CA69D6">
              <w:rPr>
                <w:rStyle w:val="10pt"/>
                <w:sz w:val="24"/>
              </w:rPr>
              <w:t>необщего</w:t>
            </w:r>
            <w:proofErr w:type="spellEnd"/>
            <w:r w:rsidRPr="00CA69D6">
              <w:rPr>
                <w:rStyle w:val="10pt"/>
                <w:sz w:val="24"/>
              </w:rPr>
              <w:t xml:space="preserve"> пользования.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сортировочной горки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D</w:t>
            </w:r>
            <w:r w:rsidRPr="00CA69D6">
              <w:rPr>
                <w:rFonts w:ascii="Times New Roman" w:eastAsia="Times New Roman" w:hAnsi="Times New Roman" w:cs="Times New Roman"/>
                <w:b/>
                <w:spacing w:val="-3"/>
              </w:rPr>
              <w:t>/01.3:</w:t>
            </w: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 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Управление сигналами в процессе роспуска составов и маневровых передвижений в горловине сортировочного парка.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Проверка свободности пути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Уборка рабочего места.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Ведение установленной технической документации.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поста централизации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4"/>
              </w:rPr>
              <w:t>В/01.2:</w:t>
            </w: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Управление сигналами для передвижения составов и вагонов в обслуживаемом маневровом районе железнодорожной станции.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Перевод централизованных стрелок </w:t>
            </w:r>
            <w:proofErr w:type="spellStart"/>
            <w:r w:rsidRPr="00CA69D6">
              <w:rPr>
                <w:rFonts w:ascii="Times New Roman" w:eastAsia="Times New Roman" w:hAnsi="Times New Roman" w:cs="Times New Roman"/>
                <w:spacing w:val="-4"/>
              </w:rPr>
              <w:t>курбелем</w:t>
            </w:r>
            <w:proofErr w:type="spellEnd"/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Выполнение работ по приемке и сдаче смены.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Уборка рабочего места.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>Ведение установленной технической документации.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180</w:t>
            </w:r>
          </w:p>
        </w:tc>
      </w:tr>
    </w:tbl>
    <w:p w:rsidR="0083298E" w:rsidRDefault="0083298E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 xml:space="preserve">ПП.03.01. Производственная практика по профилю специальности </w:t>
      </w:r>
    </w:p>
    <w:p w:rsidR="00CA69D6" w:rsidRPr="00CA69D6" w:rsidRDefault="00CA69D6" w:rsidP="001F4FFE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 xml:space="preserve">(организация </w:t>
      </w:r>
      <w:proofErr w:type="spellStart"/>
      <w:r w:rsidRPr="00CA69D6">
        <w:rPr>
          <w:rFonts w:ascii="Times New Roman" w:hAnsi="Times New Roman" w:cs="Times New Roman"/>
          <w:b/>
          <w:color w:val="auto"/>
        </w:rPr>
        <w:t>транспортно-логистической</w:t>
      </w:r>
      <w:proofErr w:type="spellEnd"/>
      <w:r w:rsidRPr="00CA69D6">
        <w:rPr>
          <w:rFonts w:ascii="Times New Roman" w:hAnsi="Times New Roman" w:cs="Times New Roman"/>
          <w:b/>
          <w:color w:val="auto"/>
        </w:rPr>
        <w:t xml:space="preserve"> деятельности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CA69D6" w:rsidRPr="00CA69D6" w:rsidTr="005479DE">
        <w:tc>
          <w:tcPr>
            <w:tcW w:w="761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6119B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CA69D6" w:rsidRPr="00C6119B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0775B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A69D6" w:rsidRPr="0010775B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E6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0775B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u w:val="single"/>
              </w:rPr>
              <w:t>Профессия: Оператор сортировочной горки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Pr="00D6334C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lastRenderedPageBreak/>
              <w:t>Проверка правильности 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108</w:t>
            </w:r>
          </w:p>
        </w:tc>
      </w:tr>
    </w:tbl>
    <w:p w:rsidR="00CA69D6" w:rsidRDefault="00CA69D6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FA0FB7" w:rsidRPr="00CA69D6" w:rsidRDefault="00FA0FB7" w:rsidP="001F4FFE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szCs w:val="28"/>
        </w:rPr>
        <w:t>П</w:t>
      </w:r>
      <w:r w:rsidRPr="003221B2">
        <w:rPr>
          <w:rFonts w:ascii="Times New Roman" w:eastAsia="TimesNewRoman" w:hAnsi="Times New Roman" w:cs="Times New Roman"/>
          <w:b/>
          <w:szCs w:val="28"/>
        </w:rPr>
        <w:t>П</w:t>
      </w:r>
      <w:r>
        <w:rPr>
          <w:rFonts w:ascii="Times New Roman" w:eastAsia="TimesNewRoman" w:hAnsi="Times New Roman" w:cs="Times New Roman"/>
          <w:b/>
          <w:szCs w:val="28"/>
        </w:rPr>
        <w:t>.04</w:t>
      </w:r>
      <w:r w:rsidRPr="003221B2">
        <w:rPr>
          <w:rFonts w:ascii="Times New Roman" w:eastAsia="TimesNewRoman" w:hAnsi="Times New Roman" w:cs="Times New Roman"/>
          <w:b/>
          <w:szCs w:val="28"/>
        </w:rPr>
        <w:t>.01</w:t>
      </w:r>
      <w:r>
        <w:rPr>
          <w:rFonts w:ascii="Times New Roman" w:eastAsia="TimesNewRoman" w:hAnsi="Times New Roman" w:cs="Times New Roman"/>
          <w:b/>
          <w:szCs w:val="28"/>
        </w:rPr>
        <w:t>. Производственная</w:t>
      </w:r>
      <w:r w:rsidRPr="003221B2">
        <w:rPr>
          <w:rFonts w:ascii="Times New Roman" w:eastAsia="TimesNewRoman" w:hAnsi="Times New Roman" w:cs="Times New Roman"/>
          <w:b/>
          <w:szCs w:val="28"/>
        </w:rPr>
        <w:t xml:space="preserve"> практика </w:t>
      </w:r>
      <w:r>
        <w:rPr>
          <w:rFonts w:ascii="Times New Roman" w:eastAsia="TimesNewRoman" w:hAnsi="Times New Roman" w:cs="Times New Roman"/>
          <w:b/>
          <w:szCs w:val="28"/>
        </w:rPr>
        <w:t>(17244 Приемосдатчик груза и багажа)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FA0FB7" w:rsidRPr="00CA69D6" w:rsidTr="005479DE">
        <w:tc>
          <w:tcPr>
            <w:tcW w:w="761" w:type="dxa"/>
            <w:vAlign w:val="center"/>
          </w:tcPr>
          <w:p w:rsidR="00FA0FB7" w:rsidRPr="00CA69D6" w:rsidRDefault="00FA0FB7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FA0FB7" w:rsidRPr="00CA69D6" w:rsidRDefault="00FA0FB7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FA0FB7" w:rsidRPr="00CA69D6" w:rsidRDefault="00FA0FB7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FA0FB7" w:rsidRPr="00CA69D6" w:rsidTr="005479DE">
        <w:tc>
          <w:tcPr>
            <w:tcW w:w="761" w:type="dxa"/>
          </w:tcPr>
          <w:p w:rsidR="00FA0FB7" w:rsidRPr="00CA69D6" w:rsidRDefault="00FA0FB7" w:rsidP="001F4FFE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FA0FB7" w:rsidRPr="00FD7D80" w:rsidRDefault="00FA0FB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FA0FB7" w:rsidRPr="00FD7D80" w:rsidRDefault="00FA0FB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81608" w:rsidRDefault="00FA0FB7" w:rsidP="001F4FF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FD7D80" w:rsidRDefault="00FA0FB7" w:rsidP="001F4FFE">
            <w:pPr>
              <w:pStyle w:val="31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FA0FB7" w:rsidRPr="00FD7D80" w:rsidRDefault="00FA0FB7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8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FA0FB7" w:rsidRPr="00CA69D6" w:rsidTr="005479DE">
        <w:tc>
          <w:tcPr>
            <w:tcW w:w="761" w:type="dxa"/>
          </w:tcPr>
          <w:p w:rsidR="00FA0FB7" w:rsidRPr="00CA69D6" w:rsidRDefault="00FA0FB7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FA0FB7" w:rsidRPr="00CA69D6" w:rsidRDefault="00FA0FB7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FA0FB7" w:rsidRPr="00CA69D6" w:rsidRDefault="00FA0FB7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36</w:t>
            </w:r>
          </w:p>
        </w:tc>
      </w:tr>
    </w:tbl>
    <w:p w:rsidR="00CA69D6" w:rsidRDefault="00CA69D6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6E3ACB" w:rsidRDefault="006E3ACB" w:rsidP="001F4FF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E3ACB" w:rsidRPr="003E229C" w:rsidRDefault="006E3ACB" w:rsidP="001F4FFE">
      <w:pPr>
        <w:rPr>
          <w:rFonts w:ascii="Times New Roman" w:hAnsi="Times New Roman" w:cs="Times New Roman"/>
          <w:color w:val="auto"/>
        </w:rPr>
        <w:sectPr w:rsidR="006E3ACB" w:rsidRPr="003E229C" w:rsidSect="0083298E"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1F4FFE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 xml:space="preserve">МАТЕРИАЛЬНО-ТЕХНИЧЕСКОЕ ОБЕСПЕЧЕНИЕ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0"/>
    </w:p>
    <w:p w:rsidR="002D020F" w:rsidRDefault="00784AD0" w:rsidP="001F4FFE">
      <w:pPr>
        <w:pStyle w:val="21"/>
        <w:spacing w:line="240" w:lineRule="auto"/>
        <w:ind w:firstLine="709"/>
        <w:rPr>
          <w:color w:val="000000"/>
        </w:rPr>
      </w:pPr>
      <w:r w:rsidRPr="00FB1B29">
        <w:rPr>
          <w:color w:val="000000"/>
        </w:rPr>
        <w:t xml:space="preserve">Реализация программы производственной практики </w:t>
      </w:r>
      <w:r w:rsidR="006132DE" w:rsidRPr="00FB1B29">
        <w:rPr>
          <w:color w:val="000000"/>
        </w:rPr>
        <w:t>по профилю специальности</w:t>
      </w:r>
      <w:r w:rsidRPr="00FB1B29">
        <w:rPr>
          <w:color w:val="000000"/>
        </w:rPr>
        <w:t xml:space="preserve"> осуществляется на базе </w:t>
      </w:r>
      <w:r w:rsidR="000C5646" w:rsidRPr="00FB1B29">
        <w:rPr>
          <w:color w:val="000000"/>
        </w:rPr>
        <w:t xml:space="preserve">железнодорожных </w:t>
      </w:r>
      <w:r w:rsidRPr="00FB1B29">
        <w:rPr>
          <w:color w:val="000000"/>
        </w:rPr>
        <w:t xml:space="preserve">станций структурного подразделения Центральной дирекции управления движением - филиала ОАО «РЖД»,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</w:t>
      </w:r>
      <w:proofErr w:type="gramStart"/>
      <w:r w:rsidRPr="00FB1B29">
        <w:rPr>
          <w:color w:val="000000"/>
        </w:rPr>
        <w:t>практики</w:t>
      </w:r>
      <w:proofErr w:type="gramEnd"/>
      <w:r w:rsidRPr="00FB1B29">
        <w:rPr>
          <w:color w:val="000000"/>
        </w:rPr>
        <w:t xml:space="preserve"> </w:t>
      </w:r>
      <w:r w:rsidR="006132DE" w:rsidRPr="00FB1B29">
        <w:rPr>
          <w:color w:val="000000"/>
        </w:rPr>
        <w:t>по профилю специальности</w:t>
      </w:r>
      <w:r w:rsidRPr="00FB1B29">
        <w:rPr>
          <w:color w:val="000000"/>
        </w:rPr>
        <w:t xml:space="preserve"> обучающихся осуществляется руководством </w:t>
      </w:r>
      <w:r w:rsidR="002F369A" w:rsidRPr="00FB1B29">
        <w:rPr>
          <w:color w:val="000000"/>
        </w:rPr>
        <w:t>образовательного учреждения</w:t>
      </w:r>
      <w:r w:rsidRPr="00FB1B29">
        <w:rPr>
          <w:color w:val="000000"/>
        </w:rPr>
        <w:t xml:space="preserve"> и предприятий на основе прямых договоров.</w:t>
      </w:r>
    </w:p>
    <w:p w:rsidR="001244E1" w:rsidRDefault="001244E1" w:rsidP="001F4FFE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1F4FFE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10"/>
          <w:headerReference w:type="first" r:id="rId11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1F4FFE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 xml:space="preserve">ОБЩИЕ ТРЕБОВАНИЯ К ОРГАНИЗАЦИИ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1"/>
    </w:p>
    <w:p w:rsidR="0023778E" w:rsidRPr="006D6F16" w:rsidRDefault="0023778E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814DC0">
        <w:rPr>
          <w:rStyle w:val="2"/>
          <w:color w:val="000000"/>
        </w:rPr>
        <w:t xml:space="preserve">Реализация </w:t>
      </w:r>
      <w:r w:rsidR="002F369A" w:rsidRPr="00814DC0">
        <w:rPr>
          <w:rStyle w:val="2"/>
          <w:color w:val="000000"/>
        </w:rPr>
        <w:t xml:space="preserve">производственной практики </w:t>
      </w:r>
      <w:r w:rsidR="006132DE" w:rsidRPr="00814DC0">
        <w:rPr>
          <w:rStyle w:val="2"/>
          <w:color w:val="000000"/>
        </w:rPr>
        <w:t>по профилю специальности</w:t>
      </w:r>
      <w:r w:rsidR="002F369A" w:rsidRPr="00814DC0">
        <w:rPr>
          <w:rStyle w:val="2"/>
          <w:color w:val="000000"/>
        </w:rPr>
        <w:t xml:space="preserve"> </w:t>
      </w:r>
      <w:r w:rsidRPr="00814DC0">
        <w:rPr>
          <w:rStyle w:val="2"/>
          <w:color w:val="000000"/>
        </w:rPr>
        <w:t>проводится концентрированно</w:t>
      </w:r>
      <w:r w:rsidR="002E1716" w:rsidRPr="00814DC0">
        <w:rPr>
          <w:rStyle w:val="2"/>
          <w:color w:val="000000"/>
        </w:rPr>
        <w:t xml:space="preserve">. К производственной практике </w:t>
      </w:r>
      <w:r w:rsidR="006132DE" w:rsidRPr="00814DC0">
        <w:rPr>
          <w:rStyle w:val="2"/>
          <w:color w:val="000000"/>
        </w:rPr>
        <w:t>по профилю специальности</w:t>
      </w:r>
      <w:r w:rsidR="002E1716" w:rsidRPr="00814DC0">
        <w:rPr>
          <w:rStyle w:val="2"/>
          <w:color w:val="000000"/>
        </w:rPr>
        <w:t xml:space="preserve"> допускаются обучающиеся, успешно закончившие теоретическое обучение и практическую подготовку, предусмотренные рабочим учебным планом.</w:t>
      </w:r>
      <w:r w:rsidRPr="00AB21D2">
        <w:rPr>
          <w:rStyle w:val="2"/>
          <w:color w:val="000000"/>
        </w:rPr>
        <w:t xml:space="preserve"> </w:t>
      </w:r>
    </w:p>
    <w:p w:rsidR="002D020F" w:rsidRDefault="002D020F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 w:rsidR="008C24EA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3E229C">
        <w:rPr>
          <w:rStyle w:val="2"/>
          <w:color w:val="000000"/>
        </w:rPr>
        <w:t xml:space="preserve"> осуществляют руководители практики от образовательного учреждения</w:t>
      </w:r>
      <w:r w:rsidR="002F369A">
        <w:rPr>
          <w:rStyle w:val="2"/>
          <w:color w:val="000000"/>
        </w:rPr>
        <w:t xml:space="preserve"> и от </w:t>
      </w:r>
      <w:r w:rsidR="00770E57">
        <w:rPr>
          <w:rStyle w:val="2"/>
          <w:color w:val="000000"/>
        </w:rPr>
        <w:t>предприятия</w:t>
      </w:r>
      <w:r w:rsidRPr="003E229C">
        <w:rPr>
          <w:rStyle w:val="2"/>
          <w:color w:val="000000"/>
        </w:rPr>
        <w:t>.</w:t>
      </w:r>
    </w:p>
    <w:p w:rsidR="000D372A" w:rsidRPr="000D372A" w:rsidRDefault="00770E57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</w:t>
      </w:r>
      <w:r w:rsidRPr="000D372A">
        <w:rPr>
          <w:rStyle w:val="2"/>
          <w:color w:val="000000"/>
        </w:rPr>
        <w:t xml:space="preserve">уководитель практики от </w:t>
      </w:r>
      <w:r w:rsidR="00E70890">
        <w:rPr>
          <w:rStyle w:val="2"/>
          <w:color w:val="000000"/>
        </w:rPr>
        <w:t>предприятия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>осуществля</w:t>
      </w:r>
      <w:r>
        <w:rPr>
          <w:rStyle w:val="2"/>
          <w:color w:val="000000"/>
        </w:rPr>
        <w:t>ет</w:t>
      </w:r>
      <w:r w:rsidRPr="000D372A">
        <w:rPr>
          <w:rStyle w:val="2"/>
          <w:color w:val="000000"/>
        </w:rPr>
        <w:t xml:space="preserve"> об</w:t>
      </w:r>
      <w:r w:rsidR="00E70890">
        <w:rPr>
          <w:rStyle w:val="2"/>
          <w:color w:val="000000"/>
        </w:rPr>
        <w:t xml:space="preserve">щее руководство, </w:t>
      </w:r>
      <w:r w:rsidR="005D4325" w:rsidRPr="005D4325">
        <w:rPr>
          <w:color w:val="000000"/>
        </w:rPr>
        <w:t xml:space="preserve">оказывает </w:t>
      </w:r>
      <w:proofErr w:type="gramStart"/>
      <w:r w:rsidR="005D4325">
        <w:rPr>
          <w:color w:val="000000"/>
        </w:rPr>
        <w:t>обучающимся</w:t>
      </w:r>
      <w:proofErr w:type="gramEnd"/>
      <w:r w:rsidR="005D4325">
        <w:rPr>
          <w:color w:val="000000"/>
        </w:rPr>
        <w:t xml:space="preserve"> </w:t>
      </w:r>
      <w:r w:rsidR="004A75A5">
        <w:rPr>
          <w:color w:val="000000"/>
        </w:rPr>
        <w:t>необходимую помощь;</w:t>
      </w:r>
      <w:r w:rsidR="005D4325" w:rsidRPr="005D4325">
        <w:rPr>
          <w:color w:val="000000"/>
        </w:rPr>
        <w:t xml:space="preserve"> заботится об условиях</w:t>
      </w:r>
      <w:r w:rsidR="005D4325">
        <w:rPr>
          <w:color w:val="000000"/>
        </w:rPr>
        <w:t xml:space="preserve"> </w:t>
      </w:r>
      <w:r w:rsidR="00E70890">
        <w:rPr>
          <w:color w:val="000000"/>
        </w:rPr>
        <w:t xml:space="preserve">их труда и быта. </w:t>
      </w:r>
      <w:r w:rsidR="00E70890">
        <w:rPr>
          <w:rStyle w:val="2"/>
          <w:color w:val="000000"/>
        </w:rPr>
        <w:t>Д</w:t>
      </w:r>
      <w:r w:rsidR="00E70890" w:rsidRPr="00770E57">
        <w:rPr>
          <w:rStyle w:val="2"/>
          <w:color w:val="000000"/>
        </w:rPr>
        <w:t>ает</w:t>
      </w:r>
      <w:r w:rsidR="00E70890" w:rsidRPr="000D372A">
        <w:rPr>
          <w:rStyle w:val="2"/>
          <w:color w:val="000000"/>
        </w:rPr>
        <w:t xml:space="preserve"> подробный отзыв-заключение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о производственной</w:t>
      </w:r>
      <w:r w:rsidR="00E70890">
        <w:rPr>
          <w:rStyle w:val="2"/>
          <w:color w:val="000000"/>
        </w:rPr>
        <w:t xml:space="preserve"> и общественной</w:t>
      </w:r>
      <w:r w:rsidR="00E70890" w:rsidRPr="000D372A">
        <w:rPr>
          <w:rStyle w:val="2"/>
          <w:color w:val="000000"/>
        </w:rPr>
        <w:t xml:space="preserve"> работе обучающегося, о проявленной самостоятельности, активности,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 xml:space="preserve">дисциплинированности, о соответствии его теоретической подготовки и практических </w:t>
      </w:r>
      <w:proofErr w:type="gramStart"/>
      <w:r w:rsidR="00E70890" w:rsidRPr="000D372A">
        <w:rPr>
          <w:rStyle w:val="2"/>
          <w:color w:val="000000"/>
        </w:rPr>
        <w:t>навыков</w:t>
      </w:r>
      <w:proofErr w:type="gramEnd"/>
      <w:r w:rsidR="00E70890">
        <w:rPr>
          <w:rStyle w:val="2"/>
          <w:color w:val="000000"/>
        </w:rPr>
        <w:t xml:space="preserve"> предъявляемых</w:t>
      </w:r>
      <w:r w:rsidR="00E70890" w:rsidRPr="000D372A">
        <w:rPr>
          <w:rStyle w:val="2"/>
          <w:color w:val="000000"/>
        </w:rPr>
        <w:t xml:space="preserve"> к специалисту требованиям</w:t>
      </w:r>
      <w:r w:rsidR="00E70890">
        <w:rPr>
          <w:rStyle w:val="2"/>
          <w:color w:val="000000"/>
        </w:rPr>
        <w:t>. П</w:t>
      </w:r>
      <w:r>
        <w:rPr>
          <w:rStyle w:val="2"/>
          <w:color w:val="000000"/>
        </w:rPr>
        <w:t>роверяет</w:t>
      </w:r>
      <w:r w:rsidR="00E70890">
        <w:rPr>
          <w:rStyle w:val="2"/>
          <w:color w:val="000000"/>
        </w:rPr>
        <w:t xml:space="preserve"> качество</w:t>
      </w:r>
      <w:r w:rsidRPr="000D37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E70890">
        <w:rPr>
          <w:rStyle w:val="2"/>
          <w:color w:val="000000"/>
        </w:rPr>
        <w:t>формленного</w:t>
      </w:r>
      <w:r w:rsidRPr="000D372A">
        <w:rPr>
          <w:rStyle w:val="2"/>
          <w:color w:val="000000"/>
        </w:rPr>
        <w:t xml:space="preserve"> дневник</w:t>
      </w:r>
      <w:r w:rsidR="00E70890">
        <w:rPr>
          <w:rStyle w:val="2"/>
          <w:color w:val="000000"/>
        </w:rPr>
        <w:t xml:space="preserve">а </w:t>
      </w:r>
      <w:r w:rsidRPr="00770E57">
        <w:rPr>
          <w:rStyle w:val="2"/>
          <w:color w:val="000000"/>
        </w:rPr>
        <w:t>и отчет</w:t>
      </w:r>
      <w:r w:rsidR="00E70890">
        <w:rPr>
          <w:rStyle w:val="2"/>
          <w:color w:val="000000"/>
        </w:rPr>
        <w:t xml:space="preserve">а по </w:t>
      </w:r>
      <w:r w:rsidR="001B6992">
        <w:rPr>
          <w:rStyle w:val="2"/>
          <w:color w:val="000000"/>
        </w:rPr>
        <w:t xml:space="preserve">производственной практике </w:t>
      </w:r>
      <w:r w:rsidR="006132DE">
        <w:rPr>
          <w:rStyle w:val="2"/>
          <w:color w:val="000000"/>
        </w:rPr>
        <w:t>по профилю специальности</w:t>
      </w:r>
      <w:r w:rsidR="00E70890">
        <w:rPr>
          <w:rStyle w:val="2"/>
          <w:color w:val="000000"/>
        </w:rPr>
        <w:t>.</w:t>
      </w:r>
    </w:p>
    <w:p w:rsidR="001A39D4" w:rsidRDefault="008C1313" w:rsidP="001F4FFE">
      <w:pPr>
        <w:pStyle w:val="21"/>
        <w:spacing w:line="240" w:lineRule="auto"/>
        <w:ind w:firstLine="740"/>
        <w:rPr>
          <w:color w:val="000000"/>
        </w:rPr>
      </w:pPr>
      <w:r>
        <w:rPr>
          <w:color w:val="000000"/>
        </w:rPr>
        <w:t>Р</w:t>
      </w:r>
      <w:r w:rsidRPr="001A39D4">
        <w:rPr>
          <w:color w:val="000000"/>
        </w:rPr>
        <w:t xml:space="preserve">уководитель практики от </w:t>
      </w:r>
      <w:r>
        <w:rPr>
          <w:color w:val="000000"/>
        </w:rPr>
        <w:t>образовательного учреждения</w:t>
      </w:r>
      <w:r w:rsidRPr="001A39D4">
        <w:rPr>
          <w:color w:val="000000"/>
        </w:rPr>
        <w:t xml:space="preserve"> </w:t>
      </w:r>
      <w:r>
        <w:rPr>
          <w:color w:val="000000"/>
        </w:rPr>
        <w:t>осуществляет к</w:t>
      </w:r>
      <w:r w:rsidR="001A39D4" w:rsidRPr="001A39D4">
        <w:rPr>
          <w:color w:val="000000"/>
        </w:rPr>
        <w:t xml:space="preserve">онтроль за деятельностью </w:t>
      </w:r>
      <w:proofErr w:type="gramStart"/>
      <w:r w:rsidR="001A39D4" w:rsidRPr="001A39D4">
        <w:rPr>
          <w:color w:val="000000"/>
        </w:rPr>
        <w:t>обучающихся</w:t>
      </w:r>
      <w:proofErr w:type="gramEnd"/>
      <w:r w:rsidR="001A39D4" w:rsidRPr="001A39D4">
        <w:rPr>
          <w:color w:val="000000"/>
        </w:rPr>
        <w:t xml:space="preserve"> во время прохождения производственной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практики </w:t>
      </w:r>
      <w:r w:rsidR="006132DE">
        <w:rPr>
          <w:color w:val="000000"/>
        </w:rPr>
        <w:t>по профилю специальности</w:t>
      </w:r>
      <w:r w:rsidR="001A39D4" w:rsidRPr="001A39D4">
        <w:rPr>
          <w:color w:val="000000"/>
        </w:rPr>
        <w:t>.</w:t>
      </w:r>
      <w:r w:rsidR="00770E57">
        <w:rPr>
          <w:color w:val="000000"/>
        </w:rPr>
        <w:t xml:space="preserve"> Он</w:t>
      </w:r>
      <w:r w:rsidR="001A39D4" w:rsidRPr="001A39D4">
        <w:rPr>
          <w:color w:val="000000"/>
        </w:rPr>
        <w:t xml:space="preserve"> контролиру</w:t>
      </w:r>
      <w:r w:rsidR="00770E57">
        <w:rPr>
          <w:color w:val="000000"/>
        </w:rPr>
        <w:t>е</w:t>
      </w:r>
      <w:r w:rsidR="001A39D4" w:rsidRPr="001A39D4">
        <w:rPr>
          <w:color w:val="000000"/>
        </w:rPr>
        <w:t>т реализацию программы и условия проведения</w:t>
      </w:r>
      <w:r w:rsidR="001A39D4">
        <w:rPr>
          <w:color w:val="000000"/>
        </w:rPr>
        <w:t xml:space="preserve">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B6992" w:rsidRPr="003E229C">
        <w:rPr>
          <w:rStyle w:val="2"/>
          <w:color w:val="000000"/>
        </w:rPr>
        <w:t xml:space="preserve">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>, в том числе: требования охраны труда, безопасности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жизнедеятельности и пожарной безопасности в соответствии с требованиями охраны труда 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техники безопасности в организации</w:t>
      </w:r>
      <w:r>
        <w:rPr>
          <w:color w:val="000000"/>
        </w:rPr>
        <w:t>,</w:t>
      </w:r>
      <w:r w:rsidR="001A39D4" w:rsidRPr="001A39D4">
        <w:rPr>
          <w:color w:val="000000"/>
        </w:rPr>
        <w:t xml:space="preserve"> правилами и нормами в</w:t>
      </w:r>
      <w:r w:rsidR="004A75A5">
        <w:rPr>
          <w:color w:val="000000"/>
        </w:rPr>
        <w:t>нутреннего трудового распорядка.</w:t>
      </w:r>
      <w:r w:rsidR="00991495">
        <w:rPr>
          <w:color w:val="000000"/>
        </w:rPr>
        <w:t xml:space="preserve"> К</w:t>
      </w:r>
      <w:r w:rsidR="001A39D4" w:rsidRPr="001A39D4">
        <w:rPr>
          <w:color w:val="000000"/>
        </w:rPr>
        <w:t>онтролирует оформление нормативной документаци</w:t>
      </w:r>
      <w:r w:rsidR="001A39D4">
        <w:rPr>
          <w:color w:val="000000"/>
        </w:rPr>
        <w:t xml:space="preserve">и, </w:t>
      </w:r>
      <w:r w:rsidR="001A39D4" w:rsidRPr="001A39D4">
        <w:rPr>
          <w:color w:val="000000"/>
        </w:rPr>
        <w:t xml:space="preserve">необходимой для выполнения заданий, а также выполнения программы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 w:rsidRPr="001A39D4">
        <w:rPr>
          <w:color w:val="000000"/>
        </w:rPr>
        <w:t>,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индивидуа</w:t>
      </w:r>
      <w:r w:rsidR="00E70890">
        <w:rPr>
          <w:color w:val="000000"/>
        </w:rPr>
        <w:t xml:space="preserve">льных заданий, условий договора. </w:t>
      </w:r>
      <w:r w:rsidR="00991495">
        <w:rPr>
          <w:color w:val="000000"/>
        </w:rPr>
        <w:t>П</w:t>
      </w:r>
      <w:r w:rsidR="001A39D4" w:rsidRPr="001A39D4">
        <w:rPr>
          <w:color w:val="000000"/>
        </w:rPr>
        <w:t xml:space="preserve">роводит совместно с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 xml:space="preserve"> процедуру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оценки общих и профессиональных компетенций обучающихся, освоенных ими в ходе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прохождения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>
        <w:rPr>
          <w:color w:val="000000"/>
        </w:rPr>
        <w:t>.</w:t>
      </w:r>
    </w:p>
    <w:p w:rsidR="00770E57" w:rsidRDefault="00770E57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0D372A">
        <w:rPr>
          <w:rStyle w:val="2"/>
          <w:color w:val="000000"/>
        </w:rPr>
        <w:t xml:space="preserve">По окончании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0D372A">
        <w:rPr>
          <w:rStyle w:val="2"/>
          <w:color w:val="000000"/>
        </w:rPr>
        <w:t xml:space="preserve">, обучающиеся сдают </w:t>
      </w:r>
      <w:r>
        <w:rPr>
          <w:rStyle w:val="2"/>
          <w:color w:val="000000"/>
        </w:rPr>
        <w:t xml:space="preserve">дифференцированный </w:t>
      </w:r>
      <w:r w:rsidRPr="000D372A">
        <w:rPr>
          <w:rStyle w:val="2"/>
          <w:color w:val="000000"/>
        </w:rPr>
        <w:t xml:space="preserve">зачет (защищают отчет). </w:t>
      </w:r>
    </w:p>
    <w:p w:rsidR="001244E1" w:rsidRDefault="001244E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1F4FFE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1F4FFE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2"/>
    </w:p>
    <w:p w:rsidR="0023778E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62C50">
        <w:rPr>
          <w:rStyle w:val="2"/>
          <w:color w:val="000000"/>
        </w:rPr>
        <w:t xml:space="preserve">Реализация </w:t>
      </w:r>
      <w:r w:rsidR="001A39D4" w:rsidRPr="00362C50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 w:rsidRPr="00362C50">
        <w:rPr>
          <w:rStyle w:val="2"/>
          <w:color w:val="000000"/>
        </w:rPr>
        <w:t xml:space="preserve"> </w:t>
      </w:r>
      <w:r w:rsidRPr="00362C50">
        <w:rPr>
          <w:rStyle w:val="2"/>
          <w:color w:val="000000"/>
        </w:rPr>
        <w:t>проводится педагогами, имеющи</w:t>
      </w:r>
      <w:r w:rsidR="00754049" w:rsidRPr="00362C50">
        <w:rPr>
          <w:rStyle w:val="2"/>
          <w:color w:val="000000"/>
        </w:rPr>
        <w:t>ми</w:t>
      </w:r>
      <w:r w:rsidRPr="00362C50">
        <w:rPr>
          <w:rStyle w:val="2"/>
          <w:color w:val="000000"/>
        </w:rPr>
        <w:t xml:space="preserve"> высшее образование, соответствующее профессиональному циклу специальности</w:t>
      </w:r>
      <w:r w:rsidR="00CA2B7D" w:rsidRPr="00362C50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62C50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 w:rsidRPr="00362C50">
        <w:rPr>
          <w:rStyle w:val="2"/>
          <w:color w:val="000000"/>
        </w:rPr>
        <w:t xml:space="preserve">ми </w:t>
      </w:r>
      <w:r w:rsidRPr="00362C50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1F4FFE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1F4FFE">
      <w:pPr>
        <w:pStyle w:val="40"/>
        <w:shd w:val="clear" w:color="auto" w:fill="auto"/>
        <w:spacing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 xml:space="preserve">6. КОНТРОЛЬ И ОЦЕНКА ОСВОЕНИЯ РЕЗУЛЬТАТОВ </w:t>
      </w:r>
      <w:r w:rsidR="000C36DA">
        <w:rPr>
          <w:rStyle w:val="4"/>
          <w:b/>
          <w:bCs/>
          <w:color w:val="000000"/>
        </w:rPr>
        <w:t xml:space="preserve">ПРОИЗВОДСТВЕННОЙ ПРАКТИКИ </w:t>
      </w:r>
      <w:r w:rsidR="006132DE">
        <w:rPr>
          <w:rStyle w:val="4"/>
          <w:b/>
          <w:bCs/>
          <w:color w:val="000000"/>
        </w:rPr>
        <w:t>ПО ПРОФИЛЮ СПЕЦИАЛЬНОСТИ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1F4FFE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В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И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определяет задачи для поиска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в перечне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П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 xml:space="preserve">- </w:t>
            </w:r>
            <w:proofErr w:type="gramStart"/>
            <w:r w:rsidRPr="00DC6258">
              <w:rPr>
                <w:sz w:val="24"/>
                <w:szCs w:val="24"/>
              </w:rPr>
              <w:t>обучающийся</w:t>
            </w:r>
            <w:proofErr w:type="gramEnd"/>
            <w:r w:rsidRPr="00DC6258">
              <w:rPr>
                <w:sz w:val="24"/>
                <w:szCs w:val="24"/>
              </w:rPr>
              <w:t xml:space="preserve">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1F4FFE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bCs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bCs/>
                <w:iCs/>
              </w:rPr>
              <w:t xml:space="preserve">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преподавателями и мастерами в </w:t>
            </w:r>
            <w:r w:rsidRPr="00DC6258">
              <w:rPr>
                <w:bCs/>
                <w:sz w:val="24"/>
                <w:szCs w:val="24"/>
              </w:rPr>
              <w:lastRenderedPageBreak/>
              <w:t>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О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 xml:space="preserve">- </w:t>
            </w:r>
            <w:proofErr w:type="gramStart"/>
            <w:r w:rsidRPr="00DC6258">
              <w:rPr>
                <w:sz w:val="24"/>
                <w:szCs w:val="24"/>
              </w:rPr>
              <w:t>обучающийся</w:t>
            </w:r>
            <w:proofErr w:type="gramEnd"/>
            <w:r w:rsidRPr="00DC6258">
              <w:rPr>
                <w:sz w:val="24"/>
                <w:szCs w:val="24"/>
              </w:rPr>
              <w:t xml:space="preserve">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</w:t>
            </w:r>
            <w:proofErr w:type="gramStart"/>
            <w:r w:rsidRPr="00DC6258">
              <w:rPr>
                <w:rStyle w:val="110"/>
                <w:sz w:val="24"/>
                <w:szCs w:val="24"/>
              </w:rPr>
              <w:t xml:space="preserve"> П</w:t>
            </w:r>
            <w:proofErr w:type="gramEnd"/>
            <w:r w:rsidRPr="00DC6258">
              <w:rPr>
                <w:rStyle w:val="110"/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bCs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bCs/>
                <w:iCs/>
              </w:rPr>
              <w:t xml:space="preserve">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1F4FFE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1F4FFE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1F4FF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EF0682" w:rsidRDefault="00EF0682" w:rsidP="001F4FF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7A25F1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ведения технической документации, контроля выполнения заданий и графиков;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использования в работе электронно-вычислительных машин для обработки оперативной информации;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расчета норм времени на выполнение операций;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 xml:space="preserve">-расчета показателей работы объектов транспорта; 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уметь: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анализировать документы, регламентирующие работу транспорта в целом и его объектов в частности;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 xml:space="preserve">использовать программное обеспечение для решения </w:t>
            </w:r>
            <w:r w:rsidRPr="00A9571D">
              <w:rPr>
                <w:color w:val="auto"/>
                <w:sz w:val="24"/>
                <w:szCs w:val="24"/>
              </w:rPr>
              <w:lastRenderedPageBreak/>
              <w:t>транспортных задач;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-применять компьютерные средства;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знать: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оперативное планирование, формы и структуру управления работой на транспорте (по видам транспорта);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основы эксплуатации технических сре</w:t>
            </w:r>
            <w:proofErr w:type="gramStart"/>
            <w:r w:rsidRPr="00A9571D">
              <w:rPr>
                <w:color w:val="auto"/>
                <w:sz w:val="24"/>
                <w:szCs w:val="24"/>
              </w:rPr>
              <w:t>дств тр</w:t>
            </w:r>
            <w:proofErr w:type="gramEnd"/>
            <w:r w:rsidRPr="00A9571D">
              <w:rPr>
                <w:color w:val="auto"/>
                <w:sz w:val="24"/>
                <w:szCs w:val="24"/>
              </w:rPr>
              <w:t>анспорта (по видам транспорта);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систему учета, отчета и анализа работы;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EF0682">
              <w:rPr>
                <w:rStyle w:val="100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EF0682">
              <w:rPr>
                <w:rStyle w:val="100"/>
                <w:rFonts w:eastAsiaTheme="minorEastAsia"/>
                <w:sz w:val="24"/>
                <w:szCs w:val="24"/>
              </w:rPr>
              <w:t xml:space="preserve">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1.3. Оформлять документы, регламентирующие организацию перевозочного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lastRenderedPageBreak/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иметь практический опыт: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теоретических знаний в области оперативного регулирования и координации деятельности;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действующих положений по организации пассажирских перевозок;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самостоятельного поиска необходимой информации;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обеспечить управление движением;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анализировать работу транспорта;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знать: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требования к управлению персоналом;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систему организации движения;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правила документального оформления перевозок пассажиров и багажа;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положения, регламентирующие взаимоотношения пассажиров с транспортом (по видам транспорта);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принципы организации движения на транспорте (по видам транспорта);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lastRenderedPageBreak/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особенности организации пассажирского движения;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EF0682">
              <w:rPr>
                <w:rStyle w:val="100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EF0682">
              <w:rPr>
                <w:rStyle w:val="100"/>
                <w:rFonts w:eastAsiaTheme="minorEastAsia"/>
                <w:sz w:val="24"/>
                <w:szCs w:val="24"/>
              </w:rPr>
              <w:t xml:space="preserve">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tabs>
                <w:tab w:val="left" w:pos="252"/>
                <w:tab w:val="left" w:pos="385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tabs>
                <w:tab w:val="left" w:pos="252"/>
                <w:tab w:val="left" w:pos="385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иметь практический опыт: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оформления перевозочных документов;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расчета платежей за перевозки; 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уметь: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рассчитывать показатели качества и эффективности транспортной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класс и степень опасности перевозимых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сроки доставки;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знать: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основы построения транспортных </w:t>
            </w:r>
            <w:proofErr w:type="spellStart"/>
            <w:r w:rsidRPr="00A9571D">
              <w:rPr>
                <w:sz w:val="24"/>
                <w:szCs w:val="24"/>
              </w:rPr>
              <w:t>логистических</w:t>
            </w:r>
            <w:proofErr w:type="spellEnd"/>
            <w:r w:rsidRPr="00A9571D">
              <w:rPr>
                <w:sz w:val="24"/>
                <w:szCs w:val="24"/>
              </w:rPr>
              <w:t xml:space="preserve"> цепей;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классификацию опасных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порядок нанесения знаков опасности;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назначение и функциональные возможности систем, применяемых в грузовой работе;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перевозок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грузовой работы на транспорте;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требования к персоналу по оформлению перевозок и расчетов по ним;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формы перевозочных документов;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работы с клиентурой;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грузовую отчетность;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безопасности при перевозке грузов, особенно опасных;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по обеспечению сохранности при перевозке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цели и понятия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особенности функционирования внутрипроизводственной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основные принципы транспортной логистики;</w:t>
            </w:r>
          </w:p>
          <w:p w:rsidR="007A25F1" w:rsidRPr="00A9571D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правила размещения и </w:t>
            </w:r>
            <w:r w:rsidRPr="00A9571D">
              <w:rPr>
                <w:sz w:val="24"/>
                <w:szCs w:val="24"/>
              </w:rPr>
              <w:lastRenderedPageBreak/>
              <w:t>крепления грузов.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EF0682">
              <w:rPr>
                <w:rStyle w:val="100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EF0682">
              <w:rPr>
                <w:rStyle w:val="100"/>
                <w:rFonts w:eastAsiaTheme="minorEastAsia"/>
                <w:sz w:val="24"/>
                <w:szCs w:val="24"/>
              </w:rPr>
              <w:t xml:space="preserve">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ления перевозками на основе </w:t>
            </w:r>
            <w:proofErr w:type="spellStart"/>
            <w:r w:rsidRPr="00EF0682">
              <w:rPr>
                <w:rStyle w:val="110"/>
                <w:sz w:val="24"/>
                <w:szCs w:val="24"/>
              </w:rPr>
              <w:t>логистической</w:t>
            </w:r>
            <w:proofErr w:type="spellEnd"/>
            <w:r w:rsidRPr="00EF0682">
              <w:rPr>
                <w:rStyle w:val="110"/>
                <w:sz w:val="24"/>
                <w:szCs w:val="24"/>
              </w:rPr>
              <w:t xml:space="preserve"> кон</w:t>
            </w:r>
            <w:r w:rsidRPr="00EF0682">
              <w:rPr>
                <w:rStyle w:val="110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5479DE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rStyle w:val="110"/>
                <w:sz w:val="24"/>
                <w:szCs w:val="24"/>
              </w:rPr>
            </w:pPr>
            <w:r w:rsidRPr="009E6DDD">
              <w:rPr>
                <w:rStyle w:val="110"/>
                <w:sz w:val="24"/>
                <w:szCs w:val="24"/>
              </w:rPr>
              <w:lastRenderedPageBreak/>
      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иметь практический опыт: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</w:t>
            </w:r>
            <w:r w:rsidRPr="009E6DDD">
              <w:rPr>
                <w:rFonts w:ascii="Times New Roman" w:hAnsi="Times New Roman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  <w:bCs/>
                <w:spacing w:val="-5"/>
              </w:rPr>
              <w:t>уметь: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весовыми приборами при выполнении погрузочно-разгрузочных операций;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  <w:bCs/>
                <w:spacing w:val="-5"/>
              </w:rPr>
              <w:t>знать: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</w:t>
            </w:r>
            <w:r w:rsidRPr="009E6DDD">
              <w:rPr>
                <w:rFonts w:ascii="Times New Roman" w:hAnsi="Times New Roman"/>
              </w:rPr>
              <w:lastRenderedPageBreak/>
              <w:t>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</w:pPr>
            <w:r w:rsidRPr="009E6DDD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EF0682">
              <w:rPr>
                <w:rStyle w:val="100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EF0682">
              <w:rPr>
                <w:rStyle w:val="100"/>
                <w:rFonts w:eastAsiaTheme="minorEastAsia"/>
                <w:sz w:val="24"/>
                <w:szCs w:val="24"/>
              </w:rPr>
              <w:t xml:space="preserve">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5479DE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rStyle w:val="110"/>
                <w:sz w:val="24"/>
                <w:szCs w:val="24"/>
              </w:rPr>
            </w:pPr>
            <w:r w:rsidRPr="009E6DDD">
              <w:rPr>
                <w:rStyle w:val="110"/>
                <w:sz w:val="24"/>
                <w:szCs w:val="24"/>
              </w:rPr>
              <w:lastRenderedPageBreak/>
      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 xml:space="preserve">иметь практический опыт: 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</w:t>
            </w:r>
            <w:r w:rsidRPr="009E6DDD">
              <w:rPr>
                <w:rFonts w:ascii="Times New Roman" w:hAnsi="Times New Roman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уметь: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знать: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</w:t>
            </w:r>
            <w:r w:rsidRPr="009E6DDD">
              <w:rPr>
                <w:rFonts w:ascii="Times New Roman" w:hAnsi="Times New Roman"/>
              </w:rPr>
              <w:lastRenderedPageBreak/>
              <w:t>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9E6DDD">
              <w:rPr>
                <w:sz w:val="24"/>
                <w:szCs w:val="24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5F1" w:rsidRDefault="007A25F1" w:rsidP="001F4FFE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1F4FFE">
      <w:pPr>
        <w:rPr>
          <w:rFonts w:ascii="Times New Roman" w:hAnsi="Times New Roman" w:cs="Times New Roman"/>
          <w:color w:val="auto"/>
        </w:rPr>
      </w:pPr>
    </w:p>
    <w:sectPr w:rsidR="0023778E" w:rsidRPr="003E229C" w:rsidSect="00BA6589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23" w:rsidRDefault="008D412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8D4123" w:rsidRDefault="008D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23" w:rsidRDefault="008D412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8D4123" w:rsidRDefault="008D4123">
      <w:r>
        <w:continuationSeparator/>
      </w:r>
    </w:p>
  </w:footnote>
  <w:footnote w:id="1">
    <w:p w:rsidR="00A54AD1" w:rsidRDefault="00A54AD1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1C0316B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8064A6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346728"/>
    <w:multiLevelType w:val="hybridMultilevel"/>
    <w:tmpl w:val="6EA8AAA8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E43712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E4270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1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18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78E"/>
    <w:rsid w:val="00006E97"/>
    <w:rsid w:val="00026298"/>
    <w:rsid w:val="00051D9C"/>
    <w:rsid w:val="00061AC5"/>
    <w:rsid w:val="000812C1"/>
    <w:rsid w:val="00095443"/>
    <w:rsid w:val="000C18F7"/>
    <w:rsid w:val="000C36DA"/>
    <w:rsid w:val="000C53B6"/>
    <w:rsid w:val="000C5646"/>
    <w:rsid w:val="000D372A"/>
    <w:rsid w:val="000D3D74"/>
    <w:rsid w:val="000F1BA0"/>
    <w:rsid w:val="00124182"/>
    <w:rsid w:val="001244E1"/>
    <w:rsid w:val="0014541D"/>
    <w:rsid w:val="00153C58"/>
    <w:rsid w:val="001569D2"/>
    <w:rsid w:val="00162762"/>
    <w:rsid w:val="0018069F"/>
    <w:rsid w:val="001A39D4"/>
    <w:rsid w:val="001A5A9C"/>
    <w:rsid w:val="001A6C04"/>
    <w:rsid w:val="001B6992"/>
    <w:rsid w:val="001D1E61"/>
    <w:rsid w:val="001F4FFE"/>
    <w:rsid w:val="001F78C8"/>
    <w:rsid w:val="0022451C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2E1716"/>
    <w:rsid w:val="002F369A"/>
    <w:rsid w:val="00300F5B"/>
    <w:rsid w:val="00302BAD"/>
    <w:rsid w:val="00315740"/>
    <w:rsid w:val="003556E8"/>
    <w:rsid w:val="00362C50"/>
    <w:rsid w:val="00364521"/>
    <w:rsid w:val="00370CD9"/>
    <w:rsid w:val="00376198"/>
    <w:rsid w:val="003A15EE"/>
    <w:rsid w:val="003B039B"/>
    <w:rsid w:val="003C50AA"/>
    <w:rsid w:val="003C7E65"/>
    <w:rsid w:val="003E229C"/>
    <w:rsid w:val="00402B8F"/>
    <w:rsid w:val="00404B06"/>
    <w:rsid w:val="0040578B"/>
    <w:rsid w:val="004142FB"/>
    <w:rsid w:val="004413C5"/>
    <w:rsid w:val="004540EC"/>
    <w:rsid w:val="00462B35"/>
    <w:rsid w:val="0046665C"/>
    <w:rsid w:val="00477A85"/>
    <w:rsid w:val="004A26EC"/>
    <w:rsid w:val="004A3661"/>
    <w:rsid w:val="004A75A5"/>
    <w:rsid w:val="004B2604"/>
    <w:rsid w:val="004B7BD4"/>
    <w:rsid w:val="00533442"/>
    <w:rsid w:val="0053436C"/>
    <w:rsid w:val="00545254"/>
    <w:rsid w:val="005479DE"/>
    <w:rsid w:val="00575168"/>
    <w:rsid w:val="005812A7"/>
    <w:rsid w:val="005A7B36"/>
    <w:rsid w:val="005C634B"/>
    <w:rsid w:val="005D3E4F"/>
    <w:rsid w:val="005D4325"/>
    <w:rsid w:val="005D650B"/>
    <w:rsid w:val="005E6A3F"/>
    <w:rsid w:val="005F4546"/>
    <w:rsid w:val="005F7B40"/>
    <w:rsid w:val="00600367"/>
    <w:rsid w:val="0060443C"/>
    <w:rsid w:val="006132DE"/>
    <w:rsid w:val="00614E87"/>
    <w:rsid w:val="00673760"/>
    <w:rsid w:val="00675CCC"/>
    <w:rsid w:val="00692767"/>
    <w:rsid w:val="006A4AD7"/>
    <w:rsid w:val="006C3B9B"/>
    <w:rsid w:val="006C60B7"/>
    <w:rsid w:val="006D55F3"/>
    <w:rsid w:val="006D6F16"/>
    <w:rsid w:val="006E3ACB"/>
    <w:rsid w:val="006E621B"/>
    <w:rsid w:val="006E63FC"/>
    <w:rsid w:val="006F10D5"/>
    <w:rsid w:val="00702498"/>
    <w:rsid w:val="0073206F"/>
    <w:rsid w:val="00735194"/>
    <w:rsid w:val="00754049"/>
    <w:rsid w:val="00770E57"/>
    <w:rsid w:val="00772478"/>
    <w:rsid w:val="007769C1"/>
    <w:rsid w:val="007771F6"/>
    <w:rsid w:val="00784AD0"/>
    <w:rsid w:val="0079552A"/>
    <w:rsid w:val="007A25F1"/>
    <w:rsid w:val="007E0C76"/>
    <w:rsid w:val="007F5926"/>
    <w:rsid w:val="00814DC0"/>
    <w:rsid w:val="0083298E"/>
    <w:rsid w:val="008420F1"/>
    <w:rsid w:val="00850FD8"/>
    <w:rsid w:val="008630CF"/>
    <w:rsid w:val="00890AFA"/>
    <w:rsid w:val="008A3854"/>
    <w:rsid w:val="008A67C6"/>
    <w:rsid w:val="008B18D6"/>
    <w:rsid w:val="008C1313"/>
    <w:rsid w:val="008C24C6"/>
    <w:rsid w:val="008C24EA"/>
    <w:rsid w:val="008C6EFC"/>
    <w:rsid w:val="008D30A9"/>
    <w:rsid w:val="008D4123"/>
    <w:rsid w:val="008E38D5"/>
    <w:rsid w:val="008F6D8E"/>
    <w:rsid w:val="00914731"/>
    <w:rsid w:val="00932D32"/>
    <w:rsid w:val="009429A2"/>
    <w:rsid w:val="00964C21"/>
    <w:rsid w:val="00991495"/>
    <w:rsid w:val="009A00A4"/>
    <w:rsid w:val="009A1C98"/>
    <w:rsid w:val="009B12E4"/>
    <w:rsid w:val="009B15E5"/>
    <w:rsid w:val="009B75B2"/>
    <w:rsid w:val="009E0735"/>
    <w:rsid w:val="009E5995"/>
    <w:rsid w:val="009E6DDD"/>
    <w:rsid w:val="00A034F4"/>
    <w:rsid w:val="00A06B1F"/>
    <w:rsid w:val="00A103D8"/>
    <w:rsid w:val="00A2304F"/>
    <w:rsid w:val="00A25B5D"/>
    <w:rsid w:val="00A51B66"/>
    <w:rsid w:val="00A54AD1"/>
    <w:rsid w:val="00A7316C"/>
    <w:rsid w:val="00A7424A"/>
    <w:rsid w:val="00A9571D"/>
    <w:rsid w:val="00AA68F7"/>
    <w:rsid w:val="00AB21D2"/>
    <w:rsid w:val="00AD4E06"/>
    <w:rsid w:val="00AE41DD"/>
    <w:rsid w:val="00AE464B"/>
    <w:rsid w:val="00B20F2C"/>
    <w:rsid w:val="00B3401B"/>
    <w:rsid w:val="00B3506A"/>
    <w:rsid w:val="00B53A5D"/>
    <w:rsid w:val="00B933EC"/>
    <w:rsid w:val="00B9659D"/>
    <w:rsid w:val="00BA085C"/>
    <w:rsid w:val="00BA11EF"/>
    <w:rsid w:val="00BA6589"/>
    <w:rsid w:val="00C10EB6"/>
    <w:rsid w:val="00C379F8"/>
    <w:rsid w:val="00C543D0"/>
    <w:rsid w:val="00C57D18"/>
    <w:rsid w:val="00C660E9"/>
    <w:rsid w:val="00C80697"/>
    <w:rsid w:val="00C84895"/>
    <w:rsid w:val="00CA2B7D"/>
    <w:rsid w:val="00CA69D6"/>
    <w:rsid w:val="00CC4E52"/>
    <w:rsid w:val="00CC52FF"/>
    <w:rsid w:val="00CD1FAC"/>
    <w:rsid w:val="00CF3921"/>
    <w:rsid w:val="00CF4F9C"/>
    <w:rsid w:val="00D65F4A"/>
    <w:rsid w:val="00D80013"/>
    <w:rsid w:val="00D912B7"/>
    <w:rsid w:val="00DC6258"/>
    <w:rsid w:val="00DD56CC"/>
    <w:rsid w:val="00DD6E65"/>
    <w:rsid w:val="00DF7293"/>
    <w:rsid w:val="00E078E8"/>
    <w:rsid w:val="00E112AE"/>
    <w:rsid w:val="00E264A8"/>
    <w:rsid w:val="00E575D4"/>
    <w:rsid w:val="00E70890"/>
    <w:rsid w:val="00E87028"/>
    <w:rsid w:val="00ED1DF8"/>
    <w:rsid w:val="00EF0682"/>
    <w:rsid w:val="00F0099B"/>
    <w:rsid w:val="00F0546A"/>
    <w:rsid w:val="00F05818"/>
    <w:rsid w:val="00F12582"/>
    <w:rsid w:val="00F2015B"/>
    <w:rsid w:val="00F351CB"/>
    <w:rsid w:val="00F44FA2"/>
    <w:rsid w:val="00F55CEA"/>
    <w:rsid w:val="00F872CF"/>
    <w:rsid w:val="00FA0FB7"/>
    <w:rsid w:val="00FB1B29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9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BA658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BA6589"/>
  </w:style>
  <w:style w:type="character" w:customStyle="1" w:styleId="3">
    <w:name w:val="Основной текст (3)_"/>
    <w:basedOn w:val="a0"/>
    <w:link w:val="30"/>
    <w:uiPriority w:val="99"/>
    <w:locked/>
    <w:rsid w:val="00BA65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BA658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BA6589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BA6589"/>
    <w:rPr>
      <w:b/>
      <w:bCs/>
    </w:rPr>
  </w:style>
  <w:style w:type="character" w:customStyle="1" w:styleId="24">
    <w:name w:val="Основной текст (2)"/>
    <w:basedOn w:val="2"/>
    <w:uiPriority w:val="99"/>
    <w:rsid w:val="00BA6589"/>
  </w:style>
  <w:style w:type="character" w:customStyle="1" w:styleId="a8">
    <w:name w:val="Колонтитул_"/>
    <w:basedOn w:val="a0"/>
    <w:link w:val="1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BA6589"/>
  </w:style>
  <w:style w:type="character" w:customStyle="1" w:styleId="25">
    <w:name w:val="Основной текст (2) + Курсив"/>
    <w:basedOn w:val="2"/>
    <w:uiPriority w:val="99"/>
    <w:rsid w:val="00BA6589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BA6589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BA658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BA6589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BA6589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BA6589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BA658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16B5-4CAD-4862-83BF-693148E7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12405</Words>
  <Characters>70713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Ольга Трапицына</cp:lastModifiedBy>
  <cp:revision>57</cp:revision>
  <cp:lastPrinted>2023-04-14T10:00:00Z</cp:lastPrinted>
  <dcterms:created xsi:type="dcterms:W3CDTF">2023-04-14T09:57:00Z</dcterms:created>
  <dcterms:modified xsi:type="dcterms:W3CDTF">2023-04-26T12:39:00Z</dcterms:modified>
</cp:coreProperties>
</file>