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9E" w:rsidRPr="001377A8" w:rsidRDefault="00C52D9E" w:rsidP="001377A8">
      <w:pPr>
        <w:spacing w:before="73" w:line="360" w:lineRule="auto"/>
        <w:ind w:left="1195" w:right="1202" w:firstLine="2"/>
        <w:jc w:val="center"/>
        <w:rPr>
          <w:sz w:val="20"/>
          <w:szCs w:val="20"/>
        </w:rPr>
      </w:pPr>
      <w:r w:rsidRPr="001377A8">
        <w:rPr>
          <w:b/>
          <w:sz w:val="20"/>
          <w:szCs w:val="20"/>
        </w:rPr>
        <w:t xml:space="preserve">Аннотация рабочей программы дисциплины </w:t>
      </w:r>
      <w:r w:rsidRPr="001377A8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C52D9E" w:rsidRPr="001377A8" w:rsidRDefault="00C52D9E" w:rsidP="001377A8">
      <w:pPr>
        <w:spacing w:line="360" w:lineRule="auto"/>
        <w:ind w:left="2552"/>
        <w:rPr>
          <w:sz w:val="20"/>
          <w:szCs w:val="20"/>
        </w:rPr>
      </w:pPr>
      <w:r w:rsidRPr="001377A8">
        <w:rPr>
          <w:sz w:val="20"/>
          <w:szCs w:val="20"/>
        </w:rPr>
        <w:t xml:space="preserve">Квалификация  </w:t>
      </w:r>
      <w:r w:rsidRPr="001377A8">
        <w:rPr>
          <w:bCs/>
          <w:sz w:val="20"/>
          <w:szCs w:val="20"/>
        </w:rPr>
        <w:t>Инженер путей сообщения</w:t>
      </w:r>
    </w:p>
    <w:p w:rsidR="00C52D9E" w:rsidRPr="001377A8" w:rsidRDefault="00C52D9E" w:rsidP="001377A8">
      <w:pPr>
        <w:spacing w:line="360" w:lineRule="auto"/>
        <w:ind w:left="2552" w:right="15"/>
        <w:rPr>
          <w:sz w:val="20"/>
          <w:szCs w:val="20"/>
        </w:rPr>
      </w:pPr>
      <w:r w:rsidRPr="001377A8">
        <w:rPr>
          <w:sz w:val="20"/>
          <w:szCs w:val="20"/>
        </w:rPr>
        <w:t>Форма  обучения   зао</w:t>
      </w:r>
      <w:r w:rsidRPr="001377A8">
        <w:rPr>
          <w:bCs/>
          <w:sz w:val="20"/>
          <w:szCs w:val="20"/>
        </w:rPr>
        <w:t xml:space="preserve">чная </w:t>
      </w:r>
    </w:p>
    <w:p w:rsidR="00C52D9E" w:rsidRPr="001377A8" w:rsidRDefault="00C52D9E" w:rsidP="001377A8">
      <w:pPr>
        <w:pStyle w:val="BodyText"/>
        <w:spacing w:line="360" w:lineRule="auto"/>
        <w:ind w:left="0"/>
        <w:rPr>
          <w:sz w:val="20"/>
          <w:szCs w:val="20"/>
        </w:rPr>
      </w:pPr>
      <w:bookmarkStart w:id="0" w:name="_GoBack"/>
      <w:bookmarkEnd w:id="0"/>
    </w:p>
    <w:p w:rsidR="00C52D9E" w:rsidRPr="001377A8" w:rsidRDefault="00C52D9E" w:rsidP="001377A8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r w:rsidRPr="001377A8">
        <w:rPr>
          <w:sz w:val="20"/>
          <w:szCs w:val="20"/>
        </w:rPr>
        <w:t xml:space="preserve">Дисциплина: </w:t>
      </w:r>
      <w:r w:rsidRPr="001377A8">
        <w:rPr>
          <w:sz w:val="20"/>
          <w:szCs w:val="20"/>
          <w:u w:val="thick"/>
        </w:rPr>
        <w:t>Б1.О.05</w:t>
      </w:r>
      <w:r>
        <w:rPr>
          <w:sz w:val="20"/>
          <w:szCs w:val="20"/>
          <w:u w:val="thick"/>
        </w:rPr>
        <w:t xml:space="preserve"> </w:t>
      </w:r>
      <w:r w:rsidRPr="001377A8">
        <w:rPr>
          <w:sz w:val="20"/>
          <w:szCs w:val="20"/>
          <w:u w:val="thick"/>
        </w:rPr>
        <w:t>Физическая культура и спорт</w:t>
      </w:r>
    </w:p>
    <w:p w:rsidR="00C52D9E" w:rsidRPr="001377A8" w:rsidRDefault="00C52D9E" w:rsidP="001377A8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r w:rsidRPr="001377A8">
        <w:rPr>
          <w:sz w:val="20"/>
          <w:szCs w:val="20"/>
        </w:rPr>
        <w:t>Цели освоения дисциплины:</w:t>
      </w:r>
    </w:p>
    <w:p w:rsidR="00C52D9E" w:rsidRPr="001377A8" w:rsidRDefault="00C52D9E" w:rsidP="001377A8">
      <w:pPr>
        <w:pStyle w:val="BodyText"/>
        <w:tabs>
          <w:tab w:val="left" w:pos="948"/>
          <w:tab w:val="left" w:pos="2698"/>
          <w:tab w:val="left" w:pos="4512"/>
          <w:tab w:val="left" w:pos="5537"/>
          <w:tab w:val="left" w:pos="7198"/>
        </w:tabs>
        <w:spacing w:line="360" w:lineRule="auto"/>
        <w:ind w:right="105"/>
        <w:jc w:val="both"/>
        <w:rPr>
          <w:sz w:val="20"/>
          <w:szCs w:val="20"/>
        </w:rPr>
      </w:pPr>
      <w:r w:rsidRPr="00F80C3A">
        <w:rPr>
          <w:b/>
          <w:sz w:val="20"/>
          <w:szCs w:val="20"/>
        </w:rPr>
        <w:t>Цель дисциплины:</w:t>
      </w:r>
      <w:r>
        <w:rPr>
          <w:sz w:val="20"/>
          <w:szCs w:val="20"/>
        </w:rPr>
        <w:t xml:space="preserve"> достижение общей </w:t>
      </w:r>
      <w:r w:rsidRPr="001377A8">
        <w:rPr>
          <w:sz w:val="20"/>
          <w:szCs w:val="20"/>
        </w:rPr>
        <w:t>физической</w:t>
      </w:r>
      <w:r>
        <w:rPr>
          <w:sz w:val="20"/>
          <w:szCs w:val="20"/>
        </w:rPr>
        <w:t xml:space="preserve"> </w:t>
      </w:r>
      <w:r w:rsidRPr="001377A8">
        <w:rPr>
          <w:spacing w:val="-1"/>
          <w:sz w:val="20"/>
          <w:szCs w:val="20"/>
        </w:rPr>
        <w:t xml:space="preserve">подготовленности; </w:t>
      </w:r>
      <w:r w:rsidRPr="001377A8">
        <w:rPr>
          <w:sz w:val="20"/>
          <w:szCs w:val="20"/>
        </w:rPr>
        <w:t>формирование физической культуры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личности.</w:t>
      </w:r>
    </w:p>
    <w:p w:rsidR="00C52D9E" w:rsidRPr="001377A8" w:rsidRDefault="00C52D9E" w:rsidP="001377A8">
      <w:pPr>
        <w:pStyle w:val="BodyText"/>
        <w:tabs>
          <w:tab w:val="left" w:pos="948"/>
          <w:tab w:val="left" w:pos="2698"/>
          <w:tab w:val="left" w:pos="4512"/>
          <w:tab w:val="left" w:pos="5537"/>
          <w:tab w:val="left" w:pos="7198"/>
        </w:tabs>
        <w:spacing w:line="360" w:lineRule="auto"/>
        <w:ind w:right="105"/>
        <w:jc w:val="both"/>
        <w:rPr>
          <w:sz w:val="20"/>
          <w:szCs w:val="20"/>
        </w:rPr>
      </w:pPr>
      <w:r w:rsidRPr="001377A8">
        <w:rPr>
          <w:b/>
          <w:bCs/>
          <w:sz w:val="20"/>
          <w:szCs w:val="20"/>
        </w:rPr>
        <w:t>Задачи освоения дисциплины:</w:t>
      </w:r>
      <w:r w:rsidRPr="001377A8">
        <w:rPr>
          <w:sz w:val="20"/>
          <w:szCs w:val="20"/>
        </w:rPr>
        <w:t xml:space="preserve"> формирование физической культуры личности, т.е. потребности и способности методически обоснованно и целенаправленно использовать средства физической культуры для  обеспечения профессиональной психофизической надежности; освоение и самостоятельное воспроизведение студентами основных методов квалифицированного контроля, самоконтроля и коррекции функционального состояния организма человека в ходе его повседневной и будущей профессиональной деятельности.</w:t>
      </w:r>
    </w:p>
    <w:p w:rsidR="00C52D9E" w:rsidRPr="001377A8" w:rsidRDefault="00C52D9E" w:rsidP="001377A8">
      <w:pPr>
        <w:pStyle w:val="Heading1"/>
        <w:spacing w:line="360" w:lineRule="auto"/>
        <w:rPr>
          <w:b w:val="0"/>
          <w:sz w:val="20"/>
          <w:szCs w:val="20"/>
        </w:rPr>
      </w:pPr>
      <w:r w:rsidRPr="001377A8">
        <w:rPr>
          <w:sz w:val="20"/>
          <w:szCs w:val="20"/>
        </w:rPr>
        <w:t>Формируемые компетенции</w:t>
      </w:r>
      <w:r w:rsidRPr="001377A8">
        <w:rPr>
          <w:b w:val="0"/>
          <w:sz w:val="20"/>
          <w:szCs w:val="20"/>
        </w:rPr>
        <w:t>:</w:t>
      </w:r>
    </w:p>
    <w:p w:rsidR="00C52D9E" w:rsidRPr="001377A8" w:rsidRDefault="00C52D9E" w:rsidP="001377A8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1377A8">
        <w:rPr>
          <w:b w:val="0"/>
          <w:bCs w:val="0"/>
          <w:sz w:val="20"/>
          <w:szCs w:val="20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C52D9E" w:rsidRPr="001377A8" w:rsidRDefault="00C52D9E" w:rsidP="001377A8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1377A8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1377A8">
        <w:rPr>
          <w:b w:val="0"/>
          <w:bCs w:val="0"/>
          <w:sz w:val="20"/>
          <w:szCs w:val="20"/>
        </w:rPr>
        <w:t>УК-7.1.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</w:t>
      </w:r>
    </w:p>
    <w:p w:rsidR="00C52D9E" w:rsidRPr="001377A8" w:rsidRDefault="00C52D9E" w:rsidP="001377A8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1377A8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1377A8">
        <w:rPr>
          <w:b w:val="0"/>
          <w:bCs w:val="0"/>
          <w:sz w:val="20"/>
          <w:szCs w:val="20"/>
        </w:rPr>
        <w:t>УК-7.2. Выбирает здоровье сберегающие технологии с учетом физиологических особенностей организма для поддержания здорового образа жизни</w:t>
      </w:r>
    </w:p>
    <w:p w:rsidR="00C52D9E" w:rsidRPr="001377A8" w:rsidRDefault="00C52D9E" w:rsidP="001377A8">
      <w:pPr>
        <w:pStyle w:val="Heading1"/>
        <w:spacing w:line="360" w:lineRule="auto"/>
        <w:rPr>
          <w:sz w:val="20"/>
          <w:szCs w:val="20"/>
        </w:rPr>
      </w:pPr>
      <w:r w:rsidRPr="001377A8">
        <w:rPr>
          <w:sz w:val="20"/>
          <w:szCs w:val="20"/>
        </w:rPr>
        <w:t>Планируемые результаты обучения:</w:t>
      </w:r>
    </w:p>
    <w:p w:rsidR="00C52D9E" w:rsidRPr="001377A8" w:rsidRDefault="00C52D9E" w:rsidP="001377A8">
      <w:pPr>
        <w:pStyle w:val="BodyText"/>
        <w:spacing w:line="360" w:lineRule="auto"/>
        <w:rPr>
          <w:sz w:val="20"/>
          <w:szCs w:val="20"/>
        </w:rPr>
      </w:pPr>
      <w:r w:rsidRPr="001377A8">
        <w:rPr>
          <w:sz w:val="20"/>
          <w:szCs w:val="20"/>
        </w:rPr>
        <w:t>В результате освоения дисциплины студент должен:</w:t>
      </w:r>
    </w:p>
    <w:p w:rsidR="00C52D9E" w:rsidRPr="001377A8" w:rsidRDefault="00C52D9E" w:rsidP="001377A8">
      <w:pPr>
        <w:pStyle w:val="Heading1"/>
        <w:spacing w:before="4" w:line="360" w:lineRule="auto"/>
        <w:rPr>
          <w:sz w:val="20"/>
          <w:szCs w:val="20"/>
        </w:rPr>
      </w:pPr>
      <w:r w:rsidRPr="001377A8">
        <w:rPr>
          <w:sz w:val="20"/>
          <w:szCs w:val="20"/>
        </w:rPr>
        <w:t>Знать: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316"/>
        </w:tabs>
        <w:spacing w:line="360" w:lineRule="auto"/>
        <w:ind w:right="104" w:firstLine="0"/>
        <w:rPr>
          <w:sz w:val="20"/>
          <w:szCs w:val="20"/>
        </w:rPr>
      </w:pPr>
      <w:r w:rsidRPr="001377A8">
        <w:rPr>
          <w:sz w:val="20"/>
          <w:szCs w:val="20"/>
        </w:rPr>
        <w:t>влияние оздоровительных систем физического воспитания на укрепление здоровья, профилактику профессиональных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заболеваний;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left="264" w:hanging="164"/>
        <w:rPr>
          <w:sz w:val="20"/>
          <w:szCs w:val="20"/>
        </w:rPr>
      </w:pPr>
      <w:r w:rsidRPr="001377A8">
        <w:rPr>
          <w:sz w:val="20"/>
          <w:szCs w:val="20"/>
        </w:rPr>
        <w:t>способы контроля и оценки физического развития и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подготовленности;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right="2119" w:firstLine="0"/>
        <w:rPr>
          <w:b/>
          <w:sz w:val="20"/>
          <w:szCs w:val="20"/>
        </w:rPr>
      </w:pPr>
      <w:r w:rsidRPr="001377A8">
        <w:rPr>
          <w:sz w:val="20"/>
          <w:szCs w:val="20"/>
        </w:rPr>
        <w:t xml:space="preserve">правила и способы планирования индивидуальных занятий. </w:t>
      </w:r>
      <w:r w:rsidRPr="001377A8">
        <w:rPr>
          <w:b/>
          <w:sz w:val="20"/>
          <w:szCs w:val="20"/>
        </w:rPr>
        <w:t>Уметь: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335"/>
        </w:tabs>
        <w:spacing w:line="360" w:lineRule="auto"/>
        <w:ind w:left="334" w:hanging="234"/>
        <w:rPr>
          <w:sz w:val="20"/>
          <w:szCs w:val="20"/>
        </w:rPr>
      </w:pPr>
      <w:r w:rsidRPr="001377A8">
        <w:rPr>
          <w:sz w:val="20"/>
          <w:szCs w:val="20"/>
        </w:rPr>
        <w:t>выполнять простейшие приемы самомассажа и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релаксации;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left="264" w:hanging="164"/>
        <w:rPr>
          <w:sz w:val="20"/>
          <w:szCs w:val="20"/>
        </w:rPr>
      </w:pPr>
      <w:r w:rsidRPr="001377A8">
        <w:rPr>
          <w:sz w:val="20"/>
          <w:szCs w:val="20"/>
        </w:rPr>
        <w:t>преодолевать искусственные и естественные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препятствия;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left="264" w:hanging="164"/>
        <w:rPr>
          <w:sz w:val="20"/>
          <w:szCs w:val="20"/>
        </w:rPr>
      </w:pPr>
      <w:r w:rsidRPr="001377A8">
        <w:rPr>
          <w:sz w:val="20"/>
          <w:szCs w:val="20"/>
        </w:rPr>
        <w:t>осуществлять творческое сотрудничество в коллективных формах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занятий;</w:t>
      </w:r>
    </w:p>
    <w:p w:rsidR="00C52D9E" w:rsidRPr="00F80C3A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right="1263" w:firstLine="0"/>
        <w:rPr>
          <w:b/>
          <w:sz w:val="20"/>
          <w:szCs w:val="20"/>
        </w:rPr>
      </w:pPr>
      <w:r w:rsidRPr="001377A8">
        <w:rPr>
          <w:sz w:val="20"/>
          <w:szCs w:val="20"/>
        </w:rPr>
        <w:t xml:space="preserve">использовать приобретенные знания в практической деятельности. </w:t>
      </w:r>
    </w:p>
    <w:p w:rsidR="00C52D9E" w:rsidRPr="001377A8" w:rsidRDefault="00C52D9E" w:rsidP="001377A8">
      <w:pPr>
        <w:pStyle w:val="ListParagraph"/>
        <w:numPr>
          <w:ilvl w:val="0"/>
          <w:numId w:val="1"/>
        </w:numPr>
        <w:tabs>
          <w:tab w:val="left" w:pos="265"/>
        </w:tabs>
        <w:spacing w:line="360" w:lineRule="auto"/>
        <w:ind w:right="1263" w:firstLine="0"/>
        <w:rPr>
          <w:b/>
          <w:sz w:val="20"/>
          <w:szCs w:val="20"/>
        </w:rPr>
      </w:pPr>
      <w:r w:rsidRPr="001377A8">
        <w:rPr>
          <w:b/>
          <w:sz w:val="20"/>
          <w:szCs w:val="20"/>
        </w:rPr>
        <w:t>Владеть:</w:t>
      </w:r>
    </w:p>
    <w:p w:rsidR="00C52D9E" w:rsidRPr="001377A8" w:rsidRDefault="00C52D9E" w:rsidP="00F80C3A">
      <w:pPr>
        <w:pStyle w:val="ListParagraph"/>
        <w:tabs>
          <w:tab w:val="left" w:pos="784"/>
          <w:tab w:val="left" w:pos="3149"/>
          <w:tab w:val="left" w:pos="7781"/>
        </w:tabs>
        <w:spacing w:line="360" w:lineRule="auto"/>
        <w:ind w:right="105"/>
        <w:rPr>
          <w:sz w:val="20"/>
          <w:szCs w:val="20"/>
        </w:rPr>
      </w:pPr>
      <w:r>
        <w:rPr>
          <w:sz w:val="20"/>
          <w:szCs w:val="20"/>
        </w:rPr>
        <w:t xml:space="preserve">- современными </w:t>
      </w:r>
      <w:r w:rsidRPr="001377A8">
        <w:rPr>
          <w:sz w:val="20"/>
          <w:szCs w:val="20"/>
        </w:rPr>
        <w:t>физкультурно-оздоровительными</w:t>
      </w:r>
      <w:r>
        <w:rPr>
          <w:sz w:val="20"/>
          <w:szCs w:val="20"/>
        </w:rPr>
        <w:t xml:space="preserve"> </w:t>
      </w:r>
      <w:r w:rsidRPr="001377A8">
        <w:rPr>
          <w:spacing w:val="-1"/>
          <w:sz w:val="20"/>
          <w:szCs w:val="20"/>
        </w:rPr>
        <w:t xml:space="preserve">технологиями </w:t>
      </w:r>
      <w:r w:rsidRPr="001377A8">
        <w:rPr>
          <w:sz w:val="20"/>
          <w:szCs w:val="20"/>
        </w:rPr>
        <w:t>формирования здорового образа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жизни;</w:t>
      </w:r>
    </w:p>
    <w:p w:rsidR="00C52D9E" w:rsidRPr="001377A8" w:rsidRDefault="00C52D9E" w:rsidP="00F80C3A">
      <w:pPr>
        <w:pStyle w:val="ListParagraph"/>
        <w:tabs>
          <w:tab w:val="left" w:pos="296"/>
        </w:tabs>
        <w:spacing w:line="360" w:lineRule="auto"/>
        <w:ind w:right="104"/>
        <w:rPr>
          <w:sz w:val="20"/>
          <w:szCs w:val="20"/>
        </w:rPr>
      </w:pPr>
      <w:r>
        <w:rPr>
          <w:sz w:val="20"/>
          <w:szCs w:val="20"/>
        </w:rPr>
        <w:t>-</w:t>
      </w:r>
      <w:r w:rsidRPr="001377A8">
        <w:rPr>
          <w:sz w:val="20"/>
          <w:szCs w:val="20"/>
        </w:rPr>
        <w:t>методиками применения средств физической культуры и отдельных видов спорта при выполнении профессиональных видов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работ;</w:t>
      </w:r>
    </w:p>
    <w:p w:rsidR="00C52D9E" w:rsidRPr="001377A8" w:rsidRDefault="00C52D9E" w:rsidP="00F80C3A">
      <w:pPr>
        <w:pStyle w:val="ListParagraph"/>
        <w:tabs>
          <w:tab w:val="left" w:pos="450"/>
          <w:tab w:val="left" w:pos="2148"/>
          <w:tab w:val="left" w:pos="2549"/>
          <w:tab w:val="left" w:pos="3963"/>
          <w:tab w:val="left" w:pos="6357"/>
          <w:tab w:val="left" w:pos="8095"/>
        </w:tabs>
        <w:spacing w:line="360" w:lineRule="auto"/>
        <w:ind w:right="104"/>
        <w:rPr>
          <w:sz w:val="20"/>
          <w:szCs w:val="20"/>
        </w:rPr>
      </w:pPr>
      <w:r>
        <w:rPr>
          <w:sz w:val="20"/>
          <w:szCs w:val="20"/>
        </w:rPr>
        <w:t>-методиками и методами</w:t>
      </w:r>
      <w:r>
        <w:rPr>
          <w:sz w:val="20"/>
          <w:szCs w:val="20"/>
        </w:rPr>
        <w:tab/>
        <w:t xml:space="preserve">самодиагностики, </w:t>
      </w:r>
      <w:r w:rsidRPr="001377A8">
        <w:rPr>
          <w:sz w:val="20"/>
          <w:szCs w:val="20"/>
        </w:rPr>
        <w:t>самооценки,</w:t>
      </w:r>
      <w:r>
        <w:rPr>
          <w:sz w:val="20"/>
          <w:szCs w:val="20"/>
        </w:rPr>
        <w:t xml:space="preserve"> </w:t>
      </w:r>
      <w:r w:rsidRPr="001377A8">
        <w:rPr>
          <w:spacing w:val="-3"/>
          <w:sz w:val="20"/>
          <w:szCs w:val="20"/>
        </w:rPr>
        <w:t xml:space="preserve">средствами </w:t>
      </w:r>
      <w:r w:rsidRPr="001377A8">
        <w:rPr>
          <w:sz w:val="20"/>
          <w:szCs w:val="20"/>
        </w:rPr>
        <w:t>оздоровления для самокоррекции</w:t>
      </w:r>
      <w:r>
        <w:rPr>
          <w:sz w:val="20"/>
          <w:szCs w:val="20"/>
        </w:rPr>
        <w:t xml:space="preserve"> </w:t>
      </w:r>
      <w:r w:rsidRPr="001377A8">
        <w:rPr>
          <w:sz w:val="20"/>
          <w:szCs w:val="20"/>
        </w:rPr>
        <w:t>здоровья.</w:t>
      </w:r>
    </w:p>
    <w:p w:rsidR="00C52D9E" w:rsidRPr="001377A8" w:rsidRDefault="00C52D9E" w:rsidP="001377A8">
      <w:pPr>
        <w:pStyle w:val="Heading1"/>
        <w:spacing w:line="360" w:lineRule="auto"/>
        <w:rPr>
          <w:sz w:val="20"/>
          <w:szCs w:val="20"/>
        </w:rPr>
      </w:pPr>
      <w:r w:rsidRPr="001377A8">
        <w:rPr>
          <w:sz w:val="20"/>
          <w:szCs w:val="20"/>
        </w:rPr>
        <w:t>Содержание дисциплины:</w:t>
      </w:r>
    </w:p>
    <w:p w:rsidR="00C52D9E" w:rsidRPr="001377A8" w:rsidRDefault="00C52D9E" w:rsidP="001377A8">
      <w:pPr>
        <w:pStyle w:val="BodyText"/>
        <w:spacing w:line="360" w:lineRule="auto"/>
        <w:ind w:right="105"/>
        <w:rPr>
          <w:sz w:val="20"/>
          <w:szCs w:val="20"/>
        </w:rPr>
      </w:pPr>
      <w:r w:rsidRPr="001377A8">
        <w:rPr>
          <w:sz w:val="20"/>
          <w:szCs w:val="20"/>
        </w:rPr>
        <w:t>Раздел 1. Физическая культура и спорт в общекультурной деятельности человека (методико-практические занятия).</w:t>
      </w:r>
    </w:p>
    <w:p w:rsidR="00C52D9E" w:rsidRDefault="00C52D9E" w:rsidP="001377A8">
      <w:pPr>
        <w:pStyle w:val="BodyText"/>
        <w:spacing w:line="360" w:lineRule="auto"/>
        <w:ind w:right="2468"/>
        <w:rPr>
          <w:sz w:val="20"/>
          <w:szCs w:val="20"/>
        </w:rPr>
      </w:pPr>
      <w:r w:rsidRPr="001377A8">
        <w:rPr>
          <w:sz w:val="20"/>
          <w:szCs w:val="20"/>
        </w:rPr>
        <w:t xml:space="preserve">Раздел 2. Основы жизнедеятельности организма человека. </w:t>
      </w:r>
    </w:p>
    <w:p w:rsidR="00C52D9E" w:rsidRPr="001377A8" w:rsidRDefault="00C52D9E" w:rsidP="001377A8">
      <w:pPr>
        <w:pStyle w:val="BodyText"/>
        <w:spacing w:line="360" w:lineRule="auto"/>
        <w:ind w:right="2468"/>
        <w:rPr>
          <w:sz w:val="20"/>
          <w:szCs w:val="20"/>
        </w:rPr>
      </w:pPr>
      <w:r w:rsidRPr="001377A8">
        <w:rPr>
          <w:sz w:val="20"/>
          <w:szCs w:val="20"/>
        </w:rPr>
        <w:t>Раздел 3. Основы здорового образа жизни человека.</w:t>
      </w:r>
    </w:p>
    <w:p w:rsidR="00C52D9E" w:rsidRDefault="00C52D9E" w:rsidP="001377A8">
      <w:pPr>
        <w:pStyle w:val="BodyText"/>
        <w:spacing w:line="360" w:lineRule="auto"/>
        <w:ind w:right="475"/>
        <w:rPr>
          <w:sz w:val="20"/>
          <w:szCs w:val="20"/>
        </w:rPr>
      </w:pPr>
      <w:r w:rsidRPr="001377A8">
        <w:rPr>
          <w:sz w:val="20"/>
          <w:szCs w:val="20"/>
        </w:rPr>
        <w:t xml:space="preserve">Раздел 4. Профессионально-прикладная физическая подготовка студентов. </w:t>
      </w:r>
    </w:p>
    <w:p w:rsidR="00C52D9E" w:rsidRPr="001377A8" w:rsidRDefault="00C52D9E" w:rsidP="001377A8">
      <w:pPr>
        <w:pStyle w:val="BodyText"/>
        <w:spacing w:line="360" w:lineRule="auto"/>
        <w:ind w:right="475"/>
        <w:rPr>
          <w:sz w:val="20"/>
          <w:szCs w:val="20"/>
        </w:rPr>
      </w:pPr>
      <w:r w:rsidRPr="001377A8">
        <w:rPr>
          <w:sz w:val="20"/>
          <w:szCs w:val="20"/>
        </w:rPr>
        <w:t>Раздел 5. Теоретический.</w:t>
      </w:r>
    </w:p>
    <w:p w:rsidR="00C52D9E" w:rsidRDefault="00C52D9E" w:rsidP="001377A8">
      <w:pPr>
        <w:pStyle w:val="BodyText"/>
        <w:spacing w:line="360" w:lineRule="auto"/>
        <w:ind w:right="1743"/>
        <w:rPr>
          <w:sz w:val="20"/>
          <w:szCs w:val="20"/>
        </w:rPr>
      </w:pPr>
      <w:r w:rsidRPr="001377A8">
        <w:rPr>
          <w:sz w:val="20"/>
          <w:szCs w:val="20"/>
        </w:rPr>
        <w:t>Раздел 6. Профессионально-прикладная физическая подготовка.</w:t>
      </w:r>
    </w:p>
    <w:p w:rsidR="00C52D9E" w:rsidRPr="001377A8" w:rsidRDefault="00C52D9E" w:rsidP="001377A8">
      <w:pPr>
        <w:pStyle w:val="BodyText"/>
        <w:spacing w:line="360" w:lineRule="auto"/>
        <w:ind w:right="1743"/>
        <w:rPr>
          <w:sz w:val="20"/>
          <w:szCs w:val="20"/>
        </w:rPr>
      </w:pPr>
      <w:r w:rsidRPr="001377A8">
        <w:rPr>
          <w:sz w:val="20"/>
          <w:szCs w:val="20"/>
        </w:rPr>
        <w:t xml:space="preserve"> Раздел 7. Самостоятельная работа.</w:t>
      </w:r>
    </w:p>
    <w:p w:rsidR="00C52D9E" w:rsidRPr="001377A8" w:rsidRDefault="00C52D9E" w:rsidP="001377A8">
      <w:pPr>
        <w:tabs>
          <w:tab w:val="left" w:pos="1023"/>
          <w:tab w:val="left" w:pos="2264"/>
          <w:tab w:val="left" w:pos="4423"/>
          <w:tab w:val="left" w:pos="6259"/>
          <w:tab w:val="left" w:pos="7457"/>
        </w:tabs>
        <w:spacing w:line="360" w:lineRule="auto"/>
        <w:ind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1377A8">
        <w:rPr>
          <w:b/>
          <w:sz w:val="20"/>
          <w:szCs w:val="20"/>
        </w:rPr>
        <w:t xml:space="preserve">работы: </w:t>
      </w:r>
      <w:r w:rsidRPr="001377A8">
        <w:rPr>
          <w:sz w:val="20"/>
          <w:szCs w:val="20"/>
        </w:rPr>
        <w:t>лекции,</w:t>
      </w:r>
      <w:r>
        <w:rPr>
          <w:sz w:val="20"/>
          <w:szCs w:val="20"/>
        </w:rPr>
        <w:t xml:space="preserve"> </w:t>
      </w:r>
      <w:r w:rsidRPr="001377A8">
        <w:rPr>
          <w:spacing w:val="-1"/>
          <w:sz w:val="20"/>
          <w:szCs w:val="20"/>
        </w:rPr>
        <w:t xml:space="preserve">самостоятельная </w:t>
      </w:r>
      <w:r w:rsidRPr="001377A8">
        <w:rPr>
          <w:sz w:val="20"/>
          <w:szCs w:val="20"/>
        </w:rPr>
        <w:t>работа.</w:t>
      </w:r>
    </w:p>
    <w:p w:rsidR="00C52D9E" w:rsidRPr="001377A8" w:rsidRDefault="00C52D9E" w:rsidP="001377A8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Используемые</w:t>
      </w:r>
      <w:r>
        <w:rPr>
          <w:b/>
          <w:bCs/>
          <w:sz w:val="20"/>
          <w:szCs w:val="20"/>
        </w:rPr>
        <w:tab/>
        <w:t xml:space="preserve">образовательные </w:t>
      </w:r>
      <w:r w:rsidRPr="001377A8">
        <w:rPr>
          <w:b/>
          <w:bCs/>
          <w:sz w:val="20"/>
          <w:szCs w:val="20"/>
        </w:rPr>
        <w:t>технологии:</w:t>
      </w:r>
      <w:r>
        <w:rPr>
          <w:sz w:val="20"/>
          <w:szCs w:val="20"/>
        </w:rPr>
        <w:tab/>
        <w:t xml:space="preserve">традиционные </w:t>
      </w:r>
      <w:r w:rsidRPr="001377A8">
        <w:rPr>
          <w:sz w:val="20"/>
          <w:szCs w:val="20"/>
        </w:rPr>
        <w:t>и инновационные.</w:t>
      </w:r>
    </w:p>
    <w:p w:rsidR="00C52D9E" w:rsidRPr="001377A8" w:rsidRDefault="00C52D9E" w:rsidP="001377A8">
      <w:pPr>
        <w:spacing w:line="360" w:lineRule="auto"/>
        <w:rPr>
          <w:sz w:val="20"/>
          <w:szCs w:val="20"/>
        </w:rPr>
      </w:pPr>
      <w:r w:rsidRPr="001377A8">
        <w:rPr>
          <w:b/>
          <w:bCs/>
          <w:sz w:val="20"/>
          <w:szCs w:val="20"/>
        </w:rPr>
        <w:t>Формы текущего контроля успеваемости:</w:t>
      </w:r>
      <w:r w:rsidRPr="001377A8">
        <w:rPr>
          <w:sz w:val="20"/>
          <w:szCs w:val="20"/>
        </w:rPr>
        <w:t xml:space="preserve"> опрос, тестирование, подготовка докладов, рабочая тетрадь, деловая игра, реферат.</w:t>
      </w:r>
    </w:p>
    <w:p w:rsidR="00C52D9E" w:rsidRPr="001377A8" w:rsidRDefault="00C52D9E" w:rsidP="001377A8">
      <w:pPr>
        <w:spacing w:line="360" w:lineRule="auto"/>
        <w:rPr>
          <w:sz w:val="20"/>
          <w:szCs w:val="20"/>
        </w:rPr>
      </w:pPr>
      <w:r w:rsidRPr="001377A8">
        <w:rPr>
          <w:b/>
          <w:bCs/>
          <w:sz w:val="20"/>
          <w:szCs w:val="20"/>
        </w:rPr>
        <w:t>Формы промежуточной аттестации:</w:t>
      </w:r>
      <w:r w:rsidRPr="001377A8">
        <w:rPr>
          <w:sz w:val="20"/>
          <w:szCs w:val="20"/>
        </w:rPr>
        <w:t xml:space="preserve"> зачет (1,1).</w:t>
      </w:r>
    </w:p>
    <w:p w:rsidR="00C52D9E" w:rsidRDefault="00C52D9E" w:rsidP="001377A8">
      <w:pPr>
        <w:spacing w:line="360" w:lineRule="auto"/>
        <w:rPr>
          <w:sz w:val="28"/>
        </w:rPr>
      </w:pPr>
      <w:r w:rsidRPr="001377A8">
        <w:rPr>
          <w:b/>
          <w:bCs/>
          <w:sz w:val="20"/>
          <w:szCs w:val="20"/>
        </w:rPr>
        <w:t>Трудоемкость дисциплины:</w:t>
      </w:r>
      <w:r>
        <w:rPr>
          <w:b/>
          <w:bCs/>
          <w:sz w:val="20"/>
          <w:szCs w:val="20"/>
        </w:rPr>
        <w:t xml:space="preserve"> </w:t>
      </w:r>
      <w:r w:rsidRPr="001377A8">
        <w:rPr>
          <w:sz w:val="20"/>
          <w:szCs w:val="20"/>
        </w:rPr>
        <w:t>2 ЗЕТ.</w:t>
      </w:r>
    </w:p>
    <w:sectPr w:rsidR="00C52D9E" w:rsidSect="00542A50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4EF2"/>
    <w:multiLevelType w:val="hybridMultilevel"/>
    <w:tmpl w:val="B4A0F5BE"/>
    <w:lvl w:ilvl="0" w:tplc="0A7ED34C">
      <w:numFmt w:val="bullet"/>
      <w:lvlText w:val="-"/>
      <w:lvlJc w:val="left"/>
      <w:pPr>
        <w:ind w:left="101" w:hanging="214"/>
      </w:pPr>
      <w:rPr>
        <w:rFonts w:ascii="Times New Roman" w:eastAsia="Times New Roman" w:hAnsi="Times New Roman" w:hint="default"/>
        <w:w w:val="99"/>
        <w:sz w:val="28"/>
      </w:rPr>
    </w:lvl>
    <w:lvl w:ilvl="1" w:tplc="9D06907C">
      <w:numFmt w:val="bullet"/>
      <w:lvlText w:val="•"/>
      <w:lvlJc w:val="left"/>
      <w:pPr>
        <w:ind w:left="1046" w:hanging="214"/>
      </w:pPr>
      <w:rPr>
        <w:rFonts w:hint="default"/>
      </w:rPr>
    </w:lvl>
    <w:lvl w:ilvl="2" w:tplc="520AE12E">
      <w:numFmt w:val="bullet"/>
      <w:lvlText w:val="•"/>
      <w:lvlJc w:val="left"/>
      <w:pPr>
        <w:ind w:left="1993" w:hanging="214"/>
      </w:pPr>
      <w:rPr>
        <w:rFonts w:hint="default"/>
      </w:rPr>
    </w:lvl>
    <w:lvl w:ilvl="3" w:tplc="3412155A">
      <w:numFmt w:val="bullet"/>
      <w:lvlText w:val="•"/>
      <w:lvlJc w:val="left"/>
      <w:pPr>
        <w:ind w:left="2939" w:hanging="214"/>
      </w:pPr>
      <w:rPr>
        <w:rFonts w:hint="default"/>
      </w:rPr>
    </w:lvl>
    <w:lvl w:ilvl="4" w:tplc="A6245644">
      <w:numFmt w:val="bullet"/>
      <w:lvlText w:val="•"/>
      <w:lvlJc w:val="left"/>
      <w:pPr>
        <w:ind w:left="3886" w:hanging="214"/>
      </w:pPr>
      <w:rPr>
        <w:rFonts w:hint="default"/>
      </w:rPr>
    </w:lvl>
    <w:lvl w:ilvl="5" w:tplc="0804E264">
      <w:numFmt w:val="bullet"/>
      <w:lvlText w:val="•"/>
      <w:lvlJc w:val="left"/>
      <w:pPr>
        <w:ind w:left="4832" w:hanging="214"/>
      </w:pPr>
      <w:rPr>
        <w:rFonts w:hint="default"/>
      </w:rPr>
    </w:lvl>
    <w:lvl w:ilvl="6" w:tplc="A18E4C6E">
      <w:numFmt w:val="bullet"/>
      <w:lvlText w:val="•"/>
      <w:lvlJc w:val="left"/>
      <w:pPr>
        <w:ind w:left="5779" w:hanging="214"/>
      </w:pPr>
      <w:rPr>
        <w:rFonts w:hint="default"/>
      </w:rPr>
    </w:lvl>
    <w:lvl w:ilvl="7" w:tplc="974A9196">
      <w:numFmt w:val="bullet"/>
      <w:lvlText w:val="•"/>
      <w:lvlJc w:val="left"/>
      <w:pPr>
        <w:ind w:left="6725" w:hanging="214"/>
      </w:pPr>
      <w:rPr>
        <w:rFonts w:hint="default"/>
      </w:rPr>
    </w:lvl>
    <w:lvl w:ilvl="8" w:tplc="8C3ED25C">
      <w:numFmt w:val="bullet"/>
      <w:lvlText w:val="•"/>
      <w:lvlJc w:val="left"/>
      <w:pPr>
        <w:ind w:left="7672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FC"/>
    <w:rsid w:val="001377A8"/>
    <w:rsid w:val="001932FC"/>
    <w:rsid w:val="00234F5E"/>
    <w:rsid w:val="002E6B4D"/>
    <w:rsid w:val="004272A3"/>
    <w:rsid w:val="004C6954"/>
    <w:rsid w:val="00542A50"/>
    <w:rsid w:val="005843A1"/>
    <w:rsid w:val="005E4AE7"/>
    <w:rsid w:val="00673B1D"/>
    <w:rsid w:val="00B67416"/>
    <w:rsid w:val="00C52D9E"/>
    <w:rsid w:val="00EC7494"/>
    <w:rsid w:val="00F8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5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2A50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42A5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42A50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C7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42A50"/>
    <w:pPr>
      <w:ind w:left="101"/>
    </w:pPr>
  </w:style>
  <w:style w:type="paragraph" w:customStyle="1" w:styleId="TableParagraph">
    <w:name w:val="Table Paragraph"/>
    <w:basedOn w:val="Normal"/>
    <w:uiPriority w:val="99"/>
    <w:rsid w:val="0054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460</Words>
  <Characters>2622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10</cp:revision>
  <dcterms:created xsi:type="dcterms:W3CDTF">2020-10-05T07:45:00Z</dcterms:created>
  <dcterms:modified xsi:type="dcterms:W3CDTF">2021-03-21T20:24:00Z</dcterms:modified>
</cp:coreProperties>
</file>