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C2" w:rsidRPr="001540F2" w:rsidRDefault="008C31C2" w:rsidP="001540F2">
      <w:pPr>
        <w:spacing w:before="74" w:line="360" w:lineRule="auto"/>
        <w:ind w:left="1195" w:right="1204" w:firstLine="5"/>
        <w:jc w:val="center"/>
        <w:rPr>
          <w:sz w:val="20"/>
          <w:szCs w:val="20"/>
        </w:rPr>
      </w:pPr>
      <w:r w:rsidRPr="001540F2">
        <w:rPr>
          <w:b/>
          <w:sz w:val="20"/>
          <w:szCs w:val="20"/>
        </w:rPr>
        <w:t xml:space="preserve">Аннотация рабочей программы дисциплины </w:t>
      </w:r>
      <w:r w:rsidRPr="001540F2">
        <w:rPr>
          <w:sz w:val="20"/>
          <w:szCs w:val="20"/>
        </w:rPr>
        <w:t>Специальность 23.05.03 Подвижной состав железных дорог Специализация Грузовые вагоны</w:t>
      </w:r>
    </w:p>
    <w:p w:rsidR="008C31C2" w:rsidRPr="001540F2" w:rsidRDefault="008C31C2" w:rsidP="001540F2">
      <w:pPr>
        <w:spacing w:line="360" w:lineRule="auto"/>
        <w:ind w:left="2552"/>
        <w:rPr>
          <w:sz w:val="20"/>
          <w:szCs w:val="20"/>
        </w:rPr>
      </w:pPr>
      <w:r w:rsidRPr="001540F2">
        <w:rPr>
          <w:sz w:val="20"/>
          <w:szCs w:val="20"/>
        </w:rPr>
        <w:t xml:space="preserve">Квалификация  </w:t>
      </w:r>
      <w:r w:rsidRPr="001540F2">
        <w:rPr>
          <w:bCs/>
          <w:sz w:val="20"/>
          <w:szCs w:val="20"/>
        </w:rPr>
        <w:t>Инженер путей сообщения</w:t>
      </w:r>
    </w:p>
    <w:p w:rsidR="008C31C2" w:rsidRPr="001540F2" w:rsidRDefault="008C31C2" w:rsidP="001540F2">
      <w:pPr>
        <w:spacing w:line="360" w:lineRule="auto"/>
        <w:ind w:left="2552" w:right="15"/>
        <w:rPr>
          <w:sz w:val="20"/>
          <w:szCs w:val="20"/>
        </w:rPr>
      </w:pPr>
      <w:r w:rsidRPr="001540F2">
        <w:rPr>
          <w:sz w:val="20"/>
          <w:szCs w:val="20"/>
        </w:rPr>
        <w:t>Форма  обучения   зао</w:t>
      </w:r>
      <w:r w:rsidRPr="001540F2">
        <w:rPr>
          <w:bCs/>
          <w:sz w:val="20"/>
          <w:szCs w:val="20"/>
        </w:rPr>
        <w:t xml:space="preserve">чная </w:t>
      </w:r>
    </w:p>
    <w:p w:rsidR="008C31C2" w:rsidRPr="001540F2" w:rsidRDefault="008C31C2" w:rsidP="001540F2">
      <w:pPr>
        <w:pStyle w:val="Heading1"/>
        <w:spacing w:line="360" w:lineRule="auto"/>
        <w:ind w:right="72"/>
        <w:jc w:val="both"/>
        <w:rPr>
          <w:sz w:val="20"/>
          <w:szCs w:val="20"/>
        </w:rPr>
      </w:pPr>
      <w:bookmarkStart w:id="0" w:name="_GoBack"/>
      <w:bookmarkEnd w:id="0"/>
      <w:r w:rsidRPr="001540F2">
        <w:rPr>
          <w:sz w:val="20"/>
          <w:szCs w:val="20"/>
        </w:rPr>
        <w:t xml:space="preserve">Дисциплина: </w:t>
      </w:r>
      <w:r w:rsidRPr="001540F2">
        <w:rPr>
          <w:sz w:val="20"/>
          <w:szCs w:val="20"/>
          <w:u w:val="thick"/>
        </w:rPr>
        <w:t>Б1.</w:t>
      </w:r>
      <w:r w:rsidRPr="001540F2">
        <w:rPr>
          <w:sz w:val="20"/>
          <w:szCs w:val="20"/>
          <w:u w:val="thick"/>
          <w:lang w:val="en-US"/>
        </w:rPr>
        <w:t>O</w:t>
      </w:r>
      <w:r w:rsidRPr="001540F2">
        <w:rPr>
          <w:sz w:val="20"/>
          <w:szCs w:val="20"/>
          <w:u w:val="thick"/>
        </w:rPr>
        <w:t>.01   Философия</w:t>
      </w:r>
    </w:p>
    <w:p w:rsidR="008C31C2" w:rsidRPr="001540F2" w:rsidRDefault="008C31C2" w:rsidP="001540F2">
      <w:pPr>
        <w:pStyle w:val="Heading1"/>
        <w:spacing w:line="360" w:lineRule="auto"/>
        <w:ind w:left="0"/>
        <w:jc w:val="both"/>
        <w:rPr>
          <w:b w:val="0"/>
          <w:bCs w:val="0"/>
          <w:sz w:val="20"/>
          <w:szCs w:val="20"/>
        </w:rPr>
      </w:pPr>
      <w:r w:rsidRPr="001540F2">
        <w:rPr>
          <w:sz w:val="20"/>
          <w:szCs w:val="20"/>
        </w:rPr>
        <w:t>Цели освоения дисциплины:</w:t>
      </w:r>
      <w:r w:rsidRPr="001540F2">
        <w:rPr>
          <w:b w:val="0"/>
          <w:bCs w:val="0"/>
          <w:sz w:val="20"/>
          <w:szCs w:val="20"/>
        </w:rPr>
        <w:t xml:space="preserve"> общекультурная подготовка специалистов с целью освоения наследия и основных современных направлений, и областей философии как одной из базовых составляющих культурного пространства.</w:t>
      </w:r>
    </w:p>
    <w:p w:rsidR="008C31C2" w:rsidRPr="001540F2" w:rsidRDefault="008C31C2" w:rsidP="001540F2">
      <w:pPr>
        <w:pStyle w:val="Heading1"/>
        <w:spacing w:line="360" w:lineRule="auto"/>
        <w:jc w:val="both"/>
        <w:rPr>
          <w:b w:val="0"/>
          <w:bCs w:val="0"/>
          <w:sz w:val="20"/>
          <w:szCs w:val="20"/>
        </w:rPr>
      </w:pPr>
      <w:r w:rsidRPr="001540F2">
        <w:rPr>
          <w:sz w:val="20"/>
          <w:szCs w:val="20"/>
        </w:rPr>
        <w:t>Задачами дисциплины</w:t>
      </w:r>
      <w:r w:rsidRPr="001540F2">
        <w:rPr>
          <w:b w:val="0"/>
          <w:bCs w:val="0"/>
          <w:sz w:val="20"/>
          <w:szCs w:val="20"/>
        </w:rPr>
        <w:t xml:space="preserve"> является изучение понятийного аппарата дисциплины, основных теоретических положений и методов, развитие навыков применения теоретических знаний для решения практических задач.</w:t>
      </w:r>
    </w:p>
    <w:p w:rsidR="008C31C2" w:rsidRPr="001540F2" w:rsidRDefault="008C31C2" w:rsidP="001540F2">
      <w:pPr>
        <w:pStyle w:val="Heading1"/>
        <w:spacing w:line="360" w:lineRule="auto"/>
        <w:jc w:val="both"/>
        <w:rPr>
          <w:b w:val="0"/>
          <w:sz w:val="20"/>
          <w:szCs w:val="20"/>
        </w:rPr>
      </w:pPr>
      <w:r w:rsidRPr="001540F2">
        <w:rPr>
          <w:sz w:val="20"/>
          <w:szCs w:val="20"/>
        </w:rPr>
        <w:t>Формируемые компетенции</w:t>
      </w:r>
      <w:r w:rsidRPr="001540F2">
        <w:rPr>
          <w:b w:val="0"/>
          <w:sz w:val="20"/>
          <w:szCs w:val="20"/>
        </w:rPr>
        <w:t>:</w:t>
      </w:r>
    </w:p>
    <w:p w:rsidR="008C31C2" w:rsidRPr="001540F2" w:rsidRDefault="008C31C2" w:rsidP="001540F2">
      <w:pPr>
        <w:pStyle w:val="Heading1"/>
        <w:spacing w:before="2" w:line="360" w:lineRule="auto"/>
        <w:jc w:val="both"/>
        <w:rPr>
          <w:b w:val="0"/>
          <w:bCs w:val="0"/>
          <w:sz w:val="20"/>
          <w:szCs w:val="20"/>
        </w:rPr>
      </w:pPr>
      <w:r w:rsidRPr="001540F2">
        <w:rPr>
          <w:b w:val="0"/>
          <w:bCs w:val="0"/>
          <w:sz w:val="20"/>
          <w:szCs w:val="20"/>
        </w:rPr>
        <w:t>УК-5: Способен анализировать и учитывать разнообразие культур в процессе межкультурного взаимодействия</w:t>
      </w:r>
    </w:p>
    <w:p w:rsidR="008C31C2" w:rsidRPr="001540F2" w:rsidRDefault="008C31C2" w:rsidP="001540F2">
      <w:pPr>
        <w:pStyle w:val="Heading1"/>
        <w:spacing w:before="2" w:line="360" w:lineRule="auto"/>
        <w:jc w:val="both"/>
        <w:rPr>
          <w:b w:val="0"/>
          <w:bCs w:val="0"/>
          <w:sz w:val="20"/>
          <w:szCs w:val="20"/>
        </w:rPr>
      </w:pPr>
      <w:r w:rsidRPr="001540F2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 xml:space="preserve">: </w:t>
      </w:r>
      <w:r w:rsidRPr="001540F2">
        <w:rPr>
          <w:b w:val="0"/>
          <w:bCs w:val="0"/>
          <w:sz w:val="20"/>
          <w:szCs w:val="20"/>
        </w:rPr>
        <w:t>УК-5.5. Имеет навыки философского подхода к анализу разнообразных форм культуры в процессе межкультурного взаимодействия</w:t>
      </w:r>
    </w:p>
    <w:p w:rsidR="008C31C2" w:rsidRPr="001540F2" w:rsidRDefault="008C31C2" w:rsidP="001540F2">
      <w:pPr>
        <w:pStyle w:val="Heading1"/>
        <w:spacing w:before="2" w:line="360" w:lineRule="auto"/>
        <w:jc w:val="both"/>
        <w:rPr>
          <w:b w:val="0"/>
          <w:bCs w:val="0"/>
          <w:sz w:val="20"/>
          <w:szCs w:val="20"/>
        </w:rPr>
      </w:pPr>
      <w:r w:rsidRPr="001540F2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 xml:space="preserve">: </w:t>
      </w:r>
      <w:r w:rsidRPr="001540F2">
        <w:rPr>
          <w:b w:val="0"/>
          <w:bCs w:val="0"/>
          <w:sz w:val="20"/>
          <w:szCs w:val="20"/>
        </w:rPr>
        <w:t>УК-5.6. Знает основные направления, школы и этапы развития философии, основные проблемы философии и способы их решения</w:t>
      </w:r>
    </w:p>
    <w:p w:rsidR="008C31C2" w:rsidRPr="001540F2" w:rsidRDefault="008C31C2" w:rsidP="001540F2">
      <w:pPr>
        <w:pStyle w:val="Heading1"/>
        <w:spacing w:before="2" w:line="360" w:lineRule="auto"/>
        <w:rPr>
          <w:sz w:val="20"/>
          <w:szCs w:val="20"/>
        </w:rPr>
      </w:pPr>
      <w:r w:rsidRPr="001540F2">
        <w:rPr>
          <w:sz w:val="20"/>
          <w:szCs w:val="20"/>
        </w:rPr>
        <w:t>Планируемые результаты обучения:</w:t>
      </w:r>
    </w:p>
    <w:p w:rsidR="008C31C2" w:rsidRPr="001540F2" w:rsidRDefault="008C31C2" w:rsidP="001540F2">
      <w:pPr>
        <w:pStyle w:val="BodyText"/>
        <w:spacing w:line="360" w:lineRule="auto"/>
        <w:jc w:val="left"/>
        <w:rPr>
          <w:sz w:val="20"/>
          <w:szCs w:val="20"/>
        </w:rPr>
      </w:pPr>
      <w:r w:rsidRPr="001540F2">
        <w:rPr>
          <w:sz w:val="20"/>
          <w:szCs w:val="20"/>
        </w:rPr>
        <w:t>В результате освоения дисциплины студент должен:</w:t>
      </w:r>
    </w:p>
    <w:p w:rsidR="008C31C2" w:rsidRPr="001540F2" w:rsidRDefault="008C31C2" w:rsidP="001540F2">
      <w:pPr>
        <w:pStyle w:val="Heading1"/>
        <w:spacing w:before="4" w:line="360" w:lineRule="auto"/>
        <w:rPr>
          <w:sz w:val="20"/>
          <w:szCs w:val="20"/>
        </w:rPr>
      </w:pPr>
      <w:r w:rsidRPr="001540F2">
        <w:rPr>
          <w:sz w:val="20"/>
          <w:szCs w:val="20"/>
        </w:rPr>
        <w:t>Знать:</w:t>
      </w:r>
    </w:p>
    <w:p w:rsidR="008C31C2" w:rsidRPr="001540F2" w:rsidRDefault="008C31C2" w:rsidP="001540F2">
      <w:pPr>
        <w:pStyle w:val="ListParagraph"/>
        <w:tabs>
          <w:tab w:val="left" w:pos="419"/>
        </w:tabs>
        <w:spacing w:line="360" w:lineRule="auto"/>
        <w:jc w:val="both"/>
        <w:rPr>
          <w:sz w:val="20"/>
          <w:szCs w:val="20"/>
        </w:rPr>
      </w:pPr>
      <w:r w:rsidRPr="001540F2">
        <w:rPr>
          <w:sz w:val="20"/>
          <w:szCs w:val="20"/>
        </w:rPr>
        <w:t xml:space="preserve"> основные разделы и направления философии, методы и приемы философского анализа.</w:t>
      </w:r>
    </w:p>
    <w:p w:rsidR="008C31C2" w:rsidRPr="001540F2" w:rsidRDefault="008C31C2" w:rsidP="001540F2">
      <w:pPr>
        <w:pStyle w:val="ListParagraph"/>
        <w:tabs>
          <w:tab w:val="left" w:pos="419"/>
        </w:tabs>
        <w:spacing w:line="360" w:lineRule="auto"/>
        <w:jc w:val="both"/>
        <w:rPr>
          <w:b/>
          <w:bCs/>
          <w:sz w:val="20"/>
          <w:szCs w:val="20"/>
        </w:rPr>
      </w:pPr>
      <w:r w:rsidRPr="001540F2">
        <w:rPr>
          <w:b/>
          <w:bCs/>
          <w:sz w:val="20"/>
          <w:szCs w:val="20"/>
        </w:rPr>
        <w:t>Уметь:</w:t>
      </w:r>
    </w:p>
    <w:p w:rsidR="008C31C2" w:rsidRPr="001540F2" w:rsidRDefault="008C31C2" w:rsidP="001540F2">
      <w:pPr>
        <w:pStyle w:val="ListParagraph"/>
        <w:tabs>
          <w:tab w:val="left" w:pos="419"/>
        </w:tabs>
        <w:spacing w:line="360" w:lineRule="auto"/>
        <w:jc w:val="both"/>
        <w:rPr>
          <w:sz w:val="20"/>
          <w:szCs w:val="20"/>
        </w:rPr>
      </w:pPr>
      <w:r w:rsidRPr="001540F2">
        <w:rPr>
          <w:sz w:val="20"/>
          <w:szCs w:val="20"/>
        </w:rPr>
        <w:t>свободно распоряжаться философскими теориями для личностного и общекультурного развития.</w:t>
      </w:r>
    </w:p>
    <w:p w:rsidR="008C31C2" w:rsidRPr="001540F2" w:rsidRDefault="008C31C2" w:rsidP="001540F2">
      <w:pPr>
        <w:pStyle w:val="ListParagraph"/>
        <w:tabs>
          <w:tab w:val="left" w:pos="419"/>
        </w:tabs>
        <w:spacing w:line="360" w:lineRule="auto"/>
        <w:jc w:val="both"/>
        <w:rPr>
          <w:b/>
          <w:bCs/>
          <w:sz w:val="20"/>
          <w:szCs w:val="20"/>
        </w:rPr>
      </w:pPr>
      <w:r w:rsidRPr="001540F2">
        <w:rPr>
          <w:b/>
          <w:bCs/>
          <w:sz w:val="20"/>
          <w:szCs w:val="20"/>
        </w:rPr>
        <w:t>Владеть:</w:t>
      </w:r>
    </w:p>
    <w:p w:rsidR="008C31C2" w:rsidRPr="001540F2" w:rsidRDefault="008C31C2" w:rsidP="001540F2">
      <w:pPr>
        <w:pStyle w:val="ListParagraph"/>
        <w:tabs>
          <w:tab w:val="left" w:pos="419"/>
        </w:tabs>
        <w:spacing w:line="360" w:lineRule="auto"/>
        <w:jc w:val="both"/>
        <w:rPr>
          <w:sz w:val="20"/>
          <w:szCs w:val="20"/>
        </w:rPr>
      </w:pPr>
      <w:r w:rsidRPr="001540F2">
        <w:rPr>
          <w:sz w:val="20"/>
          <w:szCs w:val="20"/>
        </w:rPr>
        <w:t>основами философских знаний, закономерностями их исторического развития, навыками философского языка для восприятия информации, постановки и выбора путей достижения целей..</w:t>
      </w:r>
    </w:p>
    <w:p w:rsidR="008C31C2" w:rsidRPr="001540F2" w:rsidRDefault="008C31C2" w:rsidP="001540F2">
      <w:pPr>
        <w:pStyle w:val="Heading1"/>
        <w:spacing w:before="3" w:line="360" w:lineRule="auto"/>
        <w:jc w:val="both"/>
        <w:rPr>
          <w:sz w:val="20"/>
          <w:szCs w:val="20"/>
        </w:rPr>
      </w:pPr>
      <w:r w:rsidRPr="001540F2">
        <w:rPr>
          <w:sz w:val="20"/>
          <w:szCs w:val="20"/>
        </w:rPr>
        <w:t>Содержание дисциплины:</w:t>
      </w:r>
    </w:p>
    <w:p w:rsidR="008C31C2" w:rsidRPr="001540F2" w:rsidRDefault="008C31C2" w:rsidP="001540F2">
      <w:pPr>
        <w:pStyle w:val="BodyText"/>
        <w:spacing w:line="360" w:lineRule="auto"/>
        <w:ind w:right="104"/>
        <w:rPr>
          <w:sz w:val="20"/>
          <w:szCs w:val="20"/>
        </w:rPr>
      </w:pPr>
      <w:r w:rsidRPr="001540F2">
        <w:rPr>
          <w:sz w:val="20"/>
          <w:szCs w:val="20"/>
        </w:rPr>
        <w:t xml:space="preserve">Раздел 1 История философии. </w:t>
      </w:r>
    </w:p>
    <w:p w:rsidR="008C31C2" w:rsidRPr="001540F2" w:rsidRDefault="008C31C2" w:rsidP="001540F2">
      <w:pPr>
        <w:pStyle w:val="BodyText"/>
        <w:spacing w:line="360" w:lineRule="auto"/>
        <w:ind w:right="104"/>
        <w:rPr>
          <w:sz w:val="20"/>
          <w:szCs w:val="20"/>
        </w:rPr>
      </w:pPr>
      <w:r>
        <w:rPr>
          <w:sz w:val="20"/>
          <w:szCs w:val="20"/>
        </w:rPr>
        <w:t>Раздел 2</w:t>
      </w:r>
      <w:r w:rsidRPr="001540F2">
        <w:rPr>
          <w:sz w:val="20"/>
          <w:szCs w:val="20"/>
        </w:rPr>
        <w:t xml:space="preserve">. Теоретические основания философии. </w:t>
      </w:r>
    </w:p>
    <w:p w:rsidR="008C31C2" w:rsidRPr="001540F2" w:rsidRDefault="008C31C2" w:rsidP="001540F2">
      <w:pPr>
        <w:pStyle w:val="BodyTex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Раздел 3</w:t>
      </w:r>
      <w:r w:rsidRPr="001540F2">
        <w:rPr>
          <w:sz w:val="20"/>
          <w:szCs w:val="20"/>
        </w:rPr>
        <w:t>. Самостоятельная работа обучающегося.</w:t>
      </w:r>
    </w:p>
    <w:p w:rsidR="008C31C2" w:rsidRPr="001540F2" w:rsidRDefault="008C31C2" w:rsidP="001540F2">
      <w:pPr>
        <w:spacing w:line="360" w:lineRule="auto"/>
        <w:ind w:left="101" w:right="105"/>
        <w:jc w:val="both"/>
        <w:rPr>
          <w:sz w:val="20"/>
          <w:szCs w:val="20"/>
        </w:rPr>
      </w:pPr>
      <w:r w:rsidRPr="001540F2">
        <w:rPr>
          <w:b/>
          <w:sz w:val="20"/>
          <w:szCs w:val="20"/>
        </w:rPr>
        <w:t xml:space="preserve">Виды учебной работы: </w:t>
      </w:r>
      <w:r w:rsidRPr="001540F2">
        <w:rPr>
          <w:sz w:val="20"/>
          <w:szCs w:val="20"/>
        </w:rPr>
        <w:t>лекции, практические занятия, самостоятельная работа.</w:t>
      </w:r>
    </w:p>
    <w:p w:rsidR="008C31C2" w:rsidRPr="001540F2" w:rsidRDefault="008C31C2" w:rsidP="001540F2">
      <w:pPr>
        <w:tabs>
          <w:tab w:val="left" w:pos="2431"/>
          <w:tab w:val="left" w:pos="5093"/>
          <w:tab w:val="left" w:pos="7107"/>
          <w:tab w:val="left" w:pos="9307"/>
        </w:tabs>
        <w:spacing w:before="67" w:line="360" w:lineRule="auto"/>
        <w:ind w:left="101" w:right="105"/>
        <w:rPr>
          <w:sz w:val="20"/>
          <w:szCs w:val="20"/>
        </w:rPr>
      </w:pPr>
      <w:r>
        <w:rPr>
          <w:b/>
          <w:sz w:val="20"/>
          <w:szCs w:val="20"/>
        </w:rPr>
        <w:t xml:space="preserve">Используемые образовательные </w:t>
      </w:r>
      <w:r w:rsidRPr="001540F2">
        <w:rPr>
          <w:b/>
          <w:sz w:val="20"/>
          <w:szCs w:val="20"/>
        </w:rPr>
        <w:t>технологии:</w:t>
      </w:r>
      <w:r>
        <w:rPr>
          <w:b/>
          <w:sz w:val="20"/>
          <w:szCs w:val="20"/>
        </w:rPr>
        <w:t xml:space="preserve"> </w:t>
      </w:r>
      <w:r w:rsidRPr="001540F2">
        <w:rPr>
          <w:sz w:val="20"/>
          <w:szCs w:val="20"/>
        </w:rPr>
        <w:t>традиционные</w:t>
      </w:r>
      <w:r>
        <w:rPr>
          <w:sz w:val="20"/>
          <w:szCs w:val="20"/>
        </w:rPr>
        <w:t xml:space="preserve"> </w:t>
      </w:r>
      <w:r w:rsidRPr="001540F2">
        <w:rPr>
          <w:spacing w:val="-17"/>
          <w:sz w:val="20"/>
          <w:szCs w:val="20"/>
        </w:rPr>
        <w:t xml:space="preserve">и </w:t>
      </w:r>
      <w:r w:rsidRPr="001540F2">
        <w:rPr>
          <w:sz w:val="20"/>
          <w:szCs w:val="20"/>
        </w:rPr>
        <w:t>инновационные.</w:t>
      </w:r>
    </w:p>
    <w:p w:rsidR="008C31C2" w:rsidRPr="001540F2" w:rsidRDefault="008C31C2" w:rsidP="001540F2">
      <w:pPr>
        <w:tabs>
          <w:tab w:val="left" w:pos="1347"/>
          <w:tab w:val="left" w:pos="2837"/>
          <w:tab w:val="left" w:pos="4342"/>
          <w:tab w:val="left" w:pos="6456"/>
          <w:tab w:val="left" w:pos="8431"/>
        </w:tabs>
        <w:spacing w:line="360" w:lineRule="auto"/>
        <w:ind w:left="101" w:right="103"/>
        <w:rPr>
          <w:sz w:val="20"/>
          <w:szCs w:val="20"/>
        </w:rPr>
      </w:pPr>
      <w:r>
        <w:rPr>
          <w:b/>
          <w:sz w:val="20"/>
          <w:szCs w:val="20"/>
        </w:rPr>
        <w:t xml:space="preserve">Формы </w:t>
      </w:r>
      <w:r w:rsidRPr="001540F2">
        <w:rPr>
          <w:b/>
          <w:sz w:val="20"/>
          <w:szCs w:val="20"/>
        </w:rPr>
        <w:t>текущег</w:t>
      </w:r>
      <w:r>
        <w:rPr>
          <w:b/>
          <w:sz w:val="20"/>
          <w:szCs w:val="20"/>
        </w:rPr>
        <w:t xml:space="preserve">о контроля </w:t>
      </w:r>
      <w:r w:rsidRPr="001540F2">
        <w:rPr>
          <w:b/>
          <w:sz w:val="20"/>
          <w:szCs w:val="20"/>
        </w:rPr>
        <w:t>успеваемости:</w:t>
      </w:r>
      <w:r>
        <w:rPr>
          <w:b/>
          <w:sz w:val="20"/>
          <w:szCs w:val="20"/>
        </w:rPr>
        <w:t xml:space="preserve"> </w:t>
      </w:r>
      <w:r w:rsidRPr="001540F2">
        <w:rPr>
          <w:sz w:val="20"/>
          <w:szCs w:val="20"/>
        </w:rPr>
        <w:t>тестирование,</w:t>
      </w:r>
      <w:r>
        <w:rPr>
          <w:sz w:val="20"/>
          <w:szCs w:val="20"/>
        </w:rPr>
        <w:t xml:space="preserve"> </w:t>
      </w:r>
      <w:r w:rsidRPr="001540F2">
        <w:rPr>
          <w:spacing w:val="-3"/>
          <w:sz w:val="20"/>
          <w:szCs w:val="20"/>
        </w:rPr>
        <w:t xml:space="preserve">реферат, </w:t>
      </w:r>
      <w:r w:rsidRPr="001540F2">
        <w:rPr>
          <w:sz w:val="20"/>
          <w:szCs w:val="20"/>
        </w:rPr>
        <w:t>дискуссия.</w:t>
      </w:r>
    </w:p>
    <w:p w:rsidR="008C31C2" w:rsidRDefault="008C31C2" w:rsidP="001540F2">
      <w:pPr>
        <w:spacing w:line="360" w:lineRule="auto"/>
        <w:ind w:left="101" w:right="2194"/>
        <w:rPr>
          <w:sz w:val="20"/>
          <w:szCs w:val="20"/>
        </w:rPr>
      </w:pPr>
      <w:r w:rsidRPr="001540F2">
        <w:rPr>
          <w:b/>
          <w:sz w:val="20"/>
          <w:szCs w:val="20"/>
        </w:rPr>
        <w:t xml:space="preserve">Формы промежуточной аттестации: </w:t>
      </w:r>
      <w:r w:rsidRPr="001540F2">
        <w:rPr>
          <w:sz w:val="20"/>
          <w:szCs w:val="20"/>
        </w:rPr>
        <w:t xml:space="preserve">Экзамен (1). </w:t>
      </w:r>
    </w:p>
    <w:p w:rsidR="008C31C2" w:rsidRPr="001540F2" w:rsidRDefault="008C31C2" w:rsidP="001540F2">
      <w:pPr>
        <w:spacing w:line="360" w:lineRule="auto"/>
        <w:ind w:left="101" w:right="2194"/>
        <w:rPr>
          <w:sz w:val="20"/>
          <w:szCs w:val="20"/>
        </w:rPr>
      </w:pPr>
      <w:r w:rsidRPr="001540F2">
        <w:rPr>
          <w:b/>
          <w:sz w:val="20"/>
          <w:szCs w:val="20"/>
        </w:rPr>
        <w:t>Трудоемкость дисциплины: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4 </w:t>
      </w:r>
      <w:r w:rsidRPr="001540F2">
        <w:rPr>
          <w:sz w:val="20"/>
          <w:szCs w:val="20"/>
        </w:rPr>
        <w:t>ЗЕТ.</w:t>
      </w:r>
    </w:p>
    <w:sectPr w:rsidR="008C31C2" w:rsidRPr="001540F2" w:rsidSect="001540F2">
      <w:pgSz w:w="11910" w:h="16840"/>
      <w:pgMar w:top="426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F170E"/>
    <w:multiLevelType w:val="hybridMultilevel"/>
    <w:tmpl w:val="543258B0"/>
    <w:lvl w:ilvl="0" w:tplc="D60E6282">
      <w:numFmt w:val="bullet"/>
      <w:lvlText w:val="-"/>
      <w:lvlJc w:val="left"/>
      <w:pPr>
        <w:ind w:left="101" w:hanging="353"/>
      </w:pPr>
      <w:rPr>
        <w:rFonts w:ascii="Times New Roman" w:eastAsia="Times New Roman" w:hAnsi="Times New Roman" w:hint="default"/>
        <w:w w:val="99"/>
        <w:sz w:val="28"/>
      </w:rPr>
    </w:lvl>
    <w:lvl w:ilvl="1" w:tplc="9F3AEDBE">
      <w:numFmt w:val="bullet"/>
      <w:lvlText w:val="•"/>
      <w:lvlJc w:val="left"/>
      <w:pPr>
        <w:ind w:left="1046" w:hanging="353"/>
      </w:pPr>
      <w:rPr>
        <w:rFonts w:hint="default"/>
      </w:rPr>
    </w:lvl>
    <w:lvl w:ilvl="2" w:tplc="584600D0">
      <w:numFmt w:val="bullet"/>
      <w:lvlText w:val="•"/>
      <w:lvlJc w:val="left"/>
      <w:pPr>
        <w:ind w:left="1993" w:hanging="353"/>
      </w:pPr>
      <w:rPr>
        <w:rFonts w:hint="default"/>
      </w:rPr>
    </w:lvl>
    <w:lvl w:ilvl="3" w:tplc="7CE82F70">
      <w:numFmt w:val="bullet"/>
      <w:lvlText w:val="•"/>
      <w:lvlJc w:val="left"/>
      <w:pPr>
        <w:ind w:left="2939" w:hanging="353"/>
      </w:pPr>
      <w:rPr>
        <w:rFonts w:hint="default"/>
      </w:rPr>
    </w:lvl>
    <w:lvl w:ilvl="4" w:tplc="26666802">
      <w:numFmt w:val="bullet"/>
      <w:lvlText w:val="•"/>
      <w:lvlJc w:val="left"/>
      <w:pPr>
        <w:ind w:left="3886" w:hanging="353"/>
      </w:pPr>
      <w:rPr>
        <w:rFonts w:hint="default"/>
      </w:rPr>
    </w:lvl>
    <w:lvl w:ilvl="5" w:tplc="81261CBE">
      <w:numFmt w:val="bullet"/>
      <w:lvlText w:val="•"/>
      <w:lvlJc w:val="left"/>
      <w:pPr>
        <w:ind w:left="4832" w:hanging="353"/>
      </w:pPr>
      <w:rPr>
        <w:rFonts w:hint="default"/>
      </w:rPr>
    </w:lvl>
    <w:lvl w:ilvl="6" w:tplc="FB1279BE">
      <w:numFmt w:val="bullet"/>
      <w:lvlText w:val="•"/>
      <w:lvlJc w:val="left"/>
      <w:pPr>
        <w:ind w:left="5779" w:hanging="353"/>
      </w:pPr>
      <w:rPr>
        <w:rFonts w:hint="default"/>
      </w:rPr>
    </w:lvl>
    <w:lvl w:ilvl="7" w:tplc="FF1C9100">
      <w:numFmt w:val="bullet"/>
      <w:lvlText w:val="•"/>
      <w:lvlJc w:val="left"/>
      <w:pPr>
        <w:ind w:left="6725" w:hanging="353"/>
      </w:pPr>
      <w:rPr>
        <w:rFonts w:hint="default"/>
      </w:rPr>
    </w:lvl>
    <w:lvl w:ilvl="8" w:tplc="15FA5FBA">
      <w:numFmt w:val="bullet"/>
      <w:lvlText w:val="•"/>
      <w:lvlJc w:val="left"/>
      <w:pPr>
        <w:ind w:left="7672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35E"/>
    <w:rsid w:val="00045300"/>
    <w:rsid w:val="000B5DBB"/>
    <w:rsid w:val="001149FD"/>
    <w:rsid w:val="001540F2"/>
    <w:rsid w:val="001D5F7C"/>
    <w:rsid w:val="001F111F"/>
    <w:rsid w:val="002115D7"/>
    <w:rsid w:val="00440AC5"/>
    <w:rsid w:val="008C31C2"/>
    <w:rsid w:val="00933069"/>
    <w:rsid w:val="00CD7703"/>
    <w:rsid w:val="00DF035E"/>
    <w:rsid w:val="00EC5609"/>
    <w:rsid w:val="00F2644B"/>
    <w:rsid w:val="00F27E42"/>
    <w:rsid w:val="00FB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4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2644B"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0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F2644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2644B"/>
    <w:pPr>
      <w:ind w:left="101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50C5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F2644B"/>
    <w:pPr>
      <w:ind w:left="101" w:right="104"/>
    </w:pPr>
  </w:style>
  <w:style w:type="paragraph" w:customStyle="1" w:styleId="TableParagraph">
    <w:name w:val="Table Paragraph"/>
    <w:basedOn w:val="Normal"/>
    <w:uiPriority w:val="99"/>
    <w:rsid w:val="00F26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284</Words>
  <Characters>1620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12</cp:revision>
  <dcterms:created xsi:type="dcterms:W3CDTF">2020-10-05T07:55:00Z</dcterms:created>
  <dcterms:modified xsi:type="dcterms:W3CDTF">2021-03-21T19:53:00Z</dcterms:modified>
</cp:coreProperties>
</file>