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6B" w:rsidRDefault="0086696B" w:rsidP="0086696B"/>
    <w:p w:rsidR="0086696B" w:rsidRPr="0086696B" w:rsidRDefault="0086696B" w:rsidP="008F6230">
      <w:pPr>
        <w:pStyle w:val="3"/>
        <w:spacing w:after="0" w:line="240" w:lineRule="auto"/>
        <w:ind w:left="538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69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№9.4.33</w:t>
      </w:r>
    </w:p>
    <w:p w:rsidR="0086696B" w:rsidRPr="0086696B" w:rsidRDefault="0086696B" w:rsidP="008F6230">
      <w:pPr>
        <w:pStyle w:val="3"/>
        <w:spacing w:after="0" w:line="240" w:lineRule="auto"/>
        <w:ind w:left="538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6696B">
        <w:rPr>
          <w:rFonts w:ascii="Times New Roman" w:hAnsi="Times New Roman" w:cs="Times New Roman"/>
          <w:bCs/>
          <w:color w:val="000000"/>
          <w:sz w:val="24"/>
          <w:szCs w:val="24"/>
        </w:rPr>
        <w:t>к  ППССЗ  по специальности 11.02.06 Техническая эксплуатация транспортного радиоэлектронного оборудования(по видам транспорта)</w:t>
      </w:r>
    </w:p>
    <w:p w:rsidR="0086696B" w:rsidRPr="0086696B" w:rsidRDefault="0086696B" w:rsidP="0086696B">
      <w:pPr>
        <w:rPr>
          <w:rFonts w:ascii="Times New Roman" w:hAnsi="Times New Roman" w:cs="Times New Roman"/>
        </w:rPr>
      </w:pPr>
    </w:p>
    <w:p w:rsidR="0086696B" w:rsidRPr="0086696B" w:rsidRDefault="0086696B" w:rsidP="0086696B">
      <w:pPr>
        <w:rPr>
          <w:rFonts w:ascii="Times New Roman" w:hAnsi="Times New Roman" w:cs="Times New Roman"/>
        </w:rPr>
      </w:pPr>
    </w:p>
    <w:p w:rsidR="0086696B" w:rsidRPr="0086696B" w:rsidRDefault="0086696B" w:rsidP="0086696B">
      <w:pPr>
        <w:rPr>
          <w:rFonts w:ascii="Times New Roman" w:hAnsi="Times New Roman" w:cs="Times New Roman"/>
        </w:rPr>
      </w:pPr>
    </w:p>
    <w:p w:rsidR="0086696B" w:rsidRPr="0086696B" w:rsidRDefault="0086696B" w:rsidP="0086696B">
      <w:pPr>
        <w:rPr>
          <w:rFonts w:ascii="Times New Roman" w:hAnsi="Times New Roman" w:cs="Times New Roman"/>
        </w:rPr>
      </w:pPr>
    </w:p>
    <w:p w:rsidR="0086696B" w:rsidRPr="0086696B" w:rsidRDefault="0086696B" w:rsidP="0086696B">
      <w:pPr>
        <w:rPr>
          <w:rFonts w:ascii="Times New Roman" w:hAnsi="Times New Roman" w:cs="Times New Roman"/>
        </w:rPr>
      </w:pPr>
    </w:p>
    <w:p w:rsidR="0086696B" w:rsidRPr="0086696B" w:rsidRDefault="0086696B" w:rsidP="0086696B">
      <w:pPr>
        <w:rPr>
          <w:rFonts w:ascii="Times New Roman" w:hAnsi="Times New Roman" w:cs="Times New Roman"/>
        </w:rPr>
      </w:pPr>
    </w:p>
    <w:p w:rsidR="0086696B" w:rsidRPr="0086696B" w:rsidRDefault="0086696B" w:rsidP="0086696B">
      <w:pPr>
        <w:rPr>
          <w:rFonts w:ascii="Times New Roman" w:hAnsi="Times New Roman" w:cs="Times New Roman"/>
        </w:rPr>
      </w:pPr>
    </w:p>
    <w:p w:rsidR="0086696B" w:rsidRPr="0086696B" w:rsidRDefault="0086696B" w:rsidP="0086696B">
      <w:pPr>
        <w:rPr>
          <w:rFonts w:ascii="Times New Roman" w:hAnsi="Times New Roman" w:cs="Times New Roman"/>
        </w:rPr>
      </w:pPr>
    </w:p>
    <w:p w:rsidR="0086696B" w:rsidRPr="0086696B" w:rsidRDefault="0086696B" w:rsidP="0086696B">
      <w:pPr>
        <w:rPr>
          <w:rFonts w:ascii="Times New Roman" w:hAnsi="Times New Roman" w:cs="Times New Roman"/>
        </w:rPr>
      </w:pPr>
    </w:p>
    <w:p w:rsidR="0086696B" w:rsidRPr="0086696B" w:rsidRDefault="001C5CAE" w:rsidP="0086696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ФОНД ОЦЕНОЧНЫХ СРЕДСТВ</w:t>
      </w:r>
    </w:p>
    <w:p w:rsidR="0086696B" w:rsidRPr="0086696B" w:rsidRDefault="0086696B" w:rsidP="0086696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96B">
        <w:rPr>
          <w:rFonts w:ascii="Times New Roman" w:hAnsi="Times New Roman" w:cs="Times New Roman"/>
          <w:b/>
          <w:bCs/>
          <w:sz w:val="28"/>
          <w:szCs w:val="28"/>
        </w:rPr>
        <w:t xml:space="preserve">ПО ДИСЦИПЛИНЕ </w:t>
      </w:r>
    </w:p>
    <w:p w:rsidR="0086696B" w:rsidRPr="0086696B" w:rsidRDefault="0086696B" w:rsidP="0086696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96B">
        <w:rPr>
          <w:rFonts w:ascii="Times New Roman" w:hAnsi="Times New Roman" w:cs="Times New Roman"/>
          <w:b/>
          <w:bCs/>
          <w:sz w:val="28"/>
          <w:szCs w:val="28"/>
        </w:rPr>
        <w:t>ОП.11ОБЩИЙ КУРС ЖЕЛЕЗНЫХ ДОРОГ</w:t>
      </w:r>
    </w:p>
    <w:p w:rsidR="0086696B" w:rsidRPr="0086696B" w:rsidRDefault="0086696B" w:rsidP="0086696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86696B" w:rsidRPr="0086696B" w:rsidRDefault="0086696B" w:rsidP="0086696B">
      <w:pPr>
        <w:rPr>
          <w:rFonts w:ascii="Times New Roman" w:hAnsi="Times New Roman" w:cs="Times New Roman"/>
        </w:rPr>
      </w:pPr>
    </w:p>
    <w:p w:rsidR="0086696B" w:rsidRPr="0086696B" w:rsidRDefault="0086696B" w:rsidP="0086696B">
      <w:pPr>
        <w:rPr>
          <w:rFonts w:ascii="Times New Roman" w:hAnsi="Times New Roman" w:cs="Times New Roman"/>
        </w:rPr>
      </w:pPr>
    </w:p>
    <w:p w:rsidR="00491025" w:rsidRDefault="00491025" w:rsidP="00491025">
      <w:pPr>
        <w:tabs>
          <w:tab w:val="left" w:pos="0"/>
          <w:tab w:val="left" w:pos="540"/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23FD" w:rsidRDefault="005323FD" w:rsidP="00AD28C7">
      <w:pPr>
        <w:keepNext/>
        <w:keepLines/>
        <w:suppressLineNumbers/>
        <w:suppressAutoHyphens/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23FD" w:rsidRDefault="005323FD" w:rsidP="00AD28C7">
      <w:pPr>
        <w:keepNext/>
        <w:keepLines/>
        <w:suppressLineNumbers/>
        <w:suppressAutoHyphens/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23FD" w:rsidRDefault="005323FD" w:rsidP="00AD28C7">
      <w:pPr>
        <w:keepNext/>
        <w:keepLines/>
        <w:suppressLineNumbers/>
        <w:suppressAutoHyphens/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23FD" w:rsidRDefault="005323FD" w:rsidP="00AD28C7">
      <w:pPr>
        <w:keepNext/>
        <w:keepLines/>
        <w:suppressLineNumbers/>
        <w:suppressAutoHyphens/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73AF" w:rsidRDefault="002F73AF" w:rsidP="00AD28C7">
      <w:pPr>
        <w:keepNext/>
        <w:keepLines/>
        <w:suppressLineNumbers/>
        <w:suppressAutoHyphens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2F73AF" w:rsidRDefault="001C5CAE" w:rsidP="006B0143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ФОНДЫ ОЦЕНОЧНЫХ СРЕДСТВ</w:t>
      </w:r>
      <w:r w:rsidR="002F73AF" w:rsidRPr="0024292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2F73AF">
        <w:rPr>
          <w:rFonts w:ascii="Times New Roman" w:hAnsi="Times New Roman" w:cs="Times New Roman"/>
          <w:sz w:val="28"/>
          <w:szCs w:val="28"/>
          <w:lang w:eastAsia="ru-RU"/>
        </w:rPr>
        <w:t xml:space="preserve">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ФОС</w:t>
      </w:r>
      <w:r w:rsidR="002F73AF" w:rsidRPr="00242920">
        <w:rPr>
          <w:rFonts w:ascii="Times New Roman" w:hAnsi="Times New Roman" w:cs="Times New Roman"/>
          <w:sz w:val="28"/>
          <w:szCs w:val="28"/>
          <w:lang w:eastAsia="ru-RU"/>
        </w:rPr>
        <w:t>) предназначен</w:t>
      </w:r>
      <w:r w:rsidR="002F73A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2F73AF" w:rsidRPr="00242920">
        <w:rPr>
          <w:rFonts w:ascii="Times New Roman" w:hAnsi="Times New Roman" w:cs="Times New Roman"/>
          <w:sz w:val="28"/>
          <w:szCs w:val="28"/>
          <w:lang w:eastAsia="ru-RU"/>
        </w:rPr>
        <w:t xml:space="preserve"> для контроля и оценки образовательных достижений обучающихся, освоивших программу </w:t>
      </w:r>
      <w:r w:rsidR="002F73AF" w:rsidRPr="005855FF">
        <w:rPr>
          <w:rFonts w:ascii="Times New Roman" w:hAnsi="Times New Roman" w:cs="Times New Roman"/>
          <w:sz w:val="28"/>
          <w:szCs w:val="28"/>
          <w:lang w:eastAsia="ru-RU"/>
        </w:rPr>
        <w:t xml:space="preserve">учебной дисциплины </w:t>
      </w:r>
      <w:r w:rsidR="002F73AF">
        <w:rPr>
          <w:rFonts w:ascii="Times New Roman" w:hAnsi="Times New Roman" w:cs="Times New Roman"/>
          <w:sz w:val="28"/>
          <w:szCs w:val="28"/>
          <w:lang w:eastAsia="ru-RU"/>
        </w:rPr>
        <w:t>ОП.11. Общий курс железных дорог.</w:t>
      </w:r>
    </w:p>
    <w:p w:rsidR="002F73AF" w:rsidRDefault="002F73AF" w:rsidP="00C60A68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ОП.11. Общий курс железных дорог является </w:t>
      </w:r>
      <w:r w:rsidRPr="00C60A68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C60A68">
        <w:rPr>
          <w:rFonts w:ascii="Times New Roman" w:hAnsi="Times New Roman" w:cs="Times New Roman"/>
          <w:sz w:val="28"/>
          <w:szCs w:val="28"/>
        </w:rPr>
        <w:t xml:space="preserve">астью основной профессиональной образовательной программы по специальности СПО в соответствии с </w:t>
      </w:r>
      <w:r>
        <w:rPr>
          <w:rFonts w:ascii="Times New Roman" w:hAnsi="Times New Roman" w:cs="Times New Roman"/>
          <w:sz w:val="28"/>
          <w:szCs w:val="28"/>
        </w:rPr>
        <w:t>ФГОС по специальности СПО 11.02.06</w:t>
      </w:r>
      <w:r w:rsidRPr="00C60A68">
        <w:rPr>
          <w:rFonts w:ascii="Times New Roman" w:hAnsi="Times New Roman" w:cs="Times New Roman"/>
          <w:sz w:val="28"/>
          <w:szCs w:val="28"/>
        </w:rPr>
        <w:t xml:space="preserve"> Техническая эксплуатация транспортного радиоэлектронного оборудования (по видам транспорта).</w:t>
      </w:r>
    </w:p>
    <w:p w:rsidR="002F73AF" w:rsidRPr="006B0143" w:rsidRDefault="002F73AF" w:rsidP="006B014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6B0143">
        <w:rPr>
          <w:rFonts w:ascii="Times New Roman" w:hAnsi="Times New Roman" w:cs="Times New Roman"/>
          <w:b/>
          <w:bCs/>
          <w:sz w:val="28"/>
          <w:szCs w:val="28"/>
        </w:rPr>
        <w:t>а освоени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B0143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ОП.11. Общий курс железных дорог </w:t>
      </w:r>
      <w:r>
        <w:rPr>
          <w:rFonts w:ascii="Times New Roman" w:hAnsi="Times New Roman" w:cs="Times New Roman"/>
          <w:b/>
          <w:bCs/>
          <w:sz w:val="28"/>
          <w:szCs w:val="28"/>
        </w:rPr>
        <w:t>отведено</w:t>
      </w:r>
      <w:r w:rsidR="001C5C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6B0143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r>
        <w:rPr>
          <w:rFonts w:ascii="Times New Roman" w:hAnsi="Times New Roman" w:cs="Times New Roman"/>
          <w:sz w:val="28"/>
          <w:szCs w:val="28"/>
        </w:rPr>
        <w:t>на студента 72 часа</w:t>
      </w:r>
      <w:r w:rsidRPr="006B014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F73AF" w:rsidRPr="006B0143" w:rsidRDefault="002F73AF" w:rsidP="006B014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0143">
        <w:rPr>
          <w:rFonts w:ascii="Times New Roman" w:hAnsi="Times New Roman" w:cs="Times New Roman"/>
          <w:sz w:val="28"/>
          <w:szCs w:val="28"/>
        </w:rPr>
        <w:t>обязательной аудитор</w:t>
      </w:r>
      <w:r>
        <w:rPr>
          <w:rFonts w:ascii="Times New Roman" w:hAnsi="Times New Roman" w:cs="Times New Roman"/>
          <w:sz w:val="28"/>
          <w:szCs w:val="28"/>
        </w:rPr>
        <w:t>ной учебной нагрузки студента 48 часа</w:t>
      </w:r>
      <w:r w:rsidRPr="006B0143">
        <w:rPr>
          <w:rFonts w:ascii="Times New Roman" w:hAnsi="Times New Roman" w:cs="Times New Roman"/>
          <w:sz w:val="28"/>
          <w:szCs w:val="28"/>
        </w:rPr>
        <w:t>;</w:t>
      </w:r>
    </w:p>
    <w:p w:rsidR="002F73AF" w:rsidRPr="006B0143" w:rsidRDefault="002F73AF" w:rsidP="006B0143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0143">
        <w:rPr>
          <w:rFonts w:ascii="Times New Roman" w:hAnsi="Times New Roman" w:cs="Times New Roman"/>
          <w:sz w:val="28"/>
          <w:szCs w:val="28"/>
        </w:rPr>
        <w:t>самостоятельной ра</w:t>
      </w:r>
      <w:r>
        <w:rPr>
          <w:rFonts w:ascii="Times New Roman" w:hAnsi="Times New Roman" w:cs="Times New Roman"/>
          <w:sz w:val="28"/>
          <w:szCs w:val="28"/>
        </w:rPr>
        <w:t>боты студента 24</w:t>
      </w:r>
      <w:r w:rsidRPr="006B0143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аса</w:t>
      </w:r>
      <w:r w:rsidRPr="006B0143">
        <w:rPr>
          <w:rFonts w:ascii="Times New Roman" w:hAnsi="Times New Roman" w:cs="Times New Roman"/>
          <w:sz w:val="28"/>
          <w:szCs w:val="28"/>
        </w:rPr>
        <w:t>.</w:t>
      </w:r>
    </w:p>
    <w:p w:rsidR="002F73AF" w:rsidRDefault="001C5CAE" w:rsidP="00AD28C7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ФОС</w:t>
      </w:r>
      <w:r w:rsidR="002F73AF">
        <w:rPr>
          <w:rFonts w:ascii="Times New Roman" w:hAnsi="Times New Roman" w:cs="Times New Roman"/>
          <w:sz w:val="28"/>
          <w:szCs w:val="28"/>
          <w:lang w:eastAsia="ru-RU"/>
        </w:rPr>
        <w:t xml:space="preserve"> включаю</w:t>
      </w:r>
      <w:r w:rsidR="002F73AF" w:rsidRPr="0024292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F73AF">
        <w:rPr>
          <w:rFonts w:ascii="Times New Roman" w:hAnsi="Times New Roman" w:cs="Times New Roman"/>
          <w:sz w:val="28"/>
          <w:szCs w:val="28"/>
          <w:lang w:eastAsia="ru-RU"/>
        </w:rPr>
        <w:t xml:space="preserve"> в себя</w:t>
      </w:r>
      <w:r w:rsidR="002F73AF" w:rsidRPr="00242920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контрольные материалы для проведения </w:t>
      </w:r>
      <w:r w:rsidR="002F73AF">
        <w:rPr>
          <w:rFonts w:ascii="Times New Roman" w:hAnsi="Times New Roman" w:cs="Times New Roman"/>
          <w:sz w:val="28"/>
          <w:szCs w:val="28"/>
          <w:lang w:eastAsia="ru-RU"/>
        </w:rPr>
        <w:t xml:space="preserve">оперативного (поурочного), рубежного (по разделам и укрупнённым темам) </w:t>
      </w:r>
      <w:r w:rsidR="002F73AF" w:rsidRPr="00242920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2F73AF">
        <w:rPr>
          <w:rFonts w:ascii="Times New Roman" w:hAnsi="Times New Roman" w:cs="Times New Roman"/>
          <w:sz w:val="28"/>
          <w:szCs w:val="28"/>
          <w:lang w:eastAsia="ru-RU"/>
        </w:rPr>
        <w:t>итогового контроля по завершению изучения дисциплины.</w:t>
      </w:r>
    </w:p>
    <w:p w:rsidR="002F73AF" w:rsidRPr="005209F4" w:rsidRDefault="001C5CAE" w:rsidP="00AD28C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ФОС</w:t>
      </w:r>
      <w:r w:rsidR="002F73AF" w:rsidRPr="005209F4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предусматривает следующие виды контроля: </w:t>
      </w:r>
      <w:r w:rsidR="002F73AF" w:rsidRPr="005209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•</w:t>
      </w:r>
    </w:p>
    <w:p w:rsidR="002F73AF" w:rsidRPr="005209F4" w:rsidRDefault="002F73AF" w:rsidP="00AD28C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209F4">
        <w:rPr>
          <w:rFonts w:ascii="Times New Roman" w:hAnsi="Times New Roman" w:cs="Times New Roman"/>
          <w:color w:val="000000"/>
          <w:sz w:val="28"/>
          <w:szCs w:val="28"/>
        </w:rPr>
        <w:t>устный опрос;</w:t>
      </w:r>
    </w:p>
    <w:p w:rsidR="002F73AF" w:rsidRPr="005209F4" w:rsidRDefault="002F73AF" w:rsidP="00AD28C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209F4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письменные работы;</w:t>
      </w:r>
    </w:p>
    <w:p w:rsidR="002F73AF" w:rsidRDefault="002F73AF" w:rsidP="00AD28C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209F4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с помощью технических средств иинформационных систем.</w:t>
      </w:r>
    </w:p>
    <w:p w:rsidR="002F73AF" w:rsidRPr="005209F4" w:rsidRDefault="001C5CAE" w:rsidP="00AD28C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ФОС</w:t>
      </w:r>
      <w:r w:rsidR="002F73AF" w:rsidRPr="005209F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предполагают следующие формы контроля:</w:t>
      </w:r>
    </w:p>
    <w:p w:rsidR="002F73AF" w:rsidRPr="008B1B0B" w:rsidRDefault="002F73AF" w:rsidP="00AD28C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B1B0B">
        <w:rPr>
          <w:rFonts w:ascii="Times New Roman" w:hAnsi="Times New Roman" w:cs="Times New Roman"/>
          <w:color w:val="000000"/>
          <w:sz w:val="28"/>
          <w:szCs w:val="28"/>
        </w:rPr>
        <w:t>собеседование,</w:t>
      </w:r>
    </w:p>
    <w:p w:rsidR="002F73AF" w:rsidRDefault="002F73AF" w:rsidP="00B7768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8B1B0B">
        <w:rPr>
          <w:rFonts w:ascii="Times New Roman" w:hAnsi="Times New Roman" w:cs="Times New Roman"/>
          <w:color w:val="000000"/>
          <w:sz w:val="28"/>
          <w:szCs w:val="28"/>
        </w:rPr>
        <w:t>- тестирование,</w:t>
      </w:r>
    </w:p>
    <w:p w:rsidR="002F73AF" w:rsidRDefault="002F73AF" w:rsidP="00B7768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практические работы,</w:t>
      </w:r>
    </w:p>
    <w:p w:rsidR="002F73AF" w:rsidRPr="005209F4" w:rsidRDefault="002F73AF" w:rsidP="005E04D9">
      <w:pPr>
        <w:tabs>
          <w:tab w:val="left" w:pos="2595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экзамен.</w:t>
      </w:r>
    </w:p>
    <w:p w:rsidR="002F73AF" w:rsidRDefault="002F73AF" w:rsidP="00AD28C7">
      <w:pPr>
        <w:pStyle w:val="21"/>
        <w:widowControl w:val="0"/>
        <w:spacing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Итоговой формой контроля по завершению изучения дисциплины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ОП.11. Общий курс железных дорог, согласно учебному плану, является </w:t>
      </w:r>
      <w:r>
        <w:rPr>
          <w:color w:val="000000"/>
          <w:sz w:val="28"/>
          <w:szCs w:val="28"/>
        </w:rPr>
        <w:t>экзаменв 3-м семестре (на базе основного общего образования). Экзамен осуществляется ответом на вопросы в билетах</w:t>
      </w:r>
      <w:r w:rsidRPr="00330548">
        <w:rPr>
          <w:color w:val="000000"/>
          <w:sz w:val="28"/>
          <w:szCs w:val="28"/>
        </w:rPr>
        <w:t>.</w:t>
      </w:r>
    </w:p>
    <w:p w:rsidR="002F73AF" w:rsidRPr="007179B9" w:rsidRDefault="002F73AF" w:rsidP="00AD28C7">
      <w:pPr>
        <w:pStyle w:val="21"/>
        <w:widowControl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Билет состоит из двух вопросов направленных на проверку умений, навыков и знаний.</w:t>
      </w:r>
    </w:p>
    <w:p w:rsidR="002F73AF" w:rsidRPr="00242920" w:rsidRDefault="001C5CAE" w:rsidP="00AD28C7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ФОС</w:t>
      </w:r>
      <w:r w:rsidR="002F73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73AF" w:rsidRPr="00242920">
        <w:rPr>
          <w:rFonts w:ascii="Times New Roman" w:hAnsi="Times New Roman" w:cs="Times New Roman"/>
          <w:sz w:val="28"/>
          <w:szCs w:val="28"/>
          <w:lang w:eastAsia="ru-RU"/>
        </w:rPr>
        <w:t>разработаны на основании:</w:t>
      </w:r>
    </w:p>
    <w:p w:rsidR="002F73AF" w:rsidRPr="00EC4EE3" w:rsidRDefault="002F73AF" w:rsidP="00EC4EE3">
      <w:pPr>
        <w:pStyle w:val="2"/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b w:val="0"/>
          <w:i w:val="0"/>
          <w:iCs w:val="0"/>
          <w:color w:val="4D4D4D"/>
          <w:lang w:eastAsia="ru-RU"/>
        </w:rPr>
      </w:pPr>
      <w:r w:rsidRPr="00EC4EE3">
        <w:rPr>
          <w:rFonts w:ascii="Times New Roman" w:hAnsi="Times New Roman" w:cs="Times New Roman"/>
          <w:b w:val="0"/>
          <w:i w:val="0"/>
          <w:color w:val="000000"/>
        </w:rPr>
        <w:t>- ФГОС СПО по специальности 11.02.06 Техническая эксплуатация транспортного радиоэлектронного оборудования (по видам транспорта) (5базовой подготовки (приказ Минобрнауки РФ от</w:t>
      </w:r>
      <w:r w:rsidR="00EC4EE3" w:rsidRPr="00EC4EE3">
        <w:rPr>
          <w:rFonts w:ascii="Times New Roman" w:eastAsia="Times New Roman" w:hAnsi="Times New Roman" w:cs="Times New Roman"/>
          <w:b w:val="0"/>
          <w:i w:val="0"/>
          <w:iCs w:val="0"/>
          <w:lang w:eastAsia="ru-RU"/>
        </w:rPr>
        <w:t>28 июля 2014 г. № 808 </w:t>
      </w:r>
      <w:r w:rsidRPr="00EC4EE3">
        <w:rPr>
          <w:rFonts w:ascii="Times New Roman" w:hAnsi="Times New Roman" w:cs="Times New Roman"/>
          <w:b w:val="0"/>
          <w:i w:val="0"/>
        </w:rPr>
        <w:t>);</w:t>
      </w:r>
    </w:p>
    <w:p w:rsidR="002F73AF" w:rsidRDefault="002F73AF" w:rsidP="00EC4EE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учебного плана 11.02.06 Техническая эксплуатация транспортного радиоэлектронного оборудования (по видам транспорта)  базовой подготовки;</w:t>
      </w:r>
    </w:p>
    <w:p w:rsidR="002F73AF" w:rsidRDefault="002F73AF" w:rsidP="00AD28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рабочей программы по дисциплине ОП.11. Общий курс железных дорог;</w:t>
      </w:r>
    </w:p>
    <w:p w:rsidR="002F73AF" w:rsidRDefault="002F73AF" w:rsidP="00AD28C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Положения о текущей и промежуточной аттестации студентов филиала СамГУПС в г. Саратове, обучающихся по ОПОП СПО на основе ФГОС СПО.</w:t>
      </w:r>
    </w:p>
    <w:p w:rsidR="002F73AF" w:rsidRDefault="002F73AF" w:rsidP="0047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0E6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0C0E65">
        <w:rPr>
          <w:rFonts w:ascii="Times New Roman" w:hAnsi="Times New Roman" w:cs="Times New Roman"/>
          <w:b/>
          <w:bCs/>
          <w:sz w:val="28"/>
          <w:szCs w:val="28"/>
        </w:rPr>
        <w:t>должен уметь</w:t>
      </w:r>
      <w:r w:rsidRPr="000C0E65">
        <w:rPr>
          <w:rFonts w:ascii="Times New Roman" w:hAnsi="Times New Roman" w:cs="Times New Roman"/>
          <w:sz w:val="28"/>
          <w:szCs w:val="28"/>
        </w:rPr>
        <w:t>:</w:t>
      </w:r>
    </w:p>
    <w:p w:rsidR="002F73AF" w:rsidRDefault="002F73AF" w:rsidP="00342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У.1- </w:t>
      </w:r>
      <w:r w:rsidRPr="004773D2">
        <w:rPr>
          <w:rFonts w:ascii="Times New Roman" w:hAnsi="Times New Roman" w:cs="Times New Roman"/>
          <w:sz w:val="28"/>
          <w:szCs w:val="28"/>
        </w:rPr>
        <w:t>изображать очертания габаритов, дать объяснение их основных размеров, определять вид негабаритного груза;</w:t>
      </w:r>
    </w:p>
    <w:p w:rsidR="002F73AF" w:rsidRPr="0034289F" w:rsidRDefault="002F73AF" w:rsidP="00342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У.2 - </w:t>
      </w:r>
      <w:r w:rsidRPr="004773D2">
        <w:rPr>
          <w:rFonts w:ascii="Times New Roman" w:hAnsi="Times New Roman" w:cs="Times New Roman"/>
          <w:sz w:val="28"/>
          <w:szCs w:val="28"/>
        </w:rPr>
        <w:t xml:space="preserve">начертить одиночный обыкновенный стрелочный перевод,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73D2">
        <w:rPr>
          <w:rFonts w:ascii="Times New Roman" w:hAnsi="Times New Roman" w:cs="Times New Roman"/>
          <w:sz w:val="28"/>
          <w:szCs w:val="28"/>
        </w:rPr>
        <w:t>оказать основные его части и элементы</w:t>
      </w:r>
      <w:r>
        <w:rPr>
          <w:sz w:val="28"/>
          <w:szCs w:val="28"/>
        </w:rPr>
        <w:t>;</w:t>
      </w:r>
    </w:p>
    <w:p w:rsidR="002F73AF" w:rsidRDefault="002F73AF" w:rsidP="0047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У.3 </w:t>
      </w:r>
      <w:r w:rsidRPr="004773D2">
        <w:rPr>
          <w:rFonts w:ascii="Times New Roman" w:hAnsi="Times New Roman" w:cs="Times New Roman"/>
          <w:sz w:val="28"/>
          <w:szCs w:val="28"/>
        </w:rPr>
        <w:t>- изобразить принципиальную схему электроснабжения электрофицированной железной дороги</w:t>
      </w:r>
      <w:r>
        <w:rPr>
          <w:sz w:val="28"/>
          <w:szCs w:val="28"/>
        </w:rPr>
        <w:t>;</w:t>
      </w:r>
    </w:p>
    <w:p w:rsidR="002F73AF" w:rsidRDefault="002F73AF" w:rsidP="0047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У.4 - </w:t>
      </w:r>
      <w:r w:rsidRPr="004773D2">
        <w:rPr>
          <w:rFonts w:ascii="Times New Roman" w:hAnsi="Times New Roman" w:cs="Times New Roman"/>
          <w:sz w:val="28"/>
          <w:szCs w:val="28"/>
        </w:rPr>
        <w:t>по внешнему виду определить вид и назначение вагона, проанализировать его характеристики;</w:t>
      </w:r>
    </w:p>
    <w:p w:rsidR="002F73AF" w:rsidRPr="004773D2" w:rsidRDefault="002F73AF" w:rsidP="00477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У.5 - </w:t>
      </w:r>
      <w:r w:rsidRPr="004773D2">
        <w:rPr>
          <w:rFonts w:ascii="Times New Roman" w:hAnsi="Times New Roman" w:cs="Times New Roman"/>
          <w:sz w:val="28"/>
          <w:szCs w:val="28"/>
        </w:rPr>
        <w:t>применять различные сигналы при поездной и маневровой работе.</w:t>
      </w:r>
    </w:p>
    <w:p w:rsidR="002F73AF" w:rsidRDefault="002F73AF" w:rsidP="004773D2">
      <w:pPr>
        <w:tabs>
          <w:tab w:val="left" w:pos="4962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28C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AD28C7">
        <w:rPr>
          <w:rFonts w:ascii="Times New Roman" w:hAnsi="Times New Roman" w:cs="Times New Roman"/>
          <w:b/>
          <w:bCs/>
          <w:sz w:val="28"/>
          <w:szCs w:val="28"/>
        </w:rPr>
        <w:t>должен знать</w:t>
      </w:r>
      <w:r w:rsidRPr="00AD28C7">
        <w:rPr>
          <w:rFonts w:ascii="Times New Roman" w:hAnsi="Times New Roman" w:cs="Times New Roman"/>
          <w:sz w:val="28"/>
          <w:szCs w:val="28"/>
        </w:rPr>
        <w:t>:</w:t>
      </w:r>
    </w:p>
    <w:p w:rsidR="002F73AF" w:rsidRPr="004773D2" w:rsidRDefault="002F73AF" w:rsidP="004773D2">
      <w:pPr>
        <w:tabs>
          <w:tab w:val="left" w:pos="4962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З.1 </w:t>
      </w:r>
      <w:r w:rsidRPr="004773D2">
        <w:rPr>
          <w:rFonts w:ascii="Times New Roman" w:hAnsi="Times New Roman" w:cs="Times New Roman"/>
          <w:sz w:val="28"/>
          <w:szCs w:val="28"/>
        </w:rPr>
        <w:t>- общие сведения о железнодорожном транспорте;</w:t>
      </w:r>
    </w:p>
    <w:p w:rsidR="002F73AF" w:rsidRPr="004773D2" w:rsidRDefault="002F73AF" w:rsidP="004773D2">
      <w:pPr>
        <w:tabs>
          <w:tab w:val="left" w:pos="4962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З.2 </w:t>
      </w:r>
      <w:r w:rsidRPr="004773D2">
        <w:rPr>
          <w:rFonts w:ascii="Times New Roman" w:hAnsi="Times New Roman" w:cs="Times New Roman"/>
          <w:sz w:val="28"/>
          <w:szCs w:val="28"/>
        </w:rPr>
        <w:t>- основные законы и руководящие документы на железнодорожном транспорте;</w:t>
      </w:r>
    </w:p>
    <w:p w:rsidR="002F73AF" w:rsidRPr="004773D2" w:rsidRDefault="002F73AF" w:rsidP="004773D2">
      <w:pPr>
        <w:tabs>
          <w:tab w:val="left" w:pos="4962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З.3 </w:t>
      </w:r>
      <w:r w:rsidRPr="004773D2">
        <w:rPr>
          <w:rFonts w:ascii="Times New Roman" w:hAnsi="Times New Roman" w:cs="Times New Roman"/>
          <w:sz w:val="28"/>
          <w:szCs w:val="28"/>
        </w:rPr>
        <w:t>- строение железнодорожного полотна;</w:t>
      </w:r>
    </w:p>
    <w:p w:rsidR="002F73AF" w:rsidRPr="004773D2" w:rsidRDefault="002F73AF" w:rsidP="004773D2">
      <w:pPr>
        <w:tabs>
          <w:tab w:val="left" w:pos="4962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З.4 </w:t>
      </w:r>
      <w:r w:rsidRPr="004773D2">
        <w:rPr>
          <w:rFonts w:ascii="Times New Roman" w:hAnsi="Times New Roman" w:cs="Times New Roman"/>
          <w:sz w:val="28"/>
          <w:szCs w:val="28"/>
        </w:rPr>
        <w:t>- общие сведения о локомотивном хозяйстве;</w:t>
      </w:r>
    </w:p>
    <w:p w:rsidR="002F73AF" w:rsidRPr="004773D2" w:rsidRDefault="002F73AF" w:rsidP="004773D2">
      <w:pPr>
        <w:tabs>
          <w:tab w:val="left" w:pos="4962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З.5 </w:t>
      </w:r>
      <w:r w:rsidRPr="004773D2">
        <w:rPr>
          <w:rFonts w:ascii="Times New Roman" w:hAnsi="Times New Roman" w:cs="Times New Roman"/>
          <w:sz w:val="28"/>
          <w:szCs w:val="28"/>
        </w:rPr>
        <w:t>- основные функции и задачи вагонного хозяйства;</w:t>
      </w:r>
    </w:p>
    <w:p w:rsidR="002F73AF" w:rsidRPr="004773D2" w:rsidRDefault="002F73AF" w:rsidP="004773D2">
      <w:pPr>
        <w:tabs>
          <w:tab w:val="left" w:pos="4962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З.6 </w:t>
      </w:r>
      <w:r w:rsidRPr="004773D2">
        <w:rPr>
          <w:rFonts w:ascii="Times New Roman" w:hAnsi="Times New Roman" w:cs="Times New Roman"/>
          <w:sz w:val="28"/>
          <w:szCs w:val="28"/>
        </w:rPr>
        <w:t>- схемы электроснабжения сети на железнодорожном транспорте;</w:t>
      </w:r>
    </w:p>
    <w:p w:rsidR="002F73AF" w:rsidRPr="004773D2" w:rsidRDefault="002F73AF" w:rsidP="004773D2">
      <w:pPr>
        <w:tabs>
          <w:tab w:val="left" w:pos="4962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З.7 </w:t>
      </w:r>
      <w:r w:rsidRPr="004773D2">
        <w:rPr>
          <w:rFonts w:ascii="Times New Roman" w:hAnsi="Times New Roman" w:cs="Times New Roman"/>
          <w:sz w:val="28"/>
          <w:szCs w:val="28"/>
        </w:rPr>
        <w:t>- классификация раздельных пунктов;</w:t>
      </w:r>
    </w:p>
    <w:p w:rsidR="002F73AF" w:rsidRDefault="002F73AF" w:rsidP="0034289F">
      <w:pPr>
        <w:tabs>
          <w:tab w:val="left" w:pos="4962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З.8 </w:t>
      </w:r>
      <w:r w:rsidRPr="004773D2">
        <w:rPr>
          <w:rFonts w:ascii="Times New Roman" w:hAnsi="Times New Roman" w:cs="Times New Roman"/>
          <w:sz w:val="28"/>
          <w:szCs w:val="28"/>
        </w:rPr>
        <w:t>- основные звуковые и видимые приказы для машинистов.</w:t>
      </w:r>
    </w:p>
    <w:p w:rsidR="002F73AF" w:rsidRDefault="002F73AF" w:rsidP="00A81B84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2F73AF" w:rsidSect="00BD13C1">
          <w:footerReference w:type="default" r:id="rId7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2F73AF" w:rsidRPr="00490728" w:rsidRDefault="002F73AF" w:rsidP="00A81B84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07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2Результаты освоения дисциплины, подлежащие проверке</w:t>
      </w:r>
    </w:p>
    <w:p w:rsidR="002F73AF" w:rsidRPr="00C66FB9" w:rsidRDefault="002F73AF" w:rsidP="000C664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649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960"/>
        <w:gridCol w:w="3780"/>
        <w:gridCol w:w="1980"/>
        <w:gridCol w:w="1260"/>
        <w:gridCol w:w="1731"/>
        <w:gridCol w:w="1938"/>
      </w:tblGrid>
      <w:tr w:rsidR="002F73AF" w:rsidRPr="009F15FF">
        <w:trPr>
          <w:trHeight w:val="578"/>
        </w:trPr>
        <w:tc>
          <w:tcPr>
            <w:tcW w:w="3960" w:type="dxa"/>
            <w:vMerge w:val="restart"/>
            <w:vAlign w:val="center"/>
          </w:tcPr>
          <w:p w:rsidR="002F73AF" w:rsidRPr="00242920" w:rsidRDefault="002F73AF" w:rsidP="00B31A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обучения</w:t>
            </w:r>
          </w:p>
          <w:p w:rsidR="002F73AF" w:rsidRPr="00242920" w:rsidRDefault="002F73AF" w:rsidP="00B31A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429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(освоенные умения, усвоенные зна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ния) 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3780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F73AF" w:rsidRPr="00242920" w:rsidRDefault="002F73AF" w:rsidP="00B31A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Основные </w:t>
            </w:r>
            <w:r w:rsidRPr="00B77688">
              <w:rPr>
                <w:rStyle w:val="af4"/>
                <w:rFonts w:cs="Calibri"/>
              </w:rPr>
              <w:t>показатели</w:t>
            </w:r>
            <w:r w:rsidRPr="002429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оценки результато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:rsidR="002F73AF" w:rsidRPr="00EF377A" w:rsidRDefault="002F73AF" w:rsidP="00B31A91">
            <w:pPr>
              <w:keepNext/>
              <w:keepLines/>
              <w:suppressLineNumbers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Номера разделов (тем) по рабочей программе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73AF" w:rsidRDefault="002F73AF" w:rsidP="00B31A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Объём времени, отведённых на изучение</w:t>
            </w:r>
          </w:p>
          <w:p w:rsidR="002F73AF" w:rsidRPr="00EF377A" w:rsidRDefault="002F73AF" w:rsidP="00B31A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</w:t>
            </w:r>
            <w:r w:rsidRPr="008D78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максимальная нагрузка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8" w:type="dxa"/>
            <w:vMerge w:val="restart"/>
            <w:tcBorders>
              <w:left w:val="single" w:sz="4" w:space="0" w:color="auto"/>
            </w:tcBorders>
            <w:vAlign w:val="center"/>
          </w:tcPr>
          <w:p w:rsidR="002F73AF" w:rsidRDefault="002F73AF" w:rsidP="00B31A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 № задания для оперативного.рубежного и итогового контроля</w:t>
            </w:r>
          </w:p>
          <w:p w:rsidR="002F73AF" w:rsidRPr="00EF377A" w:rsidRDefault="002F73AF" w:rsidP="00B31A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2F73AF" w:rsidRPr="009F15FF">
        <w:trPr>
          <w:trHeight w:val="233"/>
        </w:trPr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2F73AF" w:rsidRPr="00242920" w:rsidRDefault="002F73AF" w:rsidP="00EF377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73AF" w:rsidRDefault="002F73AF" w:rsidP="00EF377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73AF" w:rsidRPr="00242920" w:rsidRDefault="002F73AF" w:rsidP="00EF377A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2F73AF" w:rsidRPr="00242920" w:rsidRDefault="002F73AF" w:rsidP="00A252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1731" w:type="dxa"/>
            <w:tcBorders>
              <w:bottom w:val="single" w:sz="4" w:space="0" w:color="auto"/>
              <w:right w:val="single" w:sz="4" w:space="0" w:color="auto"/>
            </w:tcBorders>
          </w:tcPr>
          <w:p w:rsidR="002F73AF" w:rsidRPr="00A2529F" w:rsidRDefault="002F73AF" w:rsidP="00A25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73AF" w:rsidRPr="00A2529F" w:rsidRDefault="002F73AF" w:rsidP="00A252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F73AF" w:rsidRPr="009F15FF">
        <w:trPr>
          <w:trHeight w:val="102"/>
        </w:trPr>
        <w:tc>
          <w:tcPr>
            <w:tcW w:w="3960" w:type="dxa"/>
            <w:tcBorders>
              <w:top w:val="single" w:sz="4" w:space="0" w:color="auto"/>
            </w:tcBorders>
          </w:tcPr>
          <w:p w:rsidR="002F73AF" w:rsidRPr="008D7846" w:rsidRDefault="002F73AF" w:rsidP="00623594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</w:pPr>
            <w:r w:rsidRPr="008D7846"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  <w:t>Уметь:</w:t>
            </w:r>
          </w:p>
          <w:p w:rsidR="002F73AF" w:rsidRPr="008D7846" w:rsidRDefault="002F73AF" w:rsidP="00623594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У.</w:t>
            </w:r>
            <w:r w:rsidRPr="008D7846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Изображать очертание габаритов, дать объяснение их основных размеров, определять вид негабаритного груза.</w:t>
            </w:r>
          </w:p>
          <w:p w:rsidR="002F73AF" w:rsidRPr="008D7846" w:rsidRDefault="002F73AF" w:rsidP="00623594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</w:pPr>
            <w:r w:rsidRPr="008D7846"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  <w:t>Знать:</w:t>
            </w:r>
          </w:p>
          <w:p w:rsidR="002F73AF" w:rsidRDefault="002F73AF" w:rsidP="00623594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З.</w:t>
            </w:r>
            <w:r w:rsidRPr="008D7846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Общие сведения о железнодорожном транспорте.</w:t>
            </w:r>
          </w:p>
          <w:p w:rsidR="002F73AF" w:rsidRPr="008D7846" w:rsidRDefault="002F73AF" w:rsidP="00623594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З.2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законы и руководящие документы на железнодорожном транспорте.</w:t>
            </w:r>
          </w:p>
          <w:p w:rsidR="002F73AF" w:rsidRPr="008D7846" w:rsidRDefault="002F73AF" w:rsidP="00623594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Компетенции:</w:t>
            </w:r>
          </w:p>
          <w:p w:rsidR="002F73AF" w:rsidRPr="008D7846" w:rsidRDefault="002F73AF" w:rsidP="00623594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784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2, ОК 4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73AF" w:rsidRPr="008D7846" w:rsidRDefault="002F73AF" w:rsidP="00685B68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ind w:left="-14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Умение определять основные параметры габаритов.</w:t>
            </w:r>
          </w:p>
          <w:p w:rsidR="002F73AF" w:rsidRPr="008D7846" w:rsidRDefault="002F73AF" w:rsidP="00685B68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ind w:left="-14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Умение анализировать отличия габаритного от негабаритного груза.</w:t>
            </w:r>
          </w:p>
          <w:p w:rsidR="002F73AF" w:rsidRPr="008D7846" w:rsidRDefault="002F73AF" w:rsidP="00685B68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ind w:left="-14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Умение определить габаритный груз от негабаритного груза.</w:t>
            </w:r>
          </w:p>
          <w:p w:rsidR="002F73AF" w:rsidRPr="008D7846" w:rsidRDefault="002F73AF" w:rsidP="00685B68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ind w:left="-14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2F73AF" w:rsidRPr="008D7846" w:rsidRDefault="002F73AF" w:rsidP="007D6C7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cyan"/>
                <w:lang w:eastAsia="ru-RU"/>
              </w:rPr>
            </w:pPr>
            <w:r w:rsidRPr="004907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 1.1 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2F73AF" w:rsidRPr="00490728" w:rsidRDefault="002F73AF" w:rsidP="00B31A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907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2F73AF" w:rsidRPr="00490728" w:rsidRDefault="002F73AF" w:rsidP="00B31A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9072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25%.</w:t>
            </w: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2F73AF" w:rsidRPr="005730FF" w:rsidRDefault="002F73AF" w:rsidP="00B31A91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30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ТЗ: </w:t>
            </w:r>
          </w:p>
          <w:p w:rsidR="002F73AF" w:rsidRPr="005730FF" w:rsidRDefault="002F73AF" w:rsidP="00B31A91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1.1 </w:t>
            </w:r>
          </w:p>
          <w:p w:rsidR="002F73AF" w:rsidRPr="005730FF" w:rsidRDefault="002F73AF" w:rsidP="0028707C">
            <w:pPr>
              <w:keepNext/>
              <w:keepLines/>
              <w:suppressLineNumbers/>
              <w:suppressAutoHyphens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30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ПЗ:</w:t>
            </w:r>
          </w:p>
          <w:p w:rsidR="002F73AF" w:rsidRPr="00B662DF" w:rsidRDefault="002F73AF" w:rsidP="00B31A91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</w:t>
            </w:r>
            <w:r w:rsidRPr="005730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.2 </w:t>
            </w:r>
            <w:r w:rsidRPr="005730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softHyphen/>
            </w:r>
          </w:p>
        </w:tc>
      </w:tr>
      <w:tr w:rsidR="002F73AF" w:rsidRPr="009F15FF">
        <w:trPr>
          <w:trHeight w:val="222"/>
        </w:trPr>
        <w:tc>
          <w:tcPr>
            <w:tcW w:w="3960" w:type="dxa"/>
          </w:tcPr>
          <w:p w:rsidR="002F73AF" w:rsidRPr="008D7846" w:rsidRDefault="002F73AF" w:rsidP="008D7846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</w:pPr>
            <w:r w:rsidRPr="008D7846"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  <w:t>Уметь:</w:t>
            </w:r>
          </w:p>
          <w:p w:rsidR="002F73AF" w:rsidRPr="008D7846" w:rsidRDefault="002F73AF" w:rsidP="00623594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У.</w:t>
            </w:r>
            <w:r w:rsidRPr="008D7846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Начертить обыкновенный стрелочный перевод, показать основные его части и элементы.</w:t>
            </w:r>
          </w:p>
          <w:p w:rsidR="002F73AF" w:rsidRPr="008D7846" w:rsidRDefault="002F73AF" w:rsidP="008D7846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</w:pPr>
            <w:r w:rsidRPr="008D7846"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  <w:t>Знать:</w:t>
            </w:r>
          </w:p>
          <w:p w:rsidR="002F73AF" w:rsidRPr="008D7846" w:rsidRDefault="002F73AF" w:rsidP="00623594">
            <w:pPr>
              <w:widowControl w:val="0"/>
              <w:tabs>
                <w:tab w:val="left" w:pos="57"/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78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43755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43755C">
              <w:rPr>
                <w:rFonts w:ascii="Times New Roman" w:hAnsi="Times New Roman" w:cs="Times New Roman"/>
                <w:sz w:val="26"/>
                <w:szCs w:val="26"/>
              </w:rPr>
              <w:t xml:space="preserve"> Строение железнодорожного полотна.</w:t>
            </w:r>
          </w:p>
          <w:p w:rsidR="002F73AF" w:rsidRPr="008D7846" w:rsidRDefault="002F73AF" w:rsidP="008D7846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Компетенции:</w:t>
            </w:r>
          </w:p>
          <w:p w:rsidR="002F73AF" w:rsidRPr="008D7846" w:rsidRDefault="002F73AF" w:rsidP="007B1DF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784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1, ОК 4, ОК 5, ОК 6,</w:t>
            </w:r>
          </w:p>
          <w:p w:rsidR="002F73AF" w:rsidRPr="008D7846" w:rsidRDefault="002F73AF" w:rsidP="007B1DF0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D784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ОК 7, ОК 10</w:t>
            </w:r>
            <w:r w:rsidRPr="008D78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78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73AF" w:rsidRDefault="002F73AF" w:rsidP="00685B68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ind w:left="-14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D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Умение начертить обыкновенный стрелочный перевод.</w:t>
            </w:r>
          </w:p>
          <w:p w:rsidR="002F73AF" w:rsidRDefault="002F73AF" w:rsidP="00685B68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ind w:left="-14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Понимать назначение основных частей обыкновенного стрелочного перевода.</w:t>
            </w:r>
          </w:p>
          <w:p w:rsidR="002F73AF" w:rsidRDefault="002F73AF" w:rsidP="00685B68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ind w:left="-14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Понимать назначение стрелочных переводов.</w:t>
            </w:r>
          </w:p>
          <w:p w:rsidR="002F73AF" w:rsidRPr="008D7846" w:rsidRDefault="002F73AF" w:rsidP="0034289F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ind w:left="-14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- Понимать принцип построения железнодорожного полотна.</w:t>
            </w:r>
          </w:p>
        </w:tc>
        <w:tc>
          <w:tcPr>
            <w:tcW w:w="1980" w:type="dxa"/>
            <w:vAlign w:val="center"/>
          </w:tcPr>
          <w:p w:rsidR="002F73AF" w:rsidRPr="00490728" w:rsidRDefault="002F73AF" w:rsidP="0049072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Т 1.2-Т 1.3, Т 2.3</w:t>
            </w:r>
          </w:p>
          <w:p w:rsidR="002F73AF" w:rsidRPr="008D7846" w:rsidRDefault="002F73AF" w:rsidP="00B31A91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F73AF" w:rsidRPr="008D7846" w:rsidRDefault="002F73AF" w:rsidP="00B31A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731" w:type="dxa"/>
            <w:vAlign w:val="center"/>
          </w:tcPr>
          <w:p w:rsidR="002F73AF" w:rsidRPr="008D7846" w:rsidRDefault="002F73AF" w:rsidP="00B31A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D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59,0%</w:t>
            </w:r>
          </w:p>
        </w:tc>
        <w:tc>
          <w:tcPr>
            <w:tcW w:w="1938" w:type="dxa"/>
            <w:vAlign w:val="center"/>
          </w:tcPr>
          <w:p w:rsidR="002F73AF" w:rsidRPr="005730FF" w:rsidRDefault="002F73AF" w:rsidP="005730F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30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ТЗ: </w:t>
            </w:r>
          </w:p>
          <w:p w:rsidR="002F73AF" w:rsidRPr="005730FF" w:rsidRDefault="002F73AF" w:rsidP="005730F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1.1 – 1.3, 2.3</w:t>
            </w:r>
          </w:p>
          <w:p w:rsidR="002F73AF" w:rsidRPr="005730FF" w:rsidRDefault="002F73AF" w:rsidP="005730FF">
            <w:pPr>
              <w:keepNext/>
              <w:keepLines/>
              <w:suppressLineNumbers/>
              <w:suppressAutoHyphens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30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ПЗ:</w:t>
            </w:r>
          </w:p>
          <w:p w:rsidR="002F73AF" w:rsidRPr="00B31A91" w:rsidRDefault="002F73AF" w:rsidP="005730F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1.2.2,2.3.4</w:t>
            </w:r>
          </w:p>
        </w:tc>
      </w:tr>
      <w:tr w:rsidR="002F73AF" w:rsidRPr="009F15FF">
        <w:trPr>
          <w:trHeight w:val="222"/>
        </w:trPr>
        <w:tc>
          <w:tcPr>
            <w:tcW w:w="3960" w:type="dxa"/>
          </w:tcPr>
          <w:p w:rsidR="002F73AF" w:rsidRPr="008D7846" w:rsidRDefault="002F73AF" w:rsidP="008D7846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</w:pPr>
            <w:r w:rsidRPr="008D7846"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  <w:t>Уметь:</w:t>
            </w:r>
          </w:p>
          <w:p w:rsidR="002F73AF" w:rsidRPr="008D7846" w:rsidRDefault="002F73AF" w:rsidP="00623594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У.</w:t>
            </w:r>
            <w:r w:rsidRPr="008D7846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Изобразить принципиальную схему электроснабжения электрофицированной железной дороги.</w:t>
            </w:r>
          </w:p>
          <w:p w:rsidR="002F73AF" w:rsidRPr="008D7846" w:rsidRDefault="002F73AF" w:rsidP="008D7846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</w:pPr>
            <w:r w:rsidRPr="008D7846"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  <w:t>Знать:</w:t>
            </w:r>
          </w:p>
          <w:p w:rsidR="002F73AF" w:rsidRPr="008D7846" w:rsidRDefault="002F73AF" w:rsidP="007B1DF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D78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Схемы электроснабжения сети на железнодорожном транспорте.</w:t>
            </w:r>
          </w:p>
          <w:p w:rsidR="002F73AF" w:rsidRPr="008D7846" w:rsidRDefault="002F73AF" w:rsidP="008D7846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Компетенции:</w:t>
            </w:r>
          </w:p>
          <w:p w:rsidR="002F73AF" w:rsidRPr="008D7846" w:rsidRDefault="002F73AF" w:rsidP="007B1DF0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8D784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ОК 1, ОК 2, ОК 3,ОК 4, </w:t>
            </w:r>
          </w:p>
          <w:p w:rsidR="002F73AF" w:rsidRPr="008D7846" w:rsidRDefault="002F73AF" w:rsidP="007B1DF0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D784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ОК 5, ОК 8, ОК 9</w:t>
            </w:r>
          </w:p>
        </w:tc>
        <w:tc>
          <w:tcPr>
            <w:tcW w:w="378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73AF" w:rsidRPr="008D7846" w:rsidRDefault="002F73AF" w:rsidP="00685B68">
            <w:pPr>
              <w:keepNext/>
              <w:keepLines/>
              <w:suppressLineNumbers/>
              <w:suppressAutoHyphens/>
              <w:spacing w:after="0" w:line="240" w:lineRule="auto"/>
              <w:ind w:left="-14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D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Умение изобразить принципиальную схему электроснабжения электрофицированной железной дороги.</w:t>
            </w:r>
          </w:p>
          <w:p w:rsidR="002F73AF" w:rsidRPr="008D7846" w:rsidRDefault="002F73AF" w:rsidP="00685B68">
            <w:pPr>
              <w:keepNext/>
              <w:keepLines/>
              <w:suppressLineNumbers/>
              <w:suppressAutoHyphens/>
              <w:spacing w:after="0" w:line="240" w:lineRule="auto"/>
              <w:ind w:left="-14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D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Понимать основы элементы схемы электроснабжения железной дороги.</w:t>
            </w:r>
          </w:p>
          <w:p w:rsidR="002F73AF" w:rsidRPr="008D7846" w:rsidRDefault="002F73AF" w:rsidP="0034289F">
            <w:pPr>
              <w:keepNext/>
              <w:keepLines/>
              <w:suppressLineNumbers/>
              <w:suppressAutoHyphens/>
              <w:spacing w:after="0" w:line="240" w:lineRule="auto"/>
              <w:ind w:left="-144"/>
              <w:jc w:val="both"/>
              <w:rPr>
                <w:rFonts w:ascii="Times New Roman" w:hAnsi="Times New Roman" w:cs="Times New Roman"/>
                <w:sz w:val="26"/>
                <w:szCs w:val="26"/>
                <w:highlight w:val="cyan"/>
                <w:lang w:eastAsia="ru-RU"/>
              </w:rPr>
            </w:pPr>
            <w:r w:rsidRPr="008D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Понимать назначение схемы электроснабжения железной дороги.</w:t>
            </w:r>
          </w:p>
        </w:tc>
        <w:tc>
          <w:tcPr>
            <w:tcW w:w="1980" w:type="dxa"/>
            <w:vAlign w:val="center"/>
          </w:tcPr>
          <w:p w:rsidR="002F73AF" w:rsidRDefault="002F73AF" w:rsidP="0049072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F73AF" w:rsidRPr="00490728" w:rsidRDefault="002F73AF" w:rsidP="0049072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 2.1</w:t>
            </w:r>
          </w:p>
          <w:p w:rsidR="002F73AF" w:rsidRPr="008D7846" w:rsidRDefault="002F73AF" w:rsidP="00B31A91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2F73AF" w:rsidRPr="008D7846" w:rsidRDefault="002F73AF" w:rsidP="0049072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731" w:type="dxa"/>
            <w:vAlign w:val="center"/>
          </w:tcPr>
          <w:p w:rsidR="002F73AF" w:rsidRPr="008D7846" w:rsidRDefault="002F73AF" w:rsidP="00B31A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D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14,2%</w:t>
            </w:r>
          </w:p>
        </w:tc>
        <w:tc>
          <w:tcPr>
            <w:tcW w:w="1938" w:type="dxa"/>
            <w:vAlign w:val="center"/>
          </w:tcPr>
          <w:p w:rsidR="002F73AF" w:rsidRPr="005730FF" w:rsidRDefault="002F73AF" w:rsidP="005730F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30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ТЗ: </w:t>
            </w:r>
          </w:p>
          <w:p w:rsidR="002F73AF" w:rsidRPr="005730FF" w:rsidRDefault="002F73AF" w:rsidP="005730F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2.1 </w:t>
            </w:r>
          </w:p>
          <w:p w:rsidR="002F73AF" w:rsidRPr="005730FF" w:rsidRDefault="002F73AF" w:rsidP="005730FF">
            <w:pPr>
              <w:keepNext/>
              <w:keepLines/>
              <w:suppressLineNumbers/>
              <w:suppressAutoHyphens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30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ПЗ:</w:t>
            </w:r>
          </w:p>
          <w:p w:rsidR="002F73AF" w:rsidRPr="008D7846" w:rsidRDefault="002F73AF" w:rsidP="005730F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2.1.3</w:t>
            </w:r>
          </w:p>
        </w:tc>
      </w:tr>
      <w:tr w:rsidR="002F73AF" w:rsidRPr="009F15FF">
        <w:trPr>
          <w:trHeight w:val="222"/>
        </w:trPr>
        <w:tc>
          <w:tcPr>
            <w:tcW w:w="3960" w:type="dxa"/>
          </w:tcPr>
          <w:p w:rsidR="002F73AF" w:rsidRDefault="002F73AF" w:rsidP="008D7846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  <w:t>Уметь:</w:t>
            </w:r>
          </w:p>
          <w:p w:rsidR="002F73AF" w:rsidRDefault="002F73AF" w:rsidP="008D7846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 xml:space="preserve">У.4 </w:t>
            </w: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По внешнему виду определить вид и назначение вагона, проанализировать его характеристики.</w:t>
            </w:r>
          </w:p>
          <w:p w:rsidR="002F73AF" w:rsidRDefault="002F73AF" w:rsidP="008D7846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</w:pPr>
            <w:r w:rsidRPr="0043755C"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  <w:t>Знать:</w:t>
            </w:r>
          </w:p>
          <w:p w:rsidR="002F73AF" w:rsidRDefault="002F73AF" w:rsidP="008D7846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 xml:space="preserve">З.4 </w:t>
            </w: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Общие сведения о локомотивном хозяйстве.</w:t>
            </w:r>
          </w:p>
          <w:p w:rsidR="002F73AF" w:rsidRPr="008D7846" w:rsidRDefault="002F73AF" w:rsidP="001E4D11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 xml:space="preserve">З.5 </w:t>
            </w: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Основные функции и задачи вагонного хозяйства.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Компетенции:</w:t>
            </w:r>
          </w:p>
          <w:p w:rsidR="002F73AF" w:rsidRPr="008D7846" w:rsidRDefault="002F73AF" w:rsidP="001E4D11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D784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1, ОК 4, ОК 5, ОК 6,</w:t>
            </w:r>
          </w:p>
          <w:p w:rsidR="002F73AF" w:rsidRPr="001E4D11" w:rsidRDefault="002F73AF" w:rsidP="001E4D11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8D784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 7, ОК 10</w:t>
            </w:r>
            <w:r w:rsidRPr="008D78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378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73AF" w:rsidRDefault="002F73AF" w:rsidP="00685B68">
            <w:pPr>
              <w:keepNext/>
              <w:keepLines/>
              <w:suppressLineNumbers/>
              <w:suppressAutoHyphens/>
              <w:spacing w:after="0" w:line="240" w:lineRule="auto"/>
              <w:ind w:left="-14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Уметь по внешнему виду определить вид и назначение вагонов.</w:t>
            </w:r>
          </w:p>
          <w:p w:rsidR="002F73AF" w:rsidRDefault="002F73AF" w:rsidP="00685B68">
            <w:pPr>
              <w:keepNext/>
              <w:keepLines/>
              <w:suppressLineNumbers/>
              <w:suppressAutoHyphens/>
              <w:spacing w:after="0" w:line="240" w:lineRule="auto"/>
              <w:ind w:left="-14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Уметь анализировать характеристики вагонов.</w:t>
            </w:r>
          </w:p>
          <w:p w:rsidR="002F73AF" w:rsidRDefault="002F73AF" w:rsidP="00685B68">
            <w:pPr>
              <w:keepNext/>
              <w:keepLines/>
              <w:suppressLineNumbers/>
              <w:suppressAutoHyphens/>
              <w:spacing w:after="0" w:line="240" w:lineRule="auto"/>
              <w:ind w:left="-14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Уметь определить основные функции и задачи вагонного хозяйства.</w:t>
            </w:r>
          </w:p>
          <w:p w:rsidR="002F73AF" w:rsidRPr="008D7846" w:rsidRDefault="002F73AF" w:rsidP="00685B68">
            <w:pPr>
              <w:keepNext/>
              <w:keepLines/>
              <w:suppressLineNumbers/>
              <w:suppressAutoHyphens/>
              <w:spacing w:after="0" w:line="240" w:lineRule="auto"/>
              <w:ind w:left="-14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Понимать назначение локомотивного хозяйства.</w:t>
            </w:r>
          </w:p>
        </w:tc>
        <w:tc>
          <w:tcPr>
            <w:tcW w:w="1980" w:type="dxa"/>
            <w:vAlign w:val="center"/>
          </w:tcPr>
          <w:p w:rsidR="002F73AF" w:rsidRDefault="002F73AF" w:rsidP="0049072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 2.2</w:t>
            </w:r>
          </w:p>
        </w:tc>
        <w:tc>
          <w:tcPr>
            <w:tcW w:w="1260" w:type="dxa"/>
            <w:vAlign w:val="center"/>
          </w:tcPr>
          <w:p w:rsidR="002F73AF" w:rsidRDefault="002F73AF" w:rsidP="0049072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1" w:type="dxa"/>
            <w:vAlign w:val="center"/>
          </w:tcPr>
          <w:p w:rsidR="002F73AF" w:rsidRPr="008D7846" w:rsidRDefault="002F73AF" w:rsidP="00B31A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8" w:type="dxa"/>
            <w:vAlign w:val="center"/>
          </w:tcPr>
          <w:p w:rsidR="002F73AF" w:rsidRPr="005730FF" w:rsidRDefault="002F73AF" w:rsidP="00F65FE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30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ТЗ: </w:t>
            </w:r>
          </w:p>
          <w:p w:rsidR="002F73AF" w:rsidRPr="005730FF" w:rsidRDefault="002F73AF" w:rsidP="00F65FE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  <w:p w:rsidR="002F73AF" w:rsidRPr="005730FF" w:rsidRDefault="002F73AF" w:rsidP="00F65FE8">
            <w:pPr>
              <w:keepNext/>
              <w:keepLines/>
              <w:suppressLineNumbers/>
              <w:suppressAutoHyphens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30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ПЗ:</w:t>
            </w:r>
          </w:p>
          <w:p w:rsidR="002F73AF" w:rsidRPr="005730FF" w:rsidRDefault="002F73AF" w:rsidP="00F65FE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</w:tr>
      <w:tr w:rsidR="002F73AF" w:rsidRPr="009F15FF">
        <w:trPr>
          <w:trHeight w:val="222"/>
        </w:trPr>
        <w:tc>
          <w:tcPr>
            <w:tcW w:w="3960" w:type="dxa"/>
            <w:tcBorders>
              <w:bottom w:val="single" w:sz="4" w:space="0" w:color="auto"/>
            </w:tcBorders>
          </w:tcPr>
          <w:p w:rsidR="002F73AF" w:rsidRDefault="002F73AF" w:rsidP="001E4D11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  <w:t>Уметь:</w:t>
            </w:r>
          </w:p>
          <w:p w:rsidR="002F73AF" w:rsidRDefault="002F73AF" w:rsidP="008D7846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У.5 </w:t>
            </w: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Применять различные сигналы при поездной и маневровой работе.</w:t>
            </w:r>
          </w:p>
          <w:p w:rsidR="002F73AF" w:rsidRDefault="002F73AF" w:rsidP="008D7846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</w:pPr>
            <w:r w:rsidRPr="001E4D11"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  <w:lastRenderedPageBreak/>
              <w:t>Знать:</w:t>
            </w:r>
          </w:p>
          <w:p w:rsidR="002F73AF" w:rsidRDefault="002F73AF" w:rsidP="008D7846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 xml:space="preserve">З.7 </w:t>
            </w: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Классификация раздельных пунктов.</w:t>
            </w:r>
          </w:p>
          <w:p w:rsidR="002F73AF" w:rsidRPr="008D7846" w:rsidRDefault="002F73AF" w:rsidP="001E4D11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 xml:space="preserve">З.8 </w:t>
            </w:r>
            <w:r>
              <w:rPr>
                <w:rFonts w:ascii="Times New Roman" w:eastAsia="MS Mincho" w:hAnsi="Times New Roman" w:cs="Times New Roman"/>
                <w:sz w:val="26"/>
                <w:szCs w:val="26"/>
              </w:rPr>
              <w:t>Основные звуковые и видимые приказы для машинистов.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 Компетенции:</w:t>
            </w:r>
          </w:p>
          <w:p w:rsidR="002F73AF" w:rsidRPr="008D7846" w:rsidRDefault="002F73AF" w:rsidP="001E4D11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8D784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 xml:space="preserve">ОК 1, ОК 2, ОК 3,ОК 4, </w:t>
            </w:r>
          </w:p>
          <w:p w:rsidR="002F73AF" w:rsidRPr="001E4D11" w:rsidRDefault="002F73AF" w:rsidP="001E4D11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8D784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ОК 5, ОК 8, ОК 9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F73AF" w:rsidRDefault="002F73AF" w:rsidP="00685B68">
            <w:pPr>
              <w:keepNext/>
              <w:keepLines/>
              <w:suppressLineNumbers/>
              <w:suppressAutoHyphens/>
              <w:spacing w:after="0" w:line="240" w:lineRule="auto"/>
              <w:ind w:left="-14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- Уметь различать сигналы при  поездной и маневровой работе.</w:t>
            </w:r>
          </w:p>
          <w:p w:rsidR="002F73AF" w:rsidRDefault="002F73AF" w:rsidP="00685B68">
            <w:pPr>
              <w:keepNext/>
              <w:keepLines/>
              <w:suppressLineNumbers/>
              <w:suppressAutoHyphens/>
              <w:spacing w:after="0" w:line="240" w:lineRule="auto"/>
              <w:ind w:left="-14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Уметь классифицировать раздельные пункты.</w:t>
            </w:r>
          </w:p>
          <w:p w:rsidR="002F73AF" w:rsidRPr="008D7846" w:rsidRDefault="002F73AF" w:rsidP="00685B68">
            <w:pPr>
              <w:keepNext/>
              <w:keepLines/>
              <w:suppressLineNumbers/>
              <w:suppressAutoHyphens/>
              <w:spacing w:after="0" w:line="240" w:lineRule="auto"/>
              <w:ind w:left="-14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- Уметь различать звуковые и видимые сигналы для машинистов.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F73AF" w:rsidRDefault="002F73AF" w:rsidP="0049072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Т 2.4-2.5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F73AF" w:rsidRDefault="002F73AF" w:rsidP="00490728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2F73AF" w:rsidRPr="008D7846" w:rsidRDefault="002F73AF" w:rsidP="00B31A91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2F73AF" w:rsidRPr="005730FF" w:rsidRDefault="002F73AF" w:rsidP="00F65FE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30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ТЗ: </w:t>
            </w:r>
          </w:p>
          <w:p w:rsidR="002F73AF" w:rsidRPr="005730FF" w:rsidRDefault="002F73AF" w:rsidP="00F65FE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2.4 – 2.5</w:t>
            </w:r>
          </w:p>
          <w:p w:rsidR="002F73AF" w:rsidRPr="005730FF" w:rsidRDefault="002F73AF" w:rsidP="00F65FE8">
            <w:pPr>
              <w:keepNext/>
              <w:keepLines/>
              <w:suppressLineNumbers/>
              <w:suppressAutoHyphens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30F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ПЗ:</w:t>
            </w:r>
          </w:p>
          <w:p w:rsidR="002F73AF" w:rsidRPr="005730FF" w:rsidRDefault="002F73AF" w:rsidP="00F65FE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2.2.4.5</w:t>
            </w:r>
          </w:p>
        </w:tc>
      </w:tr>
    </w:tbl>
    <w:p w:rsidR="002F73AF" w:rsidRPr="00681071" w:rsidRDefault="002F73AF" w:rsidP="00490728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2F73AF" w:rsidRPr="00681071" w:rsidSect="00A2529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F73AF" w:rsidRPr="00681071" w:rsidRDefault="002F73AF" w:rsidP="000C6645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2F73AF" w:rsidRPr="00681071" w:rsidRDefault="002F73AF" w:rsidP="0079018F">
      <w:pPr>
        <w:keepNext/>
        <w:keepLines/>
        <w:suppressLineNumbers/>
        <w:suppressAutoHyphens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810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Теоретические задания (ТЗ)</w:t>
      </w:r>
    </w:p>
    <w:p w:rsidR="002F73AF" w:rsidRPr="00681071" w:rsidRDefault="002F73AF" w:rsidP="001930CC">
      <w:pPr>
        <w:keepNext/>
        <w:keepLines/>
        <w:suppressLineNumbers/>
        <w:tabs>
          <w:tab w:val="left" w:pos="57"/>
          <w:tab w:val="left" w:pos="405"/>
        </w:tabs>
        <w:suppressAutoHyphens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10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 Текст задания</w:t>
      </w:r>
    </w:p>
    <w:p w:rsidR="002F73AF" w:rsidRPr="00681071" w:rsidRDefault="002F73AF" w:rsidP="001930CC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3AF" w:rsidRPr="00681071" w:rsidRDefault="002F73AF" w:rsidP="001930CC">
      <w:pPr>
        <w:keepNext/>
        <w:keepLines/>
        <w:suppressLineNumbers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1071">
        <w:rPr>
          <w:rFonts w:ascii="Times New Roman" w:hAnsi="Times New Roman" w:cs="Times New Roman"/>
          <w:sz w:val="28"/>
          <w:szCs w:val="28"/>
          <w:lang w:eastAsia="ru-RU"/>
        </w:rPr>
        <w:t>Закрытый тест на выбор ответа – 1 минута на 1 задание;</w:t>
      </w:r>
    </w:p>
    <w:p w:rsidR="002F73AF" w:rsidRPr="00681071" w:rsidRDefault="002F73AF" w:rsidP="00681071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2"/>
      <w:r w:rsidRPr="006810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1071">
        <w:rPr>
          <w:rFonts w:ascii="Times New Roman" w:hAnsi="Times New Roman" w:cs="Times New Roman"/>
          <w:sz w:val="28"/>
          <w:szCs w:val="28"/>
        </w:rPr>
        <w:t xml:space="preserve"> «Выберите один правильный ответ»</w:t>
      </w:r>
    </w:p>
    <w:p w:rsidR="002F73AF" w:rsidRPr="00681071" w:rsidRDefault="002F73AF" w:rsidP="00EF076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1071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b/>
          <w:bCs/>
          <w:sz w:val="28"/>
          <w:szCs w:val="28"/>
        </w:rPr>
        <w:t>Какой вид транспорта имеет самую низкую себестоимость</w:t>
      </w:r>
    </w:p>
    <w:p w:rsidR="002F73AF" w:rsidRPr="00681071" w:rsidRDefault="002F73AF" w:rsidP="007D11B7">
      <w:pPr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воздушный транспорт;</w:t>
      </w:r>
    </w:p>
    <w:p w:rsidR="002F73AF" w:rsidRPr="00681071" w:rsidRDefault="002F73AF" w:rsidP="007D11B7">
      <w:pPr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трубопроводный транспорт</w:t>
      </w:r>
      <w:r w:rsidRPr="00681071">
        <w:rPr>
          <w:rFonts w:ascii="Times New Roman" w:hAnsi="Times New Roman" w:cs="Times New Roman"/>
          <w:sz w:val="28"/>
          <w:szCs w:val="28"/>
        </w:rPr>
        <w:t>;</w:t>
      </w:r>
    </w:p>
    <w:p w:rsidR="002F73AF" w:rsidRPr="00681071" w:rsidRDefault="002F73AF" w:rsidP="007D11B7">
      <w:pPr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автомобильный транспорт</w:t>
      </w:r>
      <w:r w:rsidRPr="00681071">
        <w:rPr>
          <w:rFonts w:ascii="Times New Roman" w:hAnsi="Times New Roman" w:cs="Times New Roman"/>
          <w:sz w:val="28"/>
          <w:szCs w:val="28"/>
        </w:rPr>
        <w:t>;</w:t>
      </w:r>
    </w:p>
    <w:p w:rsidR="002F73AF" w:rsidRPr="00681071" w:rsidRDefault="002F73AF" w:rsidP="007D11B7">
      <w:pPr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железнодорожный транспорт</w:t>
      </w:r>
      <w:r w:rsidRPr="00681071">
        <w:rPr>
          <w:rFonts w:ascii="Times New Roman" w:hAnsi="Times New Roman" w:cs="Times New Roman"/>
          <w:sz w:val="28"/>
          <w:szCs w:val="28"/>
        </w:rPr>
        <w:t>.</w:t>
      </w:r>
    </w:p>
    <w:p w:rsidR="002F73AF" w:rsidRPr="00681071" w:rsidRDefault="002F73AF" w:rsidP="002E6F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2F73AF" w:rsidRPr="00681071" w:rsidRDefault="002F73AF" w:rsidP="00EF0765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81071">
        <w:rPr>
          <w:rFonts w:ascii="Times New Roman" w:hAnsi="Times New Roman" w:cs="Times New Roman"/>
          <w:sz w:val="28"/>
          <w:szCs w:val="28"/>
        </w:rPr>
        <w:t>1.2</w:t>
      </w:r>
      <w:r w:rsidRPr="0066133D">
        <w:rPr>
          <w:rFonts w:ascii="Times New Roman" w:hAnsi="Times New Roman" w:cs="Times New Roman"/>
          <w:b/>
          <w:bCs/>
          <w:sz w:val="28"/>
          <w:szCs w:val="28"/>
        </w:rPr>
        <w:t>Какой вид транспорта наиболее приспособлен к массовым перевозкам</w:t>
      </w:r>
    </w:p>
    <w:p w:rsidR="002F73AF" w:rsidRPr="00681071" w:rsidRDefault="002F73AF" w:rsidP="00C64872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автомобильный транспорт</w:t>
      </w:r>
      <w:r w:rsidRPr="00681071">
        <w:rPr>
          <w:rFonts w:ascii="Times New Roman" w:hAnsi="Times New Roman" w:cs="Times New Roman"/>
          <w:sz w:val="28"/>
          <w:szCs w:val="28"/>
        </w:rPr>
        <w:t>;</w:t>
      </w:r>
    </w:p>
    <w:p w:rsidR="002F73AF" w:rsidRPr="00681071" w:rsidRDefault="002F73AF" w:rsidP="00C64872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железнодорожный транспорт;</w:t>
      </w:r>
    </w:p>
    <w:p w:rsidR="002F73AF" w:rsidRPr="00681071" w:rsidRDefault="002F73AF" w:rsidP="00C64872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воздушный транспорт</w:t>
      </w:r>
      <w:r w:rsidRPr="00681071">
        <w:rPr>
          <w:rFonts w:ascii="Times New Roman" w:hAnsi="Times New Roman" w:cs="Times New Roman"/>
          <w:sz w:val="28"/>
          <w:szCs w:val="28"/>
        </w:rPr>
        <w:t>;</w:t>
      </w:r>
    </w:p>
    <w:p w:rsidR="002F73AF" w:rsidRPr="00681071" w:rsidRDefault="002F73AF" w:rsidP="00C64872">
      <w:pPr>
        <w:pStyle w:val="af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трубопроводный транспорт</w:t>
      </w:r>
      <w:r w:rsidRPr="00681071">
        <w:rPr>
          <w:rFonts w:ascii="Times New Roman" w:hAnsi="Times New Roman" w:cs="Times New Roman"/>
          <w:sz w:val="28"/>
          <w:szCs w:val="28"/>
        </w:rPr>
        <w:t>.</w:t>
      </w:r>
    </w:p>
    <w:p w:rsidR="002F73AF" w:rsidRPr="00681071" w:rsidRDefault="002F73AF" w:rsidP="00681071">
      <w:pPr>
        <w:pStyle w:val="5"/>
        <w:rPr>
          <w:rFonts w:cs="Times New Roman"/>
        </w:rPr>
      </w:pPr>
    </w:p>
    <w:p w:rsidR="002F73AF" w:rsidRPr="00681071" w:rsidRDefault="002F73AF" w:rsidP="00EF0765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81071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b/>
          <w:bCs/>
          <w:sz w:val="28"/>
          <w:szCs w:val="28"/>
        </w:rPr>
        <w:t>Для проверки вагона с грузом на габаритность используют</w:t>
      </w:r>
    </w:p>
    <w:p w:rsidR="002F73AF" w:rsidRPr="00681071" w:rsidRDefault="002F73AF" w:rsidP="00C64872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габаритную раму;</w:t>
      </w:r>
    </w:p>
    <w:p w:rsidR="002F73AF" w:rsidRPr="00681071" w:rsidRDefault="002F73AF" w:rsidP="00C64872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габаритные ворота;</w:t>
      </w:r>
    </w:p>
    <w:p w:rsidR="002F73AF" w:rsidRPr="00681071" w:rsidRDefault="002F73AF" w:rsidP="00C64872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габарит приближения строений</w:t>
      </w:r>
      <w:r w:rsidRPr="00681071">
        <w:rPr>
          <w:rFonts w:ascii="Times New Roman" w:hAnsi="Times New Roman" w:cs="Times New Roman"/>
          <w:sz w:val="28"/>
          <w:szCs w:val="28"/>
        </w:rPr>
        <w:t>;</w:t>
      </w:r>
    </w:p>
    <w:p w:rsidR="002F73AF" w:rsidRPr="00681071" w:rsidRDefault="002F73AF" w:rsidP="00C64872">
      <w:pPr>
        <w:pStyle w:val="af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линейку</w:t>
      </w:r>
      <w:r w:rsidRPr="00681071">
        <w:rPr>
          <w:rFonts w:ascii="Times New Roman" w:hAnsi="Times New Roman" w:cs="Times New Roman"/>
          <w:sz w:val="28"/>
          <w:szCs w:val="28"/>
        </w:rPr>
        <w:t>.</w:t>
      </w:r>
    </w:p>
    <w:p w:rsidR="002F73AF" w:rsidRPr="00681071" w:rsidRDefault="002F73AF" w:rsidP="002E6F71">
      <w:pPr>
        <w:pStyle w:val="af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Pr="00681071" w:rsidRDefault="002F73AF" w:rsidP="00EF0765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81071">
        <w:rPr>
          <w:rFonts w:ascii="Times New Roman" w:hAnsi="Times New Roman" w:cs="Times New Roman"/>
          <w:b/>
          <w:bCs/>
          <w:sz w:val="28"/>
          <w:szCs w:val="28"/>
        </w:rPr>
        <w:t>1.4</w:t>
      </w:r>
      <w:r>
        <w:rPr>
          <w:rFonts w:ascii="Times New Roman" w:hAnsi="Times New Roman" w:cs="Times New Roman"/>
          <w:b/>
          <w:bCs/>
          <w:sz w:val="28"/>
          <w:szCs w:val="28"/>
        </w:rPr>
        <w:t>Для проверки цистерн на габаритность используют</w:t>
      </w:r>
    </w:p>
    <w:p w:rsidR="002F73AF" w:rsidRPr="00681071" w:rsidRDefault="002F73AF" w:rsidP="007D11B7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габарит Тц;</w:t>
      </w:r>
    </w:p>
    <w:p w:rsidR="002F73AF" w:rsidRPr="00681071" w:rsidRDefault="002F73AF" w:rsidP="007D11B7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габарит Т</w:t>
      </w:r>
      <w:r w:rsidRPr="00681071">
        <w:rPr>
          <w:rFonts w:ascii="Times New Roman" w:hAnsi="Times New Roman" w:cs="Times New Roman"/>
          <w:sz w:val="28"/>
          <w:szCs w:val="28"/>
        </w:rPr>
        <w:t>;</w:t>
      </w:r>
    </w:p>
    <w:p w:rsidR="002F73AF" w:rsidRPr="00681071" w:rsidRDefault="002F73AF" w:rsidP="007D11B7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габарит С</w:t>
      </w:r>
      <w:r w:rsidRPr="00681071">
        <w:rPr>
          <w:rFonts w:ascii="Times New Roman" w:hAnsi="Times New Roman" w:cs="Times New Roman"/>
          <w:sz w:val="28"/>
          <w:szCs w:val="28"/>
        </w:rPr>
        <w:t>;</w:t>
      </w:r>
    </w:p>
    <w:p w:rsidR="002F73AF" w:rsidRPr="00681071" w:rsidRDefault="002F73AF" w:rsidP="007D11B7">
      <w:pPr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габарит 03 - Т</w:t>
      </w:r>
      <w:r w:rsidRPr="00681071">
        <w:rPr>
          <w:rFonts w:ascii="Times New Roman" w:hAnsi="Times New Roman" w:cs="Times New Roman"/>
          <w:sz w:val="28"/>
          <w:szCs w:val="28"/>
        </w:rPr>
        <w:t>.</w:t>
      </w:r>
    </w:p>
    <w:p w:rsidR="002F73AF" w:rsidRPr="00681071" w:rsidRDefault="002F73AF" w:rsidP="002E6F71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Pr="00681071" w:rsidRDefault="002F73AF" w:rsidP="00EF0765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81071">
        <w:rPr>
          <w:rFonts w:ascii="Times New Roman" w:hAnsi="Times New Roman" w:cs="Times New Roman"/>
          <w:sz w:val="28"/>
          <w:szCs w:val="28"/>
        </w:rPr>
        <w:t xml:space="preserve">1.5 </w:t>
      </w:r>
      <w:r>
        <w:rPr>
          <w:rFonts w:ascii="Times New Roman" w:hAnsi="Times New Roman" w:cs="Times New Roman"/>
          <w:b/>
          <w:bCs/>
          <w:sz w:val="28"/>
          <w:szCs w:val="28"/>
        </w:rPr>
        <w:t>Что не относится к типовым конструкциям земляного полотна</w:t>
      </w:r>
    </w:p>
    <w:p w:rsidR="002F73AF" w:rsidRPr="00681071" w:rsidRDefault="002F73AF" w:rsidP="00C64872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насыпь</w:t>
      </w:r>
      <w:r w:rsidRPr="00681071">
        <w:rPr>
          <w:rFonts w:ascii="Times New Roman" w:hAnsi="Times New Roman" w:cs="Times New Roman"/>
          <w:sz w:val="28"/>
          <w:szCs w:val="28"/>
        </w:rPr>
        <w:t>;</w:t>
      </w:r>
    </w:p>
    <w:p w:rsidR="002F73AF" w:rsidRPr="00681071" w:rsidRDefault="002F73AF" w:rsidP="00C64872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овраг</w:t>
      </w:r>
      <w:r w:rsidRPr="00681071">
        <w:rPr>
          <w:rFonts w:ascii="Times New Roman" w:hAnsi="Times New Roman" w:cs="Times New Roman"/>
          <w:sz w:val="28"/>
          <w:szCs w:val="28"/>
        </w:rPr>
        <w:t>;</w:t>
      </w:r>
    </w:p>
    <w:p w:rsidR="002F73AF" w:rsidRPr="00681071" w:rsidRDefault="002F73AF" w:rsidP="00C64872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полунасыпь;</w:t>
      </w:r>
    </w:p>
    <w:p w:rsidR="002F73AF" w:rsidRDefault="002F73AF" w:rsidP="00C64872">
      <w:pPr>
        <w:pStyle w:val="af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выемка</w:t>
      </w:r>
      <w:r w:rsidRPr="00681071">
        <w:rPr>
          <w:rFonts w:ascii="Times New Roman" w:hAnsi="Times New Roman" w:cs="Times New Roman"/>
          <w:sz w:val="28"/>
          <w:szCs w:val="28"/>
        </w:rPr>
        <w:t>.</w:t>
      </w:r>
    </w:p>
    <w:p w:rsidR="002F73AF" w:rsidRPr="00681071" w:rsidRDefault="002F73AF" w:rsidP="00DE4874">
      <w:pPr>
        <w:pStyle w:val="af3"/>
        <w:spacing w:after="0" w:line="240" w:lineRule="auto"/>
        <w:ind w:left="779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Pr="00681071" w:rsidRDefault="002F73AF" w:rsidP="002E6F71">
      <w:pPr>
        <w:pStyle w:val="af3"/>
        <w:spacing w:after="0" w:line="240" w:lineRule="auto"/>
        <w:ind w:left="1139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Pr="00681071" w:rsidRDefault="002F73AF" w:rsidP="00EF0765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81071">
        <w:rPr>
          <w:rFonts w:ascii="Times New Roman" w:hAnsi="Times New Roman" w:cs="Times New Roman"/>
          <w:sz w:val="28"/>
          <w:szCs w:val="28"/>
        </w:rPr>
        <w:lastRenderedPageBreak/>
        <w:t xml:space="preserve">1.6 </w:t>
      </w:r>
      <w:r>
        <w:rPr>
          <w:rFonts w:ascii="Times New Roman" w:hAnsi="Times New Roman" w:cs="Times New Roman"/>
          <w:b/>
          <w:bCs/>
          <w:sz w:val="28"/>
          <w:szCs w:val="28"/>
        </w:rPr>
        <w:t>Что не относится к искусственным сооружениям</w:t>
      </w:r>
    </w:p>
    <w:p w:rsidR="002F73AF" w:rsidRDefault="002F73AF" w:rsidP="0066133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виадуки;</w:t>
      </w:r>
    </w:p>
    <w:p w:rsidR="002F73AF" w:rsidRDefault="002F73AF" w:rsidP="0066133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эстакады;</w:t>
      </w:r>
    </w:p>
    <w:p w:rsidR="002F73AF" w:rsidRDefault="002F73AF" w:rsidP="0066133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трансбордеры;</w:t>
      </w:r>
    </w:p>
    <w:p w:rsidR="002F73AF" w:rsidRPr="0066133D" w:rsidRDefault="002F73AF" w:rsidP="0066133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трубопровод.</w:t>
      </w:r>
    </w:p>
    <w:p w:rsidR="002F73AF" w:rsidRPr="00681071" w:rsidRDefault="002F73AF" w:rsidP="00490728">
      <w:pPr>
        <w:pStyle w:val="af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Pr="00681071" w:rsidRDefault="002F73AF" w:rsidP="00EF076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1071">
        <w:rPr>
          <w:rFonts w:ascii="Times New Roman" w:hAnsi="Times New Roman" w:cs="Times New Roman"/>
          <w:sz w:val="28"/>
          <w:szCs w:val="28"/>
        </w:rPr>
        <w:t xml:space="preserve">1.7 </w:t>
      </w:r>
      <w:r>
        <w:rPr>
          <w:rFonts w:ascii="Times New Roman" w:hAnsi="Times New Roman" w:cs="Times New Roman"/>
          <w:b/>
          <w:bCs/>
          <w:sz w:val="28"/>
          <w:szCs w:val="28"/>
        </w:rPr>
        <w:t>Трансбордеры предназначены для</w:t>
      </w:r>
    </w:p>
    <w:p w:rsidR="002F73AF" w:rsidRDefault="002F73AF" w:rsidP="0066133D">
      <w:pPr>
        <w:pStyle w:val="af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пересечения железнодорожной дороги с глубо</w:t>
      </w:r>
      <w:r w:rsidR="001C5CAE">
        <w:rPr>
          <w:rFonts w:ascii="Times New Roman" w:hAnsi="Times New Roman" w:cs="Times New Roman"/>
          <w:sz w:val="28"/>
          <w:szCs w:val="28"/>
        </w:rPr>
        <w:t>ФОС</w:t>
      </w:r>
      <w:r>
        <w:rPr>
          <w:rFonts w:ascii="Times New Roman" w:hAnsi="Times New Roman" w:cs="Times New Roman"/>
          <w:sz w:val="28"/>
          <w:szCs w:val="28"/>
        </w:rPr>
        <w:t>и оврагами;</w:t>
      </w:r>
    </w:p>
    <w:p w:rsidR="002F73AF" w:rsidRDefault="002F73AF" w:rsidP="00506C78">
      <w:pPr>
        <w:pStyle w:val="af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пересечения железных дорог с горной местностью;</w:t>
      </w:r>
    </w:p>
    <w:p w:rsidR="002F73AF" w:rsidRDefault="002F73AF" w:rsidP="00506C78">
      <w:pPr>
        <w:pStyle w:val="af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пересечения железных дорог с реками;</w:t>
      </w:r>
    </w:p>
    <w:p w:rsidR="002F73AF" w:rsidRPr="00506C78" w:rsidRDefault="002F73AF" w:rsidP="00506C78">
      <w:pPr>
        <w:pStyle w:val="af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перемещения вагона с однопутного пути на другой.</w:t>
      </w:r>
    </w:p>
    <w:p w:rsidR="002F73AF" w:rsidRPr="00681071" w:rsidRDefault="002F73AF" w:rsidP="00490728">
      <w:pPr>
        <w:pStyle w:val="af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Pr="00EF0765" w:rsidRDefault="002F73AF" w:rsidP="00EF0765">
      <w:pPr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071">
        <w:rPr>
          <w:rFonts w:ascii="Times New Roman" w:hAnsi="Times New Roman" w:cs="Times New Roman"/>
          <w:sz w:val="28"/>
          <w:szCs w:val="28"/>
        </w:rPr>
        <w:t xml:space="preserve">1.8 </w:t>
      </w:r>
      <w:r>
        <w:rPr>
          <w:rFonts w:ascii="Times New Roman" w:hAnsi="Times New Roman" w:cs="Times New Roman"/>
          <w:b/>
          <w:bCs/>
          <w:sz w:val="28"/>
          <w:szCs w:val="28"/>
        </w:rPr>
        <w:t>Виадуки предназначены для</w:t>
      </w:r>
    </w:p>
    <w:p w:rsidR="002F73AF" w:rsidRPr="00681071" w:rsidRDefault="002F73AF" w:rsidP="00C64872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пересечения железных дорог с реками</w:t>
      </w:r>
      <w:r w:rsidRPr="00681071">
        <w:rPr>
          <w:rFonts w:ascii="Times New Roman" w:hAnsi="Times New Roman" w:cs="Times New Roman"/>
          <w:sz w:val="28"/>
          <w:szCs w:val="28"/>
        </w:rPr>
        <w:t>;</w:t>
      </w:r>
    </w:p>
    <w:p w:rsidR="002F73AF" w:rsidRPr="00681071" w:rsidRDefault="002F73AF" w:rsidP="00C64872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предотвращения обвала горных пород на железнодорожные пути;</w:t>
      </w:r>
      <w:r w:rsidRPr="00681071">
        <w:rPr>
          <w:rFonts w:ascii="Times New Roman" w:hAnsi="Times New Roman" w:cs="Times New Roman"/>
          <w:sz w:val="28"/>
          <w:szCs w:val="28"/>
        </w:rPr>
        <w:t>;</w:t>
      </w:r>
    </w:p>
    <w:p w:rsidR="002F73AF" w:rsidRPr="00681071" w:rsidRDefault="002F73AF" w:rsidP="00C64872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предохранение земляного полотна от размывания</w:t>
      </w:r>
      <w:r w:rsidRPr="00681071">
        <w:rPr>
          <w:rFonts w:ascii="Times New Roman" w:hAnsi="Times New Roman" w:cs="Times New Roman"/>
          <w:sz w:val="28"/>
          <w:szCs w:val="28"/>
        </w:rPr>
        <w:t>;</w:t>
      </w:r>
    </w:p>
    <w:p w:rsidR="002F73AF" w:rsidRDefault="002F73AF" w:rsidP="00C64872">
      <w:pPr>
        <w:pStyle w:val="af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пересечения железных дорог с глубо</w:t>
      </w:r>
      <w:r w:rsidR="001C5CAE">
        <w:rPr>
          <w:rFonts w:ascii="Times New Roman" w:hAnsi="Times New Roman" w:cs="Times New Roman"/>
          <w:sz w:val="28"/>
          <w:szCs w:val="28"/>
        </w:rPr>
        <w:t>ФОС</w:t>
      </w:r>
      <w:r>
        <w:rPr>
          <w:rFonts w:ascii="Times New Roman" w:hAnsi="Times New Roman" w:cs="Times New Roman"/>
          <w:sz w:val="28"/>
          <w:szCs w:val="28"/>
        </w:rPr>
        <w:t>и оврагами.</w:t>
      </w:r>
    </w:p>
    <w:p w:rsidR="002F73AF" w:rsidRPr="00681071" w:rsidRDefault="002F73AF" w:rsidP="00490728">
      <w:pPr>
        <w:pStyle w:val="af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Pr="00681071" w:rsidRDefault="002F73AF" w:rsidP="00EF0765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81071">
        <w:rPr>
          <w:rFonts w:ascii="Times New Roman" w:hAnsi="Times New Roman" w:cs="Times New Roman"/>
          <w:sz w:val="28"/>
          <w:szCs w:val="28"/>
        </w:rPr>
        <w:t xml:space="preserve">1.9 </w:t>
      </w:r>
      <w:r w:rsidRPr="00681071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ельсы предназначены для</w:t>
      </w:r>
    </w:p>
    <w:p w:rsidR="002F73AF" w:rsidRPr="00681071" w:rsidRDefault="002F73AF" w:rsidP="00C64872">
      <w:pPr>
        <w:pStyle w:val="af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колес подвижного состава;</w:t>
      </w:r>
    </w:p>
    <w:p w:rsidR="002F73AF" w:rsidRPr="00681071" w:rsidRDefault="002F73AF" w:rsidP="00C64872">
      <w:pPr>
        <w:pStyle w:val="af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восприятия нагрузки от колес подвижного состава</w:t>
      </w:r>
      <w:r w:rsidRPr="00681071">
        <w:rPr>
          <w:rFonts w:ascii="Times New Roman" w:hAnsi="Times New Roman" w:cs="Times New Roman"/>
          <w:sz w:val="28"/>
          <w:szCs w:val="28"/>
        </w:rPr>
        <w:t>;</w:t>
      </w:r>
    </w:p>
    <w:p w:rsidR="002F73AF" w:rsidRPr="00681071" w:rsidRDefault="002F73AF" w:rsidP="00C64872">
      <w:pPr>
        <w:pStyle w:val="af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выравнивания земляной поверхности</w:t>
      </w:r>
      <w:r w:rsidRPr="00681071">
        <w:rPr>
          <w:rFonts w:ascii="Times New Roman" w:hAnsi="Times New Roman" w:cs="Times New Roman"/>
          <w:sz w:val="28"/>
          <w:szCs w:val="28"/>
        </w:rPr>
        <w:t>;</w:t>
      </w:r>
    </w:p>
    <w:p w:rsidR="002F73AF" w:rsidRDefault="002F73AF" w:rsidP="00C64872">
      <w:pPr>
        <w:pStyle w:val="af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придания пути необходимого плана и профиля.</w:t>
      </w:r>
    </w:p>
    <w:p w:rsidR="002F73AF" w:rsidRPr="00681071" w:rsidRDefault="002F73AF" w:rsidP="00490728">
      <w:pPr>
        <w:pStyle w:val="af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Pr="00681071" w:rsidRDefault="002F73AF" w:rsidP="00506C78">
      <w:pPr>
        <w:numPr>
          <w:ilvl w:val="1"/>
          <w:numId w:val="3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Средняя длин рельсов</w:t>
      </w:r>
    </w:p>
    <w:p w:rsidR="002F73AF" w:rsidRDefault="002F73AF" w:rsidP="00506C78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м;</w:t>
      </w:r>
    </w:p>
    <w:p w:rsidR="002F73AF" w:rsidRDefault="002F73AF" w:rsidP="00506C78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м;</w:t>
      </w:r>
    </w:p>
    <w:p w:rsidR="002F73AF" w:rsidRDefault="002F73AF" w:rsidP="00506C78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15 м;</w:t>
      </w:r>
    </w:p>
    <w:p w:rsidR="002F73AF" w:rsidRPr="00506C78" w:rsidRDefault="002F73AF" w:rsidP="00506C78">
      <w:pPr>
        <w:pStyle w:val="af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 м.</w:t>
      </w:r>
    </w:p>
    <w:p w:rsidR="002F73AF" w:rsidRDefault="002F73AF" w:rsidP="00490728">
      <w:pPr>
        <w:pStyle w:val="af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Pr="00681071" w:rsidRDefault="002F73AF" w:rsidP="00490728">
      <w:pPr>
        <w:pStyle w:val="af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Pr="00681071" w:rsidRDefault="002F73AF" w:rsidP="00EF0765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81071">
        <w:rPr>
          <w:rFonts w:ascii="Times New Roman" w:hAnsi="Times New Roman" w:cs="Times New Roman"/>
          <w:sz w:val="28"/>
          <w:szCs w:val="28"/>
        </w:rPr>
        <w:t>1.11</w:t>
      </w:r>
      <w:r w:rsidRPr="00681071">
        <w:rPr>
          <w:rFonts w:ascii="Times New Roman" w:hAnsi="Times New Roman" w:cs="Times New Roman"/>
          <w:b/>
          <w:bCs/>
          <w:sz w:val="28"/>
          <w:szCs w:val="28"/>
        </w:rPr>
        <w:t>Как</w:t>
      </w:r>
      <w:r>
        <w:rPr>
          <w:rFonts w:ascii="Times New Roman" w:hAnsi="Times New Roman" w:cs="Times New Roman"/>
          <w:b/>
          <w:bCs/>
          <w:sz w:val="28"/>
          <w:szCs w:val="28"/>
        </w:rPr>
        <w:t>ой тип рельсов укладывают в настоящее время</w:t>
      </w:r>
    </w:p>
    <w:p w:rsidR="002F73AF" w:rsidRPr="00681071" w:rsidRDefault="002F73AF" w:rsidP="00C64872">
      <w:pPr>
        <w:pStyle w:val="af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65;</w:t>
      </w:r>
    </w:p>
    <w:p w:rsidR="002F73AF" w:rsidRPr="00681071" w:rsidRDefault="002F73AF" w:rsidP="00C64872">
      <w:pPr>
        <w:pStyle w:val="af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50</w:t>
      </w:r>
      <w:r w:rsidRPr="00681071">
        <w:rPr>
          <w:rFonts w:ascii="Times New Roman" w:hAnsi="Times New Roman" w:cs="Times New Roman"/>
          <w:sz w:val="28"/>
          <w:szCs w:val="28"/>
        </w:rPr>
        <w:t>;</w:t>
      </w:r>
    </w:p>
    <w:p w:rsidR="002F73AF" w:rsidRDefault="002F73AF" w:rsidP="00506C78">
      <w:pPr>
        <w:pStyle w:val="af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43;</w:t>
      </w:r>
    </w:p>
    <w:p w:rsidR="002F73AF" w:rsidRPr="00506C78" w:rsidRDefault="002F73AF" w:rsidP="00C64872">
      <w:pPr>
        <w:pStyle w:val="af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C78">
        <w:rPr>
          <w:rFonts w:ascii="Times New Roman" w:hAnsi="Times New Roman" w:cs="Times New Roman"/>
          <w:sz w:val="28"/>
          <w:szCs w:val="28"/>
        </w:rPr>
        <w:t>Р 42.</w:t>
      </w:r>
    </w:p>
    <w:p w:rsidR="002F73AF" w:rsidRPr="00681071" w:rsidRDefault="002F73AF" w:rsidP="00490728">
      <w:pPr>
        <w:pStyle w:val="af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Pr="00681071" w:rsidRDefault="002F73AF" w:rsidP="00EF0765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81071">
        <w:rPr>
          <w:rFonts w:ascii="Times New Roman" w:hAnsi="Times New Roman" w:cs="Times New Roman"/>
          <w:sz w:val="28"/>
          <w:szCs w:val="28"/>
        </w:rPr>
        <w:t xml:space="preserve">1.12 </w:t>
      </w:r>
      <w:r>
        <w:rPr>
          <w:rFonts w:ascii="Times New Roman" w:hAnsi="Times New Roman" w:cs="Times New Roman"/>
          <w:b/>
          <w:bCs/>
          <w:sz w:val="28"/>
          <w:szCs w:val="28"/>
        </w:rPr>
        <w:t>Срок службы деревянных опор</w:t>
      </w:r>
    </w:p>
    <w:p w:rsidR="002F73AF" w:rsidRPr="00681071" w:rsidRDefault="002F73AF" w:rsidP="00C64872">
      <w:pPr>
        <w:pStyle w:val="af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– 50 лет;</w:t>
      </w:r>
    </w:p>
    <w:p w:rsidR="002F73AF" w:rsidRPr="00681071" w:rsidRDefault="002F73AF" w:rsidP="00C64872">
      <w:pPr>
        <w:pStyle w:val="af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 – 15 лет</w:t>
      </w:r>
      <w:r w:rsidRPr="00681071">
        <w:rPr>
          <w:rFonts w:ascii="Times New Roman" w:hAnsi="Times New Roman" w:cs="Times New Roman"/>
          <w:sz w:val="28"/>
          <w:szCs w:val="28"/>
        </w:rPr>
        <w:t>;</w:t>
      </w:r>
    </w:p>
    <w:p w:rsidR="002F73AF" w:rsidRPr="00681071" w:rsidRDefault="002F73AF" w:rsidP="00C64872">
      <w:pPr>
        <w:pStyle w:val="af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– 40 лет</w:t>
      </w:r>
      <w:r w:rsidRPr="00681071">
        <w:rPr>
          <w:rFonts w:ascii="Times New Roman" w:hAnsi="Times New Roman" w:cs="Times New Roman"/>
          <w:sz w:val="28"/>
          <w:szCs w:val="28"/>
        </w:rPr>
        <w:t>;</w:t>
      </w:r>
    </w:p>
    <w:p w:rsidR="002F73AF" w:rsidRDefault="002F73AF" w:rsidP="00C64872">
      <w:pPr>
        <w:pStyle w:val="af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10 лет</w:t>
      </w:r>
      <w:r w:rsidRPr="00681071">
        <w:rPr>
          <w:rFonts w:ascii="Times New Roman" w:hAnsi="Times New Roman" w:cs="Times New Roman"/>
          <w:sz w:val="28"/>
          <w:szCs w:val="28"/>
        </w:rPr>
        <w:t>.</w:t>
      </w:r>
    </w:p>
    <w:p w:rsidR="002F73AF" w:rsidRPr="00681071" w:rsidRDefault="002F73AF" w:rsidP="00490728">
      <w:pPr>
        <w:pStyle w:val="af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Pr="00681071" w:rsidRDefault="002F73AF" w:rsidP="00506C78">
      <w:pPr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службы железобетонных опор</w:t>
      </w:r>
    </w:p>
    <w:p w:rsidR="002F73AF" w:rsidRPr="00681071" w:rsidRDefault="002F73AF" w:rsidP="00C64872">
      <w:pPr>
        <w:pStyle w:val="af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– 15 лет</w:t>
      </w:r>
      <w:r w:rsidRPr="00681071">
        <w:rPr>
          <w:rFonts w:ascii="Times New Roman" w:hAnsi="Times New Roman" w:cs="Times New Roman"/>
          <w:sz w:val="28"/>
          <w:szCs w:val="28"/>
        </w:rPr>
        <w:t>;</w:t>
      </w:r>
    </w:p>
    <w:p w:rsidR="002F73AF" w:rsidRPr="00681071" w:rsidRDefault="002F73AF" w:rsidP="00C64872">
      <w:pPr>
        <w:pStyle w:val="af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– 50 лет;</w:t>
      </w:r>
    </w:p>
    <w:p w:rsidR="002F73AF" w:rsidRPr="00681071" w:rsidRDefault="002F73AF" w:rsidP="00C64872">
      <w:pPr>
        <w:pStyle w:val="af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– 40 лет;</w:t>
      </w:r>
    </w:p>
    <w:p w:rsidR="002F73AF" w:rsidRPr="00681071" w:rsidRDefault="002F73AF" w:rsidP="00C64872">
      <w:pPr>
        <w:pStyle w:val="af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10 лет.</w:t>
      </w:r>
    </w:p>
    <w:p w:rsidR="002F73AF" w:rsidRPr="00681071" w:rsidRDefault="002F73AF" w:rsidP="002E6F71">
      <w:pPr>
        <w:pStyle w:val="af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Pr="00681071" w:rsidRDefault="002F73AF" w:rsidP="00EF0765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81071">
        <w:rPr>
          <w:rFonts w:ascii="Times New Roman" w:hAnsi="Times New Roman" w:cs="Times New Roman"/>
          <w:sz w:val="28"/>
          <w:szCs w:val="28"/>
        </w:rPr>
        <w:t xml:space="preserve">1.14 </w:t>
      </w:r>
      <w:r>
        <w:rPr>
          <w:rFonts w:ascii="Times New Roman" w:hAnsi="Times New Roman" w:cs="Times New Roman"/>
          <w:b/>
          <w:bCs/>
          <w:sz w:val="28"/>
          <w:szCs w:val="28"/>
        </w:rPr>
        <w:t>Ширина колеи в России</w:t>
      </w:r>
    </w:p>
    <w:p w:rsidR="002F73AF" w:rsidRPr="00681071" w:rsidRDefault="002F73AF" w:rsidP="00C64872">
      <w:pPr>
        <w:pStyle w:val="af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1480;</w:t>
      </w:r>
    </w:p>
    <w:p w:rsidR="002F73AF" w:rsidRPr="00681071" w:rsidRDefault="002F73AF" w:rsidP="00C64872">
      <w:pPr>
        <w:pStyle w:val="af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1520;</w:t>
      </w:r>
    </w:p>
    <w:p w:rsidR="002F73AF" w:rsidRPr="00681071" w:rsidRDefault="002F73AF" w:rsidP="00C64872">
      <w:pPr>
        <w:pStyle w:val="af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1348</w:t>
      </w:r>
      <w:r w:rsidRPr="00681071">
        <w:rPr>
          <w:rFonts w:ascii="Times New Roman" w:hAnsi="Times New Roman" w:cs="Times New Roman"/>
          <w:sz w:val="28"/>
          <w:szCs w:val="28"/>
        </w:rPr>
        <w:t>;</w:t>
      </w:r>
    </w:p>
    <w:p w:rsidR="002F73AF" w:rsidRPr="00681071" w:rsidRDefault="002F73AF" w:rsidP="00C64872">
      <w:pPr>
        <w:pStyle w:val="af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1524</w:t>
      </w:r>
      <w:r w:rsidRPr="00681071">
        <w:rPr>
          <w:rFonts w:ascii="Times New Roman" w:hAnsi="Times New Roman" w:cs="Times New Roman"/>
          <w:sz w:val="28"/>
          <w:szCs w:val="28"/>
        </w:rPr>
        <w:t>.</w:t>
      </w:r>
    </w:p>
    <w:p w:rsidR="002F73AF" w:rsidRPr="00681071" w:rsidRDefault="002F73AF" w:rsidP="002E6F71">
      <w:pPr>
        <w:pStyle w:val="af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Pr="00681071" w:rsidRDefault="002F73AF" w:rsidP="00EF0765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81071">
        <w:rPr>
          <w:rFonts w:ascii="Times New Roman" w:hAnsi="Times New Roman" w:cs="Times New Roman"/>
          <w:sz w:val="28"/>
          <w:szCs w:val="28"/>
        </w:rPr>
        <w:t>1.15</w:t>
      </w:r>
      <w:r>
        <w:rPr>
          <w:rFonts w:ascii="Times New Roman" w:hAnsi="Times New Roman" w:cs="Times New Roman"/>
          <w:b/>
          <w:bCs/>
          <w:sz w:val="28"/>
          <w:szCs w:val="28"/>
        </w:rPr>
        <w:t>Из чего не состоит балластный слой</w:t>
      </w:r>
    </w:p>
    <w:p w:rsidR="002F73AF" w:rsidRPr="00681071" w:rsidRDefault="002F73AF" w:rsidP="00C6487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ракушки;</w:t>
      </w:r>
    </w:p>
    <w:p w:rsidR="002F73AF" w:rsidRPr="00681071" w:rsidRDefault="002F73AF" w:rsidP="00C6487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глина</w:t>
      </w:r>
      <w:r w:rsidRPr="00681071">
        <w:rPr>
          <w:rFonts w:ascii="Times New Roman" w:hAnsi="Times New Roman" w:cs="Times New Roman"/>
          <w:sz w:val="28"/>
          <w:szCs w:val="28"/>
        </w:rPr>
        <w:t>;</w:t>
      </w:r>
    </w:p>
    <w:p w:rsidR="002F73AF" w:rsidRPr="00681071" w:rsidRDefault="002F73AF" w:rsidP="00C6487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гравий</w:t>
      </w:r>
      <w:r w:rsidRPr="00681071">
        <w:rPr>
          <w:rFonts w:ascii="Times New Roman" w:hAnsi="Times New Roman" w:cs="Times New Roman"/>
          <w:sz w:val="28"/>
          <w:szCs w:val="28"/>
        </w:rPr>
        <w:t>;</w:t>
      </w:r>
    </w:p>
    <w:p w:rsidR="002F73AF" w:rsidRPr="00681071" w:rsidRDefault="002F73AF" w:rsidP="00C64872">
      <w:pPr>
        <w:pStyle w:val="af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щебень</w:t>
      </w:r>
      <w:r w:rsidRPr="00681071">
        <w:rPr>
          <w:rFonts w:ascii="Times New Roman" w:hAnsi="Times New Roman" w:cs="Times New Roman"/>
          <w:sz w:val="28"/>
          <w:szCs w:val="28"/>
        </w:rPr>
        <w:t>.</w:t>
      </w:r>
    </w:p>
    <w:p w:rsidR="002F73AF" w:rsidRPr="00681071" w:rsidRDefault="002F73AF" w:rsidP="002E6F71">
      <w:pPr>
        <w:pStyle w:val="af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Pr="00681071" w:rsidRDefault="002F73AF" w:rsidP="00EF076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1071">
        <w:rPr>
          <w:rFonts w:ascii="Times New Roman" w:hAnsi="Times New Roman" w:cs="Times New Roman"/>
          <w:sz w:val="28"/>
          <w:szCs w:val="28"/>
        </w:rPr>
        <w:t xml:space="preserve">1.16 </w:t>
      </w:r>
      <w:r>
        <w:rPr>
          <w:rFonts w:ascii="Times New Roman" w:hAnsi="Times New Roman" w:cs="Times New Roman"/>
          <w:b/>
          <w:bCs/>
          <w:sz w:val="28"/>
          <w:szCs w:val="28"/>
        </w:rPr>
        <w:t>Толщина балластного слоя должна быть</w:t>
      </w:r>
    </w:p>
    <w:p w:rsidR="002F73AF" w:rsidRDefault="002F73AF" w:rsidP="00C64872">
      <w:pPr>
        <w:pStyle w:val="af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– 25 см.;</w:t>
      </w:r>
    </w:p>
    <w:p w:rsidR="002F73AF" w:rsidRPr="00506C78" w:rsidRDefault="002F73AF" w:rsidP="00C64872">
      <w:pPr>
        <w:pStyle w:val="af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– 55 см.;</w:t>
      </w:r>
    </w:p>
    <w:p w:rsidR="002F73AF" w:rsidRPr="00681071" w:rsidRDefault="002F73AF" w:rsidP="00C64872">
      <w:pPr>
        <w:pStyle w:val="af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– 40 см.</w:t>
      </w:r>
      <w:r w:rsidRPr="00681071">
        <w:rPr>
          <w:rFonts w:ascii="Times New Roman" w:hAnsi="Times New Roman" w:cs="Times New Roman"/>
          <w:sz w:val="28"/>
          <w:szCs w:val="28"/>
        </w:rPr>
        <w:t>;</w:t>
      </w:r>
    </w:p>
    <w:p w:rsidR="002F73AF" w:rsidRPr="00681071" w:rsidRDefault="002F73AF" w:rsidP="00C64872">
      <w:pPr>
        <w:pStyle w:val="af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10 см</w:t>
      </w:r>
      <w:r w:rsidRPr="00681071">
        <w:rPr>
          <w:rFonts w:ascii="Times New Roman" w:hAnsi="Times New Roman" w:cs="Times New Roman"/>
          <w:sz w:val="28"/>
          <w:szCs w:val="28"/>
        </w:rPr>
        <w:t>.</w:t>
      </w:r>
    </w:p>
    <w:p w:rsidR="002F73AF" w:rsidRDefault="002F73AF" w:rsidP="002E6F71">
      <w:pPr>
        <w:pStyle w:val="af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Pr="00681071" w:rsidRDefault="002F73AF" w:rsidP="002E6F71">
      <w:pPr>
        <w:pStyle w:val="af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Pr="00681071" w:rsidRDefault="002F73AF" w:rsidP="00EF076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1071">
        <w:rPr>
          <w:rFonts w:ascii="Times New Roman" w:hAnsi="Times New Roman" w:cs="Times New Roman"/>
          <w:sz w:val="28"/>
          <w:szCs w:val="28"/>
        </w:rPr>
        <w:t xml:space="preserve">1.17 </w:t>
      </w:r>
      <w:r w:rsidRPr="00681071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трелочный перевод предназначен для</w:t>
      </w:r>
    </w:p>
    <w:p w:rsidR="002F73AF" w:rsidRPr="00681071" w:rsidRDefault="002F73AF" w:rsidP="00C64872">
      <w:pPr>
        <w:pStyle w:val="af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Передвижения поездов с одного рельсового пути на другой;</w:t>
      </w:r>
    </w:p>
    <w:p w:rsidR="002F73AF" w:rsidRPr="00681071" w:rsidRDefault="002F73AF" w:rsidP="00C64872">
      <w:pPr>
        <w:pStyle w:val="af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Восприятия нагрузки от колесных пар;</w:t>
      </w:r>
    </w:p>
    <w:p w:rsidR="002F73AF" w:rsidRPr="00681071" w:rsidRDefault="002F73AF" w:rsidP="00C64872">
      <w:pPr>
        <w:pStyle w:val="af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движения колес;</w:t>
      </w:r>
    </w:p>
    <w:p w:rsidR="002F73AF" w:rsidRPr="00681071" w:rsidRDefault="002F73AF" w:rsidP="00C64872">
      <w:pPr>
        <w:pStyle w:val="af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Выравнивания земляной поверхности.</w:t>
      </w:r>
    </w:p>
    <w:p w:rsidR="002F73AF" w:rsidRPr="00681071" w:rsidRDefault="002F73AF" w:rsidP="002E6F71">
      <w:pPr>
        <w:pStyle w:val="af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Pr="00681071" w:rsidRDefault="002F73AF" w:rsidP="00EF076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1071">
        <w:rPr>
          <w:rFonts w:ascii="Times New Roman" w:hAnsi="Times New Roman" w:cs="Times New Roman"/>
          <w:sz w:val="28"/>
          <w:szCs w:val="28"/>
        </w:rPr>
        <w:t xml:space="preserve">1.18 </w:t>
      </w:r>
      <w:r>
        <w:rPr>
          <w:rFonts w:ascii="Times New Roman" w:hAnsi="Times New Roman" w:cs="Times New Roman"/>
          <w:b/>
          <w:bCs/>
          <w:sz w:val="28"/>
          <w:szCs w:val="28"/>
        </w:rPr>
        <w:t>Расстояние между анкерными опорами</w:t>
      </w:r>
    </w:p>
    <w:p w:rsidR="002F73AF" w:rsidRPr="00681071" w:rsidRDefault="002F73AF" w:rsidP="00C64872">
      <w:pPr>
        <w:pStyle w:val="af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1600 м.</w:t>
      </w:r>
      <w:r w:rsidRPr="00681071">
        <w:rPr>
          <w:rFonts w:ascii="Times New Roman" w:hAnsi="Times New Roman" w:cs="Times New Roman"/>
          <w:sz w:val="28"/>
          <w:szCs w:val="28"/>
        </w:rPr>
        <w:t>;</w:t>
      </w:r>
    </w:p>
    <w:p w:rsidR="002F73AF" w:rsidRPr="00681071" w:rsidRDefault="002F73AF" w:rsidP="00C64872">
      <w:pPr>
        <w:pStyle w:val="af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1800 м.;</w:t>
      </w:r>
    </w:p>
    <w:p w:rsidR="002F73AF" w:rsidRPr="00681071" w:rsidRDefault="002F73AF" w:rsidP="00C64872">
      <w:pPr>
        <w:pStyle w:val="af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1000 м.</w:t>
      </w:r>
      <w:r w:rsidRPr="00681071">
        <w:rPr>
          <w:rFonts w:ascii="Times New Roman" w:hAnsi="Times New Roman" w:cs="Times New Roman"/>
          <w:sz w:val="28"/>
          <w:szCs w:val="28"/>
        </w:rPr>
        <w:t>;</w:t>
      </w:r>
    </w:p>
    <w:p w:rsidR="002F73AF" w:rsidRPr="00106FF9" w:rsidRDefault="002F73AF" w:rsidP="00106FF9">
      <w:pPr>
        <w:pStyle w:val="af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 м</w:t>
      </w:r>
      <w:r w:rsidRPr="00106FF9">
        <w:rPr>
          <w:rFonts w:ascii="Times New Roman" w:hAnsi="Times New Roman" w:cs="Times New Roman"/>
          <w:sz w:val="28"/>
          <w:szCs w:val="28"/>
        </w:rPr>
        <w:t>.</w:t>
      </w:r>
    </w:p>
    <w:p w:rsidR="002F73AF" w:rsidRPr="00681071" w:rsidRDefault="002F73AF" w:rsidP="00EF076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1071">
        <w:rPr>
          <w:rFonts w:ascii="Times New Roman" w:hAnsi="Times New Roman" w:cs="Times New Roman"/>
          <w:sz w:val="28"/>
          <w:szCs w:val="28"/>
        </w:rPr>
        <w:lastRenderedPageBreak/>
        <w:t>1.19</w:t>
      </w:r>
      <w:r>
        <w:rPr>
          <w:rFonts w:ascii="Times New Roman" w:hAnsi="Times New Roman" w:cs="Times New Roman"/>
          <w:b/>
          <w:bCs/>
          <w:sz w:val="28"/>
          <w:szCs w:val="28"/>
        </w:rPr>
        <w:t>Сколько энергии потребляет железнодорожный транспорт</w:t>
      </w:r>
    </w:p>
    <w:p w:rsidR="002F73AF" w:rsidRPr="00681071" w:rsidRDefault="002F73AF" w:rsidP="00C64872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5 %</w:t>
      </w:r>
      <w:r w:rsidRPr="00681071">
        <w:rPr>
          <w:rFonts w:ascii="Times New Roman" w:hAnsi="Times New Roman" w:cs="Times New Roman"/>
          <w:sz w:val="28"/>
          <w:szCs w:val="28"/>
        </w:rPr>
        <w:t>;</w:t>
      </w:r>
    </w:p>
    <w:p w:rsidR="002F73AF" w:rsidRPr="00681071" w:rsidRDefault="002F73AF" w:rsidP="00C64872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7 %;</w:t>
      </w:r>
    </w:p>
    <w:p w:rsidR="002F73AF" w:rsidRDefault="002F73AF" w:rsidP="00106FF9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10 %;</w:t>
      </w:r>
    </w:p>
    <w:p w:rsidR="002F73AF" w:rsidRPr="00106FF9" w:rsidRDefault="002F73AF" w:rsidP="00106FF9">
      <w:pPr>
        <w:pStyle w:val="af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15 %</w:t>
      </w:r>
      <w:r w:rsidRPr="00106FF9">
        <w:rPr>
          <w:rFonts w:ascii="Times New Roman" w:hAnsi="Times New Roman" w:cs="Times New Roman"/>
          <w:sz w:val="28"/>
          <w:szCs w:val="28"/>
        </w:rPr>
        <w:t>.</w:t>
      </w:r>
    </w:p>
    <w:p w:rsidR="002F73AF" w:rsidRPr="00681071" w:rsidRDefault="002F73AF" w:rsidP="002E6F71">
      <w:pPr>
        <w:pStyle w:val="af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Pr="00681071" w:rsidRDefault="002F73AF" w:rsidP="00EF076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1071">
        <w:rPr>
          <w:rFonts w:ascii="Times New Roman" w:hAnsi="Times New Roman" w:cs="Times New Roman"/>
          <w:sz w:val="28"/>
          <w:szCs w:val="28"/>
        </w:rPr>
        <w:t xml:space="preserve">1.20 </w:t>
      </w:r>
      <w:r>
        <w:rPr>
          <w:rFonts w:ascii="Times New Roman" w:hAnsi="Times New Roman" w:cs="Times New Roman"/>
          <w:b/>
          <w:bCs/>
          <w:sz w:val="28"/>
          <w:szCs w:val="28"/>
        </w:rPr>
        <w:t>Номинальный уровень напряжения на токоприемниках электроподвижного состава при постоянном токе</w:t>
      </w:r>
    </w:p>
    <w:p w:rsidR="002F73AF" w:rsidRPr="00681071" w:rsidRDefault="002F73AF" w:rsidP="00C64872">
      <w:pPr>
        <w:pStyle w:val="af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кВ</w:t>
      </w:r>
      <w:r w:rsidRPr="00681071">
        <w:rPr>
          <w:rFonts w:ascii="Times New Roman" w:hAnsi="Times New Roman" w:cs="Times New Roman"/>
          <w:sz w:val="28"/>
          <w:szCs w:val="28"/>
        </w:rPr>
        <w:t>;</w:t>
      </w:r>
    </w:p>
    <w:p w:rsidR="002F73AF" w:rsidRPr="00681071" w:rsidRDefault="002F73AF" w:rsidP="00C64872">
      <w:pPr>
        <w:pStyle w:val="af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кВ;</w:t>
      </w:r>
    </w:p>
    <w:p w:rsidR="002F73AF" w:rsidRPr="00681071" w:rsidRDefault="002F73AF" w:rsidP="00C64872">
      <w:pPr>
        <w:pStyle w:val="af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кВ</w:t>
      </w:r>
      <w:r w:rsidRPr="00681071">
        <w:rPr>
          <w:rFonts w:ascii="Times New Roman" w:hAnsi="Times New Roman" w:cs="Times New Roman"/>
          <w:sz w:val="28"/>
          <w:szCs w:val="28"/>
        </w:rPr>
        <w:t>;</w:t>
      </w:r>
    </w:p>
    <w:p w:rsidR="002F73AF" w:rsidRDefault="002F73AF" w:rsidP="00C64872">
      <w:pPr>
        <w:pStyle w:val="af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кВ</w:t>
      </w:r>
      <w:r w:rsidRPr="00681071">
        <w:rPr>
          <w:rFonts w:ascii="Times New Roman" w:hAnsi="Times New Roman" w:cs="Times New Roman"/>
          <w:sz w:val="28"/>
          <w:szCs w:val="28"/>
        </w:rPr>
        <w:t>.</w:t>
      </w:r>
    </w:p>
    <w:p w:rsidR="002F73AF" w:rsidRPr="00681071" w:rsidRDefault="002F73AF" w:rsidP="00652FD3">
      <w:pPr>
        <w:pStyle w:val="af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Pr="00681071" w:rsidRDefault="002F73AF" w:rsidP="00EF076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1071">
        <w:rPr>
          <w:rFonts w:ascii="Times New Roman" w:hAnsi="Times New Roman" w:cs="Times New Roman"/>
          <w:sz w:val="28"/>
          <w:szCs w:val="28"/>
        </w:rPr>
        <w:t xml:space="preserve">1.21 </w:t>
      </w:r>
      <w:r>
        <w:rPr>
          <w:rFonts w:ascii="Times New Roman" w:hAnsi="Times New Roman" w:cs="Times New Roman"/>
          <w:b/>
          <w:bCs/>
          <w:sz w:val="28"/>
          <w:szCs w:val="28"/>
        </w:rPr>
        <w:t>Номинальный уровень напряжения на токоприемниках электроподвижного состава при переменном токе</w:t>
      </w:r>
    </w:p>
    <w:p w:rsidR="002F73AF" w:rsidRPr="00681071" w:rsidRDefault="002F73AF" w:rsidP="00C64872">
      <w:pPr>
        <w:pStyle w:val="af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кВ;</w:t>
      </w:r>
    </w:p>
    <w:p w:rsidR="002F73AF" w:rsidRPr="00681071" w:rsidRDefault="002F73AF" w:rsidP="00C64872">
      <w:pPr>
        <w:pStyle w:val="af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кВ</w:t>
      </w:r>
      <w:r w:rsidRPr="00681071">
        <w:rPr>
          <w:rFonts w:ascii="Times New Roman" w:hAnsi="Times New Roman" w:cs="Times New Roman"/>
          <w:sz w:val="28"/>
          <w:szCs w:val="28"/>
        </w:rPr>
        <w:t>;</w:t>
      </w:r>
    </w:p>
    <w:p w:rsidR="002F73AF" w:rsidRPr="00681071" w:rsidRDefault="002F73AF" w:rsidP="00C64872">
      <w:pPr>
        <w:pStyle w:val="af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кВ</w:t>
      </w:r>
      <w:r w:rsidRPr="00681071">
        <w:rPr>
          <w:rFonts w:ascii="Times New Roman" w:hAnsi="Times New Roman" w:cs="Times New Roman"/>
          <w:sz w:val="28"/>
          <w:szCs w:val="28"/>
        </w:rPr>
        <w:t>;</w:t>
      </w:r>
    </w:p>
    <w:p w:rsidR="002F73AF" w:rsidRDefault="002F73AF" w:rsidP="00C64872">
      <w:pPr>
        <w:pStyle w:val="af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кВ</w:t>
      </w:r>
      <w:r w:rsidRPr="00681071">
        <w:rPr>
          <w:rFonts w:ascii="Times New Roman" w:hAnsi="Times New Roman" w:cs="Times New Roman"/>
          <w:sz w:val="28"/>
          <w:szCs w:val="28"/>
        </w:rPr>
        <w:t>.</w:t>
      </w:r>
    </w:p>
    <w:p w:rsidR="002F73AF" w:rsidRDefault="002F73AF" w:rsidP="00490728">
      <w:pPr>
        <w:pStyle w:val="af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Pr="00681071" w:rsidRDefault="002F73AF" w:rsidP="00EF0765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810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1071">
        <w:rPr>
          <w:rFonts w:ascii="Times New Roman" w:hAnsi="Times New Roman" w:cs="Times New Roman"/>
          <w:sz w:val="28"/>
          <w:szCs w:val="28"/>
        </w:rPr>
        <w:t xml:space="preserve"> «Выберите несколько правильных ответов»</w:t>
      </w:r>
    </w:p>
    <w:p w:rsidR="002F73AF" w:rsidRPr="00681071" w:rsidRDefault="002F73AF" w:rsidP="00EF0765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</w:t>
      </w:r>
      <w:r>
        <w:rPr>
          <w:rFonts w:ascii="Times New Roman" w:hAnsi="Times New Roman" w:cs="Times New Roman"/>
          <w:b/>
          <w:bCs/>
          <w:sz w:val="28"/>
          <w:szCs w:val="28"/>
        </w:rPr>
        <w:t>Верхнее строение пути состоит из</w:t>
      </w:r>
    </w:p>
    <w:p w:rsidR="002F73AF" w:rsidRPr="00681071" w:rsidRDefault="002F73AF" w:rsidP="00C64872">
      <w:pPr>
        <w:pStyle w:val="af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шпалы;</w:t>
      </w:r>
    </w:p>
    <w:p w:rsidR="002F73AF" w:rsidRPr="00681071" w:rsidRDefault="002F73AF" w:rsidP="00C64872">
      <w:pPr>
        <w:pStyle w:val="af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рельсы;</w:t>
      </w:r>
    </w:p>
    <w:p w:rsidR="002F73AF" w:rsidRPr="00681071" w:rsidRDefault="002F73AF" w:rsidP="00C64872">
      <w:pPr>
        <w:pStyle w:val="af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балластный слой;</w:t>
      </w:r>
    </w:p>
    <w:p w:rsidR="002F73AF" w:rsidRDefault="002F73AF" w:rsidP="00C64872">
      <w:pPr>
        <w:pStyle w:val="af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земляное полотно</w:t>
      </w:r>
      <w:r w:rsidRPr="00681071">
        <w:rPr>
          <w:rFonts w:ascii="Times New Roman" w:hAnsi="Times New Roman" w:cs="Times New Roman"/>
          <w:sz w:val="28"/>
          <w:szCs w:val="28"/>
        </w:rPr>
        <w:t>.</w:t>
      </w:r>
    </w:p>
    <w:p w:rsidR="002F73AF" w:rsidRPr="00681071" w:rsidRDefault="002F73AF" w:rsidP="00652FD3">
      <w:pPr>
        <w:pStyle w:val="af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Pr="00681071" w:rsidRDefault="002F73AF" w:rsidP="00EF0765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1.23</w:t>
      </w:r>
      <w:r>
        <w:rPr>
          <w:rFonts w:ascii="Times New Roman" w:hAnsi="Times New Roman" w:cs="Times New Roman"/>
          <w:b/>
          <w:bCs/>
          <w:sz w:val="28"/>
          <w:szCs w:val="28"/>
        </w:rPr>
        <w:t>Стандартная длина железобетонных опор</w:t>
      </w:r>
    </w:p>
    <w:p w:rsidR="002F73AF" w:rsidRPr="00681071" w:rsidRDefault="002F73AF" w:rsidP="00C64872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10,8 м.;</w:t>
      </w:r>
    </w:p>
    <w:p w:rsidR="002F73AF" w:rsidRPr="00681071" w:rsidRDefault="002F73AF" w:rsidP="00C64872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13,6 м.;</w:t>
      </w:r>
    </w:p>
    <w:p w:rsidR="002F73AF" w:rsidRPr="00681071" w:rsidRDefault="002F73AF" w:rsidP="00C64872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5,6 м.;</w:t>
      </w:r>
    </w:p>
    <w:p w:rsidR="002F73AF" w:rsidRDefault="002F73AF" w:rsidP="00C64872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9,5 м</w:t>
      </w:r>
      <w:r w:rsidRPr="00681071">
        <w:rPr>
          <w:rFonts w:ascii="Times New Roman" w:hAnsi="Times New Roman" w:cs="Times New Roman"/>
          <w:sz w:val="28"/>
          <w:szCs w:val="28"/>
        </w:rPr>
        <w:t>.</w:t>
      </w:r>
    </w:p>
    <w:p w:rsidR="002F73AF" w:rsidRPr="00681071" w:rsidRDefault="002F73AF" w:rsidP="00652FD3">
      <w:pPr>
        <w:pStyle w:val="af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Pr="00681071" w:rsidRDefault="002F73AF" w:rsidP="00EF0765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1.24</w:t>
      </w:r>
      <w:r>
        <w:rPr>
          <w:rFonts w:ascii="Times New Roman" w:hAnsi="Times New Roman" w:cs="Times New Roman"/>
          <w:b/>
          <w:bCs/>
          <w:sz w:val="28"/>
          <w:szCs w:val="28"/>
        </w:rPr>
        <w:t>Локомотивы делятся на</w:t>
      </w:r>
    </w:p>
    <w:p w:rsidR="002F73AF" w:rsidRPr="00681071" w:rsidRDefault="002F73AF" w:rsidP="00C64872">
      <w:pPr>
        <w:pStyle w:val="af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метро;</w:t>
      </w:r>
    </w:p>
    <w:p w:rsidR="002F73AF" w:rsidRPr="00681071" w:rsidRDefault="002F73AF" w:rsidP="00C64872">
      <w:pPr>
        <w:pStyle w:val="af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тепловозы;</w:t>
      </w:r>
    </w:p>
    <w:p w:rsidR="002F73AF" w:rsidRPr="00681071" w:rsidRDefault="002F73AF" w:rsidP="00C64872">
      <w:pPr>
        <w:pStyle w:val="af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электровозы;</w:t>
      </w:r>
    </w:p>
    <w:p w:rsidR="002F73AF" w:rsidRDefault="002F73AF" w:rsidP="00C64872">
      <w:pPr>
        <w:pStyle w:val="af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электрички.</w:t>
      </w:r>
    </w:p>
    <w:p w:rsidR="002F73AF" w:rsidRDefault="002F73AF" w:rsidP="00490728">
      <w:pPr>
        <w:pStyle w:val="af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Pr="00681071" w:rsidRDefault="002F73AF" w:rsidP="00EF0765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1.25</w:t>
      </w:r>
      <w:r>
        <w:rPr>
          <w:rFonts w:ascii="Times New Roman" w:hAnsi="Times New Roman" w:cs="Times New Roman"/>
          <w:b/>
          <w:bCs/>
          <w:sz w:val="28"/>
          <w:szCs w:val="28"/>
        </w:rPr>
        <w:t>Мосты бывают</w:t>
      </w:r>
    </w:p>
    <w:p w:rsidR="002F73AF" w:rsidRPr="00681071" w:rsidRDefault="002F73AF" w:rsidP="00C64872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деревянные;</w:t>
      </w:r>
    </w:p>
    <w:p w:rsidR="002F73AF" w:rsidRPr="00681071" w:rsidRDefault="002F73AF" w:rsidP="00C64872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каменные;</w:t>
      </w:r>
    </w:p>
    <w:p w:rsidR="002F73AF" w:rsidRPr="00681071" w:rsidRDefault="002F73AF" w:rsidP="00C64872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бумажные;</w:t>
      </w:r>
    </w:p>
    <w:p w:rsidR="002F73AF" w:rsidRDefault="002F73AF" w:rsidP="00C64872">
      <w:pPr>
        <w:pStyle w:val="af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стеклянные</w:t>
      </w:r>
      <w:r w:rsidRPr="00681071">
        <w:rPr>
          <w:rFonts w:ascii="Times New Roman" w:hAnsi="Times New Roman" w:cs="Times New Roman"/>
          <w:sz w:val="28"/>
          <w:szCs w:val="28"/>
        </w:rPr>
        <w:t>.</w:t>
      </w:r>
    </w:p>
    <w:p w:rsidR="002F73AF" w:rsidRPr="00681071" w:rsidRDefault="002F73AF" w:rsidP="00652FD3">
      <w:pPr>
        <w:pStyle w:val="af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Pr="00681071" w:rsidRDefault="002F73AF" w:rsidP="00EF0765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</w:t>
      </w:r>
      <w:r>
        <w:rPr>
          <w:rFonts w:ascii="Times New Roman" w:hAnsi="Times New Roman" w:cs="Times New Roman"/>
          <w:b/>
          <w:bCs/>
          <w:sz w:val="28"/>
          <w:szCs w:val="28"/>
        </w:rPr>
        <w:t>Мосты бывают</w:t>
      </w:r>
    </w:p>
    <w:p w:rsidR="002F73AF" w:rsidRPr="00681071" w:rsidRDefault="002F73AF" w:rsidP="00C64872">
      <w:pPr>
        <w:pStyle w:val="a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арочные;</w:t>
      </w:r>
    </w:p>
    <w:p w:rsidR="002F73AF" w:rsidRPr="00681071" w:rsidRDefault="002F73AF" w:rsidP="00C64872">
      <w:pPr>
        <w:pStyle w:val="a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балочные;</w:t>
      </w:r>
    </w:p>
    <w:p w:rsidR="002F73AF" w:rsidRPr="00681071" w:rsidRDefault="002F73AF" w:rsidP="00C64872">
      <w:pPr>
        <w:pStyle w:val="a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прямоугольные;</w:t>
      </w:r>
    </w:p>
    <w:p w:rsidR="002F73AF" w:rsidRDefault="002F73AF" w:rsidP="00C64872">
      <w:pPr>
        <w:pStyle w:val="af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плоские.</w:t>
      </w:r>
    </w:p>
    <w:p w:rsidR="002F73AF" w:rsidRPr="00681071" w:rsidRDefault="002F73AF" w:rsidP="00652FD3">
      <w:pPr>
        <w:pStyle w:val="af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Pr="00681071" w:rsidRDefault="002F73AF" w:rsidP="007D0799">
      <w:pPr>
        <w:numPr>
          <w:ilvl w:val="1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Верхнее строение пути предназначено для</w:t>
      </w:r>
    </w:p>
    <w:p w:rsidR="002F73AF" w:rsidRDefault="002F73AF" w:rsidP="007D0799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восприятия нагрузки от колес подвижного состава;</w:t>
      </w:r>
    </w:p>
    <w:p w:rsidR="002F73AF" w:rsidRPr="007D0799" w:rsidRDefault="002F73AF" w:rsidP="007D0799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движения колес</w:t>
      </w:r>
      <w:r w:rsidRPr="007D07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73AF" w:rsidRPr="00681071" w:rsidRDefault="002F73AF" w:rsidP="00C64872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выравнивания земляной поверхности;</w:t>
      </w:r>
    </w:p>
    <w:p w:rsidR="002F73AF" w:rsidRDefault="002F73AF" w:rsidP="00C64872">
      <w:pPr>
        <w:pStyle w:val="af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придания пути необходимого плана профиля</w:t>
      </w:r>
      <w:r w:rsidRPr="00681071">
        <w:rPr>
          <w:rFonts w:ascii="Times New Roman" w:hAnsi="Times New Roman" w:cs="Times New Roman"/>
          <w:sz w:val="28"/>
          <w:szCs w:val="28"/>
        </w:rPr>
        <w:t>.</w:t>
      </w:r>
    </w:p>
    <w:p w:rsidR="002F73AF" w:rsidRPr="00681071" w:rsidRDefault="002F73AF" w:rsidP="00652FD3">
      <w:pPr>
        <w:pStyle w:val="af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Pr="00681071" w:rsidRDefault="002F73AF" w:rsidP="00EF0765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</w:t>
      </w:r>
      <w:r>
        <w:rPr>
          <w:rFonts w:ascii="Times New Roman" w:hAnsi="Times New Roman" w:cs="Times New Roman"/>
          <w:b/>
          <w:bCs/>
          <w:sz w:val="28"/>
          <w:szCs w:val="28"/>
        </w:rPr>
        <w:t>Нижнее строение пути предназначено для</w:t>
      </w:r>
    </w:p>
    <w:p w:rsidR="002F73AF" w:rsidRPr="00681071" w:rsidRDefault="002F73AF" w:rsidP="00C64872">
      <w:pPr>
        <w:pStyle w:val="af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восприятия нагрузки от колес подвижного состава;</w:t>
      </w:r>
    </w:p>
    <w:p w:rsidR="002F73AF" w:rsidRPr="00681071" w:rsidRDefault="002F73AF" w:rsidP="00C64872">
      <w:pPr>
        <w:pStyle w:val="af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движения колес;</w:t>
      </w:r>
    </w:p>
    <w:p w:rsidR="002F73AF" w:rsidRPr="007D0799" w:rsidRDefault="002F73AF" w:rsidP="007D0799">
      <w:pPr>
        <w:pStyle w:val="af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выравнивания земляной поверхности</w:t>
      </w:r>
      <w:r w:rsidRPr="007D07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73AF" w:rsidRPr="00681071" w:rsidRDefault="002F73AF" w:rsidP="00C64872">
      <w:pPr>
        <w:pStyle w:val="af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придания пути необходимого плана и профиля</w:t>
      </w:r>
      <w:r w:rsidRPr="00681071">
        <w:rPr>
          <w:rFonts w:ascii="Times New Roman" w:hAnsi="Times New Roman" w:cs="Times New Roman"/>
          <w:sz w:val="28"/>
          <w:szCs w:val="28"/>
        </w:rPr>
        <w:t>.</w:t>
      </w:r>
    </w:p>
    <w:p w:rsidR="002F73AF" w:rsidRPr="00681071" w:rsidRDefault="002F73AF" w:rsidP="00803F4D">
      <w:pPr>
        <w:pStyle w:val="af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Pr="007D0799" w:rsidRDefault="002F73AF" w:rsidP="00EF0765">
      <w:pPr>
        <w:ind w:left="360" w:firstLine="3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1.29 </w:t>
      </w:r>
      <w:r>
        <w:rPr>
          <w:rFonts w:ascii="Times New Roman" w:hAnsi="Times New Roman" w:cs="Times New Roman"/>
          <w:b/>
          <w:bCs/>
          <w:sz w:val="28"/>
          <w:szCs w:val="28"/>
        </w:rPr>
        <w:t>Шпалы бывают</w:t>
      </w:r>
    </w:p>
    <w:p w:rsidR="002F73AF" w:rsidRPr="00681071" w:rsidRDefault="002F73AF" w:rsidP="00C64872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деревянные;</w:t>
      </w:r>
    </w:p>
    <w:p w:rsidR="002F73AF" w:rsidRPr="00681071" w:rsidRDefault="002F73AF" w:rsidP="00C64872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железобетонные;</w:t>
      </w:r>
    </w:p>
    <w:p w:rsidR="002F73AF" w:rsidRPr="00681071" w:rsidRDefault="002F73AF" w:rsidP="00C64872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каменные;</w:t>
      </w:r>
    </w:p>
    <w:p w:rsidR="002F73AF" w:rsidRPr="00681071" w:rsidRDefault="002F73AF" w:rsidP="00C64872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глиняные</w:t>
      </w:r>
      <w:r w:rsidRPr="00681071">
        <w:rPr>
          <w:rFonts w:ascii="Times New Roman" w:hAnsi="Times New Roman" w:cs="Times New Roman"/>
          <w:sz w:val="28"/>
          <w:szCs w:val="28"/>
        </w:rPr>
        <w:t>.</w:t>
      </w:r>
    </w:p>
    <w:p w:rsidR="002F73AF" w:rsidRPr="00681071" w:rsidRDefault="002F73AF" w:rsidP="00803F4D">
      <w:pPr>
        <w:pStyle w:val="af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Pr="00681071" w:rsidRDefault="002F73AF" w:rsidP="00EF0765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810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К тепловозам относятся</w:t>
      </w:r>
    </w:p>
    <w:p w:rsidR="002F73AF" w:rsidRPr="00681071" w:rsidRDefault="002F73AF" w:rsidP="00C64872">
      <w:pPr>
        <w:pStyle w:val="af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паровозы;</w:t>
      </w:r>
    </w:p>
    <w:p w:rsidR="002F73AF" w:rsidRPr="007D0799" w:rsidRDefault="002F73AF" w:rsidP="007D0799">
      <w:pPr>
        <w:pStyle w:val="af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газотурбовозы</w:t>
      </w:r>
      <w:r w:rsidRPr="007D07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73AF" w:rsidRPr="007D0799" w:rsidRDefault="002F73AF" w:rsidP="007D0799">
      <w:pPr>
        <w:pStyle w:val="af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электровоз</w:t>
      </w:r>
      <w:r w:rsidRPr="007D0799">
        <w:rPr>
          <w:rFonts w:ascii="Times New Roman" w:hAnsi="Times New Roman" w:cs="Times New Roman"/>
          <w:sz w:val="28"/>
          <w:szCs w:val="28"/>
        </w:rPr>
        <w:t>;</w:t>
      </w:r>
    </w:p>
    <w:p w:rsidR="002F73AF" w:rsidRPr="00681071" w:rsidRDefault="002F73AF" w:rsidP="00C64872">
      <w:pPr>
        <w:pStyle w:val="af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электричка</w:t>
      </w:r>
      <w:r w:rsidRPr="00681071">
        <w:rPr>
          <w:rFonts w:ascii="Times New Roman" w:hAnsi="Times New Roman" w:cs="Times New Roman"/>
          <w:sz w:val="28"/>
          <w:szCs w:val="28"/>
        </w:rPr>
        <w:t>.</w:t>
      </w:r>
    </w:p>
    <w:p w:rsidR="002F73AF" w:rsidRPr="00681071" w:rsidRDefault="002F73AF" w:rsidP="00803F4D">
      <w:pPr>
        <w:pStyle w:val="af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Pr="00681071" w:rsidRDefault="002F73AF" w:rsidP="00EF07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1.31</w:t>
      </w:r>
      <w:r>
        <w:rPr>
          <w:rFonts w:ascii="Times New Roman" w:hAnsi="Times New Roman" w:cs="Times New Roman"/>
          <w:b/>
          <w:bCs/>
          <w:sz w:val="28"/>
          <w:szCs w:val="28"/>
        </w:rPr>
        <w:t>Опоры контактной сети бывают</w:t>
      </w:r>
    </w:p>
    <w:p w:rsidR="002F73AF" w:rsidRPr="00681071" w:rsidRDefault="002F73AF" w:rsidP="00C64872">
      <w:pPr>
        <w:pStyle w:val="af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металлические;</w:t>
      </w:r>
    </w:p>
    <w:p w:rsidR="002F73AF" w:rsidRPr="00681071" w:rsidRDefault="002F73AF" w:rsidP="00C64872">
      <w:pPr>
        <w:pStyle w:val="af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железобетонные;</w:t>
      </w:r>
    </w:p>
    <w:p w:rsidR="002F73AF" w:rsidRPr="00681071" w:rsidRDefault="002F73AF" w:rsidP="00C64872">
      <w:pPr>
        <w:pStyle w:val="af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глиняные</w:t>
      </w:r>
      <w:r w:rsidRPr="00681071">
        <w:rPr>
          <w:rFonts w:ascii="Times New Roman" w:hAnsi="Times New Roman" w:cs="Times New Roman"/>
          <w:sz w:val="28"/>
          <w:szCs w:val="28"/>
        </w:rPr>
        <w:t>;</w:t>
      </w:r>
    </w:p>
    <w:p w:rsidR="002F73AF" w:rsidRPr="00681071" w:rsidRDefault="002F73AF" w:rsidP="00C64872">
      <w:pPr>
        <w:pStyle w:val="af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пластмассовые</w:t>
      </w:r>
      <w:r w:rsidRPr="00681071">
        <w:rPr>
          <w:rFonts w:ascii="Times New Roman" w:hAnsi="Times New Roman" w:cs="Times New Roman"/>
          <w:sz w:val="28"/>
          <w:szCs w:val="28"/>
        </w:rPr>
        <w:t>.</w:t>
      </w:r>
    </w:p>
    <w:p w:rsidR="002F73AF" w:rsidRPr="00681071" w:rsidRDefault="002F73AF" w:rsidP="00803F4D">
      <w:pPr>
        <w:pStyle w:val="af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Pr="00CE0F1D" w:rsidRDefault="002F73AF" w:rsidP="00CB314C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0F1D">
        <w:rPr>
          <w:rFonts w:ascii="Times New Roman" w:hAnsi="Times New Roman" w:cs="Times New Roman"/>
          <w:b/>
          <w:bCs/>
          <w:sz w:val="28"/>
          <w:szCs w:val="28"/>
        </w:rPr>
        <w:t>Карта правильных ответов</w:t>
      </w:r>
    </w:p>
    <w:tbl>
      <w:tblPr>
        <w:tblW w:w="101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750"/>
        <w:gridCol w:w="749"/>
        <w:gridCol w:w="743"/>
        <w:gridCol w:w="749"/>
        <w:gridCol w:w="749"/>
        <w:gridCol w:w="749"/>
        <w:gridCol w:w="601"/>
        <w:gridCol w:w="601"/>
        <w:gridCol w:w="601"/>
        <w:gridCol w:w="829"/>
        <w:gridCol w:w="750"/>
        <w:gridCol w:w="749"/>
      </w:tblGrid>
      <w:tr w:rsidR="002F73AF" w:rsidRPr="00CE0F1D">
        <w:trPr>
          <w:cantSplit/>
          <w:trHeight w:val="604"/>
        </w:trPr>
        <w:tc>
          <w:tcPr>
            <w:tcW w:w="1532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F1D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F1D">
              <w:rPr>
                <w:rFonts w:ascii="Times New Roman" w:hAnsi="Times New Roman" w:cs="Times New Roman"/>
                <w:b/>
                <w:bCs/>
              </w:rPr>
              <w:t>вопроса</w:t>
            </w:r>
          </w:p>
        </w:tc>
        <w:tc>
          <w:tcPr>
            <w:tcW w:w="750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749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CE0F1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43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CE0F1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49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CE0F1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49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F1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CE0F1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49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CE0F1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01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CE0F1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01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CE0F1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01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CE0F1D">
              <w:rPr>
                <w:rFonts w:ascii="Times New Roman" w:hAnsi="Times New Roman" w:cs="Times New Roman"/>
                <w:b/>
                <w:bCs/>
              </w:rPr>
              <w:t>.9</w:t>
            </w:r>
          </w:p>
        </w:tc>
        <w:tc>
          <w:tcPr>
            <w:tcW w:w="829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CE0F1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50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CE0F1D">
              <w:rPr>
                <w:rFonts w:ascii="Times New Roman" w:hAnsi="Times New Roman" w:cs="Times New Roman"/>
                <w:b/>
                <w:bCs/>
              </w:rPr>
              <w:t>.11</w:t>
            </w:r>
          </w:p>
        </w:tc>
        <w:tc>
          <w:tcPr>
            <w:tcW w:w="749" w:type="dxa"/>
            <w:vAlign w:val="center"/>
          </w:tcPr>
          <w:p w:rsidR="002F73AF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CE0F1D">
              <w:rPr>
                <w:rFonts w:ascii="Times New Roman" w:hAnsi="Times New Roman" w:cs="Times New Roman"/>
                <w:b/>
                <w:bCs/>
              </w:rPr>
              <w:t>.1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2F73AF" w:rsidRPr="00CE0F1D">
        <w:trPr>
          <w:cantSplit/>
          <w:trHeight w:val="604"/>
        </w:trPr>
        <w:tc>
          <w:tcPr>
            <w:tcW w:w="1532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F1D">
              <w:rPr>
                <w:rFonts w:ascii="Times New Roman" w:hAnsi="Times New Roman" w:cs="Times New Roman"/>
                <w:b/>
                <w:bCs/>
              </w:rPr>
              <w:t>Правильный ответ</w:t>
            </w:r>
          </w:p>
        </w:tc>
        <w:tc>
          <w:tcPr>
            <w:tcW w:w="750" w:type="dxa"/>
            <w:vAlign w:val="center"/>
          </w:tcPr>
          <w:p w:rsidR="002F73AF" w:rsidRDefault="002F73AF" w:rsidP="00CE0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749" w:type="dxa"/>
            <w:vAlign w:val="center"/>
          </w:tcPr>
          <w:p w:rsidR="002F73AF" w:rsidRDefault="002F73AF" w:rsidP="00CE0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743" w:type="dxa"/>
            <w:vAlign w:val="center"/>
          </w:tcPr>
          <w:p w:rsidR="002F73AF" w:rsidRDefault="002F73AF" w:rsidP="00CE0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749" w:type="dxa"/>
            <w:vAlign w:val="center"/>
          </w:tcPr>
          <w:p w:rsidR="002F73AF" w:rsidRDefault="002F73AF" w:rsidP="00CE0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749" w:type="dxa"/>
            <w:vAlign w:val="center"/>
          </w:tcPr>
          <w:p w:rsidR="002F73AF" w:rsidRPr="00CE0F1D" w:rsidRDefault="002F73AF" w:rsidP="00CE0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  <w:tc>
          <w:tcPr>
            <w:tcW w:w="749" w:type="dxa"/>
            <w:vAlign w:val="center"/>
          </w:tcPr>
          <w:p w:rsidR="002F73AF" w:rsidRDefault="002F73AF" w:rsidP="00CE0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601" w:type="dxa"/>
            <w:vAlign w:val="center"/>
          </w:tcPr>
          <w:p w:rsidR="002F73AF" w:rsidRDefault="002F73AF" w:rsidP="00CE0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601" w:type="dxa"/>
            <w:vAlign w:val="center"/>
          </w:tcPr>
          <w:p w:rsidR="002F73AF" w:rsidRDefault="002F73AF" w:rsidP="00CE0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</w:t>
            </w:r>
          </w:p>
        </w:tc>
        <w:tc>
          <w:tcPr>
            <w:tcW w:w="601" w:type="dxa"/>
            <w:vAlign w:val="center"/>
          </w:tcPr>
          <w:p w:rsidR="002F73AF" w:rsidRDefault="002F73AF" w:rsidP="00CE0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829" w:type="dxa"/>
            <w:vAlign w:val="center"/>
          </w:tcPr>
          <w:p w:rsidR="002F73AF" w:rsidRDefault="002F73AF" w:rsidP="00CE0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750" w:type="dxa"/>
            <w:vAlign w:val="center"/>
          </w:tcPr>
          <w:p w:rsidR="002F73AF" w:rsidRDefault="002F73AF" w:rsidP="00CE0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  <w:tc>
          <w:tcPr>
            <w:tcW w:w="749" w:type="dxa"/>
            <w:vAlign w:val="center"/>
          </w:tcPr>
          <w:p w:rsidR="002F73AF" w:rsidRDefault="002F73AF" w:rsidP="004E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</w:t>
            </w:r>
          </w:p>
        </w:tc>
      </w:tr>
      <w:tr w:rsidR="002F73AF" w:rsidRPr="00CE0F1D">
        <w:trPr>
          <w:cantSplit/>
          <w:trHeight w:val="604"/>
        </w:trPr>
        <w:tc>
          <w:tcPr>
            <w:tcW w:w="1532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F1D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F1D">
              <w:rPr>
                <w:rFonts w:ascii="Times New Roman" w:hAnsi="Times New Roman" w:cs="Times New Roman"/>
                <w:b/>
                <w:bCs/>
              </w:rPr>
              <w:t>вопроса</w:t>
            </w:r>
          </w:p>
        </w:tc>
        <w:tc>
          <w:tcPr>
            <w:tcW w:w="750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1.13</w:t>
            </w:r>
          </w:p>
        </w:tc>
        <w:tc>
          <w:tcPr>
            <w:tcW w:w="749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1.14</w:t>
            </w:r>
          </w:p>
        </w:tc>
        <w:tc>
          <w:tcPr>
            <w:tcW w:w="743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1.15</w:t>
            </w:r>
          </w:p>
        </w:tc>
        <w:tc>
          <w:tcPr>
            <w:tcW w:w="749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1.16</w:t>
            </w:r>
          </w:p>
        </w:tc>
        <w:tc>
          <w:tcPr>
            <w:tcW w:w="749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F1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.17</w:t>
            </w:r>
          </w:p>
        </w:tc>
        <w:tc>
          <w:tcPr>
            <w:tcW w:w="749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1.18</w:t>
            </w:r>
          </w:p>
        </w:tc>
        <w:tc>
          <w:tcPr>
            <w:tcW w:w="601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1.19</w:t>
            </w:r>
          </w:p>
        </w:tc>
        <w:tc>
          <w:tcPr>
            <w:tcW w:w="601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1.20</w:t>
            </w:r>
          </w:p>
        </w:tc>
        <w:tc>
          <w:tcPr>
            <w:tcW w:w="601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1.21</w:t>
            </w:r>
          </w:p>
        </w:tc>
        <w:tc>
          <w:tcPr>
            <w:tcW w:w="829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1.22</w:t>
            </w:r>
          </w:p>
        </w:tc>
        <w:tc>
          <w:tcPr>
            <w:tcW w:w="750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1.23</w:t>
            </w:r>
          </w:p>
        </w:tc>
        <w:tc>
          <w:tcPr>
            <w:tcW w:w="749" w:type="dxa"/>
            <w:vAlign w:val="center"/>
          </w:tcPr>
          <w:p w:rsidR="002F73AF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CE0F1D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2F73AF" w:rsidRPr="00CE0F1D">
        <w:trPr>
          <w:cantSplit/>
          <w:trHeight w:val="709"/>
        </w:trPr>
        <w:tc>
          <w:tcPr>
            <w:tcW w:w="1532" w:type="dxa"/>
            <w:vAlign w:val="center"/>
          </w:tcPr>
          <w:p w:rsidR="002F73AF" w:rsidRPr="00CE0F1D" w:rsidRDefault="002F73AF" w:rsidP="00CE0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F1D">
              <w:rPr>
                <w:rFonts w:ascii="Times New Roman" w:hAnsi="Times New Roman" w:cs="Times New Roman"/>
                <w:b/>
                <w:bCs/>
              </w:rPr>
              <w:t>Правильный ответ</w:t>
            </w:r>
          </w:p>
        </w:tc>
        <w:tc>
          <w:tcPr>
            <w:tcW w:w="750" w:type="dxa"/>
            <w:vAlign w:val="center"/>
          </w:tcPr>
          <w:p w:rsidR="002F73AF" w:rsidRPr="00CE0F1D" w:rsidRDefault="002F73AF" w:rsidP="00CE0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49" w:type="dxa"/>
            <w:vAlign w:val="center"/>
          </w:tcPr>
          <w:p w:rsidR="002F73AF" w:rsidRPr="00CE0F1D" w:rsidRDefault="002F73AF" w:rsidP="00CE0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43" w:type="dxa"/>
            <w:vAlign w:val="center"/>
          </w:tcPr>
          <w:p w:rsidR="002F73AF" w:rsidRPr="00CE0F1D" w:rsidRDefault="002F73AF" w:rsidP="00CE0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49" w:type="dxa"/>
            <w:vAlign w:val="center"/>
          </w:tcPr>
          <w:p w:rsidR="002F73AF" w:rsidRPr="00CE0F1D" w:rsidRDefault="002F73AF" w:rsidP="00CE0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749" w:type="dxa"/>
            <w:vAlign w:val="center"/>
          </w:tcPr>
          <w:p w:rsidR="002F73AF" w:rsidRPr="00CE0F1D" w:rsidRDefault="002F73AF" w:rsidP="00CE0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49" w:type="dxa"/>
            <w:vAlign w:val="center"/>
          </w:tcPr>
          <w:p w:rsidR="002F73AF" w:rsidRPr="00CE0F1D" w:rsidRDefault="002F73AF" w:rsidP="00CE0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01" w:type="dxa"/>
            <w:vAlign w:val="center"/>
          </w:tcPr>
          <w:p w:rsidR="002F73AF" w:rsidRPr="00CE0F1D" w:rsidRDefault="002F73AF" w:rsidP="00CE0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01" w:type="dxa"/>
            <w:vAlign w:val="center"/>
          </w:tcPr>
          <w:p w:rsidR="002F73AF" w:rsidRPr="00CE0F1D" w:rsidRDefault="002F73AF" w:rsidP="00CE0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01" w:type="dxa"/>
            <w:vAlign w:val="center"/>
          </w:tcPr>
          <w:p w:rsidR="002F73AF" w:rsidRPr="00CE0F1D" w:rsidRDefault="002F73AF" w:rsidP="00CE0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829" w:type="dxa"/>
            <w:vAlign w:val="center"/>
          </w:tcPr>
          <w:p w:rsidR="002F73AF" w:rsidRPr="00CE0F1D" w:rsidRDefault="002F73AF" w:rsidP="00CE0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А,Б,В</w:t>
            </w:r>
          </w:p>
        </w:tc>
        <w:tc>
          <w:tcPr>
            <w:tcW w:w="750" w:type="dxa"/>
            <w:vAlign w:val="center"/>
          </w:tcPr>
          <w:p w:rsidR="002F73AF" w:rsidRPr="00CE0F1D" w:rsidRDefault="002F73AF" w:rsidP="00CE0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А,Б</w:t>
            </w:r>
          </w:p>
        </w:tc>
        <w:tc>
          <w:tcPr>
            <w:tcW w:w="749" w:type="dxa"/>
            <w:vAlign w:val="center"/>
          </w:tcPr>
          <w:p w:rsidR="002F73AF" w:rsidRPr="00CE0F1D" w:rsidRDefault="002F73AF" w:rsidP="004E7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Б,В</w:t>
            </w:r>
          </w:p>
        </w:tc>
      </w:tr>
      <w:tr w:rsidR="002F73AF" w:rsidRPr="00CE0F1D">
        <w:trPr>
          <w:cantSplit/>
          <w:trHeight w:val="709"/>
        </w:trPr>
        <w:tc>
          <w:tcPr>
            <w:tcW w:w="1532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F1D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F1D">
              <w:rPr>
                <w:rFonts w:ascii="Times New Roman" w:hAnsi="Times New Roman" w:cs="Times New Roman"/>
                <w:b/>
                <w:bCs/>
              </w:rPr>
              <w:t>вопроса</w:t>
            </w:r>
          </w:p>
        </w:tc>
        <w:tc>
          <w:tcPr>
            <w:tcW w:w="750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1.25</w:t>
            </w:r>
          </w:p>
        </w:tc>
        <w:tc>
          <w:tcPr>
            <w:tcW w:w="749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Pr="00CE0F1D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43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1.27</w:t>
            </w:r>
          </w:p>
        </w:tc>
        <w:tc>
          <w:tcPr>
            <w:tcW w:w="749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1.28</w:t>
            </w:r>
          </w:p>
        </w:tc>
        <w:tc>
          <w:tcPr>
            <w:tcW w:w="749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F1D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.29</w:t>
            </w:r>
          </w:p>
        </w:tc>
        <w:tc>
          <w:tcPr>
            <w:tcW w:w="749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1.30</w:t>
            </w:r>
          </w:p>
        </w:tc>
        <w:tc>
          <w:tcPr>
            <w:tcW w:w="601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1.31</w:t>
            </w:r>
          </w:p>
        </w:tc>
        <w:tc>
          <w:tcPr>
            <w:tcW w:w="601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1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9" w:type="dxa"/>
            <w:vAlign w:val="center"/>
          </w:tcPr>
          <w:p w:rsidR="002F73AF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73AF" w:rsidRPr="00CE0F1D">
        <w:trPr>
          <w:cantSplit/>
          <w:trHeight w:val="709"/>
        </w:trPr>
        <w:tc>
          <w:tcPr>
            <w:tcW w:w="1532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F1D">
              <w:rPr>
                <w:rFonts w:ascii="Times New Roman" w:hAnsi="Times New Roman" w:cs="Times New Roman"/>
                <w:b/>
                <w:bCs/>
              </w:rPr>
              <w:t>Правильный ответ</w:t>
            </w:r>
          </w:p>
        </w:tc>
        <w:tc>
          <w:tcPr>
            <w:tcW w:w="750" w:type="dxa"/>
            <w:vAlign w:val="center"/>
          </w:tcPr>
          <w:p w:rsidR="002F73AF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А,Б</w:t>
            </w:r>
          </w:p>
        </w:tc>
        <w:tc>
          <w:tcPr>
            <w:tcW w:w="749" w:type="dxa"/>
            <w:vAlign w:val="center"/>
          </w:tcPr>
          <w:p w:rsidR="002F73AF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А,Б</w:t>
            </w:r>
          </w:p>
        </w:tc>
        <w:tc>
          <w:tcPr>
            <w:tcW w:w="743" w:type="dxa"/>
            <w:vAlign w:val="center"/>
          </w:tcPr>
          <w:p w:rsidR="002F73AF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А,Б</w:t>
            </w:r>
          </w:p>
        </w:tc>
        <w:tc>
          <w:tcPr>
            <w:tcW w:w="749" w:type="dxa"/>
            <w:vAlign w:val="center"/>
          </w:tcPr>
          <w:p w:rsidR="002F73AF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В,Г</w:t>
            </w:r>
          </w:p>
        </w:tc>
        <w:tc>
          <w:tcPr>
            <w:tcW w:w="749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А,Б</w:t>
            </w:r>
          </w:p>
        </w:tc>
        <w:tc>
          <w:tcPr>
            <w:tcW w:w="749" w:type="dxa"/>
            <w:vAlign w:val="center"/>
          </w:tcPr>
          <w:p w:rsidR="002F73AF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А,Б</w:t>
            </w:r>
          </w:p>
        </w:tc>
        <w:tc>
          <w:tcPr>
            <w:tcW w:w="601" w:type="dxa"/>
            <w:vAlign w:val="center"/>
          </w:tcPr>
          <w:p w:rsidR="002F73AF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А,Б</w:t>
            </w:r>
          </w:p>
        </w:tc>
        <w:tc>
          <w:tcPr>
            <w:tcW w:w="601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1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9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50" w:type="dxa"/>
            <w:vAlign w:val="center"/>
          </w:tcPr>
          <w:p w:rsidR="002F73AF" w:rsidRPr="00CE0F1D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9" w:type="dxa"/>
            <w:vAlign w:val="center"/>
          </w:tcPr>
          <w:p w:rsidR="002F73AF" w:rsidRDefault="002F73AF" w:rsidP="00602E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F73AF" w:rsidRPr="00681071" w:rsidRDefault="002F73AF" w:rsidP="00CB314C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Pr="00681071" w:rsidRDefault="002F73AF" w:rsidP="00803F4D">
      <w:pPr>
        <w:pStyle w:val="af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2F73AF" w:rsidRPr="00681071" w:rsidRDefault="002F73AF" w:rsidP="0079018F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10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3.2. Критерии оценки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078"/>
        <w:gridCol w:w="6102"/>
      </w:tblGrid>
      <w:tr w:rsidR="002F73AF" w:rsidRPr="00681071">
        <w:tc>
          <w:tcPr>
            <w:tcW w:w="3514" w:type="dxa"/>
            <w:gridSpan w:val="2"/>
            <w:vAlign w:val="center"/>
          </w:tcPr>
          <w:p w:rsidR="002F73AF" w:rsidRPr="00792D13" w:rsidRDefault="002F73AF" w:rsidP="00792D1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2D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102" w:type="dxa"/>
            <w:vAlign w:val="center"/>
          </w:tcPr>
          <w:p w:rsidR="002F73AF" w:rsidRPr="00792D13" w:rsidRDefault="002F73AF" w:rsidP="00792D1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92D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Критерии: правильно выполненные задания</w:t>
            </w:r>
          </w:p>
        </w:tc>
      </w:tr>
      <w:tr w:rsidR="002F73AF" w:rsidRPr="00681071">
        <w:tc>
          <w:tcPr>
            <w:tcW w:w="436" w:type="dxa"/>
            <w:tcBorders>
              <w:right w:val="nil"/>
            </w:tcBorders>
          </w:tcPr>
          <w:p w:rsidR="002F73AF" w:rsidRPr="00792D13" w:rsidRDefault="002F73AF" w:rsidP="00792D1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2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78" w:type="dxa"/>
            <w:tcBorders>
              <w:left w:val="nil"/>
            </w:tcBorders>
          </w:tcPr>
          <w:p w:rsidR="002F73AF" w:rsidRPr="00792D13" w:rsidRDefault="002F73AF" w:rsidP="00792D13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2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«отлично»»</w:t>
            </w:r>
          </w:p>
        </w:tc>
        <w:tc>
          <w:tcPr>
            <w:tcW w:w="6102" w:type="dxa"/>
          </w:tcPr>
          <w:p w:rsidR="002F73AF" w:rsidRPr="00792D13" w:rsidRDefault="002F73AF" w:rsidP="00792D13">
            <w:pPr>
              <w:keepNext/>
              <w:keepLines/>
              <w:suppressLineNumbers/>
              <w:suppressAutoHyphens/>
              <w:spacing w:after="0" w:line="240" w:lineRule="auto"/>
              <w:ind w:left="9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2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85% до 100% </w:t>
            </w:r>
          </w:p>
        </w:tc>
      </w:tr>
      <w:tr w:rsidR="002F73AF" w:rsidRPr="00681071">
        <w:tc>
          <w:tcPr>
            <w:tcW w:w="436" w:type="dxa"/>
            <w:tcBorders>
              <w:right w:val="nil"/>
            </w:tcBorders>
          </w:tcPr>
          <w:p w:rsidR="002F73AF" w:rsidRPr="00792D13" w:rsidRDefault="002F73AF" w:rsidP="00792D1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2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78" w:type="dxa"/>
            <w:tcBorders>
              <w:left w:val="nil"/>
            </w:tcBorders>
          </w:tcPr>
          <w:p w:rsidR="002F73AF" w:rsidRPr="00792D13" w:rsidRDefault="002F73AF" w:rsidP="00792D13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2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«хорошо»</w:t>
            </w:r>
          </w:p>
        </w:tc>
        <w:tc>
          <w:tcPr>
            <w:tcW w:w="6102" w:type="dxa"/>
          </w:tcPr>
          <w:p w:rsidR="002F73AF" w:rsidRPr="00792D13" w:rsidRDefault="002F73AF" w:rsidP="00792D13">
            <w:pPr>
              <w:keepNext/>
              <w:keepLines/>
              <w:suppressLineNumbers/>
              <w:suppressAutoHyphens/>
              <w:spacing w:after="0" w:line="240" w:lineRule="auto"/>
              <w:ind w:left="9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2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75% до 85% </w:t>
            </w:r>
          </w:p>
        </w:tc>
      </w:tr>
      <w:tr w:rsidR="002F73AF" w:rsidRPr="00681071">
        <w:tc>
          <w:tcPr>
            <w:tcW w:w="436" w:type="dxa"/>
            <w:tcBorders>
              <w:right w:val="nil"/>
            </w:tcBorders>
          </w:tcPr>
          <w:p w:rsidR="002F73AF" w:rsidRPr="00792D13" w:rsidRDefault="002F73AF" w:rsidP="00792D1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2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78" w:type="dxa"/>
            <w:tcBorders>
              <w:left w:val="nil"/>
            </w:tcBorders>
          </w:tcPr>
          <w:p w:rsidR="002F73AF" w:rsidRPr="00792D13" w:rsidRDefault="002F73AF" w:rsidP="00792D13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2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«удовлетворительно»</w:t>
            </w:r>
          </w:p>
        </w:tc>
        <w:tc>
          <w:tcPr>
            <w:tcW w:w="6102" w:type="dxa"/>
          </w:tcPr>
          <w:p w:rsidR="002F73AF" w:rsidRPr="00792D13" w:rsidRDefault="002F73AF" w:rsidP="00792D13">
            <w:pPr>
              <w:keepNext/>
              <w:keepLines/>
              <w:suppressLineNumbers/>
              <w:suppressAutoHyphens/>
              <w:spacing w:after="0" w:line="240" w:lineRule="auto"/>
              <w:ind w:left="9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2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61% до 75%</w:t>
            </w:r>
          </w:p>
        </w:tc>
      </w:tr>
      <w:tr w:rsidR="002F73AF" w:rsidRPr="00681071">
        <w:tc>
          <w:tcPr>
            <w:tcW w:w="436" w:type="dxa"/>
            <w:tcBorders>
              <w:right w:val="nil"/>
            </w:tcBorders>
          </w:tcPr>
          <w:p w:rsidR="002F73AF" w:rsidRPr="00792D13" w:rsidRDefault="002F73AF" w:rsidP="00792D1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2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78" w:type="dxa"/>
            <w:tcBorders>
              <w:left w:val="nil"/>
            </w:tcBorders>
          </w:tcPr>
          <w:p w:rsidR="002F73AF" w:rsidRPr="00792D13" w:rsidRDefault="002F73AF" w:rsidP="00792D13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2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«неудовлетворительно»</w:t>
            </w:r>
          </w:p>
        </w:tc>
        <w:tc>
          <w:tcPr>
            <w:tcW w:w="6102" w:type="dxa"/>
          </w:tcPr>
          <w:p w:rsidR="002F73AF" w:rsidRPr="00792D13" w:rsidRDefault="002F73AF" w:rsidP="00792D13">
            <w:pPr>
              <w:keepNext/>
              <w:keepLines/>
              <w:suppressLineNumbers/>
              <w:suppressAutoHyphens/>
              <w:spacing w:after="0" w:line="240" w:lineRule="auto"/>
              <w:ind w:left="95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2D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61%</w:t>
            </w:r>
          </w:p>
        </w:tc>
      </w:tr>
    </w:tbl>
    <w:p w:rsidR="002F73AF" w:rsidRPr="00681071" w:rsidRDefault="002F73AF" w:rsidP="001930C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3AF" w:rsidRPr="00681071" w:rsidRDefault="002F73AF" w:rsidP="00A315B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F73AF" w:rsidRDefault="002F73AF" w:rsidP="002A3FDD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10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4 Практические задания (ПЗ)</w:t>
      </w:r>
    </w:p>
    <w:p w:rsidR="002F73AF" w:rsidRDefault="002F73AF" w:rsidP="002A3FDD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4.1</w:t>
      </w:r>
      <w:r w:rsidRPr="00970E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Текст задани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2F73AF" w:rsidRPr="00B348C5" w:rsidRDefault="002F73AF" w:rsidP="00B348C5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48C5">
        <w:rPr>
          <w:rFonts w:ascii="Times New Roman" w:hAnsi="Times New Roman" w:cs="Times New Roman"/>
          <w:b/>
          <w:bCs/>
          <w:sz w:val="28"/>
          <w:szCs w:val="28"/>
        </w:rPr>
        <w:t>Вариант 1:</w:t>
      </w:r>
    </w:p>
    <w:p w:rsidR="002F73AF" w:rsidRDefault="002F73AF" w:rsidP="00456167">
      <w:pPr>
        <w:pStyle w:val="af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Изобразить габарит приближенных строений С</w:t>
      </w:r>
    </w:p>
    <w:p w:rsidR="002F73AF" w:rsidRDefault="002F73AF" w:rsidP="006132AF">
      <w:pPr>
        <w:pStyle w:val="af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Назначение габарита</w:t>
      </w:r>
    </w:p>
    <w:p w:rsidR="002F73AF" w:rsidRDefault="002F73AF" w:rsidP="006132AF">
      <w:pPr>
        <w:pStyle w:val="af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Роль железнодорожного транспорта</w:t>
      </w:r>
    </w:p>
    <w:p w:rsidR="002F73AF" w:rsidRDefault="002F73AF" w:rsidP="005B12F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48C5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2F73AF" w:rsidRPr="00674212" w:rsidRDefault="002F73AF" w:rsidP="005B12F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Начертить габарит приближенного строения и подвижного состава</w:t>
      </w:r>
    </w:p>
    <w:p w:rsidR="002F73AF" w:rsidRPr="00B348C5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8C5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Назначение габарита приближенных строений</w:t>
      </w:r>
    </w:p>
    <w:p w:rsidR="002F73AF" w:rsidRPr="00443257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8C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Что такое габарит</w:t>
      </w:r>
    </w:p>
    <w:p w:rsidR="002F73AF" w:rsidRPr="00B348C5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48C5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:rsidR="002F73AF" w:rsidRPr="005B12F7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8C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Начертить расстояние между осями путей на прямых участках перегона</w:t>
      </w:r>
    </w:p>
    <w:p w:rsidR="002F73AF" w:rsidRPr="00371D3E" w:rsidRDefault="002F73AF" w:rsidP="00371D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Ширина колей в России  </w:t>
      </w: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8C5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Основные законы на ж.д. транспорте</w:t>
      </w:r>
    </w:p>
    <w:p w:rsidR="002F73AF" w:rsidRPr="00B348C5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48C5">
        <w:rPr>
          <w:rFonts w:ascii="Times New Roman" w:hAnsi="Times New Roman" w:cs="Times New Roman"/>
          <w:b/>
          <w:bCs/>
          <w:sz w:val="28"/>
          <w:szCs w:val="28"/>
        </w:rPr>
        <w:t>Вариант 4</w:t>
      </w:r>
    </w:p>
    <w:p w:rsidR="002F73AF" w:rsidRDefault="002F73AF" w:rsidP="00F334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8C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Начертить зоны негабаритности</w:t>
      </w:r>
    </w:p>
    <w:p w:rsidR="002F73AF" w:rsidRDefault="002F73AF" w:rsidP="00F334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Назначение габаритных ворот</w:t>
      </w:r>
    </w:p>
    <w:p w:rsidR="002F73AF" w:rsidRDefault="002F73AF" w:rsidP="00F334A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Отличие габаритного груза от негабаритного</w:t>
      </w:r>
    </w:p>
    <w:p w:rsidR="002F73AF" w:rsidRPr="00B348C5" w:rsidRDefault="002F73AF" w:rsidP="00B348C5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5</w:t>
      </w:r>
    </w:p>
    <w:p w:rsidR="002F73AF" w:rsidRPr="00B348C5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8C5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Начертить габарит Тц</w:t>
      </w: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8C5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Объяснить назначение инструкции сигнализации на ж.д.</w:t>
      </w: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48C5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Назначение ПТЭ</w:t>
      </w: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6</w:t>
      </w: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Начертить подвижной состав габарита 1-Т</w:t>
      </w:r>
    </w:p>
    <w:p w:rsidR="002F73AF" w:rsidRDefault="002F73AF" w:rsidP="006561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Назначение габарита 1-Т</w:t>
      </w: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Необходимые условия обеспечения безопасности движения поездов</w:t>
      </w:r>
    </w:p>
    <w:p w:rsidR="002F73AF" w:rsidRDefault="002F73AF" w:rsidP="002103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2103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2103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2103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4"/>
        <w:gridCol w:w="2693"/>
        <w:gridCol w:w="4583"/>
      </w:tblGrid>
      <w:tr w:rsidR="002F73AF" w:rsidRPr="009F15FF">
        <w:trPr>
          <w:jc w:val="center"/>
        </w:trPr>
        <w:tc>
          <w:tcPr>
            <w:tcW w:w="2744" w:type="dxa"/>
            <w:vAlign w:val="center"/>
          </w:tcPr>
          <w:p w:rsidR="002F73AF" w:rsidRPr="00285241" w:rsidRDefault="002F73AF" w:rsidP="001C7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объектов контроля и оценки</w:t>
            </w:r>
          </w:p>
        </w:tc>
        <w:tc>
          <w:tcPr>
            <w:tcW w:w="2693" w:type="dxa"/>
            <w:vAlign w:val="center"/>
          </w:tcPr>
          <w:p w:rsidR="002F73AF" w:rsidRPr="00285241" w:rsidRDefault="002F73AF" w:rsidP="001C7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583" w:type="dxa"/>
          </w:tcPr>
          <w:p w:rsidR="002F73AF" w:rsidRPr="00285241" w:rsidRDefault="002F73AF" w:rsidP="001C7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2F73AF" w:rsidRPr="009F15FF">
        <w:trPr>
          <w:jc w:val="center"/>
        </w:trPr>
        <w:tc>
          <w:tcPr>
            <w:tcW w:w="2744" w:type="dxa"/>
          </w:tcPr>
          <w:p w:rsidR="002F73AF" w:rsidRDefault="002F73AF" w:rsidP="006132A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У.1.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Изображать очертание габаритов, дать объяснение их основных параметров, определять вид негабаритного груза</w:t>
            </w:r>
          </w:p>
          <w:p w:rsidR="002F73AF" w:rsidRDefault="002F73AF" w:rsidP="006132A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F73AF" w:rsidRDefault="002F73AF" w:rsidP="009939D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З.1. Общие сведения о железнодорожном транспорте</w:t>
            </w:r>
          </w:p>
          <w:p w:rsidR="002F73AF" w:rsidRPr="003A65BA" w:rsidRDefault="002F73AF" w:rsidP="009939D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З.2. Основные законы и руководящие документы на железнодорожном транспорте</w:t>
            </w:r>
          </w:p>
        </w:tc>
        <w:tc>
          <w:tcPr>
            <w:tcW w:w="2693" w:type="dxa"/>
          </w:tcPr>
          <w:p w:rsidR="002F73AF" w:rsidRDefault="002F73AF" w:rsidP="001C7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Определение и анализ очертание габаритов</w:t>
            </w:r>
          </w:p>
          <w:p w:rsidR="002F73AF" w:rsidRDefault="002F73AF" w:rsidP="001C7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Определение основных параметров габаритов</w:t>
            </w:r>
          </w:p>
          <w:p w:rsidR="002F73AF" w:rsidRDefault="002F73AF" w:rsidP="001C7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вид негабаритного груза</w:t>
            </w:r>
          </w:p>
          <w:p w:rsidR="002F73AF" w:rsidRPr="00F23418" w:rsidRDefault="002F73AF" w:rsidP="008C19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основные законы и руководящие документы на ж.д. транспорте</w:t>
            </w:r>
          </w:p>
        </w:tc>
        <w:tc>
          <w:tcPr>
            <w:tcW w:w="4583" w:type="dxa"/>
          </w:tcPr>
          <w:p w:rsidR="002F73AF" w:rsidRPr="00DE4874" w:rsidRDefault="002F73AF" w:rsidP="00DE4874">
            <w:pPr>
              <w:widowControl w:val="0"/>
              <w:tabs>
                <w:tab w:val="left" w:pos="207"/>
                <w:tab w:val="left" w:pos="284"/>
                <w:tab w:val="left" w:pos="2055"/>
              </w:tabs>
              <w:autoSpaceDE w:val="0"/>
              <w:autoSpaceDN w:val="0"/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>5 «отлично»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73AF" w:rsidRPr="00DE4874" w:rsidRDefault="002F73AF" w:rsidP="00DE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>- ответы  на вопросы полные;</w:t>
            </w:r>
          </w:p>
          <w:p w:rsidR="002F73AF" w:rsidRPr="00DE4874" w:rsidRDefault="002F73AF" w:rsidP="00DE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>- высокая степень ориентированности в материале;</w:t>
            </w:r>
          </w:p>
          <w:p w:rsidR="002F73AF" w:rsidRPr="00DE4874" w:rsidRDefault="002F73AF" w:rsidP="00DE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представлены рациональные предложения по возможным вариантам решений задания;</w:t>
            </w:r>
          </w:p>
          <w:p w:rsidR="002F73AF" w:rsidRPr="00DE4874" w:rsidRDefault="002F73AF" w:rsidP="00DE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>- проанализированы все задания;</w:t>
            </w:r>
          </w:p>
          <w:p w:rsidR="002F73AF" w:rsidRPr="00DE4874" w:rsidRDefault="002F73AF" w:rsidP="00DE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>- дан логический вывод по каждому из вопросов;</w:t>
            </w:r>
          </w:p>
          <w:p w:rsidR="002F73AF" w:rsidRDefault="002F73AF" w:rsidP="00DE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>- обоснован каждый вариант ответа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3AF" w:rsidRDefault="002F73AF" w:rsidP="00DE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AF" w:rsidRDefault="002F73AF" w:rsidP="00DE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«хорошо»:</w:t>
            </w:r>
          </w:p>
          <w:p w:rsidR="002F73AF" w:rsidRDefault="002F73AF" w:rsidP="00DE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 на один из вопросов не полный;</w:t>
            </w:r>
          </w:p>
          <w:p w:rsidR="002F73AF" w:rsidRDefault="002F73AF" w:rsidP="00DE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ориентированности средняя в материале;</w:t>
            </w:r>
          </w:p>
          <w:p w:rsidR="002F73AF" w:rsidRDefault="002F73AF" w:rsidP="00DE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заданий неполный, ответы не точные, обобщающие;</w:t>
            </w:r>
          </w:p>
          <w:p w:rsidR="002F73AF" w:rsidRDefault="002F73AF" w:rsidP="00DE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 четкого обоснования каждому варианту ответа на вопрос.</w:t>
            </w:r>
          </w:p>
          <w:p w:rsidR="002F73AF" w:rsidRDefault="002F73AF" w:rsidP="00DE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AF" w:rsidRDefault="002F73AF" w:rsidP="00DE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«удовлетворительно»:</w:t>
            </w:r>
          </w:p>
          <w:p w:rsidR="002F73AF" w:rsidRDefault="002F73AF" w:rsidP="00DE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 на вопросы дан неполный;</w:t>
            </w:r>
          </w:p>
          <w:p w:rsidR="002F73AF" w:rsidRDefault="002F73AF" w:rsidP="00DE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ориентации низкая в материале;</w:t>
            </w:r>
          </w:p>
          <w:p w:rsidR="002F73AF" w:rsidRDefault="002F73AF" w:rsidP="00DE4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анализа заданий нет;</w:t>
            </w:r>
          </w:p>
          <w:p w:rsidR="002F73AF" w:rsidRDefault="002F73AF" w:rsidP="00A7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 обоснования ответа на вопросы.</w:t>
            </w:r>
          </w:p>
          <w:p w:rsidR="002F73AF" w:rsidRDefault="002F73AF" w:rsidP="00A7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AF" w:rsidRDefault="002F73AF" w:rsidP="00A7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«неудовлетворительно»:</w:t>
            </w:r>
          </w:p>
          <w:p w:rsidR="002F73AF" w:rsidRDefault="002F73AF" w:rsidP="00A7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ответа на вопроса нет;</w:t>
            </w:r>
          </w:p>
          <w:p w:rsidR="002F73AF" w:rsidRDefault="002F73AF" w:rsidP="00A7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ориентации нет в материале;</w:t>
            </w:r>
          </w:p>
          <w:p w:rsidR="002F73AF" w:rsidRPr="00F23418" w:rsidRDefault="002F73AF" w:rsidP="00A7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 анализа заданий;</w:t>
            </w:r>
          </w:p>
        </w:tc>
      </w:tr>
    </w:tbl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32AF">
        <w:rPr>
          <w:rFonts w:ascii="Times New Roman" w:hAnsi="Times New Roman" w:cs="Times New Roman"/>
          <w:b/>
          <w:bCs/>
          <w:sz w:val="28"/>
          <w:szCs w:val="28"/>
        </w:rPr>
        <w:t>4.2 Текстовое задание</w:t>
      </w:r>
    </w:p>
    <w:p w:rsidR="002F73AF" w:rsidRPr="00B348C5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2F73AF" w:rsidRPr="000126A9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6A9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Начертить обыкновенный стрелочный перевод</w:t>
      </w:r>
    </w:p>
    <w:p w:rsidR="002F73AF" w:rsidRPr="000126A9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Назначение элементов стрелочного перевода</w:t>
      </w: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6A9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Назначение стрелочного перевода</w:t>
      </w:r>
    </w:p>
    <w:p w:rsidR="002F73AF" w:rsidRPr="009F40EE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0EE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Начертить схему перекрестного стрелочного перевода</w:t>
      </w:r>
    </w:p>
    <w:p w:rsidR="002F73AF" w:rsidRDefault="002F73AF" w:rsidP="008C19E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Назначение перекрестного стрелочного перевода</w:t>
      </w:r>
    </w:p>
    <w:p w:rsidR="002F73AF" w:rsidRDefault="002F73AF" w:rsidP="008C19E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Назначение элементов стрелочного перевода</w:t>
      </w:r>
    </w:p>
    <w:p w:rsidR="002F73AF" w:rsidRPr="009F40EE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0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Вариант 3</w:t>
      </w: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Строение железнодорожного полотна</w:t>
      </w: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Назначение каждого элемента железнодорожного полотна</w:t>
      </w: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Начертить схему крестовины</w:t>
      </w:r>
    </w:p>
    <w:p w:rsidR="002F73AF" w:rsidRPr="009F40EE" w:rsidRDefault="002F73AF" w:rsidP="00E75E65">
      <w:pPr>
        <w:tabs>
          <w:tab w:val="left" w:pos="3810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0EE">
        <w:rPr>
          <w:rFonts w:ascii="Times New Roman" w:hAnsi="Times New Roman" w:cs="Times New Roman"/>
          <w:b/>
          <w:bCs/>
          <w:sz w:val="28"/>
          <w:szCs w:val="28"/>
        </w:rPr>
        <w:t>Вариант 4</w:t>
      </w:r>
      <w:r w:rsidRPr="009F40E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F73AF" w:rsidRPr="009F40EE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Начертить схему глухого пересечения</w:t>
      </w: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 рассчитать полную длину перевода</w:t>
      </w:r>
    </w:p>
    <w:p w:rsidR="002F73AF" w:rsidRDefault="002F73AF" w:rsidP="001B25D1">
      <w:pPr>
        <w:tabs>
          <w:tab w:val="left" w:pos="754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Различия стрелочных переводов</w:t>
      </w:r>
    </w:p>
    <w:p w:rsidR="002F73AF" w:rsidRPr="009F40EE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0EE">
        <w:rPr>
          <w:rFonts w:ascii="Times New Roman" w:hAnsi="Times New Roman" w:cs="Times New Roman"/>
          <w:b/>
          <w:bCs/>
          <w:sz w:val="28"/>
          <w:szCs w:val="28"/>
        </w:rPr>
        <w:t>Вариант 5</w:t>
      </w: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Схемотично начертить железнодорожное полотно</w:t>
      </w:r>
    </w:p>
    <w:p w:rsidR="002F73AF" w:rsidRDefault="002F73AF" w:rsidP="001B25D1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балластного слоя</w:t>
      </w:r>
    </w:p>
    <w:p w:rsidR="002F73AF" w:rsidRPr="005847F2" w:rsidRDefault="002F73AF" w:rsidP="001B25D1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земляногополтна</w:t>
      </w:r>
    </w:p>
    <w:p w:rsidR="002F73AF" w:rsidRPr="009F40EE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0EE">
        <w:rPr>
          <w:rFonts w:ascii="Times New Roman" w:hAnsi="Times New Roman" w:cs="Times New Roman"/>
          <w:b/>
          <w:bCs/>
          <w:sz w:val="28"/>
          <w:szCs w:val="28"/>
        </w:rPr>
        <w:t>Вариант 6</w:t>
      </w: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Начертить соединительный путь</w:t>
      </w: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Назначение соединительного пути</w:t>
      </w: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 чего состоит соедини тельная часть перевода, лежащая между стрелкой и крестовиной</w:t>
      </w: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5"/>
        <w:gridCol w:w="2552"/>
        <w:gridCol w:w="4583"/>
      </w:tblGrid>
      <w:tr w:rsidR="002F73AF" w:rsidRPr="009F15FF">
        <w:trPr>
          <w:jc w:val="center"/>
        </w:trPr>
        <w:tc>
          <w:tcPr>
            <w:tcW w:w="2885" w:type="dxa"/>
            <w:vAlign w:val="center"/>
          </w:tcPr>
          <w:p w:rsidR="002F73AF" w:rsidRPr="00285241" w:rsidRDefault="002F73AF" w:rsidP="00BA7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объектов контроля и оценки</w:t>
            </w:r>
          </w:p>
        </w:tc>
        <w:tc>
          <w:tcPr>
            <w:tcW w:w="2552" w:type="dxa"/>
            <w:vAlign w:val="center"/>
          </w:tcPr>
          <w:p w:rsidR="002F73AF" w:rsidRPr="00285241" w:rsidRDefault="002F73AF" w:rsidP="00BA7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583" w:type="dxa"/>
          </w:tcPr>
          <w:p w:rsidR="002F73AF" w:rsidRPr="00285241" w:rsidRDefault="002F73AF" w:rsidP="00BA7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2F73AF" w:rsidRPr="009F15FF">
        <w:trPr>
          <w:jc w:val="center"/>
        </w:trPr>
        <w:tc>
          <w:tcPr>
            <w:tcW w:w="2885" w:type="dxa"/>
          </w:tcPr>
          <w:p w:rsidR="002F73AF" w:rsidRPr="008D7846" w:rsidRDefault="002F73AF" w:rsidP="00AA7339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</w:pPr>
            <w:r w:rsidRPr="008D7846"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  <w:t>Уметь:</w:t>
            </w:r>
          </w:p>
          <w:p w:rsidR="002F73AF" w:rsidRPr="008D7846" w:rsidRDefault="002F73AF" w:rsidP="00AA7339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7846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У</w:t>
            </w:r>
            <w:r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.</w:t>
            </w:r>
            <w:r w:rsidRPr="008D7846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Начертить одиночный обыкновенный стрелочный перевод, указать его основные части и элементы</w:t>
            </w:r>
          </w:p>
          <w:p w:rsidR="002F73AF" w:rsidRPr="008D7846" w:rsidRDefault="002F73AF" w:rsidP="00AA7339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</w:pPr>
            <w:r w:rsidRPr="008D7846"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  <w:t>Знать:</w:t>
            </w:r>
          </w:p>
          <w:p w:rsidR="002F73AF" w:rsidRPr="008D7846" w:rsidRDefault="002F73AF" w:rsidP="001B25D1">
            <w:pPr>
              <w:widowControl w:val="0"/>
              <w:tabs>
                <w:tab w:val="left" w:pos="57"/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D78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Строение железнодорожного полотна</w:t>
            </w:r>
          </w:p>
        </w:tc>
        <w:tc>
          <w:tcPr>
            <w:tcW w:w="2552" w:type="dxa"/>
          </w:tcPr>
          <w:p w:rsidR="002F73AF" w:rsidRDefault="002F73AF" w:rsidP="00E75E65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ind w:left="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D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Умение чертить обыкновенный стрелочный перевод</w:t>
            </w:r>
          </w:p>
          <w:p w:rsidR="002F73AF" w:rsidRDefault="002F73AF" w:rsidP="00E75E65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ind w:left="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Понимать основные элементы и части обыкновенного стрелочного перевода</w:t>
            </w:r>
          </w:p>
          <w:p w:rsidR="002F73AF" w:rsidRPr="008D7846" w:rsidRDefault="002F73AF" w:rsidP="00E16321">
            <w:pPr>
              <w:keepNext/>
              <w:keepLines/>
              <w:suppressLineNumbers/>
              <w:tabs>
                <w:tab w:val="left" w:pos="171"/>
              </w:tabs>
              <w:suppressAutoHyphens/>
              <w:spacing w:after="0" w:line="240" w:lineRule="auto"/>
              <w:ind w:left="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Понимать строение железнодорожного полотна</w:t>
            </w:r>
          </w:p>
        </w:tc>
        <w:tc>
          <w:tcPr>
            <w:tcW w:w="4583" w:type="dxa"/>
          </w:tcPr>
          <w:p w:rsidR="002F73AF" w:rsidRPr="00DE4874" w:rsidRDefault="002F73AF" w:rsidP="00A70FB1">
            <w:pPr>
              <w:widowControl w:val="0"/>
              <w:tabs>
                <w:tab w:val="left" w:pos="207"/>
                <w:tab w:val="left" w:pos="284"/>
                <w:tab w:val="left" w:pos="2055"/>
              </w:tabs>
              <w:autoSpaceDE w:val="0"/>
              <w:autoSpaceDN w:val="0"/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>5 «отлично»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73AF" w:rsidRPr="00DE4874" w:rsidRDefault="002F73AF" w:rsidP="00A7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>- ответы  на вопросы полные;</w:t>
            </w:r>
          </w:p>
          <w:p w:rsidR="002F73AF" w:rsidRPr="00DE4874" w:rsidRDefault="002F73AF" w:rsidP="00A7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>- высокая степень ориентированности в материале;</w:t>
            </w:r>
          </w:p>
          <w:p w:rsidR="002F73AF" w:rsidRPr="00DE4874" w:rsidRDefault="002F73AF" w:rsidP="00A7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представлены рациональные предложения по возможным вариантам решений задания;</w:t>
            </w:r>
          </w:p>
          <w:p w:rsidR="002F73AF" w:rsidRPr="00DE4874" w:rsidRDefault="002F73AF" w:rsidP="00A7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>- проанализированы все задания;</w:t>
            </w:r>
          </w:p>
          <w:p w:rsidR="002F73AF" w:rsidRPr="00DE4874" w:rsidRDefault="002F73AF" w:rsidP="00A7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>- дан логический вывод по каждому из вопросов;</w:t>
            </w:r>
          </w:p>
          <w:p w:rsidR="002F73AF" w:rsidRDefault="002F73AF" w:rsidP="00A7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>- обоснован каждый вариант ответа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3AF" w:rsidRDefault="002F73AF" w:rsidP="00A7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AF" w:rsidRDefault="002F73AF" w:rsidP="00A7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«хорошо»:</w:t>
            </w:r>
          </w:p>
          <w:p w:rsidR="002F73AF" w:rsidRDefault="002F73AF" w:rsidP="00A7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 на один из вопросов не полный;</w:t>
            </w:r>
          </w:p>
          <w:p w:rsidR="002F73AF" w:rsidRDefault="002F73AF" w:rsidP="00A7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ориентированности средняя в материале;</w:t>
            </w:r>
          </w:p>
          <w:p w:rsidR="002F73AF" w:rsidRDefault="002F73AF" w:rsidP="00A7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заданий неполный, ответы не точные, обобщающие;</w:t>
            </w:r>
          </w:p>
          <w:p w:rsidR="002F73AF" w:rsidRDefault="002F73AF" w:rsidP="00A7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 четкого обоснования каждому варианту ответа на вопрос.</w:t>
            </w:r>
          </w:p>
          <w:p w:rsidR="002F73AF" w:rsidRDefault="002F73AF" w:rsidP="00A7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AF" w:rsidRDefault="002F73AF" w:rsidP="00A7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«удовлетворительно»:</w:t>
            </w:r>
          </w:p>
          <w:p w:rsidR="002F73AF" w:rsidRDefault="002F73AF" w:rsidP="00A7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 на вопросы дан неполный;</w:t>
            </w:r>
          </w:p>
          <w:p w:rsidR="002F73AF" w:rsidRDefault="002F73AF" w:rsidP="00A7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ориентации низкая в материале;</w:t>
            </w:r>
          </w:p>
          <w:p w:rsidR="002F73AF" w:rsidRDefault="002F73AF" w:rsidP="00A7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анализа заданий нет;</w:t>
            </w:r>
          </w:p>
          <w:p w:rsidR="002F73AF" w:rsidRDefault="002F73AF" w:rsidP="00A7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 обоснования ответа на вопросы.</w:t>
            </w:r>
          </w:p>
          <w:p w:rsidR="002F73AF" w:rsidRDefault="002F73AF" w:rsidP="00A7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AF" w:rsidRDefault="002F73AF" w:rsidP="00A7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«неудовлетворительно»:</w:t>
            </w:r>
          </w:p>
          <w:p w:rsidR="002F73AF" w:rsidRDefault="002F73AF" w:rsidP="00A7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ответа на вопроса нет;</w:t>
            </w:r>
          </w:p>
          <w:p w:rsidR="002F73AF" w:rsidRDefault="002F73AF" w:rsidP="00A7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ориентации нет в материале;</w:t>
            </w:r>
          </w:p>
          <w:p w:rsidR="002F73AF" w:rsidRPr="00F23418" w:rsidRDefault="002F73AF" w:rsidP="00A7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 анализа заданий;</w:t>
            </w:r>
          </w:p>
        </w:tc>
      </w:tr>
    </w:tbl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5165">
        <w:rPr>
          <w:rFonts w:ascii="Times New Roman" w:hAnsi="Times New Roman" w:cs="Times New Roman"/>
          <w:b/>
          <w:bCs/>
          <w:sz w:val="28"/>
          <w:szCs w:val="28"/>
        </w:rPr>
        <w:t xml:space="preserve">4.3 Текстовое задание </w:t>
      </w: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Изобразить принципиальную схему электроснабжения электрофицированной железной дороги</w:t>
      </w:r>
    </w:p>
    <w:p w:rsidR="002F73AF" w:rsidRDefault="002F73AF" w:rsidP="00E75E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Основные элементы контактной сети</w:t>
      </w:r>
    </w:p>
    <w:p w:rsidR="002F73AF" w:rsidRDefault="002F73AF" w:rsidP="00E75E6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Назначение контактной сети</w:t>
      </w:r>
    </w:p>
    <w:p w:rsidR="002F73AF" w:rsidRPr="00E75E65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E65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516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Начертить консоль и изолятор</w:t>
      </w: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Назначение консоля</w:t>
      </w: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Назначение изолятора</w:t>
      </w:r>
    </w:p>
    <w:p w:rsidR="002F73AF" w:rsidRPr="00E75E65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E65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:rsidR="002F73AF" w:rsidRPr="00142BB4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93B">
        <w:rPr>
          <w:rFonts w:ascii="Times New Roman" w:hAnsi="Times New Roman" w:cs="Times New Roman"/>
          <w:sz w:val="28"/>
          <w:szCs w:val="28"/>
        </w:rPr>
        <w:t>1</w:t>
      </w:r>
      <w:r w:rsidRPr="007451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Что представляет собой контактная сеть</w:t>
      </w: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Высота подвески контактного провода над уровнем верхней головки рельса должна быть на перегонах и станциях не ниже…</w:t>
      </w: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каком виде выполняют контактную сеть</w:t>
      </w:r>
    </w:p>
    <w:p w:rsidR="002F73AF" w:rsidRPr="00E75E65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E65">
        <w:rPr>
          <w:rFonts w:ascii="Times New Roman" w:hAnsi="Times New Roman" w:cs="Times New Roman"/>
          <w:b/>
          <w:bCs/>
          <w:sz w:val="28"/>
          <w:szCs w:val="28"/>
        </w:rPr>
        <w:t>Вариант 4</w:t>
      </w:r>
    </w:p>
    <w:p w:rsidR="002F73AF" w:rsidRPr="00142BB4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93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Что подвешивают для снабжения электроэнергией линейных железнодорожных и районных потребителей на опорах контактной сети дорог постоянного тока</w:t>
      </w: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Виды опор </w:t>
      </w: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Назначение опор</w:t>
      </w:r>
    </w:p>
    <w:p w:rsidR="002F73AF" w:rsidRPr="00E75E65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E65">
        <w:rPr>
          <w:rFonts w:ascii="Times New Roman" w:hAnsi="Times New Roman" w:cs="Times New Roman"/>
          <w:b/>
          <w:bCs/>
          <w:sz w:val="28"/>
          <w:szCs w:val="28"/>
        </w:rPr>
        <w:t>Вариант 5</w:t>
      </w:r>
    </w:p>
    <w:p w:rsidR="002F73AF" w:rsidRPr="00142BB4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93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Эксплуатация устройств электроснабжения</w:t>
      </w: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 чего состоит контактная сеть</w:t>
      </w: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Почему провесы контактного провода должны быть минимальными</w:t>
      </w:r>
    </w:p>
    <w:p w:rsidR="002F73AF" w:rsidRPr="00E75E65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E65">
        <w:rPr>
          <w:rFonts w:ascii="Times New Roman" w:hAnsi="Times New Roman" w:cs="Times New Roman"/>
          <w:b/>
          <w:bCs/>
          <w:sz w:val="28"/>
          <w:szCs w:val="28"/>
        </w:rPr>
        <w:t>Вариант 6</w:t>
      </w:r>
    </w:p>
    <w:p w:rsidR="002F73AF" w:rsidRPr="009F40EE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93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Нарисовать фиксатор</w:t>
      </w:r>
    </w:p>
    <w:p w:rsidR="002F73AF" w:rsidRDefault="002F73AF" w:rsidP="000C22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Назначение фиксатора</w:t>
      </w:r>
    </w:p>
    <w:p w:rsidR="002F73AF" w:rsidRDefault="002F73AF" w:rsidP="000C22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Нарисовать и рассказать принципиальную схему электроснабжения</w:t>
      </w:r>
    </w:p>
    <w:p w:rsidR="002F73AF" w:rsidRDefault="002F73AF" w:rsidP="000C22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0C22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0C22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0C22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0C22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0C22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0C22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0C22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0C22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0C22B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2552"/>
        <w:gridCol w:w="5008"/>
      </w:tblGrid>
      <w:tr w:rsidR="002F73AF" w:rsidRPr="009F15FF">
        <w:trPr>
          <w:jc w:val="center"/>
        </w:trPr>
        <w:tc>
          <w:tcPr>
            <w:tcW w:w="2460" w:type="dxa"/>
            <w:vAlign w:val="center"/>
          </w:tcPr>
          <w:p w:rsidR="002F73AF" w:rsidRPr="00285241" w:rsidRDefault="002F73AF" w:rsidP="00BA7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объектов контроля и оценки</w:t>
            </w:r>
          </w:p>
        </w:tc>
        <w:tc>
          <w:tcPr>
            <w:tcW w:w="2552" w:type="dxa"/>
            <w:vAlign w:val="center"/>
          </w:tcPr>
          <w:p w:rsidR="002F73AF" w:rsidRPr="00285241" w:rsidRDefault="002F73AF" w:rsidP="00E7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5008" w:type="dxa"/>
          </w:tcPr>
          <w:p w:rsidR="002F73AF" w:rsidRPr="00285241" w:rsidRDefault="002F73AF" w:rsidP="00BA7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2F73AF" w:rsidRPr="009F15FF">
        <w:trPr>
          <w:jc w:val="center"/>
        </w:trPr>
        <w:tc>
          <w:tcPr>
            <w:tcW w:w="2460" w:type="dxa"/>
          </w:tcPr>
          <w:p w:rsidR="002F73AF" w:rsidRPr="008D7846" w:rsidRDefault="002F73AF" w:rsidP="00BA7DFF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</w:pPr>
            <w:r w:rsidRPr="008D7846"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  <w:t>Уметь:</w:t>
            </w:r>
          </w:p>
          <w:p w:rsidR="002F73AF" w:rsidRPr="008D7846" w:rsidRDefault="002F73AF" w:rsidP="00BA7DFF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У.</w:t>
            </w:r>
            <w:r w:rsidRPr="008D7846"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Изобразить принципиальную схему электроснабжения электрофицированной железных дорог</w:t>
            </w:r>
          </w:p>
          <w:p w:rsidR="002F73AF" w:rsidRPr="008D7846" w:rsidRDefault="002F73AF" w:rsidP="00BA7DFF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</w:pPr>
            <w:r w:rsidRPr="008D7846"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  <w:t>Знать:</w:t>
            </w:r>
          </w:p>
          <w:p w:rsidR="002F73AF" w:rsidRPr="008D7846" w:rsidRDefault="002F73AF" w:rsidP="00BA7DF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D78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Схема электроснабжения сети на железнодорожном транспорте</w:t>
            </w:r>
          </w:p>
          <w:p w:rsidR="002F73AF" w:rsidRPr="008D7846" w:rsidRDefault="002F73AF" w:rsidP="00BA7DFF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2F73AF" w:rsidRPr="008D7846" w:rsidRDefault="002F73AF" w:rsidP="00AA7339">
            <w:pPr>
              <w:keepNext/>
              <w:keepLines/>
              <w:suppressLineNumbers/>
              <w:suppressAutoHyphens/>
              <w:spacing w:after="0" w:line="240" w:lineRule="auto"/>
              <w:ind w:left="34" w:firstLine="3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D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Умение изображать принципиальную схему электроснабжения </w:t>
            </w:r>
          </w:p>
          <w:p w:rsidR="002F73AF" w:rsidRPr="008D7846" w:rsidRDefault="002F73AF" w:rsidP="00AA7339">
            <w:pPr>
              <w:keepNext/>
              <w:keepLines/>
              <w:suppressLineNumbers/>
              <w:suppressAutoHyphens/>
              <w:spacing w:after="0" w:line="240" w:lineRule="auto"/>
              <w:ind w:left="34" w:firstLine="3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Понимать основные элемент схемы электроснабжения</w:t>
            </w:r>
          </w:p>
          <w:p w:rsidR="002F73AF" w:rsidRDefault="002F73AF" w:rsidP="00AA7339">
            <w:pPr>
              <w:keepNext/>
              <w:keepLines/>
              <w:suppressLineNumbers/>
              <w:suppressAutoHyphens/>
              <w:spacing w:after="0" w:line="240" w:lineRule="auto"/>
              <w:ind w:left="34" w:firstLine="3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D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Понимать назначение схемы электроснабжения</w:t>
            </w:r>
          </w:p>
          <w:p w:rsidR="002F73AF" w:rsidRPr="008D7846" w:rsidRDefault="002F73AF" w:rsidP="00AA7339">
            <w:pPr>
              <w:keepNext/>
              <w:keepLines/>
              <w:suppressLineNumbers/>
              <w:suppressAutoHyphens/>
              <w:spacing w:after="0" w:line="240" w:lineRule="auto"/>
              <w:ind w:left="34" w:firstLine="34"/>
              <w:rPr>
                <w:rFonts w:ascii="Times New Roman" w:hAnsi="Times New Roman" w:cs="Times New Roman"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5008" w:type="dxa"/>
          </w:tcPr>
          <w:p w:rsidR="002F73AF" w:rsidRPr="00DE4874" w:rsidRDefault="002F73AF" w:rsidP="00AA7339">
            <w:pPr>
              <w:widowControl w:val="0"/>
              <w:tabs>
                <w:tab w:val="left" w:pos="207"/>
                <w:tab w:val="left" w:pos="284"/>
                <w:tab w:val="left" w:pos="2055"/>
              </w:tabs>
              <w:autoSpaceDE w:val="0"/>
              <w:autoSpaceDN w:val="0"/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>5 «отлично»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73AF" w:rsidRPr="00DE4874" w:rsidRDefault="002F73AF" w:rsidP="00AA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>- ответы  на вопросы полные;</w:t>
            </w:r>
          </w:p>
          <w:p w:rsidR="002F73AF" w:rsidRPr="00DE4874" w:rsidRDefault="002F73AF" w:rsidP="00AA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>- высокая степень ориентированности в материале;</w:t>
            </w:r>
          </w:p>
          <w:p w:rsidR="002F73AF" w:rsidRPr="00DE4874" w:rsidRDefault="002F73AF" w:rsidP="00AA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представлены рациональные предложения по возможным вариантам решений задания;</w:t>
            </w:r>
          </w:p>
          <w:p w:rsidR="002F73AF" w:rsidRPr="00DE4874" w:rsidRDefault="002F73AF" w:rsidP="00AA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>- проанализированы все задания;</w:t>
            </w:r>
          </w:p>
          <w:p w:rsidR="002F73AF" w:rsidRPr="00DE4874" w:rsidRDefault="002F73AF" w:rsidP="00AA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>- дан логический вывод по каждому из вопросов;</w:t>
            </w:r>
          </w:p>
          <w:p w:rsidR="002F73AF" w:rsidRDefault="002F73AF" w:rsidP="00AA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>- обоснован каждый вариант ответа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3AF" w:rsidRDefault="002F73AF" w:rsidP="00AA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AF" w:rsidRDefault="002F73AF" w:rsidP="00AA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«хорошо»:</w:t>
            </w:r>
          </w:p>
          <w:p w:rsidR="002F73AF" w:rsidRDefault="002F73AF" w:rsidP="00AA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 на один из вопросов не полный;</w:t>
            </w:r>
          </w:p>
          <w:p w:rsidR="002F73AF" w:rsidRDefault="002F73AF" w:rsidP="00AA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ориентированности средняя в материале;</w:t>
            </w:r>
          </w:p>
          <w:p w:rsidR="002F73AF" w:rsidRDefault="002F73AF" w:rsidP="00AA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заданий неполный, ответы не точные, обобщающие;</w:t>
            </w:r>
          </w:p>
          <w:p w:rsidR="002F73AF" w:rsidRDefault="002F73AF" w:rsidP="00AA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 четкого обоснования каждому варианту ответа на вопрос.</w:t>
            </w:r>
          </w:p>
          <w:p w:rsidR="002F73AF" w:rsidRDefault="002F73AF" w:rsidP="00AA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AF" w:rsidRDefault="002F73AF" w:rsidP="00AA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«удовлетворительно»:</w:t>
            </w:r>
          </w:p>
          <w:p w:rsidR="002F73AF" w:rsidRDefault="002F73AF" w:rsidP="00AA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 на вопросы дан неполный;</w:t>
            </w:r>
          </w:p>
          <w:p w:rsidR="002F73AF" w:rsidRDefault="002F73AF" w:rsidP="00AA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ориентации низкая в материале;</w:t>
            </w:r>
          </w:p>
          <w:p w:rsidR="002F73AF" w:rsidRDefault="002F73AF" w:rsidP="00AA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анализа заданий нет;</w:t>
            </w:r>
          </w:p>
          <w:p w:rsidR="002F73AF" w:rsidRDefault="002F73AF" w:rsidP="00AA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 обоснования ответа на вопросы.</w:t>
            </w:r>
          </w:p>
          <w:p w:rsidR="002F73AF" w:rsidRDefault="002F73AF" w:rsidP="00AA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AF" w:rsidRDefault="002F73AF" w:rsidP="00AA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«неудовлетворительно»:</w:t>
            </w:r>
          </w:p>
          <w:p w:rsidR="002F73AF" w:rsidRDefault="002F73AF" w:rsidP="00AA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ответа на вопроса нет;</w:t>
            </w:r>
          </w:p>
          <w:p w:rsidR="002F73AF" w:rsidRDefault="002F73AF" w:rsidP="00AA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ориентации нет в материале;</w:t>
            </w:r>
          </w:p>
          <w:p w:rsidR="002F73AF" w:rsidRPr="00F23418" w:rsidRDefault="002F73AF" w:rsidP="00AA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 анализа заданий.</w:t>
            </w:r>
          </w:p>
        </w:tc>
      </w:tr>
    </w:tbl>
    <w:p w:rsidR="002F73AF" w:rsidRDefault="002F73AF" w:rsidP="008101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81013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4.4</w:t>
      </w:r>
      <w:r w:rsidRPr="00745165">
        <w:rPr>
          <w:rFonts w:ascii="Times New Roman" w:hAnsi="Times New Roman" w:cs="Times New Roman"/>
          <w:b/>
          <w:bCs/>
          <w:sz w:val="28"/>
          <w:szCs w:val="28"/>
        </w:rPr>
        <w:t xml:space="preserve"> Текстовое задание </w:t>
      </w:r>
    </w:p>
    <w:p w:rsidR="002F73AF" w:rsidRDefault="002F73AF" w:rsidP="0081013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2F73AF" w:rsidRDefault="002F73AF" w:rsidP="008101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Назначение цистерны</w:t>
      </w:r>
    </w:p>
    <w:p w:rsidR="002F73AF" w:rsidRDefault="002F73AF" w:rsidP="008101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Какие пассажирские вагоны бывают</w:t>
      </w:r>
    </w:p>
    <w:p w:rsidR="002F73AF" w:rsidRDefault="002F73AF" w:rsidP="008101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Назначение вагонов</w:t>
      </w:r>
    </w:p>
    <w:p w:rsidR="002F73AF" w:rsidRPr="00E75E65" w:rsidRDefault="002F73AF" w:rsidP="0081013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E65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2F73AF" w:rsidRDefault="002F73AF" w:rsidP="008101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516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Классификация и основные типы вагонов</w:t>
      </w:r>
    </w:p>
    <w:p w:rsidR="002F73AF" w:rsidRDefault="002F73AF" w:rsidP="008101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чего предназначены крытые вагоны</w:t>
      </w:r>
    </w:p>
    <w:p w:rsidR="002F73AF" w:rsidRDefault="002F73AF" w:rsidP="008101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Что перевозят на платформах</w:t>
      </w:r>
    </w:p>
    <w:p w:rsidR="002F73AF" w:rsidRDefault="002F73AF" w:rsidP="008101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Pr="00E75E65" w:rsidRDefault="002F73AF" w:rsidP="0081013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E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Вариант 3</w:t>
      </w:r>
    </w:p>
    <w:p w:rsidR="002F73AF" w:rsidRPr="00142BB4" w:rsidRDefault="002F73AF" w:rsidP="008101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93B">
        <w:rPr>
          <w:rFonts w:ascii="Times New Roman" w:hAnsi="Times New Roman" w:cs="Times New Roman"/>
          <w:sz w:val="28"/>
          <w:szCs w:val="28"/>
        </w:rPr>
        <w:t>1</w:t>
      </w:r>
      <w:r w:rsidRPr="007451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Назначение восьмиосной цистерны</w:t>
      </w:r>
    </w:p>
    <w:p w:rsidR="002F73AF" w:rsidRDefault="002F73AF" w:rsidP="008101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Технико-экономическая характеристика вагона</w:t>
      </w:r>
    </w:p>
    <w:p w:rsidR="002F73AF" w:rsidRDefault="002F73AF" w:rsidP="008101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Для чего нужны вагоны специального назначения</w:t>
      </w:r>
    </w:p>
    <w:p w:rsidR="002F73AF" w:rsidRPr="00E75E65" w:rsidRDefault="002F73AF" w:rsidP="0081013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E65">
        <w:rPr>
          <w:rFonts w:ascii="Times New Roman" w:hAnsi="Times New Roman" w:cs="Times New Roman"/>
          <w:b/>
          <w:bCs/>
          <w:sz w:val="28"/>
          <w:szCs w:val="28"/>
        </w:rPr>
        <w:t>Вариант 4</w:t>
      </w:r>
    </w:p>
    <w:p w:rsidR="002F73AF" w:rsidRPr="00142BB4" w:rsidRDefault="002F73AF" w:rsidP="008101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93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Основные элементы вагонов</w:t>
      </w:r>
    </w:p>
    <w:p w:rsidR="002F73AF" w:rsidRDefault="002F73AF" w:rsidP="008101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Какие два вида имеют цистерны</w:t>
      </w:r>
    </w:p>
    <w:p w:rsidR="002F73AF" w:rsidRDefault="002F73AF" w:rsidP="008101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Начертить полувагон </w:t>
      </w:r>
    </w:p>
    <w:p w:rsidR="002F73AF" w:rsidRPr="00E75E65" w:rsidRDefault="002F73AF" w:rsidP="0081013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E65">
        <w:rPr>
          <w:rFonts w:ascii="Times New Roman" w:hAnsi="Times New Roman" w:cs="Times New Roman"/>
          <w:b/>
          <w:bCs/>
          <w:sz w:val="28"/>
          <w:szCs w:val="28"/>
        </w:rPr>
        <w:t>Вариант 5</w:t>
      </w:r>
    </w:p>
    <w:p w:rsidR="002F73AF" w:rsidRDefault="002F73AF" w:rsidP="008101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93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Назначение восстановительных и пожарных поездов</w:t>
      </w:r>
    </w:p>
    <w:p w:rsidR="002F73AF" w:rsidRDefault="002F73AF" w:rsidP="008101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Назначение рефрижераторных вагонов</w:t>
      </w:r>
    </w:p>
    <w:p w:rsidR="002F73AF" w:rsidRDefault="002F73AF" w:rsidP="008101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 чем связана грузоподъемность</w:t>
      </w:r>
    </w:p>
    <w:p w:rsidR="002F73AF" w:rsidRPr="00E75E65" w:rsidRDefault="002F73AF" w:rsidP="0081013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E65">
        <w:rPr>
          <w:rFonts w:ascii="Times New Roman" w:hAnsi="Times New Roman" w:cs="Times New Roman"/>
          <w:b/>
          <w:bCs/>
          <w:sz w:val="28"/>
          <w:szCs w:val="28"/>
        </w:rPr>
        <w:t>Вариант 6</w:t>
      </w:r>
    </w:p>
    <w:p w:rsidR="002F73AF" w:rsidRPr="009F40EE" w:rsidRDefault="002F73AF" w:rsidP="008101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93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Как рассчитать коэффициент тары</w:t>
      </w:r>
    </w:p>
    <w:p w:rsidR="002F73AF" w:rsidRDefault="002F73AF" w:rsidP="008101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Начертить платформу</w:t>
      </w:r>
    </w:p>
    <w:p w:rsidR="002F73AF" w:rsidRDefault="002F73AF" w:rsidP="00B448A0">
      <w:pPr>
        <w:tabs>
          <w:tab w:val="left" w:pos="81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устанавливают при проектировании вагонов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73AF" w:rsidRDefault="002F73AF" w:rsidP="00B448A0">
      <w:pPr>
        <w:tabs>
          <w:tab w:val="left" w:pos="81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B448A0">
      <w:pPr>
        <w:tabs>
          <w:tab w:val="left" w:pos="81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B448A0">
      <w:pPr>
        <w:tabs>
          <w:tab w:val="left" w:pos="81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B448A0">
      <w:pPr>
        <w:tabs>
          <w:tab w:val="left" w:pos="81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B448A0">
      <w:pPr>
        <w:tabs>
          <w:tab w:val="left" w:pos="81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B448A0">
      <w:pPr>
        <w:tabs>
          <w:tab w:val="left" w:pos="81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B448A0">
      <w:pPr>
        <w:tabs>
          <w:tab w:val="left" w:pos="81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B448A0">
      <w:pPr>
        <w:tabs>
          <w:tab w:val="left" w:pos="81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B448A0">
      <w:pPr>
        <w:tabs>
          <w:tab w:val="left" w:pos="81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B448A0">
      <w:pPr>
        <w:tabs>
          <w:tab w:val="left" w:pos="81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B448A0">
      <w:pPr>
        <w:tabs>
          <w:tab w:val="left" w:pos="81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B448A0">
      <w:pPr>
        <w:tabs>
          <w:tab w:val="left" w:pos="81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B448A0">
      <w:pPr>
        <w:tabs>
          <w:tab w:val="left" w:pos="81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B448A0">
      <w:pPr>
        <w:tabs>
          <w:tab w:val="left" w:pos="81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2552"/>
        <w:gridCol w:w="5008"/>
      </w:tblGrid>
      <w:tr w:rsidR="002F73AF" w:rsidRPr="00285241">
        <w:trPr>
          <w:jc w:val="center"/>
        </w:trPr>
        <w:tc>
          <w:tcPr>
            <w:tcW w:w="2460" w:type="dxa"/>
            <w:vAlign w:val="center"/>
          </w:tcPr>
          <w:p w:rsidR="002F73AF" w:rsidRPr="00285241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объектов контроля и оценки</w:t>
            </w:r>
          </w:p>
        </w:tc>
        <w:tc>
          <w:tcPr>
            <w:tcW w:w="2552" w:type="dxa"/>
            <w:vAlign w:val="center"/>
          </w:tcPr>
          <w:p w:rsidR="002F73AF" w:rsidRPr="00285241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5008" w:type="dxa"/>
          </w:tcPr>
          <w:p w:rsidR="002F73AF" w:rsidRPr="00285241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2F73AF" w:rsidRPr="00F23418">
        <w:trPr>
          <w:jc w:val="center"/>
        </w:trPr>
        <w:tc>
          <w:tcPr>
            <w:tcW w:w="2460" w:type="dxa"/>
          </w:tcPr>
          <w:p w:rsidR="002F73AF" w:rsidRPr="008D7846" w:rsidRDefault="002F73AF" w:rsidP="007D6C78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</w:pPr>
            <w:r w:rsidRPr="008D7846"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  <w:t>Уметь:</w:t>
            </w:r>
          </w:p>
          <w:p w:rsidR="002F73AF" w:rsidRPr="008D7846" w:rsidRDefault="002F73AF" w:rsidP="007D6C78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У.4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 внешнему виду определить вид и назначение вагона, проанализировать его характеристики</w:t>
            </w:r>
          </w:p>
          <w:p w:rsidR="002F73AF" w:rsidRPr="008D7846" w:rsidRDefault="002F73AF" w:rsidP="007D6C78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</w:pPr>
            <w:r w:rsidRPr="008D7846"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  <w:t>Знать:</w:t>
            </w:r>
          </w:p>
          <w:p w:rsidR="002F73AF" w:rsidRDefault="002F73AF" w:rsidP="007D6C7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78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Общие сведения о локомотивном хозяйстве</w:t>
            </w:r>
          </w:p>
          <w:p w:rsidR="002F73AF" w:rsidRPr="008D7846" w:rsidRDefault="002F73AF" w:rsidP="007D6C7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З.5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Основные функции и задачи вагонного хозяйства</w:t>
            </w:r>
          </w:p>
          <w:p w:rsidR="002F73AF" w:rsidRPr="008D7846" w:rsidRDefault="002F73AF" w:rsidP="007D6C78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2F73AF" w:rsidRPr="008D7846" w:rsidRDefault="002F73AF" w:rsidP="007D6C78">
            <w:pPr>
              <w:keepNext/>
              <w:keepLines/>
              <w:suppressLineNumbers/>
              <w:suppressAutoHyphens/>
              <w:spacing w:after="0" w:line="240" w:lineRule="auto"/>
              <w:ind w:left="34" w:firstLine="3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D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Умение определять вид вагона </w:t>
            </w:r>
          </w:p>
          <w:p w:rsidR="002F73AF" w:rsidRPr="008D7846" w:rsidRDefault="002F73AF" w:rsidP="007D6C78">
            <w:pPr>
              <w:keepNext/>
              <w:keepLines/>
              <w:suppressLineNumbers/>
              <w:suppressAutoHyphens/>
              <w:spacing w:after="0" w:line="240" w:lineRule="auto"/>
              <w:ind w:left="34" w:firstLine="3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Понимать назначение вагона</w:t>
            </w:r>
          </w:p>
          <w:p w:rsidR="002F73AF" w:rsidRDefault="002F73AF" w:rsidP="007D6C78">
            <w:pPr>
              <w:keepNext/>
              <w:keepLines/>
              <w:suppressLineNumbers/>
              <w:suppressAutoHyphens/>
              <w:spacing w:after="0" w:line="240" w:lineRule="auto"/>
              <w:ind w:left="34" w:firstLine="3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D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Понимать основные функции и задачи вагонного хозяйства</w:t>
            </w:r>
          </w:p>
          <w:p w:rsidR="002F73AF" w:rsidRPr="008D7846" w:rsidRDefault="002F73AF" w:rsidP="007D6C78">
            <w:pPr>
              <w:keepNext/>
              <w:keepLines/>
              <w:suppressLineNumbers/>
              <w:suppressAutoHyphens/>
              <w:spacing w:after="0" w:line="240" w:lineRule="auto"/>
              <w:ind w:left="34" w:firstLine="34"/>
              <w:rPr>
                <w:rFonts w:ascii="Times New Roman" w:hAnsi="Times New Roman" w:cs="Times New Roman"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5008" w:type="dxa"/>
          </w:tcPr>
          <w:p w:rsidR="002F73AF" w:rsidRPr="00DE4874" w:rsidRDefault="002F73AF" w:rsidP="007D6C78">
            <w:pPr>
              <w:widowControl w:val="0"/>
              <w:tabs>
                <w:tab w:val="left" w:pos="207"/>
                <w:tab w:val="left" w:pos="284"/>
                <w:tab w:val="left" w:pos="2055"/>
              </w:tabs>
              <w:autoSpaceDE w:val="0"/>
              <w:autoSpaceDN w:val="0"/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>5 «отлично»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73AF" w:rsidRPr="00DE4874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>- ответы  на вопросы полные;</w:t>
            </w:r>
          </w:p>
          <w:p w:rsidR="002F73AF" w:rsidRPr="00DE4874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>- высокая степень ориентированности в материале;</w:t>
            </w:r>
          </w:p>
          <w:p w:rsidR="002F73AF" w:rsidRPr="00DE4874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представлены рациональные предложения по возможным вариантам решений задания;</w:t>
            </w:r>
          </w:p>
          <w:p w:rsidR="002F73AF" w:rsidRPr="00DE4874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>- проанализированы все задания;</w:t>
            </w:r>
          </w:p>
          <w:p w:rsidR="002F73AF" w:rsidRPr="00DE4874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>- дан логический вывод по каждому из вопросов;</w:t>
            </w:r>
          </w:p>
          <w:p w:rsidR="002F73AF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>- обоснован каждый вариант ответа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3AF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AF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«хорошо»:</w:t>
            </w:r>
          </w:p>
          <w:p w:rsidR="002F73AF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 на один из вопросов не полный;</w:t>
            </w:r>
          </w:p>
          <w:p w:rsidR="002F73AF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ориентированности средняя в материале;</w:t>
            </w:r>
          </w:p>
          <w:p w:rsidR="002F73AF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заданий неполный, ответы не точные, обобщающие;</w:t>
            </w:r>
          </w:p>
          <w:p w:rsidR="002F73AF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 четкого обоснования каждому варианту ответа на вопрос.</w:t>
            </w:r>
          </w:p>
          <w:p w:rsidR="002F73AF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AF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«удовлетворительно»:</w:t>
            </w:r>
          </w:p>
          <w:p w:rsidR="002F73AF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 на вопросы дан неполный;</w:t>
            </w:r>
          </w:p>
          <w:p w:rsidR="002F73AF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ориентации низкая в материале;</w:t>
            </w:r>
          </w:p>
          <w:p w:rsidR="002F73AF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анализа заданий нет;</w:t>
            </w:r>
          </w:p>
          <w:p w:rsidR="002F73AF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 обоснования ответа на вопросы.</w:t>
            </w:r>
          </w:p>
          <w:p w:rsidR="002F73AF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AF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«неудовлетворительно»:</w:t>
            </w:r>
          </w:p>
          <w:p w:rsidR="002F73AF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ответа на вопроса нет;</w:t>
            </w:r>
          </w:p>
          <w:p w:rsidR="002F73AF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ориентации нет в материале;</w:t>
            </w:r>
          </w:p>
          <w:p w:rsidR="002F73AF" w:rsidRPr="00F23418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 анализа заданий.</w:t>
            </w:r>
          </w:p>
        </w:tc>
      </w:tr>
    </w:tbl>
    <w:p w:rsidR="002F73AF" w:rsidRDefault="002F73AF" w:rsidP="008101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B448A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4.5</w:t>
      </w:r>
      <w:r w:rsidRPr="00745165">
        <w:rPr>
          <w:rFonts w:ascii="Times New Roman" w:hAnsi="Times New Roman" w:cs="Times New Roman"/>
          <w:b/>
          <w:bCs/>
          <w:sz w:val="28"/>
          <w:szCs w:val="28"/>
        </w:rPr>
        <w:t xml:space="preserve"> Текстовое задание </w:t>
      </w:r>
    </w:p>
    <w:p w:rsidR="002F73AF" w:rsidRDefault="002F73AF" w:rsidP="00B448A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2F73AF" w:rsidRDefault="002F73AF" w:rsidP="00B448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такое сигнал</w:t>
      </w:r>
    </w:p>
    <w:p w:rsidR="002F73AF" w:rsidRDefault="002F73AF" w:rsidP="00B448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Назначение видимых сигналов</w:t>
      </w:r>
    </w:p>
    <w:p w:rsidR="002F73AF" w:rsidRDefault="002F73AF" w:rsidP="00B448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Чем оснащен ж.д. транспорт</w:t>
      </w:r>
    </w:p>
    <w:p w:rsidR="002F73AF" w:rsidRPr="00E75E65" w:rsidRDefault="002F73AF" w:rsidP="00B448A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E65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2F73AF" w:rsidRDefault="002F73AF" w:rsidP="00B448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516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Классификация сигналов</w:t>
      </w:r>
    </w:p>
    <w:p w:rsidR="002F73AF" w:rsidRDefault="002F73AF" w:rsidP="00B448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Устройство светофоров</w:t>
      </w:r>
    </w:p>
    <w:p w:rsidR="002F73AF" w:rsidRDefault="002F73AF" w:rsidP="00B448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виде красного света светофора, что должен сделать машинист</w:t>
      </w:r>
    </w:p>
    <w:p w:rsidR="002F73AF" w:rsidRDefault="002F73AF" w:rsidP="00B448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Pr="00E75E65" w:rsidRDefault="002F73AF" w:rsidP="00B448A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E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Вариант 3</w:t>
      </w:r>
    </w:p>
    <w:p w:rsidR="002F73AF" w:rsidRPr="00142BB4" w:rsidRDefault="002F73AF" w:rsidP="00B448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93B">
        <w:rPr>
          <w:rFonts w:ascii="Times New Roman" w:hAnsi="Times New Roman" w:cs="Times New Roman"/>
          <w:sz w:val="28"/>
          <w:szCs w:val="28"/>
        </w:rPr>
        <w:t>1</w:t>
      </w:r>
      <w:r w:rsidRPr="007451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Какие действия машиниста, при виде мигающего одного желтого света и одного не мигающего желтого света</w:t>
      </w:r>
    </w:p>
    <w:p w:rsidR="002F73AF" w:rsidRDefault="002F73AF" w:rsidP="00B448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Места установки светофоров</w:t>
      </w:r>
    </w:p>
    <w:p w:rsidR="002F73AF" w:rsidRDefault="002F73AF" w:rsidP="00B448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Назначение входного светофора</w:t>
      </w:r>
    </w:p>
    <w:p w:rsidR="002F73AF" w:rsidRPr="00E75E65" w:rsidRDefault="002F73AF" w:rsidP="00B448A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E65">
        <w:rPr>
          <w:rFonts w:ascii="Times New Roman" w:hAnsi="Times New Roman" w:cs="Times New Roman"/>
          <w:b/>
          <w:bCs/>
          <w:sz w:val="28"/>
          <w:szCs w:val="28"/>
        </w:rPr>
        <w:t>Вариант 4</w:t>
      </w:r>
    </w:p>
    <w:p w:rsidR="002F73AF" w:rsidRPr="00142BB4" w:rsidRDefault="002F73AF" w:rsidP="00B448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93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Назначение маневрового светофора</w:t>
      </w:r>
    </w:p>
    <w:p w:rsidR="002F73AF" w:rsidRDefault="002F73AF" w:rsidP="00B448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Классификация сигнальных знаков</w:t>
      </w:r>
    </w:p>
    <w:p w:rsidR="002F73AF" w:rsidRDefault="002F73AF" w:rsidP="00B448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Виды сигнальных указателей</w:t>
      </w:r>
    </w:p>
    <w:p w:rsidR="002F73AF" w:rsidRPr="00E75E65" w:rsidRDefault="002F73AF" w:rsidP="00B448A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E65">
        <w:rPr>
          <w:rFonts w:ascii="Times New Roman" w:hAnsi="Times New Roman" w:cs="Times New Roman"/>
          <w:b/>
          <w:bCs/>
          <w:sz w:val="28"/>
          <w:szCs w:val="28"/>
        </w:rPr>
        <w:t>Вариант 5</w:t>
      </w:r>
    </w:p>
    <w:p w:rsidR="002F73AF" w:rsidRDefault="002F73AF" w:rsidP="00B448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93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Почему светофоры подразделяют на ночные, дневные и круглосуточные</w:t>
      </w:r>
    </w:p>
    <w:p w:rsidR="002F73AF" w:rsidRDefault="002F73AF" w:rsidP="00B448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Какой светофор нужно поставить в горной местности и при плохой видимости</w:t>
      </w:r>
    </w:p>
    <w:p w:rsidR="002F73AF" w:rsidRDefault="002F73AF" w:rsidP="00B448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Почему сигнальные знаки подразделяются на постоянные, предупредительные и временные</w:t>
      </w:r>
    </w:p>
    <w:p w:rsidR="002F73AF" w:rsidRPr="00E75E65" w:rsidRDefault="002F73AF" w:rsidP="00B448A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E65">
        <w:rPr>
          <w:rFonts w:ascii="Times New Roman" w:hAnsi="Times New Roman" w:cs="Times New Roman"/>
          <w:b/>
          <w:bCs/>
          <w:sz w:val="28"/>
          <w:szCs w:val="28"/>
        </w:rPr>
        <w:t>Вариант 6</w:t>
      </w:r>
    </w:p>
    <w:p w:rsidR="002F73AF" w:rsidRPr="009F40EE" w:rsidRDefault="002F73AF" w:rsidP="00B448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093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На каком участке ж.д. устанавливают заградительные светофоры</w:t>
      </w:r>
    </w:p>
    <w:p w:rsidR="002F73AF" w:rsidRDefault="002F73AF" w:rsidP="00B448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каком участке ж.д устанавливают проходные светофоры</w:t>
      </w:r>
    </w:p>
    <w:p w:rsidR="002F73AF" w:rsidRDefault="002F73AF" w:rsidP="00B448A0">
      <w:pPr>
        <w:tabs>
          <w:tab w:val="left" w:pos="81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Назначение светофоров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73AF" w:rsidRDefault="002F73AF" w:rsidP="00B448A0">
      <w:pPr>
        <w:tabs>
          <w:tab w:val="left" w:pos="81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B448A0">
      <w:pPr>
        <w:tabs>
          <w:tab w:val="left" w:pos="81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B448A0">
      <w:pPr>
        <w:tabs>
          <w:tab w:val="left" w:pos="81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B448A0">
      <w:pPr>
        <w:tabs>
          <w:tab w:val="left" w:pos="81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8101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8101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8101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8101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8101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8101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73AF" w:rsidRDefault="002F73AF" w:rsidP="008101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2552"/>
        <w:gridCol w:w="5008"/>
      </w:tblGrid>
      <w:tr w:rsidR="002F73AF" w:rsidRPr="00285241">
        <w:trPr>
          <w:jc w:val="center"/>
        </w:trPr>
        <w:tc>
          <w:tcPr>
            <w:tcW w:w="2460" w:type="dxa"/>
            <w:vAlign w:val="center"/>
          </w:tcPr>
          <w:p w:rsidR="002F73AF" w:rsidRPr="00285241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объектов контроля и оценки</w:t>
            </w:r>
          </w:p>
        </w:tc>
        <w:tc>
          <w:tcPr>
            <w:tcW w:w="2552" w:type="dxa"/>
            <w:vAlign w:val="center"/>
          </w:tcPr>
          <w:p w:rsidR="002F73AF" w:rsidRPr="00285241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2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5008" w:type="dxa"/>
          </w:tcPr>
          <w:p w:rsidR="002F73AF" w:rsidRPr="00285241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2F73AF" w:rsidRPr="00F23418">
        <w:trPr>
          <w:jc w:val="center"/>
        </w:trPr>
        <w:tc>
          <w:tcPr>
            <w:tcW w:w="2460" w:type="dxa"/>
          </w:tcPr>
          <w:p w:rsidR="002F73AF" w:rsidRPr="008D7846" w:rsidRDefault="002F73AF" w:rsidP="007D6C78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</w:pPr>
            <w:r w:rsidRPr="008D7846"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  <w:t>Уметь:</w:t>
            </w:r>
          </w:p>
          <w:p w:rsidR="002F73AF" w:rsidRPr="008D7846" w:rsidRDefault="002F73AF" w:rsidP="007D6C78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6"/>
                <w:szCs w:val="26"/>
              </w:rPr>
              <w:t>У.5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Применять различные сигналы при поездной и маневровой работе</w:t>
            </w:r>
          </w:p>
          <w:p w:rsidR="002F73AF" w:rsidRPr="008D7846" w:rsidRDefault="002F73AF" w:rsidP="007D6C78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</w:pPr>
            <w:r w:rsidRPr="008D7846">
              <w:rPr>
                <w:rFonts w:ascii="Times New Roman" w:eastAsia="MS Mincho" w:hAnsi="Times New Roman" w:cs="Times New Roman"/>
                <w:i/>
                <w:iCs/>
                <w:sz w:val="26"/>
                <w:szCs w:val="26"/>
              </w:rPr>
              <w:t>Знать:</w:t>
            </w:r>
          </w:p>
          <w:p w:rsidR="002F73AF" w:rsidRDefault="002F73AF" w:rsidP="007D6C7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78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Классификация раздельных пунктов</w:t>
            </w:r>
          </w:p>
          <w:p w:rsidR="002F73AF" w:rsidRPr="008D7846" w:rsidRDefault="002F73AF" w:rsidP="007D6C78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З.8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Основные звуковые и видимые приказы  для машинистов</w:t>
            </w:r>
          </w:p>
          <w:p w:rsidR="002F73AF" w:rsidRPr="008D7846" w:rsidRDefault="002F73AF" w:rsidP="007D6C78">
            <w:pPr>
              <w:keepNext/>
              <w:keepLines/>
              <w:suppressLineNumbers/>
              <w:tabs>
                <w:tab w:val="left" w:pos="57"/>
                <w:tab w:val="left" w:pos="40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2F73AF" w:rsidRPr="008D7846" w:rsidRDefault="002F73AF" w:rsidP="007D6C78">
            <w:pPr>
              <w:keepNext/>
              <w:keepLines/>
              <w:suppressLineNumbers/>
              <w:suppressAutoHyphens/>
              <w:spacing w:after="0" w:line="240" w:lineRule="auto"/>
              <w:ind w:left="34" w:firstLine="3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D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Умение применять различные сигналы при поездной и маневровой работе </w:t>
            </w:r>
          </w:p>
          <w:p w:rsidR="002F73AF" w:rsidRPr="008D7846" w:rsidRDefault="002F73AF" w:rsidP="007D6C78">
            <w:pPr>
              <w:keepNext/>
              <w:keepLines/>
              <w:suppressLineNumbers/>
              <w:suppressAutoHyphens/>
              <w:spacing w:after="0" w:line="240" w:lineRule="auto"/>
              <w:ind w:left="34" w:firstLine="3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Понимать назначение сигналов </w:t>
            </w:r>
          </w:p>
          <w:p w:rsidR="002F73AF" w:rsidRDefault="002F73AF" w:rsidP="007D6C78">
            <w:pPr>
              <w:keepNext/>
              <w:keepLines/>
              <w:suppressLineNumbers/>
              <w:suppressAutoHyphens/>
              <w:spacing w:after="0" w:line="240" w:lineRule="auto"/>
              <w:ind w:left="34" w:firstLine="34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D78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Понимать классификацию раздельных пунктов</w:t>
            </w:r>
          </w:p>
          <w:p w:rsidR="002F73AF" w:rsidRPr="008D7846" w:rsidRDefault="002F73AF" w:rsidP="007D6C78">
            <w:pPr>
              <w:keepNext/>
              <w:keepLines/>
              <w:suppressLineNumbers/>
              <w:suppressAutoHyphens/>
              <w:spacing w:after="0" w:line="240" w:lineRule="auto"/>
              <w:ind w:left="34" w:firstLine="34"/>
              <w:rPr>
                <w:rFonts w:ascii="Times New Roman" w:hAnsi="Times New Roman" w:cs="Times New Roman"/>
                <w:sz w:val="26"/>
                <w:szCs w:val="26"/>
                <w:highlight w:val="cyan"/>
                <w:lang w:eastAsia="ru-RU"/>
              </w:rPr>
            </w:pPr>
          </w:p>
        </w:tc>
        <w:tc>
          <w:tcPr>
            <w:tcW w:w="5008" w:type="dxa"/>
          </w:tcPr>
          <w:p w:rsidR="002F73AF" w:rsidRPr="00DE4874" w:rsidRDefault="002F73AF" w:rsidP="007D6C78">
            <w:pPr>
              <w:widowControl w:val="0"/>
              <w:tabs>
                <w:tab w:val="left" w:pos="207"/>
                <w:tab w:val="left" w:pos="284"/>
                <w:tab w:val="left" w:pos="2055"/>
              </w:tabs>
              <w:autoSpaceDE w:val="0"/>
              <w:autoSpaceDN w:val="0"/>
              <w:spacing w:after="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>5 «отлично»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F73AF" w:rsidRPr="00DE4874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>- ответы  на вопросы полные;</w:t>
            </w:r>
          </w:p>
          <w:p w:rsidR="002F73AF" w:rsidRPr="00DE4874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>- высокая степень ориентированности в материале;</w:t>
            </w:r>
          </w:p>
          <w:p w:rsidR="002F73AF" w:rsidRPr="00DE4874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представлены рациональные предложения по возможным вариантам решений задания;</w:t>
            </w:r>
          </w:p>
          <w:p w:rsidR="002F73AF" w:rsidRPr="00DE4874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>- проанализированы все задания;</w:t>
            </w:r>
          </w:p>
          <w:p w:rsidR="002F73AF" w:rsidRPr="00DE4874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>- дан логический вывод по каждому из вопросов;</w:t>
            </w:r>
          </w:p>
          <w:p w:rsidR="002F73AF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874">
              <w:rPr>
                <w:rFonts w:ascii="Times New Roman" w:hAnsi="Times New Roman" w:cs="Times New Roman"/>
                <w:sz w:val="24"/>
                <w:szCs w:val="24"/>
              </w:rPr>
              <w:t>- обоснован каждый вариант ответа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3AF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AF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«хорошо»:</w:t>
            </w:r>
          </w:p>
          <w:p w:rsidR="002F73AF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 на один из вопросов не полный;</w:t>
            </w:r>
          </w:p>
          <w:p w:rsidR="002F73AF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ориентированности средняя в материале;</w:t>
            </w:r>
          </w:p>
          <w:p w:rsidR="002F73AF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заданий неполный, ответы не точные, обобщающие;</w:t>
            </w:r>
          </w:p>
          <w:p w:rsidR="002F73AF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 четкого обоснования каждому варианту ответа на вопрос.</w:t>
            </w:r>
          </w:p>
          <w:p w:rsidR="002F73AF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AF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«удовлетворительно»:</w:t>
            </w:r>
          </w:p>
          <w:p w:rsidR="002F73AF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 на вопросы дан неполный;</w:t>
            </w:r>
          </w:p>
          <w:p w:rsidR="002F73AF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ориентации низкая в материале;</w:t>
            </w:r>
          </w:p>
          <w:p w:rsidR="002F73AF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анализа заданий нет;</w:t>
            </w:r>
          </w:p>
          <w:p w:rsidR="002F73AF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 обоснования ответа на вопросы.</w:t>
            </w:r>
          </w:p>
          <w:p w:rsidR="002F73AF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AF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«неудовлетворительно»:</w:t>
            </w:r>
          </w:p>
          <w:p w:rsidR="002F73AF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ответа на вопроса нет;</w:t>
            </w:r>
          </w:p>
          <w:p w:rsidR="002F73AF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степень ориентации нет в материале;</w:t>
            </w:r>
          </w:p>
          <w:p w:rsidR="002F73AF" w:rsidRPr="00F23418" w:rsidRDefault="002F73AF" w:rsidP="007D6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 анализа заданий.</w:t>
            </w:r>
          </w:p>
        </w:tc>
      </w:tr>
    </w:tbl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4.4 Практическое задание</w:t>
      </w:r>
    </w:p>
    <w:p w:rsidR="002F73AF" w:rsidRDefault="002F73AF" w:rsidP="00B348C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73AF" w:rsidRDefault="002F73AF" w:rsidP="009768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задание включает в себя изготовление радиоприемника и создание технологической карты, куда входит описание работы, наименование деталей и компонентов, и схема. Оценкой данной работы является работоспособность устройства и оформление отчета.</w:t>
      </w:r>
    </w:p>
    <w:p w:rsidR="002F73AF" w:rsidRDefault="002F73AF" w:rsidP="009768F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73AF" w:rsidRDefault="002F73AF" w:rsidP="009768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Практическое задание № 1. «Вычерчивание основных размеров габаритов на ж.д. транспорте».</w:t>
      </w:r>
    </w:p>
    <w:p w:rsidR="002F73AF" w:rsidRDefault="002F73AF" w:rsidP="009768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Практическое задание № 2. «Вычерчивание основных размеров габарита».</w:t>
      </w:r>
    </w:p>
    <w:p w:rsidR="002F73AF" w:rsidRDefault="002F73AF" w:rsidP="009768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Практическое задание № 3. «Вычерчивание схемы электроснабжения».</w:t>
      </w:r>
    </w:p>
    <w:p w:rsidR="002F73AF" w:rsidRDefault="002F73AF" w:rsidP="00196E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Практическое задание № 4. «Вычерчивание промежуточной станции».</w:t>
      </w:r>
    </w:p>
    <w:p w:rsidR="002F73AF" w:rsidRDefault="002F73AF" w:rsidP="00196E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Практическое задание № 5 «Расставить входные предупредительные светофоры на заданном участке»</w:t>
      </w:r>
    </w:p>
    <w:p w:rsidR="002F73AF" w:rsidRDefault="002F73AF" w:rsidP="00196E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3AF" w:rsidRDefault="002F73AF" w:rsidP="00196E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Работа зачитывается по практичес</w:t>
      </w:r>
      <w:r w:rsidR="001C5CAE">
        <w:rPr>
          <w:rFonts w:ascii="Times New Roman" w:hAnsi="Times New Roman" w:cs="Times New Roman"/>
          <w:sz w:val="28"/>
          <w:szCs w:val="28"/>
          <w:lang w:eastAsia="ru-RU"/>
        </w:rPr>
        <w:t>ФОС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занятиям когда выполнены задания, оформлен отчет и ответы на контрольные вопросы.</w:t>
      </w:r>
    </w:p>
    <w:p w:rsidR="002F73AF" w:rsidRDefault="002F73AF" w:rsidP="009768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3AF" w:rsidRDefault="002F73AF" w:rsidP="009768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3AF" w:rsidRDefault="002F73AF" w:rsidP="009768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3AF" w:rsidRDefault="002F73AF" w:rsidP="009768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3AF" w:rsidRDefault="002F73AF" w:rsidP="009768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3AF" w:rsidRDefault="002F73AF" w:rsidP="009768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3AF" w:rsidRDefault="002F73AF" w:rsidP="009768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3AF" w:rsidRDefault="002F73AF" w:rsidP="009768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3AF" w:rsidRDefault="002F73AF" w:rsidP="009768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3AF" w:rsidRDefault="002F73AF" w:rsidP="009768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3AF" w:rsidRDefault="002F73AF" w:rsidP="009768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3AF" w:rsidRDefault="002F73AF" w:rsidP="009768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3AF" w:rsidRDefault="002F73AF" w:rsidP="009768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3AF" w:rsidRDefault="002F73AF" w:rsidP="009768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3AF" w:rsidRDefault="002F73AF" w:rsidP="009768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3AF" w:rsidRDefault="002F73AF" w:rsidP="009768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3AF" w:rsidRDefault="002F73AF" w:rsidP="009768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3AF" w:rsidRDefault="002F73AF" w:rsidP="009768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3AF" w:rsidRDefault="002F73AF" w:rsidP="009768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3AF" w:rsidRDefault="002F73AF" w:rsidP="009768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3AF" w:rsidRDefault="002F73AF" w:rsidP="009768F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3AF" w:rsidRDefault="002F73AF" w:rsidP="00991FDD">
      <w:pPr>
        <w:keepNext/>
        <w:keepLines/>
        <w:suppressLineNumbers/>
        <w:suppressAutoHyphens/>
        <w:spacing w:before="24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5 Пакет преподавателя (экзаменатора)</w:t>
      </w:r>
    </w:p>
    <w:p w:rsidR="002F73AF" w:rsidRDefault="002F73AF" w:rsidP="00991FDD">
      <w:pPr>
        <w:keepNext/>
        <w:keepLines/>
        <w:suppressLineNumbers/>
        <w:suppressAutoHyphens/>
        <w:spacing w:before="24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4D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Экзаменационные вопросы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Роль железнодорожного транспорта в единой транспортной системе.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Основные элементы железнодорожного пути.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Что входит в комплекс основных устройств и хозяйств железнодорожного транспорта.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Станции, классификация, и их описание.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Назовите виды искусственных сооружений и укажите их значение.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Станционные пути, и их спецификация.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Общие требования к тяговому подвижному составу.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Балластный слой, назначение, из каких элементов состоит.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Автоматическая и полуавтоматическая блокировка, назначение, достоинства и  недостатки.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 xml:space="preserve"> Габарит подвижного состава.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Назначение шпал, их основные размеры и отличия.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Габарит погрузки.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Различие грузовых и пассажирских вагонов.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Основные назначения сигналов, перечислите показания светофоров.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 xml:space="preserve"> Тяговый подвижной состав, назначение и маркировка.</w:t>
      </w:r>
    </w:p>
    <w:p w:rsidR="002F73AF" w:rsidRPr="00C665A3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5A3">
        <w:rPr>
          <w:rFonts w:ascii="Times New Roman" w:hAnsi="Times New Roman" w:cs="Times New Roman"/>
          <w:sz w:val="28"/>
          <w:szCs w:val="28"/>
          <w:lang w:eastAsia="ru-RU"/>
        </w:rPr>
        <w:t>Классификация рельсовых скреплений, описать каждый.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Сигналы тревоги и специальные указатели.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Изобразите стрелочный перевод в рельсовых нитках и опишите его устройство.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Общие обязанности работников ж.д. транспорта.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Основные сооружения и устройства вагонного хозяйства.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Сигналы и их назначение.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Классификация раздельных пунктов.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 xml:space="preserve">Каковы особенности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перевозки негабаритных и сверхг</w:t>
      </w:r>
      <w:r w:rsidRPr="006152D2">
        <w:rPr>
          <w:rFonts w:ascii="Times New Roman" w:hAnsi="Times New Roman" w:cs="Times New Roman"/>
          <w:sz w:val="28"/>
          <w:szCs w:val="28"/>
          <w:lang w:eastAsia="ru-RU"/>
        </w:rPr>
        <w:t>абаритных грузов.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Классификация сигналов на ж.д. транспорте.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Основные виды светофоров.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Сооружения и устройства локомотивного хозяйства.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Железнодорожный, автомобильный, водный, воздушный вид транспорта. Краткая характеристика и сравнение.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Автоматическая локомотивная сигнализация.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Классификация и устройство светофора.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Виды и назначение тормозов.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Назначение и классификация вагонов.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Сооружение и устройства путевого хозяйства.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Сооружение и устройства вагонного хозяйства. Виды ремонта.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Общие требования к грузовым вагонам.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 xml:space="preserve">Маневровая работа на станциях. 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Сооружения и устройства хозяйства электроснабжения.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Из каких элементов состоит парк грузовых вагонов.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 xml:space="preserve"> Что такое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габарит, какие виды существуют.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Отличие регулируемых и нерегулируемых переездов</w:t>
      </w:r>
      <w:r w:rsidRPr="006152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 xml:space="preserve"> Ручные сигналы, классификация и назначение.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Выемка, её основные элементы, назначение.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Классификация локомотивов.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Мосты, классификация и назначение.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Сигналы опасности.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Насыпь, её основные элементы и назначение.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Перечислите основные элементы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пассажирского </w:t>
      </w:r>
      <w:r w:rsidRPr="006152D2">
        <w:rPr>
          <w:rFonts w:ascii="Times New Roman" w:hAnsi="Times New Roman" w:cs="Times New Roman"/>
          <w:sz w:val="28"/>
          <w:szCs w:val="28"/>
          <w:lang w:eastAsia="ru-RU"/>
        </w:rPr>
        <w:t>вагонов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дальнего следования</w:t>
      </w:r>
      <w:r w:rsidRPr="006152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Рельсы, назначение, виды и маркировка.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Видимые и звуковые сигналы, классификация.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Нарисовать и описать схему энергоснабжения ж.д.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Назначение, составные элементы и типы верхнего строения пути.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Общие требования к пассажирс</w:t>
      </w:r>
      <w:r w:rsidR="001C5CAE">
        <w:rPr>
          <w:rFonts w:ascii="Times New Roman" w:hAnsi="Times New Roman" w:cs="Times New Roman"/>
          <w:sz w:val="28"/>
          <w:szCs w:val="28"/>
          <w:lang w:eastAsia="ru-RU"/>
        </w:rPr>
        <w:t>ФОС</w:t>
      </w:r>
      <w:r w:rsidRPr="006152D2">
        <w:rPr>
          <w:rFonts w:ascii="Times New Roman" w:hAnsi="Times New Roman" w:cs="Times New Roman"/>
          <w:sz w:val="28"/>
          <w:szCs w:val="28"/>
          <w:lang w:eastAsia="ru-RU"/>
        </w:rPr>
        <w:t xml:space="preserve"> вагонам.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Типы пассажирских и грузовых вагонов.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Опишите устройство контактной сети, её назначение.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Классификация светофоров.</w:t>
      </w:r>
    </w:p>
    <w:p w:rsidR="002F73AF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2D2">
        <w:rPr>
          <w:rFonts w:ascii="Times New Roman" w:hAnsi="Times New Roman" w:cs="Times New Roman"/>
          <w:sz w:val="28"/>
          <w:szCs w:val="28"/>
          <w:lang w:eastAsia="ru-RU"/>
        </w:rPr>
        <w:t>Железнодорожные узлы.</w:t>
      </w:r>
    </w:p>
    <w:p w:rsidR="002F73AF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Устройство СЦБ на перегонах.</w:t>
      </w:r>
    </w:p>
    <w:p w:rsidR="002F73AF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Пропускная способность ж.д.</w:t>
      </w:r>
    </w:p>
    <w:p w:rsidR="002F73AF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Провозная способность ж.д.</w:t>
      </w:r>
    </w:p>
    <w:p w:rsidR="002F73AF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Верхнее строение пути.</w:t>
      </w:r>
    </w:p>
    <w:p w:rsidR="002F73AF" w:rsidRPr="006152D2" w:rsidRDefault="002F73AF" w:rsidP="00D21CE1">
      <w:pPr>
        <w:pStyle w:val="af3"/>
        <w:numPr>
          <w:ilvl w:val="0"/>
          <w:numId w:val="3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Нижнее строение пути</w:t>
      </w:r>
    </w:p>
    <w:p w:rsidR="002F73AF" w:rsidRPr="00F4207B" w:rsidRDefault="002F73AF" w:rsidP="00991FDD">
      <w:pPr>
        <w:keepNext/>
        <w:keepLines/>
        <w:suppressLineNumbers/>
        <w:suppressAutoHyphens/>
        <w:spacing w:before="24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4207B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Критерии оценки: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51"/>
        <w:gridCol w:w="6498"/>
      </w:tblGrid>
      <w:tr w:rsidR="002F73AF" w:rsidRPr="00F4207B">
        <w:tc>
          <w:tcPr>
            <w:tcW w:w="2943" w:type="dxa"/>
            <w:gridSpan w:val="2"/>
            <w:vAlign w:val="center"/>
          </w:tcPr>
          <w:p w:rsidR="002F73AF" w:rsidRPr="00F4207B" w:rsidRDefault="002F73AF" w:rsidP="00792D1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20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498" w:type="dxa"/>
            <w:vAlign w:val="center"/>
          </w:tcPr>
          <w:p w:rsidR="002F73AF" w:rsidRPr="00F4207B" w:rsidRDefault="002F73AF" w:rsidP="00792D1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20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</w:t>
            </w:r>
          </w:p>
        </w:tc>
      </w:tr>
      <w:tr w:rsidR="002F73AF" w:rsidRPr="00F4207B">
        <w:tc>
          <w:tcPr>
            <w:tcW w:w="392" w:type="dxa"/>
            <w:tcBorders>
              <w:right w:val="nil"/>
            </w:tcBorders>
          </w:tcPr>
          <w:p w:rsidR="002F73AF" w:rsidRPr="00F4207B" w:rsidRDefault="002F73AF" w:rsidP="00792D1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0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left w:val="nil"/>
            </w:tcBorders>
          </w:tcPr>
          <w:p w:rsidR="002F73AF" w:rsidRPr="00F4207B" w:rsidRDefault="002F73AF" w:rsidP="00792D13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0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«отлично»»</w:t>
            </w:r>
          </w:p>
        </w:tc>
        <w:tc>
          <w:tcPr>
            <w:tcW w:w="6498" w:type="dxa"/>
          </w:tcPr>
          <w:p w:rsidR="002F73AF" w:rsidRPr="00F4207B" w:rsidRDefault="002F73AF" w:rsidP="00F4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7B">
              <w:rPr>
                <w:rFonts w:ascii="Times New Roman" w:hAnsi="Times New Roman" w:cs="Times New Roman"/>
                <w:sz w:val="24"/>
                <w:szCs w:val="24"/>
              </w:rPr>
              <w:t>- ответы  на вопросы полные;</w:t>
            </w:r>
          </w:p>
          <w:p w:rsidR="002F73AF" w:rsidRPr="00F4207B" w:rsidRDefault="002F73AF" w:rsidP="00F4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7B">
              <w:rPr>
                <w:rFonts w:ascii="Times New Roman" w:hAnsi="Times New Roman" w:cs="Times New Roman"/>
                <w:sz w:val="24"/>
                <w:szCs w:val="24"/>
              </w:rPr>
              <w:t>- высокая степень ориентированности в материале;</w:t>
            </w:r>
          </w:p>
          <w:p w:rsidR="002F73AF" w:rsidRPr="00F4207B" w:rsidRDefault="002F73AF" w:rsidP="00F4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7B"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представлены рациональные предложения по возможным вариантам решений задания;</w:t>
            </w:r>
          </w:p>
          <w:p w:rsidR="002F73AF" w:rsidRPr="00F4207B" w:rsidRDefault="002F73AF" w:rsidP="00F4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7B">
              <w:rPr>
                <w:rFonts w:ascii="Times New Roman" w:hAnsi="Times New Roman" w:cs="Times New Roman"/>
                <w:sz w:val="24"/>
                <w:szCs w:val="24"/>
              </w:rPr>
              <w:t>- проанализированы все задания;</w:t>
            </w:r>
          </w:p>
          <w:p w:rsidR="002F73AF" w:rsidRPr="00F4207B" w:rsidRDefault="002F73AF" w:rsidP="00F4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7B">
              <w:rPr>
                <w:rFonts w:ascii="Times New Roman" w:hAnsi="Times New Roman" w:cs="Times New Roman"/>
                <w:sz w:val="24"/>
                <w:szCs w:val="24"/>
              </w:rPr>
              <w:t>- дан логический вывод по каждому из вопросов;</w:t>
            </w:r>
          </w:p>
          <w:p w:rsidR="002F73AF" w:rsidRPr="00F4207B" w:rsidRDefault="002F73AF" w:rsidP="00F4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7B">
              <w:rPr>
                <w:rFonts w:ascii="Times New Roman" w:hAnsi="Times New Roman" w:cs="Times New Roman"/>
                <w:sz w:val="24"/>
                <w:szCs w:val="24"/>
              </w:rPr>
              <w:t>- обоснован каждый вариант ответа на вопрос.</w:t>
            </w:r>
          </w:p>
        </w:tc>
      </w:tr>
      <w:tr w:rsidR="002F73AF" w:rsidRPr="00F4207B">
        <w:tc>
          <w:tcPr>
            <w:tcW w:w="392" w:type="dxa"/>
            <w:tcBorders>
              <w:right w:val="nil"/>
            </w:tcBorders>
          </w:tcPr>
          <w:p w:rsidR="002F73AF" w:rsidRPr="00F4207B" w:rsidRDefault="002F73AF" w:rsidP="00792D1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0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left w:val="nil"/>
            </w:tcBorders>
          </w:tcPr>
          <w:p w:rsidR="002F73AF" w:rsidRPr="00F4207B" w:rsidRDefault="002F73AF" w:rsidP="00792D13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0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6498" w:type="dxa"/>
          </w:tcPr>
          <w:p w:rsidR="002F73AF" w:rsidRPr="00F4207B" w:rsidRDefault="002F73AF" w:rsidP="00F4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7B">
              <w:rPr>
                <w:rFonts w:ascii="Times New Roman" w:hAnsi="Times New Roman" w:cs="Times New Roman"/>
                <w:sz w:val="24"/>
                <w:szCs w:val="24"/>
              </w:rPr>
              <w:t>- ответ на один из вопросов не полный;</w:t>
            </w:r>
          </w:p>
          <w:p w:rsidR="002F73AF" w:rsidRPr="00F4207B" w:rsidRDefault="002F73AF" w:rsidP="00F4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7B">
              <w:rPr>
                <w:rFonts w:ascii="Times New Roman" w:hAnsi="Times New Roman" w:cs="Times New Roman"/>
                <w:sz w:val="24"/>
                <w:szCs w:val="24"/>
              </w:rPr>
              <w:t>- степень ориентированности средняя в материале;</w:t>
            </w:r>
          </w:p>
          <w:p w:rsidR="002F73AF" w:rsidRPr="00F4207B" w:rsidRDefault="002F73AF" w:rsidP="00F4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7B">
              <w:rPr>
                <w:rFonts w:ascii="Times New Roman" w:hAnsi="Times New Roman" w:cs="Times New Roman"/>
                <w:sz w:val="24"/>
                <w:szCs w:val="24"/>
              </w:rPr>
              <w:t>- анализ заданий неполный, ответы не точные, обобщающие;</w:t>
            </w:r>
          </w:p>
          <w:p w:rsidR="002F73AF" w:rsidRPr="00F4207B" w:rsidRDefault="002F73AF" w:rsidP="00F4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7B">
              <w:rPr>
                <w:rFonts w:ascii="Times New Roman" w:hAnsi="Times New Roman" w:cs="Times New Roman"/>
                <w:sz w:val="24"/>
                <w:szCs w:val="24"/>
              </w:rPr>
              <w:t>- нет четкого обоснования каждому варианту ответа на вопрос.</w:t>
            </w:r>
          </w:p>
        </w:tc>
      </w:tr>
      <w:tr w:rsidR="002F73AF" w:rsidRPr="00F4207B">
        <w:tc>
          <w:tcPr>
            <w:tcW w:w="392" w:type="dxa"/>
            <w:tcBorders>
              <w:right w:val="nil"/>
            </w:tcBorders>
          </w:tcPr>
          <w:p w:rsidR="002F73AF" w:rsidRPr="00F4207B" w:rsidRDefault="002F73AF" w:rsidP="00792D1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0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nil"/>
            </w:tcBorders>
          </w:tcPr>
          <w:p w:rsidR="002F73AF" w:rsidRPr="00F4207B" w:rsidRDefault="002F73AF" w:rsidP="00F4207B">
            <w:pPr>
              <w:keepNext/>
              <w:keepLines/>
              <w:suppressLineNumbers/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0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6498" w:type="dxa"/>
          </w:tcPr>
          <w:p w:rsidR="002F73AF" w:rsidRPr="00F4207B" w:rsidRDefault="002F73AF" w:rsidP="00F4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7B">
              <w:rPr>
                <w:rFonts w:ascii="Times New Roman" w:hAnsi="Times New Roman" w:cs="Times New Roman"/>
                <w:sz w:val="24"/>
                <w:szCs w:val="24"/>
              </w:rPr>
              <w:t>- ответ на вопросы дан неполный;</w:t>
            </w:r>
          </w:p>
          <w:p w:rsidR="002F73AF" w:rsidRPr="00F4207B" w:rsidRDefault="002F73AF" w:rsidP="00F4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7B">
              <w:rPr>
                <w:rFonts w:ascii="Times New Roman" w:hAnsi="Times New Roman" w:cs="Times New Roman"/>
                <w:sz w:val="24"/>
                <w:szCs w:val="24"/>
              </w:rPr>
              <w:t>- степень ориентации низкая в материале;</w:t>
            </w:r>
          </w:p>
          <w:p w:rsidR="002F73AF" w:rsidRPr="00F4207B" w:rsidRDefault="002F73AF" w:rsidP="00F4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7B">
              <w:rPr>
                <w:rFonts w:ascii="Times New Roman" w:hAnsi="Times New Roman" w:cs="Times New Roman"/>
                <w:sz w:val="24"/>
                <w:szCs w:val="24"/>
              </w:rPr>
              <w:t>- анализа заданий нет;</w:t>
            </w:r>
          </w:p>
          <w:p w:rsidR="002F73AF" w:rsidRPr="00F4207B" w:rsidRDefault="002F73AF" w:rsidP="00F4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7B">
              <w:rPr>
                <w:rFonts w:ascii="Times New Roman" w:hAnsi="Times New Roman" w:cs="Times New Roman"/>
                <w:sz w:val="24"/>
                <w:szCs w:val="24"/>
              </w:rPr>
              <w:t>- нет обоснования ответа на вопросы.</w:t>
            </w:r>
          </w:p>
        </w:tc>
      </w:tr>
      <w:tr w:rsidR="002F73AF" w:rsidRPr="00F4207B">
        <w:tc>
          <w:tcPr>
            <w:tcW w:w="392" w:type="dxa"/>
            <w:tcBorders>
              <w:right w:val="nil"/>
            </w:tcBorders>
          </w:tcPr>
          <w:p w:rsidR="002F73AF" w:rsidRPr="00F4207B" w:rsidRDefault="002F73AF" w:rsidP="00792D13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0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left w:val="nil"/>
            </w:tcBorders>
          </w:tcPr>
          <w:p w:rsidR="002F73AF" w:rsidRPr="00F4207B" w:rsidRDefault="002F73AF" w:rsidP="00F4207B">
            <w:pPr>
              <w:keepNext/>
              <w:keepLines/>
              <w:suppressLineNumbers/>
              <w:suppressAutoHyphens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0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6498" w:type="dxa"/>
          </w:tcPr>
          <w:p w:rsidR="002F73AF" w:rsidRPr="00F4207B" w:rsidRDefault="002F73AF" w:rsidP="00F4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7B">
              <w:rPr>
                <w:rFonts w:ascii="Times New Roman" w:hAnsi="Times New Roman" w:cs="Times New Roman"/>
                <w:sz w:val="24"/>
                <w:szCs w:val="24"/>
              </w:rPr>
              <w:t>- ответа на вопроса нет;</w:t>
            </w:r>
          </w:p>
          <w:p w:rsidR="002F73AF" w:rsidRPr="00F4207B" w:rsidRDefault="002F73AF" w:rsidP="00F42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07B">
              <w:rPr>
                <w:rFonts w:ascii="Times New Roman" w:hAnsi="Times New Roman" w:cs="Times New Roman"/>
                <w:sz w:val="24"/>
                <w:szCs w:val="24"/>
              </w:rPr>
              <w:t>- степень ориентации нет в материале;</w:t>
            </w:r>
          </w:p>
        </w:tc>
      </w:tr>
    </w:tbl>
    <w:p w:rsidR="002F73AF" w:rsidRPr="00FF1282" w:rsidRDefault="002F73AF" w:rsidP="00FF1282">
      <w:pPr>
        <w:autoSpaceDE w:val="0"/>
        <w:autoSpaceDN w:val="0"/>
        <w:adjustRightInd w:val="0"/>
        <w:spacing w:before="240"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A769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г)Время выполнения каждого задания:</w:t>
      </w:r>
      <w:r w:rsidRPr="00A76941">
        <w:rPr>
          <w:rFonts w:ascii="Times New Roman" w:hAnsi="Times New Roman" w:cs="Times New Roman"/>
          <w:color w:val="000000"/>
          <w:sz w:val="28"/>
          <w:szCs w:val="28"/>
        </w:rPr>
        <w:t xml:space="preserve">  20 мин</w:t>
      </w:r>
      <w:r w:rsidRPr="00366F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3AF" w:rsidRPr="00366FE2" w:rsidRDefault="002F73AF" w:rsidP="00366FE2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366F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д) Оборудование, разрешённое для выполнения заданий</w:t>
      </w:r>
      <w:r w:rsidRPr="00366FE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366FE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перечислить</w:t>
      </w:r>
      <w:r w:rsidRPr="00366FE2">
        <w:rPr>
          <w:rFonts w:ascii="Times New Roman" w:hAnsi="Times New Roman" w:cs="Times New Roman"/>
          <w:color w:val="000000"/>
          <w:sz w:val="28"/>
          <w:szCs w:val="28"/>
        </w:rPr>
        <w:t xml:space="preserve">): </w:t>
      </w:r>
    </w:p>
    <w:p w:rsidR="002F73AF" w:rsidRPr="00366FE2" w:rsidRDefault="002F73AF" w:rsidP="00366FE2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методические указания</w:t>
      </w:r>
      <w:r w:rsidRPr="00366F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3AF" w:rsidRDefault="002F73AF" w:rsidP="00366FE2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F73AF" w:rsidRDefault="002F73AF" w:rsidP="00366FE2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F73AF" w:rsidRDefault="002F73AF" w:rsidP="00366FE2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F73AF" w:rsidRDefault="002F73AF" w:rsidP="00366FE2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2F73AF" w:rsidRPr="00366FE2" w:rsidRDefault="002F73AF" w:rsidP="00366FE2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66F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е) Литература для студента</w:t>
      </w:r>
      <w:r w:rsidRPr="00366FE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6696B" w:rsidRPr="0086696B" w:rsidRDefault="0086696B" w:rsidP="0086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B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86696B" w:rsidRPr="0086696B" w:rsidRDefault="0086696B" w:rsidP="0086696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696B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86696B">
        <w:rPr>
          <w:rFonts w:ascii="Times New Roman" w:hAnsi="Times New Roman" w:cs="Times New Roman"/>
          <w:color w:val="000000"/>
          <w:sz w:val="28"/>
          <w:szCs w:val="28"/>
        </w:rPr>
        <w:t xml:space="preserve">Медведева И.И. Общий курс железных дорог: учеб. пособие. . — М.: ФГБУ ДПО «Учебно-методический центр по образованию на железнодорожном транспорте», 2019. — 206 с. - Режим доступа: </w:t>
      </w:r>
      <w:hyperlink r:id="rId8" w:history="1">
        <w:r w:rsidRPr="0086696B">
          <w:rPr>
            <w:rFonts w:ascii="Times New Roman" w:hAnsi="Times New Roman" w:cs="Times New Roman"/>
            <w:color w:val="4682B4"/>
            <w:sz w:val="28"/>
            <w:szCs w:val="28"/>
            <w:u w:val="single"/>
          </w:rPr>
          <w:t>http://umczdt.ru/books/937/232063/</w:t>
        </w:r>
      </w:hyperlink>
      <w:r w:rsidRPr="008669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696B" w:rsidRPr="0086696B" w:rsidRDefault="0086696B" w:rsidP="0086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696B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86696B" w:rsidRPr="0086696B" w:rsidRDefault="0086696B" w:rsidP="0086696B">
      <w:pPr>
        <w:pStyle w:val="c9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86696B">
        <w:rPr>
          <w:rStyle w:val="c4"/>
          <w:color w:val="000000"/>
          <w:sz w:val="28"/>
          <w:szCs w:val="28"/>
        </w:rPr>
        <w:t>1 Правила технической эксплуатации железных дорог Российской Федерации</w:t>
      </w:r>
    </w:p>
    <w:p w:rsidR="0086696B" w:rsidRPr="0086696B" w:rsidRDefault="0086696B" w:rsidP="0086696B">
      <w:pPr>
        <w:pStyle w:val="c9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86696B">
        <w:rPr>
          <w:rStyle w:val="c4"/>
          <w:color w:val="000000"/>
          <w:sz w:val="28"/>
          <w:szCs w:val="28"/>
        </w:rPr>
        <w:t>2 Инструкция по сигнализации на железных дорогах Российской Федерации.</w:t>
      </w:r>
    </w:p>
    <w:p w:rsidR="0086696B" w:rsidRPr="0086696B" w:rsidRDefault="0086696B" w:rsidP="0086696B">
      <w:pPr>
        <w:pStyle w:val="c9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 w:rsidRPr="0086696B">
        <w:rPr>
          <w:rStyle w:val="c4"/>
          <w:color w:val="000000"/>
          <w:sz w:val="28"/>
          <w:szCs w:val="28"/>
        </w:rPr>
        <w:t>3 Инструкция по движению поездов и маневровой работе на железных дорогах Российской Федерации.</w:t>
      </w:r>
    </w:p>
    <w:p w:rsidR="0086696B" w:rsidRPr="0086696B" w:rsidRDefault="0086696B" w:rsidP="00866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96B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5323FD" w:rsidRPr="005323FD" w:rsidRDefault="005323FD" w:rsidP="005323FD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3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5323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Zoom</w:t>
      </w:r>
      <w:r w:rsidRPr="005323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5323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Moodle</w:t>
      </w:r>
      <w:r w:rsidRPr="005323F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(режим доступа: сайт СТЖТ</w:t>
      </w:r>
      <w:r w:rsidRPr="005323FD">
        <w:rPr>
          <w:rFonts w:ascii="Times New Roman" w:hAnsi="Times New Roman" w:cs="Times New Roman"/>
          <w:sz w:val="28"/>
          <w:szCs w:val="28"/>
        </w:rPr>
        <w:t xml:space="preserve"> https://sdo.stgt.site/ )</w:t>
      </w:r>
    </w:p>
    <w:p w:rsidR="0086696B" w:rsidRPr="005323FD" w:rsidRDefault="0086696B" w:rsidP="005323FD">
      <w:pPr>
        <w:pStyle w:val="af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3FD">
        <w:rPr>
          <w:rFonts w:ascii="Times New Roman" w:hAnsi="Times New Roman" w:cs="Times New Roman"/>
          <w:sz w:val="28"/>
          <w:szCs w:val="28"/>
        </w:rPr>
        <w:t xml:space="preserve">IPRbooks: [Электронный ресурс]. URL: http://www.iprbookshop.ru. </w:t>
      </w:r>
    </w:p>
    <w:p w:rsidR="0086696B" w:rsidRPr="005323FD" w:rsidRDefault="0086696B" w:rsidP="005323FD">
      <w:pPr>
        <w:pStyle w:val="af3"/>
        <w:numPr>
          <w:ilvl w:val="0"/>
          <w:numId w:val="3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23FD">
        <w:rPr>
          <w:rFonts w:ascii="Times New Roman" w:hAnsi="Times New Roman" w:cs="Times New Roman"/>
          <w:sz w:val="28"/>
          <w:szCs w:val="28"/>
        </w:rPr>
        <w:t xml:space="preserve">Инструкции РЖД:[Электронный ресурс]. </w:t>
      </w:r>
    </w:p>
    <w:p w:rsidR="0086696B" w:rsidRPr="005323FD" w:rsidRDefault="001C5CAE" w:rsidP="005323FD">
      <w:pPr>
        <w:pStyle w:val="af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6696B" w:rsidRPr="005323FD">
          <w:rPr>
            <w:rStyle w:val="af2"/>
            <w:rFonts w:ascii="Times New Roman" w:hAnsi="Times New Roman"/>
            <w:sz w:val="28"/>
            <w:szCs w:val="28"/>
          </w:rPr>
          <w:t>URL:http://instructionsrzd.ucoz.ru</w:t>
        </w:r>
      </w:hyperlink>
    </w:p>
    <w:p w:rsidR="0086696B" w:rsidRPr="005323FD" w:rsidRDefault="0086696B" w:rsidP="005323FD">
      <w:pPr>
        <w:pStyle w:val="af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3FD">
        <w:rPr>
          <w:rFonts w:ascii="Times New Roman" w:hAnsi="Times New Roman" w:cs="Times New Roman"/>
          <w:sz w:val="28"/>
          <w:szCs w:val="28"/>
        </w:rPr>
        <w:t xml:space="preserve">Вагонник: [Электронный ресурс]. URL:http://www.vagonnik.net.ru. </w:t>
      </w:r>
    </w:p>
    <w:p w:rsidR="002F73AF" w:rsidRPr="0086696B" w:rsidRDefault="002F73AF" w:rsidP="00366FE2">
      <w:pPr>
        <w:autoSpaceDE w:val="0"/>
        <w:autoSpaceDN w:val="0"/>
        <w:adjustRightInd w:val="0"/>
        <w:spacing w:before="120" w:line="360" w:lineRule="auto"/>
        <w:ind w:firstLine="720"/>
        <w:rPr>
          <w:rFonts w:ascii="Times New Roman" w:hAnsi="Times New Roman" w:cs="Times New Roman"/>
        </w:rPr>
      </w:pPr>
    </w:p>
    <w:sectPr w:rsidR="002F73AF" w:rsidRPr="0086696B" w:rsidSect="006A1E35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6E3" w:rsidRDefault="002636E3" w:rsidP="000C664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36E3" w:rsidRDefault="002636E3" w:rsidP="000C664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AF" w:rsidRDefault="00FA7C90" w:rsidP="00BD13C1">
    <w:pPr>
      <w:pStyle w:val="a8"/>
      <w:framePr w:wrap="auto" w:vAnchor="text" w:hAnchor="margin" w:xAlign="right" w:y="1"/>
      <w:rPr>
        <w:rStyle w:val="aa"/>
        <w:rFonts w:cs="Calibri"/>
      </w:rPr>
    </w:pPr>
    <w:r>
      <w:rPr>
        <w:rStyle w:val="aa"/>
        <w:rFonts w:cs="Calibri"/>
      </w:rPr>
      <w:fldChar w:fldCharType="begin"/>
    </w:r>
    <w:r w:rsidR="002F73AF">
      <w:rPr>
        <w:rStyle w:val="aa"/>
        <w:rFonts w:cs="Calibri"/>
      </w:rPr>
      <w:instrText xml:space="preserve">PAGE  </w:instrText>
    </w:r>
    <w:r>
      <w:rPr>
        <w:rStyle w:val="aa"/>
        <w:rFonts w:cs="Calibri"/>
      </w:rPr>
      <w:fldChar w:fldCharType="separate"/>
    </w:r>
    <w:r w:rsidR="001C5CAE">
      <w:rPr>
        <w:rStyle w:val="aa"/>
        <w:rFonts w:cs="Calibri"/>
        <w:noProof/>
      </w:rPr>
      <w:t>21</w:t>
    </w:r>
    <w:r>
      <w:rPr>
        <w:rStyle w:val="aa"/>
        <w:rFonts w:cs="Calibri"/>
      </w:rPr>
      <w:fldChar w:fldCharType="end"/>
    </w:r>
  </w:p>
  <w:p w:rsidR="002F73AF" w:rsidRDefault="002F73AF" w:rsidP="006A1E3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6E3" w:rsidRDefault="002636E3" w:rsidP="000C664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36E3" w:rsidRDefault="002636E3" w:rsidP="000C664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 w15:restartNumberingAfterBreak="0">
    <w:nsid w:val="00F72975"/>
    <w:multiLevelType w:val="hybridMultilevel"/>
    <w:tmpl w:val="5866D632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775E91"/>
    <w:multiLevelType w:val="hybridMultilevel"/>
    <w:tmpl w:val="6B40EFF8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D244D32"/>
    <w:multiLevelType w:val="hybridMultilevel"/>
    <w:tmpl w:val="2610A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573495"/>
    <w:multiLevelType w:val="hybridMultilevel"/>
    <w:tmpl w:val="F9DE61F8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A737FB"/>
    <w:multiLevelType w:val="hybridMultilevel"/>
    <w:tmpl w:val="BFCCAB36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1A63DF0"/>
    <w:multiLevelType w:val="hybridMultilevel"/>
    <w:tmpl w:val="D19C0EE8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6266F77"/>
    <w:multiLevelType w:val="hybridMultilevel"/>
    <w:tmpl w:val="F12E292E"/>
    <w:lvl w:ilvl="0" w:tplc="34F4C67A">
      <w:start w:val="1"/>
      <w:numFmt w:val="russianUpper"/>
      <w:lvlText w:val="%1)"/>
      <w:lvlJc w:val="left"/>
      <w:pPr>
        <w:ind w:left="1139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5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7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9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1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3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5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7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99" w:hanging="180"/>
      </w:pPr>
      <w:rPr>
        <w:rFonts w:cs="Times New Roman"/>
      </w:rPr>
    </w:lvl>
  </w:abstractNum>
  <w:abstractNum w:abstractNumId="8" w15:restartNumberingAfterBreak="0">
    <w:nsid w:val="170B4072"/>
    <w:multiLevelType w:val="hybridMultilevel"/>
    <w:tmpl w:val="1D42D758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78C7CE7"/>
    <w:multiLevelType w:val="hybridMultilevel"/>
    <w:tmpl w:val="117ABF3A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81F0F11"/>
    <w:multiLevelType w:val="hybridMultilevel"/>
    <w:tmpl w:val="49E2EC48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E8B745B"/>
    <w:multiLevelType w:val="hybridMultilevel"/>
    <w:tmpl w:val="1644B784"/>
    <w:lvl w:ilvl="0" w:tplc="3238FE80">
      <w:start w:val="1"/>
      <w:numFmt w:val="upp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4F4C67A">
      <w:start w:val="1"/>
      <w:numFmt w:val="russianUpp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2" w:tplc="0846B0E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CAC806AA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070CA5"/>
    <w:multiLevelType w:val="hybridMultilevel"/>
    <w:tmpl w:val="A1D4AB58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C5916D6"/>
    <w:multiLevelType w:val="hybridMultilevel"/>
    <w:tmpl w:val="99DE44A4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04B769A"/>
    <w:multiLevelType w:val="hybridMultilevel"/>
    <w:tmpl w:val="AA843FA6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0E02EB5"/>
    <w:multiLevelType w:val="hybridMultilevel"/>
    <w:tmpl w:val="23FC0402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25116ED"/>
    <w:multiLevelType w:val="hybridMultilevel"/>
    <w:tmpl w:val="5942A728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5262F19"/>
    <w:multiLevelType w:val="hybridMultilevel"/>
    <w:tmpl w:val="2EE08FD6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7A85600"/>
    <w:multiLevelType w:val="hybridMultilevel"/>
    <w:tmpl w:val="F2EE237C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BCE1522"/>
    <w:multiLevelType w:val="multilevel"/>
    <w:tmpl w:val="FEC67AE0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  <w:b w:val="0"/>
        <w:bCs w:val="0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  <w:b w:val="0"/>
        <w:bCs w:val="0"/>
      </w:rPr>
    </w:lvl>
  </w:abstractNum>
  <w:abstractNum w:abstractNumId="20" w15:restartNumberingAfterBreak="0">
    <w:nsid w:val="3BFE3589"/>
    <w:multiLevelType w:val="hybridMultilevel"/>
    <w:tmpl w:val="04825BD0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8396A1B"/>
    <w:multiLevelType w:val="multilevel"/>
    <w:tmpl w:val="D0083A16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2" w15:restartNumberingAfterBreak="0">
    <w:nsid w:val="50D7082F"/>
    <w:multiLevelType w:val="hybridMultilevel"/>
    <w:tmpl w:val="28B03AB0"/>
    <w:lvl w:ilvl="0" w:tplc="34F4C67A">
      <w:start w:val="1"/>
      <w:numFmt w:val="russianUpper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70C3856"/>
    <w:multiLevelType w:val="hybridMultilevel"/>
    <w:tmpl w:val="0C682EF0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A2E7156"/>
    <w:multiLevelType w:val="hybridMultilevel"/>
    <w:tmpl w:val="992A7476"/>
    <w:lvl w:ilvl="0" w:tplc="34F4C67A">
      <w:start w:val="1"/>
      <w:numFmt w:val="russianUpper"/>
      <w:lvlText w:val="%1)"/>
      <w:lvlJc w:val="left"/>
      <w:pPr>
        <w:ind w:left="1455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25" w15:restartNumberingAfterBreak="0">
    <w:nsid w:val="5A8F62F2"/>
    <w:multiLevelType w:val="hybridMultilevel"/>
    <w:tmpl w:val="F10855FC"/>
    <w:lvl w:ilvl="0" w:tplc="1864F3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B157F7D"/>
    <w:multiLevelType w:val="hybridMultilevel"/>
    <w:tmpl w:val="615C79A6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C3E040D"/>
    <w:multiLevelType w:val="hybridMultilevel"/>
    <w:tmpl w:val="4F4A2DD2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61181428"/>
    <w:multiLevelType w:val="hybridMultilevel"/>
    <w:tmpl w:val="D4BCCF92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6D5401B"/>
    <w:multiLevelType w:val="hybridMultilevel"/>
    <w:tmpl w:val="19D41D52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D953A4A"/>
    <w:multiLevelType w:val="hybridMultilevel"/>
    <w:tmpl w:val="AB42A282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DE24C1F"/>
    <w:multiLevelType w:val="hybridMultilevel"/>
    <w:tmpl w:val="FD3C6D62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F4A46A1"/>
    <w:multiLevelType w:val="hybridMultilevel"/>
    <w:tmpl w:val="82CA1F08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72D77549"/>
    <w:multiLevelType w:val="hybridMultilevel"/>
    <w:tmpl w:val="A2BC7B08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4BA4500"/>
    <w:multiLevelType w:val="hybridMultilevel"/>
    <w:tmpl w:val="0CA8EFB8"/>
    <w:lvl w:ilvl="0" w:tplc="CDD03F84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74ED698C"/>
    <w:multiLevelType w:val="hybridMultilevel"/>
    <w:tmpl w:val="E1D65366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5F20597"/>
    <w:multiLevelType w:val="multilevel"/>
    <w:tmpl w:val="55E22340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7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7" w15:restartNumberingAfterBreak="0">
    <w:nsid w:val="7A637B0A"/>
    <w:multiLevelType w:val="hybridMultilevel"/>
    <w:tmpl w:val="026C5A00"/>
    <w:lvl w:ilvl="0" w:tplc="34F4C67A">
      <w:start w:val="1"/>
      <w:numFmt w:val="russianUpp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24"/>
  </w:num>
  <w:num w:numId="5">
    <w:abstractNumId w:val="7"/>
  </w:num>
  <w:num w:numId="6">
    <w:abstractNumId w:val="4"/>
  </w:num>
  <w:num w:numId="7">
    <w:abstractNumId w:val="13"/>
  </w:num>
  <w:num w:numId="8">
    <w:abstractNumId w:val="23"/>
  </w:num>
  <w:num w:numId="9">
    <w:abstractNumId w:val="17"/>
  </w:num>
  <w:num w:numId="10">
    <w:abstractNumId w:val="32"/>
  </w:num>
  <w:num w:numId="11">
    <w:abstractNumId w:val="31"/>
  </w:num>
  <w:num w:numId="12">
    <w:abstractNumId w:val="20"/>
  </w:num>
  <w:num w:numId="13">
    <w:abstractNumId w:val="37"/>
  </w:num>
  <w:num w:numId="14">
    <w:abstractNumId w:val="10"/>
  </w:num>
  <w:num w:numId="15">
    <w:abstractNumId w:val="30"/>
  </w:num>
  <w:num w:numId="16">
    <w:abstractNumId w:val="2"/>
  </w:num>
  <w:num w:numId="17">
    <w:abstractNumId w:val="35"/>
  </w:num>
  <w:num w:numId="18">
    <w:abstractNumId w:val="27"/>
  </w:num>
  <w:num w:numId="19">
    <w:abstractNumId w:val="28"/>
  </w:num>
  <w:num w:numId="20">
    <w:abstractNumId w:val="9"/>
  </w:num>
  <w:num w:numId="21">
    <w:abstractNumId w:val="5"/>
  </w:num>
  <w:num w:numId="22">
    <w:abstractNumId w:val="1"/>
  </w:num>
  <w:num w:numId="23">
    <w:abstractNumId w:val="29"/>
  </w:num>
  <w:num w:numId="24">
    <w:abstractNumId w:val="12"/>
  </w:num>
  <w:num w:numId="25">
    <w:abstractNumId w:val="15"/>
  </w:num>
  <w:num w:numId="26">
    <w:abstractNumId w:val="14"/>
  </w:num>
  <w:num w:numId="27">
    <w:abstractNumId w:val="8"/>
  </w:num>
  <w:num w:numId="28">
    <w:abstractNumId w:val="33"/>
  </w:num>
  <w:num w:numId="29">
    <w:abstractNumId w:val="6"/>
  </w:num>
  <w:num w:numId="30">
    <w:abstractNumId w:val="26"/>
  </w:num>
  <w:num w:numId="31">
    <w:abstractNumId w:val="22"/>
  </w:num>
  <w:num w:numId="32">
    <w:abstractNumId w:val="19"/>
  </w:num>
  <w:num w:numId="33">
    <w:abstractNumId w:val="21"/>
  </w:num>
  <w:num w:numId="34">
    <w:abstractNumId w:val="36"/>
  </w:num>
  <w:num w:numId="35">
    <w:abstractNumId w:val="3"/>
  </w:num>
  <w:num w:numId="36">
    <w:abstractNumId w:val="3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C6645"/>
    <w:rsid w:val="00011A37"/>
    <w:rsid w:val="000126A9"/>
    <w:rsid w:val="00037D05"/>
    <w:rsid w:val="0006071F"/>
    <w:rsid w:val="0006630B"/>
    <w:rsid w:val="0009258D"/>
    <w:rsid w:val="00096508"/>
    <w:rsid w:val="000A0604"/>
    <w:rsid w:val="000C0E65"/>
    <w:rsid w:val="000C22BB"/>
    <w:rsid w:val="000C6301"/>
    <w:rsid w:val="000C6645"/>
    <w:rsid w:val="000D68A8"/>
    <w:rsid w:val="000E5A06"/>
    <w:rsid w:val="000F0F3E"/>
    <w:rsid w:val="000F21E6"/>
    <w:rsid w:val="0010101A"/>
    <w:rsid w:val="00106FF9"/>
    <w:rsid w:val="00116774"/>
    <w:rsid w:val="00117B91"/>
    <w:rsid w:val="00131DBC"/>
    <w:rsid w:val="00135BD8"/>
    <w:rsid w:val="00142BB4"/>
    <w:rsid w:val="00154924"/>
    <w:rsid w:val="00177CFF"/>
    <w:rsid w:val="001805C8"/>
    <w:rsid w:val="001818E5"/>
    <w:rsid w:val="00190198"/>
    <w:rsid w:val="001930CC"/>
    <w:rsid w:val="0019539A"/>
    <w:rsid w:val="00196EE1"/>
    <w:rsid w:val="00197A88"/>
    <w:rsid w:val="001B25D1"/>
    <w:rsid w:val="001B74B3"/>
    <w:rsid w:val="001C5CAE"/>
    <w:rsid w:val="001C642D"/>
    <w:rsid w:val="001C741A"/>
    <w:rsid w:val="001D0321"/>
    <w:rsid w:val="001D60D6"/>
    <w:rsid w:val="001D6F6C"/>
    <w:rsid w:val="001E0AB3"/>
    <w:rsid w:val="001E4D11"/>
    <w:rsid w:val="00200222"/>
    <w:rsid w:val="002041C0"/>
    <w:rsid w:val="00210394"/>
    <w:rsid w:val="002227F4"/>
    <w:rsid w:val="00226BAD"/>
    <w:rsid w:val="00235C80"/>
    <w:rsid w:val="00237F0A"/>
    <w:rsid w:val="00242920"/>
    <w:rsid w:val="00244D98"/>
    <w:rsid w:val="00250E1B"/>
    <w:rsid w:val="002636E3"/>
    <w:rsid w:val="00267B9C"/>
    <w:rsid w:val="00274DB3"/>
    <w:rsid w:val="00275674"/>
    <w:rsid w:val="00285241"/>
    <w:rsid w:val="002857FC"/>
    <w:rsid w:val="0028707C"/>
    <w:rsid w:val="00295093"/>
    <w:rsid w:val="002A3FDD"/>
    <w:rsid w:val="002C02B5"/>
    <w:rsid w:val="002C6B88"/>
    <w:rsid w:val="002E6F71"/>
    <w:rsid w:val="002F73AF"/>
    <w:rsid w:val="00330548"/>
    <w:rsid w:val="003331DD"/>
    <w:rsid w:val="003420A7"/>
    <w:rsid w:val="0034242F"/>
    <w:rsid w:val="0034289F"/>
    <w:rsid w:val="00343978"/>
    <w:rsid w:val="003501DA"/>
    <w:rsid w:val="00355BD2"/>
    <w:rsid w:val="00360D97"/>
    <w:rsid w:val="00366FE2"/>
    <w:rsid w:val="0037047D"/>
    <w:rsid w:val="00371D3E"/>
    <w:rsid w:val="003738D4"/>
    <w:rsid w:val="003A144D"/>
    <w:rsid w:val="003A65BA"/>
    <w:rsid w:val="003B1B0C"/>
    <w:rsid w:val="003B5AEC"/>
    <w:rsid w:val="003D1558"/>
    <w:rsid w:val="003D5D47"/>
    <w:rsid w:val="003E18AA"/>
    <w:rsid w:val="003E2BD9"/>
    <w:rsid w:val="003F1EFE"/>
    <w:rsid w:val="00413CC4"/>
    <w:rsid w:val="00436C57"/>
    <w:rsid w:val="0043755C"/>
    <w:rsid w:val="00442EBC"/>
    <w:rsid w:val="00443257"/>
    <w:rsid w:val="0044376B"/>
    <w:rsid w:val="00446789"/>
    <w:rsid w:val="004556C7"/>
    <w:rsid w:val="00456167"/>
    <w:rsid w:val="00460D16"/>
    <w:rsid w:val="00461F89"/>
    <w:rsid w:val="0046643B"/>
    <w:rsid w:val="00467062"/>
    <w:rsid w:val="00467F0E"/>
    <w:rsid w:val="00470809"/>
    <w:rsid w:val="0047439F"/>
    <w:rsid w:val="004773D2"/>
    <w:rsid w:val="00490193"/>
    <w:rsid w:val="00490728"/>
    <w:rsid w:val="00491025"/>
    <w:rsid w:val="004935BB"/>
    <w:rsid w:val="0049451B"/>
    <w:rsid w:val="004A06B4"/>
    <w:rsid w:val="004B07BA"/>
    <w:rsid w:val="004B2128"/>
    <w:rsid w:val="004E6800"/>
    <w:rsid w:val="004E7431"/>
    <w:rsid w:val="00506C78"/>
    <w:rsid w:val="0051050C"/>
    <w:rsid w:val="005209F4"/>
    <w:rsid w:val="00522576"/>
    <w:rsid w:val="005240D4"/>
    <w:rsid w:val="005323FD"/>
    <w:rsid w:val="00562510"/>
    <w:rsid w:val="005730FF"/>
    <w:rsid w:val="005847F2"/>
    <w:rsid w:val="005855FF"/>
    <w:rsid w:val="0059736A"/>
    <w:rsid w:val="005A1E5B"/>
    <w:rsid w:val="005B12F7"/>
    <w:rsid w:val="005B36B5"/>
    <w:rsid w:val="005B52E6"/>
    <w:rsid w:val="005C6F53"/>
    <w:rsid w:val="005D079A"/>
    <w:rsid w:val="005D1638"/>
    <w:rsid w:val="005E04D9"/>
    <w:rsid w:val="005E1AE1"/>
    <w:rsid w:val="005E7852"/>
    <w:rsid w:val="005F2CC2"/>
    <w:rsid w:val="005F2E3F"/>
    <w:rsid w:val="005F5561"/>
    <w:rsid w:val="0060108A"/>
    <w:rsid w:val="00602EFD"/>
    <w:rsid w:val="00612743"/>
    <w:rsid w:val="006132AF"/>
    <w:rsid w:val="006152D2"/>
    <w:rsid w:val="00615E48"/>
    <w:rsid w:val="006162BA"/>
    <w:rsid w:val="00623594"/>
    <w:rsid w:val="006347CF"/>
    <w:rsid w:val="00652FD3"/>
    <w:rsid w:val="006561DD"/>
    <w:rsid w:val="00657A57"/>
    <w:rsid w:val="0066133D"/>
    <w:rsid w:val="006625F6"/>
    <w:rsid w:val="00674212"/>
    <w:rsid w:val="00674797"/>
    <w:rsid w:val="0067732B"/>
    <w:rsid w:val="00681071"/>
    <w:rsid w:val="00685B68"/>
    <w:rsid w:val="00695D94"/>
    <w:rsid w:val="006A1E35"/>
    <w:rsid w:val="006B0143"/>
    <w:rsid w:val="006B22EE"/>
    <w:rsid w:val="006E51CF"/>
    <w:rsid w:val="007179B9"/>
    <w:rsid w:val="00736C33"/>
    <w:rsid w:val="007433AB"/>
    <w:rsid w:val="00745165"/>
    <w:rsid w:val="0075793B"/>
    <w:rsid w:val="00761A71"/>
    <w:rsid w:val="0079018F"/>
    <w:rsid w:val="00792D13"/>
    <w:rsid w:val="00794555"/>
    <w:rsid w:val="00794BD3"/>
    <w:rsid w:val="007B1DF0"/>
    <w:rsid w:val="007C5F10"/>
    <w:rsid w:val="007C5F2B"/>
    <w:rsid w:val="007D0799"/>
    <w:rsid w:val="007D11B7"/>
    <w:rsid w:val="007D6C78"/>
    <w:rsid w:val="007E6CAF"/>
    <w:rsid w:val="008018FA"/>
    <w:rsid w:val="008020FC"/>
    <w:rsid w:val="00803F4D"/>
    <w:rsid w:val="00810135"/>
    <w:rsid w:val="0081637B"/>
    <w:rsid w:val="00820FE2"/>
    <w:rsid w:val="0082525D"/>
    <w:rsid w:val="00836C18"/>
    <w:rsid w:val="00852DFE"/>
    <w:rsid w:val="0086696B"/>
    <w:rsid w:val="00874495"/>
    <w:rsid w:val="00877F0C"/>
    <w:rsid w:val="00880714"/>
    <w:rsid w:val="00883F6A"/>
    <w:rsid w:val="00896A34"/>
    <w:rsid w:val="008A405E"/>
    <w:rsid w:val="008B1B0B"/>
    <w:rsid w:val="008B7CDC"/>
    <w:rsid w:val="008C19EA"/>
    <w:rsid w:val="008C40B2"/>
    <w:rsid w:val="008D0707"/>
    <w:rsid w:val="008D4B2D"/>
    <w:rsid w:val="008D7846"/>
    <w:rsid w:val="008E20FA"/>
    <w:rsid w:val="008F13FC"/>
    <w:rsid w:val="008F6230"/>
    <w:rsid w:val="008F7D91"/>
    <w:rsid w:val="00900CFE"/>
    <w:rsid w:val="0091265B"/>
    <w:rsid w:val="009413BC"/>
    <w:rsid w:val="00942674"/>
    <w:rsid w:val="0094480D"/>
    <w:rsid w:val="009605CD"/>
    <w:rsid w:val="00970E76"/>
    <w:rsid w:val="0097476B"/>
    <w:rsid w:val="009768FC"/>
    <w:rsid w:val="00983482"/>
    <w:rsid w:val="00987418"/>
    <w:rsid w:val="00990AD8"/>
    <w:rsid w:val="00991FDD"/>
    <w:rsid w:val="00993698"/>
    <w:rsid w:val="009939D4"/>
    <w:rsid w:val="00993A29"/>
    <w:rsid w:val="009A0BE2"/>
    <w:rsid w:val="009B7013"/>
    <w:rsid w:val="009C1FF6"/>
    <w:rsid w:val="009C7800"/>
    <w:rsid w:val="009D2DF6"/>
    <w:rsid w:val="009E697D"/>
    <w:rsid w:val="009F15FF"/>
    <w:rsid w:val="009F2758"/>
    <w:rsid w:val="009F2FCB"/>
    <w:rsid w:val="009F40EE"/>
    <w:rsid w:val="009F59B3"/>
    <w:rsid w:val="00A011DA"/>
    <w:rsid w:val="00A03AAE"/>
    <w:rsid w:val="00A058C4"/>
    <w:rsid w:val="00A0761F"/>
    <w:rsid w:val="00A16B3F"/>
    <w:rsid w:val="00A24DD8"/>
    <w:rsid w:val="00A2529F"/>
    <w:rsid w:val="00A315BD"/>
    <w:rsid w:val="00A33A67"/>
    <w:rsid w:val="00A34985"/>
    <w:rsid w:val="00A40691"/>
    <w:rsid w:val="00A40AA6"/>
    <w:rsid w:val="00A51C06"/>
    <w:rsid w:val="00A539D2"/>
    <w:rsid w:val="00A54222"/>
    <w:rsid w:val="00A62D4D"/>
    <w:rsid w:val="00A70FB1"/>
    <w:rsid w:val="00A76941"/>
    <w:rsid w:val="00A76FDE"/>
    <w:rsid w:val="00A77C30"/>
    <w:rsid w:val="00A77FED"/>
    <w:rsid w:val="00A81B84"/>
    <w:rsid w:val="00A82826"/>
    <w:rsid w:val="00A8704E"/>
    <w:rsid w:val="00A87EDF"/>
    <w:rsid w:val="00A91317"/>
    <w:rsid w:val="00AA093B"/>
    <w:rsid w:val="00AA4B01"/>
    <w:rsid w:val="00AA7339"/>
    <w:rsid w:val="00AD21B8"/>
    <w:rsid w:val="00AD28C7"/>
    <w:rsid w:val="00AD683D"/>
    <w:rsid w:val="00AE6C2A"/>
    <w:rsid w:val="00AE7993"/>
    <w:rsid w:val="00AF26C7"/>
    <w:rsid w:val="00AF5E2A"/>
    <w:rsid w:val="00B219F2"/>
    <w:rsid w:val="00B25F54"/>
    <w:rsid w:val="00B31A91"/>
    <w:rsid w:val="00B31F07"/>
    <w:rsid w:val="00B348C5"/>
    <w:rsid w:val="00B35BE0"/>
    <w:rsid w:val="00B35FB4"/>
    <w:rsid w:val="00B448A0"/>
    <w:rsid w:val="00B478D3"/>
    <w:rsid w:val="00B47F89"/>
    <w:rsid w:val="00B662DF"/>
    <w:rsid w:val="00B72F47"/>
    <w:rsid w:val="00B764C0"/>
    <w:rsid w:val="00B77688"/>
    <w:rsid w:val="00B834FB"/>
    <w:rsid w:val="00B92959"/>
    <w:rsid w:val="00BA5C4F"/>
    <w:rsid w:val="00BA7A2D"/>
    <w:rsid w:val="00BA7DFF"/>
    <w:rsid w:val="00BD13C1"/>
    <w:rsid w:val="00BE484D"/>
    <w:rsid w:val="00BF74A9"/>
    <w:rsid w:val="00C0259E"/>
    <w:rsid w:val="00C13C13"/>
    <w:rsid w:val="00C213E8"/>
    <w:rsid w:val="00C2502C"/>
    <w:rsid w:val="00C432DA"/>
    <w:rsid w:val="00C60A68"/>
    <w:rsid w:val="00C62929"/>
    <w:rsid w:val="00C64872"/>
    <w:rsid w:val="00C65C69"/>
    <w:rsid w:val="00C665A3"/>
    <w:rsid w:val="00C66FB9"/>
    <w:rsid w:val="00C822DE"/>
    <w:rsid w:val="00C973D6"/>
    <w:rsid w:val="00CA055F"/>
    <w:rsid w:val="00CA226A"/>
    <w:rsid w:val="00CB0444"/>
    <w:rsid w:val="00CB314C"/>
    <w:rsid w:val="00CD3828"/>
    <w:rsid w:val="00CD79E5"/>
    <w:rsid w:val="00CE0F1D"/>
    <w:rsid w:val="00CF4A77"/>
    <w:rsid w:val="00D05975"/>
    <w:rsid w:val="00D070CE"/>
    <w:rsid w:val="00D21CE1"/>
    <w:rsid w:val="00D3639C"/>
    <w:rsid w:val="00D43F33"/>
    <w:rsid w:val="00D53496"/>
    <w:rsid w:val="00D6374B"/>
    <w:rsid w:val="00D70338"/>
    <w:rsid w:val="00D742D0"/>
    <w:rsid w:val="00D829E9"/>
    <w:rsid w:val="00D93367"/>
    <w:rsid w:val="00DA0349"/>
    <w:rsid w:val="00DA2702"/>
    <w:rsid w:val="00DA46D3"/>
    <w:rsid w:val="00DB58D1"/>
    <w:rsid w:val="00DD26CB"/>
    <w:rsid w:val="00DD4755"/>
    <w:rsid w:val="00DD6BB2"/>
    <w:rsid w:val="00DE115D"/>
    <w:rsid w:val="00DE4874"/>
    <w:rsid w:val="00DE4FD6"/>
    <w:rsid w:val="00DF0786"/>
    <w:rsid w:val="00E03EA8"/>
    <w:rsid w:val="00E10D3C"/>
    <w:rsid w:val="00E12AD0"/>
    <w:rsid w:val="00E12F7A"/>
    <w:rsid w:val="00E16321"/>
    <w:rsid w:val="00E411CE"/>
    <w:rsid w:val="00E4386C"/>
    <w:rsid w:val="00E46AC5"/>
    <w:rsid w:val="00E521E5"/>
    <w:rsid w:val="00E56576"/>
    <w:rsid w:val="00E57E65"/>
    <w:rsid w:val="00E75E65"/>
    <w:rsid w:val="00E80224"/>
    <w:rsid w:val="00E835A0"/>
    <w:rsid w:val="00E84154"/>
    <w:rsid w:val="00E86E60"/>
    <w:rsid w:val="00E871A6"/>
    <w:rsid w:val="00E9238C"/>
    <w:rsid w:val="00E93E73"/>
    <w:rsid w:val="00EA7A57"/>
    <w:rsid w:val="00EA7AA0"/>
    <w:rsid w:val="00EC470D"/>
    <w:rsid w:val="00EC4EE3"/>
    <w:rsid w:val="00EC6AAD"/>
    <w:rsid w:val="00EE0244"/>
    <w:rsid w:val="00EE717F"/>
    <w:rsid w:val="00EF0765"/>
    <w:rsid w:val="00EF377A"/>
    <w:rsid w:val="00F000D9"/>
    <w:rsid w:val="00F06989"/>
    <w:rsid w:val="00F15AB4"/>
    <w:rsid w:val="00F22280"/>
    <w:rsid w:val="00F23418"/>
    <w:rsid w:val="00F32591"/>
    <w:rsid w:val="00F32E59"/>
    <w:rsid w:val="00F334A8"/>
    <w:rsid w:val="00F37BA2"/>
    <w:rsid w:val="00F41A39"/>
    <w:rsid w:val="00F4207B"/>
    <w:rsid w:val="00F42997"/>
    <w:rsid w:val="00F541E8"/>
    <w:rsid w:val="00F54425"/>
    <w:rsid w:val="00F60240"/>
    <w:rsid w:val="00F6133D"/>
    <w:rsid w:val="00F65FE8"/>
    <w:rsid w:val="00F70AA2"/>
    <w:rsid w:val="00F734D9"/>
    <w:rsid w:val="00FA7C90"/>
    <w:rsid w:val="00FC6635"/>
    <w:rsid w:val="00FE2C91"/>
    <w:rsid w:val="00FF06B4"/>
    <w:rsid w:val="00FF1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AA599F-FFF5-4633-9A3E-AB413F10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645"/>
    <w:pPr>
      <w:spacing w:after="200" w:line="276" w:lineRule="auto"/>
    </w:pPr>
    <w:rPr>
      <w:rFonts w:eastAsia="Times New Roman"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EC4EE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F2758"/>
    <w:pPr>
      <w:keepNext/>
      <w:tabs>
        <w:tab w:val="left" w:pos="616"/>
      </w:tabs>
      <w:spacing w:after="0" w:line="240" w:lineRule="auto"/>
      <w:ind w:left="1413" w:hanging="1440"/>
      <w:jc w:val="both"/>
      <w:outlineLvl w:val="3"/>
    </w:pPr>
    <w:rPr>
      <w:rFonts w:ascii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1071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9E697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681071"/>
    <w:rPr>
      <w:rFonts w:ascii="Cambria" w:hAnsi="Cambria" w:cs="Cambria"/>
      <w:color w:val="243F60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0C6645"/>
    <w:pPr>
      <w:ind w:left="720"/>
    </w:pPr>
  </w:style>
  <w:style w:type="table" w:styleId="a3">
    <w:name w:val="Table Grid"/>
    <w:basedOn w:val="a1"/>
    <w:uiPriority w:val="99"/>
    <w:rsid w:val="000C664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0C66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0C6645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0C6645"/>
    <w:rPr>
      <w:rFonts w:cs="Times New Roman"/>
      <w:vertAlign w:val="superscript"/>
    </w:rPr>
  </w:style>
  <w:style w:type="paragraph" w:styleId="a7">
    <w:name w:val="Normal (Web)"/>
    <w:basedOn w:val="a"/>
    <w:uiPriority w:val="99"/>
    <w:rsid w:val="000C6645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table" w:customStyle="1" w:styleId="10">
    <w:name w:val="Сетка таблицы1"/>
    <w:uiPriority w:val="99"/>
    <w:rsid w:val="000C66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0C664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0C6645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0C6645"/>
    <w:rPr>
      <w:rFonts w:cs="Times New Roman"/>
    </w:rPr>
  </w:style>
  <w:style w:type="paragraph" w:styleId="ab">
    <w:name w:val="endnote text"/>
    <w:basedOn w:val="a"/>
    <w:link w:val="ac"/>
    <w:uiPriority w:val="99"/>
    <w:semiHidden/>
    <w:rsid w:val="000C6645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0C6645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rsid w:val="000C6645"/>
    <w:rPr>
      <w:rFonts w:cs="Times New Roman"/>
      <w:vertAlign w:val="superscript"/>
    </w:rPr>
  </w:style>
  <w:style w:type="table" w:customStyle="1" w:styleId="11">
    <w:name w:val="Сетка таблицы11"/>
    <w:uiPriority w:val="99"/>
    <w:rsid w:val="000C664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0C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C664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0C6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C6645"/>
    <w:rPr>
      <w:rFonts w:cs="Times New Roman"/>
    </w:rPr>
  </w:style>
  <w:style w:type="character" w:styleId="af2">
    <w:name w:val="Hyperlink"/>
    <w:basedOn w:val="a0"/>
    <w:uiPriority w:val="99"/>
    <w:rsid w:val="00285241"/>
    <w:rPr>
      <w:rFonts w:cs="Times New Roman"/>
      <w:color w:val="000080"/>
      <w:u w:val="single"/>
    </w:rPr>
  </w:style>
  <w:style w:type="paragraph" w:styleId="21">
    <w:name w:val="Body Text 2"/>
    <w:basedOn w:val="a"/>
    <w:link w:val="22"/>
    <w:uiPriority w:val="99"/>
    <w:rsid w:val="00355BD2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E697D"/>
    <w:rPr>
      <w:rFonts w:eastAsia="Times New Roman" w:cs="Times New Roman"/>
      <w:lang w:eastAsia="en-US"/>
    </w:rPr>
  </w:style>
  <w:style w:type="character" w:customStyle="1" w:styleId="FontStyle23">
    <w:name w:val="Font Style23"/>
    <w:basedOn w:val="a0"/>
    <w:uiPriority w:val="99"/>
    <w:rsid w:val="00226BAD"/>
    <w:rPr>
      <w:rFonts w:ascii="Arial" w:hAnsi="Arial" w:cs="Arial"/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226B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rsid w:val="00366FE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3">
    <w:name w:val="List Paragraph"/>
    <w:basedOn w:val="a"/>
    <w:uiPriority w:val="99"/>
    <w:qFormat/>
    <w:rsid w:val="00366FE2"/>
    <w:pPr>
      <w:ind w:left="720"/>
    </w:pPr>
    <w:rPr>
      <w:rFonts w:eastAsia="Calibri"/>
    </w:rPr>
  </w:style>
  <w:style w:type="character" w:styleId="af4">
    <w:name w:val="Emphasis"/>
    <w:basedOn w:val="a0"/>
    <w:uiPriority w:val="99"/>
    <w:qFormat/>
    <w:locked/>
    <w:rsid w:val="00B77688"/>
    <w:rPr>
      <w:rFonts w:cs="Times New Roman"/>
      <w:i/>
      <w:iCs/>
    </w:rPr>
  </w:style>
  <w:style w:type="paragraph" w:styleId="af5">
    <w:name w:val="Body Text"/>
    <w:basedOn w:val="a"/>
    <w:link w:val="af6"/>
    <w:uiPriority w:val="99"/>
    <w:rsid w:val="004773D2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locked/>
    <w:rsid w:val="004773D2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C4EE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Body Text 3"/>
    <w:basedOn w:val="a"/>
    <w:link w:val="30"/>
    <w:uiPriority w:val="99"/>
    <w:semiHidden/>
    <w:unhideWhenUsed/>
    <w:locked/>
    <w:rsid w:val="008669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6696B"/>
    <w:rPr>
      <w:rFonts w:eastAsia="Times New Roman" w:cs="Calibri"/>
      <w:sz w:val="16"/>
      <w:szCs w:val="16"/>
      <w:lang w:eastAsia="en-US"/>
    </w:rPr>
  </w:style>
  <w:style w:type="character" w:customStyle="1" w:styleId="c4">
    <w:name w:val="c4"/>
    <w:basedOn w:val="a0"/>
    <w:uiPriority w:val="99"/>
    <w:rsid w:val="0086696B"/>
    <w:rPr>
      <w:rFonts w:cs="Times New Roman"/>
    </w:rPr>
  </w:style>
  <w:style w:type="paragraph" w:customStyle="1" w:styleId="c9">
    <w:name w:val="c9"/>
    <w:basedOn w:val="a"/>
    <w:uiPriority w:val="99"/>
    <w:rsid w:val="008669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937/232063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URL:http://instructionsrzd.uco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3913</Words>
  <Characters>22308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СТЖТ</Company>
  <LinksUpToDate>false</LinksUpToDate>
  <CharactersWithSpaces>26169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Факторович Алла Аркадьевна</dc:creator>
  <cp:keywords/>
  <dc:description/>
  <cp:lastModifiedBy>Лариса Журавлева</cp:lastModifiedBy>
  <cp:revision>10</cp:revision>
  <cp:lastPrinted>2017-06-28T16:28:00Z</cp:lastPrinted>
  <dcterms:created xsi:type="dcterms:W3CDTF">2017-06-28T08:24:00Z</dcterms:created>
  <dcterms:modified xsi:type="dcterms:W3CDTF">2022-10-04T11:44:00Z</dcterms:modified>
</cp:coreProperties>
</file>