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CB" w:rsidRDefault="000F31CB" w:rsidP="008B6147">
      <w:pPr>
        <w:pStyle w:val="1"/>
        <w:jc w:val="right"/>
        <w:rPr>
          <w:noProof/>
        </w:rPr>
      </w:pPr>
    </w:p>
    <w:p w:rsidR="0012443B" w:rsidRDefault="0012443B" w:rsidP="0012443B">
      <w:pPr>
        <w:rPr>
          <w:lang w:eastAsia="ru-RU"/>
        </w:rPr>
      </w:pPr>
    </w:p>
    <w:p w:rsidR="0012443B" w:rsidRPr="0012443B" w:rsidRDefault="0012443B" w:rsidP="0012443B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9.3.</w:t>
      </w:r>
      <w:r w:rsidR="00926827">
        <w:rPr>
          <w:rFonts w:ascii="Times New Roman" w:hAnsi="Times New Roman"/>
          <w:b/>
          <w:bCs/>
          <w:sz w:val="20"/>
          <w:szCs w:val="20"/>
        </w:rPr>
        <w:t xml:space="preserve">29 </w:t>
      </w:r>
      <w:r>
        <w:rPr>
          <w:rFonts w:ascii="Times New Roman" w:hAnsi="Times New Roman"/>
          <w:b/>
          <w:bCs/>
          <w:sz w:val="20"/>
          <w:szCs w:val="20"/>
        </w:rPr>
        <w:t xml:space="preserve"> к ОПОП-ППССЗ</w:t>
      </w: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специальности 23.02.01 </w:t>
      </w: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Организация перевозок и управление на транспорте (по видам)</w:t>
      </w: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Pr="00685E80" w:rsidRDefault="00685E80" w:rsidP="00685E80">
      <w:pPr>
        <w:rPr>
          <w:lang w:eastAsia="ru-RU"/>
        </w:rPr>
      </w:pPr>
    </w:p>
    <w:p w:rsidR="000F31CB" w:rsidRPr="00F25F79" w:rsidRDefault="000F31CB" w:rsidP="00A1704F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F31CB" w:rsidRPr="00F25F79" w:rsidRDefault="000F31CB" w:rsidP="00A1704F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F31CB" w:rsidRPr="006747F3" w:rsidRDefault="000F31CB" w:rsidP="00AA3839">
      <w:pPr>
        <w:rPr>
          <w:rFonts w:ascii="Times New Roman" w:hAnsi="Times New Roman"/>
          <w:b/>
          <w:color w:val="FF0000"/>
          <w:sz w:val="32"/>
          <w:szCs w:val="32"/>
        </w:rPr>
      </w:pPr>
      <w:r w:rsidRPr="006747F3">
        <w:rPr>
          <w:rFonts w:ascii="Times New Roman" w:hAnsi="Times New Roman"/>
          <w:b/>
          <w:sz w:val="32"/>
          <w:szCs w:val="32"/>
        </w:rPr>
        <w:t xml:space="preserve">РАБОЧАЯ  ПРОГРАММА УЧЕБНОЙ ДИСЦИПЛИНЫ </w:t>
      </w:r>
    </w:p>
    <w:p w:rsidR="000F31CB" w:rsidRPr="00FF7E49" w:rsidRDefault="000F31CB" w:rsidP="00AA3839">
      <w:pPr>
        <w:rPr>
          <w:b/>
          <w:sz w:val="28"/>
          <w:szCs w:val="28"/>
        </w:rPr>
      </w:pPr>
    </w:p>
    <w:p w:rsidR="000F31CB" w:rsidRPr="00AC7B6A" w:rsidRDefault="009D4ECF" w:rsidP="00AA3839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 xml:space="preserve">ОП.03. </w:t>
      </w:r>
      <w:r w:rsidR="000F31CB" w:rsidRPr="00AC7B6A">
        <w:rPr>
          <w:rFonts w:ascii="Times New Roman" w:hAnsi="Times New Roman"/>
          <w:b/>
          <w:i w:val="0"/>
          <w:sz w:val="36"/>
          <w:szCs w:val="36"/>
        </w:rPr>
        <w:t>МЕТРОЛОГИЯ, СТАНДАРТИЗАЦИЯ И СЕРТИФИКАЦИЯ</w:t>
      </w:r>
    </w:p>
    <w:p w:rsidR="000F31CB" w:rsidRPr="00A1704F" w:rsidRDefault="000F31CB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F31CB" w:rsidRPr="00A1704F" w:rsidRDefault="000F31CB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1704F" w:rsidRPr="00A1704F" w:rsidRDefault="00A1704F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F31CB" w:rsidRPr="0045702B" w:rsidRDefault="000F31CB" w:rsidP="00AA3839">
      <w:pPr>
        <w:rPr>
          <w:rFonts w:ascii="Times New Roman" w:hAnsi="Times New Roman"/>
          <w:sz w:val="32"/>
          <w:szCs w:val="32"/>
        </w:rPr>
      </w:pPr>
      <w:r w:rsidRPr="0045702B">
        <w:rPr>
          <w:rFonts w:ascii="Times New Roman" w:hAnsi="Times New Roman"/>
          <w:sz w:val="32"/>
          <w:szCs w:val="32"/>
        </w:rPr>
        <w:t>для специальности:</w:t>
      </w:r>
    </w:p>
    <w:p w:rsidR="000F31CB" w:rsidRPr="0045702B" w:rsidRDefault="00FE3083" w:rsidP="00796A09">
      <w:p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23.02.01 </w:t>
      </w:r>
      <w:r w:rsidR="000F31CB" w:rsidRPr="0045702B">
        <w:rPr>
          <w:rFonts w:ascii="Times New Roman" w:hAnsi="Times New Roman"/>
          <w:sz w:val="32"/>
          <w:szCs w:val="32"/>
        </w:rPr>
        <w:t>Организация перевозок и управление на транспорте (</w:t>
      </w:r>
      <w:r w:rsidR="00D30905" w:rsidRPr="0045702B">
        <w:rPr>
          <w:rFonts w:ascii="Times New Roman" w:hAnsi="Times New Roman"/>
          <w:sz w:val="32"/>
          <w:szCs w:val="32"/>
        </w:rPr>
        <w:t>по видам</w:t>
      </w:r>
      <w:r w:rsidR="000F31CB" w:rsidRPr="0045702B">
        <w:rPr>
          <w:rFonts w:ascii="Times New Roman" w:hAnsi="Times New Roman"/>
          <w:sz w:val="32"/>
          <w:szCs w:val="32"/>
        </w:rPr>
        <w:t>)</w:t>
      </w:r>
    </w:p>
    <w:p w:rsidR="000F31CB" w:rsidRPr="00AA3839" w:rsidRDefault="000F31CB" w:rsidP="00796A09">
      <w:pPr>
        <w:pStyle w:val="7"/>
        <w:spacing w:before="0" w:after="0"/>
        <w:rPr>
          <w:rFonts w:ascii="Times New Roman" w:hAnsi="Times New Roman"/>
          <w:sz w:val="28"/>
          <w:szCs w:val="28"/>
        </w:rPr>
      </w:pPr>
    </w:p>
    <w:p w:rsidR="000F31CB" w:rsidRPr="00AA3839" w:rsidRDefault="000F31CB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261B90" w:rsidRDefault="00261B90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F010E8" w:rsidRDefault="00F010E8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261B90" w:rsidRPr="00AA3839" w:rsidRDefault="00261B90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0F31CB" w:rsidRPr="00AA3839" w:rsidRDefault="000F31CB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0F31CB" w:rsidRPr="00C26A59" w:rsidRDefault="00796A09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i/>
          <w:sz w:val="28"/>
          <w:szCs w:val="28"/>
        </w:rPr>
      </w:pPr>
      <w:r w:rsidRPr="00C26A59">
        <w:rPr>
          <w:rFonts w:ascii="Times New Roman" w:hAnsi="Times New Roman"/>
          <w:i/>
          <w:sz w:val="28"/>
          <w:szCs w:val="28"/>
        </w:rPr>
        <w:t>Б</w:t>
      </w:r>
      <w:r w:rsidR="000A2784" w:rsidRPr="00C26A59">
        <w:rPr>
          <w:rFonts w:ascii="Times New Roman" w:hAnsi="Times New Roman"/>
          <w:i/>
          <w:sz w:val="28"/>
          <w:szCs w:val="28"/>
        </w:rPr>
        <w:t>азовая подготовка</w:t>
      </w:r>
      <w:r w:rsidR="000F31CB" w:rsidRPr="00C26A59">
        <w:rPr>
          <w:rFonts w:ascii="Times New Roman" w:hAnsi="Times New Roman"/>
          <w:i/>
          <w:sz w:val="28"/>
          <w:szCs w:val="28"/>
        </w:rPr>
        <w:t xml:space="preserve"> </w:t>
      </w:r>
    </w:p>
    <w:p w:rsidR="000F31CB" w:rsidRPr="006747F3" w:rsidRDefault="000F31CB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0F31CB" w:rsidRPr="006747F3" w:rsidRDefault="000F31CB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B11719" w:rsidRPr="00C80C25" w:rsidRDefault="00B11719" w:rsidP="008B6147">
      <w:pPr>
        <w:overflowPunct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</w:rPr>
      </w:pPr>
    </w:p>
    <w:p w:rsidR="00362E07" w:rsidRDefault="00362E07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836A5" w:rsidRDefault="00F836A5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010E8" w:rsidRPr="006747F3" w:rsidRDefault="00F010E8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010E8" w:rsidRDefault="00F010E8">
      <w:pPr>
        <w:jc w:val="lef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br w:type="page"/>
      </w:r>
    </w:p>
    <w:p w:rsidR="00F010E8" w:rsidRDefault="00F010E8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</w:p>
    <w:p w:rsidR="009D4ECF" w:rsidRDefault="009D4ECF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  <w:r w:rsidRPr="00674707">
        <w:rPr>
          <w:b/>
          <w:szCs w:val="28"/>
        </w:rPr>
        <w:t>СОДЕРЖАНИЕ</w:t>
      </w:r>
    </w:p>
    <w:p w:rsidR="00F010E8" w:rsidRPr="00674707" w:rsidRDefault="00F010E8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850"/>
        <w:gridCol w:w="8931"/>
      </w:tblGrid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ПАСПОРТ</w:t>
            </w: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РАБОЧЕЙ</w:t>
            </w: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6747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СТРУКТУРА      И      СОДЕРЖАНИЕ     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УСЛОВИЯ РЕАЛИЗАЦИИ РАБОЧЕЙ ПРОГРАММЫ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 И  ОЦЕНКА  РЕЗУЛЬТАТОВ  ОСВОЕНИЯ 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4C0C43" w:rsidP="00F010E8">
            <w:pPr>
              <w:ind w:left="34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C4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ПЕРЕЧЕНЬ ИСПОЛЬЗУЕМЫХ МЕТОДОВ ОБУЧЕНИЯ</w:t>
            </w:r>
          </w:p>
        </w:tc>
      </w:tr>
    </w:tbl>
    <w:p w:rsidR="009D4ECF" w:rsidRPr="00674707" w:rsidRDefault="009D4ECF" w:rsidP="009D4ECF">
      <w:pPr>
        <w:jc w:val="both"/>
        <w:rPr>
          <w:rFonts w:ascii="Times New Roman" w:hAnsi="Times New Roman"/>
          <w:sz w:val="28"/>
          <w:szCs w:val="28"/>
        </w:rPr>
      </w:pPr>
    </w:p>
    <w:p w:rsidR="00D30905" w:rsidRPr="00D30905" w:rsidRDefault="00D30905" w:rsidP="009D4ECF">
      <w:pPr>
        <w:rPr>
          <w:rFonts w:eastAsia="Times New Roman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0C25" w:rsidRDefault="00C80C25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3172" w:rsidRDefault="005F3172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10E8" w:rsidRDefault="00F010E8">
      <w:pPr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F31CB" w:rsidRPr="00A873A8" w:rsidRDefault="00A873A8" w:rsidP="00362E0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ПАСПОРТ РАБОЧЕЙ</w:t>
      </w:r>
      <w:r w:rsidR="000F31CB"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УЧЕБНОЙ ДИСЦИПЛИНЫ</w:t>
      </w:r>
    </w:p>
    <w:p w:rsidR="000F31CB" w:rsidRPr="00A873A8" w:rsidRDefault="009D4ECF" w:rsidP="00F010E8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ОП.03. </w:t>
      </w:r>
      <w:r w:rsidR="000F31CB"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Метрология</w:t>
      </w:r>
      <w:r w:rsidR="00D322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стандартизация и сертификация</w:t>
      </w:r>
    </w:p>
    <w:p w:rsidR="00A873A8" w:rsidRPr="00A873A8" w:rsidRDefault="00A873A8" w:rsidP="00A873A8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31CB" w:rsidRPr="00A873A8" w:rsidRDefault="000F31CB" w:rsidP="00A873A8">
      <w:pPr>
        <w:ind w:firstLine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.1. Область применения рабочей</w:t>
      </w: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</w:t>
      </w:r>
    </w:p>
    <w:p w:rsidR="000F31CB" w:rsidRPr="000E7FA4" w:rsidRDefault="00F05FA8" w:rsidP="00E86CE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Рабочая </w:t>
      </w:r>
      <w:r w:rsidR="009D4E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программа учебной дисциплины ОП.03. </w:t>
      </w:r>
      <w:r w:rsidRPr="00AB40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Метрология, стандартизация и сертификаци</w:t>
      </w:r>
      <w:r w:rsidR="009D4ECF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3E28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B4001">
        <w:rPr>
          <w:rFonts w:ascii="Times New Roman" w:hAnsi="Times New Roman"/>
          <w:sz w:val="28"/>
          <w:szCs w:val="28"/>
          <w:lang w:eastAsia="ar-SA"/>
        </w:rPr>
        <w:t>предназначена для реализации и является частью основной профессиональной образовательной программы (программы подготовки специалистов среднего звена)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 соответствии  с </w:t>
      </w:r>
      <w:r w:rsidRPr="00877F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ГОС СПО по специальности </w:t>
      </w:r>
      <w:r w:rsidR="00026893">
        <w:rPr>
          <w:rFonts w:ascii="Times New Roman" w:hAnsi="Times New Roman"/>
          <w:sz w:val="28"/>
          <w:szCs w:val="28"/>
          <w:lang w:eastAsia="ru-RU"/>
        </w:rPr>
        <w:t xml:space="preserve">23.02.01 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>Организация перевозок и управление на транспорте (</w:t>
      </w:r>
      <w:r w:rsidR="00AF06F4">
        <w:rPr>
          <w:rFonts w:ascii="Times New Roman" w:hAnsi="Times New Roman"/>
          <w:sz w:val="28"/>
          <w:szCs w:val="28"/>
          <w:lang w:eastAsia="ru-RU"/>
        </w:rPr>
        <w:t>по видам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E86CEF" w:rsidRDefault="00E86CEF" w:rsidP="00E86C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1297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примерной программы. Учебная дисциплина является общепрофессиональной, формирующей базовые знания для освоения специальных дисциплин.</w:t>
      </w:r>
    </w:p>
    <w:p w:rsidR="007A2D50" w:rsidRPr="00DE27B9" w:rsidRDefault="007A2D50" w:rsidP="007A2D50">
      <w:pPr>
        <w:spacing w:line="242" w:lineRule="auto"/>
        <w:ind w:right="-139" w:firstLine="709"/>
        <w:jc w:val="both"/>
        <w:rPr>
          <w:rFonts w:ascii="Times New Roman" w:hAnsi="Times New Roman"/>
          <w:sz w:val="28"/>
          <w:szCs w:val="28"/>
        </w:rPr>
      </w:pPr>
      <w:r w:rsidRPr="00DE27B9">
        <w:rPr>
          <w:rFonts w:ascii="Times New Roman" w:hAnsi="Times New Roman"/>
          <w:sz w:val="28"/>
          <w:szCs w:val="28"/>
        </w:rPr>
        <w:t xml:space="preserve">Рабочая </w:t>
      </w:r>
      <w:r w:rsidR="00853773" w:rsidRPr="00DE27B9">
        <w:rPr>
          <w:rFonts w:ascii="Times New Roman" w:hAnsi="Times New Roman"/>
          <w:sz w:val="28"/>
          <w:szCs w:val="28"/>
        </w:rPr>
        <w:t xml:space="preserve">программа </w:t>
      </w:r>
      <w:r w:rsidRPr="00DE27B9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853773" w:rsidRPr="00DE27B9">
        <w:rPr>
          <w:rFonts w:ascii="Times New Roman" w:hAnsi="Times New Roman"/>
          <w:bCs/>
          <w:sz w:val="28"/>
          <w:szCs w:val="28"/>
          <w:lang w:eastAsia="ru-RU"/>
        </w:rPr>
        <w:t>ОП.03. Метрология, стандартизация и сертификация</w:t>
      </w:r>
      <w:r w:rsidR="00853773" w:rsidRPr="00DE27B9">
        <w:rPr>
          <w:rFonts w:ascii="Times New Roman" w:hAnsi="Times New Roman"/>
          <w:sz w:val="28"/>
          <w:szCs w:val="28"/>
        </w:rPr>
        <w:t xml:space="preserve"> </w:t>
      </w:r>
      <w:r w:rsidRPr="00DE27B9">
        <w:rPr>
          <w:rFonts w:ascii="Times New Roman" w:hAnsi="Times New Roman"/>
          <w:sz w:val="28"/>
          <w:szCs w:val="28"/>
        </w:rPr>
        <w:t>реализуется с учетом рабочей программы воспитания обучающихся в Ф</w:t>
      </w:r>
      <w:r w:rsidR="00DE27B9" w:rsidRPr="00DE27B9">
        <w:rPr>
          <w:rFonts w:ascii="Times New Roman" w:hAnsi="Times New Roman"/>
          <w:sz w:val="28"/>
          <w:szCs w:val="28"/>
        </w:rPr>
        <w:t>ГБ</w:t>
      </w:r>
      <w:r w:rsidRPr="00DE27B9">
        <w:rPr>
          <w:rFonts w:ascii="Times New Roman" w:hAnsi="Times New Roman"/>
          <w:sz w:val="28"/>
          <w:szCs w:val="28"/>
        </w:rPr>
        <w:t>ОУ ВО «Самарский государственный университет путей сообщения».</w:t>
      </w:r>
    </w:p>
    <w:p w:rsidR="007A2D50" w:rsidRPr="00DE27B9" w:rsidRDefault="007A2D50" w:rsidP="007A2D50">
      <w:pPr>
        <w:spacing w:line="242" w:lineRule="auto"/>
        <w:ind w:right="-139" w:firstLine="709"/>
        <w:jc w:val="both"/>
        <w:rPr>
          <w:rFonts w:ascii="Times New Roman" w:hAnsi="Times New Roman"/>
          <w:sz w:val="28"/>
          <w:szCs w:val="28"/>
        </w:rPr>
      </w:pPr>
      <w:r w:rsidRPr="00DE27B9">
        <w:rPr>
          <w:rFonts w:ascii="Times New Roman" w:hAnsi="Times New Roman"/>
          <w:sz w:val="28"/>
          <w:szCs w:val="28"/>
        </w:rPr>
        <w:t>В соответствии с системным подходом к проблеме воспитания студенческой молодежи реализация воспитательной функции осуществляется в единстве учебной деятельности (на занятиях, во внеучебной деятельности по изучаемой дисциплине) и внеучебной воспитательной работы.</w:t>
      </w:r>
    </w:p>
    <w:p w:rsidR="000F31CB" w:rsidRPr="000E7FA4" w:rsidRDefault="00470043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Рабочая 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 xml:space="preserve"> программа учебной дисциплины может быть использована при профессиональной подготовке, повышении квалификации и переподготовке </w:t>
      </w:r>
      <w:r w:rsidR="000F31CB">
        <w:rPr>
          <w:rFonts w:ascii="Times New Roman" w:hAnsi="Times New Roman"/>
          <w:sz w:val="28"/>
          <w:szCs w:val="28"/>
          <w:lang w:eastAsia="ru-RU"/>
        </w:rPr>
        <w:t>рабочих по профессиям: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25337 Оператор по обработке перевозочных документов;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>15894 Оператор поста централизации;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18401 Сигналист;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18726 Составитель поездов;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17244 Приемосдатчик груза и багажа;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16033 Оператор сортировочной горки; </w:t>
      </w: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25354 Оператор при дежурном по станции. </w:t>
      </w:r>
    </w:p>
    <w:p w:rsidR="00E86CEF" w:rsidRDefault="00E86CEF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0670">
        <w:rPr>
          <w:rFonts w:ascii="Times New Roman" w:hAnsi="Times New Roman"/>
          <w:spacing w:val="-6"/>
          <w:sz w:val="28"/>
          <w:szCs w:val="28"/>
        </w:rPr>
        <w:t>Для закрепления теоретических знаний и приобретения необходимых практических навыков</w:t>
      </w:r>
      <w:r w:rsidR="00F010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0670">
        <w:rPr>
          <w:rFonts w:ascii="Times New Roman" w:hAnsi="Times New Roman"/>
          <w:spacing w:val="-6"/>
          <w:sz w:val="28"/>
          <w:szCs w:val="28"/>
        </w:rPr>
        <w:t>и умений программой дисциплины предусматривается проведение практических занятий</w:t>
      </w:r>
      <w:r w:rsidRPr="00D00670">
        <w:rPr>
          <w:rFonts w:ascii="Times New Roman" w:hAnsi="Times New Roman"/>
          <w:sz w:val="28"/>
          <w:szCs w:val="28"/>
        </w:rPr>
        <w:t>.</w:t>
      </w:r>
    </w:p>
    <w:p w:rsidR="0045702B" w:rsidRPr="000E7FA4" w:rsidRDefault="0045702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02B" w:rsidRPr="00A873A8" w:rsidRDefault="000F31CB" w:rsidP="0045702B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F31CB" w:rsidRDefault="000F31CB" w:rsidP="00A873A8">
      <w:pPr>
        <w:ind w:firstLine="709"/>
        <w:jc w:val="both"/>
        <w:rPr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>профессиональный цикл, общепрофессиональная дисциплина</w:t>
      </w:r>
      <w:r w:rsidRPr="00085643">
        <w:rPr>
          <w:lang w:eastAsia="ru-RU"/>
        </w:rPr>
        <w:t xml:space="preserve">. </w:t>
      </w:r>
    </w:p>
    <w:p w:rsidR="0045702B" w:rsidRPr="00A873A8" w:rsidRDefault="0045702B" w:rsidP="00A873A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7FA4">
        <w:rPr>
          <w:rFonts w:ascii="Times New Roman" w:hAnsi="Times New Roman"/>
          <w:b/>
          <w:sz w:val="28"/>
          <w:szCs w:val="28"/>
          <w:lang w:eastAsia="ru-RU"/>
        </w:rPr>
        <w:t>1.3. Цели и задачи учебной дисциплины — требования к результатам освоения учебной дисциплины:</w:t>
      </w:r>
    </w:p>
    <w:p w:rsidR="007A2D50" w:rsidRPr="00DE27B9" w:rsidRDefault="007A2D50" w:rsidP="007A2D50">
      <w:pPr>
        <w:pStyle w:val="21"/>
        <w:tabs>
          <w:tab w:val="left" w:pos="0"/>
        </w:tabs>
        <w:spacing w:line="306" w:lineRule="exact"/>
        <w:ind w:left="0" w:firstLine="709"/>
        <w:rPr>
          <w:rFonts w:eastAsia="Calibri"/>
          <w:b w:val="0"/>
          <w:bCs w:val="0"/>
          <w:i w:val="0"/>
          <w:iCs w:val="0"/>
        </w:rPr>
      </w:pPr>
      <w:r w:rsidRPr="00DE27B9">
        <w:rPr>
          <w:rFonts w:eastAsia="Calibri"/>
          <w:b w:val="0"/>
          <w:bCs w:val="0"/>
          <w:i w:val="0"/>
          <w:iCs w:val="0"/>
        </w:rPr>
        <w:t>В учебном процессе воспитание обучающихся осуществляется в контексте целей, задач и содержания профессионального образования.</w:t>
      </w:r>
    </w:p>
    <w:p w:rsidR="000F31CB" w:rsidRPr="00DE27B9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7B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DE2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27B9">
        <w:rPr>
          <w:rFonts w:ascii="Times New Roman" w:hAnsi="Times New Roman"/>
          <w:sz w:val="28"/>
          <w:szCs w:val="28"/>
          <w:u w:val="single"/>
          <w:lang w:eastAsia="ru-RU"/>
        </w:rPr>
        <w:t>уметь</w:t>
      </w:r>
      <w:r w:rsidRPr="00DE27B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применять документацию систем качества;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применять основные правила и документы систем сертификации Российской Федерации.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A383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знать</w:t>
      </w: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правовые основы, цели, задачи, принципы, объекты и средства метрологии,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стандартизации и сертификации;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– основные понятия и определения, показатели качества и методы их оценки, </w:t>
      </w: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>технологическое обеспечение качества, порядок и правила сертификации.</w:t>
      </w:r>
    </w:p>
    <w:p w:rsidR="00362E07" w:rsidRDefault="00F40387" w:rsidP="00362E0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F40387">
        <w:rPr>
          <w:rFonts w:ascii="Times New Roman" w:hAnsi="Times New Roman"/>
          <w:sz w:val="28"/>
          <w:szCs w:val="28"/>
        </w:rPr>
        <w:t xml:space="preserve">В результате изучения дисциплины у выпускника должны быть сформированы и развиты следующие профессиональные </w:t>
      </w:r>
      <w:r w:rsidRPr="00F40387">
        <w:rPr>
          <w:rFonts w:ascii="Times New Roman" w:hAnsi="Times New Roman"/>
          <w:bCs/>
          <w:spacing w:val="-2"/>
          <w:sz w:val="28"/>
          <w:szCs w:val="28"/>
        </w:rPr>
        <w:t xml:space="preserve">(ПК) </w:t>
      </w:r>
      <w:r w:rsidRPr="00F40387">
        <w:rPr>
          <w:rFonts w:ascii="Times New Roman" w:hAnsi="Times New Roman"/>
          <w:sz w:val="28"/>
          <w:szCs w:val="28"/>
        </w:rPr>
        <w:t xml:space="preserve">и общие компетенции </w:t>
      </w:r>
      <w:r w:rsidRPr="00F40387">
        <w:rPr>
          <w:rFonts w:ascii="Times New Roman" w:hAnsi="Times New Roman"/>
          <w:bCs/>
          <w:spacing w:val="-2"/>
          <w:sz w:val="28"/>
          <w:szCs w:val="28"/>
        </w:rPr>
        <w:t>(ОК)</w:t>
      </w:r>
      <w:r w:rsidRPr="00F40387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9143"/>
      </w:tblGrid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70" w:lineRule="exact"/>
              <w:ind w:left="34"/>
              <w:rPr>
                <w:sz w:val="28"/>
                <w:szCs w:val="28"/>
              </w:rPr>
            </w:pPr>
            <w:r w:rsidRPr="00F40387">
              <w:rPr>
                <w:rStyle w:val="af0"/>
                <w:sz w:val="28"/>
                <w:szCs w:val="28"/>
              </w:rPr>
              <w:t>Код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F40387">
              <w:rPr>
                <w:rStyle w:val="af0"/>
                <w:sz w:val="28"/>
                <w:szCs w:val="28"/>
              </w:rPr>
              <w:t>Наименование результата обучения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2.1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>
            <w:pPr>
              <w:rPr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2.2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>
            <w:pPr>
              <w:rPr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1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2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3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C7490" w:rsidRPr="00F40387" w:rsidTr="00A33095">
        <w:tc>
          <w:tcPr>
            <w:tcW w:w="1064" w:type="dxa"/>
          </w:tcPr>
          <w:p w:rsidR="00EC7490" w:rsidRPr="00EC7490" w:rsidRDefault="00EC7490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EC7490">
              <w:rPr>
                <w:sz w:val="28"/>
                <w:szCs w:val="28"/>
              </w:rPr>
              <w:t>ОК 4</w:t>
            </w:r>
          </w:p>
        </w:tc>
        <w:tc>
          <w:tcPr>
            <w:tcW w:w="9143" w:type="dxa"/>
          </w:tcPr>
          <w:p w:rsidR="00EC7490" w:rsidRPr="00EC7490" w:rsidRDefault="00EC7490" w:rsidP="00EC74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5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6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7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8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40387">
              <w:rPr>
                <w:sz w:val="28"/>
                <w:szCs w:val="28"/>
              </w:rPr>
              <w:t>ОК 9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5702B" w:rsidRPr="000E7FA4" w:rsidRDefault="0045702B" w:rsidP="00362E0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ЛР</w:t>
      </w:r>
      <w:r w:rsidR="00DB0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8A5D82">
        <w:rPr>
          <w:rFonts w:ascii="Times New Roman" w:hAnsi="Times New Roman"/>
          <w:sz w:val="28"/>
          <w:szCs w:val="28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ЛР 13. </w:t>
      </w:r>
      <w:r w:rsidRPr="008A5D82">
        <w:rPr>
          <w:rFonts w:ascii="Times New Roman" w:hAnsi="Times New Roman"/>
          <w:sz w:val="28"/>
          <w:szCs w:val="28"/>
          <w:lang w:eastAsia="ru-RU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 мыслящий;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ЛР 27. </w:t>
      </w:r>
      <w:r w:rsidRPr="008A5D82">
        <w:rPr>
          <w:rFonts w:ascii="Times New Roman" w:hAnsi="Times New Roman"/>
          <w:sz w:val="28"/>
          <w:szCs w:val="28"/>
          <w:lang w:eastAsia="ru-RU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ЛР 30. </w:t>
      </w:r>
      <w:r w:rsidRPr="008A5D82">
        <w:rPr>
          <w:rFonts w:ascii="Times New Roman" w:hAnsi="Times New Roman"/>
          <w:sz w:val="28"/>
          <w:szCs w:val="28"/>
          <w:lang w:eastAsia="ru-RU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A5D82" w:rsidRDefault="008A5D82" w:rsidP="009C4FB3">
      <w:pPr>
        <w:pStyle w:val="a4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31CB" w:rsidRPr="000E7FA4" w:rsidRDefault="000F31CB" w:rsidP="009C4FB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1.4.</w:t>
      </w:r>
      <w:r w:rsidR="00C26A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оличе</w:t>
      </w:r>
      <w:r w:rsidR="009C4F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ство часов на освоение рабочей</w:t>
      </w: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учебной дисциплины: </w:t>
      </w:r>
    </w:p>
    <w:p w:rsidR="00AA3839" w:rsidRPr="00A803F7" w:rsidRDefault="00AA3839" w:rsidP="00E86CEF">
      <w:pPr>
        <w:tabs>
          <w:tab w:val="left" w:pos="3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7">
        <w:rPr>
          <w:rFonts w:ascii="Times New Roman" w:hAnsi="Times New Roman"/>
          <w:sz w:val="28"/>
          <w:szCs w:val="28"/>
        </w:rPr>
        <w:t xml:space="preserve">Максимальная учебная  нагрузка обучающегося на очном отделении -  </w:t>
      </w:r>
      <w:r w:rsidR="00685602">
        <w:rPr>
          <w:rFonts w:ascii="Times New Roman" w:hAnsi="Times New Roman"/>
          <w:sz w:val="28"/>
          <w:szCs w:val="28"/>
        </w:rPr>
        <w:t>7</w:t>
      </w:r>
      <w:r w:rsidR="00685602" w:rsidRPr="00685602">
        <w:rPr>
          <w:rFonts w:ascii="Times New Roman" w:hAnsi="Times New Roman"/>
          <w:sz w:val="28"/>
          <w:szCs w:val="28"/>
        </w:rPr>
        <w:t>5</w:t>
      </w:r>
      <w:r w:rsidR="00E86CEF">
        <w:rPr>
          <w:rFonts w:ascii="Times New Roman" w:hAnsi="Times New Roman"/>
          <w:sz w:val="28"/>
          <w:szCs w:val="28"/>
        </w:rPr>
        <w:t> </w:t>
      </w:r>
      <w:r w:rsidRPr="00A803F7">
        <w:rPr>
          <w:rFonts w:ascii="Times New Roman" w:hAnsi="Times New Roman"/>
          <w:sz w:val="28"/>
          <w:szCs w:val="28"/>
        </w:rPr>
        <w:t> час</w:t>
      </w:r>
      <w:r w:rsidR="00E86CEF">
        <w:rPr>
          <w:rFonts w:ascii="Times New Roman" w:hAnsi="Times New Roman"/>
          <w:sz w:val="28"/>
          <w:szCs w:val="28"/>
        </w:rPr>
        <w:t>ов</w:t>
      </w:r>
      <w:r w:rsidRPr="00A803F7">
        <w:rPr>
          <w:rFonts w:ascii="Times New Roman" w:hAnsi="Times New Roman"/>
          <w:sz w:val="28"/>
          <w:szCs w:val="28"/>
        </w:rPr>
        <w:t>, в том числе: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нагрузки обучающегося  -  </w:t>
      </w:r>
      <w:r w:rsidR="00685602">
        <w:rPr>
          <w:rFonts w:ascii="Times New Roman" w:hAnsi="Times New Roman"/>
          <w:sz w:val="28"/>
          <w:szCs w:val="28"/>
        </w:rPr>
        <w:t>5</w:t>
      </w:r>
      <w:r w:rsidR="00685602" w:rsidRPr="00685602">
        <w:rPr>
          <w:rFonts w:ascii="Times New Roman" w:hAnsi="Times New Roman"/>
          <w:sz w:val="28"/>
          <w:szCs w:val="28"/>
        </w:rPr>
        <w:t>0</w:t>
      </w:r>
      <w:r w:rsidR="00685602">
        <w:rPr>
          <w:rFonts w:ascii="Times New Roman" w:hAnsi="Times New Roman"/>
          <w:sz w:val="28"/>
          <w:szCs w:val="28"/>
        </w:rPr>
        <w:t xml:space="preserve"> часов</w:t>
      </w:r>
      <w:r w:rsidR="00AA3839" w:rsidRPr="00A803F7">
        <w:rPr>
          <w:rFonts w:ascii="Times New Roman" w:hAnsi="Times New Roman"/>
          <w:sz w:val="28"/>
          <w:szCs w:val="28"/>
        </w:rPr>
        <w:t>, в том числе практические занятия -</w:t>
      </w:r>
      <w:r w:rsidR="00310986">
        <w:rPr>
          <w:rFonts w:ascii="Times New Roman" w:hAnsi="Times New Roman"/>
          <w:sz w:val="28"/>
          <w:szCs w:val="28"/>
        </w:rPr>
        <w:t xml:space="preserve"> 8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;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>самостоятельная</w:t>
      </w:r>
      <w:r w:rsidR="00AA3839">
        <w:rPr>
          <w:rFonts w:ascii="Times New Roman" w:hAnsi="Times New Roman"/>
          <w:sz w:val="28"/>
          <w:szCs w:val="28"/>
        </w:rPr>
        <w:t xml:space="preserve"> работа</w:t>
      </w:r>
      <w:r w:rsidR="001F585B">
        <w:rPr>
          <w:rFonts w:ascii="Times New Roman" w:hAnsi="Times New Roman"/>
          <w:sz w:val="28"/>
          <w:szCs w:val="28"/>
        </w:rPr>
        <w:t xml:space="preserve"> </w:t>
      </w:r>
      <w:r w:rsidR="00AA3839" w:rsidRPr="00A803F7">
        <w:rPr>
          <w:rFonts w:ascii="Times New Roman" w:hAnsi="Times New Roman"/>
          <w:sz w:val="28"/>
          <w:szCs w:val="28"/>
        </w:rPr>
        <w:t xml:space="preserve">обучающегося - </w:t>
      </w:r>
      <w:r w:rsidR="00310986">
        <w:rPr>
          <w:rFonts w:ascii="Times New Roman" w:hAnsi="Times New Roman"/>
          <w:sz w:val="28"/>
          <w:szCs w:val="28"/>
        </w:rPr>
        <w:t>25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.</w:t>
      </w:r>
    </w:p>
    <w:p w:rsidR="00AA3839" w:rsidRPr="00A803F7" w:rsidRDefault="00AA3839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7">
        <w:rPr>
          <w:rFonts w:ascii="Times New Roman" w:hAnsi="Times New Roman"/>
          <w:sz w:val="28"/>
          <w:szCs w:val="28"/>
        </w:rPr>
        <w:t xml:space="preserve">Максимальная учебная  нагрузка обучающегося на заочном отделении -  </w:t>
      </w:r>
      <w:r w:rsidR="00685602">
        <w:rPr>
          <w:rFonts w:ascii="Times New Roman" w:hAnsi="Times New Roman"/>
          <w:sz w:val="28"/>
          <w:szCs w:val="28"/>
        </w:rPr>
        <w:t>75</w:t>
      </w:r>
      <w:r w:rsidRPr="00A803F7">
        <w:rPr>
          <w:rFonts w:ascii="Times New Roman" w:hAnsi="Times New Roman"/>
          <w:sz w:val="28"/>
          <w:szCs w:val="28"/>
        </w:rPr>
        <w:t> час</w:t>
      </w:r>
      <w:r w:rsidR="00310986">
        <w:rPr>
          <w:rFonts w:ascii="Times New Roman" w:hAnsi="Times New Roman"/>
          <w:sz w:val="28"/>
          <w:szCs w:val="28"/>
        </w:rPr>
        <w:t>ов</w:t>
      </w:r>
      <w:r w:rsidRPr="00A803F7">
        <w:rPr>
          <w:rFonts w:ascii="Times New Roman" w:hAnsi="Times New Roman"/>
          <w:sz w:val="28"/>
          <w:szCs w:val="28"/>
        </w:rPr>
        <w:t>, в том числе: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нагрузки обучающегося  -  </w:t>
      </w:r>
      <w:r w:rsidR="00685602">
        <w:rPr>
          <w:rFonts w:ascii="Times New Roman" w:hAnsi="Times New Roman"/>
          <w:sz w:val="28"/>
          <w:szCs w:val="28"/>
        </w:rPr>
        <w:t>8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310986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, в том числе практические занятия -</w:t>
      </w:r>
      <w:r w:rsidR="00310986">
        <w:rPr>
          <w:rFonts w:ascii="Times New Roman" w:hAnsi="Times New Roman"/>
          <w:sz w:val="28"/>
          <w:szCs w:val="28"/>
        </w:rPr>
        <w:t xml:space="preserve"> 2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а</w:t>
      </w:r>
      <w:r w:rsidR="00AA3839" w:rsidRPr="00A803F7">
        <w:rPr>
          <w:rFonts w:ascii="Times New Roman" w:hAnsi="Times New Roman"/>
          <w:sz w:val="28"/>
          <w:szCs w:val="28"/>
        </w:rPr>
        <w:t>;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>самостоятельная</w:t>
      </w:r>
      <w:r w:rsidR="00AA3839">
        <w:rPr>
          <w:rFonts w:ascii="Times New Roman" w:hAnsi="Times New Roman"/>
          <w:sz w:val="28"/>
          <w:szCs w:val="28"/>
        </w:rPr>
        <w:t xml:space="preserve"> работа</w:t>
      </w:r>
      <w:r w:rsidR="001F585B">
        <w:rPr>
          <w:rFonts w:ascii="Times New Roman" w:hAnsi="Times New Roman"/>
          <w:sz w:val="28"/>
          <w:szCs w:val="28"/>
        </w:rPr>
        <w:t xml:space="preserve"> </w:t>
      </w:r>
      <w:r w:rsidR="00AA3839" w:rsidRPr="00A803F7">
        <w:rPr>
          <w:rFonts w:ascii="Times New Roman" w:hAnsi="Times New Roman"/>
          <w:sz w:val="28"/>
          <w:szCs w:val="28"/>
        </w:rPr>
        <w:t xml:space="preserve">обучающегося - </w:t>
      </w:r>
      <w:r w:rsidR="00685602">
        <w:rPr>
          <w:rFonts w:ascii="Times New Roman" w:hAnsi="Times New Roman"/>
          <w:sz w:val="28"/>
          <w:szCs w:val="28"/>
        </w:rPr>
        <w:t>67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.</w:t>
      </w:r>
    </w:p>
    <w:p w:rsidR="009D4ECF" w:rsidRPr="00674707" w:rsidRDefault="009D4ECF" w:rsidP="009D4ECF">
      <w:pPr>
        <w:pageBreakBefore/>
        <w:ind w:right="-284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lastRenderedPageBreak/>
        <w:t>2.СТРУКТУРА И  СОДЕРЖАНИЕ УЧЕБНОЙ ДИСЦИПЛИНЫ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ДЛЯ ОЧНОГО И ЗАОЧНОГО ОБУЧЕНИЯ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left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both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2.1.1. Объем учебной дисциплины и виды учебной работы (очное отделение)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sz w:val="28"/>
                <w:szCs w:val="28"/>
              </w:rPr>
              <w:t>Максимальная</w:t>
            </w:r>
            <w:r w:rsidRPr="00674707">
              <w:rPr>
                <w:rFonts w:ascii="Times New Roman" w:hAnsi="Times New Roman"/>
                <w:sz w:val="28"/>
                <w:szCs w:val="28"/>
              </w:rPr>
              <w:t xml:space="preserve"> учебная нагрузка </w:t>
            </w:r>
          </w:p>
        </w:tc>
        <w:tc>
          <w:tcPr>
            <w:tcW w:w="2410" w:type="dxa"/>
            <w:shd w:val="clear" w:color="auto" w:fill="auto"/>
          </w:tcPr>
          <w:p w:rsidR="009D4ECF" w:rsidRPr="00685602" w:rsidRDefault="00685602" w:rsidP="00F010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   аудиторная  учебная  нагрузка (всего)</w:t>
            </w:r>
          </w:p>
        </w:tc>
        <w:tc>
          <w:tcPr>
            <w:tcW w:w="2410" w:type="dxa"/>
            <w:shd w:val="clear" w:color="auto" w:fill="auto"/>
          </w:tcPr>
          <w:p w:rsidR="009D4ECF" w:rsidRPr="00685602" w:rsidRDefault="00685602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</w:tr>
      <w:tr w:rsidR="009D4ECF" w:rsidRPr="00674707" w:rsidTr="00685602">
        <w:tc>
          <w:tcPr>
            <w:tcW w:w="10065" w:type="dxa"/>
            <w:gridSpan w:val="2"/>
            <w:shd w:val="clear" w:color="auto" w:fill="auto"/>
          </w:tcPr>
          <w:p w:rsidR="009D4ECF" w:rsidRPr="00674707" w:rsidRDefault="009D4ECF" w:rsidP="00F010E8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</w:t>
            </w:r>
            <w:r w:rsidR="001F58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9D4ECF" w:rsidRPr="00674707" w:rsidRDefault="009D4ECF" w:rsidP="009D4ECF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both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2.1.2. Объем учебной дисциплины и виды учебной работы (заочное отделение)</w:t>
      </w: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lef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551"/>
      </w:tblGrid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af0"/>
                <w:rFonts w:ascii="Times New Roman" w:hAnsi="Times New Roman"/>
                <w:sz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74707">
              <w:rPr>
                <w:rStyle w:val="af1"/>
                <w:rFonts w:ascii="Times New Roman" w:hAnsi="Times New Roman"/>
                <w:b/>
                <w:color w:val="auto"/>
                <w:sz w:val="28"/>
                <w:szCs w:val="24"/>
              </w:rPr>
              <w:t>Объем часов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af0"/>
                <w:rFonts w:ascii="Times New Roman" w:hAnsi="Times New Roman"/>
                <w:sz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color w:val="auto"/>
                <w:sz w:val="28"/>
                <w:lang w:val="en-US"/>
              </w:rPr>
              <w:t>75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85602">
              <w:rPr>
                <w:rStyle w:val="af0"/>
                <w:rFonts w:ascii="Times New Roman" w:hAnsi="Times New Roman"/>
                <w:i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i/>
                <w:color w:val="auto"/>
                <w:sz w:val="28"/>
                <w:lang w:val="en-US"/>
              </w:rPr>
              <w:t>8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11"/>
                <w:rFonts w:ascii="Times New Roman" w:hAnsi="Times New Roman"/>
                <w:sz w:val="28"/>
                <w:szCs w:val="24"/>
              </w:rPr>
              <w:t>в том числе:</w:t>
            </w:r>
          </w:p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Fonts w:ascii="Times New Roman" w:hAnsi="Times New Roman"/>
                <w:spacing w:val="-6"/>
                <w:sz w:val="28"/>
                <w:szCs w:val="28"/>
              </w:rPr>
              <w:t>практические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Style w:val="11"/>
                <w:rFonts w:ascii="Times New Roman" w:hAnsi="Times New Roman"/>
                <w:color w:val="auto"/>
                <w:sz w:val="28"/>
                <w:szCs w:val="24"/>
              </w:rPr>
            </w:pPr>
          </w:p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85602">
              <w:rPr>
                <w:rStyle w:val="11"/>
                <w:rFonts w:ascii="Times New Roman" w:hAnsi="Times New Roman"/>
                <w:color w:val="auto"/>
                <w:sz w:val="28"/>
                <w:szCs w:val="24"/>
                <w:lang w:val="en-US"/>
              </w:rPr>
              <w:t>2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left"/>
              <w:rPr>
                <w:rFonts w:ascii="Times New Roman" w:hAnsi="Times New Roman"/>
                <w:i/>
                <w:sz w:val="28"/>
                <w:szCs w:val="24"/>
              </w:rPr>
            </w:pPr>
            <w:r w:rsidRPr="00685602">
              <w:rPr>
                <w:rStyle w:val="af0"/>
                <w:rFonts w:ascii="Times New Roman" w:hAnsi="Times New Roman"/>
                <w:i/>
                <w:sz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i/>
                <w:color w:val="auto"/>
                <w:sz w:val="28"/>
                <w:lang w:val="en-US"/>
              </w:rPr>
              <w:t>67</w:t>
            </w:r>
          </w:p>
        </w:tc>
      </w:tr>
      <w:tr w:rsidR="009D4ECF" w:rsidRPr="00674707" w:rsidTr="00685602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85602">
              <w:rPr>
                <w:rStyle w:val="11"/>
                <w:rFonts w:ascii="Times New Roman" w:hAnsi="Times New Roman"/>
                <w:color w:val="auto"/>
                <w:sz w:val="28"/>
                <w:szCs w:val="24"/>
              </w:rPr>
              <w:t xml:space="preserve">Итоговая аттестация в форме </w:t>
            </w:r>
            <w:r w:rsidRPr="00685602">
              <w:rPr>
                <w:rStyle w:val="11"/>
                <w:rFonts w:ascii="Times New Roman" w:hAnsi="Times New Roman"/>
                <w:b/>
                <w:i/>
                <w:color w:val="auto"/>
                <w:sz w:val="28"/>
                <w:szCs w:val="24"/>
              </w:rPr>
              <w:t>дифференцированного зачета</w:t>
            </w:r>
          </w:p>
        </w:tc>
      </w:tr>
    </w:tbl>
    <w:p w:rsidR="009D4ECF" w:rsidRDefault="009D4ECF" w:rsidP="009D4ECF">
      <w:pPr>
        <w:spacing w:line="360" w:lineRule="auto"/>
        <w:ind w:left="-567" w:right="-284" w:firstLine="709"/>
        <w:rPr>
          <w:sz w:val="28"/>
          <w:szCs w:val="28"/>
        </w:rPr>
      </w:pPr>
    </w:p>
    <w:p w:rsidR="009D4ECF" w:rsidRDefault="009D4ECF" w:rsidP="00A873A8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6AA4" w:rsidRDefault="00886AA4" w:rsidP="00085643">
      <w:pPr>
        <w:spacing w:before="100" w:beforeAutospacing="1" w:after="202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86AA4" w:rsidRDefault="00886AA4" w:rsidP="00085643">
      <w:pPr>
        <w:spacing w:before="100" w:beforeAutospacing="1" w:after="202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60423B" w:rsidRDefault="0060423B" w:rsidP="004D25FC">
      <w:pPr>
        <w:jc w:val="both"/>
      </w:pPr>
    </w:p>
    <w:p w:rsidR="00A873A8" w:rsidRDefault="00A873A8" w:rsidP="004D25FC">
      <w:pPr>
        <w:jc w:val="both"/>
      </w:pPr>
    </w:p>
    <w:p w:rsidR="00A873A8" w:rsidRDefault="00A873A8" w:rsidP="004D25FC">
      <w:pPr>
        <w:jc w:val="both"/>
      </w:pPr>
    </w:p>
    <w:p w:rsidR="00A873A8" w:rsidRDefault="00A873A8" w:rsidP="004D25FC">
      <w:pPr>
        <w:jc w:val="both"/>
      </w:pPr>
    </w:p>
    <w:p w:rsidR="007324C2" w:rsidRDefault="007324C2" w:rsidP="004D25FC">
      <w:pPr>
        <w:jc w:val="both"/>
        <w:sectPr w:rsidR="007324C2" w:rsidSect="00DB0C7C">
          <w:footerReference w:type="default" r:id="rId8"/>
          <w:pgSz w:w="11906" w:h="16838"/>
          <w:pgMar w:top="567" w:right="567" w:bottom="567" w:left="1134" w:header="709" w:footer="170" w:gutter="0"/>
          <w:pgNumType w:start="1"/>
          <w:cols w:space="708"/>
          <w:titlePg/>
          <w:docGrid w:linePitch="360"/>
        </w:sectPr>
      </w:pPr>
    </w:p>
    <w:p w:rsidR="00685602" w:rsidRPr="00C83E38" w:rsidRDefault="00685602" w:rsidP="00F010E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2.2. Рабочий тематический </w:t>
      </w:r>
      <w:r w:rsidR="000F31CB" w:rsidRPr="00C83E38">
        <w:rPr>
          <w:rFonts w:ascii="Times New Roman" w:hAnsi="Times New Roman"/>
          <w:b/>
          <w:sz w:val="24"/>
          <w:szCs w:val="24"/>
          <w:lang w:eastAsia="ru-RU"/>
        </w:rPr>
        <w:t>план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содержание учебной дисциплины ОП.03.</w:t>
      </w:r>
      <w:r w:rsidR="000F31CB" w:rsidRPr="00C83E38">
        <w:rPr>
          <w:rFonts w:ascii="Times New Roman" w:hAnsi="Times New Roman"/>
          <w:b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стандартизация и сертификация </w:t>
      </w:r>
    </w:p>
    <w:p w:rsidR="00685602" w:rsidRDefault="00685602" w:rsidP="00F010E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2.2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Рабочий тематический 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план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содержание учебной дисциплины ОП.03.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sz w:val="24"/>
          <w:szCs w:val="24"/>
          <w:lang w:eastAsia="ru-RU"/>
        </w:rPr>
        <w:t>, стандартизация и сертификация</w:t>
      </w:r>
      <w:r w:rsidR="00F010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(очное отделение)</w:t>
      </w: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7942"/>
        <w:gridCol w:w="851"/>
        <w:gridCol w:w="995"/>
        <w:gridCol w:w="852"/>
        <w:gridCol w:w="1136"/>
        <w:gridCol w:w="710"/>
      </w:tblGrid>
      <w:tr w:rsidR="00685602" w:rsidRPr="00685602" w:rsidTr="00F010E8">
        <w:tc>
          <w:tcPr>
            <w:tcW w:w="2974" w:type="dxa"/>
            <w:vMerge w:val="restart"/>
            <w:shd w:val="clear" w:color="auto" w:fill="auto"/>
            <w:vAlign w:val="center"/>
          </w:tcPr>
          <w:p w:rsidR="00685602" w:rsidRPr="00685602" w:rsidRDefault="00685602" w:rsidP="00246C90">
            <w:pPr>
              <w:ind w:right="34"/>
              <w:rPr>
                <w:rFonts w:ascii="Times New Roman" w:hAnsi="Times New Roman"/>
                <w:b/>
                <w:u w:val="single"/>
              </w:rPr>
            </w:pPr>
            <w:r w:rsidRPr="0068560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:rsidR="00685602" w:rsidRPr="00685602" w:rsidRDefault="00685602" w:rsidP="00685602">
            <w:pPr>
              <w:ind w:right="175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685602" w:rsidRPr="00685602" w:rsidRDefault="00685602" w:rsidP="00685602">
            <w:pPr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Учебная нагрузка обучающихся, ч.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685602" w:rsidRPr="00685602" w:rsidTr="00F010E8">
        <w:tc>
          <w:tcPr>
            <w:tcW w:w="2974" w:type="dxa"/>
            <w:vMerge/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685602" w:rsidRPr="00685602" w:rsidRDefault="00685602" w:rsidP="00685602">
            <w:pPr>
              <w:ind w:right="17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85602" w:rsidRPr="00685602" w:rsidRDefault="00685602" w:rsidP="00685602">
            <w:pPr>
              <w:ind w:left="-36" w:right="-46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Максимальная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85602" w:rsidRPr="00685602" w:rsidRDefault="00685602" w:rsidP="00685602">
            <w:pPr>
              <w:ind w:right="-108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  <w:b/>
              </w:rPr>
              <w:t>Обязательная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685602" w:rsidRPr="00685602" w:rsidRDefault="00685602" w:rsidP="00685602">
            <w:pPr>
              <w:ind w:left="113" w:right="113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:rsidR="00685602" w:rsidRPr="00685602" w:rsidRDefault="00685602" w:rsidP="0068560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685602" w:rsidRPr="00685602" w:rsidTr="00F010E8">
        <w:trPr>
          <w:trHeight w:val="1718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tabs>
                <w:tab w:val="left" w:pos="5278"/>
              </w:tabs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right="-284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shd w:val="clear" w:color="auto" w:fill="FFFFFF"/>
              <w:ind w:hanging="28"/>
              <w:rPr>
                <w:rFonts w:ascii="Times New Roman" w:hAnsi="Times New Roman"/>
                <w:b/>
                <w:spacing w:val="-2"/>
              </w:rPr>
            </w:pPr>
            <w:r w:rsidRPr="0068560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-75" w:right="-108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 xml:space="preserve">в т.ч. лаб. раб. 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685602" w:rsidRPr="00685602" w:rsidTr="00F010E8"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1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tabs>
                <w:tab w:val="left" w:pos="5278"/>
              </w:tabs>
              <w:ind w:right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7</w:t>
            </w:r>
          </w:p>
        </w:tc>
      </w:tr>
      <w:tr w:rsidR="00A873A8" w:rsidRPr="00C83E38" w:rsidTr="00F010E8">
        <w:tc>
          <w:tcPr>
            <w:tcW w:w="2974" w:type="dxa"/>
            <w:shd w:val="clear" w:color="auto" w:fill="auto"/>
          </w:tcPr>
          <w:p w:rsidR="00A873A8" w:rsidRPr="00C83E38" w:rsidRDefault="00A873A8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7942" w:type="dxa"/>
            <w:shd w:val="clear" w:color="auto" w:fill="auto"/>
          </w:tcPr>
          <w:p w:rsidR="00A873A8" w:rsidRPr="00C83E38" w:rsidRDefault="00A873A8" w:rsidP="00310986">
            <w:pPr>
              <w:tabs>
                <w:tab w:val="left" w:pos="5278"/>
              </w:tabs>
              <w:ind w:right="34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873A8" w:rsidRPr="00C83E38" w:rsidRDefault="00A873A8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111CBB" w:rsidRPr="00C83E38" w:rsidRDefault="00111CBB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аспекты создания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111CBB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CBB" w:rsidRPr="00C83E38" w:rsidTr="00F010E8">
        <w:tc>
          <w:tcPr>
            <w:tcW w:w="297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11CBB" w:rsidRPr="00C83E38" w:rsidRDefault="00111CBB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</w:p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опросу по теме</w:t>
            </w:r>
          </w:p>
        </w:tc>
        <w:tc>
          <w:tcPr>
            <w:tcW w:w="851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shd w:val="clear" w:color="auto" w:fill="auto"/>
          </w:tcPr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Раздел  1. Правовые  основы метрологии, </w:t>
            </w:r>
          </w:p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стандартизации и сертификации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1CBB" w:rsidRPr="00C83E38" w:rsidRDefault="007C1557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7C1557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shd w:val="clear" w:color="auto" w:fill="auto"/>
          </w:tcPr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310986"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1.1. Защита прав потребителей.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0986"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ехническое законодательство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F56" w:rsidRPr="00C83E38" w:rsidTr="00F010E8">
        <w:tc>
          <w:tcPr>
            <w:tcW w:w="2974" w:type="dxa"/>
            <w:shd w:val="clear" w:color="auto" w:fill="auto"/>
          </w:tcPr>
          <w:p w:rsidR="007D6F56" w:rsidRPr="00C83E38" w:rsidRDefault="007D6F56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7D6F56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нормы технического законодательства. Законы Российской Федерации в области технического законодательства. Понятие о жизненном цикле продукции</w:t>
            </w:r>
          </w:p>
        </w:tc>
        <w:tc>
          <w:tcPr>
            <w:tcW w:w="851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7D6F56" w:rsidRPr="00C83E38" w:rsidRDefault="00C225D2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19AA" w:rsidRPr="00C83E38" w:rsidRDefault="007219AA" w:rsidP="000A2784">
      <w:pPr>
        <w:ind w:right="34"/>
        <w:rPr>
          <w:rFonts w:ascii="Times New Roman" w:hAnsi="Times New Roman"/>
          <w:sz w:val="24"/>
          <w:szCs w:val="24"/>
          <w:lang w:eastAsia="ru-RU"/>
        </w:rPr>
        <w:sectPr w:rsidR="007219AA" w:rsidRPr="00C83E38" w:rsidSect="00246C90">
          <w:pgSz w:w="16838" w:h="11906" w:orient="landscape"/>
          <w:pgMar w:top="1134" w:right="536" w:bottom="851" w:left="1134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939"/>
        <w:gridCol w:w="851"/>
        <w:gridCol w:w="992"/>
        <w:gridCol w:w="850"/>
        <w:gridCol w:w="1134"/>
        <w:gridCol w:w="709"/>
      </w:tblGrid>
      <w:tr w:rsidR="007219AA" w:rsidRPr="00C83E38" w:rsidTr="00F010E8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nil"/>
            </w:tcBorders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 сообщения по теме: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Роль и место знаний по дисциплине в подготовке квалифицированных кадров на железнодорожном транспорте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1.2. Понятие о технических регламентах.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технического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 Обязательные требования к продукции на основе технических регламентов.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принятия технических регламентов. Требования безопасности, регламентированные в технических регламентах. Структура регламента. Порядок разработки технического регламента. Объекты государственного контроля и надзора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rPr>
          <w:trHeight w:val="983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регламента.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2. Метрология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2.1. Основные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понятия в области метрологии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№4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презентации или сообщения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метрологии.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2.2. Система СИ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Основные, дополнительные, кратные, дольные и производные единицы физических величин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№5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занятия. Подготовка ответов на контрольные вопросы по темам: Физические величины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2.3. Основные виды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и их классификация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Косвенные, совокупные и совместные измерения. Статические, динамические, однократные и многократные измерения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2.4. Средства измерений и эталоны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Измерительная установка, измерительная система и измерительная принадлежность. Эталоны и их классификация. Образцовые средства измерений.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№6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Измерительные приборы и их классификация.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Измерительные преобразователи: первичные, передающие и промежуточные.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Образцовые средства измерений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сообщения по теме: «Понятие о метрологических показателях средств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2.5. Метрологические показатели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метрологических показателях средств измерений: шкала измерений, шкала наименований,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шкала интервалов, шкала отношений, начальное и конечное деление шкалы, диапазон показаний,  градуировочная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№7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2.6. Погрешности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измерений и средств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 о  погрешности  измерений  и  погрешности  средств  измерений.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Составляющие  погрешностей измерений: погрешности метода, отсчета, интерполяции, от параллакса, случайные и грубые погрешности.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Погрешность средств измерений: инструментальная, основная и дополнительная, а также систематические, случайные и грубые погрешности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погрешностей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№8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Подготовка рефератов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2.7. Критерии качества и классы точности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качества: точность, достоверность, правильность, сходимость и воспроизводимость измерений и размер допускаемых погрешностей. 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№9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качества.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2.8. Государственный метрологический контроль и надзор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и объекты государственного контроля и надзора. Поверка средств измерений. Виды поверок: первичная, периодическая, внеочередная, инспекционная и экспертная. Межповерочные интервалы. Калибровка средств измерений. 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№10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Цели и объекты государственного контроля и надзора. Поверка средств измерений.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Калибровка средств измерений.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2.9. Система обеспечения единства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Аккредитация метрологических служб. Аккредитация метрологических служб.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аккредитации филиалов и структурных подразделений железнодорожного транспорта на право проведения калибровочных работ.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планированию и организации перевозочного процесса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№11</w:t>
            </w:r>
          </w:p>
          <w:p w:rsidR="007219AA" w:rsidRPr="00C13473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Изучение Закона РФ от 26.06.2008 г. № 102-ФЗ «Об обеспечении единства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3. Стандартизация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3.1. Система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3.2. Цели,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принципы, функции и задачи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Цели, принципы, функции и задачи стандартизации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№13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3.3. Методы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Методы стандартизации: систематизация, селекция, симплификация, типизация, оптимизация, параметрическая стандартизация, унификация, агрегатирование, взаимо-заменяемость, комплексная и опережающая стандартизация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2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ряда предположительных чисел для величин, связанных между собой определенной математической зависимостью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3.4. Национальная система стандартизации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Российской Федерации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Организация службы стандартизации на железнодорожном транспорте.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стандартов. Стандарты организаций. Межотраслевые системы стандартов. Экспертиза стандартов.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№14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Стандарты организаций.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Межотраслевые системы стандартов.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стандартов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3.5. Понятие о допусках и посадках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C13473">
        <w:trPr>
          <w:trHeight w:val="1263"/>
        </w:trPr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Допуски и посадки. Ряды допусков. Выбор посадок. Обозначение предельных отклонений на чертежах. Шероховатость и волнистость поверхностей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3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расчету допусков и посадок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№15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4. Сертификация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4.1. Общие сведения о сертификации. Сертификация как процедура подтверждения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0A4590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13473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C13473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сертификации на железнодорожном транспорте РФ.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техническому обслуживанию перевозочного процесса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16584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4 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надежности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2C5815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№16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защите, подготовка к контрольной работе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13473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4.2. Добровольная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сертификация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7704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аспекты  и основные понятия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добровольной сертификации.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Добровольная сертификация на железнодорожном транспорте.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4.3. Обязательное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подтверждение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16584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60099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 Схемы сертификации. Схемы сертификации работ и услуг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№18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подтверждение соответствия.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 обязательного подтверждения соответствия и их применение.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Схемы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Органы по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сертификации, испытательные лаборатории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№19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73A8" w:rsidRPr="00C83E38" w:rsidRDefault="00A873A8" w:rsidP="009F3B75">
      <w:pPr>
        <w:rPr>
          <w:rFonts w:ascii="Times New Roman" w:hAnsi="Times New Roman"/>
          <w:sz w:val="24"/>
          <w:szCs w:val="24"/>
          <w:lang w:eastAsia="ru-RU"/>
        </w:rPr>
      </w:pPr>
    </w:p>
    <w:p w:rsidR="000F31CB" w:rsidRPr="00C83E38" w:rsidRDefault="000F31CB" w:rsidP="00B537BE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0F31CB" w:rsidRPr="00C83E38" w:rsidRDefault="000F31CB" w:rsidP="00B537BE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— репродуктивный (выполнение деятельности по образцу, инструкции или под руководством); </w:t>
      </w:r>
    </w:p>
    <w:p w:rsidR="00830F17" w:rsidRPr="00C83E38" w:rsidRDefault="000F31CB" w:rsidP="00886AA4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>3 — продуктивный (планирование и самостоятельное выполнение деятельности, решение проблемных задач).</w:t>
      </w:r>
    </w:p>
    <w:p w:rsidR="006040BB" w:rsidRDefault="006040BB" w:rsidP="00A3592C">
      <w:pPr>
        <w:jc w:val="both"/>
      </w:pPr>
    </w:p>
    <w:p w:rsidR="007A2D50" w:rsidRDefault="007A2D50" w:rsidP="00A3592C">
      <w:pPr>
        <w:jc w:val="both"/>
      </w:pPr>
    </w:p>
    <w:p w:rsidR="00853773" w:rsidRDefault="00853773" w:rsidP="00A3592C">
      <w:pPr>
        <w:jc w:val="both"/>
        <w:sectPr w:rsidR="00853773" w:rsidSect="007A2D50">
          <w:type w:val="continuous"/>
          <w:pgSz w:w="16838" w:h="11906" w:orient="landscape"/>
          <w:pgMar w:top="1134" w:right="536" w:bottom="851" w:left="1134" w:header="709" w:footer="709" w:gutter="0"/>
          <w:cols w:space="708"/>
          <w:docGrid w:linePitch="360"/>
        </w:sectPr>
      </w:pPr>
    </w:p>
    <w:p w:rsidR="002013D9" w:rsidRDefault="00CA299A" w:rsidP="00CA299A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BB572A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.2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 Рабочий т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ематический план 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содержание учебной дисциплиныОП.03. 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стандартизация и сертификация</w:t>
      </w:r>
      <w:r w:rsidR="001D7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заочное отделение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7942"/>
        <w:gridCol w:w="851"/>
        <w:gridCol w:w="995"/>
        <w:gridCol w:w="852"/>
        <w:gridCol w:w="1136"/>
        <w:gridCol w:w="710"/>
      </w:tblGrid>
      <w:tr w:rsidR="00CA299A" w:rsidRPr="00CA299A" w:rsidTr="00F010E8">
        <w:tc>
          <w:tcPr>
            <w:tcW w:w="2974" w:type="dxa"/>
            <w:vMerge w:val="restart"/>
            <w:shd w:val="clear" w:color="auto" w:fill="auto"/>
            <w:vAlign w:val="center"/>
          </w:tcPr>
          <w:p w:rsidR="00CA299A" w:rsidRPr="00CA299A" w:rsidRDefault="00CA299A" w:rsidP="00246C90">
            <w:pPr>
              <w:ind w:right="34"/>
              <w:rPr>
                <w:rFonts w:ascii="Times New Roman" w:hAnsi="Times New Roman"/>
                <w:b/>
                <w:u w:val="single"/>
              </w:rPr>
            </w:pPr>
            <w:r w:rsidRPr="00CA299A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:rsidR="00CA299A" w:rsidRPr="00CA299A" w:rsidRDefault="00CA299A" w:rsidP="0060099B">
            <w:pPr>
              <w:ind w:right="175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CA299A" w:rsidRPr="00CA299A" w:rsidRDefault="00CA299A" w:rsidP="0060099B">
            <w:pPr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Учебная нагрузка обучающихся, ч.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CA299A" w:rsidRPr="00CA299A" w:rsidTr="00F010E8">
        <w:tc>
          <w:tcPr>
            <w:tcW w:w="2974" w:type="dxa"/>
            <w:vMerge/>
            <w:shd w:val="clear" w:color="auto" w:fill="auto"/>
          </w:tcPr>
          <w:p w:rsidR="00CA299A" w:rsidRPr="00CA299A" w:rsidRDefault="00CA299A" w:rsidP="00F010E8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CA299A" w:rsidRPr="00CA299A" w:rsidRDefault="00CA299A" w:rsidP="0060099B">
            <w:pPr>
              <w:ind w:right="17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A299A" w:rsidRPr="00CA299A" w:rsidRDefault="00CA299A" w:rsidP="0060099B">
            <w:pPr>
              <w:ind w:left="-36" w:right="-46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Максимальная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A299A" w:rsidRPr="00CA299A" w:rsidRDefault="00CA299A" w:rsidP="0060099B">
            <w:pPr>
              <w:ind w:right="-108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  <w:b/>
              </w:rPr>
              <w:t>Обязательная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A299A" w:rsidRPr="00CA299A" w:rsidRDefault="00CA299A" w:rsidP="0060099B">
            <w:pPr>
              <w:ind w:left="113" w:right="113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:rsidR="00CA299A" w:rsidRPr="00CA299A" w:rsidRDefault="00CA299A" w:rsidP="0060099B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CA299A" w:rsidRPr="00CA299A" w:rsidTr="00F010E8">
        <w:trPr>
          <w:trHeight w:val="1718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F010E8">
            <w:pPr>
              <w:ind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tabs>
                <w:tab w:val="left" w:pos="5278"/>
              </w:tabs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right="-284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shd w:val="clear" w:color="auto" w:fill="FFFFFF"/>
              <w:ind w:hanging="28"/>
              <w:rPr>
                <w:rFonts w:ascii="Times New Roman" w:hAnsi="Times New Roman"/>
                <w:b/>
                <w:spacing w:val="-2"/>
              </w:rPr>
            </w:pPr>
            <w:r w:rsidRPr="00CA29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-75" w:right="-108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 xml:space="preserve">в т.ч. лаб. раб. 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CA299A" w:rsidRPr="00CA299A" w:rsidTr="00F010E8"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246C90">
            <w:pPr>
              <w:ind w:right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1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tabs>
                <w:tab w:val="left" w:pos="5278"/>
              </w:tabs>
              <w:ind w:right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7</w:t>
            </w: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7942" w:type="dxa"/>
            <w:shd w:val="clear" w:color="auto" w:fill="auto"/>
          </w:tcPr>
          <w:p w:rsidR="00EB69A3" w:rsidRPr="00C83E38" w:rsidRDefault="00EB69A3" w:rsidP="000A2784">
            <w:pPr>
              <w:tabs>
                <w:tab w:val="left" w:pos="5278"/>
              </w:tabs>
              <w:ind w:right="34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аспекты создания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0" w:type="dxa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9A3" w:rsidRPr="00C83E38" w:rsidTr="00F010E8">
        <w:tc>
          <w:tcPr>
            <w:tcW w:w="297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</w:p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опросу по теме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Раздел  1. Правовые  основы  метрологии, </w:t>
            </w:r>
          </w:p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стандартизации и сертификации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0B52E2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1</w:t>
            </w:r>
            <w:r w:rsidR="001D0E67"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0B52E2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6</w:t>
            </w:r>
            <w:r w:rsidR="001D0E67"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1.1. Защита прав потребителей. Техническое законодательство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нормы технического законодательства. Законы Российской Федерации в области технического законодательства. Поня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>тие о жизненном цикле продукции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0" w:type="dxa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19AA" w:rsidRPr="00C83E38" w:rsidRDefault="007219AA" w:rsidP="000A2784">
      <w:pPr>
        <w:ind w:right="34"/>
        <w:rPr>
          <w:rFonts w:ascii="Times New Roman" w:hAnsi="Times New Roman"/>
          <w:sz w:val="24"/>
          <w:szCs w:val="24"/>
          <w:lang w:eastAsia="ru-RU"/>
        </w:rPr>
        <w:sectPr w:rsidR="007219AA" w:rsidRPr="00C83E38" w:rsidSect="001D75A1">
          <w:footerReference w:type="default" r:id="rId9"/>
          <w:pgSz w:w="16838" w:h="11906" w:orient="landscape"/>
          <w:pgMar w:top="1134" w:right="536" w:bottom="851" w:left="1134" w:header="709" w:footer="510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939"/>
        <w:gridCol w:w="851"/>
        <w:gridCol w:w="992"/>
        <w:gridCol w:w="850"/>
        <w:gridCol w:w="1134"/>
        <w:gridCol w:w="709"/>
      </w:tblGrid>
      <w:tr w:rsidR="007219AA" w:rsidRPr="00C83E38" w:rsidTr="00F010E8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nil"/>
            </w:tcBorders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 сообщения по теме: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Роль и место знаний по дисциплине в подготовке квалифицированных кадров на железнодорожном транспорте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1.2. Понятие о технических регламентах.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технического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 Обязательные требования к продукции на основе технических регламентов.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принятия технических регламентов. Требования безопасности, регламентированные в технических регламентах. Структура регламента. Порядок разработки технического регламента. Объекты государственного контроля и надзора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rPr>
          <w:trHeight w:val="983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</w:t>
            </w:r>
            <w:r w:rsidR="004D7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регламента.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2. Метрология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2.1. Основные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понятия в области метрологии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№4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презентации или сообщения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метрологии.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2.2. Система СИ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Основные, дополнительные, кратные, дольные и производные единицы физических величин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№5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занятия. Подготовка ответов на контрольные вопросы по темам: Физические величины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2.3. Основные виды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и их классификация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Косвенные, совокупные и совместные измерения. Статические, динамические, однократные и многократные измерения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2.4. Средства измерений и эталоны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Измерительная установка, измерительная система и измерительная принадлежность. Эталоны и их классификация. Образцовые средства измерений.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219AA" w:rsidRPr="00C83E38" w:rsidTr="00F010E8">
        <w:trPr>
          <w:trHeight w:val="1690"/>
        </w:trPr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№6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Измерительные приборы и их классификация.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Измерительные преобразователи: первичные, передающие и промежуточные.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Образцовые средства измерений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сообщения по теме: «Понятие о метрологических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показателях средств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2.5. Метрологические показатели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метрологических показателях средств измерений: шкала измерений, шкала наименований,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шкала интервалов, шкала отношений, начальное и конечное деление шкалы, диапазон показаний,  градуировочная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№7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2.6. Погрешности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измерений и средств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246C90">
        <w:trPr>
          <w:trHeight w:val="197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F561E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 о  погрешности  измерений  и  погрешности  средств  измерений.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Составляющие  погрешностей измерений: погрешности метода, отсчета, интерполяции, от параллакса, случайные и грубые погрешности. 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Погрешность средств измерений: инструментальная, основная и дополнительная, а также систематические, случайные и грубые погрешности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погрешностей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№8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Подготовка рефератов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2.7. Критерии качества и классы точности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качества: точность, достоверность, правильность, сходимость и воспроизводимость измерений и размер допускаемых погрешностей. 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№9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качества.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2.8. Государственный метрологический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и надзор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и объекты государственного контроля и надзора. Поверка средств измерений. Виды поверок: первичная, периодическая, внеочередная, инспекционная и экспертная. Межповерочные интервалы. Калибровка средств измерений. 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№10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Цели и объекты государственного контроля и надзора. Поверка средств измерений.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Калибровка средств измерений.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2.9. Система обеспечения единства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rPr>
          <w:trHeight w:val="3614"/>
        </w:trPr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F561E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Аккредитация метрологических служб. Аккредитация метрологических служб.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аккредитации филиалов и структурных подразделений железнодорожного транспорта на право проведения калибровочных работ.</w:t>
            </w:r>
          </w:p>
          <w:p w:rsidR="007219AA" w:rsidRPr="00F561E6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планированию и орг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>анизации перевозочного процесса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№11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практическим занятиям, подготовка к их защите. Изучение Закона РФ от 26.06.2008 г. № 102-ФЗ «Об обеспечении единства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3. Стандартизация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3.1. Система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3.2. Цели, принципы, функции и задачи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Цели, принципы, функции и задачи стандартизации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№13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3.3. Методы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Методы стандартизации: систематизация, селекция, симплификация, типизация, оптимизация, параметрическая стандартизация, унификация, агрегатирование, взаимо-заменяемость, комплексная и опережающая стандартизация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2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ряда предположительных чисел для величин, связанных между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собой определенной математической зависимостью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3.4. Национальная система стандартизации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Российской Федерации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Организация службы стандартизации на железнодорожном транспорте.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стандартов. Стандарты организаций. Межотраслевые системы стандартов. Экспертиза стандартов.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№14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Стандарты организаций. Межотраслевые системы стандартов.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стандартов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3.5. Понятие о допусках и посадках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Допуски и посадки. Ряды допусков. Выбор посадок. Обозначение предельных отклонений на чертежах. Шероховатость и волнистость поверхностей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3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расчету допусков и посадок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№15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4. Сертификация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4.1. Общие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сведения о сертификации. Сертификация как процедура подтверждения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rPr>
          <w:trHeight w:val="255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сертификации на железнодорожном транспорте РФ.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техническому</w:t>
            </w:r>
            <w:r w:rsidR="0024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обслуживанию перевозочного процесса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0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4 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надежности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B6294F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№16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защите, подготовка к контрольной работе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B6294F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4.2. Добровольная </w:t>
            </w:r>
          </w:p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сертификация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аспекты  и основные понятия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0A4590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0A4590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90" w:rsidRPr="000A4590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5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ответов на контрольные вопросы по темам: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добровольной сертификации.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Добровольная сертификация на железнодорожном транспорте.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0A4590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4.3. Обязательное </w:t>
            </w:r>
          </w:p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подтверждение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 Схемы сертификации. Схемы сертификации работ и услуг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011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№18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подтверждение соответствия.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 обязательного подтверждения соответствия и их применение.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Схемы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Органы по сертификации, испытательные лаборатории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011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№19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 по сертификации. Испытательные лаборатории. Правила и порядок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37BE" w:rsidRPr="00C83E38" w:rsidRDefault="00B537BE" w:rsidP="00B537BE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— репродуктивный (выполнение деятельности по образцу, инструкции или под руководством); </w:t>
      </w: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>3 — продуктивный (планирование и самостоятельное выполнение деятельности, решение проблемных задач).</w:t>
      </w:r>
    </w:p>
    <w:p w:rsidR="00A6325F" w:rsidRDefault="00A6325F" w:rsidP="00A6325F">
      <w:pPr>
        <w:jc w:val="both"/>
        <w:rPr>
          <w:sz w:val="24"/>
          <w:szCs w:val="24"/>
        </w:rPr>
      </w:pPr>
    </w:p>
    <w:p w:rsidR="0047644A" w:rsidRDefault="0047644A" w:rsidP="00A6325F">
      <w:pPr>
        <w:jc w:val="both"/>
        <w:rPr>
          <w:sz w:val="24"/>
          <w:szCs w:val="24"/>
        </w:rPr>
      </w:pPr>
    </w:p>
    <w:p w:rsidR="0047644A" w:rsidRDefault="0047644A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  <w:sectPr w:rsidR="0047644A" w:rsidSect="0047644A">
          <w:footerReference w:type="default" r:id="rId10"/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0F31CB" w:rsidRPr="006747F3" w:rsidRDefault="00F561E6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CE3266">
        <w:rPr>
          <w:rFonts w:ascii="Times New Roman" w:hAnsi="Times New Roman"/>
          <w:b/>
          <w:sz w:val="28"/>
          <w:szCs w:val="28"/>
          <w:lang w:eastAsia="ru-RU"/>
        </w:rPr>
        <w:t>. УСЛОВИЯ РЕАЛИЗАЦИИ РАБОЧЕЙ</w:t>
      </w:r>
      <w:r w:rsidR="000F31CB" w:rsidRPr="006747F3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0F31CB" w:rsidRDefault="000F31CB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6747F3">
        <w:rPr>
          <w:rFonts w:ascii="Times New Roman" w:hAnsi="Times New Roman"/>
          <w:b/>
          <w:sz w:val="28"/>
          <w:szCs w:val="28"/>
          <w:lang w:eastAsia="ru-RU"/>
        </w:rPr>
        <w:t>УЧЕБНОЙ ДИСЦИПЛИНЫ</w:t>
      </w:r>
    </w:p>
    <w:p w:rsidR="00A6325F" w:rsidRPr="006747F3" w:rsidRDefault="00A6325F" w:rsidP="00F561E6">
      <w:pPr>
        <w:pStyle w:val="a4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F31CB" w:rsidRPr="00A6325F" w:rsidRDefault="00F561E6" w:rsidP="001D75A1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33095">
        <w:rPr>
          <w:rFonts w:ascii="Times New Roman" w:hAnsi="Times New Roman"/>
          <w:b/>
          <w:sz w:val="28"/>
          <w:szCs w:val="28"/>
          <w:lang w:eastAsia="ru-RU"/>
        </w:rPr>
        <w:t xml:space="preserve">.1. Требования к </w:t>
      </w:r>
      <w:r w:rsidR="000F31CB" w:rsidRPr="00A6325F">
        <w:rPr>
          <w:rFonts w:ascii="Times New Roman" w:hAnsi="Times New Roman"/>
          <w:b/>
          <w:sz w:val="28"/>
          <w:szCs w:val="28"/>
          <w:lang w:eastAsia="ru-RU"/>
        </w:rPr>
        <w:t xml:space="preserve"> материально-техническому обеспечению </w:t>
      </w:r>
    </w:p>
    <w:p w:rsidR="000F31CB" w:rsidRPr="00A6325F" w:rsidRDefault="009C4FB3" w:rsidP="001D75A1">
      <w:pPr>
        <w:pStyle w:val="a4"/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рабочей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 программы учетной дисциплины требует наличия кабинета </w:t>
      </w:r>
      <w:r w:rsidR="00DE27B9">
        <w:rPr>
          <w:rFonts w:ascii="Times New Roman" w:hAnsi="Times New Roman"/>
          <w:sz w:val="28"/>
          <w:szCs w:val="28"/>
          <w:lang w:eastAsia="ru-RU"/>
        </w:rPr>
        <w:t>м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>етрологи</w:t>
      </w:r>
      <w:r w:rsidR="00DE27B9">
        <w:rPr>
          <w:rFonts w:ascii="Times New Roman" w:hAnsi="Times New Roman"/>
          <w:sz w:val="28"/>
          <w:szCs w:val="28"/>
          <w:lang w:eastAsia="ru-RU"/>
        </w:rPr>
        <w:t>и, стандартизации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 и сертификаци</w:t>
      </w:r>
      <w:r w:rsidR="00DE27B9">
        <w:rPr>
          <w:rFonts w:ascii="Times New Roman" w:hAnsi="Times New Roman"/>
          <w:sz w:val="28"/>
          <w:szCs w:val="28"/>
          <w:lang w:eastAsia="ru-RU"/>
        </w:rPr>
        <w:t>и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D75A1" w:rsidRPr="001D75A1" w:rsidRDefault="001D75A1" w:rsidP="001D75A1">
      <w:pPr>
        <w:shd w:val="clear" w:color="auto" w:fill="FFFFFF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посадочные места по количеству обучающихся обучающихся;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комплект дидактических материалов;</w:t>
      </w:r>
    </w:p>
    <w:p w:rsidR="000F31CB" w:rsidRPr="00A6325F" w:rsidRDefault="001D75A1" w:rsidP="001D75A1">
      <w:pPr>
        <w:ind w:right="-2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 т</w:t>
      </w:r>
      <w:r w:rsidR="0047644A" w:rsidRPr="001D75A1">
        <w:rPr>
          <w:rFonts w:ascii="Times New Roman" w:hAnsi="Times New Roman"/>
          <w:sz w:val="28"/>
          <w:szCs w:val="28"/>
        </w:rPr>
        <w:t>ехнические средства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1D75A1" w:rsidRDefault="001D75A1" w:rsidP="001D75A1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31CB" w:rsidRPr="00A6325F" w:rsidRDefault="00F561E6" w:rsidP="00700C2E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F31CB" w:rsidRPr="00A6325F">
        <w:rPr>
          <w:rFonts w:ascii="Times New Roman" w:hAnsi="Times New Roman"/>
          <w:b/>
          <w:sz w:val="28"/>
          <w:szCs w:val="28"/>
          <w:lang w:eastAsia="ru-RU"/>
        </w:rPr>
        <w:t xml:space="preserve">.2. Информационное обеспечение обучения </w:t>
      </w:r>
    </w:p>
    <w:p w:rsidR="000F31CB" w:rsidRPr="001D75A1" w:rsidRDefault="000F31CB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25F">
        <w:rPr>
          <w:rFonts w:ascii="Times New Roman" w:hAnsi="Times New Roman"/>
          <w:sz w:val="28"/>
          <w:szCs w:val="28"/>
          <w:lang w:eastAsia="ru-RU"/>
        </w:rPr>
        <w:t xml:space="preserve">Перечень учебных изданий, интернет-ресурсов, </w:t>
      </w:r>
      <w:r w:rsidRPr="001D75A1">
        <w:rPr>
          <w:rFonts w:ascii="Times New Roman" w:hAnsi="Times New Roman"/>
          <w:sz w:val="28"/>
          <w:szCs w:val="28"/>
          <w:lang w:eastAsia="ru-RU"/>
        </w:rPr>
        <w:t xml:space="preserve">дополнительной литературы 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b/>
          <w:bCs/>
          <w:sz w:val="28"/>
          <w:szCs w:val="28"/>
        </w:rPr>
        <w:t>Основная:</w:t>
      </w:r>
    </w:p>
    <w:p w:rsidR="00FC7B6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Шарафитдинова Н. В. Метрология, стандартизация и сертификация : учебное пособие для специальности 23.02.01 Организация перевозок и управление на транспорте (по видам) (на железнодорожном транспорте) / Н. В. Шарафитдинова.  — Москва : ФГБУ ДПО «УМЦ ЖДТ», 2019. — 396 с. - </w:t>
      </w:r>
      <w:r w:rsidRPr="00002E9B">
        <w:rPr>
          <w:rFonts w:ascii="Times New Roman" w:hAnsi="Times New Roman"/>
          <w:sz w:val="28"/>
          <w:szCs w:val="28"/>
        </w:rPr>
        <w:t xml:space="preserve">URL:: </w:t>
      </w:r>
      <w:hyperlink r:id="rId11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http://umczdt.ru/books/48/232057/</w:t>
        </w:r>
      </w:hyperlink>
      <w:r w:rsidRPr="00002E9B">
        <w:rPr>
          <w:rFonts w:ascii="Times New Roman" w:hAnsi="Times New Roman"/>
          <w:sz w:val="28"/>
          <w:szCs w:val="28"/>
          <w:shd w:val="clear" w:color="auto" w:fill="FFFFFF"/>
        </w:rPr>
        <w:t> - Текст : электронный.</w:t>
      </w:r>
      <w:r w:rsidRPr="00002E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b/>
          <w:bCs/>
          <w:sz w:val="28"/>
          <w:szCs w:val="28"/>
        </w:rPr>
        <w:t>Дополнительная: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>О защите прав потребителей : Закон РФ от 7.02.1992г. № 2300-1 в ред. от 18.03.2019 г.– Текст : электронный. // СПС КонсультанПлюс.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Об обеспечении единства измерений : Закон РФ от 26.06.2008 г. № 102 – Текст : электронный. // СПС КонсультантПлюс. 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О техническом регулировании : Федеральный закон от 27.12.2002 г. № 184 в ред. от 29.07.2017 г. – Текст : электронный // СПС КонсультантПлюс. </w:t>
      </w:r>
    </w:p>
    <w:p w:rsidR="00FC7B63" w:rsidRPr="00002E9B" w:rsidRDefault="00FC7B63" w:rsidP="00700C2E">
      <w:pPr>
        <w:pStyle w:val="ad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Библиотека ГОСТов и нормативных документов [сайт] – 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>URL</w:t>
      </w:r>
      <w:r w:rsidRPr="00002E9B">
        <w:rPr>
          <w:rFonts w:ascii="Times New Roman" w:hAnsi="Times New Roman"/>
          <w:sz w:val="28"/>
          <w:szCs w:val="28"/>
        </w:rPr>
        <w:t xml:space="preserve"> :  [</w:t>
      </w:r>
      <w:hyperlink r:id="rId12" w:anchor="1213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http://www.libgost.ru/?text=%F1%F5%E5%EC%FB&amp;searchid=144074&amp;l10n=ru&amp;web=0#1213</w:t>
        </w:r>
      </w:hyperlink>
      <w:r w:rsidRPr="00002E9B">
        <w:rPr>
          <w:rFonts w:ascii="Times New Roman" w:hAnsi="Times New Roman"/>
          <w:sz w:val="28"/>
          <w:szCs w:val="28"/>
        </w:rPr>
        <w:t>]. – Текст : электронный.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FC7B6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ОП 03 Метрология, стандартизация и сертификация : методическое пособие Организация самостоятельной работы для обучающихся очной формы обучения образовательных учреждений СПО специальность 23.02.01 </w:t>
      </w:r>
      <w:r w:rsidRPr="00002E9B">
        <w:rPr>
          <w:rFonts w:ascii="Times New Roman" w:hAnsi="Times New Roman"/>
          <w:sz w:val="28"/>
          <w:szCs w:val="28"/>
        </w:rPr>
        <w:t>Организация перевозок и управление на транспорте (по видам) (на железнодорожном транспорте) (базовая подготовка СПО)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 / Г. А. Жигалова</w:t>
      </w:r>
      <w:r w:rsidRPr="00002E9B">
        <w:rPr>
          <w:rFonts w:ascii="Times New Roman" w:hAnsi="Times New Roman"/>
          <w:sz w:val="28"/>
          <w:szCs w:val="28"/>
        </w:rPr>
        <w:t xml:space="preserve">. – Москва : ФГБУ ДПО «УМЦ ЖДТ», 2018. – 60 с. – 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URL : </w:t>
      </w:r>
      <w:r w:rsidRPr="00002E9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https://umczdt.ru/read/223452/?page=2</w:t>
        </w:r>
      </w:hyperlink>
      <w:r w:rsidRPr="00002E9B">
        <w:rPr>
          <w:rFonts w:ascii="Times New Roman" w:hAnsi="Times New Roman"/>
          <w:sz w:val="28"/>
          <w:szCs w:val="28"/>
        </w:rPr>
        <w:t>. – Текст : электронный.</w:t>
      </w:r>
    </w:p>
    <w:p w:rsidR="0002689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eastAsiaTheme="minorEastAsia" w:hAnsi="Times New Roman"/>
          <w:sz w:val="28"/>
          <w:szCs w:val="28"/>
        </w:rPr>
        <w:t xml:space="preserve">ОП. 03 Метрология, стандартизация и сертификация : организация самостоятельной работы для обучающихся заочной формы обучения образовательных организаций СПО специальность 23.02.01. Организация перевозок и управление на транспорте (по видам) (на железнодорожном транспорте) / Г. А. Жигалова . – Москва : ФГБУ ДПО «УМЦ ЖДТ», 2020. – 104 </w:t>
      </w:r>
      <w:hyperlink r:id="rId14" w:history="1">
        <w:r w:rsidRPr="00002E9B">
          <w:rPr>
            <w:rStyle w:val="af2"/>
            <w:rFonts w:ascii="Times New Roman" w:eastAsiaTheme="majorEastAsia" w:hAnsi="Times New Roman"/>
            <w:color w:val="auto"/>
            <w:sz w:val="28"/>
            <w:szCs w:val="28"/>
          </w:rPr>
          <w:t xml:space="preserve">c. – </w:t>
        </w:r>
      </w:hyperlink>
      <w:r w:rsidRPr="00002E9B">
        <w:rPr>
          <w:rFonts w:ascii="Times New Roman" w:hAnsi="Times New Roman"/>
          <w:sz w:val="28"/>
          <w:szCs w:val="28"/>
          <w:lang w:val="en-US"/>
        </w:rPr>
        <w:t>URL</w:t>
      </w:r>
      <w:r w:rsidRPr="00002E9B">
        <w:rPr>
          <w:rFonts w:ascii="Times New Roman" w:hAnsi="Times New Roman"/>
          <w:sz w:val="28"/>
          <w:szCs w:val="28"/>
        </w:rPr>
        <w:t xml:space="preserve"> : </w:t>
      </w:r>
      <w:hyperlink r:id="rId15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https://umczdt.ru/read/239487/?page=2</w:t>
        </w:r>
      </w:hyperlink>
      <w:r w:rsidRPr="00002E9B">
        <w:rPr>
          <w:rFonts w:ascii="Times New Roman" w:hAnsi="Times New Roman"/>
          <w:sz w:val="28"/>
          <w:szCs w:val="28"/>
        </w:rPr>
        <w:t xml:space="preserve"> . – Текст : электронный.</w:t>
      </w:r>
    </w:p>
    <w:p w:rsidR="001D75A1" w:rsidRPr="00002E9B" w:rsidRDefault="001D75A1">
      <w:pPr>
        <w:jc w:val="left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b/>
          <w:sz w:val="28"/>
          <w:szCs w:val="28"/>
        </w:rPr>
        <w:br w:type="page"/>
      </w:r>
    </w:p>
    <w:p w:rsidR="000F31CB" w:rsidRDefault="0047644A" w:rsidP="001D75A1">
      <w:pPr>
        <w:pStyle w:val="a4"/>
        <w:ind w:right="-2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0F31CB" w:rsidRPr="006747F3">
        <w:rPr>
          <w:rFonts w:ascii="Times New Roman" w:hAnsi="Times New Roman"/>
          <w:b/>
          <w:sz w:val="28"/>
          <w:szCs w:val="28"/>
        </w:rPr>
        <w:t>. КОНТРОЛЬ И ОЦЕНКА РЕЗУЛЬТАТОВ ОСВОЕНИЯ</w:t>
      </w:r>
      <w:r w:rsidR="001D75A1">
        <w:rPr>
          <w:rFonts w:ascii="Times New Roman" w:hAnsi="Times New Roman"/>
          <w:b/>
          <w:sz w:val="28"/>
          <w:szCs w:val="28"/>
        </w:rPr>
        <w:t xml:space="preserve"> </w:t>
      </w:r>
      <w:r w:rsidR="000F31CB" w:rsidRPr="006747F3">
        <w:rPr>
          <w:rFonts w:ascii="Times New Roman" w:hAnsi="Times New Roman"/>
          <w:b/>
          <w:sz w:val="28"/>
          <w:szCs w:val="28"/>
        </w:rPr>
        <w:t>УЧЕБНОЙДИСЦИПЛИНЫ</w:t>
      </w:r>
    </w:p>
    <w:p w:rsidR="00BB572A" w:rsidRPr="00A6325F" w:rsidRDefault="00BB572A" w:rsidP="001D75A1">
      <w:pPr>
        <w:pStyle w:val="a4"/>
        <w:ind w:right="-24" w:firstLine="567"/>
        <w:jc w:val="both"/>
        <w:rPr>
          <w:sz w:val="28"/>
          <w:szCs w:val="28"/>
          <w:lang w:eastAsia="ru-RU"/>
        </w:rPr>
      </w:pPr>
    </w:p>
    <w:p w:rsidR="000F31CB" w:rsidRDefault="000F31CB" w:rsidP="001D75A1">
      <w:pPr>
        <w:pStyle w:val="a4"/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25F">
        <w:rPr>
          <w:rFonts w:ascii="Times New Roman" w:hAnsi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исследований. </w:t>
      </w:r>
    </w:p>
    <w:p w:rsidR="003841CA" w:rsidRDefault="003841CA" w:rsidP="00BB572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10348" w:type="dxa"/>
        <w:tblInd w:w="250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B71C32" w:rsidTr="001D75A1">
        <w:tc>
          <w:tcPr>
            <w:tcW w:w="5174" w:type="dxa"/>
          </w:tcPr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Результаты обучения </w:t>
            </w:r>
          </w:p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5174" w:type="dxa"/>
          </w:tcPr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результатов обучения</w:t>
            </w:r>
          </w:p>
        </w:tc>
      </w:tr>
      <w:tr w:rsidR="00B71C32" w:rsidTr="001D75A1"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умения: </w:t>
            </w:r>
          </w:p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документацию систем качества; использовать основные правила и документы систем сертификации Российской Федерации</w:t>
            </w:r>
          </w:p>
        </w:tc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текущий контроль в форме ответов на контрольные вопросы; защиты практических занятий; выполнения контрольной работы; </w:t>
            </w:r>
          </w:p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презентаций или сообщений, рефератов</w:t>
            </w:r>
          </w:p>
        </w:tc>
      </w:tr>
      <w:tr w:rsidR="00B71C32" w:rsidTr="001D75A1"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знания</w:t>
            </w: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правовых основ, целей, задач, принципов, объектов и средств метрологии, стандартизации и сертификации; основных понятий и определений; показателей качества и методов их оценки; технологического обеспечения качества, порядка и правил сертификации </w:t>
            </w:r>
          </w:p>
        </w:tc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ответов на контрольные вопросы; защиты практических занятий; выполнения контрольной работы; презентаций или сообщений, рефератов</w:t>
            </w:r>
          </w:p>
        </w:tc>
      </w:tr>
    </w:tbl>
    <w:p w:rsidR="0047644A" w:rsidRPr="004C1D6C" w:rsidRDefault="0047644A" w:rsidP="006747F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Default="00761F62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761F62" w:rsidRPr="00761F62" w:rsidRDefault="00761F62" w:rsidP="00761F62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lastRenderedPageBreak/>
        <w:t>5. ПЕРЕЧЕНЬ ИСПОЛЬЗУЕМЫХ МЕТОДОВ ОБУЧЕНИЯ</w:t>
      </w:r>
    </w:p>
    <w:p w:rsidR="00761F62" w:rsidRPr="00761F62" w:rsidRDefault="00761F62" w:rsidP="00761F6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5.1</w:t>
      </w:r>
      <w:r w:rsidRPr="00761F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Пассивные: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лекции традиционные без применения мультимедийных средств и без раздаточного материала;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демонстрация учебных фильмов;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рассказ;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семинары, преимущественно в виде обсуждения докладов студентов по тем или иным вопросам;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самостоятельные и контрольные работы;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тесты;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чтение и опрос.</w:t>
      </w:r>
    </w:p>
    <w:p w:rsidR="00761F62" w:rsidRPr="00761F62" w:rsidRDefault="00761F62" w:rsidP="00293CA0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1F62">
        <w:rPr>
          <w:rFonts w:ascii="Times New Roman" w:hAnsi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объектом познавательной деятельности).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5.2</w:t>
      </w:r>
      <w:r w:rsidRPr="00761F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Активные и интерактивные: </w:t>
      </w:r>
    </w:p>
    <w:p w:rsidR="00293CA0" w:rsidRDefault="00293CA0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CA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93CA0">
        <w:rPr>
          <w:rFonts w:ascii="Times New Roman" w:hAnsi="Times New Roman"/>
          <w:bCs/>
          <w:iCs/>
          <w:sz w:val="28"/>
          <w:szCs w:val="28"/>
          <w:lang w:eastAsia="ru-RU"/>
        </w:rPr>
        <w:t>активные и интерактивные лекции;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работа в группах;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учебная дискуссия;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деловые и ролевые игры;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игровые упражнения;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творческие задания;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круглые столы (конференции) с использованием средств мультимедиа;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решение проблемных задач;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анализ конкретных ситуаций;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метод модульного обучения;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практический эксперимент;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 xml:space="preserve">- обучение с использованием </w:t>
      </w:r>
      <w:r w:rsidR="00293CA0">
        <w:rPr>
          <w:rFonts w:ascii="Times New Roman" w:hAnsi="Times New Roman"/>
          <w:sz w:val="28"/>
          <w:szCs w:val="28"/>
          <w:lang w:eastAsia="ru-RU"/>
        </w:rPr>
        <w:t>компьютерных обучающих программ.</w:t>
      </w:r>
    </w:p>
    <w:p w:rsidR="004978AA" w:rsidRDefault="00761F62" w:rsidP="00293CA0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1F62">
        <w:rPr>
          <w:rFonts w:ascii="Times New Roman" w:hAnsi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субъектом познавательной деятельности).</w:t>
      </w:r>
    </w:p>
    <w:p w:rsidR="00761F62" w:rsidRDefault="00761F62" w:rsidP="00761F62">
      <w:pPr>
        <w:pStyle w:val="a4"/>
        <w:jc w:val="both"/>
        <w:rPr>
          <w:rFonts w:ascii="Times New Roman" w:hAnsi="Times New Roman"/>
          <w:color w:val="FF0000"/>
        </w:rPr>
      </w:pPr>
    </w:p>
    <w:p w:rsidR="00761F62" w:rsidRDefault="00761F62" w:rsidP="00761F62">
      <w:pPr>
        <w:pStyle w:val="a4"/>
        <w:jc w:val="both"/>
        <w:rPr>
          <w:rFonts w:ascii="Times New Roman" w:hAnsi="Times New Roman"/>
          <w:color w:val="FF0000"/>
        </w:rPr>
      </w:pPr>
    </w:p>
    <w:p w:rsidR="00761F62" w:rsidRPr="004978AA" w:rsidRDefault="00761F62" w:rsidP="00761F62">
      <w:pPr>
        <w:pStyle w:val="a4"/>
        <w:jc w:val="both"/>
        <w:rPr>
          <w:rFonts w:ascii="Times New Roman" w:hAnsi="Times New Roman"/>
          <w:color w:val="FF0000"/>
        </w:rPr>
        <w:sectPr w:rsidR="00761F62" w:rsidRPr="004978AA" w:rsidSect="001D75A1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F31CB" w:rsidRPr="00A33095" w:rsidRDefault="000F31CB" w:rsidP="0012443B">
      <w:pPr>
        <w:tabs>
          <w:tab w:val="left" w:pos="2515"/>
          <w:tab w:val="center" w:pos="7285"/>
        </w:tabs>
        <w:jc w:val="left"/>
      </w:pPr>
    </w:p>
    <w:sectPr w:rsidR="000F31CB" w:rsidRPr="00A33095" w:rsidSect="00DE27B9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A4" w:rsidRDefault="006A49A4" w:rsidP="004D25FC">
      <w:r>
        <w:separator/>
      </w:r>
    </w:p>
  </w:endnote>
  <w:endnote w:type="continuationSeparator" w:id="0">
    <w:p w:rsidR="006A49A4" w:rsidRDefault="006A49A4" w:rsidP="004D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5688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272" w:rsidRPr="00F010E8" w:rsidRDefault="00536C7A">
        <w:pPr>
          <w:pStyle w:val="a7"/>
          <w:rPr>
            <w:rFonts w:ascii="Times New Roman" w:hAnsi="Times New Roman"/>
            <w:sz w:val="24"/>
            <w:szCs w:val="24"/>
          </w:rPr>
        </w:pPr>
        <w:r w:rsidRPr="00F010E8">
          <w:rPr>
            <w:rFonts w:ascii="Times New Roman" w:hAnsi="Times New Roman"/>
            <w:sz w:val="24"/>
            <w:szCs w:val="24"/>
          </w:rPr>
          <w:fldChar w:fldCharType="begin"/>
        </w:r>
        <w:r w:rsidR="00C24272" w:rsidRPr="00F010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10E8">
          <w:rPr>
            <w:rFonts w:ascii="Times New Roman" w:hAnsi="Times New Roman"/>
            <w:sz w:val="24"/>
            <w:szCs w:val="24"/>
          </w:rPr>
          <w:fldChar w:fldCharType="separate"/>
        </w:r>
        <w:r w:rsidR="003B58EB">
          <w:rPr>
            <w:rFonts w:ascii="Times New Roman" w:hAnsi="Times New Roman"/>
            <w:noProof/>
            <w:sz w:val="24"/>
            <w:szCs w:val="24"/>
          </w:rPr>
          <w:t>4</w:t>
        </w:r>
        <w:r w:rsidRPr="00F010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4272" w:rsidRDefault="00C242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72" w:rsidRPr="001D75A1" w:rsidRDefault="00536C7A" w:rsidP="001D75A1">
    <w:pPr>
      <w:pStyle w:val="a7"/>
      <w:rPr>
        <w:rFonts w:ascii="Times New Roman" w:hAnsi="Times New Roman"/>
        <w:sz w:val="28"/>
        <w:szCs w:val="28"/>
      </w:rPr>
    </w:pPr>
    <w:r w:rsidRPr="001D75A1">
      <w:rPr>
        <w:rFonts w:ascii="Times New Roman" w:hAnsi="Times New Roman"/>
        <w:sz w:val="28"/>
        <w:szCs w:val="28"/>
      </w:rPr>
      <w:fldChar w:fldCharType="begin"/>
    </w:r>
    <w:r w:rsidR="00C24272" w:rsidRPr="001D75A1">
      <w:rPr>
        <w:rFonts w:ascii="Times New Roman" w:hAnsi="Times New Roman"/>
        <w:sz w:val="28"/>
        <w:szCs w:val="28"/>
      </w:rPr>
      <w:instrText xml:space="preserve"> PAGE   \* MERGEFORMAT </w:instrText>
    </w:r>
    <w:r w:rsidRPr="001D75A1">
      <w:rPr>
        <w:rFonts w:ascii="Times New Roman" w:hAnsi="Times New Roman"/>
        <w:sz w:val="28"/>
        <w:szCs w:val="28"/>
      </w:rPr>
      <w:fldChar w:fldCharType="separate"/>
    </w:r>
    <w:r w:rsidR="003B58EB">
      <w:rPr>
        <w:rFonts w:ascii="Times New Roman" w:hAnsi="Times New Roman"/>
        <w:noProof/>
        <w:sz w:val="28"/>
        <w:szCs w:val="28"/>
      </w:rPr>
      <w:t>17</w:t>
    </w:r>
    <w:r w:rsidRPr="001D75A1">
      <w:rPr>
        <w:rFonts w:ascii="Times New Roman" w:hAnsi="Times New Roman"/>
        <w:sz w:val="28"/>
        <w:szCs w:val="28"/>
      </w:rPr>
      <w:fldChar w:fldCharType="end"/>
    </w:r>
  </w:p>
  <w:p w:rsidR="00C24272" w:rsidRPr="00063CC4" w:rsidRDefault="00C242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72" w:rsidRPr="00063CC4" w:rsidRDefault="00C242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A4" w:rsidRDefault="006A49A4" w:rsidP="004D25FC">
      <w:r>
        <w:separator/>
      </w:r>
    </w:p>
  </w:footnote>
  <w:footnote w:type="continuationSeparator" w:id="0">
    <w:p w:rsidR="006A49A4" w:rsidRDefault="006A49A4" w:rsidP="004D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 w15:restartNumberingAfterBreak="0">
    <w:nsid w:val="09042227"/>
    <w:multiLevelType w:val="hybridMultilevel"/>
    <w:tmpl w:val="2F3EB196"/>
    <w:lvl w:ilvl="0" w:tplc="6FBE4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55766"/>
    <w:multiLevelType w:val="hybridMultilevel"/>
    <w:tmpl w:val="A8CC2D3C"/>
    <w:lvl w:ilvl="0" w:tplc="D36A0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30923"/>
    <w:multiLevelType w:val="hybridMultilevel"/>
    <w:tmpl w:val="692A1030"/>
    <w:lvl w:ilvl="0" w:tplc="766C7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5465"/>
    <w:multiLevelType w:val="hybridMultilevel"/>
    <w:tmpl w:val="43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567AB4"/>
    <w:multiLevelType w:val="hybridMultilevel"/>
    <w:tmpl w:val="5A3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DF3CA0"/>
    <w:multiLevelType w:val="hybridMultilevel"/>
    <w:tmpl w:val="8B74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0C5ED5"/>
    <w:multiLevelType w:val="hybridMultilevel"/>
    <w:tmpl w:val="534E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643"/>
    <w:rsid w:val="00001A35"/>
    <w:rsid w:val="00002E9B"/>
    <w:rsid w:val="00005191"/>
    <w:rsid w:val="00026893"/>
    <w:rsid w:val="00037579"/>
    <w:rsid w:val="00043858"/>
    <w:rsid w:val="00063CC4"/>
    <w:rsid w:val="00073431"/>
    <w:rsid w:val="00074086"/>
    <w:rsid w:val="0008367D"/>
    <w:rsid w:val="0008402A"/>
    <w:rsid w:val="0008450A"/>
    <w:rsid w:val="00085643"/>
    <w:rsid w:val="00091396"/>
    <w:rsid w:val="000913F7"/>
    <w:rsid w:val="00091BBD"/>
    <w:rsid w:val="000A2784"/>
    <w:rsid w:val="000A4590"/>
    <w:rsid w:val="000A7B7C"/>
    <w:rsid w:val="000B52E2"/>
    <w:rsid w:val="000B6850"/>
    <w:rsid w:val="000E7829"/>
    <w:rsid w:val="000E7FA4"/>
    <w:rsid w:val="000F2A9C"/>
    <w:rsid w:val="000F31CB"/>
    <w:rsid w:val="001019C9"/>
    <w:rsid w:val="00106460"/>
    <w:rsid w:val="00111CBB"/>
    <w:rsid w:val="0011278C"/>
    <w:rsid w:val="001156AC"/>
    <w:rsid w:val="0012443B"/>
    <w:rsid w:val="00130765"/>
    <w:rsid w:val="001403E5"/>
    <w:rsid w:val="001455D7"/>
    <w:rsid w:val="00160745"/>
    <w:rsid w:val="00164D08"/>
    <w:rsid w:val="001923CF"/>
    <w:rsid w:val="001A391D"/>
    <w:rsid w:val="001A73B7"/>
    <w:rsid w:val="001A74AD"/>
    <w:rsid w:val="001B2E83"/>
    <w:rsid w:val="001B725E"/>
    <w:rsid w:val="001C70D8"/>
    <w:rsid w:val="001D0E67"/>
    <w:rsid w:val="001D6079"/>
    <w:rsid w:val="001D75A1"/>
    <w:rsid w:val="001F585B"/>
    <w:rsid w:val="002013D9"/>
    <w:rsid w:val="00205766"/>
    <w:rsid w:val="00206337"/>
    <w:rsid w:val="00246C90"/>
    <w:rsid w:val="002535F9"/>
    <w:rsid w:val="002612E8"/>
    <w:rsid w:val="00261B90"/>
    <w:rsid w:val="00270844"/>
    <w:rsid w:val="00271094"/>
    <w:rsid w:val="00271EDD"/>
    <w:rsid w:val="002723A2"/>
    <w:rsid w:val="00275213"/>
    <w:rsid w:val="00282C79"/>
    <w:rsid w:val="002925B1"/>
    <w:rsid w:val="00293CA0"/>
    <w:rsid w:val="002C52BE"/>
    <w:rsid w:val="002C5815"/>
    <w:rsid w:val="00310986"/>
    <w:rsid w:val="0032051A"/>
    <w:rsid w:val="00325ECE"/>
    <w:rsid w:val="00327BC5"/>
    <w:rsid w:val="0033569D"/>
    <w:rsid w:val="00342012"/>
    <w:rsid w:val="00362E07"/>
    <w:rsid w:val="003654E5"/>
    <w:rsid w:val="00365915"/>
    <w:rsid w:val="00367C54"/>
    <w:rsid w:val="00370FEB"/>
    <w:rsid w:val="00374C16"/>
    <w:rsid w:val="00377CB3"/>
    <w:rsid w:val="003841CA"/>
    <w:rsid w:val="00396765"/>
    <w:rsid w:val="003B1BC4"/>
    <w:rsid w:val="003B58EB"/>
    <w:rsid w:val="003D5677"/>
    <w:rsid w:val="003E280F"/>
    <w:rsid w:val="003E2B95"/>
    <w:rsid w:val="003E40DD"/>
    <w:rsid w:val="003E42D9"/>
    <w:rsid w:val="003E5716"/>
    <w:rsid w:val="003E597F"/>
    <w:rsid w:val="003F43B9"/>
    <w:rsid w:val="00400149"/>
    <w:rsid w:val="0041219B"/>
    <w:rsid w:val="00417FC0"/>
    <w:rsid w:val="00434A1E"/>
    <w:rsid w:val="00440E16"/>
    <w:rsid w:val="004414B0"/>
    <w:rsid w:val="00444F62"/>
    <w:rsid w:val="0045702B"/>
    <w:rsid w:val="00466C89"/>
    <w:rsid w:val="00470043"/>
    <w:rsid w:val="0047524F"/>
    <w:rsid w:val="0047644A"/>
    <w:rsid w:val="0049445C"/>
    <w:rsid w:val="004978AA"/>
    <w:rsid w:val="004A6B27"/>
    <w:rsid w:val="004C0C43"/>
    <w:rsid w:val="004C1D6C"/>
    <w:rsid w:val="004D16C1"/>
    <w:rsid w:val="004D25FC"/>
    <w:rsid w:val="004D4D61"/>
    <w:rsid w:val="004D72E1"/>
    <w:rsid w:val="004E2357"/>
    <w:rsid w:val="004E2A4B"/>
    <w:rsid w:val="004E4426"/>
    <w:rsid w:val="0050033B"/>
    <w:rsid w:val="00503AA4"/>
    <w:rsid w:val="00514CA6"/>
    <w:rsid w:val="00523C55"/>
    <w:rsid w:val="00533250"/>
    <w:rsid w:val="00536C7A"/>
    <w:rsid w:val="00561AA8"/>
    <w:rsid w:val="00583E79"/>
    <w:rsid w:val="0058737C"/>
    <w:rsid w:val="00596D97"/>
    <w:rsid w:val="0059783F"/>
    <w:rsid w:val="005A1B1D"/>
    <w:rsid w:val="005A201C"/>
    <w:rsid w:val="005B1477"/>
    <w:rsid w:val="005C2A71"/>
    <w:rsid w:val="005C7C56"/>
    <w:rsid w:val="005D660F"/>
    <w:rsid w:val="005F3172"/>
    <w:rsid w:val="0060099B"/>
    <w:rsid w:val="006040BB"/>
    <w:rsid w:val="0060423B"/>
    <w:rsid w:val="00621F8B"/>
    <w:rsid w:val="0063287D"/>
    <w:rsid w:val="00647C4E"/>
    <w:rsid w:val="00655B41"/>
    <w:rsid w:val="006747F3"/>
    <w:rsid w:val="00685400"/>
    <w:rsid w:val="00685602"/>
    <w:rsid w:val="00685E80"/>
    <w:rsid w:val="0069451C"/>
    <w:rsid w:val="006A48F3"/>
    <w:rsid w:val="006A49A4"/>
    <w:rsid w:val="006A788B"/>
    <w:rsid w:val="006B34F1"/>
    <w:rsid w:val="006C1C87"/>
    <w:rsid w:val="006D265D"/>
    <w:rsid w:val="006E1DBE"/>
    <w:rsid w:val="00700C2E"/>
    <w:rsid w:val="00702AC5"/>
    <w:rsid w:val="00716584"/>
    <w:rsid w:val="007219AA"/>
    <w:rsid w:val="00725177"/>
    <w:rsid w:val="007324C2"/>
    <w:rsid w:val="007364A8"/>
    <w:rsid w:val="0073799A"/>
    <w:rsid w:val="00747276"/>
    <w:rsid w:val="00761F62"/>
    <w:rsid w:val="00763393"/>
    <w:rsid w:val="00770475"/>
    <w:rsid w:val="00786B91"/>
    <w:rsid w:val="00796A09"/>
    <w:rsid w:val="007A1D43"/>
    <w:rsid w:val="007A1D9C"/>
    <w:rsid w:val="007A2D50"/>
    <w:rsid w:val="007A464E"/>
    <w:rsid w:val="007B7134"/>
    <w:rsid w:val="007C1557"/>
    <w:rsid w:val="007D6F56"/>
    <w:rsid w:val="007E25BA"/>
    <w:rsid w:val="008259E3"/>
    <w:rsid w:val="00830F17"/>
    <w:rsid w:val="00853773"/>
    <w:rsid w:val="00884247"/>
    <w:rsid w:val="00886AA4"/>
    <w:rsid w:val="00893FEA"/>
    <w:rsid w:val="008A2093"/>
    <w:rsid w:val="008A5802"/>
    <w:rsid w:val="008A5D82"/>
    <w:rsid w:val="008B6147"/>
    <w:rsid w:val="008C23E6"/>
    <w:rsid w:val="008C3866"/>
    <w:rsid w:val="008C3F93"/>
    <w:rsid w:val="008E3CC9"/>
    <w:rsid w:val="008E5420"/>
    <w:rsid w:val="00900CA2"/>
    <w:rsid w:val="00906115"/>
    <w:rsid w:val="009202F1"/>
    <w:rsid w:val="00926827"/>
    <w:rsid w:val="009316A8"/>
    <w:rsid w:val="009319D1"/>
    <w:rsid w:val="00932042"/>
    <w:rsid w:val="009523BD"/>
    <w:rsid w:val="00970D8A"/>
    <w:rsid w:val="009848FA"/>
    <w:rsid w:val="009A17A0"/>
    <w:rsid w:val="009C4FB3"/>
    <w:rsid w:val="009D4EB3"/>
    <w:rsid w:val="009D4ECF"/>
    <w:rsid w:val="009E5B7C"/>
    <w:rsid w:val="009F3B75"/>
    <w:rsid w:val="009F55D6"/>
    <w:rsid w:val="00A02B6C"/>
    <w:rsid w:val="00A143CF"/>
    <w:rsid w:val="00A1704F"/>
    <w:rsid w:val="00A33095"/>
    <w:rsid w:val="00A341E1"/>
    <w:rsid w:val="00A3592C"/>
    <w:rsid w:val="00A40D83"/>
    <w:rsid w:val="00A46A37"/>
    <w:rsid w:val="00A6325F"/>
    <w:rsid w:val="00A77AFC"/>
    <w:rsid w:val="00A83EF4"/>
    <w:rsid w:val="00A858D9"/>
    <w:rsid w:val="00A873A8"/>
    <w:rsid w:val="00AA3839"/>
    <w:rsid w:val="00AC3DEC"/>
    <w:rsid w:val="00AC42A9"/>
    <w:rsid w:val="00AC7B6A"/>
    <w:rsid w:val="00AD1CB3"/>
    <w:rsid w:val="00AF06F4"/>
    <w:rsid w:val="00AF27CF"/>
    <w:rsid w:val="00AF7BB1"/>
    <w:rsid w:val="00B07AAA"/>
    <w:rsid w:val="00B11719"/>
    <w:rsid w:val="00B2378D"/>
    <w:rsid w:val="00B36091"/>
    <w:rsid w:val="00B43941"/>
    <w:rsid w:val="00B47089"/>
    <w:rsid w:val="00B537BE"/>
    <w:rsid w:val="00B61011"/>
    <w:rsid w:val="00B6294F"/>
    <w:rsid w:val="00B65E04"/>
    <w:rsid w:val="00B71C32"/>
    <w:rsid w:val="00B86679"/>
    <w:rsid w:val="00B872FE"/>
    <w:rsid w:val="00BB24CF"/>
    <w:rsid w:val="00BB572A"/>
    <w:rsid w:val="00BC188F"/>
    <w:rsid w:val="00BC4734"/>
    <w:rsid w:val="00BD522C"/>
    <w:rsid w:val="00C13473"/>
    <w:rsid w:val="00C225D2"/>
    <w:rsid w:val="00C24272"/>
    <w:rsid w:val="00C26A59"/>
    <w:rsid w:val="00C6131A"/>
    <w:rsid w:val="00C80C25"/>
    <w:rsid w:val="00C8222D"/>
    <w:rsid w:val="00C83E38"/>
    <w:rsid w:val="00CA299A"/>
    <w:rsid w:val="00CA5935"/>
    <w:rsid w:val="00CA5D3A"/>
    <w:rsid w:val="00CD31A2"/>
    <w:rsid w:val="00CD412A"/>
    <w:rsid w:val="00CE3266"/>
    <w:rsid w:val="00CF19F9"/>
    <w:rsid w:val="00CF1E34"/>
    <w:rsid w:val="00CF487B"/>
    <w:rsid w:val="00D053A1"/>
    <w:rsid w:val="00D13B46"/>
    <w:rsid w:val="00D23813"/>
    <w:rsid w:val="00D24B5C"/>
    <w:rsid w:val="00D30905"/>
    <w:rsid w:val="00D313A4"/>
    <w:rsid w:val="00D3157A"/>
    <w:rsid w:val="00D32222"/>
    <w:rsid w:val="00D36869"/>
    <w:rsid w:val="00D40D0A"/>
    <w:rsid w:val="00D45F05"/>
    <w:rsid w:val="00D47566"/>
    <w:rsid w:val="00D4769D"/>
    <w:rsid w:val="00D5356C"/>
    <w:rsid w:val="00D61256"/>
    <w:rsid w:val="00D7050F"/>
    <w:rsid w:val="00D80799"/>
    <w:rsid w:val="00D80BA1"/>
    <w:rsid w:val="00DA0FEC"/>
    <w:rsid w:val="00DB0C7C"/>
    <w:rsid w:val="00DB595D"/>
    <w:rsid w:val="00DB6924"/>
    <w:rsid w:val="00DE09E0"/>
    <w:rsid w:val="00DE27B9"/>
    <w:rsid w:val="00DF0CF1"/>
    <w:rsid w:val="00E21008"/>
    <w:rsid w:val="00E57B11"/>
    <w:rsid w:val="00E86CEF"/>
    <w:rsid w:val="00E96215"/>
    <w:rsid w:val="00EA0864"/>
    <w:rsid w:val="00EA5E0B"/>
    <w:rsid w:val="00EB1783"/>
    <w:rsid w:val="00EB69A3"/>
    <w:rsid w:val="00EC12F6"/>
    <w:rsid w:val="00EC7490"/>
    <w:rsid w:val="00EE2942"/>
    <w:rsid w:val="00EF018F"/>
    <w:rsid w:val="00F010E8"/>
    <w:rsid w:val="00F05FA8"/>
    <w:rsid w:val="00F25F79"/>
    <w:rsid w:val="00F33249"/>
    <w:rsid w:val="00F3675B"/>
    <w:rsid w:val="00F40387"/>
    <w:rsid w:val="00F52BD6"/>
    <w:rsid w:val="00F561E6"/>
    <w:rsid w:val="00F638C5"/>
    <w:rsid w:val="00F64E64"/>
    <w:rsid w:val="00F71065"/>
    <w:rsid w:val="00F836A5"/>
    <w:rsid w:val="00F97CE9"/>
    <w:rsid w:val="00FA54A0"/>
    <w:rsid w:val="00FB454E"/>
    <w:rsid w:val="00FC3C35"/>
    <w:rsid w:val="00FC7B63"/>
    <w:rsid w:val="00FE3083"/>
    <w:rsid w:val="00FF63E7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BF7207-3DF8-4C91-98E9-1BFA94D5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C2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47F3"/>
    <w:pPr>
      <w:keepNext/>
      <w:jc w:val="left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747F3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747F3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872F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47F3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47F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872F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085643"/>
    <w:pPr>
      <w:spacing w:before="100" w:beforeAutospacing="1" w:after="115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E7FA4"/>
    <w:pPr>
      <w:jc w:val="center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4D2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25FC"/>
    <w:rPr>
      <w:rFonts w:cs="Times New Roman"/>
    </w:rPr>
  </w:style>
  <w:style w:type="paragraph" w:styleId="a7">
    <w:name w:val="footer"/>
    <w:basedOn w:val="a"/>
    <w:link w:val="a8"/>
    <w:uiPriority w:val="99"/>
    <w:rsid w:val="004D2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25FC"/>
    <w:rPr>
      <w:rFonts w:cs="Times New Roman"/>
    </w:rPr>
  </w:style>
  <w:style w:type="paragraph" w:styleId="a9">
    <w:name w:val="Body Text Indent"/>
    <w:basedOn w:val="a"/>
    <w:link w:val="aa"/>
    <w:uiPriority w:val="99"/>
    <w:rsid w:val="00B872FE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872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2F6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A6325F"/>
    <w:pPr>
      <w:ind w:left="720"/>
      <w:contextualSpacing/>
    </w:pPr>
  </w:style>
  <w:style w:type="table" w:styleId="ae">
    <w:name w:val="Table Grid"/>
    <w:basedOn w:val="a1"/>
    <w:locked/>
    <w:rsid w:val="00B7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"/>
    <w:rsid w:val="009D4EC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9D4ECF"/>
    <w:pPr>
      <w:widowControl w:val="0"/>
      <w:shd w:val="clear" w:color="auto" w:fill="FFFFFF"/>
      <w:spacing w:after="120" w:line="317" w:lineRule="exact"/>
      <w:ind w:hanging="1400"/>
    </w:pPr>
    <w:rPr>
      <w:sz w:val="27"/>
      <w:szCs w:val="27"/>
      <w:lang w:eastAsia="ru-RU"/>
    </w:rPr>
  </w:style>
  <w:style w:type="character" w:customStyle="1" w:styleId="af0">
    <w:name w:val="Основной текст + Полужирный"/>
    <w:rsid w:val="009D4ECF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af1">
    <w:name w:val="Основной текст + Курсив"/>
    <w:rsid w:val="009D4ECF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9D4EC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3">
    <w:name w:val="Основной текст3"/>
    <w:basedOn w:val="a"/>
    <w:rsid w:val="00F40387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Normal">
    <w:name w:val="ConsPlusNormal"/>
    <w:rsid w:val="00F403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0A7B7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6893"/>
  </w:style>
  <w:style w:type="character" w:customStyle="1" w:styleId="FontStyle113">
    <w:name w:val="Font Style113"/>
    <w:rsid w:val="00026893"/>
    <w:rPr>
      <w:rFonts w:ascii="Arial" w:hAnsi="Arial" w:cs="Arial"/>
      <w:color w:val="000000"/>
      <w:sz w:val="22"/>
      <w:szCs w:val="22"/>
    </w:rPr>
  </w:style>
  <w:style w:type="paragraph" w:customStyle="1" w:styleId="21">
    <w:name w:val="Заголовок 21"/>
    <w:basedOn w:val="a"/>
    <w:uiPriority w:val="1"/>
    <w:qFormat/>
    <w:rsid w:val="007A2D50"/>
    <w:pPr>
      <w:widowControl w:val="0"/>
      <w:autoSpaceDE w:val="0"/>
      <w:autoSpaceDN w:val="0"/>
      <w:ind w:left="1133" w:firstLine="710"/>
      <w:jc w:val="both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read/223452/?page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gost.ru/?text=%F1%F5%E5%EC%FB&amp;searchid=144074&amp;l10n=ru&amp;we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8/23205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read/239487/?page=2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mczdt.ru/books/41/2394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EDE0-08FF-47B6-9B23-0A7D9BA5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5828</Words>
  <Characters>33221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Министерство транспорта Российской Федерации</vt:lpstr>
      <vt:lpstr>Министерство транспорта Российской Федерации</vt:lpstr>
      <vt:lpstr>Федеральное агентство железнодорожного транспорта</vt:lpstr>
      <vt:lpstr>Федеральное государственное бюджетное образовательное </vt:lpstr>
      <vt:lpstr>учреждение высшего образования</vt:lpstr>
      <vt:lpstr>«Самарский государственный университет путей сообщения» </vt:lpstr>
      <vt:lpstr>(СамГУПС)</vt:lpstr>
      <vt:lpstr>Филиал СамГУПС в г.Кирове.</vt:lpstr>
      <vt:lpstr/>
      <vt:lpstr>        В учебном процессе воспитание обучающихся осуществляется в контексте целей, зада</vt:lpstr>
    </vt:vector>
  </TitlesOfParts>
  <Company>DEmon Soft, 2008</Company>
  <LinksUpToDate>false</LinksUpToDate>
  <CharactersWithSpaces>38972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User</dc:creator>
  <cp:lastModifiedBy>Лариса Журавлева</cp:lastModifiedBy>
  <cp:revision>27</cp:revision>
  <cp:lastPrinted>2022-02-02T07:01:00Z</cp:lastPrinted>
  <dcterms:created xsi:type="dcterms:W3CDTF">2022-01-30T21:34:00Z</dcterms:created>
  <dcterms:modified xsi:type="dcterms:W3CDTF">2022-09-29T06:39:00Z</dcterms:modified>
</cp:coreProperties>
</file>