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99" w:rsidRDefault="002D4599" w:rsidP="002D4599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Приложение </w:t>
      </w:r>
      <w:r w:rsidRPr="00E15B89">
        <w:rPr>
          <w:b/>
          <w:bCs/>
        </w:rPr>
        <w:t>№ 9.3.18</w:t>
      </w:r>
    </w:p>
    <w:p w:rsidR="002D4599" w:rsidRPr="00242835" w:rsidRDefault="002D4599" w:rsidP="002D4599">
      <w:pPr>
        <w:ind w:left="5800"/>
        <w:rPr>
          <w:sz w:val="20"/>
          <w:szCs w:val="20"/>
        </w:rPr>
      </w:pPr>
      <w:r>
        <w:rPr>
          <w:bCs/>
        </w:rPr>
        <w:t>к ППССЗ по специальности 11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 </w:t>
      </w:r>
      <w:r>
        <w:rPr>
          <w:bCs/>
        </w:rPr>
        <w:t xml:space="preserve">Техническая эксплуатация транспортного радиоэлектронного оборудования (по видам транспорта) </w:t>
      </w:r>
      <w:r w:rsidRPr="00242835">
        <w:rPr>
          <w:bCs/>
        </w:rPr>
        <w:t xml:space="preserve"> </w:t>
      </w:r>
    </w:p>
    <w:p w:rsidR="002D4599" w:rsidRDefault="002D4599" w:rsidP="002D4599">
      <w:pPr>
        <w:spacing w:line="200" w:lineRule="exact"/>
        <w:rPr>
          <w:sz w:val="20"/>
          <w:szCs w:val="20"/>
        </w:rPr>
      </w:pPr>
    </w:p>
    <w:p w:rsidR="002D4599" w:rsidRDefault="002D4599" w:rsidP="002D4599">
      <w:pPr>
        <w:spacing w:line="200" w:lineRule="exact"/>
        <w:rPr>
          <w:sz w:val="20"/>
          <w:szCs w:val="20"/>
        </w:rPr>
      </w:pPr>
    </w:p>
    <w:p w:rsidR="002D4599" w:rsidRDefault="002D4599" w:rsidP="002D4599">
      <w:pPr>
        <w:spacing w:line="200" w:lineRule="exact"/>
        <w:rPr>
          <w:sz w:val="20"/>
          <w:szCs w:val="20"/>
        </w:rPr>
      </w:pPr>
    </w:p>
    <w:p w:rsidR="002D4599" w:rsidRDefault="002D4599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8C5773" w:rsidRDefault="008C5773" w:rsidP="002D4599">
      <w:pPr>
        <w:spacing w:line="200" w:lineRule="exact"/>
        <w:rPr>
          <w:sz w:val="20"/>
          <w:szCs w:val="20"/>
        </w:rPr>
      </w:pPr>
    </w:p>
    <w:p w:rsidR="002D4599" w:rsidRPr="00E76E12" w:rsidRDefault="002D4599" w:rsidP="002D4599">
      <w:pPr>
        <w:spacing w:line="257" w:lineRule="exact"/>
        <w:jc w:val="center"/>
        <w:rPr>
          <w:sz w:val="28"/>
          <w:szCs w:val="28"/>
        </w:rPr>
      </w:pPr>
    </w:p>
    <w:p w:rsidR="002D4599" w:rsidRPr="00E111C7" w:rsidRDefault="002D4599" w:rsidP="002D4599">
      <w:pPr>
        <w:jc w:val="center"/>
      </w:pPr>
      <w:r w:rsidRPr="00E111C7">
        <w:rPr>
          <w:b/>
          <w:bCs/>
        </w:rPr>
        <w:t>РАБОЧАЯ ПРОГРАММА УЧЕБНОЙ ДИСЦИПЛИНЫ</w:t>
      </w:r>
    </w:p>
    <w:p w:rsidR="002D4599" w:rsidRPr="00E111C7" w:rsidRDefault="002D4599" w:rsidP="002D4599">
      <w:pPr>
        <w:spacing w:line="200" w:lineRule="exact"/>
        <w:jc w:val="center"/>
        <w:rPr>
          <w:b/>
          <w:bCs/>
        </w:rPr>
      </w:pPr>
    </w:p>
    <w:p w:rsidR="002D4599" w:rsidRPr="00E111C7" w:rsidRDefault="002D4599" w:rsidP="002D4599">
      <w:pPr>
        <w:spacing w:line="200" w:lineRule="exact"/>
        <w:jc w:val="center"/>
        <w:rPr>
          <w:b/>
          <w:bCs/>
        </w:rPr>
      </w:pPr>
    </w:p>
    <w:p w:rsidR="002D4599" w:rsidRPr="00E111C7" w:rsidRDefault="002D4599" w:rsidP="002D4599">
      <w:pPr>
        <w:spacing w:after="120" w:line="360" w:lineRule="auto"/>
        <w:jc w:val="center"/>
        <w:rPr>
          <w:b/>
          <w:bCs/>
        </w:rPr>
      </w:pPr>
      <w:r w:rsidRPr="00E111C7">
        <w:rPr>
          <w:b/>
          <w:bCs/>
        </w:rPr>
        <w:t>ОГСЭ.04 РУССКИЙ ЯЗЫК И КУЛЬТУРА РЕЧИ</w:t>
      </w:r>
    </w:p>
    <w:p w:rsidR="00E111C7" w:rsidRPr="00E111C7" w:rsidRDefault="00E111C7" w:rsidP="002D4599">
      <w:pPr>
        <w:spacing w:after="120" w:line="360" w:lineRule="auto"/>
        <w:jc w:val="center"/>
        <w:rPr>
          <w:bCs/>
        </w:rPr>
      </w:pPr>
      <w:r w:rsidRPr="00E111C7">
        <w:rPr>
          <w:bCs/>
        </w:rPr>
        <w:t>Базовая подготовка</w:t>
      </w:r>
    </w:p>
    <w:p w:rsidR="002D4599" w:rsidRPr="00E111C7" w:rsidRDefault="002D4599" w:rsidP="002D4599">
      <w:pPr>
        <w:spacing w:line="360" w:lineRule="auto"/>
        <w:jc w:val="center"/>
        <w:rPr>
          <w:color w:val="FF0000"/>
        </w:rPr>
      </w:pPr>
    </w:p>
    <w:p w:rsidR="00E94F24" w:rsidRDefault="00E94F24" w:rsidP="00B70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</w:p>
    <w:p w:rsidR="006F0DB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2D4599" w:rsidRDefault="002D4599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6F0DBD" w:rsidRPr="00E111C7" w:rsidRDefault="006F0DBD" w:rsidP="00E11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111C7">
        <w:rPr>
          <w:b/>
          <w:caps/>
        </w:rPr>
        <w:lastRenderedPageBreak/>
        <w:t>1 паспорт рабочей ПРОГРАММЫ УЧЕБНОЙ ДИСЦИПЛИНЫ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E111C7">
        <w:rPr>
          <w:b/>
        </w:rPr>
        <w:t>ОГСЭ.04 РУССКИЙ ЯЗЫК И КУЛЬТУРА РЕЧИ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E111C7">
        <w:rPr>
          <w:b/>
        </w:rPr>
        <w:t>1.1 Область применения рабочей</w:t>
      </w:r>
      <w:r w:rsidR="003A4B33" w:rsidRPr="00E111C7">
        <w:rPr>
          <w:b/>
        </w:rPr>
        <w:t xml:space="preserve"> </w:t>
      </w:r>
      <w:r w:rsidRPr="00E111C7">
        <w:rPr>
          <w:b/>
        </w:rPr>
        <w:t>программы</w:t>
      </w:r>
    </w:p>
    <w:p w:rsidR="006F0DBD" w:rsidRPr="00E111C7" w:rsidRDefault="006F0DBD" w:rsidP="00E111C7">
      <w:pPr>
        <w:pStyle w:val="FR2"/>
        <w:spacing w:before="120" w:line="360" w:lineRule="auto"/>
        <w:ind w:firstLine="709"/>
        <w:jc w:val="both"/>
        <w:rPr>
          <w:b w:val="0"/>
          <w:sz w:val="24"/>
          <w:szCs w:val="24"/>
        </w:rPr>
      </w:pPr>
      <w:r w:rsidRPr="00E111C7">
        <w:rPr>
          <w:b w:val="0"/>
          <w:sz w:val="24"/>
          <w:szCs w:val="24"/>
        </w:rPr>
        <w:t xml:space="preserve">Рабочая программа учебной дисциплины </w:t>
      </w:r>
      <w:r w:rsidR="00701B57" w:rsidRPr="00E111C7">
        <w:rPr>
          <w:b w:val="0"/>
          <w:sz w:val="24"/>
          <w:szCs w:val="24"/>
        </w:rPr>
        <w:t>ОГСЭ.04 Русский язык и культура речи</w:t>
      </w:r>
      <w:r w:rsidRPr="00E111C7">
        <w:rPr>
          <w:b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</w:t>
      </w:r>
      <w:r w:rsidR="00196586" w:rsidRPr="00E111C7">
        <w:rPr>
          <w:b w:val="0"/>
          <w:sz w:val="24"/>
          <w:szCs w:val="24"/>
        </w:rPr>
        <w:t xml:space="preserve"> по  специальности СПО </w:t>
      </w:r>
      <w:r w:rsidR="00456BF7" w:rsidRPr="00E111C7">
        <w:rPr>
          <w:sz w:val="24"/>
          <w:szCs w:val="24"/>
        </w:rPr>
        <w:t>СПО11.02.06   Техническая эксплуатация транспортного радиоэлектронного оборудования (по видам транспорта)</w:t>
      </w:r>
      <w:r w:rsidR="003A4B33" w:rsidRPr="00E111C7">
        <w:rPr>
          <w:sz w:val="24"/>
          <w:szCs w:val="24"/>
        </w:rPr>
        <w:t xml:space="preserve">, </w:t>
      </w:r>
      <w:r w:rsidR="00BD40B3" w:rsidRPr="00E111C7">
        <w:rPr>
          <w:b w:val="0"/>
          <w:sz w:val="24"/>
          <w:szCs w:val="24"/>
        </w:rPr>
        <w:t>утвержденн</w:t>
      </w:r>
      <w:r w:rsidR="00196586" w:rsidRPr="00E111C7">
        <w:rPr>
          <w:b w:val="0"/>
          <w:sz w:val="24"/>
          <w:szCs w:val="24"/>
        </w:rPr>
        <w:t>ой</w:t>
      </w:r>
      <w:r w:rsidR="00BD40B3" w:rsidRPr="00E111C7">
        <w:rPr>
          <w:b w:val="0"/>
          <w:sz w:val="24"/>
          <w:szCs w:val="24"/>
        </w:rPr>
        <w:t xml:space="preserve"> приказом Министерства образования и науки  РФ  № </w:t>
      </w:r>
      <w:r w:rsidR="00456BF7" w:rsidRPr="00E111C7">
        <w:rPr>
          <w:b w:val="0"/>
          <w:sz w:val="24"/>
          <w:szCs w:val="24"/>
        </w:rPr>
        <w:t>808</w:t>
      </w:r>
      <w:r w:rsidR="00BD40B3" w:rsidRPr="00E111C7">
        <w:rPr>
          <w:b w:val="0"/>
          <w:sz w:val="24"/>
          <w:szCs w:val="24"/>
        </w:rPr>
        <w:t xml:space="preserve"> от </w:t>
      </w:r>
      <w:r w:rsidR="003A4B33" w:rsidRPr="00E111C7">
        <w:rPr>
          <w:b w:val="0"/>
          <w:sz w:val="24"/>
          <w:szCs w:val="24"/>
        </w:rPr>
        <w:t>22.07.</w:t>
      </w:r>
      <w:r w:rsidR="00456BF7" w:rsidRPr="00E111C7">
        <w:rPr>
          <w:b w:val="0"/>
          <w:sz w:val="24"/>
          <w:szCs w:val="24"/>
        </w:rPr>
        <w:t>2014</w:t>
      </w:r>
      <w:r w:rsidR="00BD40B3" w:rsidRPr="00E111C7">
        <w:rPr>
          <w:b w:val="0"/>
          <w:sz w:val="24"/>
          <w:szCs w:val="24"/>
        </w:rPr>
        <w:t xml:space="preserve"> г.  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ab/>
        <w:t>Рабочая программа учебной дисциплины ОГСЭ.04Русский язык и культура речи</w:t>
      </w:r>
      <w:r w:rsidR="003A4B33" w:rsidRPr="00E111C7">
        <w:t xml:space="preserve"> </w:t>
      </w:r>
      <w:r w:rsidRPr="00E111C7">
        <w:t>может быть использована:</w:t>
      </w:r>
    </w:p>
    <w:p w:rsidR="006F0DBD" w:rsidRPr="00E111C7" w:rsidRDefault="006F0DBD" w:rsidP="00E111C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 xml:space="preserve">на </w:t>
      </w:r>
      <w:r w:rsidR="00B60105" w:rsidRPr="00E111C7">
        <w:t>курсах подготовки студентов</w:t>
      </w:r>
      <w:r w:rsidRPr="00E111C7">
        <w:t xml:space="preserve"> к сдаче Интернет-экзамена;</w:t>
      </w:r>
    </w:p>
    <w:p w:rsidR="006F0DBD" w:rsidRPr="00E111C7" w:rsidRDefault="006F0DBD" w:rsidP="00E111C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>на курсах подготовки сту</w:t>
      </w:r>
      <w:r w:rsidR="00B60105" w:rsidRPr="00E111C7">
        <w:t>дентов</w:t>
      </w:r>
      <w:r w:rsidRPr="00E111C7">
        <w:t xml:space="preserve"> к сдаче ЕГЭ.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E111C7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6F0DBD" w:rsidRPr="00E111C7" w:rsidRDefault="006F0DBD" w:rsidP="00E111C7">
      <w:pPr>
        <w:pStyle w:val="FR2"/>
        <w:spacing w:before="120" w:line="360" w:lineRule="auto"/>
        <w:ind w:firstLine="709"/>
        <w:jc w:val="both"/>
        <w:rPr>
          <w:b w:val="0"/>
          <w:sz w:val="24"/>
          <w:szCs w:val="24"/>
        </w:rPr>
      </w:pPr>
      <w:r w:rsidRPr="00E111C7">
        <w:rPr>
          <w:b w:val="0"/>
          <w:sz w:val="24"/>
          <w:szCs w:val="24"/>
        </w:rPr>
        <w:t>Учебная дисциплина ОГСЭ.04 Русский язык и культура речи</w:t>
      </w:r>
      <w:r w:rsidR="003A4B33" w:rsidRPr="00E111C7">
        <w:rPr>
          <w:b w:val="0"/>
          <w:sz w:val="24"/>
          <w:szCs w:val="24"/>
        </w:rPr>
        <w:t xml:space="preserve"> </w:t>
      </w:r>
      <w:r w:rsidRPr="00E111C7">
        <w:rPr>
          <w:b w:val="0"/>
          <w:sz w:val="24"/>
          <w:szCs w:val="24"/>
        </w:rPr>
        <w:t>входит в общий гуманитарный и социально-экономический цикл рабочих учебных планов, реализующих подготовку по основным профессиональным образовательным программам СПО на базе</w:t>
      </w:r>
      <w:r w:rsidR="003A4B33" w:rsidRPr="00E111C7">
        <w:rPr>
          <w:b w:val="0"/>
          <w:sz w:val="24"/>
          <w:szCs w:val="24"/>
        </w:rPr>
        <w:t xml:space="preserve"> </w:t>
      </w:r>
      <w:r w:rsidR="00B60105" w:rsidRPr="00E111C7">
        <w:rPr>
          <w:b w:val="0"/>
          <w:sz w:val="24"/>
          <w:szCs w:val="24"/>
        </w:rPr>
        <w:t>основного общего образования (</w:t>
      </w:r>
      <w:r w:rsidR="00456BF7" w:rsidRPr="00E111C7">
        <w:rPr>
          <w:b w:val="0"/>
          <w:sz w:val="24"/>
          <w:szCs w:val="24"/>
        </w:rPr>
        <w:t>3</w:t>
      </w:r>
      <w:r w:rsidRPr="00E111C7">
        <w:rPr>
          <w:b w:val="0"/>
          <w:sz w:val="24"/>
          <w:szCs w:val="24"/>
        </w:rPr>
        <w:t xml:space="preserve"> семестр</w:t>
      </w:r>
      <w:r w:rsidR="00456BF7" w:rsidRPr="00E111C7">
        <w:rPr>
          <w:b w:val="0"/>
          <w:sz w:val="24"/>
          <w:szCs w:val="24"/>
        </w:rPr>
        <w:t>).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rPr>
          <w:b/>
        </w:rPr>
        <w:t>1.3 Цели и задачи учебной дисциплины – требования к результатам освоения учебной дисциплины</w:t>
      </w:r>
    </w:p>
    <w:p w:rsidR="006F0DBD" w:rsidRPr="00E111C7" w:rsidRDefault="00D51E6E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rPr>
          <w:b/>
        </w:rPr>
        <w:t xml:space="preserve">1.3.1 </w:t>
      </w:r>
      <w:r w:rsidR="006F0DBD" w:rsidRPr="00E111C7">
        <w:t xml:space="preserve">В результате освоения учебной дисциплины </w:t>
      </w:r>
      <w:r w:rsidR="006F0DBD" w:rsidRPr="00E111C7">
        <w:rPr>
          <w:b/>
        </w:rPr>
        <w:t>студент должен уметь</w:t>
      </w:r>
      <w:r w:rsidR="006F0DBD" w:rsidRPr="00E111C7">
        <w:t>:</w:t>
      </w:r>
    </w:p>
    <w:p w:rsidR="003424A9" w:rsidRPr="00E111C7" w:rsidRDefault="0074518E" w:rsidP="00E111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  <w:r w:rsidRPr="00E111C7"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 w:rsidRPr="00E111C7">
        <w:t>, уметь строить свою речь в соответствии с языковыми, коммуникативными и</w:t>
      </w:r>
    </w:p>
    <w:p w:rsidR="00703B35" w:rsidRPr="00E111C7" w:rsidRDefault="003424A9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этическими нормами;</w:t>
      </w:r>
      <w:r w:rsidR="00703B35" w:rsidRPr="00E111C7"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74518E" w:rsidRPr="00E111C7" w:rsidRDefault="0074518E" w:rsidP="00E111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  <w:r w:rsidRPr="00E111C7"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 w:rsidRPr="00E111C7">
        <w:t>уметь анализировать свою речь с точки зрения её нормативности, уместности и целесообразности;</w:t>
      </w:r>
      <w:r w:rsidR="00F8377E" w:rsidRPr="00E111C7">
        <w:t xml:space="preserve"> уметь </w:t>
      </w:r>
      <w:r w:rsidR="003424A9" w:rsidRPr="00E111C7">
        <w:t>устранять грамматические и речевые ошибки и недочеты в устной и</w:t>
      </w:r>
      <w:r w:rsidR="003A4B33" w:rsidRPr="00E111C7">
        <w:t xml:space="preserve"> </w:t>
      </w:r>
      <w:r w:rsidR="003424A9" w:rsidRPr="00E111C7">
        <w:t>письменной речи;</w:t>
      </w:r>
      <w:r w:rsidR="00F8377E" w:rsidRPr="00E111C7">
        <w:t xml:space="preserve"> уметь </w:t>
      </w:r>
      <w:r w:rsidRPr="00E111C7">
        <w:t xml:space="preserve">пользоваться </w:t>
      </w:r>
      <w:r w:rsidR="0037085E" w:rsidRPr="00E111C7">
        <w:t>разными типами словарей и справочников</w:t>
      </w:r>
      <w:r w:rsidRPr="00E111C7">
        <w:t>.</w:t>
      </w:r>
    </w:p>
    <w:p w:rsidR="0074518E" w:rsidRPr="00E111C7" w:rsidRDefault="0074518E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</w:t>
      </w:r>
      <w:r w:rsidRPr="00E111C7">
        <w:lastRenderedPageBreak/>
        <w:t xml:space="preserve">лексические, грамматические, </w:t>
      </w:r>
      <w:r w:rsidR="0037085E" w:rsidRPr="00E111C7">
        <w:t xml:space="preserve">словообразовательные, </w:t>
      </w:r>
      <w:r w:rsidRPr="00E111C7">
        <w:t>орфографические и пунктуационные ошибки</w:t>
      </w:r>
      <w:r w:rsidR="0037085E" w:rsidRPr="00E111C7"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Pr="00E111C7" w:rsidRDefault="003B2161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У4 –</w:t>
      </w:r>
      <w:r w:rsidR="00703B35" w:rsidRPr="00E111C7">
        <w:t xml:space="preserve"> уметь использовать основные виды чтения (ознакомительно-изучающее,</w:t>
      </w:r>
    </w:p>
    <w:p w:rsidR="00703B35" w:rsidRPr="00E111C7" w:rsidRDefault="00703B35" w:rsidP="00E111C7">
      <w:pPr>
        <w:pStyle w:val="a3"/>
        <w:widowControl w:val="0"/>
        <w:tabs>
          <w:tab w:val="left" w:pos="360"/>
        </w:tabs>
        <w:spacing w:line="360" w:lineRule="auto"/>
        <w:ind w:left="0"/>
        <w:jc w:val="both"/>
      </w:pPr>
      <w:r w:rsidRPr="00E111C7">
        <w:t>ознакомительно-реферативное и др.) в зависимости от коммуникативной задачи; уметь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 w:rsidR="003A4B33" w:rsidRPr="00E111C7">
        <w:t xml:space="preserve"> </w:t>
      </w:r>
      <w:r w:rsidRPr="00E111C7">
        <w:t>уметь использовать основные приемы информационной переработки устного и письменного текста.</w:t>
      </w:r>
    </w:p>
    <w:p w:rsidR="00F8377E" w:rsidRPr="00E111C7" w:rsidRDefault="00703B35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 xml:space="preserve">У5 – </w:t>
      </w:r>
      <w:r w:rsidR="003B2161" w:rsidRPr="00E111C7">
        <w:t>уметь выбирать жанр, композицию текста и языковые средства в зависимости от темы, це</w:t>
      </w:r>
      <w:r w:rsidR="00F8377E" w:rsidRPr="00E111C7">
        <w:t xml:space="preserve">ли, адресата и ситуации общения; уметь </w:t>
      </w:r>
      <w:r w:rsidR="006F0DBD" w:rsidRPr="00E111C7">
        <w:t>продуцировать тексты основных деловых и учебно-на</w:t>
      </w:r>
      <w:r w:rsidR="003A4B33" w:rsidRPr="00E111C7">
        <w:t xml:space="preserve">учных жанров; </w:t>
      </w:r>
      <w:r w:rsidR="00F8377E" w:rsidRPr="00E111C7">
        <w:t>создавать устные и письменные</w:t>
      </w:r>
      <w:r w:rsidR="003A4B33" w:rsidRPr="00E111C7">
        <w:t>,</w:t>
      </w:r>
      <w:r w:rsidR="00F8377E" w:rsidRPr="00E111C7">
        <w:t xml:space="preserve">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="003A4B33" w:rsidRPr="00E111C7">
        <w:t xml:space="preserve"> </w:t>
      </w:r>
      <w:r w:rsidRPr="00E111C7">
        <w:t xml:space="preserve">уметь проводить лингвистический анализ текстов различных функциональных </w:t>
      </w:r>
      <w:r w:rsidR="00741261" w:rsidRPr="00E111C7">
        <w:t>стилей и разновидностей языка.</w:t>
      </w:r>
    </w:p>
    <w:p w:rsidR="006F0DBD" w:rsidRPr="00E111C7" w:rsidRDefault="00D51E6E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rPr>
          <w:b/>
        </w:rPr>
        <w:t>1.3.2</w:t>
      </w:r>
      <w:r w:rsidR="006F0DBD" w:rsidRPr="00E111C7">
        <w:rPr>
          <w:b/>
        </w:rPr>
        <w:t>.</w:t>
      </w:r>
      <w:r w:rsidR="006F0DBD" w:rsidRPr="00E111C7">
        <w:t xml:space="preserve">В результате освоения учебной дисциплины </w:t>
      </w:r>
      <w:r w:rsidR="006F0DBD" w:rsidRPr="00E111C7">
        <w:rPr>
          <w:b/>
        </w:rPr>
        <w:t>студент должен знать</w:t>
      </w:r>
      <w:r w:rsidR="006F0DBD" w:rsidRPr="00E111C7">
        <w:t>:</w:t>
      </w:r>
    </w:p>
    <w:p w:rsidR="006F0DBD" w:rsidRPr="00E111C7" w:rsidRDefault="00405596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З</w:t>
      </w:r>
      <w:r w:rsidR="009B6E1B" w:rsidRPr="00E111C7">
        <w:t xml:space="preserve">1–основные </w:t>
      </w:r>
      <w:r w:rsidR="006F0DBD" w:rsidRPr="00E111C7">
        <w:t>функции языка как средства формирования и трансляции мысли;</w:t>
      </w:r>
      <w:r w:rsidR="003A4B33" w:rsidRPr="00E111C7">
        <w:t xml:space="preserve"> </w:t>
      </w:r>
      <w:r w:rsidR="009B6E1B" w:rsidRPr="00E111C7">
        <w:t>основные единицы языка, принципы их выделения, признаки и взаимосвязь;</w:t>
      </w:r>
      <w:r w:rsidR="001F2565" w:rsidRPr="00E111C7">
        <w:t xml:space="preserve"> в</w:t>
      </w:r>
      <w:r w:rsidR="009B6E1B" w:rsidRPr="00E111C7">
        <w:t>иды речи, виды речевой деятельности, грамматические категории частей речи, структуру языка, уровни языка</w:t>
      </w:r>
      <w:r w:rsidR="00861B69" w:rsidRPr="00E111C7"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Pr="00E111C7" w:rsidRDefault="009B6E1B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З</w:t>
      </w:r>
      <w:r w:rsidR="001F2565" w:rsidRPr="00E111C7">
        <w:t>2</w:t>
      </w:r>
      <w:r w:rsidRPr="00E111C7">
        <w:t xml:space="preserve"> – нормативный, коммуникативный и этический аспекты речевой культуры</w:t>
      </w:r>
      <w:r w:rsidR="001F2565" w:rsidRPr="00E111C7">
        <w:t>; смысл понятий: речевая ситуация и ее компоненты, литературный язык, языковая норма, культура речи; основные качества грамотной литературной речи;</w:t>
      </w:r>
      <w:r w:rsidR="003A4B33" w:rsidRPr="00E111C7">
        <w:t xml:space="preserve"> </w:t>
      </w:r>
      <w:r w:rsidR="001F2565" w:rsidRPr="00E111C7">
        <w:t>нормы современного русского литературного языка; нормы речевого поведения в социально-культурной, учебно-научной, оф</w:t>
      </w:r>
      <w:r w:rsidR="00700059" w:rsidRPr="00E111C7">
        <w:t>ициально-деловой сферах общения.</w:t>
      </w:r>
    </w:p>
    <w:p w:rsidR="009B6E1B" w:rsidRPr="00E111C7" w:rsidRDefault="009B6E1B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З</w:t>
      </w:r>
      <w:r w:rsidR="001F2565" w:rsidRPr="00E111C7">
        <w:t>3</w:t>
      </w:r>
      <w:r w:rsidRPr="00E111C7"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 w:rsidRPr="00E111C7">
        <w:t xml:space="preserve">основные типы словарей; </w:t>
      </w:r>
      <w:r w:rsidR="00703B35" w:rsidRPr="00E111C7">
        <w:t>основные виды орфоэпических, лексических, словообразовательных, граммати</w:t>
      </w:r>
      <w:r w:rsidR="00861B69" w:rsidRPr="00E111C7">
        <w:t xml:space="preserve">ческих и </w:t>
      </w:r>
      <w:r w:rsidR="00861B69" w:rsidRPr="00E111C7">
        <w:lastRenderedPageBreak/>
        <w:t>синтаксических ошибок.</w:t>
      </w:r>
    </w:p>
    <w:p w:rsidR="003424A9" w:rsidRPr="00E111C7" w:rsidRDefault="001F2565" w:rsidP="00E111C7">
      <w:pPr>
        <w:widowControl w:val="0"/>
        <w:tabs>
          <w:tab w:val="left" w:pos="360"/>
        </w:tabs>
        <w:spacing w:line="360" w:lineRule="auto"/>
        <w:jc w:val="both"/>
      </w:pPr>
      <w:r w:rsidRPr="00E111C7">
        <w:t>З</w:t>
      </w:r>
      <w:r w:rsidR="00F87D64" w:rsidRPr="00E111C7">
        <w:t>4</w:t>
      </w:r>
      <w:r w:rsidR="003C344B" w:rsidRPr="00E111C7"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</w:t>
      </w:r>
      <w:r w:rsidR="00861B69" w:rsidRPr="00E111C7">
        <w:t xml:space="preserve">ы простых и сложных предложений; </w:t>
      </w:r>
      <w:r w:rsidR="003424A9" w:rsidRPr="00E111C7">
        <w:t>фонетические, лексические и синтакси</w:t>
      </w:r>
      <w:r w:rsidR="00861B69" w:rsidRPr="00E111C7">
        <w:t>ческие изобразительно-выразительные средства</w:t>
      </w:r>
      <w:r w:rsidR="003A4B33" w:rsidRPr="00E111C7">
        <w:t xml:space="preserve"> </w:t>
      </w:r>
      <w:r w:rsidRPr="00E111C7">
        <w:t>русского литературного языка;</w:t>
      </w:r>
    </w:p>
    <w:p w:rsidR="003424A9" w:rsidRPr="00E111C7" w:rsidRDefault="00700059" w:rsidP="00E111C7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</w:pPr>
      <w:r w:rsidRPr="00E111C7">
        <w:t>З</w:t>
      </w:r>
      <w:r w:rsidR="00F87D64" w:rsidRPr="00E111C7">
        <w:t>5</w:t>
      </w:r>
      <w:r w:rsidR="003424A9" w:rsidRPr="00E111C7"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 w:rsidRPr="00E111C7">
        <w:t>социально-стилистическое расслоение современного русского языка; понятие жанра;</w:t>
      </w:r>
      <w:r w:rsidR="003424A9" w:rsidRPr="00E111C7">
        <w:t xml:space="preserve"> жанры устной и письменной деловой речи, жанры учебно-научн</w:t>
      </w:r>
      <w:r w:rsidR="001F2565" w:rsidRPr="00E111C7">
        <w:t>ой речи; специфику устной и письменной речи; правила продуцирования текстов основных деловых и учебно-научных жанров.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111C7">
        <w:rPr>
          <w:b/>
        </w:rPr>
        <w:t>1.3.</w:t>
      </w:r>
      <w:r w:rsidR="00D51E6E" w:rsidRPr="00E111C7">
        <w:rPr>
          <w:b/>
        </w:rPr>
        <w:t>3.</w:t>
      </w:r>
      <w:r w:rsidRPr="00E111C7">
        <w:t xml:space="preserve">В результате освоения учебной дисциплины студент должен сформировать следующие </w:t>
      </w:r>
      <w:r w:rsidRPr="00E111C7">
        <w:rPr>
          <w:b/>
        </w:rPr>
        <w:t>компетенции:</w:t>
      </w:r>
    </w:p>
    <w:p w:rsidR="006F0DBD" w:rsidRPr="00E111C7" w:rsidRDefault="00196586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─</w:t>
      </w:r>
      <w:r w:rsidR="006F0DBD" w:rsidRPr="00E111C7">
        <w:rPr>
          <w:b/>
          <w:i/>
        </w:rPr>
        <w:t xml:space="preserve"> общие</w:t>
      </w:r>
      <w:r w:rsidR="006F0DBD" w:rsidRPr="00E111C7">
        <w:t>: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1. Понимать сущность и социальную значимость своей будущей профессии, проявлять к ней устойчивый интерес.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3. Решать проблемы, оценивать риски, принимать решения в стандартных и нестандартных ситуациях и нести за них ответственность.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4. Осуществлять поиск, анализ, оценку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5. Использовать информационно-коммуникационные технологии в профессиональной деятельности.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6. Работать в коллективе и в команде, эффективно общаться с коллегами, руководством, потребителями.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7. Ставить цели, мотивировать деятельность, брать на себя ответственность за работу членов команды, результат выполнения задания.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DBD" w:rsidRPr="00E111C7" w:rsidRDefault="006F0DBD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>ОК 9. Ориентироваться в условиях частой смены технологий в профессиональной деятельности.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rPr>
          <w:b/>
        </w:rPr>
        <w:lastRenderedPageBreak/>
        <w:t xml:space="preserve">1.3.4 </w:t>
      </w:r>
      <w:r w:rsidRPr="00E111C7">
        <w:t>В результате освоения учебной дисциплины студент должен формировать следующие личностные результаты: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>ЛР 11. Проявляющий уважение к эстетическим ценностям, обладающий основами эстетической культуры.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111C7"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E111C7" w:rsidRP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E111C7">
        <w:t>ЛР 23. Получение обучающимися возможности самораскрытия и самореализация личности.</w:t>
      </w:r>
    </w:p>
    <w:p w:rsidR="00B037B6" w:rsidRPr="00E111C7" w:rsidRDefault="00B037B6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F0DBD" w:rsidRPr="00E111C7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111C7">
        <w:rPr>
          <w:b/>
        </w:rPr>
        <w:t>1.4</w:t>
      </w:r>
      <w:r w:rsidR="003A4B33" w:rsidRPr="00E111C7">
        <w:rPr>
          <w:b/>
        </w:rPr>
        <w:t xml:space="preserve"> </w:t>
      </w:r>
      <w:r w:rsidRPr="00E111C7">
        <w:rPr>
          <w:b/>
        </w:rPr>
        <w:t>Количество часов на освоени</w:t>
      </w:r>
      <w:r w:rsidR="003A4B33" w:rsidRPr="00E111C7">
        <w:rPr>
          <w:b/>
        </w:rPr>
        <w:t xml:space="preserve">е </w:t>
      </w:r>
      <w:r w:rsidRPr="00E111C7">
        <w:rPr>
          <w:b/>
        </w:rPr>
        <w:t>рабочей программы учебной дисциплины в соответствии с рабочим учебным планом (РУП)</w:t>
      </w:r>
    </w:p>
    <w:p w:rsidR="006F0DBD" w:rsidRPr="00E111C7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111C7">
        <w:t xml:space="preserve">     максимальная учебная нагрузка</w:t>
      </w:r>
      <w:r w:rsidR="003A4B33" w:rsidRPr="00E111C7">
        <w:t xml:space="preserve"> </w:t>
      </w:r>
      <w:r w:rsidRPr="00E111C7">
        <w:t xml:space="preserve">студента –  </w:t>
      </w:r>
      <w:r w:rsidR="00456BF7" w:rsidRPr="00E111C7">
        <w:t>48</w:t>
      </w:r>
      <w:r w:rsidR="003A4B33" w:rsidRPr="00E111C7">
        <w:t xml:space="preserve"> часов</w:t>
      </w:r>
      <w:r w:rsidRPr="00E111C7">
        <w:t>, в том числе:</w:t>
      </w:r>
    </w:p>
    <w:p w:rsidR="003A4B33" w:rsidRPr="00E111C7" w:rsidRDefault="003A4B3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</w:rPr>
      </w:pPr>
      <w:r w:rsidRPr="00E111C7">
        <w:rPr>
          <w:b/>
          <w:i/>
        </w:rPr>
        <w:t xml:space="preserve">- очное отделение </w:t>
      </w:r>
    </w:p>
    <w:p w:rsidR="006F0DBD" w:rsidRPr="00E111C7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111C7">
        <w:t>обязательная аудиторная</w:t>
      </w:r>
      <w:r w:rsidR="003A4B33" w:rsidRPr="00E111C7">
        <w:t xml:space="preserve"> </w:t>
      </w:r>
      <w:r w:rsidRPr="00E111C7">
        <w:t xml:space="preserve">учебная нагрузка студента – </w:t>
      </w:r>
      <w:r w:rsidR="0075782D" w:rsidRPr="00E111C7">
        <w:t>3</w:t>
      </w:r>
      <w:r w:rsidR="00456BF7" w:rsidRPr="00E111C7">
        <w:t>2</w:t>
      </w:r>
      <w:r w:rsidR="003A4B33" w:rsidRPr="00E111C7">
        <w:t xml:space="preserve"> часа</w:t>
      </w:r>
      <w:r w:rsidRPr="00E111C7">
        <w:t>;</w:t>
      </w:r>
    </w:p>
    <w:p w:rsidR="006F0DBD" w:rsidRPr="00E111C7" w:rsidRDefault="003A4B3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111C7">
        <w:t xml:space="preserve">внеаудиторная </w:t>
      </w:r>
      <w:r w:rsidR="006F0DBD" w:rsidRPr="00E111C7">
        <w:t>самостоятельная работа</w:t>
      </w:r>
      <w:r w:rsidRPr="00E111C7">
        <w:t xml:space="preserve"> </w:t>
      </w:r>
      <w:r w:rsidR="003B2161" w:rsidRPr="00E111C7">
        <w:t>студента – 1</w:t>
      </w:r>
      <w:r w:rsidR="00456BF7" w:rsidRPr="00E111C7">
        <w:t>6</w:t>
      </w:r>
      <w:r w:rsidR="006F0DBD" w:rsidRPr="00E111C7">
        <w:t xml:space="preserve"> час</w:t>
      </w:r>
      <w:r w:rsidR="00942D00" w:rsidRPr="00E111C7">
        <w:t>ов</w:t>
      </w:r>
      <w:r w:rsidR="006F0DBD" w:rsidRPr="00E111C7">
        <w:t>.</w:t>
      </w:r>
    </w:p>
    <w:p w:rsidR="003A4B33" w:rsidRPr="00E111C7" w:rsidRDefault="003A4B33" w:rsidP="003A4B33">
      <w:pPr>
        <w:spacing w:line="360" w:lineRule="auto"/>
        <w:jc w:val="both"/>
        <w:rPr>
          <w:b/>
        </w:rPr>
      </w:pPr>
      <w:r w:rsidRPr="00E111C7">
        <w:rPr>
          <w:b/>
        </w:rPr>
        <w:t>1.5</w:t>
      </w:r>
      <w:r w:rsidRPr="00E111C7">
        <w:t xml:space="preserve">. </w:t>
      </w:r>
      <w:r w:rsidRPr="00E111C7">
        <w:rPr>
          <w:b/>
        </w:rPr>
        <w:t>Перечень учебно-методического обеспечения для самостоятельной работы обучающихся по дисциплине:</w:t>
      </w:r>
    </w:p>
    <w:p w:rsidR="003A4B33" w:rsidRPr="00E111C7" w:rsidRDefault="003A4B33" w:rsidP="003A4B33">
      <w:pPr>
        <w:widowControl w:val="0"/>
        <w:spacing w:line="360" w:lineRule="auto"/>
        <w:ind w:firstLine="708"/>
        <w:jc w:val="both"/>
      </w:pPr>
      <w:r w:rsidRPr="00E111C7"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3A4B33" w:rsidRPr="00E111C7" w:rsidRDefault="003A4B33" w:rsidP="003A4B33">
      <w:pPr>
        <w:widowControl w:val="0"/>
        <w:spacing w:line="360" w:lineRule="auto"/>
        <w:ind w:firstLine="708"/>
        <w:jc w:val="both"/>
      </w:pPr>
      <w:r w:rsidRPr="00E111C7"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3A4B33" w:rsidRPr="00E111C7" w:rsidRDefault="003A4B33" w:rsidP="003A4B33">
      <w:pPr>
        <w:widowControl w:val="0"/>
        <w:spacing w:line="360" w:lineRule="auto"/>
        <w:ind w:firstLine="708"/>
        <w:jc w:val="both"/>
      </w:pPr>
      <w:r w:rsidRPr="00E111C7"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3A4B33" w:rsidRPr="00E111C7" w:rsidRDefault="003A4B33" w:rsidP="003A4B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E111C7">
        <w:t>- Методические указания по выполнению внеаудиторной самостоятельной  работы по  дисциплине ОГСЭ.04 Русский язык и культура речи.</w:t>
      </w:r>
    </w:p>
    <w:p w:rsidR="003A4B33" w:rsidRPr="00E111C7" w:rsidRDefault="003A4B33" w:rsidP="003A4B33">
      <w:pPr>
        <w:widowControl w:val="0"/>
        <w:spacing w:line="360" w:lineRule="auto"/>
        <w:ind w:firstLine="708"/>
        <w:jc w:val="both"/>
      </w:pPr>
    </w:p>
    <w:p w:rsidR="003A4B33" w:rsidRPr="00E111C7" w:rsidRDefault="003A4B33" w:rsidP="003A4B33">
      <w:pPr>
        <w:widowControl w:val="0"/>
        <w:spacing w:line="360" w:lineRule="auto"/>
        <w:jc w:val="both"/>
        <w:rPr>
          <w:b/>
        </w:rPr>
      </w:pPr>
      <w:r w:rsidRPr="00E111C7">
        <w:rPr>
          <w:b/>
        </w:rPr>
        <w:t>1.6 Перечень используемых методов обучения:</w:t>
      </w:r>
    </w:p>
    <w:p w:rsidR="003A4B33" w:rsidRPr="00E111C7" w:rsidRDefault="003A4B33" w:rsidP="003A4B33">
      <w:pPr>
        <w:widowControl w:val="0"/>
        <w:spacing w:line="360" w:lineRule="auto"/>
        <w:jc w:val="both"/>
      </w:pPr>
      <w:r w:rsidRPr="00E111C7">
        <w:t>1.6.1 Пассивные: лекции, чтение, устный опрос, письменный опрос</w:t>
      </w:r>
    </w:p>
    <w:p w:rsidR="003A4B33" w:rsidRPr="00E111C7" w:rsidRDefault="003A4B33" w:rsidP="00E111C7">
      <w:pPr>
        <w:widowControl w:val="0"/>
        <w:spacing w:line="360" w:lineRule="auto"/>
        <w:jc w:val="both"/>
      </w:pPr>
      <w:r w:rsidRPr="00E111C7">
        <w:t xml:space="preserve">1.6.2 Активные и интерактивные: эвристические беседы, дискуссии, круглые столы, кейс – метод, деловые игры. 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8C577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2978B2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456BF7" w:rsidP="00456BF7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456BF7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  <w:r w:rsidR="00456BF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493303" w:rsidRDefault="006F0DBD" w:rsidP="004933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 xml:space="preserve">     </w:t>
            </w:r>
            <w:r w:rsidR="00493303" w:rsidRPr="00493303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456BF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456BF7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456BF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456BF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6F0DBD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6F0DBD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Pr="00712AB1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Default="006F0DBD" w:rsidP="007135CC"/>
    <w:p w:rsidR="00EF6E61" w:rsidRDefault="00EF6E61" w:rsidP="007135C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6"/>
        <w:gridCol w:w="469"/>
        <w:gridCol w:w="8807"/>
        <w:gridCol w:w="1272"/>
        <w:gridCol w:w="2150"/>
      </w:tblGrid>
      <w:tr w:rsidR="00B8424A" w:rsidTr="003A0935">
        <w:tc>
          <w:tcPr>
            <w:tcW w:w="2719" w:type="dxa"/>
            <w:gridSpan w:val="2"/>
          </w:tcPr>
          <w:p w:rsidR="00EF6E61" w:rsidRDefault="00BF39FA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824DF" w:rsidRDefault="001824DF" w:rsidP="007135CC"/>
        </w:tc>
        <w:tc>
          <w:tcPr>
            <w:tcW w:w="9276" w:type="dxa"/>
            <w:gridSpan w:val="2"/>
          </w:tcPr>
          <w:p w:rsidR="00EF6E61" w:rsidRDefault="00BF39FA" w:rsidP="007135CC">
            <w:r w:rsidRPr="00B842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2" w:type="dxa"/>
          </w:tcPr>
          <w:p w:rsidR="00EF6E61" w:rsidRDefault="00BF39FA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E87DE7">
              <w:rPr>
                <w:b/>
                <w:bCs/>
                <w:w w:val="99"/>
                <w:sz w:val="20"/>
                <w:szCs w:val="20"/>
              </w:rPr>
              <w:t>Формируемые компетенции</w:t>
            </w:r>
          </w:p>
          <w:p w:rsidR="00EF6E61" w:rsidRPr="00B8424A" w:rsidRDefault="003A0935" w:rsidP="003A0935">
            <w:pPr>
              <w:rPr>
                <w:sz w:val="18"/>
                <w:szCs w:val="18"/>
              </w:rPr>
            </w:pPr>
            <w:r w:rsidRPr="00E87DE7">
              <w:rPr>
                <w:b/>
                <w:bCs/>
                <w:w w:val="99"/>
                <w:sz w:val="20"/>
                <w:szCs w:val="20"/>
              </w:rPr>
              <w:t>Личностные результаты</w:t>
            </w:r>
          </w:p>
        </w:tc>
      </w:tr>
      <w:tr w:rsidR="00B8424A" w:rsidTr="003A0935">
        <w:tc>
          <w:tcPr>
            <w:tcW w:w="2719" w:type="dxa"/>
            <w:gridSpan w:val="2"/>
          </w:tcPr>
          <w:p w:rsidR="00EF6E61" w:rsidRDefault="00BF39FA" w:rsidP="00B8424A">
            <w:pPr>
              <w:jc w:val="center"/>
            </w:pPr>
            <w:r>
              <w:t>1</w:t>
            </w:r>
          </w:p>
        </w:tc>
        <w:tc>
          <w:tcPr>
            <w:tcW w:w="9276" w:type="dxa"/>
            <w:gridSpan w:val="2"/>
          </w:tcPr>
          <w:p w:rsidR="00EF6E61" w:rsidRDefault="00BF39FA" w:rsidP="00B8424A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EF6E61" w:rsidRDefault="00BF39FA" w:rsidP="00B8424A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EF6E61" w:rsidRDefault="00BF39FA" w:rsidP="00B8424A">
            <w:pPr>
              <w:jc w:val="center"/>
            </w:pPr>
            <w:r>
              <w:t>4</w:t>
            </w:r>
          </w:p>
        </w:tc>
      </w:tr>
      <w:tr w:rsidR="00014F0B" w:rsidTr="003A0935">
        <w:tc>
          <w:tcPr>
            <w:tcW w:w="2713" w:type="dxa"/>
          </w:tcPr>
          <w:p w:rsidR="00014F0B" w:rsidRPr="009C1344" w:rsidRDefault="00014F0B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9282" w:type="dxa"/>
            <w:gridSpan w:val="3"/>
          </w:tcPr>
          <w:p w:rsidR="00014F0B" w:rsidRPr="009C1344" w:rsidRDefault="00014F0B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72" w:type="dxa"/>
          </w:tcPr>
          <w:p w:rsidR="00014F0B" w:rsidRPr="009C1344" w:rsidRDefault="00014F0B" w:rsidP="00275BD5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 w:rsidR="00275BD5">
              <w:rPr>
                <w:b/>
              </w:rPr>
              <w:t>1</w:t>
            </w:r>
            <w:r>
              <w:rPr>
                <w:b/>
              </w:rPr>
              <w:t>/1/1</w:t>
            </w:r>
            <w:r w:rsidR="00275BD5">
              <w:rPr>
                <w:b/>
              </w:rPr>
              <w:t>0</w:t>
            </w:r>
          </w:p>
        </w:tc>
        <w:tc>
          <w:tcPr>
            <w:tcW w:w="2150" w:type="dxa"/>
          </w:tcPr>
          <w:p w:rsidR="00014F0B" w:rsidRDefault="00014F0B" w:rsidP="00B8424A">
            <w:pPr>
              <w:jc w:val="center"/>
            </w:pPr>
          </w:p>
        </w:tc>
      </w:tr>
      <w:tr w:rsidR="005003E4" w:rsidRPr="00B31AE6" w:rsidTr="003A0935">
        <w:trPr>
          <w:trHeight w:val="208"/>
        </w:trPr>
        <w:tc>
          <w:tcPr>
            <w:tcW w:w="2719" w:type="dxa"/>
            <w:gridSpan w:val="2"/>
            <w:vMerge w:val="restart"/>
          </w:tcPr>
          <w:p w:rsidR="005003E4" w:rsidRPr="00E5278B" w:rsidRDefault="005003E4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9276" w:type="dxa"/>
            <w:gridSpan w:val="2"/>
          </w:tcPr>
          <w:p w:rsidR="005003E4" w:rsidRPr="003D2FCA" w:rsidRDefault="005003E4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5003E4" w:rsidRPr="00B31AE6" w:rsidRDefault="005003E4" w:rsidP="00B31AE6">
            <w:pPr>
              <w:jc w:val="center"/>
            </w:pPr>
          </w:p>
        </w:tc>
        <w:tc>
          <w:tcPr>
            <w:tcW w:w="2150" w:type="dxa"/>
          </w:tcPr>
          <w:p w:rsidR="005003E4" w:rsidRPr="00B31AE6" w:rsidRDefault="005003E4" w:rsidP="00B31AE6">
            <w:pPr>
              <w:jc w:val="center"/>
            </w:pPr>
          </w:p>
        </w:tc>
      </w:tr>
      <w:tr w:rsidR="005003E4" w:rsidRPr="00B31AE6" w:rsidTr="003A0935">
        <w:trPr>
          <w:trHeight w:val="1231"/>
        </w:trPr>
        <w:tc>
          <w:tcPr>
            <w:tcW w:w="2719" w:type="dxa"/>
            <w:gridSpan w:val="2"/>
            <w:vMerge/>
          </w:tcPr>
          <w:p w:rsidR="005003E4" w:rsidRPr="003D2FCA" w:rsidRDefault="005003E4" w:rsidP="00B31AE6">
            <w:pPr>
              <w:jc w:val="center"/>
              <w:rPr>
                <w:bCs/>
              </w:rPr>
            </w:pPr>
          </w:p>
        </w:tc>
        <w:tc>
          <w:tcPr>
            <w:tcW w:w="469" w:type="dxa"/>
            <w:vMerge w:val="restart"/>
          </w:tcPr>
          <w:p w:rsidR="005003E4" w:rsidRPr="003D2FCA" w:rsidRDefault="005003E4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807" w:type="dxa"/>
          </w:tcPr>
          <w:p w:rsidR="005003E4" w:rsidRPr="00B31AE6" w:rsidRDefault="005003E4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72" w:type="dxa"/>
          </w:tcPr>
          <w:p w:rsidR="005003E4" w:rsidRPr="009C1344" w:rsidRDefault="005003E4" w:rsidP="00B31AE6">
            <w:pPr>
              <w:jc w:val="center"/>
            </w:pPr>
            <w:r w:rsidRPr="009C1344">
              <w:t>1</w:t>
            </w: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B31AE6">
            <w:pPr>
              <w:jc w:val="center"/>
            </w:pPr>
          </w:p>
          <w:p w:rsidR="005003E4" w:rsidRPr="00B31AE6" w:rsidRDefault="005003E4" w:rsidP="005003E4"/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5003E4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5003E4" w:rsidRPr="00B31AE6" w:rsidTr="003A0935">
        <w:trPr>
          <w:trHeight w:val="533"/>
        </w:trPr>
        <w:tc>
          <w:tcPr>
            <w:tcW w:w="2719" w:type="dxa"/>
            <w:gridSpan w:val="2"/>
            <w:vMerge/>
          </w:tcPr>
          <w:p w:rsidR="005003E4" w:rsidRPr="003D2FCA" w:rsidRDefault="005003E4" w:rsidP="00B31AE6">
            <w:pPr>
              <w:jc w:val="center"/>
              <w:rPr>
                <w:bCs/>
              </w:rPr>
            </w:pPr>
          </w:p>
        </w:tc>
        <w:tc>
          <w:tcPr>
            <w:tcW w:w="469" w:type="dxa"/>
            <w:vMerge/>
          </w:tcPr>
          <w:p w:rsidR="005003E4" w:rsidRPr="003D2FCA" w:rsidRDefault="005003E4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807" w:type="dxa"/>
          </w:tcPr>
          <w:p w:rsidR="005003E4" w:rsidRDefault="005003E4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014F0B" w:rsidRPr="00014F0B" w:rsidRDefault="00014F0B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014F0B" w:rsidRPr="00014F0B" w:rsidRDefault="00014F0B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014F0B" w:rsidRPr="00014F0B" w:rsidRDefault="00014F0B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014F0B" w:rsidRPr="00014F0B" w:rsidRDefault="00014F0B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014F0B" w:rsidRPr="00014F0B" w:rsidRDefault="00014F0B" w:rsidP="00724E76">
            <w:pPr>
              <w:pStyle w:val="af0"/>
            </w:pPr>
            <w:r w:rsidRPr="00014F0B">
              <w:t>Нелитературные формы языка.</w:t>
            </w:r>
          </w:p>
          <w:p w:rsidR="00014F0B" w:rsidRPr="00014F0B" w:rsidRDefault="00014F0B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014F0B" w:rsidRPr="00014F0B" w:rsidRDefault="00014F0B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014F0B" w:rsidRPr="00014F0B" w:rsidRDefault="00014F0B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014F0B" w:rsidRPr="00014F0B" w:rsidRDefault="00014F0B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724E76" w:rsidRDefault="00014F0B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724E76" w:rsidRPr="00724E76" w:rsidRDefault="00724E76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724E76" w:rsidRDefault="00724E76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t xml:space="preserve">Язык выдающихся мастеров слова. </w:t>
            </w:r>
          </w:p>
          <w:p w:rsidR="00724E76" w:rsidRPr="00B31AE6" w:rsidRDefault="00724E76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lastRenderedPageBreak/>
              <w:t xml:space="preserve">Русский язык в современном мире. </w:t>
            </w:r>
          </w:p>
        </w:tc>
        <w:tc>
          <w:tcPr>
            <w:tcW w:w="1272" w:type="dxa"/>
          </w:tcPr>
          <w:p w:rsidR="005003E4" w:rsidRPr="009C1344" w:rsidRDefault="005003E4" w:rsidP="00275BD5">
            <w:pPr>
              <w:jc w:val="center"/>
            </w:pPr>
            <w:r>
              <w:lastRenderedPageBreak/>
              <w:t>1</w:t>
            </w:r>
            <w:r w:rsidR="00275BD5">
              <w:t>0</w:t>
            </w:r>
          </w:p>
        </w:tc>
        <w:tc>
          <w:tcPr>
            <w:tcW w:w="2150" w:type="dxa"/>
          </w:tcPr>
          <w:p w:rsidR="005003E4" w:rsidRDefault="005003E4" w:rsidP="00B31AE6">
            <w:pPr>
              <w:jc w:val="center"/>
            </w:pPr>
          </w:p>
        </w:tc>
      </w:tr>
      <w:tr w:rsidR="00B8424A" w:rsidRPr="00B31AE6" w:rsidTr="003A0935">
        <w:trPr>
          <w:trHeight w:val="410"/>
        </w:trPr>
        <w:tc>
          <w:tcPr>
            <w:tcW w:w="2719" w:type="dxa"/>
            <w:gridSpan w:val="2"/>
          </w:tcPr>
          <w:p w:rsidR="00EF6E61" w:rsidRPr="006303A8" w:rsidRDefault="00BF39FA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1.</w:t>
            </w:r>
          </w:p>
        </w:tc>
        <w:tc>
          <w:tcPr>
            <w:tcW w:w="9276" w:type="dxa"/>
            <w:gridSpan w:val="2"/>
          </w:tcPr>
          <w:p w:rsidR="00EF6E61" w:rsidRPr="00B31AE6" w:rsidRDefault="006303A8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72" w:type="dxa"/>
          </w:tcPr>
          <w:p w:rsidR="00EF6E61" w:rsidRPr="00B31AE6" w:rsidRDefault="005003E4" w:rsidP="00630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03A8">
              <w:rPr>
                <w:b/>
              </w:rPr>
              <w:t>,5/</w:t>
            </w:r>
            <w:r w:rsidR="00BF39FA" w:rsidRPr="00B31AE6">
              <w:rPr>
                <w:b/>
              </w:rPr>
              <w:t>3</w:t>
            </w:r>
            <w:r>
              <w:rPr>
                <w:b/>
              </w:rPr>
              <w:t>/0</w:t>
            </w:r>
            <w:r w:rsidR="006303A8">
              <w:rPr>
                <w:b/>
              </w:rPr>
              <w:t>,5</w:t>
            </w:r>
          </w:p>
        </w:tc>
        <w:tc>
          <w:tcPr>
            <w:tcW w:w="2150" w:type="dxa"/>
          </w:tcPr>
          <w:p w:rsidR="00EF6E61" w:rsidRPr="00B31AE6" w:rsidRDefault="005860AA" w:rsidP="005003E4">
            <w:r>
              <w:t>1</w:t>
            </w:r>
          </w:p>
        </w:tc>
      </w:tr>
      <w:tr w:rsidR="006303A8" w:rsidRPr="00B31AE6" w:rsidTr="003A0935">
        <w:tc>
          <w:tcPr>
            <w:tcW w:w="2719" w:type="dxa"/>
            <w:gridSpan w:val="2"/>
            <w:vMerge w:val="restart"/>
          </w:tcPr>
          <w:p w:rsidR="006303A8" w:rsidRPr="00E5278B" w:rsidRDefault="006303A8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6303A8" w:rsidRPr="00B31AE6" w:rsidRDefault="006303A8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9276" w:type="dxa"/>
            <w:gridSpan w:val="2"/>
          </w:tcPr>
          <w:p w:rsidR="006303A8" w:rsidRPr="006303A8" w:rsidRDefault="006303A8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6303A8" w:rsidRPr="00B31AE6" w:rsidRDefault="006303A8" w:rsidP="00B31AE6">
            <w:pPr>
              <w:jc w:val="center"/>
            </w:pPr>
          </w:p>
        </w:tc>
        <w:tc>
          <w:tcPr>
            <w:tcW w:w="2150" w:type="dxa"/>
          </w:tcPr>
          <w:p w:rsidR="006303A8" w:rsidRPr="00B31AE6" w:rsidRDefault="006303A8" w:rsidP="00B31AE6"/>
        </w:tc>
      </w:tr>
      <w:tr w:rsidR="006303A8" w:rsidRPr="00B31AE6" w:rsidTr="003A0935">
        <w:tc>
          <w:tcPr>
            <w:tcW w:w="2719" w:type="dxa"/>
            <w:gridSpan w:val="2"/>
            <w:vMerge/>
          </w:tcPr>
          <w:p w:rsidR="006303A8" w:rsidRPr="00B31AE6" w:rsidRDefault="006303A8" w:rsidP="00B31AE6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:rsidR="006303A8" w:rsidRPr="00580731" w:rsidRDefault="00660CC1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07" w:type="dxa"/>
          </w:tcPr>
          <w:p w:rsidR="00BF2D30" w:rsidRPr="00580731" w:rsidRDefault="006303A8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72" w:type="dxa"/>
          </w:tcPr>
          <w:p w:rsidR="006303A8" w:rsidRPr="00B31AE6" w:rsidRDefault="006303A8" w:rsidP="00B31AE6">
            <w:pPr>
              <w:jc w:val="center"/>
            </w:pPr>
          </w:p>
          <w:p w:rsidR="006303A8" w:rsidRPr="00B31AE6" w:rsidRDefault="006303A8" w:rsidP="00B31AE6">
            <w:pPr>
              <w:jc w:val="center"/>
            </w:pPr>
            <w:r w:rsidRPr="00B31AE6">
              <w:t>1</w:t>
            </w:r>
          </w:p>
        </w:tc>
        <w:tc>
          <w:tcPr>
            <w:tcW w:w="2150" w:type="dxa"/>
          </w:tcPr>
          <w:p w:rsidR="006303A8" w:rsidRPr="00B31AE6" w:rsidRDefault="006303A8" w:rsidP="00B31AE6">
            <w:pPr>
              <w:jc w:val="center"/>
            </w:pP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6303A8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11538C" w:rsidRPr="00B31AE6" w:rsidTr="003A0935">
        <w:trPr>
          <w:trHeight w:val="407"/>
        </w:trPr>
        <w:tc>
          <w:tcPr>
            <w:tcW w:w="2719" w:type="dxa"/>
            <w:gridSpan w:val="2"/>
            <w:vMerge w:val="restart"/>
          </w:tcPr>
          <w:p w:rsidR="0011538C" w:rsidRPr="00E5278B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11538C" w:rsidRPr="008E4389" w:rsidRDefault="0011538C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9276" w:type="dxa"/>
            <w:gridSpan w:val="2"/>
          </w:tcPr>
          <w:p w:rsidR="0011538C" w:rsidRPr="00660CC1" w:rsidRDefault="0011538C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11538C" w:rsidRPr="00B31AE6" w:rsidRDefault="0011538C" w:rsidP="00B31AE6">
            <w:pPr>
              <w:jc w:val="center"/>
            </w:pPr>
            <w:r w:rsidRPr="00B31AE6">
              <w:t>2</w:t>
            </w: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/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</w:tc>
        <w:tc>
          <w:tcPr>
            <w:tcW w:w="2150" w:type="dxa"/>
            <w:vMerge w:val="restart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11538C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11538C" w:rsidRPr="00B31AE6" w:rsidTr="003A0935">
        <w:trPr>
          <w:trHeight w:val="600"/>
        </w:trPr>
        <w:tc>
          <w:tcPr>
            <w:tcW w:w="2719" w:type="dxa"/>
            <w:gridSpan w:val="2"/>
            <w:vMerge/>
          </w:tcPr>
          <w:p w:rsidR="0011538C" w:rsidRPr="008E4389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vMerge w:val="restart"/>
          </w:tcPr>
          <w:p w:rsidR="0011538C" w:rsidRPr="008E4389" w:rsidRDefault="0011538C" w:rsidP="00B31AE6">
            <w:pPr>
              <w:jc w:val="both"/>
            </w:pPr>
            <w:r>
              <w:t>1.</w:t>
            </w:r>
          </w:p>
        </w:tc>
        <w:tc>
          <w:tcPr>
            <w:tcW w:w="8807" w:type="dxa"/>
          </w:tcPr>
          <w:p w:rsidR="0011538C" w:rsidRPr="008E4389" w:rsidRDefault="0011538C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>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72" w:type="dxa"/>
            <w:vMerge/>
          </w:tcPr>
          <w:p w:rsidR="0011538C" w:rsidRPr="00B31AE6" w:rsidRDefault="0011538C" w:rsidP="00B31AE6"/>
        </w:tc>
        <w:tc>
          <w:tcPr>
            <w:tcW w:w="2150" w:type="dxa"/>
            <w:vMerge/>
          </w:tcPr>
          <w:p w:rsidR="0011538C" w:rsidRPr="00B31AE6" w:rsidRDefault="0011538C" w:rsidP="00B31AE6"/>
        </w:tc>
      </w:tr>
      <w:tr w:rsidR="0011538C" w:rsidRPr="00B31AE6" w:rsidTr="003A0935">
        <w:trPr>
          <w:trHeight w:val="3"/>
        </w:trPr>
        <w:tc>
          <w:tcPr>
            <w:tcW w:w="2719" w:type="dxa"/>
            <w:gridSpan w:val="2"/>
            <w:vMerge/>
          </w:tcPr>
          <w:p w:rsidR="0011538C" w:rsidRPr="008E4389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vMerge/>
          </w:tcPr>
          <w:p w:rsidR="0011538C" w:rsidRPr="0017742D" w:rsidRDefault="0011538C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807" w:type="dxa"/>
            <w:vMerge w:val="restart"/>
          </w:tcPr>
          <w:p w:rsidR="0011538C" w:rsidRDefault="0011538C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11538C" w:rsidRPr="00BF2D30" w:rsidRDefault="0011538C" w:rsidP="008C5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>Выполнение конспекта: с.5-11, 43-52 Учебник под ред.</w:t>
            </w:r>
            <w:r w:rsidRPr="001009F4">
              <w:rPr>
                <w:bCs/>
              </w:rPr>
              <w:t xml:space="preserve">Черняк В.Д.  Русский язык и культура речи. </w:t>
            </w:r>
          </w:p>
        </w:tc>
        <w:tc>
          <w:tcPr>
            <w:tcW w:w="1272" w:type="dxa"/>
            <w:vMerge w:val="restart"/>
          </w:tcPr>
          <w:p w:rsidR="0011538C" w:rsidRPr="008E4389" w:rsidRDefault="0011538C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2150" w:type="dxa"/>
          </w:tcPr>
          <w:p w:rsidR="0011538C" w:rsidRPr="00B31AE6" w:rsidRDefault="0011538C" w:rsidP="00B31AE6"/>
        </w:tc>
      </w:tr>
      <w:tr w:rsidR="0011538C" w:rsidRPr="00B31AE6" w:rsidTr="003A0935">
        <w:trPr>
          <w:trHeight w:val="810"/>
        </w:trPr>
        <w:tc>
          <w:tcPr>
            <w:tcW w:w="2719" w:type="dxa"/>
            <w:gridSpan w:val="2"/>
            <w:vMerge/>
          </w:tcPr>
          <w:p w:rsidR="0011538C" w:rsidRPr="008E4389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vMerge/>
          </w:tcPr>
          <w:p w:rsidR="0011538C" w:rsidRPr="0017742D" w:rsidRDefault="0011538C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807" w:type="dxa"/>
            <w:vMerge/>
          </w:tcPr>
          <w:p w:rsidR="0011538C" w:rsidRPr="00CD26BF" w:rsidRDefault="0011538C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2" w:type="dxa"/>
            <w:vMerge/>
          </w:tcPr>
          <w:p w:rsidR="0011538C" w:rsidRDefault="0011538C" w:rsidP="005003E4">
            <w:pPr>
              <w:jc w:val="center"/>
            </w:pPr>
          </w:p>
        </w:tc>
        <w:tc>
          <w:tcPr>
            <w:tcW w:w="2150" w:type="dxa"/>
          </w:tcPr>
          <w:p w:rsidR="0011538C" w:rsidRPr="00B31AE6" w:rsidRDefault="0011538C" w:rsidP="00B31AE6"/>
        </w:tc>
      </w:tr>
      <w:tr w:rsidR="00014F0B" w:rsidRPr="00B31AE6" w:rsidTr="003A0935">
        <w:trPr>
          <w:trHeight w:val="297"/>
        </w:trPr>
        <w:tc>
          <w:tcPr>
            <w:tcW w:w="2719" w:type="dxa"/>
            <w:gridSpan w:val="2"/>
          </w:tcPr>
          <w:p w:rsidR="00014F0B" w:rsidRPr="00B31AE6" w:rsidRDefault="00014F0B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</w:p>
        </w:tc>
        <w:tc>
          <w:tcPr>
            <w:tcW w:w="9276" w:type="dxa"/>
            <w:gridSpan w:val="2"/>
          </w:tcPr>
          <w:p w:rsidR="00014F0B" w:rsidRPr="00B31AE6" w:rsidRDefault="00014F0B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72" w:type="dxa"/>
          </w:tcPr>
          <w:p w:rsidR="00014F0B" w:rsidRPr="00842B43" w:rsidRDefault="00C154D1" w:rsidP="00C154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14F0B">
              <w:rPr>
                <w:b/>
              </w:rPr>
              <w:t>/</w:t>
            </w:r>
            <w:r>
              <w:rPr>
                <w:b/>
              </w:rPr>
              <w:t>18</w:t>
            </w:r>
            <w:r w:rsidR="00014F0B">
              <w:rPr>
                <w:b/>
              </w:rPr>
              <w:t>/4</w:t>
            </w:r>
          </w:p>
        </w:tc>
        <w:tc>
          <w:tcPr>
            <w:tcW w:w="2150" w:type="dxa"/>
          </w:tcPr>
          <w:p w:rsidR="00014F0B" w:rsidRPr="00B31AE6" w:rsidRDefault="00014F0B" w:rsidP="00014F0B">
            <w:pPr>
              <w:jc w:val="center"/>
            </w:pPr>
          </w:p>
        </w:tc>
      </w:tr>
      <w:tr w:rsidR="0011538C" w:rsidRPr="00B31AE6" w:rsidTr="003A0935">
        <w:trPr>
          <w:trHeight w:val="305"/>
        </w:trPr>
        <w:tc>
          <w:tcPr>
            <w:tcW w:w="2719" w:type="dxa"/>
            <w:gridSpan w:val="2"/>
            <w:vMerge w:val="restart"/>
          </w:tcPr>
          <w:p w:rsidR="0011538C" w:rsidRPr="00E5278B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 xml:space="preserve">Тема 2.1. Фонетика, </w:t>
            </w:r>
            <w:r w:rsidRPr="00E5278B">
              <w:rPr>
                <w:b/>
                <w:bCs/>
                <w:i/>
              </w:rPr>
              <w:lastRenderedPageBreak/>
              <w:t>орфоэпия, орфография.</w:t>
            </w:r>
          </w:p>
        </w:tc>
        <w:tc>
          <w:tcPr>
            <w:tcW w:w="9276" w:type="dxa"/>
            <w:gridSpan w:val="2"/>
          </w:tcPr>
          <w:p w:rsidR="0011538C" w:rsidRPr="00660CC1" w:rsidRDefault="0011538C" w:rsidP="00B31AE6">
            <w:pPr>
              <w:rPr>
                <w:bCs/>
              </w:rPr>
            </w:pPr>
            <w:r w:rsidRPr="00B31AE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2" w:type="dxa"/>
          </w:tcPr>
          <w:p w:rsidR="0011538C" w:rsidRPr="00B31AE6" w:rsidRDefault="0011538C" w:rsidP="00B31AE6">
            <w:pPr>
              <w:jc w:val="center"/>
            </w:pPr>
          </w:p>
        </w:tc>
        <w:tc>
          <w:tcPr>
            <w:tcW w:w="2150" w:type="dxa"/>
          </w:tcPr>
          <w:p w:rsidR="0011538C" w:rsidRPr="00B31AE6" w:rsidRDefault="0011538C" w:rsidP="00B31AE6">
            <w:pPr>
              <w:jc w:val="center"/>
            </w:pPr>
          </w:p>
        </w:tc>
      </w:tr>
      <w:tr w:rsidR="0011538C" w:rsidRPr="00B31AE6" w:rsidTr="003A0935">
        <w:trPr>
          <w:trHeight w:val="832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vMerge w:val="restart"/>
          </w:tcPr>
          <w:p w:rsidR="0011538C" w:rsidRPr="00842B43" w:rsidRDefault="0011538C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07" w:type="dxa"/>
          </w:tcPr>
          <w:p w:rsidR="0011538C" w:rsidRDefault="0011538C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  <w:p w:rsidR="0011538C" w:rsidRPr="00842B43" w:rsidRDefault="0011538C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72" w:type="dxa"/>
          </w:tcPr>
          <w:p w:rsidR="0011538C" w:rsidRPr="00B31AE6" w:rsidRDefault="0011538C" w:rsidP="00B31AE6">
            <w:pPr>
              <w:jc w:val="center"/>
            </w:pPr>
            <w:r>
              <w:t>2</w:t>
            </w: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F2D30"/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11538C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11538C" w:rsidRPr="00B31AE6" w:rsidTr="003A0935">
        <w:trPr>
          <w:trHeight w:val="155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vMerge/>
          </w:tcPr>
          <w:p w:rsidR="0011538C" w:rsidRDefault="0011538C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07" w:type="dxa"/>
          </w:tcPr>
          <w:p w:rsidR="0011538C" w:rsidRPr="001E2FB9" w:rsidRDefault="0011538C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11538C" w:rsidRPr="00867AD6" w:rsidRDefault="0011538C" w:rsidP="001E2F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  <w:r w:rsidRPr="00867AD6">
              <w:t>Учебник под ред.Черняк В.Д.  Русский язык и культура речи.</w:t>
            </w:r>
          </w:p>
        </w:tc>
        <w:tc>
          <w:tcPr>
            <w:tcW w:w="1272" w:type="dxa"/>
          </w:tcPr>
          <w:p w:rsidR="0011538C" w:rsidRDefault="0011538C" w:rsidP="00275BD5">
            <w:pPr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11538C" w:rsidRDefault="0011538C" w:rsidP="00014F0B"/>
        </w:tc>
      </w:tr>
      <w:tr w:rsidR="0011538C" w:rsidRPr="00B31AE6" w:rsidTr="003A0935">
        <w:trPr>
          <w:trHeight w:val="685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11538C" w:rsidRPr="00B31AE6" w:rsidRDefault="0011538C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72" w:type="dxa"/>
          </w:tcPr>
          <w:p w:rsidR="0011538C" w:rsidRPr="00B31AE6" w:rsidRDefault="0011538C" w:rsidP="00B74E90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11538C" w:rsidRPr="00B31AE6" w:rsidRDefault="0011538C" w:rsidP="0040039D"/>
        </w:tc>
      </w:tr>
      <w:tr w:rsidR="0011538C" w:rsidRPr="00B31AE6" w:rsidTr="003A0935">
        <w:trPr>
          <w:trHeight w:val="294"/>
        </w:trPr>
        <w:tc>
          <w:tcPr>
            <w:tcW w:w="2719" w:type="dxa"/>
            <w:gridSpan w:val="2"/>
            <w:vMerge w:val="restart"/>
          </w:tcPr>
          <w:p w:rsidR="0011538C" w:rsidRPr="00E5278B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11538C" w:rsidRPr="00E5278B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11538C" w:rsidRPr="00B31AE6" w:rsidRDefault="0011538C" w:rsidP="00B31AE6">
            <w:pPr>
              <w:jc w:val="center"/>
              <w:rPr>
                <w:b/>
              </w:rPr>
            </w:pPr>
          </w:p>
          <w:p w:rsidR="0011538C" w:rsidRPr="00B31AE6" w:rsidRDefault="0011538C" w:rsidP="00B31AE6">
            <w:pPr>
              <w:jc w:val="center"/>
              <w:rPr>
                <w:b/>
              </w:rPr>
            </w:pPr>
          </w:p>
          <w:p w:rsidR="0011538C" w:rsidRPr="00B31AE6" w:rsidRDefault="0011538C" w:rsidP="00B31AE6">
            <w:pPr>
              <w:jc w:val="center"/>
              <w:rPr>
                <w:b/>
              </w:rPr>
            </w:pPr>
          </w:p>
          <w:p w:rsidR="0011538C" w:rsidRDefault="0011538C" w:rsidP="00B31AE6">
            <w:pPr>
              <w:jc w:val="center"/>
              <w:rPr>
                <w:b/>
              </w:rPr>
            </w:pPr>
          </w:p>
          <w:p w:rsidR="0011538C" w:rsidRDefault="0011538C" w:rsidP="00B31AE6">
            <w:pPr>
              <w:jc w:val="center"/>
              <w:rPr>
                <w:b/>
              </w:rPr>
            </w:pPr>
          </w:p>
          <w:p w:rsidR="0011538C" w:rsidRPr="00B31AE6" w:rsidRDefault="0011538C" w:rsidP="00B31AE6">
            <w:pPr>
              <w:jc w:val="center"/>
              <w:rPr>
                <w:b/>
              </w:rPr>
            </w:pPr>
          </w:p>
          <w:p w:rsidR="0011538C" w:rsidRDefault="0011538C" w:rsidP="00B31AE6">
            <w:pPr>
              <w:jc w:val="center"/>
              <w:rPr>
                <w:b/>
              </w:rPr>
            </w:pPr>
          </w:p>
          <w:p w:rsidR="0011538C" w:rsidRDefault="0011538C" w:rsidP="00B31AE6">
            <w:pPr>
              <w:jc w:val="center"/>
              <w:rPr>
                <w:b/>
              </w:rPr>
            </w:pPr>
          </w:p>
          <w:p w:rsidR="0011538C" w:rsidRDefault="0011538C" w:rsidP="00B31AE6">
            <w:pPr>
              <w:jc w:val="center"/>
              <w:rPr>
                <w:b/>
              </w:rPr>
            </w:pPr>
          </w:p>
          <w:p w:rsidR="0011538C" w:rsidRPr="00B31AE6" w:rsidRDefault="0011538C" w:rsidP="00B31AE6">
            <w:pPr>
              <w:jc w:val="center"/>
              <w:rPr>
                <w:b/>
              </w:rPr>
            </w:pPr>
          </w:p>
        </w:tc>
        <w:tc>
          <w:tcPr>
            <w:tcW w:w="9276" w:type="dxa"/>
            <w:gridSpan w:val="2"/>
          </w:tcPr>
          <w:p w:rsidR="0011538C" w:rsidRPr="00B74E90" w:rsidRDefault="0011538C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11538C" w:rsidRPr="00B74E90" w:rsidRDefault="0011538C" w:rsidP="00B74E90"/>
        </w:tc>
        <w:tc>
          <w:tcPr>
            <w:tcW w:w="2150" w:type="dxa"/>
          </w:tcPr>
          <w:p w:rsidR="0011538C" w:rsidRPr="00B31AE6" w:rsidRDefault="0011538C" w:rsidP="00B74E90">
            <w:pPr>
              <w:jc w:val="center"/>
            </w:pPr>
          </w:p>
        </w:tc>
      </w:tr>
      <w:tr w:rsidR="0011538C" w:rsidRPr="00B31AE6" w:rsidTr="003A0935">
        <w:trPr>
          <w:trHeight w:val="290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</w:tcPr>
          <w:p w:rsidR="0011538C" w:rsidRPr="00B31AE6" w:rsidRDefault="0011538C" w:rsidP="00B31AE6">
            <w:pPr>
              <w:jc w:val="both"/>
            </w:pPr>
            <w:r>
              <w:t>1.</w:t>
            </w:r>
          </w:p>
        </w:tc>
        <w:tc>
          <w:tcPr>
            <w:tcW w:w="8807" w:type="dxa"/>
          </w:tcPr>
          <w:p w:rsidR="0011538C" w:rsidRPr="00B31AE6" w:rsidRDefault="0011538C" w:rsidP="00AD7B5C">
            <w:pPr>
              <w:jc w:val="both"/>
            </w:pPr>
            <w:r w:rsidRPr="00B31AE6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</w:t>
            </w:r>
            <w:r w:rsidRPr="00B31AE6">
              <w:lastRenderedPageBreak/>
              <w:t>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72" w:type="dxa"/>
          </w:tcPr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  <w:r>
              <w:t>2</w:t>
            </w:r>
          </w:p>
          <w:p w:rsidR="0011538C" w:rsidRPr="00B31AE6" w:rsidRDefault="0011538C" w:rsidP="00B31AE6">
            <w:pPr>
              <w:jc w:val="center"/>
            </w:pPr>
          </w:p>
          <w:p w:rsidR="0011538C" w:rsidRPr="00AD7B5C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</w:tc>
        <w:tc>
          <w:tcPr>
            <w:tcW w:w="2150" w:type="dxa"/>
          </w:tcPr>
          <w:p w:rsidR="0011538C" w:rsidRDefault="0011538C" w:rsidP="00B31AE6">
            <w:pPr>
              <w:jc w:val="center"/>
            </w:pPr>
          </w:p>
          <w:p w:rsidR="0011538C" w:rsidRDefault="0011538C" w:rsidP="00B31AE6">
            <w:pPr>
              <w:jc w:val="center"/>
            </w:pP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11538C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  <w:p w:rsidR="0011538C" w:rsidRDefault="0011538C" w:rsidP="00B31AE6">
            <w:pPr>
              <w:jc w:val="center"/>
            </w:pPr>
          </w:p>
          <w:p w:rsidR="0011538C" w:rsidRDefault="0011538C" w:rsidP="00B31AE6">
            <w:pPr>
              <w:jc w:val="center"/>
            </w:pPr>
          </w:p>
          <w:p w:rsidR="0011538C" w:rsidRDefault="0011538C" w:rsidP="00B31AE6">
            <w:pPr>
              <w:jc w:val="center"/>
            </w:pPr>
          </w:p>
          <w:p w:rsidR="0011538C" w:rsidRPr="00B31AE6" w:rsidRDefault="0011538C" w:rsidP="00B31AE6">
            <w:pPr>
              <w:jc w:val="center"/>
            </w:pPr>
          </w:p>
        </w:tc>
      </w:tr>
      <w:tr w:rsidR="0011538C" w:rsidRPr="00B31AE6" w:rsidTr="003A0935"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  <w:vMerge w:val="restart"/>
          </w:tcPr>
          <w:p w:rsidR="0011538C" w:rsidRDefault="0011538C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4 </w:t>
            </w:r>
          </w:p>
          <w:p w:rsidR="0011538C" w:rsidRPr="00BF2D30" w:rsidRDefault="0011538C" w:rsidP="00B31AE6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bCs/>
              </w:rPr>
              <w:t>Учебник под ред.</w:t>
            </w:r>
            <w:r w:rsidRPr="001009F4">
              <w:rPr>
                <w:bCs/>
              </w:rPr>
              <w:t>Черняк В.Д.  Русский язык и культура</w:t>
            </w:r>
            <w:r>
              <w:rPr>
                <w:bCs/>
              </w:rPr>
              <w:t xml:space="preserve"> речи</w:t>
            </w:r>
          </w:p>
        </w:tc>
        <w:tc>
          <w:tcPr>
            <w:tcW w:w="1272" w:type="dxa"/>
          </w:tcPr>
          <w:p w:rsidR="0011538C" w:rsidRPr="00EF11F1" w:rsidRDefault="0011538C" w:rsidP="00B31AE6">
            <w:pPr>
              <w:jc w:val="center"/>
            </w:pPr>
          </w:p>
        </w:tc>
        <w:tc>
          <w:tcPr>
            <w:tcW w:w="2150" w:type="dxa"/>
            <w:vMerge w:val="restart"/>
          </w:tcPr>
          <w:p w:rsidR="0011538C" w:rsidRPr="00B31AE6" w:rsidRDefault="0011538C" w:rsidP="0011538C"/>
        </w:tc>
      </w:tr>
      <w:tr w:rsidR="0011538C" w:rsidRPr="00B31AE6" w:rsidTr="003A0935">
        <w:trPr>
          <w:trHeight w:val="813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  <w:vMerge/>
          </w:tcPr>
          <w:p w:rsidR="0011538C" w:rsidRPr="00CD26BF" w:rsidRDefault="0011538C" w:rsidP="00B31AE6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:rsidR="0011538C" w:rsidRPr="00EF11F1" w:rsidRDefault="0011538C" w:rsidP="00B31AE6">
            <w:pPr>
              <w:jc w:val="center"/>
            </w:pPr>
            <w:r>
              <w:t>0,5</w:t>
            </w:r>
          </w:p>
        </w:tc>
        <w:tc>
          <w:tcPr>
            <w:tcW w:w="2150" w:type="dxa"/>
            <w:vMerge/>
          </w:tcPr>
          <w:p w:rsidR="0011538C" w:rsidRPr="00B31AE6" w:rsidRDefault="0011538C" w:rsidP="00B31AE6"/>
        </w:tc>
      </w:tr>
      <w:tr w:rsidR="00014F0B" w:rsidRPr="00B31AE6" w:rsidTr="003A0935">
        <w:trPr>
          <w:trHeight w:val="280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014F0B" w:rsidRDefault="00014F0B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Default="00BA4B30" w:rsidP="00B31AE6">
            <w:pPr>
              <w:jc w:val="center"/>
              <w:rPr>
                <w:b/>
                <w:bCs/>
                <w:i/>
              </w:rPr>
            </w:pPr>
          </w:p>
          <w:p w:rsidR="00BA4B30" w:rsidRPr="00B31AE6" w:rsidRDefault="00BA4B30" w:rsidP="00BA4B30">
            <w:pPr>
              <w:rPr>
                <w:b/>
              </w:rPr>
            </w:pPr>
          </w:p>
        </w:tc>
        <w:tc>
          <w:tcPr>
            <w:tcW w:w="9276" w:type="dxa"/>
            <w:gridSpan w:val="2"/>
          </w:tcPr>
          <w:p w:rsidR="00014F0B" w:rsidRPr="00B74E90" w:rsidRDefault="00014F0B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B74E90">
            <w:pPr>
              <w:jc w:val="center"/>
            </w:pPr>
          </w:p>
        </w:tc>
        <w:tc>
          <w:tcPr>
            <w:tcW w:w="2150" w:type="dxa"/>
          </w:tcPr>
          <w:p w:rsidR="00014F0B" w:rsidRPr="00B31AE6" w:rsidRDefault="00014F0B" w:rsidP="00B31AE6">
            <w:pPr>
              <w:jc w:val="center"/>
            </w:pPr>
          </w:p>
        </w:tc>
      </w:tr>
      <w:tr w:rsidR="005860AA" w:rsidRPr="00B31AE6" w:rsidTr="003A0935">
        <w:trPr>
          <w:trHeight w:val="770"/>
        </w:trPr>
        <w:tc>
          <w:tcPr>
            <w:tcW w:w="2719" w:type="dxa"/>
            <w:gridSpan w:val="2"/>
            <w:vMerge/>
          </w:tcPr>
          <w:p w:rsidR="005860AA" w:rsidRPr="00B31AE6" w:rsidRDefault="005860AA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</w:tcPr>
          <w:p w:rsidR="005860AA" w:rsidRDefault="005860AA" w:rsidP="00B31AE6">
            <w:pPr>
              <w:jc w:val="both"/>
            </w:pPr>
            <w:r>
              <w:t>1.</w:t>
            </w:r>
          </w:p>
        </w:tc>
        <w:tc>
          <w:tcPr>
            <w:tcW w:w="8807" w:type="dxa"/>
          </w:tcPr>
          <w:p w:rsidR="005860AA" w:rsidRPr="00B31AE6" w:rsidRDefault="005860AA" w:rsidP="00B31AE6">
            <w:pPr>
              <w:jc w:val="both"/>
            </w:pPr>
            <w:r w:rsidRPr="00B31AE6">
              <w:t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72" w:type="dxa"/>
          </w:tcPr>
          <w:p w:rsidR="005860AA" w:rsidRPr="00B31AE6" w:rsidRDefault="005860AA" w:rsidP="00B74E90">
            <w:pPr>
              <w:jc w:val="center"/>
            </w:pPr>
            <w:r w:rsidRPr="00B31AE6">
              <w:t>2</w:t>
            </w:r>
          </w:p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5860AA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11538C" w:rsidRPr="00B31AE6" w:rsidTr="003A0935">
        <w:trPr>
          <w:trHeight w:val="739"/>
        </w:trPr>
        <w:tc>
          <w:tcPr>
            <w:tcW w:w="2719" w:type="dxa"/>
            <w:gridSpan w:val="2"/>
            <w:vMerge/>
          </w:tcPr>
          <w:p w:rsidR="0011538C" w:rsidRPr="00B31AE6" w:rsidRDefault="0011538C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11538C" w:rsidRDefault="0011538C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  <w:p w:rsidR="0011538C" w:rsidRPr="00BF2D30" w:rsidRDefault="0011538C" w:rsidP="00B31AE6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 w:rsidRPr="00DD07AC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1272" w:type="dxa"/>
          </w:tcPr>
          <w:p w:rsidR="0011538C" w:rsidRPr="00B31AE6" w:rsidRDefault="0011538C" w:rsidP="00B74E90">
            <w:pPr>
              <w:jc w:val="center"/>
            </w:pPr>
            <w:r>
              <w:t>0,5</w:t>
            </w:r>
          </w:p>
        </w:tc>
        <w:tc>
          <w:tcPr>
            <w:tcW w:w="2150" w:type="dxa"/>
          </w:tcPr>
          <w:p w:rsidR="0011538C" w:rsidRPr="00B31AE6" w:rsidRDefault="0011538C" w:rsidP="005A0A01">
            <w:pPr>
              <w:jc w:val="center"/>
            </w:pPr>
          </w:p>
        </w:tc>
      </w:tr>
      <w:tr w:rsidR="005860AA" w:rsidRPr="00B31AE6" w:rsidTr="003A0935">
        <w:trPr>
          <w:trHeight w:val="193"/>
        </w:trPr>
        <w:tc>
          <w:tcPr>
            <w:tcW w:w="2719" w:type="dxa"/>
            <w:gridSpan w:val="2"/>
            <w:vMerge/>
          </w:tcPr>
          <w:p w:rsidR="005860AA" w:rsidRPr="00B31AE6" w:rsidRDefault="005860AA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5860AA" w:rsidRPr="00580731" w:rsidRDefault="005860AA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72" w:type="dxa"/>
          </w:tcPr>
          <w:p w:rsidR="005860AA" w:rsidRPr="00B31AE6" w:rsidRDefault="005860AA" w:rsidP="00B74E90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5860AA" w:rsidRPr="00B31AE6" w:rsidRDefault="005860AA" w:rsidP="00B31AE6"/>
        </w:tc>
      </w:tr>
      <w:tr w:rsidR="00014F0B" w:rsidRPr="00B31AE6" w:rsidTr="003A0935">
        <w:trPr>
          <w:trHeight w:val="180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Морфология.</w:t>
            </w:r>
          </w:p>
          <w:p w:rsidR="00014F0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4F0B" w:rsidRPr="002677CE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14F0B" w:rsidRPr="00B31AE6" w:rsidRDefault="00014F0B" w:rsidP="00B31AE6">
            <w:pPr>
              <w:jc w:val="center"/>
              <w:rPr>
                <w:b/>
              </w:rPr>
            </w:pPr>
          </w:p>
        </w:tc>
        <w:tc>
          <w:tcPr>
            <w:tcW w:w="9276" w:type="dxa"/>
            <w:gridSpan w:val="2"/>
          </w:tcPr>
          <w:p w:rsidR="00014F0B" w:rsidRPr="002677CE" w:rsidRDefault="00014F0B" w:rsidP="00B31AE6">
            <w:pPr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5A0A01"/>
        </w:tc>
        <w:tc>
          <w:tcPr>
            <w:tcW w:w="2150" w:type="dxa"/>
          </w:tcPr>
          <w:p w:rsidR="00014F0B" w:rsidRPr="00B31AE6" w:rsidRDefault="00014F0B" w:rsidP="005A0A01"/>
        </w:tc>
      </w:tr>
      <w:tr w:rsidR="00014F0B" w:rsidRPr="00B31AE6" w:rsidTr="003A0935">
        <w:trPr>
          <w:trHeight w:val="4556"/>
        </w:trPr>
        <w:tc>
          <w:tcPr>
            <w:tcW w:w="2719" w:type="dxa"/>
            <w:gridSpan w:val="2"/>
            <w:vMerge/>
            <w:tcBorders>
              <w:bottom w:val="single" w:sz="4" w:space="0" w:color="auto"/>
            </w:tcBorders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014F0B" w:rsidRPr="00B31AE6" w:rsidRDefault="00014F0B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07" w:type="dxa"/>
            <w:tcBorders>
              <w:bottom w:val="single" w:sz="4" w:space="0" w:color="auto"/>
            </w:tcBorders>
          </w:tcPr>
          <w:p w:rsidR="00014F0B" w:rsidRPr="00B31AE6" w:rsidRDefault="00014F0B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14F0B" w:rsidRPr="00B31AE6" w:rsidRDefault="00014F0B" w:rsidP="00B31AE6">
            <w:pPr>
              <w:jc w:val="center"/>
            </w:pPr>
            <w:r>
              <w:t>2</w:t>
            </w: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Default="00014F0B" w:rsidP="00B31AE6">
            <w:pPr>
              <w:jc w:val="center"/>
            </w:pPr>
          </w:p>
          <w:p w:rsidR="00014F0B" w:rsidRDefault="00014F0B" w:rsidP="00B31AE6">
            <w:pPr>
              <w:jc w:val="center"/>
            </w:pPr>
          </w:p>
          <w:p w:rsidR="00014F0B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014F0B" w:rsidRDefault="00014F0B" w:rsidP="00B31AE6"/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Default="003A0935" w:rsidP="003A0935">
            <w:r w:rsidRPr="00E87DE7">
              <w:rPr>
                <w:bCs/>
                <w:sz w:val="20"/>
                <w:szCs w:val="20"/>
              </w:rPr>
              <w:t>ЛР5,11,17,18,23</w:t>
            </w:r>
          </w:p>
          <w:p w:rsidR="00014F0B" w:rsidRDefault="00014F0B" w:rsidP="00B31AE6"/>
          <w:p w:rsidR="00014F0B" w:rsidRDefault="00014F0B" w:rsidP="00B31AE6"/>
          <w:p w:rsidR="00014F0B" w:rsidRDefault="00014F0B" w:rsidP="00B31AE6"/>
          <w:p w:rsidR="00014F0B" w:rsidRPr="00B31AE6" w:rsidRDefault="00014F0B" w:rsidP="00B31AE6"/>
        </w:tc>
      </w:tr>
      <w:tr w:rsidR="00014F0B" w:rsidRPr="00B31AE6" w:rsidTr="003A0935">
        <w:trPr>
          <w:trHeight w:val="535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BA4B30" w:rsidRDefault="00014F0B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 w:rsidR="00C154D1">
              <w:rPr>
                <w:b/>
                <w:bCs/>
              </w:rPr>
              <w:t>6</w:t>
            </w:r>
          </w:p>
          <w:p w:rsidR="00BF2D30" w:rsidRDefault="00BA4B30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 w:rsidR="00BF2D30">
              <w:rPr>
                <w:bCs/>
              </w:rPr>
              <w:t>, 177-192, 216-238</w:t>
            </w:r>
          </w:p>
          <w:p w:rsidR="00014F0B" w:rsidRPr="00014F0B" w:rsidRDefault="00BF2D30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="00BA4B30">
              <w:rPr>
                <w:bCs/>
              </w:rPr>
              <w:t>ыполнение упр.</w:t>
            </w:r>
            <w:r w:rsidR="00BA4B30" w:rsidRPr="006E23D5">
              <w:rPr>
                <w:bCs/>
              </w:rPr>
              <w:t xml:space="preserve"> 3</w:t>
            </w:r>
            <w:r w:rsidR="00BA4B30">
              <w:rPr>
                <w:bCs/>
              </w:rPr>
              <w:t>, 4, 9 (</w:t>
            </w:r>
            <w:r w:rsidR="00BA4B30" w:rsidRPr="006E23D5">
              <w:rPr>
                <w:bCs/>
              </w:rPr>
              <w:t>с. 168-169</w:t>
            </w:r>
            <w:r w:rsidR="00BA4B30">
              <w:rPr>
                <w:bCs/>
              </w:rPr>
              <w:t>), 1- 7 (с.199) Учебник под ред.</w:t>
            </w:r>
            <w:r w:rsidR="00BA4B30" w:rsidRPr="001009F4">
              <w:rPr>
                <w:bCs/>
              </w:rPr>
              <w:t>Черняк В.Д.  Русский язык и культура речи.</w:t>
            </w:r>
          </w:p>
        </w:tc>
        <w:tc>
          <w:tcPr>
            <w:tcW w:w="1272" w:type="dxa"/>
          </w:tcPr>
          <w:p w:rsidR="00014F0B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  <w:r>
              <w:t>1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/>
        </w:tc>
      </w:tr>
      <w:tr w:rsidR="00014F0B" w:rsidRPr="00B31AE6" w:rsidTr="003A0935">
        <w:trPr>
          <w:trHeight w:val="120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014F0B" w:rsidRPr="00EF11F1" w:rsidRDefault="00014F0B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 w:rsidR="00817C13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72" w:type="dxa"/>
          </w:tcPr>
          <w:p w:rsidR="00014F0B" w:rsidRPr="00EF11F1" w:rsidRDefault="00014F0B" w:rsidP="00B31AE6">
            <w:pPr>
              <w:jc w:val="center"/>
            </w:pPr>
          </w:p>
          <w:p w:rsidR="00014F0B" w:rsidRPr="00EF11F1" w:rsidRDefault="00014F0B" w:rsidP="00B31AE6">
            <w:pPr>
              <w:jc w:val="center"/>
            </w:pPr>
            <w:r>
              <w:t>2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/>
        </w:tc>
      </w:tr>
      <w:tr w:rsidR="00014F0B" w:rsidRPr="00B31AE6" w:rsidTr="003A0935">
        <w:trPr>
          <w:trHeight w:val="195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Синтаксис.</w:t>
            </w:r>
          </w:p>
          <w:p w:rsidR="00014F0B" w:rsidRPr="002677CE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014F0B" w:rsidRPr="00B31AE6" w:rsidRDefault="00014F0B" w:rsidP="00B31AE6">
            <w:pPr>
              <w:jc w:val="center"/>
              <w:rPr>
                <w:b/>
              </w:rPr>
            </w:pPr>
          </w:p>
        </w:tc>
        <w:tc>
          <w:tcPr>
            <w:tcW w:w="9276" w:type="dxa"/>
            <w:gridSpan w:val="2"/>
          </w:tcPr>
          <w:p w:rsidR="00014F0B" w:rsidRPr="00580731" w:rsidRDefault="00014F0B" w:rsidP="00B31AE6">
            <w:pPr>
              <w:rPr>
                <w:bCs/>
              </w:rPr>
            </w:pPr>
            <w:r w:rsidRPr="00B31AE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5A0A01">
            <w:pPr>
              <w:jc w:val="center"/>
            </w:pPr>
          </w:p>
        </w:tc>
        <w:tc>
          <w:tcPr>
            <w:tcW w:w="2150" w:type="dxa"/>
          </w:tcPr>
          <w:p w:rsidR="00014F0B" w:rsidRPr="00B31AE6" w:rsidRDefault="00014F0B" w:rsidP="005A0A01"/>
        </w:tc>
      </w:tr>
      <w:tr w:rsidR="00014F0B" w:rsidRPr="00B31AE6" w:rsidTr="003A0935">
        <w:trPr>
          <w:trHeight w:val="3835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</w:tcPr>
          <w:p w:rsidR="00014F0B" w:rsidRPr="00B31AE6" w:rsidRDefault="00014F0B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07" w:type="dxa"/>
            <w:tcBorders>
              <w:bottom w:val="single" w:sz="4" w:space="0" w:color="auto"/>
            </w:tcBorders>
          </w:tcPr>
          <w:p w:rsidR="00014F0B" w:rsidRPr="00B31AE6" w:rsidRDefault="00014F0B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  <w:r w:rsidR="00C154D1" w:rsidRPr="00B31AE6">
              <w:rPr>
                <w:sz w:val="24"/>
                <w:szCs w:val="24"/>
              </w:rPr>
              <w:t xml:space="preserve"> 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72" w:type="dxa"/>
          </w:tcPr>
          <w:p w:rsidR="00014F0B" w:rsidRPr="005B3DF3" w:rsidRDefault="00014F0B" w:rsidP="0040039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F2D30"/>
        </w:tc>
        <w:tc>
          <w:tcPr>
            <w:tcW w:w="2150" w:type="dxa"/>
            <w:vMerge w:val="restart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014F0B" w:rsidRPr="00B31AE6" w:rsidTr="003A0935">
        <w:trPr>
          <w:trHeight w:val="392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014F0B" w:rsidRPr="00B82FC2" w:rsidRDefault="00014F0B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</w:t>
            </w:r>
            <w:r w:rsidR="003F208D">
              <w:rPr>
                <w:b/>
              </w:rPr>
              <w:t>7</w:t>
            </w:r>
          </w:p>
          <w:p w:rsidR="00FB349B" w:rsidRPr="005B3DF3" w:rsidRDefault="00B82FC2" w:rsidP="00C154D1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  <w:r w:rsidR="00C154D1">
              <w:rPr>
                <w:bCs/>
              </w:rPr>
              <w:t>у</w:t>
            </w:r>
            <w:r w:rsidR="00C154D1" w:rsidRPr="00D6776F">
              <w:rPr>
                <w:bCs/>
              </w:rPr>
              <w:t>пр.1-3 (с.204), 1-5(с.213)</w:t>
            </w:r>
            <w:r w:rsidR="00C154D1">
              <w:rPr>
                <w:bCs/>
              </w:rPr>
              <w:t xml:space="preserve">, </w:t>
            </w:r>
            <w:r w:rsidR="00C154D1" w:rsidRPr="00D6776F">
              <w:t>2 (с.210), 3 с.272</w:t>
            </w:r>
            <w:r w:rsidRPr="00D6776F">
              <w:t>Учебник под ред.Черняк В.Д.  Русский язык и культура речи.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14F0B" w:rsidRDefault="00C154D1" w:rsidP="00C154D1">
            <w:pPr>
              <w:jc w:val="center"/>
            </w:pPr>
            <w:r>
              <w:t>1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>
            <w:pPr>
              <w:jc w:val="center"/>
            </w:pPr>
          </w:p>
        </w:tc>
      </w:tr>
      <w:tr w:rsidR="00014F0B" w:rsidRPr="00B31AE6" w:rsidTr="003A0935">
        <w:trPr>
          <w:trHeight w:val="193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BF2D30" w:rsidRPr="00EF11F1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72" w:type="dxa"/>
          </w:tcPr>
          <w:p w:rsidR="00014F0B" w:rsidRPr="00EF11F1" w:rsidRDefault="00014F0B" w:rsidP="00B31AE6">
            <w:pPr>
              <w:jc w:val="center"/>
            </w:pPr>
          </w:p>
          <w:p w:rsidR="00014F0B" w:rsidRPr="00EF11F1" w:rsidRDefault="00014F0B" w:rsidP="00B31AE6">
            <w:pPr>
              <w:jc w:val="center"/>
            </w:pPr>
            <w:r>
              <w:t>2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/>
        </w:tc>
      </w:tr>
      <w:tr w:rsidR="00014F0B" w:rsidRPr="00B31AE6" w:rsidTr="003A0935">
        <w:trPr>
          <w:trHeight w:val="394"/>
        </w:trPr>
        <w:tc>
          <w:tcPr>
            <w:tcW w:w="2719" w:type="dxa"/>
            <w:gridSpan w:val="2"/>
          </w:tcPr>
          <w:p w:rsidR="00014F0B" w:rsidRPr="00B31AE6" w:rsidRDefault="00014F0B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9276" w:type="dxa"/>
            <w:gridSpan w:val="2"/>
          </w:tcPr>
          <w:p w:rsidR="00014F0B" w:rsidRPr="00B31AE6" w:rsidRDefault="00014F0B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72" w:type="dxa"/>
          </w:tcPr>
          <w:p w:rsidR="00014F0B" w:rsidRPr="002677CE" w:rsidRDefault="00014F0B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2150" w:type="dxa"/>
          </w:tcPr>
          <w:p w:rsidR="00014F0B" w:rsidRPr="00B31AE6" w:rsidRDefault="00014F0B" w:rsidP="00B31AE6"/>
        </w:tc>
      </w:tr>
      <w:tr w:rsidR="00014F0B" w:rsidRPr="00B31AE6" w:rsidTr="003A0935">
        <w:trPr>
          <w:trHeight w:val="77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3.1.</w:t>
            </w:r>
          </w:p>
          <w:p w:rsidR="00014F0B" w:rsidRPr="00E5278B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014F0B" w:rsidRPr="00580731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6" w:type="dxa"/>
            <w:gridSpan w:val="2"/>
          </w:tcPr>
          <w:p w:rsidR="00014F0B" w:rsidRPr="004E408C" w:rsidRDefault="00014F0B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733277">
            <w:pPr>
              <w:jc w:val="center"/>
            </w:pPr>
          </w:p>
        </w:tc>
        <w:tc>
          <w:tcPr>
            <w:tcW w:w="2150" w:type="dxa"/>
          </w:tcPr>
          <w:p w:rsidR="00014F0B" w:rsidRPr="00B31AE6" w:rsidRDefault="00014F0B" w:rsidP="00B31AE6">
            <w:pPr>
              <w:jc w:val="center"/>
            </w:pPr>
          </w:p>
        </w:tc>
      </w:tr>
      <w:tr w:rsidR="00014F0B" w:rsidRPr="00B31AE6" w:rsidTr="003A0935">
        <w:trPr>
          <w:trHeight w:val="469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</w:tcPr>
          <w:p w:rsidR="00014F0B" w:rsidRPr="00B31AE6" w:rsidRDefault="00014F0B" w:rsidP="00B31AE6">
            <w:r>
              <w:t>1.</w:t>
            </w:r>
          </w:p>
        </w:tc>
        <w:tc>
          <w:tcPr>
            <w:tcW w:w="8807" w:type="dxa"/>
          </w:tcPr>
          <w:p w:rsidR="00014F0B" w:rsidRPr="00B31AE6" w:rsidRDefault="00014F0B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72" w:type="dxa"/>
          </w:tcPr>
          <w:p w:rsidR="00014F0B" w:rsidRDefault="00014F0B" w:rsidP="004E408C">
            <w:pPr>
              <w:jc w:val="center"/>
            </w:pPr>
            <w:r>
              <w:t>1</w:t>
            </w:r>
          </w:p>
          <w:p w:rsidR="00014F0B" w:rsidRPr="00B31AE6" w:rsidRDefault="00014F0B" w:rsidP="004E408C">
            <w:pPr>
              <w:jc w:val="center"/>
            </w:pPr>
          </w:p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lastRenderedPageBreak/>
              <w:t>ЛР5,11,17,18,23</w:t>
            </w:r>
          </w:p>
        </w:tc>
      </w:tr>
      <w:tr w:rsidR="00014F0B" w:rsidRPr="00B31AE6" w:rsidTr="003A0935">
        <w:trPr>
          <w:trHeight w:val="394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Тема 3.2.</w:t>
            </w:r>
          </w:p>
          <w:p w:rsidR="00014F0B" w:rsidRPr="00580731" w:rsidRDefault="00014F0B" w:rsidP="00B31AE6">
            <w:pPr>
              <w:jc w:val="center"/>
            </w:pPr>
            <w:r w:rsidRPr="00E5278B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9276" w:type="dxa"/>
            <w:gridSpan w:val="2"/>
          </w:tcPr>
          <w:p w:rsidR="00014F0B" w:rsidRPr="00B31AE6" w:rsidRDefault="00014F0B" w:rsidP="00B31AE6"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B31AE6">
            <w:pPr>
              <w:jc w:val="center"/>
            </w:pPr>
          </w:p>
        </w:tc>
        <w:tc>
          <w:tcPr>
            <w:tcW w:w="2150" w:type="dxa"/>
          </w:tcPr>
          <w:p w:rsidR="00014F0B" w:rsidRPr="00B31AE6" w:rsidRDefault="00014F0B" w:rsidP="00B31AE6">
            <w:pPr>
              <w:jc w:val="center"/>
            </w:pPr>
          </w:p>
        </w:tc>
      </w:tr>
      <w:tr w:rsidR="00014F0B" w:rsidRPr="00B31AE6" w:rsidTr="003A0935">
        <w:trPr>
          <w:trHeight w:val="444"/>
        </w:trPr>
        <w:tc>
          <w:tcPr>
            <w:tcW w:w="2719" w:type="dxa"/>
            <w:gridSpan w:val="2"/>
            <w:vMerge/>
          </w:tcPr>
          <w:p w:rsidR="00014F0B" w:rsidRPr="00580731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</w:tcPr>
          <w:p w:rsidR="00014F0B" w:rsidRPr="00B31AE6" w:rsidRDefault="00014F0B" w:rsidP="00B31AE6">
            <w:r>
              <w:t>1.</w:t>
            </w:r>
          </w:p>
        </w:tc>
        <w:tc>
          <w:tcPr>
            <w:tcW w:w="8807" w:type="dxa"/>
          </w:tcPr>
          <w:p w:rsidR="00014F0B" w:rsidRPr="00B31AE6" w:rsidRDefault="00014F0B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72" w:type="dxa"/>
          </w:tcPr>
          <w:p w:rsidR="00014F0B" w:rsidRDefault="00014F0B" w:rsidP="004E408C">
            <w:pPr>
              <w:jc w:val="center"/>
            </w:pPr>
            <w:r>
              <w:t>1</w:t>
            </w:r>
          </w:p>
          <w:p w:rsidR="00014F0B" w:rsidRPr="00B31AE6" w:rsidRDefault="00014F0B" w:rsidP="004E408C">
            <w:pPr>
              <w:jc w:val="center"/>
            </w:pPr>
          </w:p>
        </w:tc>
        <w:tc>
          <w:tcPr>
            <w:tcW w:w="2150" w:type="dxa"/>
            <w:vMerge w:val="restart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014F0B" w:rsidRPr="00B31AE6" w:rsidTr="003A0935">
        <w:trPr>
          <w:trHeight w:val="443"/>
        </w:trPr>
        <w:tc>
          <w:tcPr>
            <w:tcW w:w="2719" w:type="dxa"/>
            <w:gridSpan w:val="2"/>
            <w:vMerge/>
          </w:tcPr>
          <w:p w:rsidR="00014F0B" w:rsidRPr="00580731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6" w:type="dxa"/>
            <w:gridSpan w:val="2"/>
          </w:tcPr>
          <w:p w:rsidR="00014F0B" w:rsidRDefault="00014F0B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 w:rsidR="003F208D">
              <w:rPr>
                <w:b/>
                <w:bCs/>
              </w:rPr>
              <w:t>8</w:t>
            </w:r>
          </w:p>
          <w:p w:rsidR="00074C6A" w:rsidRPr="00B31AE6" w:rsidRDefault="00074C6A" w:rsidP="00B31AE6">
            <w:r>
              <w:t>Выполнение у</w:t>
            </w:r>
            <w:r w:rsidRPr="001D6529">
              <w:t xml:space="preserve">пр.1-4 (с.284), 7 (с.289) </w:t>
            </w:r>
            <w:r w:rsidRPr="001D6529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1272" w:type="dxa"/>
          </w:tcPr>
          <w:p w:rsidR="00014F0B" w:rsidRPr="00B31AE6" w:rsidRDefault="00014F0B" w:rsidP="004E408C">
            <w:pPr>
              <w:jc w:val="center"/>
            </w:pPr>
            <w:r>
              <w:t>0,5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/>
        </w:tc>
      </w:tr>
      <w:tr w:rsidR="00014F0B" w:rsidRPr="00B31AE6" w:rsidTr="003A0935">
        <w:trPr>
          <w:trHeight w:val="295"/>
        </w:trPr>
        <w:tc>
          <w:tcPr>
            <w:tcW w:w="2719" w:type="dxa"/>
            <w:gridSpan w:val="2"/>
            <w:vMerge w:val="restart"/>
          </w:tcPr>
          <w:p w:rsidR="00014F0B" w:rsidRPr="00E5278B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014F0B" w:rsidRPr="001333D8" w:rsidRDefault="00014F0B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9276" w:type="dxa"/>
            <w:gridSpan w:val="2"/>
          </w:tcPr>
          <w:p w:rsidR="00014F0B" w:rsidRPr="001333D8" w:rsidRDefault="00014F0B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014F0B" w:rsidRPr="00B31AE6" w:rsidRDefault="00014F0B" w:rsidP="00B31AE6">
            <w:pPr>
              <w:jc w:val="center"/>
            </w:pPr>
          </w:p>
        </w:tc>
        <w:tc>
          <w:tcPr>
            <w:tcW w:w="2150" w:type="dxa"/>
          </w:tcPr>
          <w:p w:rsidR="00014F0B" w:rsidRPr="00B31AE6" w:rsidRDefault="00014F0B" w:rsidP="00B31AE6">
            <w:pPr>
              <w:jc w:val="center"/>
            </w:pPr>
          </w:p>
        </w:tc>
      </w:tr>
      <w:tr w:rsidR="00014F0B" w:rsidRPr="00B31AE6" w:rsidTr="003A0935">
        <w:trPr>
          <w:trHeight w:val="1473"/>
        </w:trPr>
        <w:tc>
          <w:tcPr>
            <w:tcW w:w="2719" w:type="dxa"/>
            <w:gridSpan w:val="2"/>
            <w:vMerge/>
          </w:tcPr>
          <w:p w:rsidR="00014F0B" w:rsidRPr="001333D8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</w:tcPr>
          <w:p w:rsidR="00014F0B" w:rsidRPr="001333D8" w:rsidRDefault="00014F0B" w:rsidP="00580731">
            <w:pPr>
              <w:jc w:val="both"/>
            </w:pPr>
            <w:r w:rsidRPr="001333D8">
              <w:t>1.</w:t>
            </w:r>
          </w:p>
        </w:tc>
        <w:tc>
          <w:tcPr>
            <w:tcW w:w="8807" w:type="dxa"/>
          </w:tcPr>
          <w:p w:rsidR="00014F0B" w:rsidRPr="00B31AE6" w:rsidRDefault="00014F0B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72" w:type="dxa"/>
          </w:tcPr>
          <w:p w:rsidR="00014F0B" w:rsidRPr="00B31AE6" w:rsidRDefault="00014F0B" w:rsidP="00B31AE6">
            <w:pPr>
              <w:jc w:val="center"/>
            </w:pPr>
            <w:r>
              <w:t>2</w:t>
            </w: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B31AE6">
            <w:pPr>
              <w:jc w:val="center"/>
            </w:pPr>
          </w:p>
          <w:p w:rsidR="00014F0B" w:rsidRPr="00B31AE6" w:rsidRDefault="00014F0B" w:rsidP="001333D8"/>
        </w:tc>
        <w:tc>
          <w:tcPr>
            <w:tcW w:w="2150" w:type="dxa"/>
            <w:vMerge w:val="restart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014F0B" w:rsidRPr="00B31AE6" w:rsidTr="003A0935">
        <w:trPr>
          <w:trHeight w:val="295"/>
        </w:trPr>
        <w:tc>
          <w:tcPr>
            <w:tcW w:w="2719" w:type="dxa"/>
            <w:gridSpan w:val="2"/>
            <w:vMerge/>
          </w:tcPr>
          <w:p w:rsidR="00014F0B" w:rsidRPr="001333D8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6" w:type="dxa"/>
            <w:gridSpan w:val="2"/>
          </w:tcPr>
          <w:p w:rsidR="00074C6A" w:rsidRDefault="00014F0B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 w:rsidR="003F208D">
              <w:rPr>
                <w:b/>
                <w:bCs/>
              </w:rPr>
              <w:t>9</w:t>
            </w:r>
          </w:p>
          <w:p w:rsidR="00BF2D30" w:rsidRPr="00BF2D30" w:rsidRDefault="00074C6A" w:rsidP="00074C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 w:rsidRPr="001D6529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1272" w:type="dxa"/>
          </w:tcPr>
          <w:p w:rsidR="00014F0B" w:rsidRPr="00B31AE6" w:rsidRDefault="00014F0B" w:rsidP="00B31AE6">
            <w:pPr>
              <w:jc w:val="center"/>
            </w:pPr>
            <w:r>
              <w:t>0,5</w:t>
            </w:r>
          </w:p>
        </w:tc>
        <w:tc>
          <w:tcPr>
            <w:tcW w:w="2150" w:type="dxa"/>
            <w:vMerge/>
          </w:tcPr>
          <w:p w:rsidR="00014F0B" w:rsidRPr="00B31AE6" w:rsidRDefault="00014F0B" w:rsidP="00B31AE6"/>
        </w:tc>
      </w:tr>
      <w:tr w:rsidR="00014F0B" w:rsidRPr="00B31AE6" w:rsidTr="003A0935">
        <w:trPr>
          <w:trHeight w:val="168"/>
        </w:trPr>
        <w:tc>
          <w:tcPr>
            <w:tcW w:w="2719" w:type="dxa"/>
            <w:gridSpan w:val="2"/>
            <w:vMerge/>
          </w:tcPr>
          <w:p w:rsidR="00014F0B" w:rsidRPr="001333D8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</w:tcPr>
          <w:p w:rsidR="00014F0B" w:rsidRPr="001333D8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807" w:type="dxa"/>
          </w:tcPr>
          <w:p w:rsidR="00014F0B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72" w:type="dxa"/>
          </w:tcPr>
          <w:p w:rsidR="00014F0B" w:rsidRDefault="00014F0B" w:rsidP="003D2FCA">
            <w:pPr>
              <w:jc w:val="center"/>
            </w:pPr>
            <w:r>
              <w:t>2</w:t>
            </w:r>
          </w:p>
        </w:tc>
        <w:tc>
          <w:tcPr>
            <w:tcW w:w="2150" w:type="dxa"/>
            <w:vMerge w:val="restart"/>
          </w:tcPr>
          <w:p w:rsidR="00014F0B" w:rsidRDefault="00014F0B" w:rsidP="004E408C">
            <w:pPr>
              <w:jc w:val="center"/>
            </w:pPr>
          </w:p>
        </w:tc>
      </w:tr>
      <w:tr w:rsidR="00014F0B" w:rsidRPr="00B31AE6" w:rsidTr="003A0935">
        <w:trPr>
          <w:trHeight w:val="167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014F0B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  <w:r w:rsidR="003F208D">
              <w:rPr>
                <w:b/>
                <w:bCs/>
              </w:rPr>
              <w:t>0</w:t>
            </w:r>
          </w:p>
          <w:p w:rsidR="00BF2D30" w:rsidRPr="00BF2D30" w:rsidRDefault="00074C6A" w:rsidP="00074C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 w:rsidRPr="001D6529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1272" w:type="dxa"/>
          </w:tcPr>
          <w:p w:rsidR="00014F0B" w:rsidRDefault="00014F0B" w:rsidP="003D2FCA">
            <w:pPr>
              <w:jc w:val="center"/>
            </w:pPr>
            <w:r>
              <w:t>0,5</w:t>
            </w:r>
          </w:p>
        </w:tc>
        <w:tc>
          <w:tcPr>
            <w:tcW w:w="2150" w:type="dxa"/>
            <w:vMerge/>
          </w:tcPr>
          <w:p w:rsidR="00014F0B" w:rsidRDefault="00014F0B" w:rsidP="004E408C">
            <w:pPr>
              <w:jc w:val="center"/>
            </w:pPr>
          </w:p>
        </w:tc>
      </w:tr>
      <w:tr w:rsidR="00014F0B" w:rsidRPr="00B31AE6" w:rsidTr="003A0935">
        <w:trPr>
          <w:trHeight w:val="295"/>
        </w:trPr>
        <w:tc>
          <w:tcPr>
            <w:tcW w:w="2719" w:type="dxa"/>
            <w:gridSpan w:val="2"/>
            <w:vMerge/>
          </w:tcPr>
          <w:p w:rsidR="00014F0B" w:rsidRPr="00B31AE6" w:rsidRDefault="00014F0B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6" w:type="dxa"/>
            <w:gridSpan w:val="2"/>
          </w:tcPr>
          <w:p w:rsidR="00014F0B" w:rsidRPr="00EF11F1" w:rsidRDefault="00014F0B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72" w:type="dxa"/>
          </w:tcPr>
          <w:p w:rsidR="00014F0B" w:rsidRPr="00EF11F1" w:rsidRDefault="00014F0B" w:rsidP="003D2FCA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014F0B" w:rsidRPr="00B31AE6" w:rsidRDefault="00014F0B" w:rsidP="004E408C">
            <w:pPr>
              <w:jc w:val="center"/>
            </w:pPr>
          </w:p>
        </w:tc>
      </w:tr>
      <w:tr w:rsidR="00014F0B" w:rsidRPr="00B31AE6" w:rsidTr="003A0935">
        <w:tc>
          <w:tcPr>
            <w:tcW w:w="2719" w:type="dxa"/>
            <w:gridSpan w:val="2"/>
          </w:tcPr>
          <w:p w:rsidR="00014F0B" w:rsidRPr="00B31AE6" w:rsidRDefault="00014F0B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9276" w:type="dxa"/>
            <w:gridSpan w:val="2"/>
          </w:tcPr>
          <w:p w:rsidR="00014F0B" w:rsidRPr="00B31AE6" w:rsidRDefault="00E5278B" w:rsidP="00B31AE6">
            <w:r>
              <w:t>Выполнение письменной контрольной работы.</w:t>
            </w:r>
          </w:p>
        </w:tc>
        <w:tc>
          <w:tcPr>
            <w:tcW w:w="1272" w:type="dxa"/>
          </w:tcPr>
          <w:p w:rsidR="00014F0B" w:rsidRPr="00B31AE6" w:rsidRDefault="00014F0B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2150" w:type="dxa"/>
          </w:tcPr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ОК01, ОК03,ОК04,</w:t>
            </w:r>
          </w:p>
          <w:p w:rsidR="003A0935" w:rsidRPr="00E87DE7" w:rsidRDefault="003A0935" w:rsidP="003A0935">
            <w:pPr>
              <w:jc w:val="center"/>
              <w:rPr>
                <w:bCs/>
                <w:sz w:val="20"/>
                <w:szCs w:val="20"/>
              </w:rPr>
            </w:pPr>
            <w:r w:rsidRPr="00E87DE7">
              <w:rPr>
                <w:bCs/>
                <w:sz w:val="20"/>
                <w:szCs w:val="20"/>
              </w:rPr>
              <w:t>ОК06</w:t>
            </w:r>
          </w:p>
          <w:p w:rsidR="00014F0B" w:rsidRPr="00B31AE6" w:rsidRDefault="003A0935" w:rsidP="003A0935">
            <w:pPr>
              <w:jc w:val="center"/>
            </w:pPr>
            <w:r w:rsidRPr="00E87DE7">
              <w:rPr>
                <w:bCs/>
                <w:sz w:val="20"/>
                <w:szCs w:val="20"/>
              </w:rPr>
              <w:t>ЛР5,11,17,18,23</w:t>
            </w:r>
          </w:p>
        </w:tc>
      </w:tr>
      <w:tr w:rsidR="00014F0B" w:rsidRPr="00B31AE6" w:rsidTr="003A0935">
        <w:trPr>
          <w:trHeight w:val="1399"/>
        </w:trPr>
        <w:tc>
          <w:tcPr>
            <w:tcW w:w="2719" w:type="dxa"/>
            <w:gridSpan w:val="2"/>
          </w:tcPr>
          <w:p w:rsidR="00014F0B" w:rsidRPr="00B31AE6" w:rsidRDefault="00014F0B" w:rsidP="00B31AE6">
            <w:pPr>
              <w:jc w:val="center"/>
              <w:rPr>
                <w:b/>
              </w:rPr>
            </w:pPr>
          </w:p>
        </w:tc>
        <w:tc>
          <w:tcPr>
            <w:tcW w:w="9276" w:type="dxa"/>
            <w:gridSpan w:val="2"/>
          </w:tcPr>
          <w:p w:rsidR="00014F0B" w:rsidRDefault="00014F0B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014F0B" w:rsidRPr="00B31AE6" w:rsidRDefault="00014F0B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014F0B" w:rsidRPr="00B31AE6" w:rsidRDefault="00014F0B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014F0B" w:rsidRPr="00B31AE6" w:rsidRDefault="004B594E" w:rsidP="00B31AE6">
            <w:r>
              <w:t xml:space="preserve">                                            </w:t>
            </w:r>
            <w:r w:rsidR="00014F0B" w:rsidRPr="00B31AE6">
              <w:t>Самостоятельная работа студента</w:t>
            </w:r>
          </w:p>
          <w:p w:rsidR="00014F0B" w:rsidRPr="00B31AE6" w:rsidRDefault="00014F0B" w:rsidP="00817C13"/>
        </w:tc>
        <w:tc>
          <w:tcPr>
            <w:tcW w:w="1272" w:type="dxa"/>
          </w:tcPr>
          <w:p w:rsidR="00014F0B" w:rsidRPr="00B31AE6" w:rsidRDefault="00014F0B" w:rsidP="00B31AE6"/>
          <w:p w:rsidR="00014F0B" w:rsidRPr="00B31AE6" w:rsidRDefault="00C154D1" w:rsidP="00B31AE6">
            <w:r>
              <w:t>48</w:t>
            </w:r>
          </w:p>
          <w:p w:rsidR="00014F0B" w:rsidRPr="00B31AE6" w:rsidRDefault="00014F0B" w:rsidP="00B31AE6">
            <w:r w:rsidRPr="00B31AE6">
              <w:t>3</w:t>
            </w:r>
            <w:r w:rsidR="00C154D1">
              <w:t>2</w:t>
            </w:r>
          </w:p>
          <w:p w:rsidR="00014F0B" w:rsidRPr="00B31AE6" w:rsidRDefault="00014F0B" w:rsidP="00B31AE6">
            <w:r>
              <w:t>1</w:t>
            </w:r>
            <w:r w:rsidR="00C154D1">
              <w:t>6</w:t>
            </w:r>
          </w:p>
          <w:p w:rsidR="00014F0B" w:rsidRPr="00B31AE6" w:rsidRDefault="00014F0B" w:rsidP="00B31AE6"/>
        </w:tc>
        <w:tc>
          <w:tcPr>
            <w:tcW w:w="2150" w:type="dxa"/>
          </w:tcPr>
          <w:p w:rsidR="00014F0B" w:rsidRPr="00B31AE6" w:rsidRDefault="00014F0B" w:rsidP="00B31AE6"/>
        </w:tc>
      </w:tr>
    </w:tbl>
    <w:p w:rsidR="006F0DBD" w:rsidRPr="00493303" w:rsidRDefault="006F0DBD" w:rsidP="007135CC">
      <w:pPr>
        <w:rPr>
          <w:sz w:val="20"/>
          <w:szCs w:val="20"/>
        </w:rPr>
        <w:sectPr w:rsidR="006F0DBD" w:rsidRPr="0049330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4933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712AB1" w:rsidRDefault="006F0DBD" w:rsidP="00A204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5701F6" w:rsidRDefault="006F0DBD" w:rsidP="00427EE5">
      <w:pPr>
        <w:spacing w:line="360" w:lineRule="auto"/>
      </w:pPr>
    </w:p>
    <w:p w:rsidR="006F0DBD" w:rsidRPr="0061187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русского языка и культуры речи </w:t>
      </w:r>
      <w:r w:rsidR="006F0DBD" w:rsidRPr="00611878">
        <w:rPr>
          <w:bCs/>
          <w:sz w:val="28"/>
          <w:szCs w:val="28"/>
        </w:rPr>
        <w:t xml:space="preserve">№ 1221; </w:t>
      </w:r>
    </w:p>
    <w:p w:rsidR="006F0DBD" w:rsidRPr="00EE690B" w:rsidRDefault="00E54BE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русского языка и культуры речи </w:t>
      </w:r>
      <w:r w:rsidR="006F0DBD" w:rsidRPr="00611878">
        <w:rPr>
          <w:bCs/>
          <w:sz w:val="28"/>
          <w:szCs w:val="28"/>
        </w:rPr>
        <w:t>№ 1222</w:t>
      </w:r>
    </w:p>
    <w:p w:rsidR="00DB3019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B3019" w:rsidTr="00DB3019">
        <w:tc>
          <w:tcPr>
            <w:tcW w:w="4219" w:type="dxa"/>
          </w:tcPr>
          <w:p w:rsidR="00DB3019" w:rsidRPr="00BF35AE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lang w:eastAsia="ar-SA"/>
              </w:rPr>
            </w:pPr>
            <w:r w:rsidRPr="00BF35AE">
              <w:rPr>
                <w:bCs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DB3019">
        <w:tc>
          <w:tcPr>
            <w:tcW w:w="4219" w:type="dxa"/>
          </w:tcPr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BF35AE">
              <w:rPr>
                <w:lang w:val="en-US" w:eastAsia="ar-SA"/>
              </w:rPr>
              <w:t>LG</w:t>
            </w:r>
            <w:r w:rsidRPr="00BF35AE">
              <w:rPr>
                <w:lang w:eastAsia="ar-SA"/>
              </w:rPr>
              <w:t xml:space="preserve"> – 1 штука, </w:t>
            </w:r>
            <w:r w:rsidRPr="00BF35AE">
              <w:rPr>
                <w:lang w:val="en-US" w:eastAsia="ar-SA"/>
              </w:rPr>
              <w:t>DVD</w:t>
            </w:r>
            <w:r w:rsidRPr="00BF35AE">
              <w:rPr>
                <w:lang w:eastAsia="ar-SA"/>
              </w:rPr>
              <w:t>-плеер, компьютер в сборе – 1 штука.</w:t>
            </w:r>
          </w:p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bCs/>
                <w:lang w:eastAsia="ar-SA"/>
              </w:rPr>
              <w:t>Учебно-информационные стенды</w:t>
            </w:r>
            <w:r w:rsidRPr="00BF35AE">
              <w:rPr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BF35AE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lang w:eastAsia="ar-SA"/>
              </w:rPr>
            </w:pPr>
            <w:r w:rsidRPr="00BF35AE">
              <w:rPr>
                <w:lang w:eastAsia="ar-SA"/>
              </w:rPr>
              <w:t xml:space="preserve">Методическое обеспечение: </w:t>
            </w:r>
            <w:r w:rsidRPr="00BF35AE">
              <w:rPr>
                <w:bCs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>таблицы по орфографии – 60 штук, словари – 8 штук.</w:t>
            </w:r>
          </w:p>
        </w:tc>
      </w:tr>
      <w:tr w:rsidR="00DB3019" w:rsidTr="00DB3019">
        <w:tc>
          <w:tcPr>
            <w:tcW w:w="4219" w:type="dxa"/>
          </w:tcPr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BF35AE">
              <w:rPr>
                <w:lang w:val="en-US" w:eastAsia="ar-SA"/>
              </w:rPr>
              <w:t>LG</w:t>
            </w:r>
            <w:r w:rsidRPr="00BF35AE">
              <w:rPr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B3019" w:rsidRPr="00BF35AE" w:rsidRDefault="00DB3019" w:rsidP="00DB3019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bCs/>
                <w:lang w:eastAsia="ar-SA"/>
              </w:rPr>
              <w:t>Учебно-информационные</w:t>
            </w:r>
            <w:r w:rsidRPr="00BF35AE">
              <w:rPr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B3019" w:rsidRPr="00BF35AE" w:rsidRDefault="00DB3019" w:rsidP="004B594E">
            <w:pPr>
              <w:spacing w:after="120"/>
              <w:ind w:left="283"/>
              <w:jc w:val="both"/>
              <w:rPr>
                <w:lang w:eastAsia="ar-SA"/>
              </w:rPr>
            </w:pPr>
            <w:r w:rsidRPr="00BF35AE">
              <w:rPr>
                <w:lang w:eastAsia="ar-SA"/>
              </w:rPr>
              <w:t xml:space="preserve">Методическое обеспечение: </w:t>
            </w:r>
            <w:r w:rsidRPr="00BF35AE">
              <w:rPr>
                <w:bCs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BF35AE">
              <w:rPr>
                <w:lang w:eastAsia="ar-SA"/>
              </w:rPr>
              <w:t>таблицы по орфографии – 60 штук, орфографические словари – 15 штук</w:t>
            </w:r>
            <w:r w:rsidR="004B594E" w:rsidRPr="00BF35AE">
              <w:rPr>
                <w:lang w:eastAsia="ar-SA"/>
              </w:rPr>
              <w:t>.</w:t>
            </w:r>
            <w:r w:rsidRPr="00BF35AE">
              <w:rPr>
                <w:lang w:eastAsia="ar-SA"/>
              </w:rPr>
              <w:t xml:space="preserve"> </w:t>
            </w:r>
          </w:p>
        </w:tc>
      </w:tr>
    </w:tbl>
    <w:p w:rsidR="00817C13" w:rsidRDefault="00817C13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F35AE" w:rsidRDefault="00BF35AE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F35AE" w:rsidRDefault="00BF35AE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111C7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319D">
        <w:rPr>
          <w:b/>
        </w:rPr>
        <w:lastRenderedPageBreak/>
        <w:t>3.2 Информационное обеспечение обучения</w:t>
      </w:r>
    </w:p>
    <w:p w:rsidR="00E111C7" w:rsidRPr="0019319D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11C7" w:rsidRPr="0022033D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19319D">
        <w:rPr>
          <w:bCs/>
        </w:rPr>
        <w:tab/>
      </w:r>
      <w:r w:rsidRPr="0022033D">
        <w:rPr>
          <w:b/>
          <w:bCs/>
        </w:rPr>
        <w:t xml:space="preserve">Основные источники: </w:t>
      </w:r>
    </w:p>
    <w:p w:rsidR="00E111C7" w:rsidRPr="0022033D" w:rsidRDefault="00E111C7" w:rsidP="00E111C7">
      <w:pPr>
        <w:pStyle w:val="af0"/>
        <w:spacing w:line="276" w:lineRule="auto"/>
        <w:jc w:val="both"/>
      </w:pPr>
      <w:r w:rsidRPr="0022033D">
        <w:rPr>
          <w:b/>
          <w:bCs/>
          <w:shd w:val="clear" w:color="auto" w:fill="FFFFFF"/>
        </w:rPr>
        <w:t>Русский язык и культура речи</w:t>
      </w:r>
      <w:r w:rsidRPr="0022033D">
        <w:rPr>
          <w:rStyle w:val="apple-converted-space"/>
          <w:shd w:val="clear" w:color="auto" w:fill="FFFFFF"/>
        </w:rPr>
        <w:t> </w:t>
      </w:r>
      <w:r w:rsidRPr="0022033D">
        <w:rPr>
          <w:shd w:val="clear" w:color="auto" w:fill="FFFFFF"/>
        </w:rPr>
        <w:t xml:space="preserve">: учебник / под ред. В.Д. Черняк и др. — Москва : КноРус, 2019. — 343 с. — СПО. — ISBN 978-5-406-05507-6. Режим доступа: </w:t>
      </w:r>
      <w:hyperlink r:id="rId9" w:history="1">
        <w:r w:rsidRPr="0022033D">
          <w:rPr>
            <w:rStyle w:val="a5"/>
            <w:color w:val="auto"/>
            <w:u w:val="none"/>
            <w:shd w:val="clear" w:color="auto" w:fill="FFFFFF"/>
          </w:rPr>
          <w:t>https://www.book.ru/book/920224</w:t>
        </w:r>
      </w:hyperlink>
    </w:p>
    <w:p w:rsidR="00E111C7" w:rsidRPr="0022033D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2033D">
        <w:tab/>
      </w:r>
    </w:p>
    <w:p w:rsidR="00E111C7" w:rsidRPr="0022033D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</w:rPr>
        <w:tab/>
      </w:r>
      <w:r w:rsidRPr="0022033D">
        <w:rPr>
          <w:b/>
        </w:rPr>
        <w:t>Дополнительные источники:</w:t>
      </w:r>
    </w:p>
    <w:p w:rsidR="00E111C7" w:rsidRPr="0022033D" w:rsidRDefault="00E111C7" w:rsidP="00E111C7">
      <w:pPr>
        <w:pStyle w:val="af0"/>
        <w:spacing w:line="276" w:lineRule="auto"/>
        <w:jc w:val="both"/>
      </w:pPr>
      <w:r w:rsidRPr="0022033D">
        <w:rPr>
          <w:b/>
        </w:rPr>
        <w:t>Воителева, Т.М.</w:t>
      </w:r>
      <w:r w:rsidRPr="0022033D">
        <w:t xml:space="preserve"> Русский язык: орфография, пунктуация, культура речи : учебно-практическое пособие / Воителева Т.М., Тихонова В.В. — Москва : КноРус, 2019. — 219 с. — URL: </w:t>
      </w:r>
      <w:hyperlink r:id="rId10" w:history="1">
        <w:r w:rsidRPr="0022033D">
          <w:rPr>
            <w:rStyle w:val="a5"/>
            <w:color w:val="auto"/>
            <w:u w:val="none"/>
          </w:rPr>
          <w:t>https://book.ru/book/930009</w:t>
        </w:r>
      </w:hyperlink>
      <w:r w:rsidRPr="0022033D">
        <w:t xml:space="preserve"> </w:t>
      </w:r>
    </w:p>
    <w:p w:rsidR="00E111C7" w:rsidRPr="0022033D" w:rsidRDefault="00E111C7" w:rsidP="00E111C7">
      <w:pPr>
        <w:pStyle w:val="af0"/>
        <w:spacing w:line="276" w:lineRule="auto"/>
        <w:jc w:val="both"/>
      </w:pPr>
    </w:p>
    <w:p w:rsidR="00E111C7" w:rsidRPr="0022033D" w:rsidRDefault="00E111C7" w:rsidP="00E111C7">
      <w:pPr>
        <w:spacing w:line="276" w:lineRule="auto"/>
        <w:ind w:firstLine="708"/>
        <w:rPr>
          <w:b/>
        </w:rPr>
      </w:pPr>
      <w:r w:rsidRPr="0022033D">
        <w:rPr>
          <w:b/>
        </w:rPr>
        <w:t xml:space="preserve">   Интернет-ресурсы:</w:t>
      </w:r>
    </w:p>
    <w:p w:rsidR="00E111C7" w:rsidRPr="0022033D" w:rsidRDefault="00E111C7" w:rsidP="00E111C7">
      <w:pPr>
        <w:spacing w:line="276" w:lineRule="auto"/>
      </w:pPr>
      <w:r w:rsidRPr="0022033D">
        <w:t xml:space="preserve">1 Справочно-информационный портал Грамота.РУ – русский язык для всех. Режим доступа: </w:t>
      </w:r>
      <w:r w:rsidRPr="0022033D">
        <w:rPr>
          <w:lang w:val="en-US"/>
        </w:rPr>
        <w:t>http</w:t>
      </w:r>
      <w:r w:rsidRPr="0022033D">
        <w:t xml:space="preserve">: // </w:t>
      </w:r>
      <w:r w:rsidRPr="0022033D">
        <w:rPr>
          <w:lang w:val="en-US"/>
        </w:rPr>
        <w:t>www</w:t>
      </w:r>
      <w:r w:rsidRPr="0022033D">
        <w:t>.</w:t>
      </w:r>
      <w:r w:rsidRPr="0022033D">
        <w:rPr>
          <w:lang w:val="en-US"/>
        </w:rPr>
        <w:t>gramota</w:t>
      </w:r>
      <w:r w:rsidRPr="0022033D">
        <w:t>.</w:t>
      </w:r>
      <w:r w:rsidRPr="0022033D">
        <w:rPr>
          <w:lang w:val="en-US"/>
        </w:rPr>
        <w:t>ru</w:t>
      </w:r>
      <w:r w:rsidRPr="0022033D">
        <w:t>/</w:t>
      </w:r>
      <w:r w:rsidRPr="0022033D">
        <w:rPr>
          <w:lang w:val="en-US"/>
        </w:rPr>
        <w:t>slovari</w:t>
      </w:r>
    </w:p>
    <w:p w:rsidR="00E111C7" w:rsidRPr="0022033D" w:rsidRDefault="00E111C7" w:rsidP="00E111C7">
      <w:pPr>
        <w:spacing w:line="276" w:lineRule="auto"/>
      </w:pPr>
      <w:r w:rsidRPr="0022033D">
        <w:t xml:space="preserve">2 Справочное бюро. Правила. </w:t>
      </w:r>
    </w:p>
    <w:p w:rsidR="00E111C7" w:rsidRPr="0022033D" w:rsidRDefault="00E111C7" w:rsidP="00E111C7">
      <w:pPr>
        <w:spacing w:line="276" w:lineRule="auto"/>
      </w:pPr>
      <w:r w:rsidRPr="0022033D">
        <w:t xml:space="preserve">Режим доступа: </w:t>
      </w:r>
      <w:hyperlink r:id="rId11" w:history="1">
        <w:r w:rsidRPr="0022033D">
          <w:rPr>
            <w:rStyle w:val="a5"/>
            <w:color w:val="auto"/>
            <w:u w:val="none"/>
          </w:rPr>
          <w:t>http: //</w:t>
        </w:r>
        <w:r w:rsidRPr="0022033D">
          <w:rPr>
            <w:rStyle w:val="a5"/>
            <w:color w:val="auto"/>
            <w:u w:val="none"/>
            <w:lang w:val="en-US"/>
          </w:rPr>
          <w:t>www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spravka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gramota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ru</w:t>
        </w:r>
        <w:r w:rsidRPr="0022033D">
          <w:rPr>
            <w:rStyle w:val="a5"/>
            <w:color w:val="auto"/>
            <w:u w:val="none"/>
          </w:rPr>
          <w:t>/</w:t>
        </w:r>
        <w:r w:rsidRPr="0022033D">
          <w:rPr>
            <w:rStyle w:val="a5"/>
            <w:color w:val="auto"/>
            <w:u w:val="none"/>
            <w:lang w:val="en-US"/>
          </w:rPr>
          <w:t>pravila</w:t>
        </w:r>
      </w:hyperlink>
    </w:p>
    <w:p w:rsidR="00E111C7" w:rsidRPr="0022033D" w:rsidRDefault="00E111C7" w:rsidP="00E111C7">
      <w:pPr>
        <w:spacing w:line="276" w:lineRule="auto"/>
      </w:pPr>
      <w:r w:rsidRPr="0022033D">
        <w:t xml:space="preserve">3 Справочно-информационный портал. </w:t>
      </w:r>
    </w:p>
    <w:p w:rsidR="00E111C7" w:rsidRPr="0022033D" w:rsidRDefault="00E111C7" w:rsidP="00E111C7">
      <w:pPr>
        <w:spacing w:line="276" w:lineRule="auto"/>
      </w:pPr>
      <w:r w:rsidRPr="0022033D">
        <w:t xml:space="preserve">Режим доступа: </w:t>
      </w:r>
      <w:hyperlink r:id="rId12" w:history="1">
        <w:r w:rsidRPr="0022033D">
          <w:rPr>
            <w:rStyle w:val="a5"/>
            <w:color w:val="auto"/>
            <w:u w:val="none"/>
          </w:rPr>
          <w:t>http: //www.redactor.ru</w:t>
        </w:r>
      </w:hyperlink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rPr>
          <w:bCs/>
        </w:rPr>
        <w:t xml:space="preserve">4 </w:t>
      </w:r>
      <w:r w:rsidRPr="0022033D">
        <w:t>Учебный портал по использованию ЭОР.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 xml:space="preserve">Режим доступа: </w:t>
      </w:r>
      <w:r w:rsidRPr="0022033D">
        <w:rPr>
          <w:lang w:val="en-US"/>
        </w:rPr>
        <w:t>http</w:t>
      </w:r>
      <w:r w:rsidRPr="0022033D">
        <w:t xml:space="preserve">: // www. eor. it. ru/eor 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 xml:space="preserve"> Режим доступа: </w:t>
      </w:r>
      <w:r w:rsidRPr="0022033D">
        <w:rPr>
          <w:lang w:val="en-US"/>
        </w:rPr>
        <w:t>http</w:t>
      </w:r>
      <w:r w:rsidRPr="0022033D">
        <w:t xml:space="preserve">: // www. ruscorpora. ru 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 xml:space="preserve">6 Энциклопедия «Языкознание». Режим доступа: </w:t>
      </w:r>
      <w:r w:rsidRPr="0022033D">
        <w:rPr>
          <w:lang w:val="en-US"/>
        </w:rPr>
        <w:t>http</w:t>
      </w:r>
      <w:r w:rsidRPr="0022033D">
        <w:t xml:space="preserve">: // www. russkiyjazik. ru 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 xml:space="preserve">7 Этимология и история русского языка. </w:t>
      </w:r>
    </w:p>
    <w:p w:rsidR="00E111C7" w:rsidRDefault="00E111C7" w:rsidP="00E111C7">
      <w:pPr>
        <w:autoSpaceDE w:val="0"/>
        <w:autoSpaceDN w:val="0"/>
        <w:adjustRightInd w:val="0"/>
        <w:spacing w:line="276" w:lineRule="auto"/>
      </w:pPr>
      <w:r w:rsidRPr="0022033D">
        <w:t xml:space="preserve">Режим доступа: </w:t>
      </w:r>
      <w:r w:rsidRPr="0022033D">
        <w:rPr>
          <w:lang w:val="en-US"/>
        </w:rPr>
        <w:t>http</w:t>
      </w:r>
      <w:r w:rsidRPr="0022033D">
        <w:t xml:space="preserve">: // www. etymolog. ruslang. ru </w:t>
      </w:r>
    </w:p>
    <w:p w:rsidR="00E111C7" w:rsidRPr="0022033D" w:rsidRDefault="00E111C7" w:rsidP="00E111C7">
      <w:pPr>
        <w:autoSpaceDE w:val="0"/>
        <w:autoSpaceDN w:val="0"/>
        <w:adjustRightInd w:val="0"/>
        <w:spacing w:line="276" w:lineRule="auto"/>
      </w:pPr>
    </w:p>
    <w:p w:rsidR="00E111C7" w:rsidRPr="00EB5A9E" w:rsidRDefault="00E111C7" w:rsidP="00E1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EB5A9E">
        <w:rPr>
          <w:b/>
          <w:bCs/>
          <w:szCs w:val="28"/>
        </w:rPr>
        <w:t>Дистанционное обучение осуществляется посредством образовательных платформ:</w:t>
      </w:r>
    </w:p>
    <w:p w:rsidR="00E111C7" w:rsidRPr="00EB5A9E" w:rsidRDefault="00E111C7" w:rsidP="00E111C7">
      <w:pPr>
        <w:spacing w:line="360" w:lineRule="auto"/>
        <w:rPr>
          <w:bCs/>
          <w:szCs w:val="28"/>
        </w:rPr>
      </w:pPr>
      <w:r w:rsidRPr="00EB5A9E">
        <w:rPr>
          <w:bCs/>
          <w:szCs w:val="28"/>
        </w:rPr>
        <w:t xml:space="preserve"> 1. ZOOM.RU </w:t>
      </w:r>
    </w:p>
    <w:p w:rsidR="00E111C7" w:rsidRDefault="00E111C7" w:rsidP="00E111C7">
      <w:pPr>
        <w:spacing w:line="360" w:lineRule="auto"/>
        <w:rPr>
          <w:szCs w:val="28"/>
        </w:rPr>
      </w:pPr>
      <w:r w:rsidRPr="00EB5A9E">
        <w:rPr>
          <w:bCs/>
          <w:szCs w:val="28"/>
        </w:rPr>
        <w:t xml:space="preserve">2. Moodle (сайт СТЖТ, ИОС.) Режим доступа:  </w:t>
      </w:r>
      <w:hyperlink r:id="rId13" w:history="1">
        <w:r w:rsidRPr="00EB5A9E">
          <w:rPr>
            <w:rStyle w:val="a5"/>
            <w:bCs/>
            <w:szCs w:val="28"/>
          </w:rPr>
          <w:t>https://sdo.stgt.site/</w:t>
        </w:r>
      </w:hyperlink>
    </w:p>
    <w:p w:rsidR="00E111C7" w:rsidRPr="00401F45" w:rsidRDefault="00E111C7" w:rsidP="00E111C7">
      <w:pPr>
        <w:spacing w:line="360" w:lineRule="auto"/>
        <w:rPr>
          <w:b/>
          <w:bCs/>
          <w:szCs w:val="28"/>
        </w:rPr>
      </w:pPr>
      <w:r w:rsidRPr="00401F45">
        <w:rPr>
          <w:b/>
          <w:szCs w:val="28"/>
        </w:rPr>
        <w:t>3.3 Программа обеспечена необходимым комплектом лицензионного программного обеспечения</w:t>
      </w:r>
    </w:p>
    <w:p w:rsidR="00493303" w:rsidRDefault="00493303" w:rsidP="00B734CC">
      <w:pPr>
        <w:spacing w:line="360" w:lineRule="auto"/>
        <w:rPr>
          <w:b/>
          <w:caps/>
          <w:sz w:val="28"/>
          <w:szCs w:val="28"/>
        </w:rPr>
      </w:pPr>
    </w:p>
    <w:p w:rsidR="00E111C7" w:rsidRDefault="00E111C7" w:rsidP="00B734CC">
      <w:pPr>
        <w:spacing w:line="360" w:lineRule="auto"/>
        <w:rPr>
          <w:b/>
          <w:caps/>
          <w:sz w:val="28"/>
          <w:szCs w:val="28"/>
        </w:rPr>
      </w:pPr>
    </w:p>
    <w:p w:rsidR="00E111C7" w:rsidRDefault="00E111C7" w:rsidP="00B734CC">
      <w:pPr>
        <w:spacing w:line="360" w:lineRule="auto"/>
        <w:rPr>
          <w:b/>
          <w:caps/>
          <w:sz w:val="28"/>
          <w:szCs w:val="28"/>
        </w:rPr>
      </w:pPr>
    </w:p>
    <w:p w:rsidR="00BF35AE" w:rsidRDefault="00BF35AE" w:rsidP="00B734CC">
      <w:pPr>
        <w:spacing w:line="360" w:lineRule="auto"/>
        <w:rPr>
          <w:b/>
          <w:caps/>
          <w:sz w:val="28"/>
          <w:szCs w:val="28"/>
        </w:rPr>
      </w:pPr>
    </w:p>
    <w:p w:rsidR="00BF35AE" w:rsidRDefault="00BF35AE" w:rsidP="00B734CC">
      <w:pPr>
        <w:spacing w:line="360" w:lineRule="auto"/>
        <w:rPr>
          <w:b/>
          <w:caps/>
          <w:sz w:val="28"/>
          <w:szCs w:val="28"/>
        </w:rPr>
      </w:pPr>
    </w:p>
    <w:p w:rsidR="00BF35AE" w:rsidRDefault="00BF35AE" w:rsidP="00B734CC">
      <w:pPr>
        <w:spacing w:line="360" w:lineRule="auto"/>
        <w:rPr>
          <w:b/>
          <w:caps/>
          <w:sz w:val="28"/>
          <w:szCs w:val="28"/>
        </w:rPr>
      </w:pPr>
    </w:p>
    <w:p w:rsidR="00E111C7" w:rsidRDefault="00E111C7" w:rsidP="00B734CC">
      <w:pPr>
        <w:spacing w:line="360" w:lineRule="auto"/>
        <w:rPr>
          <w:b/>
          <w:caps/>
          <w:sz w:val="28"/>
          <w:szCs w:val="28"/>
        </w:rPr>
      </w:pPr>
    </w:p>
    <w:p w:rsidR="00B734CC" w:rsidRPr="00E111C7" w:rsidRDefault="00B734CC" w:rsidP="00B734CC">
      <w:pPr>
        <w:spacing w:line="360" w:lineRule="auto"/>
        <w:rPr>
          <w:b/>
          <w:bCs/>
        </w:rPr>
      </w:pPr>
      <w:r w:rsidRPr="00E111C7">
        <w:rPr>
          <w:b/>
          <w:caps/>
        </w:rPr>
        <w:lastRenderedPageBreak/>
        <w:t>4 Контроль и оценка результатов освоения УЧЕБНОЙ Дисциплины</w:t>
      </w:r>
      <w:r w:rsidRPr="00E111C7">
        <w:rPr>
          <w:b/>
        </w:rPr>
        <w:t xml:space="preserve">ОГСЭ.04 </w:t>
      </w:r>
      <w:r w:rsidRPr="00E111C7">
        <w:rPr>
          <w:b/>
          <w:bCs/>
        </w:rPr>
        <w:t>РУССКИЙ ЯЗЫКИ КУЛЬТУРА РЕЧИ</w:t>
      </w:r>
    </w:p>
    <w:p w:rsidR="00B734CC" w:rsidRPr="005701F6" w:rsidRDefault="00B734CC" w:rsidP="004B594E"/>
    <w:p w:rsidR="00B734CC" w:rsidRPr="00103830" w:rsidRDefault="00B734CC" w:rsidP="004B5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03830">
        <w:rPr>
          <w:b/>
        </w:rPr>
        <w:t>Контроль</w:t>
      </w:r>
      <w:r w:rsidR="004B594E">
        <w:rPr>
          <w:b/>
        </w:rPr>
        <w:t xml:space="preserve"> </w:t>
      </w:r>
      <w:r w:rsidRPr="00103830">
        <w:rPr>
          <w:b/>
        </w:rPr>
        <w:t>и оценка</w:t>
      </w:r>
      <w:r w:rsidRPr="00103830">
        <w:t xml:space="preserve"> результатов освоения учебной дисциплины осуществляется преподавателем в процессе: </w:t>
      </w:r>
    </w:p>
    <w:p w:rsidR="00B734CC" w:rsidRPr="00103830" w:rsidRDefault="00B734CC" w:rsidP="004B594E">
      <w:pPr>
        <w:pStyle w:val="a3"/>
        <w:numPr>
          <w:ilvl w:val="0"/>
          <w:numId w:val="6"/>
        </w:numPr>
      </w:pPr>
      <w:r w:rsidRPr="00103830">
        <w:t>проведения практических работ</w:t>
      </w:r>
    </w:p>
    <w:p w:rsidR="00B734CC" w:rsidRPr="00103830" w:rsidRDefault="00B734CC" w:rsidP="004B594E">
      <w:pPr>
        <w:pStyle w:val="a3"/>
        <w:numPr>
          <w:ilvl w:val="0"/>
          <w:numId w:val="6"/>
        </w:numPr>
      </w:pPr>
      <w:r w:rsidRPr="00103830">
        <w:t>тестирования</w:t>
      </w:r>
    </w:p>
    <w:p w:rsidR="00B734CC" w:rsidRPr="00103830" w:rsidRDefault="00B734CC" w:rsidP="004B594E">
      <w:pPr>
        <w:pStyle w:val="a3"/>
        <w:numPr>
          <w:ilvl w:val="0"/>
          <w:numId w:val="6"/>
        </w:numPr>
      </w:pPr>
      <w:r w:rsidRPr="00103830">
        <w:t>выполнения обучающимися у</w:t>
      </w:r>
      <w:r w:rsidR="00581119">
        <w:t>пражнений</w:t>
      </w:r>
      <w:r w:rsidRPr="00103830">
        <w:t xml:space="preserve">,  </w:t>
      </w:r>
      <w:r w:rsidR="00581119">
        <w:t xml:space="preserve">конспектов и </w:t>
      </w:r>
      <w:r w:rsidR="00581119" w:rsidRPr="00103830">
        <w:t>реферат</w:t>
      </w:r>
      <w:r w:rsidR="00581119">
        <w:t>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280"/>
        <w:gridCol w:w="2322"/>
        <w:gridCol w:w="2176"/>
      </w:tblGrid>
      <w:tr w:rsidR="00581119" w:rsidRPr="00103830" w:rsidTr="00817C13"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CC" w:rsidRPr="00103830" w:rsidRDefault="00B734CC" w:rsidP="00817C13">
            <w:pPr>
              <w:jc w:val="center"/>
              <w:rPr>
                <w:b/>
              </w:rPr>
            </w:pPr>
            <w:r w:rsidRPr="00103830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CC" w:rsidRPr="00103830" w:rsidRDefault="00B734CC" w:rsidP="00817C13">
            <w:pPr>
              <w:jc w:val="center"/>
              <w:rPr>
                <w:b/>
                <w:bCs/>
              </w:rPr>
            </w:pPr>
            <w:r w:rsidRPr="00103830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CC" w:rsidRPr="00103830" w:rsidRDefault="00B734CC" w:rsidP="00817C13">
            <w:pPr>
              <w:jc w:val="center"/>
              <w:rPr>
                <w:b/>
              </w:rPr>
            </w:pPr>
            <w:r w:rsidRPr="00103830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581119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CC" w:rsidRPr="00103830" w:rsidRDefault="00B734CC" w:rsidP="00817C13">
            <w:pPr>
              <w:jc w:val="center"/>
              <w:rPr>
                <w:b/>
                <w:bCs/>
                <w:i/>
              </w:rPr>
            </w:pPr>
            <w:r w:rsidRPr="00103830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C" w:rsidRPr="00103830" w:rsidRDefault="00B734CC" w:rsidP="00817C13">
            <w:pPr>
              <w:ind w:firstLine="540"/>
              <w:jc w:val="center"/>
              <w:rPr>
                <w:b/>
                <w:bCs/>
                <w:i/>
              </w:rPr>
            </w:pPr>
            <w:r w:rsidRPr="00103830">
              <w:rPr>
                <w:b/>
                <w:bCs/>
                <w:i/>
              </w:rPr>
              <w:t>ОК, ПК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CC" w:rsidRPr="00103830" w:rsidRDefault="00B734CC" w:rsidP="00817C13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C" w:rsidRPr="00103830" w:rsidRDefault="00B734CC" w:rsidP="00817C13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A36ECC" w:rsidRPr="00103830" w:rsidTr="004B594E">
        <w:trPr>
          <w:trHeight w:val="72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A07E8B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4B594E">
            <w:r w:rsidRPr="00506C8E">
              <w:t xml:space="preserve">ОК 1-5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817C13">
            <w:pPr>
              <w:rPr>
                <w:b/>
                <w:color w:val="FF0000"/>
              </w:rPr>
            </w:pPr>
            <w:r>
              <w:rPr>
                <w:bCs/>
              </w:rPr>
              <w:t>Экспертная оценка в</w:t>
            </w:r>
            <w:r w:rsidRPr="00103830">
              <w:rPr>
                <w:bCs/>
              </w:rPr>
              <w:t xml:space="preserve">ыполнение </w:t>
            </w:r>
            <w:r>
              <w:rPr>
                <w:bCs/>
              </w:rPr>
              <w:t>реферата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103830" w:rsidRDefault="00A36ECC" w:rsidP="00817C13">
            <w:pPr>
              <w:rPr>
                <w:b/>
              </w:rPr>
            </w:pPr>
            <w:r w:rsidRPr="00103830">
              <w:t>Введение. Язык и речь.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801234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5─8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4B594E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3830">
              <w:rPr>
                <w:b/>
                <w:bCs/>
              </w:rPr>
              <w:t>Т</w:t>
            </w:r>
            <w:r>
              <w:rPr>
                <w:b/>
                <w:bCs/>
              </w:rPr>
              <w:t>е</w:t>
            </w:r>
            <w:r w:rsidRPr="00103830">
              <w:rPr>
                <w:b/>
                <w:bCs/>
              </w:rPr>
              <w:t>ма 1.1.</w:t>
            </w:r>
          </w:p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Default="00A36ECC" w:rsidP="0011538C"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rPr>
                <w:bCs/>
              </w:rPr>
            </w:pPr>
            <w:r w:rsidRPr="00506C8E">
              <w:t>ОК 1-8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817C13">
            <w:pPr>
              <w:rPr>
                <w:bCs/>
                <w:color w:val="FF0000"/>
              </w:rPr>
            </w:pPr>
            <w:r>
              <w:rPr>
                <w:bCs/>
              </w:rPr>
              <w:t>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 xml:space="preserve">упражнений, </w:t>
            </w:r>
            <w:r w:rsidRPr="00103830">
              <w:rPr>
                <w:bCs/>
              </w:rPr>
              <w:t>тестирование</w:t>
            </w:r>
            <w:r w:rsidRPr="00506C8E">
              <w:rPr>
                <w:bCs/>
              </w:rPr>
              <w:t xml:space="preserve"> Экспертная оценка  качества конспектов</w:t>
            </w:r>
          </w:p>
          <w:p w:rsidR="00A36ECC" w:rsidRPr="00103830" w:rsidRDefault="00A36ECC" w:rsidP="00817C13">
            <w:pPr>
              <w:rPr>
                <w:bCs/>
                <w:color w:val="FF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1.2.</w:t>
            </w:r>
          </w:p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>Система норм русского литературного языка. Словари и справочники.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801234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4─8</w:t>
            </w:r>
          </w:p>
          <w:p w:rsidR="00A36ECC" w:rsidRPr="00506C8E" w:rsidRDefault="00A36ECC" w:rsidP="00817C13">
            <w:pPr>
              <w:rPr>
                <w:bCs/>
              </w:rPr>
            </w:pPr>
          </w:p>
          <w:p w:rsidR="00A36ECC" w:rsidRPr="00506C8E" w:rsidRDefault="00A36ECC" w:rsidP="00817C13">
            <w:pPr>
              <w:pStyle w:val="a3"/>
              <w:ind w:left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>,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 xml:space="preserve">упражнений </w:t>
            </w:r>
          </w:p>
          <w:p w:rsidR="00A36ECC" w:rsidRPr="00103830" w:rsidRDefault="00A36ECC" w:rsidP="00817C13">
            <w:pPr>
              <w:rPr>
                <w:bCs/>
                <w:color w:val="FF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2.1.</w:t>
            </w:r>
          </w:p>
          <w:p w:rsidR="00A36ECC" w:rsidRPr="00103830" w:rsidRDefault="00A36ECC" w:rsidP="00817C13">
            <w:r w:rsidRPr="00103830">
              <w:rPr>
                <w:bCs/>
              </w:rPr>
              <w:t>Фонетика, орфоэпия, орфография.</w:t>
            </w:r>
          </w:p>
          <w:p w:rsidR="00A36ECC" w:rsidRPr="00103830" w:rsidRDefault="00A36ECC" w:rsidP="00817C13">
            <w:pPr>
              <w:rPr>
                <w:bCs/>
              </w:rPr>
            </w:pPr>
          </w:p>
        </w:tc>
      </w:tr>
      <w:tr w:rsidR="00A36ECC" w:rsidRPr="00103830" w:rsidTr="00817C13">
        <w:trPr>
          <w:trHeight w:val="8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Default="00A36ECC" w:rsidP="0011538C"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C" w:rsidRPr="00103830" w:rsidRDefault="00A36ECC" w:rsidP="004B594E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 xml:space="preserve"> ,оценка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упражнений, тестирование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</w:t>
            </w:r>
            <w:r w:rsidRPr="00103830">
              <w:rPr>
                <w:b/>
                <w:bCs/>
              </w:rPr>
              <w:t>ма 2.2.</w:t>
            </w: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3830">
              <w:rPr>
                <w:bCs/>
              </w:rPr>
              <w:t>Лексика и фразеология.</w:t>
            </w:r>
          </w:p>
        </w:tc>
      </w:tr>
      <w:tr w:rsidR="00A36ECC" w:rsidRPr="00103830" w:rsidTr="00817C13">
        <w:trPr>
          <w:trHeight w:val="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801234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D1511A" w:rsidRDefault="00A36ECC" w:rsidP="00B57CB2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581119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>,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 тестирование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2.3.</w:t>
            </w:r>
          </w:p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>Словообразование</w:t>
            </w:r>
          </w:p>
        </w:tc>
      </w:tr>
      <w:tr w:rsidR="00A36ECC" w:rsidRPr="00103830" w:rsidTr="004B594E">
        <w:trPr>
          <w:trHeight w:val="6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Default="00A36ECC" w:rsidP="0011538C"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817C13">
            <w:pPr>
              <w:rPr>
                <w:bCs/>
              </w:rPr>
            </w:pPr>
          </w:p>
          <w:p w:rsidR="00A36ECC" w:rsidRPr="00506C8E" w:rsidRDefault="00A36ECC" w:rsidP="00817C13">
            <w:pPr>
              <w:pStyle w:val="a3"/>
              <w:ind w:left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4B594E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>,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 xml:space="preserve">упражнений, </w:t>
            </w:r>
            <w:r>
              <w:rPr>
                <w:bCs/>
              </w:rPr>
              <w:lastRenderedPageBreak/>
              <w:t>тестирование</w:t>
            </w:r>
            <w:r w:rsidRPr="00506C8E">
              <w:rPr>
                <w:bCs/>
              </w:rPr>
              <w:t xml:space="preserve"> </w:t>
            </w:r>
            <w:r w:rsidR="004B594E">
              <w:rPr>
                <w:bCs/>
              </w:rPr>
              <w:t>э</w:t>
            </w:r>
            <w:r w:rsidRPr="00506C8E">
              <w:rPr>
                <w:bCs/>
              </w:rPr>
              <w:t>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2.4.</w:t>
            </w:r>
          </w:p>
          <w:p w:rsidR="00A36ECC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3830">
              <w:rPr>
                <w:bCs/>
              </w:rPr>
              <w:t>Морфология</w:t>
            </w: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801234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581119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>,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 , тестирование</w:t>
            </w:r>
            <w:r w:rsidRPr="00506C8E">
              <w:rPr>
                <w:bCs/>
              </w:rPr>
              <w:t xml:space="preserve"> Экспертная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2.5.</w:t>
            </w: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3830">
              <w:rPr>
                <w:bCs/>
              </w:rPr>
              <w:t>Синтаксис и пунктуация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Default="00A36ECC" w:rsidP="0011538C"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C" w:rsidRPr="00103830" w:rsidRDefault="00A36ECC" w:rsidP="00581119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>,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 , тестирование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3.1.</w:t>
            </w:r>
          </w:p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3830">
              <w:rPr>
                <w:bCs/>
              </w:rPr>
              <w:t>Текст, его структура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Pr="00801234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B57CB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Pr="00103830" w:rsidRDefault="00A36ECC" w:rsidP="00DD4730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работы</w:t>
            </w:r>
            <w:r>
              <w:rPr>
                <w:bCs/>
              </w:rPr>
              <w:t xml:space="preserve"> ,оценка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упражнений, тестирование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3.2.</w:t>
            </w:r>
          </w:p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>Функциональные стили русского языка</w:t>
            </w:r>
          </w:p>
        </w:tc>
      </w:tr>
      <w:tr w:rsidR="00A36ECC" w:rsidRPr="00103830" w:rsidTr="00817C1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CC" w:rsidRDefault="00A36ECC" w:rsidP="0011538C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A36ECC" w:rsidRDefault="00A36ECC" w:rsidP="0011538C">
            <w:r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506C8E" w:rsidRDefault="00A36ECC" w:rsidP="00817C13">
            <w:pPr>
              <w:pStyle w:val="a3"/>
              <w:ind w:left="0"/>
            </w:pPr>
            <w:r w:rsidRPr="00506C8E">
              <w:t>ОК 1-9</w:t>
            </w:r>
          </w:p>
          <w:p w:rsidR="00A36ECC" w:rsidRPr="00506C8E" w:rsidRDefault="00A36ECC" w:rsidP="00817C13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C" w:rsidRPr="00103830" w:rsidRDefault="00A36ECC" w:rsidP="00DD4730">
            <w:pPr>
              <w:rPr>
                <w:bCs/>
                <w:color w:val="FF0000"/>
              </w:rPr>
            </w:pPr>
            <w:r w:rsidRPr="00103830">
              <w:rPr>
                <w:bCs/>
              </w:rPr>
              <w:t>Проведение практической работ</w:t>
            </w:r>
            <w:r>
              <w:rPr>
                <w:bCs/>
              </w:rPr>
              <w:t xml:space="preserve"> оценка в</w:t>
            </w:r>
            <w:r w:rsidRPr="00103830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="004B594E">
              <w:rPr>
                <w:bCs/>
              </w:rPr>
              <w:t xml:space="preserve"> </w:t>
            </w:r>
            <w:r>
              <w:rPr>
                <w:bCs/>
              </w:rPr>
              <w:t>упражнений, тестирование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C" w:rsidRPr="00103830" w:rsidRDefault="00A36ECC" w:rsidP="00817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03830">
              <w:rPr>
                <w:b/>
                <w:bCs/>
              </w:rPr>
              <w:t>Тема 3.3.</w:t>
            </w:r>
          </w:p>
          <w:p w:rsidR="00A36ECC" w:rsidRPr="00103830" w:rsidRDefault="00A36ECC" w:rsidP="00817C13">
            <w:pPr>
              <w:rPr>
                <w:bCs/>
              </w:rPr>
            </w:pPr>
            <w:r w:rsidRPr="00103830">
              <w:rPr>
                <w:bCs/>
              </w:rPr>
              <w:t>Жанры учебно-научной  и деловой речи</w:t>
            </w:r>
          </w:p>
        </w:tc>
      </w:tr>
    </w:tbl>
    <w:p w:rsidR="00B734CC" w:rsidRPr="00103830" w:rsidRDefault="00B734CC" w:rsidP="00B7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:rsidR="00B734CC" w:rsidRDefault="00B734CC" w:rsidP="00B73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474"/>
        <w:gridCol w:w="2255"/>
      </w:tblGrid>
      <w:tr w:rsidR="00E111C7" w:rsidRPr="009D4F13" w:rsidTr="00CA3402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C7" w:rsidRPr="009D4F13" w:rsidRDefault="00E111C7" w:rsidP="00CA3402">
            <w:pPr>
              <w:jc w:val="center"/>
              <w:rPr>
                <w:b/>
              </w:rPr>
            </w:pPr>
            <w:r w:rsidRPr="009D4F13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C7" w:rsidRPr="009D4F13" w:rsidRDefault="00E111C7" w:rsidP="00CA3402">
            <w:pPr>
              <w:jc w:val="center"/>
              <w:rPr>
                <w:b/>
                <w:bCs/>
              </w:rPr>
            </w:pPr>
            <w:r w:rsidRPr="009D4F13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jc w:val="center"/>
              <w:rPr>
                <w:b/>
              </w:rPr>
            </w:pPr>
            <w:r w:rsidRPr="009D4F13">
              <w:rPr>
                <w:b/>
              </w:rPr>
              <w:t>Нумерация тем в соответствии с тематическим планом</w:t>
            </w:r>
          </w:p>
          <w:p w:rsidR="00E111C7" w:rsidRPr="009D4F13" w:rsidRDefault="00E111C7" w:rsidP="00CA3402">
            <w:pPr>
              <w:jc w:val="center"/>
              <w:rPr>
                <w:b/>
              </w:rPr>
            </w:pPr>
          </w:p>
        </w:tc>
      </w:tr>
      <w:tr w:rsidR="00E111C7" w:rsidRPr="009D4F13" w:rsidTr="00CA34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9D4F13"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111C7" w:rsidRPr="009D4F13" w:rsidRDefault="00E111C7" w:rsidP="00CA3402">
            <w:pPr>
              <w:ind w:firstLine="33"/>
              <w:jc w:val="both"/>
            </w:pPr>
          </w:p>
          <w:p w:rsidR="00E111C7" w:rsidRPr="009D4F13" w:rsidRDefault="00E111C7" w:rsidP="00CA3402">
            <w:pPr>
              <w:jc w:val="center"/>
              <w:rPr>
                <w:bCs/>
                <w:i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C7" w:rsidRPr="009D4F13" w:rsidRDefault="00E111C7" w:rsidP="00CA3402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jc w:val="both"/>
            </w:pPr>
            <w:r w:rsidRPr="009D4F13">
              <w:rPr>
                <w:bCs/>
              </w:rPr>
              <w:t>Темы 1.1 – 3.3</w:t>
            </w:r>
          </w:p>
          <w:p w:rsidR="00E111C7" w:rsidRPr="009D4F13" w:rsidRDefault="00E111C7" w:rsidP="00CA3402"/>
          <w:p w:rsidR="00E111C7" w:rsidRPr="009D4F13" w:rsidRDefault="00E111C7" w:rsidP="00CA3402"/>
          <w:p w:rsidR="00E111C7" w:rsidRPr="009D4F13" w:rsidRDefault="00E111C7" w:rsidP="00CA3402"/>
          <w:p w:rsidR="00E111C7" w:rsidRPr="009D4F13" w:rsidRDefault="00E111C7" w:rsidP="00CA3402">
            <w:pPr>
              <w:rPr>
                <w:i/>
              </w:rPr>
            </w:pPr>
          </w:p>
        </w:tc>
      </w:tr>
      <w:tr w:rsidR="00E111C7" w:rsidRPr="009D4F13" w:rsidTr="00CA34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jc w:val="both"/>
            </w:pPr>
            <w:r>
              <w:t>ЛР</w:t>
            </w:r>
            <w:r w:rsidRPr="009D4F13">
              <w:t>11</w:t>
            </w:r>
            <w:r>
              <w:t>.</w:t>
            </w:r>
            <w:r w:rsidRPr="009D4F13">
              <w:t xml:space="preserve"> Проявляющий уважение к эстетическим ценностям, обладающий основами эстетической культуры.</w:t>
            </w:r>
          </w:p>
          <w:p w:rsidR="00E111C7" w:rsidRPr="009D4F13" w:rsidRDefault="00E111C7" w:rsidP="00CA3402">
            <w:pPr>
              <w:jc w:val="both"/>
            </w:pPr>
            <w:r w:rsidRPr="009D4F13">
              <w:t xml:space="preserve">  </w:t>
            </w:r>
          </w:p>
          <w:p w:rsidR="00E111C7" w:rsidRPr="009D4F13" w:rsidRDefault="00E111C7" w:rsidP="00CA3402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jc w:val="both"/>
            </w:pPr>
            <w:r w:rsidRPr="009D4F13">
              <w:rPr>
                <w:bCs/>
              </w:rPr>
              <w:t>Темы 1.1 – 3.3</w:t>
            </w:r>
          </w:p>
          <w:p w:rsidR="00E111C7" w:rsidRPr="009D4F13" w:rsidRDefault="00E111C7" w:rsidP="00CA3402">
            <w:pPr>
              <w:ind w:firstLine="540"/>
              <w:jc w:val="both"/>
              <w:rPr>
                <w:bCs/>
                <w:i/>
              </w:rPr>
            </w:pPr>
          </w:p>
        </w:tc>
      </w:tr>
      <w:tr w:rsidR="00E111C7" w:rsidRPr="009D4F13" w:rsidTr="00CA34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r>
              <w:t>ЛР</w:t>
            </w:r>
            <w:r w:rsidRPr="009D4F13">
              <w:t>17</w:t>
            </w:r>
            <w:r>
              <w:t>.</w:t>
            </w:r>
            <w:r w:rsidRPr="009D4F13">
              <w:t xml:space="preserve"> Ценностное отношение обучающихся к своему Отечеству, к своей малой и большой Родине, уважительного отношения </w:t>
            </w:r>
            <w:r w:rsidRPr="009D4F13">
              <w:lastRenderedPageBreak/>
              <w:t>к ее истории и ответственного отношения к ее современности.</w:t>
            </w:r>
          </w:p>
          <w:p w:rsidR="00E111C7" w:rsidRPr="009D4F13" w:rsidRDefault="00E111C7" w:rsidP="00CA3402"/>
          <w:p w:rsidR="00E111C7" w:rsidRPr="009D4F13" w:rsidRDefault="00E111C7" w:rsidP="00CA3402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lastRenderedPageBreak/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7" w:rsidRPr="009D4F13" w:rsidRDefault="00E111C7" w:rsidP="00CA3402">
            <w:r w:rsidRPr="009D4F13">
              <w:rPr>
                <w:bCs/>
              </w:rPr>
              <w:t>Темы 1.1 – 3.3</w:t>
            </w:r>
          </w:p>
        </w:tc>
      </w:tr>
      <w:tr w:rsidR="00E111C7" w:rsidRPr="009D4F13" w:rsidTr="00CA34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r>
              <w:t>ЛР1</w:t>
            </w:r>
            <w:r w:rsidRPr="009D4F13">
              <w:t>8</w:t>
            </w:r>
            <w:r>
              <w:t>.</w:t>
            </w:r>
            <w:r w:rsidRPr="009D4F13"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E111C7" w:rsidRPr="009D4F13" w:rsidRDefault="00E111C7" w:rsidP="00CA3402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7" w:rsidRPr="009D4F13" w:rsidRDefault="00E111C7" w:rsidP="00CA3402">
            <w:r w:rsidRPr="009D4F13">
              <w:rPr>
                <w:bCs/>
              </w:rPr>
              <w:t>Темы 1.1 – 3.3</w:t>
            </w:r>
          </w:p>
        </w:tc>
      </w:tr>
      <w:tr w:rsidR="00E111C7" w:rsidRPr="009D4F13" w:rsidTr="00CA34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ЛР</w:t>
            </w:r>
            <w:r w:rsidRPr="009D4F13">
              <w:t>23. Получение обучающимися возможности самораскрытия и самореализация личности.</w:t>
            </w:r>
          </w:p>
          <w:p w:rsidR="00E111C7" w:rsidRPr="009D4F13" w:rsidRDefault="00E111C7" w:rsidP="00CA3402"/>
          <w:p w:rsidR="00E111C7" w:rsidRPr="009D4F13" w:rsidRDefault="00E111C7" w:rsidP="00CA3402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C7" w:rsidRPr="009D4F13" w:rsidRDefault="00E111C7" w:rsidP="00CA3402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7" w:rsidRPr="009D4F13" w:rsidRDefault="00E111C7" w:rsidP="00CA3402">
            <w:r w:rsidRPr="009D4F13">
              <w:rPr>
                <w:bCs/>
              </w:rPr>
              <w:t>Темы 1.1 – 3.3</w:t>
            </w:r>
          </w:p>
        </w:tc>
      </w:tr>
    </w:tbl>
    <w:p w:rsidR="002C2994" w:rsidRDefault="002C2994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DD4730" w:rsidRDefault="00DD4730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DD4730" w:rsidRDefault="00DD4730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8C5773" w:rsidRDefault="008C5773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8C5773" w:rsidRDefault="008C5773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DD4730" w:rsidRDefault="00DD4730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DD4730" w:rsidRDefault="00DD4730" w:rsidP="005128AC">
      <w:pPr>
        <w:pStyle w:val="af0"/>
        <w:spacing w:line="360" w:lineRule="auto"/>
        <w:jc w:val="center"/>
        <w:rPr>
          <w:b/>
          <w:caps/>
          <w:sz w:val="28"/>
          <w:szCs w:val="28"/>
        </w:rPr>
      </w:pPr>
    </w:p>
    <w:p w:rsidR="00990436" w:rsidRDefault="00990436" w:rsidP="00F77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  <w:sz w:val="28"/>
          <w:szCs w:val="28"/>
        </w:rPr>
      </w:pPr>
    </w:p>
    <w:p w:rsidR="006D7DA3" w:rsidRDefault="006D7DA3" w:rsidP="00F77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  <w:sz w:val="28"/>
          <w:szCs w:val="28"/>
        </w:rPr>
      </w:pPr>
    </w:p>
    <w:p w:rsidR="004B594E" w:rsidRDefault="004B594E" w:rsidP="006A5D4F">
      <w:pPr>
        <w:pStyle w:val="af0"/>
        <w:spacing w:line="360" w:lineRule="auto"/>
        <w:jc w:val="center"/>
        <w:rPr>
          <w:b/>
          <w:sz w:val="28"/>
          <w:szCs w:val="28"/>
        </w:rPr>
      </w:pPr>
    </w:p>
    <w:p w:rsidR="002507E0" w:rsidRDefault="002507E0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2507E0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8A" w:rsidRDefault="0079378A" w:rsidP="007E5E0A">
      <w:r>
        <w:separator/>
      </w:r>
    </w:p>
  </w:endnote>
  <w:endnote w:type="continuationSeparator" w:id="0">
    <w:p w:rsidR="0079378A" w:rsidRDefault="0079378A" w:rsidP="007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33" w:rsidRDefault="003A4B33" w:rsidP="00F20A81">
    <w:pPr>
      <w:pStyle w:val="ac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8A" w:rsidRDefault="0079378A" w:rsidP="007E5E0A">
      <w:r>
        <w:separator/>
      </w:r>
    </w:p>
  </w:footnote>
  <w:footnote w:type="continuationSeparator" w:id="0">
    <w:p w:rsidR="0079378A" w:rsidRDefault="0079378A" w:rsidP="007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 w15:restartNumberingAfterBreak="0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20"/>
  </w:num>
  <w:num w:numId="12">
    <w:abstractNumId w:val="14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22"/>
  </w:num>
  <w:num w:numId="18">
    <w:abstractNumId w:val="17"/>
  </w:num>
  <w:num w:numId="19">
    <w:abstractNumId w:val="19"/>
  </w:num>
  <w:num w:numId="20">
    <w:abstractNumId w:val="10"/>
  </w:num>
  <w:num w:numId="21">
    <w:abstractNumId w:val="7"/>
  </w:num>
  <w:num w:numId="22">
    <w:abstractNumId w:val="2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5B01"/>
    <w:rsid w:val="000401D7"/>
    <w:rsid w:val="00041530"/>
    <w:rsid w:val="00041C7A"/>
    <w:rsid w:val="0004215E"/>
    <w:rsid w:val="00042D5A"/>
    <w:rsid w:val="000439C9"/>
    <w:rsid w:val="00044245"/>
    <w:rsid w:val="00047B23"/>
    <w:rsid w:val="00053A9C"/>
    <w:rsid w:val="000545B0"/>
    <w:rsid w:val="00054C4E"/>
    <w:rsid w:val="0005565F"/>
    <w:rsid w:val="00056892"/>
    <w:rsid w:val="00057F16"/>
    <w:rsid w:val="00062247"/>
    <w:rsid w:val="00074C6A"/>
    <w:rsid w:val="0007508D"/>
    <w:rsid w:val="000773E9"/>
    <w:rsid w:val="00077804"/>
    <w:rsid w:val="000813AC"/>
    <w:rsid w:val="0008230A"/>
    <w:rsid w:val="0008714B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235C"/>
    <w:rsid w:val="000E67B8"/>
    <w:rsid w:val="000F4CFD"/>
    <w:rsid w:val="000F56A4"/>
    <w:rsid w:val="001001C8"/>
    <w:rsid w:val="001009F4"/>
    <w:rsid w:val="00104D29"/>
    <w:rsid w:val="00106A74"/>
    <w:rsid w:val="00110158"/>
    <w:rsid w:val="001101A3"/>
    <w:rsid w:val="00111C02"/>
    <w:rsid w:val="001149A4"/>
    <w:rsid w:val="0011538C"/>
    <w:rsid w:val="00121EC6"/>
    <w:rsid w:val="001274BA"/>
    <w:rsid w:val="00127FBB"/>
    <w:rsid w:val="001333D8"/>
    <w:rsid w:val="001434C2"/>
    <w:rsid w:val="001453E9"/>
    <w:rsid w:val="00151EAE"/>
    <w:rsid w:val="0015584A"/>
    <w:rsid w:val="00156B00"/>
    <w:rsid w:val="0016138D"/>
    <w:rsid w:val="001618BF"/>
    <w:rsid w:val="00161AF5"/>
    <w:rsid w:val="00171ED4"/>
    <w:rsid w:val="0017742D"/>
    <w:rsid w:val="0017757A"/>
    <w:rsid w:val="00180266"/>
    <w:rsid w:val="001824DF"/>
    <w:rsid w:val="00184810"/>
    <w:rsid w:val="0018553B"/>
    <w:rsid w:val="00191A7C"/>
    <w:rsid w:val="00194FF0"/>
    <w:rsid w:val="00195FE6"/>
    <w:rsid w:val="00196177"/>
    <w:rsid w:val="00196586"/>
    <w:rsid w:val="00196EBE"/>
    <w:rsid w:val="001A3618"/>
    <w:rsid w:val="001B002A"/>
    <w:rsid w:val="001B00C4"/>
    <w:rsid w:val="001B19FE"/>
    <w:rsid w:val="001B7037"/>
    <w:rsid w:val="001B7D56"/>
    <w:rsid w:val="001D051D"/>
    <w:rsid w:val="001D4DD2"/>
    <w:rsid w:val="001D7326"/>
    <w:rsid w:val="001E2FB9"/>
    <w:rsid w:val="001F2565"/>
    <w:rsid w:val="001F4E6E"/>
    <w:rsid w:val="001F5692"/>
    <w:rsid w:val="00200B3F"/>
    <w:rsid w:val="00210AF8"/>
    <w:rsid w:val="002114CA"/>
    <w:rsid w:val="00216053"/>
    <w:rsid w:val="002221A9"/>
    <w:rsid w:val="002316AE"/>
    <w:rsid w:val="002361B2"/>
    <w:rsid w:val="00236707"/>
    <w:rsid w:val="002401D0"/>
    <w:rsid w:val="002507E0"/>
    <w:rsid w:val="00252117"/>
    <w:rsid w:val="002601A0"/>
    <w:rsid w:val="00260E8B"/>
    <w:rsid w:val="00262D3B"/>
    <w:rsid w:val="002677CE"/>
    <w:rsid w:val="00272FE2"/>
    <w:rsid w:val="00275BD5"/>
    <w:rsid w:val="0029271D"/>
    <w:rsid w:val="0029346D"/>
    <w:rsid w:val="0029662C"/>
    <w:rsid w:val="002978B2"/>
    <w:rsid w:val="002A54AB"/>
    <w:rsid w:val="002A6866"/>
    <w:rsid w:val="002B01DC"/>
    <w:rsid w:val="002B318E"/>
    <w:rsid w:val="002B4EAF"/>
    <w:rsid w:val="002B573B"/>
    <w:rsid w:val="002C11FE"/>
    <w:rsid w:val="002C2539"/>
    <w:rsid w:val="002C2882"/>
    <w:rsid w:val="002C2994"/>
    <w:rsid w:val="002D1D4F"/>
    <w:rsid w:val="002D4599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BA0"/>
    <w:rsid w:val="0030352B"/>
    <w:rsid w:val="00303F75"/>
    <w:rsid w:val="00304D5D"/>
    <w:rsid w:val="00315187"/>
    <w:rsid w:val="00327EDD"/>
    <w:rsid w:val="00340470"/>
    <w:rsid w:val="003415C7"/>
    <w:rsid w:val="003424A9"/>
    <w:rsid w:val="003455AA"/>
    <w:rsid w:val="003529B0"/>
    <w:rsid w:val="003706E8"/>
    <w:rsid w:val="0037085E"/>
    <w:rsid w:val="00370D98"/>
    <w:rsid w:val="003736BC"/>
    <w:rsid w:val="00374938"/>
    <w:rsid w:val="00380E3B"/>
    <w:rsid w:val="003851E6"/>
    <w:rsid w:val="0038627C"/>
    <w:rsid w:val="00386B8E"/>
    <w:rsid w:val="003A0935"/>
    <w:rsid w:val="003A44ED"/>
    <w:rsid w:val="003A4B33"/>
    <w:rsid w:val="003B00EC"/>
    <w:rsid w:val="003B0EC6"/>
    <w:rsid w:val="003B2161"/>
    <w:rsid w:val="003B2628"/>
    <w:rsid w:val="003C1670"/>
    <w:rsid w:val="003C344B"/>
    <w:rsid w:val="003D1E68"/>
    <w:rsid w:val="003D2FCA"/>
    <w:rsid w:val="003D3DB2"/>
    <w:rsid w:val="003D4365"/>
    <w:rsid w:val="003D4BFE"/>
    <w:rsid w:val="003E1FAE"/>
    <w:rsid w:val="003F208D"/>
    <w:rsid w:val="003F6F3B"/>
    <w:rsid w:val="003F7213"/>
    <w:rsid w:val="0040039D"/>
    <w:rsid w:val="00405596"/>
    <w:rsid w:val="00407CA3"/>
    <w:rsid w:val="00427D46"/>
    <w:rsid w:val="00427EE5"/>
    <w:rsid w:val="004307BB"/>
    <w:rsid w:val="004511F9"/>
    <w:rsid w:val="00452AB2"/>
    <w:rsid w:val="0045353B"/>
    <w:rsid w:val="00454258"/>
    <w:rsid w:val="0045478E"/>
    <w:rsid w:val="0045658D"/>
    <w:rsid w:val="00456BF7"/>
    <w:rsid w:val="00464B51"/>
    <w:rsid w:val="00471B38"/>
    <w:rsid w:val="00472208"/>
    <w:rsid w:val="004727F8"/>
    <w:rsid w:val="004828C8"/>
    <w:rsid w:val="0048350F"/>
    <w:rsid w:val="00491C01"/>
    <w:rsid w:val="00493303"/>
    <w:rsid w:val="004953E4"/>
    <w:rsid w:val="004955AA"/>
    <w:rsid w:val="004968B8"/>
    <w:rsid w:val="004A394E"/>
    <w:rsid w:val="004A39CD"/>
    <w:rsid w:val="004B0E04"/>
    <w:rsid w:val="004B4A64"/>
    <w:rsid w:val="004B559A"/>
    <w:rsid w:val="004B594E"/>
    <w:rsid w:val="004D6197"/>
    <w:rsid w:val="004D77F1"/>
    <w:rsid w:val="004E17C2"/>
    <w:rsid w:val="004E408C"/>
    <w:rsid w:val="004F1A0F"/>
    <w:rsid w:val="004F6696"/>
    <w:rsid w:val="005003E4"/>
    <w:rsid w:val="0050069F"/>
    <w:rsid w:val="00503918"/>
    <w:rsid w:val="00506C8E"/>
    <w:rsid w:val="00507B2F"/>
    <w:rsid w:val="005128AC"/>
    <w:rsid w:val="0051553E"/>
    <w:rsid w:val="0053086D"/>
    <w:rsid w:val="00532DB4"/>
    <w:rsid w:val="0053542B"/>
    <w:rsid w:val="005361D5"/>
    <w:rsid w:val="00537D49"/>
    <w:rsid w:val="005441F4"/>
    <w:rsid w:val="00544551"/>
    <w:rsid w:val="00546FEF"/>
    <w:rsid w:val="00565323"/>
    <w:rsid w:val="00565716"/>
    <w:rsid w:val="00567C67"/>
    <w:rsid w:val="005701F6"/>
    <w:rsid w:val="0057124E"/>
    <w:rsid w:val="00571C60"/>
    <w:rsid w:val="00580731"/>
    <w:rsid w:val="00581119"/>
    <w:rsid w:val="005860AA"/>
    <w:rsid w:val="00586E00"/>
    <w:rsid w:val="0059044F"/>
    <w:rsid w:val="00593C69"/>
    <w:rsid w:val="005960AB"/>
    <w:rsid w:val="005A0A01"/>
    <w:rsid w:val="005A6796"/>
    <w:rsid w:val="005B034D"/>
    <w:rsid w:val="005B0368"/>
    <w:rsid w:val="005B3967"/>
    <w:rsid w:val="005B3DF3"/>
    <w:rsid w:val="005B4ABD"/>
    <w:rsid w:val="005B5574"/>
    <w:rsid w:val="005C5F91"/>
    <w:rsid w:val="005D12B8"/>
    <w:rsid w:val="005D2D52"/>
    <w:rsid w:val="005D3560"/>
    <w:rsid w:val="005D41AB"/>
    <w:rsid w:val="005D42E5"/>
    <w:rsid w:val="005D5F59"/>
    <w:rsid w:val="005D5FC3"/>
    <w:rsid w:val="005E084E"/>
    <w:rsid w:val="005E4121"/>
    <w:rsid w:val="005E64B3"/>
    <w:rsid w:val="005F5F3C"/>
    <w:rsid w:val="005F6138"/>
    <w:rsid w:val="005F776F"/>
    <w:rsid w:val="006041B0"/>
    <w:rsid w:val="0060673B"/>
    <w:rsid w:val="006067A2"/>
    <w:rsid w:val="006100C0"/>
    <w:rsid w:val="00611878"/>
    <w:rsid w:val="00620F7B"/>
    <w:rsid w:val="00621724"/>
    <w:rsid w:val="00622C3E"/>
    <w:rsid w:val="0062716A"/>
    <w:rsid w:val="006303A8"/>
    <w:rsid w:val="00631E15"/>
    <w:rsid w:val="00636154"/>
    <w:rsid w:val="006362B0"/>
    <w:rsid w:val="006401E0"/>
    <w:rsid w:val="00642D97"/>
    <w:rsid w:val="006437F2"/>
    <w:rsid w:val="006465E1"/>
    <w:rsid w:val="00650B53"/>
    <w:rsid w:val="00660CC1"/>
    <w:rsid w:val="00670481"/>
    <w:rsid w:val="00670891"/>
    <w:rsid w:val="00673AF7"/>
    <w:rsid w:val="006755D3"/>
    <w:rsid w:val="006831E8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79B9"/>
    <w:rsid w:val="006C221E"/>
    <w:rsid w:val="006C3B4F"/>
    <w:rsid w:val="006C6454"/>
    <w:rsid w:val="006C74DD"/>
    <w:rsid w:val="006D55E2"/>
    <w:rsid w:val="006D6B1E"/>
    <w:rsid w:val="006D7DA3"/>
    <w:rsid w:val="006E311E"/>
    <w:rsid w:val="006E61EF"/>
    <w:rsid w:val="006F0A7C"/>
    <w:rsid w:val="006F0DBD"/>
    <w:rsid w:val="00700059"/>
    <w:rsid w:val="00700C75"/>
    <w:rsid w:val="00701B57"/>
    <w:rsid w:val="00701FC3"/>
    <w:rsid w:val="00703B35"/>
    <w:rsid w:val="00707A8C"/>
    <w:rsid w:val="007100E2"/>
    <w:rsid w:val="00710943"/>
    <w:rsid w:val="00711F1A"/>
    <w:rsid w:val="00712AB1"/>
    <w:rsid w:val="007135CC"/>
    <w:rsid w:val="0072358D"/>
    <w:rsid w:val="0072476F"/>
    <w:rsid w:val="007247C4"/>
    <w:rsid w:val="00724E76"/>
    <w:rsid w:val="00726FDD"/>
    <w:rsid w:val="00730033"/>
    <w:rsid w:val="00733277"/>
    <w:rsid w:val="00741261"/>
    <w:rsid w:val="0074464E"/>
    <w:rsid w:val="0074518E"/>
    <w:rsid w:val="0074664D"/>
    <w:rsid w:val="00756B5F"/>
    <w:rsid w:val="0075782D"/>
    <w:rsid w:val="00760C75"/>
    <w:rsid w:val="00763E1D"/>
    <w:rsid w:val="007657B9"/>
    <w:rsid w:val="0076776B"/>
    <w:rsid w:val="00767E99"/>
    <w:rsid w:val="007710B9"/>
    <w:rsid w:val="007715C2"/>
    <w:rsid w:val="0078606B"/>
    <w:rsid w:val="00792A00"/>
    <w:rsid w:val="0079378A"/>
    <w:rsid w:val="007953FA"/>
    <w:rsid w:val="007965F8"/>
    <w:rsid w:val="00796A80"/>
    <w:rsid w:val="007A01AA"/>
    <w:rsid w:val="007A03FD"/>
    <w:rsid w:val="007B0539"/>
    <w:rsid w:val="007C281C"/>
    <w:rsid w:val="007C5930"/>
    <w:rsid w:val="007D2308"/>
    <w:rsid w:val="007D37B6"/>
    <w:rsid w:val="007D4801"/>
    <w:rsid w:val="007D48C3"/>
    <w:rsid w:val="007D5D3E"/>
    <w:rsid w:val="007E11C8"/>
    <w:rsid w:val="007E2BA9"/>
    <w:rsid w:val="007E369F"/>
    <w:rsid w:val="007E418A"/>
    <w:rsid w:val="007E5E0A"/>
    <w:rsid w:val="007F1AB6"/>
    <w:rsid w:val="007F212A"/>
    <w:rsid w:val="007F6E89"/>
    <w:rsid w:val="00804EC8"/>
    <w:rsid w:val="0080553D"/>
    <w:rsid w:val="00817A0E"/>
    <w:rsid w:val="00817C13"/>
    <w:rsid w:val="008262F4"/>
    <w:rsid w:val="00830573"/>
    <w:rsid w:val="0083081D"/>
    <w:rsid w:val="00832138"/>
    <w:rsid w:val="00832390"/>
    <w:rsid w:val="008413E9"/>
    <w:rsid w:val="00842B43"/>
    <w:rsid w:val="0084539B"/>
    <w:rsid w:val="008461A1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93360"/>
    <w:rsid w:val="00896EAD"/>
    <w:rsid w:val="008A4F87"/>
    <w:rsid w:val="008A6802"/>
    <w:rsid w:val="008B1B48"/>
    <w:rsid w:val="008B4955"/>
    <w:rsid w:val="008B4E5E"/>
    <w:rsid w:val="008B5E4B"/>
    <w:rsid w:val="008C3DA6"/>
    <w:rsid w:val="008C5773"/>
    <w:rsid w:val="008C6086"/>
    <w:rsid w:val="008C654B"/>
    <w:rsid w:val="008D2870"/>
    <w:rsid w:val="008E17B7"/>
    <w:rsid w:val="008E4389"/>
    <w:rsid w:val="008F0CC7"/>
    <w:rsid w:val="008F36D7"/>
    <w:rsid w:val="008F6FF2"/>
    <w:rsid w:val="00907A00"/>
    <w:rsid w:val="00912C3D"/>
    <w:rsid w:val="0091476E"/>
    <w:rsid w:val="00920C07"/>
    <w:rsid w:val="00922DB1"/>
    <w:rsid w:val="00924375"/>
    <w:rsid w:val="00935ABC"/>
    <w:rsid w:val="00937272"/>
    <w:rsid w:val="00942D00"/>
    <w:rsid w:val="0094349D"/>
    <w:rsid w:val="00945057"/>
    <w:rsid w:val="009577CF"/>
    <w:rsid w:val="009606F9"/>
    <w:rsid w:val="009628CE"/>
    <w:rsid w:val="00962C7C"/>
    <w:rsid w:val="009647E4"/>
    <w:rsid w:val="00967857"/>
    <w:rsid w:val="009813A3"/>
    <w:rsid w:val="0098248A"/>
    <w:rsid w:val="00984A62"/>
    <w:rsid w:val="00990436"/>
    <w:rsid w:val="00992608"/>
    <w:rsid w:val="00993C22"/>
    <w:rsid w:val="0099600E"/>
    <w:rsid w:val="009A2D93"/>
    <w:rsid w:val="009A5629"/>
    <w:rsid w:val="009B04B8"/>
    <w:rsid w:val="009B46A2"/>
    <w:rsid w:val="009B5FC6"/>
    <w:rsid w:val="009B6E1B"/>
    <w:rsid w:val="009C130B"/>
    <w:rsid w:val="009C1344"/>
    <w:rsid w:val="009D5A58"/>
    <w:rsid w:val="009D75BF"/>
    <w:rsid w:val="009E130A"/>
    <w:rsid w:val="00A01F6C"/>
    <w:rsid w:val="00A050CD"/>
    <w:rsid w:val="00A07B06"/>
    <w:rsid w:val="00A07E8B"/>
    <w:rsid w:val="00A07EA8"/>
    <w:rsid w:val="00A15FD8"/>
    <w:rsid w:val="00A20430"/>
    <w:rsid w:val="00A20A8B"/>
    <w:rsid w:val="00A21565"/>
    <w:rsid w:val="00A241E2"/>
    <w:rsid w:val="00A24FFF"/>
    <w:rsid w:val="00A26248"/>
    <w:rsid w:val="00A3094F"/>
    <w:rsid w:val="00A32449"/>
    <w:rsid w:val="00A36ECC"/>
    <w:rsid w:val="00A41641"/>
    <w:rsid w:val="00A42298"/>
    <w:rsid w:val="00A42FBF"/>
    <w:rsid w:val="00A43F98"/>
    <w:rsid w:val="00A56C70"/>
    <w:rsid w:val="00A6207C"/>
    <w:rsid w:val="00A62EA9"/>
    <w:rsid w:val="00A6634D"/>
    <w:rsid w:val="00A66F46"/>
    <w:rsid w:val="00A818E1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366B"/>
    <w:rsid w:val="00B037B6"/>
    <w:rsid w:val="00B0617F"/>
    <w:rsid w:val="00B06C55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5E2D"/>
    <w:rsid w:val="00B57CB2"/>
    <w:rsid w:val="00B60105"/>
    <w:rsid w:val="00B61207"/>
    <w:rsid w:val="00B63068"/>
    <w:rsid w:val="00B647E8"/>
    <w:rsid w:val="00B65203"/>
    <w:rsid w:val="00B70C2B"/>
    <w:rsid w:val="00B734CC"/>
    <w:rsid w:val="00B74E90"/>
    <w:rsid w:val="00B80127"/>
    <w:rsid w:val="00B80DF9"/>
    <w:rsid w:val="00B82FC2"/>
    <w:rsid w:val="00B840E8"/>
    <w:rsid w:val="00B8424A"/>
    <w:rsid w:val="00B84CC9"/>
    <w:rsid w:val="00B855CB"/>
    <w:rsid w:val="00B86ED9"/>
    <w:rsid w:val="00B94964"/>
    <w:rsid w:val="00BA2C6B"/>
    <w:rsid w:val="00BA393A"/>
    <w:rsid w:val="00BA4B30"/>
    <w:rsid w:val="00BB0665"/>
    <w:rsid w:val="00BB6242"/>
    <w:rsid w:val="00BB76B8"/>
    <w:rsid w:val="00BC00DC"/>
    <w:rsid w:val="00BC0492"/>
    <w:rsid w:val="00BC0BEE"/>
    <w:rsid w:val="00BC12D8"/>
    <w:rsid w:val="00BC355F"/>
    <w:rsid w:val="00BC68FF"/>
    <w:rsid w:val="00BD0B0B"/>
    <w:rsid w:val="00BD304A"/>
    <w:rsid w:val="00BD30D3"/>
    <w:rsid w:val="00BD40B3"/>
    <w:rsid w:val="00BE6087"/>
    <w:rsid w:val="00BF2D30"/>
    <w:rsid w:val="00BF35AE"/>
    <w:rsid w:val="00BF39FA"/>
    <w:rsid w:val="00C004F2"/>
    <w:rsid w:val="00C01FC8"/>
    <w:rsid w:val="00C13D0E"/>
    <w:rsid w:val="00C154D1"/>
    <w:rsid w:val="00C15CCB"/>
    <w:rsid w:val="00C2763C"/>
    <w:rsid w:val="00C27E84"/>
    <w:rsid w:val="00C30640"/>
    <w:rsid w:val="00C403CD"/>
    <w:rsid w:val="00C40BC4"/>
    <w:rsid w:val="00C5027A"/>
    <w:rsid w:val="00C51D2A"/>
    <w:rsid w:val="00C520A8"/>
    <w:rsid w:val="00C60474"/>
    <w:rsid w:val="00C63DFA"/>
    <w:rsid w:val="00C74BC0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3113"/>
    <w:rsid w:val="00CC351E"/>
    <w:rsid w:val="00CC45C6"/>
    <w:rsid w:val="00CD26BF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85"/>
    <w:rsid w:val="00D350BA"/>
    <w:rsid w:val="00D40D49"/>
    <w:rsid w:val="00D4455F"/>
    <w:rsid w:val="00D516D1"/>
    <w:rsid w:val="00D51E6E"/>
    <w:rsid w:val="00D530E7"/>
    <w:rsid w:val="00D550F6"/>
    <w:rsid w:val="00D55328"/>
    <w:rsid w:val="00D57888"/>
    <w:rsid w:val="00D82E21"/>
    <w:rsid w:val="00D84B06"/>
    <w:rsid w:val="00D85036"/>
    <w:rsid w:val="00D962CA"/>
    <w:rsid w:val="00DA67B2"/>
    <w:rsid w:val="00DB0AB1"/>
    <w:rsid w:val="00DB1833"/>
    <w:rsid w:val="00DB1E7A"/>
    <w:rsid w:val="00DB20B0"/>
    <w:rsid w:val="00DB3019"/>
    <w:rsid w:val="00DB3B4E"/>
    <w:rsid w:val="00DB5829"/>
    <w:rsid w:val="00DC6506"/>
    <w:rsid w:val="00DC69DB"/>
    <w:rsid w:val="00DD1376"/>
    <w:rsid w:val="00DD4730"/>
    <w:rsid w:val="00DD52F4"/>
    <w:rsid w:val="00DD5F2F"/>
    <w:rsid w:val="00DE1C15"/>
    <w:rsid w:val="00DE5DDA"/>
    <w:rsid w:val="00DE5EC9"/>
    <w:rsid w:val="00DF31FC"/>
    <w:rsid w:val="00E0339B"/>
    <w:rsid w:val="00E055B3"/>
    <w:rsid w:val="00E111C7"/>
    <w:rsid w:val="00E1525A"/>
    <w:rsid w:val="00E15F8D"/>
    <w:rsid w:val="00E16BA1"/>
    <w:rsid w:val="00E206D5"/>
    <w:rsid w:val="00E257F5"/>
    <w:rsid w:val="00E27D82"/>
    <w:rsid w:val="00E31312"/>
    <w:rsid w:val="00E317FA"/>
    <w:rsid w:val="00E360C9"/>
    <w:rsid w:val="00E36874"/>
    <w:rsid w:val="00E37275"/>
    <w:rsid w:val="00E44318"/>
    <w:rsid w:val="00E44B9E"/>
    <w:rsid w:val="00E45331"/>
    <w:rsid w:val="00E458B9"/>
    <w:rsid w:val="00E5278B"/>
    <w:rsid w:val="00E54BEF"/>
    <w:rsid w:val="00E56519"/>
    <w:rsid w:val="00E626FA"/>
    <w:rsid w:val="00E638E3"/>
    <w:rsid w:val="00E63ABE"/>
    <w:rsid w:val="00E74195"/>
    <w:rsid w:val="00E813BA"/>
    <w:rsid w:val="00E940A9"/>
    <w:rsid w:val="00E94F24"/>
    <w:rsid w:val="00E97804"/>
    <w:rsid w:val="00EA000F"/>
    <w:rsid w:val="00EA0943"/>
    <w:rsid w:val="00EC1492"/>
    <w:rsid w:val="00EC3382"/>
    <w:rsid w:val="00ED0295"/>
    <w:rsid w:val="00ED380D"/>
    <w:rsid w:val="00ED47A0"/>
    <w:rsid w:val="00ED56DB"/>
    <w:rsid w:val="00ED70B7"/>
    <w:rsid w:val="00EE2635"/>
    <w:rsid w:val="00EE30EE"/>
    <w:rsid w:val="00EE3CF1"/>
    <w:rsid w:val="00EE690B"/>
    <w:rsid w:val="00EE6FF5"/>
    <w:rsid w:val="00EF11F1"/>
    <w:rsid w:val="00EF6E61"/>
    <w:rsid w:val="00F014C8"/>
    <w:rsid w:val="00F024CF"/>
    <w:rsid w:val="00F02B4E"/>
    <w:rsid w:val="00F0475D"/>
    <w:rsid w:val="00F05D38"/>
    <w:rsid w:val="00F07B5F"/>
    <w:rsid w:val="00F20A81"/>
    <w:rsid w:val="00F2496B"/>
    <w:rsid w:val="00F26D88"/>
    <w:rsid w:val="00F3031A"/>
    <w:rsid w:val="00F338C5"/>
    <w:rsid w:val="00F33B24"/>
    <w:rsid w:val="00F44EB2"/>
    <w:rsid w:val="00F56027"/>
    <w:rsid w:val="00F561AB"/>
    <w:rsid w:val="00F6364F"/>
    <w:rsid w:val="00F7007B"/>
    <w:rsid w:val="00F776B9"/>
    <w:rsid w:val="00F8377E"/>
    <w:rsid w:val="00F876D8"/>
    <w:rsid w:val="00F87D64"/>
    <w:rsid w:val="00F914F3"/>
    <w:rsid w:val="00F96D3E"/>
    <w:rsid w:val="00F96D51"/>
    <w:rsid w:val="00FA46AF"/>
    <w:rsid w:val="00FB1B99"/>
    <w:rsid w:val="00FB349B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1445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C3D4D-743D-4166-BAEC-4382D21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a0"/>
    <w:rsid w:val="00D31085"/>
    <w:rPr>
      <w:rFonts w:cs="Times New Roman"/>
    </w:rPr>
  </w:style>
  <w:style w:type="character" w:styleId="a5">
    <w:name w:val="Hyperlink"/>
    <w:basedOn w:val="a0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basedOn w:val="a0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C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do.stgt.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BB49-0A10-428A-A060-FDCE5A4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2020-02-06T08:13:00Z</cp:lastPrinted>
  <dcterms:created xsi:type="dcterms:W3CDTF">2022-10-19T06:46:00Z</dcterms:created>
  <dcterms:modified xsi:type="dcterms:W3CDTF">2022-10-19T06:46:00Z</dcterms:modified>
</cp:coreProperties>
</file>