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B2" w:rsidRPr="009D4F05" w:rsidRDefault="00D025F3" w:rsidP="002B63B2">
      <w:pPr>
        <w:ind w:left="5670"/>
        <w:rPr>
          <w:b/>
        </w:rPr>
      </w:pPr>
      <w:r>
        <w:rPr>
          <w:b/>
        </w:rPr>
        <w:t>Приложение № 9.3.11</w:t>
      </w:r>
      <w:bookmarkStart w:id="0" w:name="_GoBack"/>
      <w:bookmarkEnd w:id="0"/>
    </w:p>
    <w:p w:rsidR="002B63B2" w:rsidRDefault="002B63B2" w:rsidP="002B63B2">
      <w:pPr>
        <w:ind w:left="5670"/>
      </w:pPr>
      <w:r>
        <w:t xml:space="preserve">к ППССЗ по специальности </w:t>
      </w:r>
    </w:p>
    <w:p w:rsidR="002B63B2" w:rsidRDefault="002B63B2" w:rsidP="002B63B2">
      <w:pPr>
        <w:ind w:left="5670"/>
        <w:rPr>
          <w:caps/>
          <w:sz w:val="28"/>
          <w:szCs w:val="28"/>
        </w:rPr>
      </w:pPr>
      <w:r w:rsidRPr="00840625">
        <w:t>23.02.01Организация перевозок и управление на транспорте (по видам)</w:t>
      </w:r>
    </w:p>
    <w:p w:rsidR="002B63B2" w:rsidRDefault="002B63B2" w:rsidP="002B63B2">
      <w:pPr>
        <w:jc w:val="right"/>
        <w:rPr>
          <w:sz w:val="28"/>
          <w:szCs w:val="28"/>
        </w:rPr>
      </w:pPr>
    </w:p>
    <w:p w:rsidR="002B63B2" w:rsidRDefault="002B63B2" w:rsidP="002B63B2">
      <w:pPr>
        <w:jc w:val="right"/>
        <w:rPr>
          <w:sz w:val="28"/>
          <w:szCs w:val="28"/>
        </w:rPr>
      </w:pPr>
    </w:p>
    <w:p w:rsidR="002B63B2" w:rsidRDefault="002B63B2" w:rsidP="002B63B2">
      <w:pPr>
        <w:jc w:val="right"/>
        <w:rPr>
          <w:sz w:val="28"/>
          <w:szCs w:val="28"/>
        </w:rPr>
      </w:pPr>
    </w:p>
    <w:p w:rsidR="002B63B2" w:rsidRDefault="002B63B2" w:rsidP="002B63B2">
      <w:pPr>
        <w:jc w:val="right"/>
        <w:rPr>
          <w:sz w:val="28"/>
          <w:szCs w:val="28"/>
        </w:rPr>
      </w:pPr>
    </w:p>
    <w:p w:rsidR="002B63B2" w:rsidRDefault="002B63B2" w:rsidP="002B63B2">
      <w:pPr>
        <w:jc w:val="right"/>
        <w:rPr>
          <w:sz w:val="28"/>
          <w:szCs w:val="28"/>
        </w:rPr>
      </w:pPr>
    </w:p>
    <w:p w:rsidR="002B63B2" w:rsidRDefault="002B63B2" w:rsidP="002B63B2">
      <w:pPr>
        <w:jc w:val="right"/>
        <w:rPr>
          <w:sz w:val="28"/>
          <w:szCs w:val="28"/>
        </w:rPr>
      </w:pPr>
    </w:p>
    <w:p w:rsidR="002B63B2" w:rsidRDefault="002B63B2" w:rsidP="002B63B2">
      <w:pPr>
        <w:jc w:val="right"/>
        <w:rPr>
          <w:sz w:val="28"/>
          <w:szCs w:val="28"/>
        </w:rPr>
      </w:pPr>
    </w:p>
    <w:p w:rsidR="002B63B2" w:rsidRDefault="002B63B2" w:rsidP="002B63B2">
      <w:pPr>
        <w:jc w:val="right"/>
        <w:rPr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 11 ГЕОГРАФИЯ</w:t>
      </w: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jc w:val="center"/>
        <w:rPr>
          <w:b/>
          <w:sz w:val="28"/>
          <w:szCs w:val="28"/>
        </w:rPr>
      </w:pPr>
    </w:p>
    <w:p w:rsidR="002B63B2" w:rsidRDefault="002B63B2" w:rsidP="002B63B2">
      <w:pPr>
        <w:ind w:left="3924"/>
        <w:rPr>
          <w:sz w:val="28"/>
        </w:rPr>
      </w:pPr>
      <w:r>
        <w:rPr>
          <w:b/>
          <w:sz w:val="28"/>
        </w:rPr>
        <w:lastRenderedPageBreak/>
        <w:t>СОДЕРЖАНИЕ</w:t>
      </w:r>
    </w:p>
    <w:p w:rsidR="002B63B2" w:rsidRDefault="002B63B2" w:rsidP="002B63B2">
      <w:pPr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  <w:gridCol w:w="978"/>
      </w:tblGrid>
      <w:tr w:rsidR="002B63B2" w:rsidTr="00137F86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</w:pPr>
            <w:r>
              <w:rPr>
                <w:sz w:val="28"/>
              </w:rPr>
              <w:t>1. Паспорт рабочей программы учебной дисциплины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2</w:t>
            </w:r>
          </w:p>
        </w:tc>
      </w:tr>
      <w:tr w:rsidR="002B63B2" w:rsidTr="00137F86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</w:pPr>
            <w:r>
              <w:rPr>
                <w:sz w:val="28"/>
              </w:rPr>
              <w:t>2. Структура и содержание учебной дисциплины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7</w:t>
            </w:r>
          </w:p>
        </w:tc>
      </w:tr>
      <w:tr w:rsidR="002B63B2" w:rsidTr="00137F86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</w:pPr>
            <w:r>
              <w:rPr>
                <w:sz w:val="28"/>
              </w:rPr>
              <w:t>3</w:t>
            </w:r>
            <w:r w:rsidR="00137F86">
              <w:rPr>
                <w:sz w:val="28"/>
              </w:rPr>
              <w:t xml:space="preserve">. Условия реализации программы учебной дисциплины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815872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</w:t>
            </w:r>
            <w:r w:rsidR="00815872">
              <w:rPr>
                <w:sz w:val="28"/>
              </w:rPr>
              <w:t>5</w:t>
            </w:r>
          </w:p>
        </w:tc>
      </w:tr>
      <w:tr w:rsidR="00137F86" w:rsidTr="00137F86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86" w:rsidRDefault="00137F86" w:rsidP="00137F86">
            <w:pPr>
              <w:spacing w:line="360" w:lineRule="auto"/>
            </w:pPr>
            <w:r>
              <w:rPr>
                <w:sz w:val="28"/>
              </w:rPr>
              <w:t>4.  Характеристика основных видов деятельности обучающихся.  Контроль и оценка результатов освоения учебной дисциплины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86" w:rsidRDefault="00137F86" w:rsidP="00815872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</w:t>
            </w:r>
            <w:r w:rsidR="00815872">
              <w:rPr>
                <w:sz w:val="28"/>
              </w:rPr>
              <w:t>5</w:t>
            </w:r>
          </w:p>
        </w:tc>
      </w:tr>
      <w:tr w:rsidR="00137F86" w:rsidTr="00137F86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86" w:rsidRDefault="00137F86" w:rsidP="00137F86">
            <w:pPr>
              <w:spacing w:line="360" w:lineRule="auto"/>
            </w:pPr>
            <w:r>
              <w:rPr>
                <w:sz w:val="28"/>
              </w:rPr>
              <w:t xml:space="preserve">5. </w:t>
            </w:r>
            <w:r>
              <w:rPr>
                <w:bC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86" w:rsidRDefault="00137F86" w:rsidP="00815872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</w:t>
            </w:r>
            <w:r w:rsidR="00815872">
              <w:rPr>
                <w:sz w:val="28"/>
              </w:rPr>
              <w:t>7</w:t>
            </w:r>
          </w:p>
        </w:tc>
      </w:tr>
      <w:tr w:rsidR="00137F86" w:rsidTr="00137F86">
        <w:trPr>
          <w:trHeight w:val="1"/>
        </w:trPr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86" w:rsidRPr="00137F86" w:rsidRDefault="00137F86" w:rsidP="00137F86">
            <w:pPr>
              <w:tabs>
                <w:tab w:val="left" w:pos="364"/>
              </w:tabs>
              <w:spacing w:line="360" w:lineRule="auto"/>
              <w:ind w:right="-2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 w:rsidRPr="00137F86">
              <w:rPr>
                <w:bCs/>
                <w:sz w:val="28"/>
                <w:szCs w:val="28"/>
              </w:rPr>
              <w:t>Информационное обеспечение обучения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86" w:rsidRDefault="00137F86" w:rsidP="00137F86">
            <w:pPr>
              <w:spacing w:line="360" w:lineRule="auto"/>
              <w:ind w:firstLine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15872">
              <w:rPr>
                <w:sz w:val="28"/>
              </w:rPr>
              <w:t>7</w:t>
            </w:r>
          </w:p>
        </w:tc>
      </w:tr>
    </w:tbl>
    <w:p w:rsidR="002B63B2" w:rsidRDefault="002B63B2" w:rsidP="002B63B2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2B63B2" w:rsidRDefault="002B63B2" w:rsidP="002B63B2">
      <w:pPr>
        <w:tabs>
          <w:tab w:val="left" w:pos="364"/>
        </w:tabs>
        <w:spacing w:line="324" w:lineRule="auto"/>
        <w:ind w:right="-28"/>
        <w:rPr>
          <w:sz w:val="28"/>
        </w:rPr>
      </w:pPr>
    </w:p>
    <w:p w:rsidR="002B63B2" w:rsidRDefault="002B63B2" w:rsidP="002B63B2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  <w:r>
        <w:rPr>
          <w:rStyle w:val="15"/>
          <w:b/>
          <w:sz w:val="28"/>
          <w:szCs w:val="28"/>
        </w:rPr>
        <w:br w:type="page"/>
      </w:r>
      <w:r>
        <w:rPr>
          <w:b/>
          <w:sz w:val="28"/>
        </w:rPr>
        <w:lastRenderedPageBreak/>
        <w:t>ОБЩАЯ ХАРАКТЕРИСТИКА РАБОЧЕЙ ПРОГРАММЫ УЧЕБНОЙ ДИСЦИПЛИНЫ</w:t>
      </w:r>
    </w:p>
    <w:p w:rsidR="002B63B2" w:rsidRDefault="002B63B2" w:rsidP="002B63B2">
      <w:pPr>
        <w:spacing w:line="360" w:lineRule="auto"/>
        <w:ind w:left="119" w:righ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 11 ГЕОГРАФИЯ</w:t>
      </w:r>
    </w:p>
    <w:p w:rsidR="002B63B2" w:rsidRDefault="002B63B2" w:rsidP="002B63B2">
      <w:pPr>
        <w:spacing w:line="360" w:lineRule="auto"/>
        <w:ind w:left="119" w:right="1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Место дисциплины в структуре основной профессиональной     образовательной программы:</w:t>
      </w:r>
    </w:p>
    <w:p w:rsidR="002B63B2" w:rsidRDefault="002B63B2" w:rsidP="002B63B2">
      <w:pPr>
        <w:spacing w:line="360" w:lineRule="auto"/>
        <w:ind w:left="120" w:right="120" w:firstLine="708"/>
        <w:jc w:val="both"/>
      </w:pPr>
      <w:r>
        <w:rPr>
          <w:position w:val="-24"/>
          <w:sz w:val="28"/>
          <w:szCs w:val="28"/>
        </w:rPr>
        <w:t xml:space="preserve">Учебная дисциплина ОУД 11. География является обязательной  учебной дисциплиной  общеобразовательного цикла учебного плана, относится  к предметной области «Естественные науки». Программа  разработана  на основании ФГОС среднего общего образования  (утв. Приказом Минобразования и науки РФ от 17.05.2012 №413) с учетом примерной  основной образовательной программой среднего общего образования, одобренной решением федерального УМО по общему образованию (протокол от 28 июня 2016 г. №2/16-з) </w:t>
      </w:r>
    </w:p>
    <w:p w:rsidR="002B63B2" w:rsidRDefault="002B63B2" w:rsidP="002B63B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Цель и планируемые результаты освоения дисциплины:</w:t>
      </w:r>
    </w:p>
    <w:p w:rsidR="002B63B2" w:rsidRDefault="002B63B2" w:rsidP="002B63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Основной целью изучения курса является подготовка к выполнению различных заданий по географии, с одной стороны,</w:t>
      </w:r>
      <w:r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 </w:t>
      </w:r>
      <w:r>
        <w:rPr>
          <w:color w:val="0D0D0D"/>
          <w:sz w:val="28"/>
          <w:szCs w:val="28"/>
        </w:rPr>
        <w:t>– с другой.</w:t>
      </w:r>
    </w:p>
    <w:p w:rsidR="002B63B2" w:rsidRDefault="002B63B2" w:rsidP="002B63B2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Целями изучения географии на данном этапе обучения являются:  </w:t>
      </w:r>
    </w:p>
    <w:p w:rsidR="002B63B2" w:rsidRPr="00DC0D1B" w:rsidRDefault="002B63B2" w:rsidP="002B63B2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0D1B">
        <w:rPr>
          <w:color w:val="000000"/>
          <w:sz w:val="28"/>
          <w:szCs w:val="28"/>
        </w:rPr>
        <w:t> 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2B63B2" w:rsidRPr="00DC0D1B" w:rsidRDefault="002B63B2" w:rsidP="002B63B2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0D1B">
        <w:rPr>
          <w:color w:val="000000"/>
          <w:sz w:val="28"/>
          <w:szCs w:val="28"/>
        </w:rPr>
        <w:t>•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2B63B2" w:rsidRPr="00DC0D1B" w:rsidRDefault="002B63B2" w:rsidP="002B63B2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0D1B">
        <w:rPr>
          <w:color w:val="000000"/>
          <w:sz w:val="28"/>
          <w:szCs w:val="28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2B63B2" w:rsidRPr="00DC0D1B" w:rsidRDefault="002B63B2" w:rsidP="002B63B2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0D1B">
        <w:rPr>
          <w:color w:val="000000"/>
          <w:sz w:val="28"/>
          <w:szCs w:val="28"/>
        </w:rPr>
        <w:lastRenderedPageBreak/>
        <w:t>• воспитание уважения к другим народам и культурам, бережного отношения к окружающей природной среде;</w:t>
      </w:r>
    </w:p>
    <w:p w:rsidR="002B63B2" w:rsidRPr="00DC0D1B" w:rsidRDefault="002B63B2" w:rsidP="002B63B2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0D1B">
        <w:rPr>
          <w:color w:val="000000"/>
          <w:sz w:val="28"/>
          <w:szCs w:val="28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2B63B2" w:rsidRPr="00DC0D1B" w:rsidRDefault="002B63B2" w:rsidP="002B63B2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0D1B">
        <w:rPr>
          <w:color w:val="000000"/>
          <w:sz w:val="28"/>
          <w:szCs w:val="28"/>
        </w:rPr>
        <w:t>•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2B63B2" w:rsidRPr="00DC0D1B" w:rsidRDefault="002B63B2" w:rsidP="002B63B2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0D1B">
        <w:rPr>
          <w:color w:val="000000"/>
          <w:sz w:val="28"/>
          <w:szCs w:val="28"/>
        </w:rPr>
        <w:t>•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2B63B2" w:rsidRDefault="002B63B2" w:rsidP="002B63B2">
      <w:pPr>
        <w:tabs>
          <w:tab w:val="left" w:pos="49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2B63B2" w:rsidRDefault="002B63B2" w:rsidP="002B63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7"/>
        <w:gridCol w:w="2792"/>
        <w:gridCol w:w="3111"/>
      </w:tblGrid>
      <w:tr w:rsidR="002B63B2" w:rsidTr="00137F86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3B2" w:rsidRDefault="002B63B2" w:rsidP="00137F86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>
              <w:rPr>
                <w:b/>
                <w:bCs/>
              </w:rPr>
              <w:t>Личностные: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3B2" w:rsidRDefault="002B63B2" w:rsidP="00137F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Метапредметные: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3B2" w:rsidRDefault="002B63B2" w:rsidP="00137F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</w:rPr>
              <w:t>Предметные:</w:t>
            </w:r>
          </w:p>
        </w:tc>
      </w:tr>
      <w:tr w:rsidR="002B63B2" w:rsidTr="00137F86">
        <w:trPr>
          <w:trHeight w:val="125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B2" w:rsidRDefault="002B63B2" w:rsidP="00137F86">
            <w:pPr>
              <w:jc w:val="both"/>
            </w:pPr>
            <w:r>
              <w:rPr>
                <w:rFonts w:eastAsia="SymbolMT"/>
              </w:rPr>
              <w:t>Л.1.Р</w:t>
            </w:r>
            <w: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2B63B2" w:rsidRDefault="002B63B2" w:rsidP="00137F86">
            <w:pPr>
              <w:jc w:val="both"/>
            </w:pPr>
            <w:bookmarkStart w:id="1" w:name="sub_10"/>
            <w:r>
              <w:t xml:space="preserve">Л.2.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</w:t>
            </w:r>
            <w:r>
              <w:lastRenderedPageBreak/>
              <w:t>национальные и общечеловеческие гуманистические и демократические ценности;</w:t>
            </w:r>
            <w:bookmarkEnd w:id="1"/>
          </w:p>
          <w:p w:rsidR="002B63B2" w:rsidRDefault="002B63B2" w:rsidP="00137F86">
            <w:pPr>
              <w:jc w:val="both"/>
            </w:pPr>
            <w:bookmarkStart w:id="2" w:name="sub_11"/>
            <w:r>
              <w:t>Л.3. Готовность к служению Отечеству, его защите;</w:t>
            </w:r>
            <w:bookmarkEnd w:id="2"/>
          </w:p>
          <w:p w:rsidR="002B63B2" w:rsidRDefault="002B63B2" w:rsidP="00137F86">
            <w:pPr>
              <w:jc w:val="both"/>
            </w:pPr>
            <w:bookmarkStart w:id="3" w:name="sub_12"/>
            <w:r>
      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  <w:bookmarkEnd w:id="3"/>
          </w:p>
          <w:p w:rsidR="002B63B2" w:rsidRDefault="002B63B2" w:rsidP="00137F86">
            <w:pPr>
              <w:jc w:val="both"/>
            </w:pPr>
            <w:bookmarkStart w:id="4" w:name="sub_13"/>
            <w:r>
      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2B63B2" w:rsidRDefault="002B63B2" w:rsidP="00137F86">
            <w:pPr>
              <w:jc w:val="both"/>
            </w:pPr>
            <w:r>
      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2B63B2" w:rsidRDefault="002B63B2" w:rsidP="00137F86">
            <w:pPr>
              <w:jc w:val="both"/>
            </w:pPr>
            <w:bookmarkStart w:id="5" w:name="sub_15"/>
            <w:r>
      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  <w:bookmarkEnd w:id="5"/>
          </w:p>
          <w:p w:rsidR="002B63B2" w:rsidRDefault="002B63B2" w:rsidP="00137F86">
            <w:pPr>
              <w:jc w:val="both"/>
            </w:pPr>
            <w:bookmarkStart w:id="6" w:name="sub_16"/>
            <w:r>
              <w:t>Л.8. Нравственное сознание и поведение на основе усвоения общечеловеческих ценностей;</w:t>
            </w:r>
            <w:bookmarkEnd w:id="6"/>
          </w:p>
          <w:p w:rsidR="002B63B2" w:rsidRDefault="002B63B2" w:rsidP="00137F86">
            <w:pPr>
              <w:jc w:val="both"/>
            </w:pPr>
            <w:bookmarkStart w:id="7" w:name="sub_17"/>
            <w:r>
              <w:t xml:space="preserve">Л.9. Готовность и способность к </w:t>
            </w:r>
            <w:r>
              <w:lastRenderedPageBreak/>
              <w:t>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  <w:bookmarkEnd w:id="7"/>
          </w:p>
          <w:p w:rsidR="002B63B2" w:rsidRDefault="002B63B2" w:rsidP="00137F86">
            <w:pPr>
              <w:jc w:val="both"/>
            </w:pPr>
            <w:bookmarkStart w:id="8" w:name="sub_18"/>
            <w:r>
              <w:t>Л.10. Эстетическое отношение к миру, включая эстетику быта, научного и технического творчества, спорта, общественных отношений;</w:t>
            </w:r>
            <w:bookmarkEnd w:id="8"/>
          </w:p>
          <w:p w:rsidR="002B63B2" w:rsidRDefault="002B63B2" w:rsidP="00137F86">
            <w:pPr>
              <w:jc w:val="both"/>
            </w:pPr>
            <w:bookmarkStart w:id="9" w:name="sub_19"/>
            <w:r>
      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  <w:bookmarkEnd w:id="9"/>
          </w:p>
          <w:p w:rsidR="002B63B2" w:rsidRDefault="002B63B2" w:rsidP="00137F86">
            <w:pPr>
              <w:jc w:val="both"/>
            </w:pPr>
            <w:bookmarkStart w:id="10" w:name="sub_20"/>
            <w:r>
      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  <w:bookmarkEnd w:id="10"/>
          </w:p>
          <w:p w:rsidR="002B63B2" w:rsidRDefault="002B63B2" w:rsidP="00137F86">
            <w:pPr>
              <w:jc w:val="both"/>
            </w:pPr>
            <w:bookmarkStart w:id="11" w:name="sub_21"/>
            <w:r>
              <w:t>Л.13.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bookmarkEnd w:id="11"/>
          </w:p>
          <w:p w:rsidR="002B63B2" w:rsidRDefault="002B63B2" w:rsidP="00137F86">
            <w:pPr>
              <w:jc w:val="both"/>
            </w:pPr>
            <w:bookmarkStart w:id="12" w:name="sub_22"/>
            <w:r>
              <w:t>Л.14.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  <w:bookmarkEnd w:id="12"/>
          </w:p>
          <w:p w:rsidR="002B63B2" w:rsidRDefault="002B63B2" w:rsidP="00137F86">
            <w:pPr>
              <w:jc w:val="both"/>
              <w:rPr>
                <w:rFonts w:eastAsia="SchoolBookCSanPin-Regular"/>
              </w:rPr>
            </w:pPr>
            <w:bookmarkStart w:id="13" w:name="sub_23"/>
            <w:r>
              <w:t xml:space="preserve">Л.15. Ответственное отношение к созданию семьи на основе </w:t>
            </w:r>
            <w:r>
              <w:lastRenderedPageBreak/>
              <w:t>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B2" w:rsidRDefault="002B63B2" w:rsidP="00137F86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  <w:bookmarkEnd w:id="14"/>
          </w:p>
          <w:p w:rsidR="002B63B2" w:rsidRDefault="002B63B2" w:rsidP="00137F86">
            <w:pPr>
              <w:jc w:val="both"/>
            </w:pPr>
            <w:bookmarkStart w:id="15" w:name="sub_26"/>
            <w:r>
              <w:t xml:space="preserve">М.2. Умение </w:t>
            </w:r>
            <w:r>
              <w:lastRenderedPageBreak/>
      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  <w:bookmarkEnd w:id="15"/>
          </w:p>
          <w:p w:rsidR="002B63B2" w:rsidRDefault="002B63B2" w:rsidP="00137F86">
            <w:pPr>
              <w:jc w:val="both"/>
            </w:pPr>
            <w:bookmarkStart w:id="16" w:name="sub_27"/>
            <w:r>
      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  <w:bookmarkEnd w:id="16"/>
          </w:p>
          <w:p w:rsidR="002B63B2" w:rsidRDefault="002B63B2" w:rsidP="00137F86">
            <w:pPr>
              <w:jc w:val="both"/>
            </w:pPr>
            <w:bookmarkStart w:id="17" w:name="sub_28"/>
            <w:r>
      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  <w:bookmarkEnd w:id="17"/>
          </w:p>
          <w:p w:rsidR="002B63B2" w:rsidRDefault="002B63B2" w:rsidP="00137F86">
            <w:pPr>
              <w:jc w:val="both"/>
            </w:pPr>
            <w:bookmarkStart w:id="18" w:name="sub_29"/>
            <w:r>
              <w:t xml:space="preserve"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>
              <w:lastRenderedPageBreak/>
              <w:t>ресурсосбережения, правовых и этических норм, норм информационной безопасности;</w:t>
            </w:r>
            <w:bookmarkEnd w:id="18"/>
          </w:p>
          <w:p w:rsidR="002B63B2" w:rsidRDefault="002B63B2" w:rsidP="00137F86">
            <w:pPr>
              <w:jc w:val="both"/>
            </w:pPr>
            <w:bookmarkStart w:id="19" w:name="sub_30"/>
            <w:r>
              <w:t>М.6. Умение определять назначение и функции различных социальных институтов;</w:t>
            </w:r>
            <w:bookmarkEnd w:id="19"/>
          </w:p>
          <w:p w:rsidR="002B63B2" w:rsidRDefault="002B63B2" w:rsidP="00137F86">
            <w:pPr>
              <w:jc w:val="both"/>
            </w:pPr>
            <w:bookmarkStart w:id="20" w:name="sub_31"/>
            <w:r>
      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  <w:bookmarkEnd w:id="20"/>
          </w:p>
          <w:p w:rsidR="002B63B2" w:rsidRDefault="002B63B2" w:rsidP="00137F86">
            <w:pPr>
              <w:jc w:val="both"/>
            </w:pPr>
            <w:bookmarkStart w:id="21" w:name="sub_32"/>
            <w:r>
              <w:t>М.8.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  <w:bookmarkEnd w:id="21"/>
          </w:p>
          <w:p w:rsidR="002B63B2" w:rsidRDefault="002B63B2" w:rsidP="00137F86">
            <w:pPr>
              <w:jc w:val="both"/>
            </w:pPr>
            <w:bookmarkStart w:id="22" w:name="sub_33"/>
            <w:r>
      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B2" w:rsidRDefault="002B63B2" w:rsidP="00137F86">
            <w:pPr>
              <w:jc w:val="both"/>
            </w:pPr>
            <w:r w:rsidRPr="00977C1C">
              <w:lastRenderedPageBreak/>
              <w:t>П.1.  сформированность основных географических понятий и терминов и применение их в речевой практике;</w:t>
            </w:r>
          </w:p>
          <w:p w:rsidR="002B63B2" w:rsidRPr="00977C1C" w:rsidRDefault="002B63B2" w:rsidP="00137F86">
            <w:pPr>
              <w:jc w:val="both"/>
            </w:pPr>
            <w:r w:rsidRPr="00977C1C">
              <w:t>П.2. владение навыками самоанализа и самооценки на основе наблюдений за собственной речью</w:t>
            </w:r>
          </w:p>
          <w:p w:rsidR="002B63B2" w:rsidRDefault="002B63B2" w:rsidP="00137F86">
            <w:pPr>
              <w:autoSpaceDE w:val="0"/>
              <w:autoSpaceDN w:val="0"/>
              <w:adjustRightInd w:val="0"/>
              <w:jc w:val="both"/>
            </w:pPr>
            <w:r w:rsidRPr="00977C1C">
              <w:t>П.3.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2B63B2" w:rsidRDefault="002B63B2" w:rsidP="00137F86">
            <w:pPr>
              <w:jc w:val="both"/>
            </w:pPr>
            <w:r w:rsidRPr="00977C1C">
              <w:t xml:space="preserve">П.4. владение умением представлять тексты в виде тезисов, конспектов, аннотаций, рефератов, сочинений различных </w:t>
            </w:r>
            <w:r w:rsidRPr="00977C1C">
              <w:lastRenderedPageBreak/>
              <w:t>жанров;</w:t>
            </w:r>
          </w:p>
          <w:p w:rsidR="002B63B2" w:rsidRDefault="002B63B2" w:rsidP="00137F86">
            <w:pPr>
              <w:autoSpaceDE w:val="0"/>
              <w:autoSpaceDN w:val="0"/>
              <w:adjustRightInd w:val="0"/>
              <w:jc w:val="both"/>
            </w:pPr>
            <w:r w:rsidRPr="00977C1C">
              <w:t>П.5 владение представлениями о современной географической науке, ее участии в решении важнейших проблем человечества;</w:t>
            </w:r>
          </w:p>
          <w:p w:rsidR="002B63B2" w:rsidRPr="00977C1C" w:rsidRDefault="002B63B2" w:rsidP="00137F86">
            <w:pPr>
              <w:autoSpaceDE w:val="0"/>
              <w:autoSpaceDN w:val="0"/>
              <w:adjustRightInd w:val="0"/>
              <w:jc w:val="both"/>
            </w:pPr>
            <w:r w:rsidRPr="00977C1C">
              <w:t>П.6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</w:p>
        </w:tc>
      </w:tr>
    </w:tbl>
    <w:p w:rsidR="002B63B2" w:rsidRDefault="002B63B2" w:rsidP="002B63B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2B63B2" w:rsidRDefault="002B63B2" w:rsidP="002B63B2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>
        <w:rPr>
          <w:rStyle w:val="aff3"/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(дескриптеров):</w:t>
      </w:r>
    </w:p>
    <w:p w:rsidR="002B63B2" w:rsidRDefault="002B63B2" w:rsidP="002B63B2">
      <w:pPr>
        <w:spacing w:line="360" w:lineRule="auto"/>
        <w:ind w:firstLine="33"/>
        <w:jc w:val="both"/>
        <w:rPr>
          <w:sz w:val="28"/>
          <w:szCs w:val="28"/>
        </w:rPr>
      </w:pPr>
      <w:r>
        <w:rPr>
          <w:sz w:val="28"/>
          <w:szCs w:val="28"/>
        </w:rPr>
        <w:t>ЛР 2 -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B63B2" w:rsidRDefault="002B63B2" w:rsidP="002B63B2">
      <w:pPr>
        <w:spacing w:line="360" w:lineRule="auto"/>
        <w:ind w:firstLine="33"/>
        <w:jc w:val="both"/>
        <w:rPr>
          <w:sz w:val="28"/>
          <w:szCs w:val="28"/>
        </w:rPr>
      </w:pPr>
      <w:r>
        <w:rPr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B63B2" w:rsidRDefault="002B63B2" w:rsidP="002B63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ЛР 23 -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Получение обучающимися возможности самораскрытия и самореализация личности. </w:t>
      </w:r>
    </w:p>
    <w:p w:rsidR="002B63B2" w:rsidRDefault="002B63B2" w:rsidP="002B63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ЛР 30 - </w:t>
      </w:r>
      <w:r>
        <w:rPr>
          <w:b/>
          <w:position w:val="-24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B63B2" w:rsidRDefault="002B63B2" w:rsidP="002B63B2">
      <w:pPr>
        <w:spacing w:line="360" w:lineRule="auto"/>
        <w:jc w:val="both"/>
        <w:rPr>
          <w:b/>
          <w:color w:val="000000"/>
          <w:position w:val="-24"/>
          <w:sz w:val="28"/>
          <w:szCs w:val="28"/>
        </w:rPr>
      </w:pPr>
    </w:p>
    <w:p w:rsidR="002B63B2" w:rsidRDefault="002B63B2" w:rsidP="002B63B2">
      <w:pPr>
        <w:spacing w:line="360" w:lineRule="auto"/>
        <w:jc w:val="center"/>
        <w:rPr>
          <w:color w:val="000000"/>
          <w:position w:val="-24"/>
          <w:sz w:val="28"/>
          <w:szCs w:val="28"/>
        </w:rPr>
      </w:pPr>
      <w:r>
        <w:rPr>
          <w:b/>
          <w:color w:val="000000"/>
          <w:position w:val="-24"/>
          <w:sz w:val="28"/>
          <w:szCs w:val="28"/>
        </w:rPr>
        <w:t>1.4. Количество часов, отведенное на освоение рабочей программы учебной дисциплины:</w:t>
      </w:r>
    </w:p>
    <w:p w:rsidR="002B63B2" w:rsidRDefault="002B63B2" w:rsidP="002B63B2">
      <w:pPr>
        <w:spacing w:line="360" w:lineRule="auto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максимальной учебной нагрузки обучающегося 177 часа, в том числе: </w:t>
      </w:r>
    </w:p>
    <w:p w:rsidR="002B63B2" w:rsidRDefault="002B63B2" w:rsidP="002B63B2">
      <w:pPr>
        <w:spacing w:line="360" w:lineRule="auto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- обязательной аудиторной учебной нагрузки обучающегося 117 часов; </w:t>
      </w:r>
    </w:p>
    <w:p w:rsidR="002B63B2" w:rsidRDefault="002B63B2" w:rsidP="002B63B2">
      <w:pPr>
        <w:spacing w:line="360" w:lineRule="auto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- самостоятельной работы обучающегося 60 часов. </w:t>
      </w:r>
    </w:p>
    <w:p w:rsidR="002B63B2" w:rsidRDefault="002B63B2" w:rsidP="002B63B2">
      <w:pPr>
        <w:spacing w:line="360" w:lineRule="auto"/>
        <w:jc w:val="both"/>
        <w:rPr>
          <w:sz w:val="28"/>
          <w:szCs w:val="28"/>
        </w:rPr>
      </w:pPr>
    </w:p>
    <w:p w:rsidR="00137F86" w:rsidRDefault="00137F86" w:rsidP="002B63B2">
      <w:pPr>
        <w:spacing w:line="360" w:lineRule="auto"/>
        <w:jc w:val="both"/>
        <w:rPr>
          <w:sz w:val="28"/>
          <w:szCs w:val="28"/>
        </w:rPr>
      </w:pPr>
    </w:p>
    <w:p w:rsidR="002B63B2" w:rsidRDefault="002B63B2" w:rsidP="002B63B2">
      <w:pPr>
        <w:spacing w:line="360" w:lineRule="auto"/>
        <w:jc w:val="both"/>
        <w:rPr>
          <w:b/>
          <w:position w:val="-24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position w:val="-24"/>
          <w:sz w:val="28"/>
          <w:szCs w:val="28"/>
        </w:rPr>
        <w:t xml:space="preserve">2. СТРУКТУРА И СОДЕРЖАНИЕ УЧЕБНОЙ ДИСЦИПЛИНЫ </w:t>
      </w:r>
    </w:p>
    <w:p w:rsidR="002B63B2" w:rsidRDefault="002B63B2" w:rsidP="002B63B2">
      <w:pPr>
        <w:spacing w:line="360" w:lineRule="auto"/>
        <w:jc w:val="both"/>
        <w:rPr>
          <w:b/>
          <w:position w:val="-24"/>
          <w:sz w:val="28"/>
          <w:szCs w:val="28"/>
        </w:rPr>
      </w:pPr>
      <w:r>
        <w:rPr>
          <w:b/>
          <w:position w:val="-24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7"/>
        <w:gridCol w:w="2245"/>
      </w:tblGrid>
      <w:tr w:rsidR="002B63B2" w:rsidTr="00137F86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709" w:firstLine="567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>Объем часов</w:t>
            </w:r>
          </w:p>
        </w:tc>
      </w:tr>
      <w:tr w:rsidR="002B63B2" w:rsidTr="00137F86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22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position w:val="-24"/>
                <w:sz w:val="28"/>
                <w:szCs w:val="28"/>
              </w:rPr>
              <w:t>177</w:t>
            </w:r>
          </w:p>
        </w:tc>
      </w:tr>
      <w:tr w:rsidR="002B63B2" w:rsidTr="00137F86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22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position w:val="-24"/>
                <w:sz w:val="28"/>
                <w:szCs w:val="28"/>
              </w:rPr>
              <w:t>117</w:t>
            </w:r>
          </w:p>
        </w:tc>
      </w:tr>
      <w:tr w:rsidR="002B63B2" w:rsidTr="00137F86">
        <w:trPr>
          <w:trHeight w:val="109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color w:val="000000"/>
                <w:position w:val="-24"/>
                <w:sz w:val="28"/>
                <w:szCs w:val="28"/>
              </w:rPr>
              <w:t>в том числе:</w:t>
            </w:r>
          </w:p>
        </w:tc>
      </w:tr>
      <w:tr w:rsidR="002B63B2" w:rsidTr="00137F86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position w:val="-24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2B63B2" w:rsidTr="00137F86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i/>
                <w:color w:val="000000"/>
                <w:position w:val="-24"/>
                <w:sz w:val="28"/>
                <w:szCs w:val="28"/>
              </w:rPr>
              <w:t>38</w:t>
            </w:r>
          </w:p>
        </w:tc>
      </w:tr>
      <w:tr w:rsidR="002B63B2" w:rsidTr="00137F86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position w:val="-24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2B63B2" w:rsidTr="00137F86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-119"/>
              <w:rPr>
                <w:sz w:val="28"/>
                <w:szCs w:val="28"/>
              </w:rPr>
            </w:pPr>
            <w:r>
              <w:rPr>
                <w:color w:val="000000"/>
                <w:position w:val="-24"/>
                <w:sz w:val="28"/>
                <w:szCs w:val="28"/>
              </w:rPr>
              <w:t xml:space="preserve">Итоговая аттестация в форме  </w:t>
            </w:r>
            <w:r>
              <w:rPr>
                <w:i/>
                <w:color w:val="000000"/>
                <w:position w:val="-24"/>
                <w:sz w:val="28"/>
                <w:szCs w:val="28"/>
              </w:rPr>
              <w:t xml:space="preserve">дифференцированного зачета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position w:val="-24"/>
                <w:sz w:val="28"/>
                <w:szCs w:val="28"/>
              </w:rPr>
              <w:t>2</w:t>
            </w:r>
          </w:p>
        </w:tc>
      </w:tr>
      <w:tr w:rsidR="002B63B2" w:rsidTr="00137F86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22"/>
              <w:rPr>
                <w:sz w:val="28"/>
                <w:szCs w:val="28"/>
              </w:rPr>
            </w:pPr>
            <w:r>
              <w:rPr>
                <w:b/>
                <w:color w:val="000000"/>
                <w:position w:val="-24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000000"/>
                <w:position w:val="-24"/>
                <w:sz w:val="28"/>
                <w:szCs w:val="28"/>
              </w:rPr>
              <w:t>60</w:t>
            </w:r>
          </w:p>
        </w:tc>
      </w:tr>
    </w:tbl>
    <w:p w:rsidR="002B63B2" w:rsidRDefault="002B63B2" w:rsidP="002B6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63B2" w:rsidRDefault="002B63B2" w:rsidP="002B63B2">
      <w:pPr>
        <w:keepNext/>
        <w:keepLines/>
        <w:ind w:left="380"/>
        <w:jc w:val="center"/>
        <w:rPr>
          <w:sz w:val="28"/>
          <w:szCs w:val="28"/>
        </w:rPr>
      </w:pPr>
    </w:p>
    <w:p w:rsidR="002B63B2" w:rsidRDefault="002B63B2" w:rsidP="002B63B2">
      <w:pPr>
        <w:keepNext/>
        <w:keepLines/>
        <w:ind w:left="380"/>
        <w:jc w:val="center"/>
        <w:rPr>
          <w:sz w:val="28"/>
          <w:szCs w:val="28"/>
        </w:rPr>
      </w:pPr>
    </w:p>
    <w:p w:rsidR="002B63B2" w:rsidRDefault="002B63B2" w:rsidP="002B63B2">
      <w:pPr>
        <w:keepNext/>
        <w:keepLines/>
        <w:ind w:left="380"/>
        <w:jc w:val="center"/>
        <w:rPr>
          <w:sz w:val="28"/>
          <w:szCs w:val="28"/>
        </w:rPr>
      </w:pPr>
    </w:p>
    <w:p w:rsidR="00FA775B" w:rsidRPr="00E7391F" w:rsidRDefault="00FA775B" w:rsidP="00FA775B">
      <w:pPr>
        <w:jc w:val="center"/>
        <w:rPr>
          <w:bCs/>
          <w:caps/>
          <w:sz w:val="20"/>
          <w:szCs w:val="20"/>
        </w:rPr>
        <w:sectPr w:rsidR="00FA775B" w:rsidRPr="00E7391F" w:rsidSect="00137F8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FA775B" w:rsidRDefault="00FA775B" w:rsidP="00FA775B">
      <w:pPr>
        <w:ind w:left="820"/>
        <w:jc w:val="center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 (УП)</w:t>
      </w:r>
    </w:p>
    <w:p w:rsidR="002B63B2" w:rsidRDefault="002B63B2" w:rsidP="00FA775B">
      <w:pPr>
        <w:ind w:left="820"/>
        <w:jc w:val="center"/>
        <w:rPr>
          <w:b/>
          <w:bCs/>
        </w:rPr>
      </w:pPr>
    </w:p>
    <w:tbl>
      <w:tblPr>
        <w:tblW w:w="1439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598"/>
        <w:gridCol w:w="7595"/>
        <w:gridCol w:w="1744"/>
        <w:gridCol w:w="1455"/>
      </w:tblGrid>
      <w:tr w:rsidR="002B63B2" w:rsidTr="00137F86">
        <w:trPr>
          <w:trHeight w:val="145"/>
        </w:trPr>
        <w:tc>
          <w:tcPr>
            <w:tcW w:w="3598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</w:tcPr>
          <w:p w:rsidR="002B63B2" w:rsidRDefault="002B63B2" w:rsidP="00137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B63B2" w:rsidRDefault="002B63B2" w:rsidP="00137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B63B2" w:rsidRDefault="002B63B2" w:rsidP="00137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  <w:p w:rsidR="002B63B2" w:rsidRDefault="002B63B2" w:rsidP="00137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Коды Л,М,П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2B63B2" w:rsidRDefault="002B63B2" w:rsidP="00137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2B63B2" w:rsidTr="00137F86">
        <w:trPr>
          <w:trHeight w:val="145"/>
        </w:trPr>
        <w:tc>
          <w:tcPr>
            <w:tcW w:w="3598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как наука. Ее роль и значение в системе наук. Цели и задачи географии при освоении профессий СПО и специальностей СПО.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Источники географической информации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1 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основных географических объектов на контурную карту. Сопоставление географических карт различной тематики для определения тенденций и закономерностей развития географических явлений и процессов. 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jc w:val="center"/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Домашнее задание: </w:t>
            </w:r>
            <w:r>
              <w:rPr>
                <w:sz w:val="20"/>
                <w:szCs w:val="20"/>
              </w:rPr>
              <w:t>Нанести на контурную карту федеральных округов Российской Федерации.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 Политическое устройство мира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2 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Нанесение на контурную карту стран мира, крупнейших по площади территории и </w:t>
            </w:r>
            <w:r>
              <w:rPr>
                <w:sz w:val="20"/>
                <w:szCs w:val="20"/>
              </w:rPr>
              <w:lastRenderedPageBreak/>
              <w:t>численности населения.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Default="002B63B2" w:rsidP="00137F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Домашнее задание: </w:t>
            </w:r>
            <w:r>
              <w:rPr>
                <w:sz w:val="20"/>
                <w:szCs w:val="20"/>
              </w:rPr>
              <w:t>Ответить на вопросы с.12, выполнить практическое задание с.13 Учебник Баранчиков Е.В. География.-М.:- ОИЦ «Академия», 2021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Подготовить доклад: </w:t>
            </w:r>
            <w:r>
              <w:rPr>
                <w:sz w:val="20"/>
                <w:szCs w:val="20"/>
              </w:rPr>
              <w:t>Новейшие изменения политической карты мира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3. География мировых природных ресурсов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Геоэкологические проблемы. Природные условия и природные ресурсы. Виды природных ресурсов. Ресурсообеспеченность.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jc w:val="center"/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B63B2" w:rsidRDefault="002B63B2" w:rsidP="00137F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Домашнее задание: </w:t>
            </w:r>
            <w:r>
              <w:rPr>
                <w:sz w:val="20"/>
                <w:szCs w:val="20"/>
              </w:rPr>
              <w:t>Ответить на вопросы с.26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Учебник Баранчиков Е.В. География.-М.:- ОИЦ «Академия», 2021</w:t>
            </w:r>
          </w:p>
          <w:p w:rsidR="002B63B2" w:rsidRDefault="002B63B2" w:rsidP="00137F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Подготовить доклады:</w:t>
            </w:r>
            <w:r>
              <w:rPr>
                <w:sz w:val="20"/>
                <w:szCs w:val="20"/>
              </w:rPr>
              <w:t xml:space="preserve"> Особенности распределения различных видов минеральных ресурсов по регионам и странам мира. 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Подготовить презентацию:</w:t>
            </w:r>
            <w:r>
              <w:rPr>
                <w:sz w:val="20"/>
                <w:szCs w:val="20"/>
              </w:rPr>
              <w:t xml:space="preserve"> Типы природопользования в различных регионах и странах мира.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3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наиболее типичных экологических проблем, возникающих при использовании различных видов природных ресурсов. Поиск возможных путей их решения.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Default="002B63B2" w:rsidP="00137F8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Домашнее задание: 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Подготовить доклады:</w:t>
            </w:r>
            <w:r>
              <w:rPr>
                <w:sz w:val="20"/>
                <w:szCs w:val="20"/>
              </w:rPr>
              <w:t xml:space="preserve"> 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решения экологических проблем. Водноресурсные проблемы стран мира.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4. География населения мира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 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</w:t>
            </w:r>
            <w:r>
              <w:rPr>
                <w:sz w:val="20"/>
                <w:szCs w:val="20"/>
              </w:rPr>
              <w:lastRenderedPageBreak/>
              <w:t>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B63B2" w:rsidTr="00137F86">
        <w:trPr>
          <w:trHeight w:val="264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4 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особенностей расселения населения в различных странах и регионах мира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Домашнее задание: </w:t>
            </w:r>
          </w:p>
          <w:p w:rsidR="002B63B2" w:rsidRDefault="002B63B2" w:rsidP="00137F8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Подготовить доклады: </w:t>
            </w:r>
          </w:p>
          <w:p w:rsidR="002B63B2" w:rsidRDefault="002B63B2" w:rsidP="00137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современного воспроизводства мирового населения.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 в Китае и Индии: цели, методы, результаты.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жизни населения в различных странах и регионах мира.</w:t>
            </w:r>
          </w:p>
          <w:p w:rsidR="002B63B2" w:rsidRDefault="002B63B2" w:rsidP="00137F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Языки народов мира.</w:t>
            </w:r>
          </w:p>
          <w:p w:rsidR="002B63B2" w:rsidRPr="00E63AE3" w:rsidRDefault="002B63B2" w:rsidP="00137F86">
            <w:pPr>
              <w:jc w:val="both"/>
              <w:rPr>
                <w:sz w:val="20"/>
                <w:szCs w:val="20"/>
              </w:rPr>
            </w:pPr>
            <w:r w:rsidRPr="00E63AE3">
              <w:rPr>
                <w:sz w:val="20"/>
                <w:szCs w:val="20"/>
              </w:rPr>
              <w:t>Современные международные миграции населения.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5</w:t>
            </w:r>
          </w:p>
          <w:p w:rsidR="002B63B2" w:rsidRDefault="002B63B2" w:rsidP="00137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оценка качества жизни населения в различных странах и регионах мира. Сравнительная оценка культурных традиций различных народов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Домашнее задание: </w:t>
            </w:r>
            <w:r>
              <w:rPr>
                <w:sz w:val="20"/>
                <w:szCs w:val="20"/>
              </w:rPr>
              <w:t>Ответить на вопросы, выполнить практическое задание с.85</w:t>
            </w:r>
          </w:p>
          <w:p w:rsidR="002B63B2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Учебник Баранчиков Е.В. География.-М.:- ОИЦ «Академия», 2021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2B63B2" w:rsidRDefault="002B63B2" w:rsidP="00137F8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Подготовить доклады: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урбанизации в развивающихся странах.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«сверхгородов» по регионам и странам мира.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Ведущие мировые и региональные экономические интеграционные группировки.</w:t>
            </w:r>
          </w:p>
          <w:p w:rsidR="002B63B2" w:rsidRDefault="002B63B2" w:rsidP="00137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«Мировые» города и их роль в современном развитии мира.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E63AE3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Раздел 5. Мировое хозяйство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Современные особенности развития мирового хозяйства 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География отраслей первичной сферы мирового хозяйства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 xml:space="preserve"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 Горнодобывающая </w:t>
            </w:r>
            <w:r w:rsidRPr="008F19DC">
              <w:rPr>
                <w:sz w:val="20"/>
                <w:szCs w:val="20"/>
              </w:rPr>
              <w:lastRenderedPageBreak/>
              <w:t>промышленность. Географические аспекты добычи различных видов полезных ископаемых.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География отраслей вторичной сферы мирового хозяйства 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География отраслей третичной сферы мирового хозяйства 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jc w:val="center"/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Домашнее задание: </w:t>
            </w:r>
            <w:r w:rsidRPr="008F19DC">
              <w:rPr>
                <w:sz w:val="20"/>
                <w:szCs w:val="20"/>
              </w:rPr>
              <w:t>Ответить на вопросы Учебник Баранчиков Е.В. География.-М.:- ОИЦ «Академия»,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Практическое занятие № 6 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Определение хозяйственной специализации стран и регионов мира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Домашнее задание: </w:t>
            </w:r>
            <w:r w:rsidRPr="008F19DC">
              <w:rPr>
                <w:sz w:val="20"/>
                <w:szCs w:val="20"/>
              </w:rPr>
              <w:t>Ответить на вопросы с.104</w:t>
            </w:r>
            <w:r w:rsidRPr="008F19DC">
              <w:rPr>
                <w:b/>
                <w:sz w:val="20"/>
                <w:szCs w:val="20"/>
              </w:rPr>
              <w:t xml:space="preserve"> </w:t>
            </w:r>
            <w:r w:rsidRPr="008F19DC">
              <w:rPr>
                <w:sz w:val="20"/>
                <w:szCs w:val="20"/>
              </w:rPr>
              <w:t>Учебник Баранчиков Е.В. География.-М.:- ОИЦ «Академия», 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Раздел 6. Регионы мира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География населения и хозяйства Зарубежной Европы </w:t>
            </w:r>
          </w:p>
          <w:p w:rsidR="002B63B2" w:rsidRPr="008F19DC" w:rsidRDefault="002B63B2" w:rsidP="00137F86">
            <w:pPr>
              <w:rPr>
                <w:b/>
                <w:bCs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bCs/>
                <w:sz w:val="20"/>
                <w:szCs w:val="20"/>
              </w:rPr>
              <w:t>Контрольная работа в форме тестирования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jc w:val="center"/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B63B2" w:rsidTr="00137F86">
        <w:trPr>
          <w:trHeight w:val="145"/>
        </w:trPr>
        <w:tc>
          <w:tcPr>
            <w:tcW w:w="3598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Домашнее задание: </w:t>
            </w:r>
            <w:r w:rsidRPr="008F19DC">
              <w:rPr>
                <w:sz w:val="20"/>
                <w:szCs w:val="20"/>
              </w:rPr>
              <w:t>Ответить на вопросы с.277 Учебник Баранчиков Е.В. География.-М.:- ОИЦ «Академия», 20</w:t>
            </w:r>
            <w:r>
              <w:rPr>
                <w:sz w:val="20"/>
                <w:szCs w:val="20"/>
              </w:rPr>
              <w:t>21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Подготовка докладов: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«Горячие точки» на карте Зарубежной Европы.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2B63B2" w:rsidRPr="004D3D66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 w:val="restart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jc w:val="center"/>
              <w:rPr>
                <w:b/>
                <w:sz w:val="20"/>
                <w:szCs w:val="20"/>
              </w:rPr>
            </w:pPr>
            <w:r w:rsidRPr="008F19DC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8F19DC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75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Максимальная нагрузка по учебному плану (на дисциплину всего)</w:t>
            </w:r>
          </w:p>
        </w:tc>
        <w:tc>
          <w:tcPr>
            <w:tcW w:w="17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t>131</w:t>
            </w:r>
          </w:p>
        </w:tc>
        <w:tc>
          <w:tcPr>
            <w:tcW w:w="145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Обязательная нагрузка по учебному плану (на дисциплину всего)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t>87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Количество  часов на практические работы (на дисциплину)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t>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Количество часов на самостоятельную работу (на дисциплину всего)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t>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Раздел 6. Регионы мира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География населения и хозяйства Зарубежной Европы 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 xml:space="preserve">Отрасли международной специализации. Территориальная структура хозяйства. 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</w:t>
            </w:r>
            <w:r w:rsidRPr="008F19DC">
              <w:rPr>
                <w:sz w:val="20"/>
                <w:szCs w:val="20"/>
              </w:rPr>
              <w:lastRenderedPageBreak/>
              <w:t>структура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jc w:val="center"/>
            </w:pPr>
            <w:r>
              <w:rPr>
                <w:color w:val="000000"/>
                <w:position w:val="-24"/>
              </w:rPr>
              <w:t xml:space="preserve">ЛР 2, 4, 23, </w:t>
            </w:r>
            <w:r>
              <w:rPr>
                <w:color w:val="000000"/>
                <w:position w:val="-24"/>
              </w:rPr>
              <w:lastRenderedPageBreak/>
              <w:t>30</w:t>
            </w: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Домашнее задание: </w:t>
            </w:r>
            <w:r w:rsidRPr="008F19DC">
              <w:rPr>
                <w:sz w:val="20"/>
                <w:szCs w:val="20"/>
              </w:rPr>
              <w:t>Ответить на вопросы с.277 Учебник Баранчиков Е.В. География.-М.:- ОИЦ «Академия», 2016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Подготовка доклада: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Запад и Восток Германии сегодня.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Практическое занятие № 7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 xml:space="preserve">Составление комплексной экономико-географической характеристики </w:t>
            </w:r>
            <w:r w:rsidRPr="008F19DC">
              <w:rPr>
                <w:b/>
                <w:sz w:val="20"/>
                <w:szCs w:val="20"/>
              </w:rPr>
              <w:t xml:space="preserve"> </w:t>
            </w:r>
            <w:r w:rsidRPr="008F19DC">
              <w:rPr>
                <w:sz w:val="20"/>
                <w:szCs w:val="20"/>
              </w:rPr>
              <w:t xml:space="preserve">населения и хозяйства Зарубежной Азии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Ответить на вопросы с.344 Учебник Баранчиков Е.В. География.-М.:- ОИЦ «Академия», 20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Подготовка докладов: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Этнолингвистический и религиозный состав населения субрегионов Зарубежной Азии.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 xml:space="preserve"> Экономические реформы в Японии, Южной Корее и Китае.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Практическое занятие № 8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Составление комплексной экономико-географической характеристики  населения и хозяйства Африки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Ответить на вопросы с. 370 Учебник Баранчиков Е.В. География.-М.:- ОИЦ «Академия», 20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Подготовка докладов: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Особенности политической карты Африки.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Типы воспроизводства населения, показатели качества жизни населения и уровень урбанизации в странах Африки.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1C067D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FC7260" w:rsidRDefault="002B63B2" w:rsidP="00137F86">
            <w:pPr>
              <w:rPr>
                <w:rFonts w:ascii="Cambria Math" w:hAnsi="Cambria Math" w:cs="Cambria Math"/>
                <w:b/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Практическое занятие № 9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Составление комплексной экономико-географической характеристики  населения и хозяйства  Северной Америки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Ответить на вопросы с. 380 Учебник Баранчиков Е.В. География.-М.:- ОИЦ «Академия», 2016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Подготовить доклады:</w:t>
            </w:r>
          </w:p>
          <w:p w:rsidR="002B63B2" w:rsidRPr="008F19DC" w:rsidRDefault="002B63B2" w:rsidP="00137F86">
            <w:pPr>
              <w:rPr>
                <w:b/>
                <w:bCs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Американская нация: от «плавильного котла» к «миске с салатом».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bCs/>
                <w:sz w:val="20"/>
                <w:szCs w:val="20"/>
              </w:rPr>
              <w:t>Практическое занятие № 10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Составление комплексной экономико-географической характеристики  населения и хозяйства  Северной Америки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Подготовить доклады: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Географический рисунок хозяйства США.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Практическое занятие № 11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lastRenderedPageBreak/>
              <w:t>Составление комплексной экономико-географической характеристики Латинской Америки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Ответить на вопросы с. 423 Учебник Баранчиков Е.В. География.-М.:- ОИЦ «Академия», 2016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Подготовить доклады:</w:t>
            </w:r>
          </w:p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Расово-этнический состав населения стран Латинской Америки.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Практическое занятие № 12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 xml:space="preserve">Составление комплексной экономико-географической характеристики Австралии и Океании 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Домашнее задание: </w:t>
            </w:r>
            <w:r w:rsidRPr="008F19DC">
              <w:rPr>
                <w:sz w:val="20"/>
                <w:szCs w:val="20"/>
              </w:rPr>
              <w:t>Ответить на вопросы с. 437 Учебник Баранчиков Е.В. География.-М.:- ОИЦ «Академия», 2016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Подготовить доклады: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Отрасли международной хозяйственной специализации Австралии.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Раздел 7. Россия в современном мире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Практическое занятие № 13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 xml:space="preserve"> Оценка современного геополитического и геоэкономического положения России. Определение отраслевой и территориальной структуры внешней торговли товарами России. Составление карт (картосхем) внешнеторговых связей России.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jc w:val="both"/>
              <w:rPr>
                <w:b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 xml:space="preserve">Домашнее задание: </w:t>
            </w:r>
          </w:p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Подготовить доклады: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Особенности современного экономико-географического положения России.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Внешняя торговля товарами России.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</w:p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Раздел 8.  Географические аспекты современных глобальных проблем человечества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Л1-Л15</w:t>
            </w:r>
          </w:p>
          <w:p w:rsidR="002B63B2" w:rsidRDefault="002B63B2" w:rsidP="00137F86">
            <w:pPr>
              <w:suppressAutoHyphens/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М1- М9</w:t>
            </w:r>
          </w:p>
          <w:p w:rsidR="002B63B2" w:rsidRDefault="002B63B2" w:rsidP="00137F86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П1-П6</w:t>
            </w:r>
          </w:p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Практическое занятие № 14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 xml:space="preserve">Выявление и оценка важнейших международных событий и ситуаций, связанных с </w:t>
            </w:r>
            <w:r w:rsidRPr="008F19DC">
              <w:rPr>
                <w:sz w:val="20"/>
                <w:szCs w:val="20"/>
              </w:rPr>
              <w:lastRenderedPageBreak/>
              <w:t>глобальными проблемами человечества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b/>
                <w:bCs/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b/>
                <w:bCs/>
                <w:sz w:val="20"/>
                <w:szCs w:val="20"/>
              </w:rPr>
              <w:t>Домашнее задание:</w:t>
            </w:r>
          </w:p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Ответить на вопросы с.246 Учебник Баранчиков Е.В. География.-М.:- ОИЦ «Академия», 2016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145"/>
        </w:trPr>
        <w:tc>
          <w:tcPr>
            <w:tcW w:w="3598" w:type="dxa"/>
            <w:tcBorders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rPr>
                <w:sz w:val="20"/>
                <w:szCs w:val="20"/>
              </w:rPr>
            </w:pPr>
            <w:r w:rsidRPr="008F19DC">
              <w:rPr>
                <w:sz w:val="20"/>
                <w:szCs w:val="20"/>
              </w:rPr>
              <w:t>Дифференцированный зачет в форме тестирования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253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jc w:val="center"/>
              <w:rPr>
                <w:b/>
                <w:sz w:val="20"/>
                <w:szCs w:val="20"/>
              </w:rPr>
            </w:pPr>
            <w:r w:rsidRPr="008F19DC">
              <w:rPr>
                <w:b/>
                <w:i/>
                <w:sz w:val="20"/>
                <w:szCs w:val="20"/>
                <w:lang w:val="en-US"/>
              </w:rPr>
              <w:t xml:space="preserve">II </w:t>
            </w:r>
            <w:r w:rsidRPr="008F19DC">
              <w:rPr>
                <w:b/>
                <w:i/>
                <w:sz w:val="20"/>
                <w:szCs w:val="20"/>
              </w:rPr>
              <w:t>семестр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Максимальная нагрузка по учебному плану (на дисциплину всего)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46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253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Обязательная нагрузка по учебному плану (на дисциплину всего)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253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Количество  часов на практические работы (на дисциплину)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253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Количество часов на самостоятельную работу (на дисциплину всего)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253"/>
        </w:trPr>
        <w:tc>
          <w:tcPr>
            <w:tcW w:w="3598" w:type="dxa"/>
            <w:vMerge w:val="restart"/>
            <w:tcBorders>
              <w:top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jc w:val="center"/>
              <w:rPr>
                <w:b/>
                <w:sz w:val="20"/>
                <w:szCs w:val="20"/>
              </w:rPr>
            </w:pPr>
            <w:r w:rsidRPr="008F19DC">
              <w:rPr>
                <w:b/>
                <w:i/>
                <w:sz w:val="20"/>
                <w:szCs w:val="20"/>
              </w:rPr>
              <w:t>Учебный год</w:t>
            </w:r>
          </w:p>
        </w:tc>
        <w:tc>
          <w:tcPr>
            <w:tcW w:w="759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Максимальная нагрузка по учебному плану (на дисциплину всего)</w:t>
            </w:r>
          </w:p>
        </w:tc>
        <w:tc>
          <w:tcPr>
            <w:tcW w:w="174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177</w:t>
            </w:r>
          </w:p>
        </w:tc>
        <w:tc>
          <w:tcPr>
            <w:tcW w:w="145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253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Обязательная нагрузка по учебному плану (на дисциплину всего)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117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253"/>
        </w:trPr>
        <w:tc>
          <w:tcPr>
            <w:tcW w:w="359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Количество  часов на практические работы (на дисциплину)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63B2" w:rsidTr="00137F86">
        <w:trPr>
          <w:trHeight w:val="386"/>
        </w:trPr>
        <w:tc>
          <w:tcPr>
            <w:tcW w:w="3598" w:type="dxa"/>
            <w:vMerge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Pr="008F19DC" w:rsidRDefault="002B63B2" w:rsidP="00137F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B63B2" w:rsidRPr="008F19DC" w:rsidRDefault="002B63B2" w:rsidP="00137F86">
            <w:pPr>
              <w:jc w:val="both"/>
              <w:rPr>
                <w:sz w:val="20"/>
                <w:szCs w:val="20"/>
              </w:rPr>
            </w:pPr>
            <w:r w:rsidRPr="008F19DC">
              <w:rPr>
                <w:b/>
                <w:sz w:val="20"/>
                <w:szCs w:val="20"/>
              </w:rPr>
              <w:t>Количество часов на самостоятельную работу (на дисциплину всего)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2B63B2" w:rsidRDefault="002B63B2" w:rsidP="00137F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B63B2" w:rsidRDefault="002B63B2" w:rsidP="002B63B2">
      <w:pPr>
        <w:ind w:left="820"/>
        <w:jc w:val="both"/>
        <w:rPr>
          <w:b/>
          <w:bCs/>
        </w:rPr>
      </w:pPr>
    </w:p>
    <w:p w:rsidR="002B63B2" w:rsidRPr="00284C3D" w:rsidRDefault="002B63B2" w:rsidP="00FA775B">
      <w:pPr>
        <w:ind w:left="820"/>
        <w:jc w:val="center"/>
        <w:rPr>
          <w:b/>
          <w:bCs/>
        </w:rPr>
      </w:pPr>
    </w:p>
    <w:p w:rsidR="00FA775B" w:rsidRPr="001F1DF2" w:rsidRDefault="00FA775B" w:rsidP="00FA7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A775B" w:rsidRPr="001F1DF2">
          <w:headerReference w:type="default" r:id="rId10"/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137F86" w:rsidRDefault="00137F86" w:rsidP="00137F86">
      <w:pPr>
        <w:spacing w:line="360" w:lineRule="auto"/>
        <w:jc w:val="center"/>
        <w:rPr>
          <w:b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Условия реализации учебной дисциплины</w:t>
      </w:r>
    </w:p>
    <w:p w:rsidR="00137F86" w:rsidRPr="00D564C6" w:rsidRDefault="00137F86" w:rsidP="00137F86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1. </w:t>
      </w:r>
      <w:r w:rsidRPr="00D564C6">
        <w:rPr>
          <w:color w:val="181818"/>
          <w:sz w:val="28"/>
          <w:szCs w:val="28"/>
          <w:shd w:val="clear" w:color="auto" w:fill="FFFFFF"/>
        </w:rPr>
        <w:t>Мультимедийный компьютер</w:t>
      </w:r>
    </w:p>
    <w:p w:rsidR="00137F86" w:rsidRPr="00D564C6" w:rsidRDefault="00137F86" w:rsidP="00137F86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2. </w:t>
      </w:r>
      <w:r w:rsidRPr="00D564C6">
        <w:rPr>
          <w:color w:val="181818"/>
          <w:sz w:val="28"/>
          <w:szCs w:val="28"/>
          <w:shd w:val="clear" w:color="auto" w:fill="FFFFFF"/>
        </w:rPr>
        <w:t>Средства телекоммуникации</w:t>
      </w:r>
    </w:p>
    <w:p w:rsidR="00137F86" w:rsidRPr="00D564C6" w:rsidRDefault="00137F86" w:rsidP="00137F86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3. </w:t>
      </w:r>
      <w:r w:rsidRPr="00D564C6">
        <w:rPr>
          <w:color w:val="181818"/>
          <w:sz w:val="28"/>
          <w:szCs w:val="28"/>
          <w:shd w:val="clear" w:color="auto" w:fill="FFFFFF"/>
        </w:rPr>
        <w:t>Мультимедиапроектор</w:t>
      </w:r>
    </w:p>
    <w:p w:rsidR="00137F86" w:rsidRDefault="00137F86" w:rsidP="00137F86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4. </w:t>
      </w:r>
      <w:r w:rsidRPr="00D564C6">
        <w:rPr>
          <w:color w:val="181818"/>
          <w:sz w:val="28"/>
          <w:szCs w:val="28"/>
          <w:shd w:val="clear" w:color="auto" w:fill="FFFFFF"/>
        </w:rPr>
        <w:t>Телевизор</w:t>
      </w:r>
    </w:p>
    <w:p w:rsidR="00137F86" w:rsidRDefault="00137F86" w:rsidP="00137F86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5. </w:t>
      </w:r>
      <w:r w:rsidRPr="00D564C6">
        <w:rPr>
          <w:color w:val="181818"/>
          <w:sz w:val="28"/>
          <w:szCs w:val="28"/>
        </w:rPr>
        <w:t>Настенные карты:  Великие географические открытия</w:t>
      </w:r>
      <w:r>
        <w:rPr>
          <w:color w:val="181818"/>
          <w:sz w:val="28"/>
          <w:szCs w:val="28"/>
        </w:rPr>
        <w:t xml:space="preserve">, </w:t>
      </w:r>
      <w:r w:rsidRPr="00D564C6">
        <w:rPr>
          <w:color w:val="181818"/>
          <w:sz w:val="28"/>
          <w:szCs w:val="28"/>
        </w:rPr>
        <w:t>Внешние экономические связи</w:t>
      </w:r>
      <w:r>
        <w:rPr>
          <w:color w:val="181818"/>
          <w:sz w:val="28"/>
          <w:szCs w:val="28"/>
        </w:rPr>
        <w:t xml:space="preserve">, </w:t>
      </w:r>
      <w:r w:rsidRPr="00D564C6">
        <w:rPr>
          <w:color w:val="181818"/>
          <w:sz w:val="28"/>
          <w:szCs w:val="28"/>
        </w:rPr>
        <w:t>Глобальные проблемы человечества</w:t>
      </w:r>
      <w:r>
        <w:rPr>
          <w:color w:val="181818"/>
          <w:sz w:val="28"/>
          <w:szCs w:val="28"/>
        </w:rPr>
        <w:t>.</w:t>
      </w:r>
    </w:p>
    <w:p w:rsidR="00137F86" w:rsidRDefault="00137F86" w:rsidP="00137F86">
      <w:pPr>
        <w:spacing w:line="360" w:lineRule="auto"/>
        <w:rPr>
          <w:b/>
          <w:i/>
          <w:iCs/>
          <w:color w:val="181818"/>
          <w:sz w:val="28"/>
          <w:szCs w:val="28"/>
          <w:shd w:val="clear" w:color="auto" w:fill="FFFFFF"/>
        </w:rPr>
      </w:pPr>
      <w:r w:rsidRPr="00D564C6">
        <w:rPr>
          <w:b/>
          <w:i/>
          <w:iCs/>
          <w:color w:val="181818"/>
          <w:sz w:val="28"/>
          <w:szCs w:val="28"/>
          <w:shd w:val="clear" w:color="auto" w:fill="FFFFFF"/>
        </w:rPr>
        <w:t>Видеофильмы и видеофрагменты</w:t>
      </w:r>
      <w:r>
        <w:rPr>
          <w:b/>
          <w:i/>
          <w:iCs/>
          <w:color w:val="181818"/>
          <w:sz w:val="28"/>
          <w:szCs w:val="28"/>
          <w:shd w:val="clear" w:color="auto" w:fill="FFFFFF"/>
        </w:rPr>
        <w:t>:</w:t>
      </w:r>
    </w:p>
    <w:p w:rsidR="00137F86" w:rsidRPr="00137F86" w:rsidRDefault="00137F86" w:rsidP="00137F86">
      <w:p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137F86">
        <w:rPr>
          <w:color w:val="181818"/>
          <w:sz w:val="28"/>
          <w:szCs w:val="28"/>
          <w:shd w:val="clear" w:color="auto" w:fill="FFFFFF"/>
        </w:rPr>
        <w:t>1. Арктические пустыни, тундра, тайга, смешанные и широколиственные леса, степи, высотная поясность</w:t>
      </w:r>
    </w:p>
    <w:p w:rsidR="00137F86" w:rsidRPr="00137F86" w:rsidRDefault="00137F86" w:rsidP="00137F86">
      <w:p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137F86">
        <w:rPr>
          <w:color w:val="181818"/>
          <w:sz w:val="28"/>
          <w:szCs w:val="28"/>
          <w:shd w:val="clear" w:color="auto" w:fill="FFFFFF"/>
        </w:rPr>
        <w:t>2. Арктические пустыни, тундра, тайга, смешанные и широколиственные леса, степи, высотная поясность</w:t>
      </w:r>
    </w:p>
    <w:p w:rsidR="00137F86" w:rsidRPr="00137F86" w:rsidRDefault="00137F86" w:rsidP="00137F86">
      <w:p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137F86">
        <w:rPr>
          <w:color w:val="181818"/>
          <w:sz w:val="28"/>
          <w:szCs w:val="28"/>
          <w:shd w:val="clear" w:color="auto" w:fill="FFFFFF"/>
        </w:rPr>
        <w:t>3. Города России</w:t>
      </w:r>
    </w:p>
    <w:p w:rsidR="00137F86" w:rsidRPr="00137F86" w:rsidRDefault="00137F86" w:rsidP="00137F86">
      <w:p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137F86">
        <w:rPr>
          <w:color w:val="181818"/>
          <w:sz w:val="28"/>
          <w:szCs w:val="28"/>
          <w:shd w:val="clear" w:color="auto" w:fill="FFFFFF"/>
        </w:rPr>
        <w:t>4. Видеофильм о русских ученых-географах</w:t>
      </w:r>
    </w:p>
    <w:p w:rsidR="00137F86" w:rsidRPr="00137F86" w:rsidRDefault="00137F86" w:rsidP="00137F86">
      <w:p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137F86">
        <w:rPr>
          <w:color w:val="181818"/>
          <w:sz w:val="28"/>
          <w:szCs w:val="28"/>
          <w:shd w:val="clear" w:color="auto" w:fill="FFFFFF"/>
        </w:rPr>
        <w:t>5. Видеофильм об известных путешественниках</w:t>
      </w:r>
    </w:p>
    <w:p w:rsidR="00137F86" w:rsidRPr="00137F86" w:rsidRDefault="00137F86" w:rsidP="00137F86">
      <w:p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137F86">
        <w:rPr>
          <w:color w:val="181818"/>
          <w:sz w:val="28"/>
          <w:szCs w:val="28"/>
          <w:shd w:val="clear" w:color="auto" w:fill="FFFFFF"/>
        </w:rPr>
        <w:t>6. Озеро Байкал</w:t>
      </w:r>
    </w:p>
    <w:p w:rsidR="00137F86" w:rsidRPr="00137F86" w:rsidRDefault="00137F86" w:rsidP="00137F86">
      <w:pPr>
        <w:pStyle w:val="3"/>
        <w:spacing w:line="360" w:lineRule="auto"/>
        <w:jc w:val="both"/>
        <w:rPr>
          <w:b w:val="0"/>
          <w:bCs w:val="0"/>
          <w:color w:val="181818"/>
          <w:szCs w:val="28"/>
          <w:shd w:val="clear" w:color="auto" w:fill="FFFFFF"/>
        </w:rPr>
      </w:pPr>
      <w:r w:rsidRPr="00137F86">
        <w:rPr>
          <w:b w:val="0"/>
          <w:bCs w:val="0"/>
          <w:color w:val="181818"/>
          <w:szCs w:val="28"/>
          <w:shd w:val="clear" w:color="auto" w:fill="FFFFFF"/>
        </w:rPr>
        <w:t>7. Загадки Мирового океана</w:t>
      </w:r>
    </w:p>
    <w:p w:rsidR="00137F86" w:rsidRPr="00137F86" w:rsidRDefault="00137F86" w:rsidP="00137F86">
      <w:pPr>
        <w:pStyle w:val="3"/>
        <w:spacing w:line="360" w:lineRule="auto"/>
        <w:jc w:val="both"/>
        <w:rPr>
          <w:b w:val="0"/>
          <w:bCs w:val="0"/>
          <w:color w:val="181818"/>
          <w:szCs w:val="28"/>
          <w:shd w:val="clear" w:color="auto" w:fill="FFFFFF"/>
        </w:rPr>
      </w:pPr>
      <w:r w:rsidRPr="00137F86">
        <w:rPr>
          <w:b w:val="0"/>
          <w:bCs w:val="0"/>
          <w:color w:val="181818"/>
          <w:szCs w:val="28"/>
          <w:shd w:val="clear" w:color="auto" w:fill="FFFFFF"/>
        </w:rPr>
        <w:t>8. Страны и народы Северной Америки</w:t>
      </w:r>
    </w:p>
    <w:p w:rsidR="002B63B2" w:rsidRDefault="00137F86" w:rsidP="00137F86">
      <w:pPr>
        <w:spacing w:line="360" w:lineRule="auto"/>
        <w:ind w:right="-1275"/>
        <w:jc w:val="center"/>
        <w:rPr>
          <w:b/>
          <w:i/>
          <w:color w:val="231F20"/>
          <w:sz w:val="28"/>
          <w:szCs w:val="28"/>
        </w:rPr>
      </w:pPr>
      <w:r>
        <w:rPr>
          <w:b/>
          <w:sz w:val="28"/>
          <w:szCs w:val="28"/>
        </w:rPr>
        <w:t>4.</w:t>
      </w:r>
      <w:r w:rsidR="002B63B2">
        <w:rPr>
          <w:b/>
          <w:sz w:val="28"/>
          <w:szCs w:val="28"/>
        </w:rPr>
        <w:t xml:space="preserve"> Характеристика основных видов учебной деятельности студентов. Контроль и оценка результатов освоения учебной дисциплины</w:t>
      </w:r>
    </w:p>
    <w:p w:rsidR="002B63B2" w:rsidRDefault="002B63B2" w:rsidP="002B63B2">
      <w:pPr>
        <w:pStyle w:val="c1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</w:p>
    <w:p w:rsidR="002B63B2" w:rsidRDefault="002B63B2" w:rsidP="002B63B2">
      <w:pPr>
        <w:pStyle w:val="c35"/>
        <w:spacing w:before="0" w:beforeAutospacing="0" w:after="0" w:afterAutospacing="0" w:line="360" w:lineRule="auto"/>
        <w:ind w:right="-1134" w:firstLine="709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контрольных  работ, тестирования, а также выполнения обучающимися индивидуальных заданий, проектов, исследований.</w:t>
      </w:r>
    </w:p>
    <w:tbl>
      <w:tblPr>
        <w:tblW w:w="9495" w:type="dxa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3"/>
        <w:gridCol w:w="58"/>
        <w:gridCol w:w="3304"/>
      </w:tblGrid>
      <w:tr w:rsidR="002B63B2" w:rsidTr="00137F86"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3B2" w:rsidRDefault="002B63B2" w:rsidP="00137F86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YS Text" w:hAnsi="YS Text"/>
                <w:b/>
                <w:color w:val="000000"/>
                <w:sz w:val="28"/>
                <w:szCs w:val="28"/>
              </w:rPr>
              <w:tab/>
            </w:r>
            <w:r>
              <w:rPr>
                <w:rStyle w:val="c4"/>
                <w:color w:val="000000"/>
              </w:rPr>
              <w:t>Результаты обучения</w:t>
            </w:r>
          </w:p>
          <w:p w:rsidR="002B63B2" w:rsidRDefault="002B63B2" w:rsidP="00137F86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86"/>
                <w:i/>
                <w:iCs/>
                <w:color w:val="000000"/>
              </w:rPr>
              <w:t>(освоенные умения, знания)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3B2" w:rsidRDefault="002B63B2" w:rsidP="00137F86">
            <w:pPr>
              <w:pStyle w:val="c10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2B63B2" w:rsidTr="00137F86">
        <w:trPr>
          <w:trHeight w:val="240"/>
        </w:trPr>
        <w:tc>
          <w:tcPr>
            <w:tcW w:w="9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3B2" w:rsidRDefault="002B63B2" w:rsidP="00137F86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УМЕНИЯ</w:t>
            </w:r>
          </w:p>
        </w:tc>
      </w:tr>
      <w:tr w:rsidR="002B63B2" w:rsidTr="00137F86">
        <w:trPr>
          <w:trHeight w:val="840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12"/>
              </w:numPr>
              <w:spacing w:before="30" w:after="30"/>
              <w:ind w:left="502" w:right="6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определять и сравнивать</w:t>
            </w:r>
            <w:r>
              <w:rPr>
                <w:rStyle w:val="c19"/>
                <w:b/>
                <w:b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1850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13"/>
              </w:numPr>
              <w:spacing w:before="30" w:after="30"/>
              <w:ind w:left="502" w:right="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lastRenderedPageBreak/>
              <w:t>оценивать и объяснять</w:t>
            </w:r>
            <w:r>
              <w:rPr>
                <w:rStyle w:val="c19"/>
                <w:b/>
                <w:b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1424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14"/>
              </w:numPr>
              <w:spacing w:before="30" w:after="30"/>
              <w:ind w:left="502" w:right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применять</w:t>
            </w:r>
            <w:r>
              <w:rPr>
                <w:rStyle w:val="c19"/>
                <w:b/>
                <w:b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1124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15"/>
              </w:numPr>
              <w:spacing w:before="30" w:after="30"/>
              <w:ind w:left="502" w:right="2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составлять</w:t>
            </w:r>
            <w:r>
              <w:rPr>
                <w:rStyle w:val="c19"/>
                <w:b/>
                <w:b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600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16"/>
              </w:num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Выявлять взаимосвязи глобальных проблем человечества;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870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17"/>
              </w:num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Строить диаграммы, таблицы, графики на основе статистических данных;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960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18"/>
              </w:num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Составлять картосхемы связей географических процессов и явлений;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404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19"/>
              </w:num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составлять экономико-географическую характеристику отдельных стран и сравнительную географическую характеристику двух стран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252"/>
        </w:trPr>
        <w:tc>
          <w:tcPr>
            <w:tcW w:w="9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3B2" w:rsidRDefault="002B63B2" w:rsidP="00137F86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ЗНАНИЯ</w:t>
            </w:r>
          </w:p>
        </w:tc>
      </w:tr>
      <w:tr w:rsidR="002B63B2" w:rsidTr="00137F86">
        <w:trPr>
          <w:trHeight w:val="840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20"/>
              </w:numPr>
              <w:spacing w:before="30" w:after="30"/>
              <w:ind w:left="502" w:right="1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830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21"/>
              </w:numPr>
              <w:spacing w:before="30" w:after="30"/>
              <w:ind w:left="502" w:right="1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584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22"/>
              </w:numPr>
              <w:spacing w:before="30" w:after="30"/>
              <w:ind w:left="502" w:right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</w:t>
            </w:r>
            <w:r>
              <w:rPr>
                <w:rStyle w:val="c4"/>
                <w:color w:val="000000"/>
              </w:rPr>
              <w:lastRenderedPageBreak/>
              <w:t>международного географического разделения труда; географические аспекты глобальных проблем человечества;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lastRenderedPageBreak/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1170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23"/>
              </w:numPr>
              <w:spacing w:before="30" w:after="30"/>
              <w:ind w:left="502" w:right="8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</w:tc>
      </w:tr>
      <w:tr w:rsidR="002B63B2" w:rsidTr="00137F86">
        <w:trPr>
          <w:trHeight w:val="420"/>
        </w:trPr>
        <w:tc>
          <w:tcPr>
            <w:tcW w:w="9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"/>
              <w:spacing w:before="0" w:beforeAutospacing="0" w:after="0" w:afterAutospacing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9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Style w:val="c4"/>
                <w:color w:val="000000"/>
              </w:rPr>
              <w:t>:</w:t>
            </w:r>
          </w:p>
        </w:tc>
      </w:tr>
      <w:tr w:rsidR="002B63B2" w:rsidTr="00137F86">
        <w:trPr>
          <w:trHeight w:val="420"/>
        </w:trPr>
        <w:tc>
          <w:tcPr>
            <w:tcW w:w="6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2B63B2">
            <w:pPr>
              <w:numPr>
                <w:ilvl w:val="0"/>
                <w:numId w:val="24"/>
              </w:numPr>
              <w:spacing w:before="30" w:after="30"/>
              <w:ind w:left="5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для выявления и объяснения географических аспектов различных текущих событий и ситуаций;</w:t>
            </w:r>
          </w:p>
          <w:p w:rsidR="002B63B2" w:rsidRDefault="002B63B2" w:rsidP="002B63B2">
            <w:pPr>
              <w:numPr>
                <w:ilvl w:val="0"/>
                <w:numId w:val="24"/>
              </w:numPr>
              <w:spacing w:before="30" w:after="30"/>
              <w:ind w:left="5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:rsidR="002B63B2" w:rsidRDefault="002B63B2" w:rsidP="002B63B2">
            <w:pPr>
              <w:numPr>
                <w:ilvl w:val="0"/>
                <w:numId w:val="24"/>
              </w:numPr>
              <w:spacing w:before="30" w:after="30"/>
              <w:ind w:left="5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</w:t>
            </w:r>
          </w:p>
        </w:tc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2" w:rsidRDefault="002B63B2" w:rsidP="00137F86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практической работы;</w:t>
            </w:r>
          </w:p>
          <w:p w:rsidR="002B63B2" w:rsidRDefault="002B63B2" w:rsidP="00137F86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- оценка доклада, сообщения, презентации.</w:t>
            </w:r>
          </w:p>
          <w:p w:rsidR="002B63B2" w:rsidRDefault="002B63B2" w:rsidP="00137F86"/>
        </w:tc>
      </w:tr>
    </w:tbl>
    <w:p w:rsidR="002B63B2" w:rsidRDefault="002B63B2" w:rsidP="002B63B2">
      <w:pPr>
        <w:shd w:val="clear" w:color="auto" w:fill="FFFFFF"/>
        <w:tabs>
          <w:tab w:val="left" w:pos="0"/>
        </w:tabs>
        <w:spacing w:line="360" w:lineRule="auto"/>
        <w:rPr>
          <w:rFonts w:ascii="YS Text" w:hAnsi="YS Text"/>
          <w:b/>
          <w:color w:val="000000"/>
          <w:sz w:val="28"/>
          <w:szCs w:val="28"/>
        </w:rPr>
      </w:pPr>
    </w:p>
    <w:p w:rsidR="002B63B2" w:rsidRDefault="00137F86" w:rsidP="002B63B2">
      <w:pPr>
        <w:shd w:val="clear" w:color="auto" w:fill="FFFFFF"/>
        <w:spacing w:line="360" w:lineRule="auto"/>
        <w:ind w:firstLine="709"/>
        <w:jc w:val="center"/>
        <w:rPr>
          <w:rFonts w:ascii="YS Text" w:hAnsi="YS Text"/>
          <w:b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>5</w:t>
      </w:r>
      <w:r w:rsidR="002B63B2">
        <w:rPr>
          <w:rFonts w:ascii="YS Text" w:hAnsi="YS Text"/>
          <w:b/>
          <w:color w:val="000000"/>
          <w:sz w:val="28"/>
          <w:szCs w:val="28"/>
        </w:rPr>
        <w:t xml:space="preserve">.  </w:t>
      </w:r>
      <w:r w:rsidR="002B63B2">
        <w:rPr>
          <w:b/>
          <w:sz w:val="28"/>
          <w:szCs w:val="28"/>
        </w:rPr>
        <w:t>Перечень используемых методов обучения</w:t>
      </w:r>
      <w:r w:rsidR="002B63B2">
        <w:rPr>
          <w:rFonts w:ascii="YS Text" w:hAnsi="YS Text"/>
          <w:b/>
          <w:color w:val="000000"/>
          <w:sz w:val="28"/>
          <w:szCs w:val="28"/>
        </w:rPr>
        <w:t>:</w:t>
      </w:r>
    </w:p>
    <w:p w:rsidR="002B63B2" w:rsidRDefault="00137F86" w:rsidP="002B63B2">
      <w:pPr>
        <w:shd w:val="clear" w:color="auto" w:fill="FFFFFF"/>
        <w:spacing w:line="360" w:lineRule="auto"/>
        <w:ind w:right="-127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63B2">
        <w:rPr>
          <w:sz w:val="28"/>
          <w:szCs w:val="28"/>
        </w:rPr>
        <w:t>.1 Пассивные: опрос, репродуктивные задания по закреплению и отработке изученного материала</w:t>
      </w:r>
    </w:p>
    <w:p w:rsidR="002B63B2" w:rsidRDefault="00137F86" w:rsidP="002B63B2">
      <w:pPr>
        <w:shd w:val="clear" w:color="auto" w:fill="FFFFFF"/>
        <w:spacing w:line="360" w:lineRule="auto"/>
        <w:ind w:right="-127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63B2">
        <w:rPr>
          <w:sz w:val="28"/>
          <w:szCs w:val="28"/>
        </w:rPr>
        <w:t>.2 Активные и интерактивные: эвристические беседы, дискуссии, круглый стол, презентация, викторина.</w:t>
      </w:r>
    </w:p>
    <w:p w:rsidR="002B63B2" w:rsidRDefault="00137F86" w:rsidP="002B63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9160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B63B2">
        <w:rPr>
          <w:b/>
          <w:sz w:val="28"/>
          <w:szCs w:val="28"/>
        </w:rPr>
        <w:t>. Информационное обеспечение обучения</w:t>
      </w:r>
    </w:p>
    <w:p w:rsidR="002B63B2" w:rsidRDefault="002B63B2" w:rsidP="002B63B2">
      <w:pPr>
        <w:tabs>
          <w:tab w:val="left" w:pos="9498"/>
          <w:tab w:val="left" w:pos="9639"/>
        </w:tabs>
        <w:spacing w:line="360" w:lineRule="auto"/>
        <w:ind w:right="-12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B63B2" w:rsidRDefault="00137F86" w:rsidP="002B6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9160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27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B63B2">
        <w:rPr>
          <w:b/>
          <w:bCs/>
          <w:sz w:val="28"/>
          <w:szCs w:val="28"/>
        </w:rPr>
        <w:t>.1. Основные источники</w:t>
      </w:r>
      <w:r w:rsidR="002B63B2">
        <w:rPr>
          <w:bCs/>
          <w:sz w:val="28"/>
          <w:szCs w:val="28"/>
        </w:rPr>
        <w:t>:</w:t>
      </w:r>
    </w:p>
    <w:p w:rsidR="002B63B2" w:rsidRDefault="002B63B2" w:rsidP="002B6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9160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275"/>
        <w:jc w:val="both"/>
        <w:rPr>
          <w:bCs/>
          <w:sz w:val="28"/>
          <w:szCs w:val="28"/>
        </w:rPr>
      </w:pPr>
      <w:r w:rsidRPr="00EF4AA4">
        <w:rPr>
          <w:bCs/>
          <w:sz w:val="28"/>
          <w:szCs w:val="28"/>
        </w:rPr>
        <w:t>1.</w:t>
      </w:r>
      <w:r>
        <w:rPr>
          <w:bCs/>
          <w:i/>
          <w:sz w:val="28"/>
          <w:szCs w:val="28"/>
        </w:rPr>
        <w:t xml:space="preserve"> </w:t>
      </w:r>
      <w:r w:rsidRPr="00EF4AA4">
        <w:rPr>
          <w:bCs/>
          <w:i/>
          <w:sz w:val="28"/>
          <w:szCs w:val="28"/>
        </w:rPr>
        <w:t>Смирнов Е.Н.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 </w:t>
      </w:r>
      <w:r w:rsidRPr="00EF4AA4">
        <w:rPr>
          <w:bCs/>
          <w:sz w:val="28"/>
          <w:szCs w:val="28"/>
        </w:rPr>
        <w:t>Введение в курс мировой экономики (экономическая география зарубежных стран): учебное пособие. — Москва: КноРус</w:t>
      </w:r>
      <w:r>
        <w:rPr>
          <w:bCs/>
          <w:sz w:val="28"/>
          <w:szCs w:val="28"/>
        </w:rPr>
        <w:t>, 2021</w:t>
      </w:r>
    </w:p>
    <w:p w:rsidR="002B63B2" w:rsidRDefault="00137F86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B63B2">
        <w:rPr>
          <w:b/>
          <w:bCs/>
          <w:sz w:val="28"/>
          <w:szCs w:val="28"/>
        </w:rPr>
        <w:t>.2. Дополнительные источники</w:t>
      </w:r>
    </w:p>
    <w:p w:rsidR="002B63B2" w:rsidRDefault="002B63B2" w:rsidP="002B63B2">
      <w:pPr>
        <w:pStyle w:val="16"/>
        <w:shd w:val="clear" w:color="auto" w:fill="FFFFFF"/>
        <w:tabs>
          <w:tab w:val="left" w:pos="993"/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i/>
          <w:sz w:val="28"/>
          <w:szCs w:val="28"/>
        </w:rPr>
        <w:t>Баранчиков Е.В.</w:t>
      </w:r>
      <w:r>
        <w:rPr>
          <w:bCs/>
          <w:sz w:val="28"/>
          <w:szCs w:val="28"/>
        </w:rPr>
        <w:t xml:space="preserve"> География.– М.:–ОИЦ «Академия», 2020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F4AA4">
        <w:rPr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Максаковский В.П.</w:t>
      </w:r>
      <w:r>
        <w:rPr>
          <w:bCs/>
          <w:sz w:val="28"/>
          <w:szCs w:val="28"/>
        </w:rPr>
        <w:t xml:space="preserve"> География (базовый уровень). 10-11 классы. – М., 2021.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>
        <w:rPr>
          <w:bCs/>
          <w:i/>
          <w:sz w:val="28"/>
          <w:szCs w:val="28"/>
        </w:rPr>
        <w:t>Баранчиков Е.В., Петрусюк О.А.</w:t>
      </w:r>
      <w:r>
        <w:rPr>
          <w:bCs/>
          <w:sz w:val="28"/>
          <w:szCs w:val="28"/>
        </w:rPr>
        <w:t xml:space="preserve"> География для профессий и специальностей социально-экономического профиля: учебно-методический комплекс для студ. учреждений сред. проф. образования. –М., 2020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i/>
          <w:sz w:val="28"/>
          <w:szCs w:val="28"/>
        </w:rPr>
        <w:t>Баранчиков Е.В., Петрусюк О.А.</w:t>
      </w:r>
      <w:r>
        <w:rPr>
          <w:bCs/>
          <w:sz w:val="28"/>
          <w:szCs w:val="28"/>
        </w:rPr>
        <w:t xml:space="preserve"> География для профессий и специальностей социально-экономического профиля. Дидактические материалы: учебное пособие для студ. учреждений сред. проф. образования. –М., 2020.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i/>
          <w:sz w:val="28"/>
          <w:szCs w:val="28"/>
        </w:rPr>
        <w:t>Баранчиков Е.В., Петрусюк О.А.</w:t>
      </w:r>
      <w:r>
        <w:rPr>
          <w:bCs/>
          <w:sz w:val="28"/>
          <w:szCs w:val="28"/>
        </w:rPr>
        <w:t xml:space="preserve"> География для профессий и специальностей социально-экономического профиля. Контрольные задания: учебное пособие для студ. учреждений сред. проф. образования. –М., 2019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bCs/>
          <w:i/>
          <w:sz w:val="28"/>
          <w:szCs w:val="28"/>
        </w:rPr>
        <w:t>Баранчиков Е.В., Петрусюк О.А.</w:t>
      </w:r>
      <w:r>
        <w:rPr>
          <w:bCs/>
          <w:sz w:val="28"/>
          <w:szCs w:val="28"/>
        </w:rPr>
        <w:t xml:space="preserve"> География для профессий и специальностей социально-экономического профиля. Практикум: учебное пособие для студ. учреждений сред. проф. образования. –М., 2020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bCs/>
          <w:i/>
          <w:sz w:val="28"/>
          <w:szCs w:val="28"/>
        </w:rPr>
        <w:t>Гладкий Ю.Н., Николина В.В.</w:t>
      </w:r>
      <w:r>
        <w:rPr>
          <w:bCs/>
          <w:sz w:val="28"/>
          <w:szCs w:val="28"/>
        </w:rPr>
        <w:t xml:space="preserve"> География (базовый уровень). 10 класс.– М., 2021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>
        <w:rPr>
          <w:bCs/>
          <w:i/>
          <w:sz w:val="28"/>
          <w:szCs w:val="28"/>
        </w:rPr>
        <w:t>Гладкий Ю.Н., Николина В.В.</w:t>
      </w:r>
      <w:r>
        <w:rPr>
          <w:bCs/>
          <w:sz w:val="28"/>
          <w:szCs w:val="28"/>
        </w:rPr>
        <w:t xml:space="preserve"> География (базовый уровень). 11 класс.– М., 2021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 </w:t>
      </w:r>
      <w:r>
        <w:rPr>
          <w:bCs/>
          <w:i/>
          <w:sz w:val="28"/>
          <w:szCs w:val="28"/>
        </w:rPr>
        <w:t>Домогацких Е.М., Алексеевский Н. И.</w:t>
      </w:r>
      <w:r>
        <w:rPr>
          <w:bCs/>
          <w:sz w:val="28"/>
          <w:szCs w:val="28"/>
        </w:rPr>
        <w:t xml:space="preserve"> География: в 2 ч. 10—11 классы. — М.: 2021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>
        <w:rPr>
          <w:bCs/>
          <w:i/>
          <w:sz w:val="28"/>
          <w:szCs w:val="28"/>
        </w:rPr>
        <w:t>Кузнецов А.П., Ким Э.В.</w:t>
      </w:r>
      <w:r>
        <w:rPr>
          <w:bCs/>
          <w:sz w:val="28"/>
          <w:szCs w:val="28"/>
        </w:rPr>
        <w:t xml:space="preserve"> География (базовый уровень). 10-11 классы. – М., 2020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 w:rsidRPr="00EF4AA4">
        <w:rPr>
          <w:bCs/>
          <w:sz w:val="28"/>
          <w:szCs w:val="28"/>
        </w:rPr>
        <w:t>11</w:t>
      </w:r>
      <w:r>
        <w:rPr>
          <w:bCs/>
          <w:i/>
          <w:sz w:val="28"/>
          <w:szCs w:val="28"/>
        </w:rPr>
        <w:t>. Петрусюк О. А.</w:t>
      </w:r>
      <w:r>
        <w:rPr>
          <w:bCs/>
          <w:sz w:val="28"/>
          <w:szCs w:val="28"/>
        </w:rPr>
        <w:t xml:space="preserve"> География для профессий и специальностей социально-экономическогопрофиля: Методические рекомендации. — М., 2020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>
        <w:rPr>
          <w:bCs/>
          <w:i/>
          <w:sz w:val="28"/>
          <w:szCs w:val="28"/>
        </w:rPr>
        <w:t>Холина В.Н.</w:t>
      </w:r>
      <w:r>
        <w:rPr>
          <w:bCs/>
          <w:sz w:val="28"/>
          <w:szCs w:val="28"/>
        </w:rPr>
        <w:t xml:space="preserve"> География (углубленный уровень). 10 класс. – М., 2021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>
        <w:rPr>
          <w:bCs/>
          <w:i/>
          <w:sz w:val="28"/>
          <w:szCs w:val="28"/>
        </w:rPr>
        <w:t>Холина В.Н.</w:t>
      </w:r>
      <w:r>
        <w:rPr>
          <w:bCs/>
          <w:sz w:val="28"/>
          <w:szCs w:val="28"/>
        </w:rPr>
        <w:t xml:space="preserve"> География (углубленный уровень). 10 класс. – М., 2021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География: журнал. — М.: Издательский дом «Первое сентября».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География в школе: научно-методический журнал. — М.: Издательство «Школьная пресса».</w:t>
      </w:r>
    </w:p>
    <w:p w:rsidR="002B63B2" w:rsidRDefault="002B63B2" w:rsidP="002B63B2">
      <w:pPr>
        <w:pStyle w:val="16"/>
        <w:shd w:val="clear" w:color="auto" w:fill="FFFFFF"/>
        <w:tabs>
          <w:tab w:val="left" w:pos="9498"/>
          <w:tab w:val="left" w:pos="9639"/>
        </w:tabs>
        <w:spacing w:before="0" w:after="0" w:line="360" w:lineRule="auto"/>
        <w:ind w:right="-12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География и экология в школе XXI века: научно-методический журнал. — М.: Издательский дом «Школа-Пресс 1».</w:t>
      </w:r>
    </w:p>
    <w:p w:rsidR="002B63B2" w:rsidRDefault="00137F86" w:rsidP="002B6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9160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275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2B63B2">
        <w:rPr>
          <w:b/>
          <w:sz w:val="28"/>
          <w:szCs w:val="28"/>
        </w:rPr>
        <w:t xml:space="preserve">.3 </w:t>
      </w:r>
      <w:r w:rsidR="002B63B2">
        <w:rPr>
          <w:b/>
          <w:bCs/>
          <w:sz w:val="28"/>
          <w:szCs w:val="28"/>
        </w:rPr>
        <w:t>Электронные образовательные программы:</w:t>
      </w:r>
    </w:p>
    <w:p w:rsidR="002B63B2" w:rsidRPr="00BD4904" w:rsidRDefault="002B63B2" w:rsidP="002B63B2">
      <w:pPr>
        <w:shd w:val="clear" w:color="auto" w:fill="FFFFFF"/>
        <w:tabs>
          <w:tab w:val="left" w:pos="9498"/>
          <w:tab w:val="left" w:pos="9639"/>
        </w:tabs>
        <w:spacing w:line="300" w:lineRule="atLeast"/>
        <w:ind w:right="-1275"/>
        <w:jc w:val="both"/>
        <w:rPr>
          <w:rFonts w:ascii="Arial" w:hAnsi="Arial" w:cs="Arial"/>
          <w:color w:val="3C3C3C"/>
          <w:sz w:val="21"/>
          <w:szCs w:val="21"/>
        </w:rPr>
      </w:pPr>
      <w:r w:rsidRPr="00EF4AA4">
        <w:rPr>
          <w:bCs/>
          <w:sz w:val="28"/>
          <w:szCs w:val="28"/>
        </w:rPr>
        <w:lastRenderedPageBreak/>
        <w:t xml:space="preserve">Электронный учебник </w:t>
      </w:r>
      <w:r w:rsidRPr="00EF4AA4">
        <w:rPr>
          <w:bCs/>
          <w:i/>
          <w:sz w:val="28"/>
          <w:szCs w:val="28"/>
        </w:rPr>
        <w:t>Смирнов Е.Н.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 </w:t>
      </w:r>
      <w:r w:rsidRPr="00EF4AA4">
        <w:rPr>
          <w:bCs/>
          <w:sz w:val="28"/>
          <w:szCs w:val="28"/>
        </w:rPr>
        <w:t>Введение в курс мировой экономики (экономическая география зарубежных стран): учебное пособие. — Москва: КноРус</w:t>
      </w:r>
      <w:r>
        <w:rPr>
          <w:bCs/>
          <w:sz w:val="28"/>
          <w:szCs w:val="28"/>
        </w:rPr>
        <w:t xml:space="preserve">, 2017 </w:t>
      </w:r>
      <w:r w:rsidRPr="00EF4AA4">
        <w:rPr>
          <w:bCs/>
          <w:sz w:val="28"/>
          <w:szCs w:val="28"/>
        </w:rPr>
        <w:t xml:space="preserve">в электронной библиотечной системе </w:t>
      </w:r>
      <w:r w:rsidRPr="00EF4AA4">
        <w:rPr>
          <w:bCs/>
          <w:sz w:val="28"/>
          <w:szCs w:val="28"/>
          <w:lang w:val="en-US"/>
        </w:rPr>
        <w:t>book</w:t>
      </w:r>
      <w:r w:rsidRPr="00EF4AA4">
        <w:rPr>
          <w:bCs/>
          <w:sz w:val="28"/>
          <w:szCs w:val="28"/>
        </w:rPr>
        <w:t>.</w:t>
      </w:r>
      <w:r w:rsidRPr="00EF4AA4">
        <w:rPr>
          <w:bCs/>
          <w:sz w:val="28"/>
          <w:szCs w:val="28"/>
          <w:lang w:val="en-US"/>
        </w:rPr>
        <w:t>ru</w:t>
      </w:r>
      <w:r w:rsidRPr="00EF4AA4">
        <w:rPr>
          <w:bCs/>
          <w:sz w:val="28"/>
          <w:szCs w:val="28"/>
        </w:rPr>
        <w:t xml:space="preserve">, ссылка </w:t>
      </w:r>
      <w:hyperlink r:id="rId11" w:history="1">
        <w:r w:rsidRPr="00EF4AA4">
          <w:rPr>
            <w:rStyle w:val="a5"/>
            <w:bCs/>
            <w:sz w:val="28"/>
            <w:szCs w:val="28"/>
          </w:rPr>
          <w:t>https://www.book.ru/book/916538</w:t>
        </w:r>
      </w:hyperlink>
      <w:r>
        <w:rPr>
          <w:bCs/>
          <w:sz w:val="28"/>
          <w:szCs w:val="28"/>
        </w:rPr>
        <w:t>, (</w:t>
      </w:r>
      <w:r w:rsidRPr="00BD4904">
        <w:rPr>
          <w:bCs/>
          <w:sz w:val="28"/>
          <w:szCs w:val="28"/>
        </w:rPr>
        <w:t>EAN:9785406043820 Номер в ЭБС:</w:t>
      </w:r>
      <w:r>
        <w:rPr>
          <w:bCs/>
          <w:sz w:val="28"/>
          <w:szCs w:val="28"/>
        </w:rPr>
        <w:t xml:space="preserve"> </w:t>
      </w:r>
      <w:r w:rsidRPr="00BD4904">
        <w:rPr>
          <w:bCs/>
          <w:sz w:val="28"/>
          <w:szCs w:val="28"/>
        </w:rPr>
        <w:t>916538)</w:t>
      </w:r>
      <w:r>
        <w:rPr>
          <w:bCs/>
          <w:sz w:val="28"/>
          <w:szCs w:val="28"/>
        </w:rPr>
        <w:t>.</w:t>
      </w:r>
    </w:p>
    <w:p w:rsidR="002B63B2" w:rsidRDefault="00137F86" w:rsidP="002B63B2">
      <w:pPr>
        <w:tabs>
          <w:tab w:val="left" w:pos="9498"/>
          <w:tab w:val="left" w:pos="9639"/>
        </w:tabs>
        <w:spacing w:line="360" w:lineRule="auto"/>
        <w:ind w:right="-127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B63B2">
        <w:rPr>
          <w:b/>
          <w:bCs/>
          <w:sz w:val="28"/>
          <w:szCs w:val="28"/>
        </w:rPr>
        <w:t>.4.Интернет-ресурсы</w:t>
      </w:r>
    </w:p>
    <w:p w:rsidR="002B63B2" w:rsidRPr="0003099C" w:rsidRDefault="002B63B2" w:rsidP="002B63B2">
      <w:pPr>
        <w:pStyle w:val="ab"/>
        <w:tabs>
          <w:tab w:val="left" w:pos="9498"/>
          <w:tab w:val="left" w:pos="9639"/>
        </w:tabs>
        <w:spacing w:after="0" w:line="360" w:lineRule="auto"/>
        <w:ind w:right="-1275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Мировая экономика: [Электронный ресурс].</w:t>
      </w:r>
      <w:r>
        <w:t xml:space="preserve"> </w:t>
      </w:r>
      <w:r>
        <w:rPr>
          <w:sz w:val="28"/>
          <w:szCs w:val="28"/>
        </w:rPr>
        <w:t>http://www.ereport.ru</w:t>
      </w:r>
      <w:r>
        <w:rPr>
          <w:b/>
          <w:i/>
          <w:sz w:val="28"/>
          <w:szCs w:val="28"/>
        </w:rPr>
        <w:t xml:space="preserve">                  </w:t>
      </w:r>
      <w:r>
        <w:rPr>
          <w:color w:val="000000"/>
          <w:sz w:val="30"/>
          <w:szCs w:val="30"/>
        </w:rPr>
        <w:t xml:space="preserve">© </w:t>
      </w:r>
      <w:r>
        <w:rPr>
          <w:sz w:val="28"/>
          <w:szCs w:val="28"/>
        </w:rPr>
        <w:t>EREPORT.RU 2006-2022</w:t>
      </w:r>
    </w:p>
    <w:p w:rsidR="002B63B2" w:rsidRPr="0003099C" w:rsidRDefault="002B63B2" w:rsidP="002B63B2">
      <w:pPr>
        <w:pStyle w:val="ab"/>
        <w:tabs>
          <w:tab w:val="left" w:pos="9498"/>
          <w:tab w:val="left" w:pos="9639"/>
        </w:tabs>
        <w:spacing w:after="0" w:line="360" w:lineRule="auto"/>
        <w:ind w:right="-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Интернет-энциклопедия Википедия®. </w:t>
      </w:r>
      <w:hyperlink r:id="rId12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/</w:t>
        </w:r>
        <w:r>
          <w:rPr>
            <w:rStyle w:val="a5"/>
            <w:sz w:val="28"/>
            <w:szCs w:val="28"/>
            <w:lang w:val="en-US"/>
          </w:rPr>
          <w:t>wikipedia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org</w:t>
        </w:r>
        <w:r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30"/>
          <w:szCs w:val="30"/>
        </w:rPr>
        <w:t xml:space="preserve">© </w:t>
      </w:r>
      <w:r>
        <w:rPr>
          <w:sz w:val="28"/>
          <w:szCs w:val="28"/>
        </w:rPr>
        <w:t>2020</w:t>
      </w:r>
    </w:p>
    <w:p w:rsidR="002B63B2" w:rsidRDefault="002B63B2" w:rsidP="002B63B2">
      <w:pPr>
        <w:pStyle w:val="ab"/>
        <w:tabs>
          <w:tab w:val="left" w:pos="9498"/>
          <w:tab w:val="left" w:pos="9639"/>
        </w:tabs>
        <w:spacing w:after="0" w:line="360" w:lineRule="auto"/>
        <w:ind w:right="-1275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3. Популярная география: [Электронный ресурс].</w:t>
      </w:r>
      <w:r>
        <w:t xml:space="preserve"> </w:t>
      </w:r>
      <w:r>
        <w:rPr>
          <w:sz w:val="28"/>
          <w:szCs w:val="28"/>
        </w:rPr>
        <w:t xml:space="preserve"> </w:t>
      </w:r>
      <w:hyperlink r:id="rId13" w:history="1">
        <w:r>
          <w:rPr>
            <w:rStyle w:val="a5"/>
            <w:sz w:val="28"/>
            <w:szCs w:val="28"/>
          </w:rPr>
          <w:t>http://www.</w:t>
        </w:r>
        <w:r>
          <w:rPr>
            <w:rStyle w:val="a5"/>
            <w:sz w:val="28"/>
            <w:szCs w:val="28"/>
            <w:lang w:val="en-US"/>
          </w:rPr>
          <w:t>populargeograf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  <w:r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2B63B2" w:rsidRDefault="002B63B2" w:rsidP="002B63B2">
      <w:pPr>
        <w:pStyle w:val="ab"/>
        <w:tabs>
          <w:tab w:val="left" w:pos="9498"/>
          <w:tab w:val="left" w:pos="9639"/>
        </w:tabs>
        <w:spacing w:after="0" w:line="360" w:lineRule="auto"/>
        <w:ind w:right="-1275"/>
        <w:jc w:val="both"/>
      </w:pPr>
      <w:r>
        <w:rPr>
          <w:color w:val="000000"/>
          <w:sz w:val="30"/>
          <w:szCs w:val="30"/>
        </w:rPr>
        <w:t xml:space="preserve">© </w:t>
      </w:r>
      <w:r>
        <w:rPr>
          <w:sz w:val="28"/>
          <w:szCs w:val="28"/>
        </w:rPr>
        <w:t>Популярная география 2021.</w:t>
      </w:r>
    </w:p>
    <w:p w:rsidR="002B63B2" w:rsidRDefault="00137F86" w:rsidP="002B6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9160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7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B63B2">
        <w:rPr>
          <w:b/>
          <w:sz w:val="28"/>
          <w:szCs w:val="28"/>
        </w:rPr>
        <w:t>.1 Программа обеспечена необходимым комплектов лицензионного программного обеспечения</w:t>
      </w:r>
    </w:p>
    <w:p w:rsidR="00D2308C" w:rsidRDefault="00D2308C" w:rsidP="002B63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9160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275"/>
        <w:jc w:val="both"/>
        <w:rPr>
          <w:b/>
          <w:caps/>
          <w:sz w:val="28"/>
          <w:szCs w:val="28"/>
        </w:rPr>
      </w:pPr>
    </w:p>
    <w:sectPr w:rsidR="00D2308C" w:rsidSect="00137F86">
      <w:headerReference w:type="default" r:id="rId14"/>
      <w:pgSz w:w="11906" w:h="16838"/>
      <w:pgMar w:top="1134" w:right="1841" w:bottom="1134" w:left="1701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CE" w:rsidRDefault="00C217CE">
      <w:r>
        <w:separator/>
      </w:r>
    </w:p>
  </w:endnote>
  <w:endnote w:type="continuationSeparator" w:id="0">
    <w:p w:rsidR="00C217CE" w:rsidRDefault="00C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86" w:rsidRDefault="00137F86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86" w:rsidRDefault="00137F86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2181"/>
      <w:docPartObj>
        <w:docPartGallery w:val="Page Numbers (Bottom of Page)"/>
        <w:docPartUnique/>
      </w:docPartObj>
    </w:sdtPr>
    <w:sdtEndPr/>
    <w:sdtContent>
      <w:p w:rsidR="00815872" w:rsidRDefault="00C217CE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25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F86" w:rsidRDefault="00137F86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CE" w:rsidRDefault="00C217CE">
      <w:r>
        <w:separator/>
      </w:r>
    </w:p>
  </w:footnote>
  <w:footnote w:type="continuationSeparator" w:id="0">
    <w:p w:rsidR="00C217CE" w:rsidRDefault="00C2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86" w:rsidRDefault="00137F8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86" w:rsidRDefault="00137F8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 w15:restartNumberingAfterBreak="0">
    <w:nsid w:val="08A8488A"/>
    <w:multiLevelType w:val="hybridMultilevel"/>
    <w:tmpl w:val="8C9C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7AEE"/>
    <w:multiLevelType w:val="multilevel"/>
    <w:tmpl w:val="69B6E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E0A94"/>
    <w:multiLevelType w:val="multilevel"/>
    <w:tmpl w:val="F12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E4681"/>
    <w:multiLevelType w:val="multilevel"/>
    <w:tmpl w:val="29E6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34402"/>
    <w:multiLevelType w:val="multilevel"/>
    <w:tmpl w:val="8D7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57FB3"/>
    <w:multiLevelType w:val="multilevel"/>
    <w:tmpl w:val="7A5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E5565"/>
    <w:multiLevelType w:val="multilevel"/>
    <w:tmpl w:val="736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479023BE"/>
    <w:multiLevelType w:val="multilevel"/>
    <w:tmpl w:val="ED5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56826"/>
    <w:multiLevelType w:val="multilevel"/>
    <w:tmpl w:val="8A765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4E17CD"/>
    <w:multiLevelType w:val="multilevel"/>
    <w:tmpl w:val="A0E6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84FFA"/>
    <w:multiLevelType w:val="multilevel"/>
    <w:tmpl w:val="C89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F63DF"/>
    <w:multiLevelType w:val="multilevel"/>
    <w:tmpl w:val="6964A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</w:lvl>
    <w:lvl w:ilvl="2" w:tplc="121886F4">
      <w:numFmt w:val="none"/>
      <w:lvlText w:val=""/>
      <w:lvlJc w:val="left"/>
      <w:pPr>
        <w:tabs>
          <w:tab w:val="num" w:pos="360"/>
        </w:tabs>
      </w:pPr>
    </w:lvl>
    <w:lvl w:ilvl="3" w:tplc="B3007D26">
      <w:numFmt w:val="none"/>
      <w:lvlText w:val=""/>
      <w:lvlJc w:val="left"/>
      <w:pPr>
        <w:tabs>
          <w:tab w:val="num" w:pos="360"/>
        </w:tabs>
      </w:pPr>
    </w:lvl>
    <w:lvl w:ilvl="4" w:tplc="C150D660">
      <w:numFmt w:val="none"/>
      <w:lvlText w:val=""/>
      <w:lvlJc w:val="left"/>
      <w:pPr>
        <w:tabs>
          <w:tab w:val="num" w:pos="360"/>
        </w:tabs>
      </w:pPr>
    </w:lvl>
    <w:lvl w:ilvl="5" w:tplc="C7FA5D5C">
      <w:numFmt w:val="none"/>
      <w:lvlText w:val=""/>
      <w:lvlJc w:val="left"/>
      <w:pPr>
        <w:tabs>
          <w:tab w:val="num" w:pos="360"/>
        </w:tabs>
      </w:pPr>
    </w:lvl>
    <w:lvl w:ilvl="6" w:tplc="04BE57AC">
      <w:numFmt w:val="none"/>
      <w:lvlText w:val=""/>
      <w:lvlJc w:val="left"/>
      <w:pPr>
        <w:tabs>
          <w:tab w:val="num" w:pos="360"/>
        </w:tabs>
      </w:pPr>
    </w:lvl>
    <w:lvl w:ilvl="7" w:tplc="D78CC8F6">
      <w:numFmt w:val="none"/>
      <w:lvlText w:val=""/>
      <w:lvlJc w:val="left"/>
      <w:pPr>
        <w:tabs>
          <w:tab w:val="num" w:pos="360"/>
        </w:tabs>
      </w:pPr>
    </w:lvl>
    <w:lvl w:ilvl="8" w:tplc="1E98FCD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5D804B8"/>
    <w:multiLevelType w:val="multilevel"/>
    <w:tmpl w:val="537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17979"/>
    <w:multiLevelType w:val="multilevel"/>
    <w:tmpl w:val="B0F4F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476CFF"/>
    <w:multiLevelType w:val="multilevel"/>
    <w:tmpl w:val="80641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4F085F"/>
    <w:multiLevelType w:val="multilevel"/>
    <w:tmpl w:val="9A88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5B2FF8"/>
    <w:multiLevelType w:val="multilevel"/>
    <w:tmpl w:val="E606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4A3A32"/>
    <w:multiLevelType w:val="multilevel"/>
    <w:tmpl w:val="BC1E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572B0"/>
    <w:multiLevelType w:val="multilevel"/>
    <w:tmpl w:val="26D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5"/>
  </w:num>
  <w:num w:numId="8">
    <w:abstractNumId w:val="19"/>
  </w:num>
  <w:num w:numId="9">
    <w:abstractNumId w:val="12"/>
  </w:num>
  <w:num w:numId="10">
    <w:abstractNumId w:val="18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17"/>
  </w:num>
  <w:num w:numId="16">
    <w:abstractNumId w:val="21"/>
  </w:num>
  <w:num w:numId="17">
    <w:abstractNumId w:val="5"/>
  </w:num>
  <w:num w:numId="18">
    <w:abstractNumId w:val="14"/>
  </w:num>
  <w:num w:numId="19">
    <w:abstractNumId w:val="8"/>
  </w:num>
  <w:num w:numId="20">
    <w:abstractNumId w:val="23"/>
  </w:num>
  <w:num w:numId="21">
    <w:abstractNumId w:val="6"/>
  </w:num>
  <w:num w:numId="22">
    <w:abstractNumId w:val="4"/>
  </w:num>
  <w:num w:numId="23">
    <w:abstractNumId w:val="22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1361B"/>
    <w:rsid w:val="000154E6"/>
    <w:rsid w:val="000248DD"/>
    <w:rsid w:val="0003133D"/>
    <w:rsid w:val="00044612"/>
    <w:rsid w:val="00053014"/>
    <w:rsid w:val="000627C1"/>
    <w:rsid w:val="00067681"/>
    <w:rsid w:val="000734FA"/>
    <w:rsid w:val="000800C6"/>
    <w:rsid w:val="00081BF7"/>
    <w:rsid w:val="000832CC"/>
    <w:rsid w:val="000957E4"/>
    <w:rsid w:val="00095C84"/>
    <w:rsid w:val="000C1957"/>
    <w:rsid w:val="000D24A9"/>
    <w:rsid w:val="000D49C8"/>
    <w:rsid w:val="000E6BA6"/>
    <w:rsid w:val="000E6D69"/>
    <w:rsid w:val="001004C1"/>
    <w:rsid w:val="0011069D"/>
    <w:rsid w:val="00114DE4"/>
    <w:rsid w:val="001211AA"/>
    <w:rsid w:val="00125325"/>
    <w:rsid w:val="001259CF"/>
    <w:rsid w:val="001306E5"/>
    <w:rsid w:val="00131F8A"/>
    <w:rsid w:val="00134CC8"/>
    <w:rsid w:val="001379C6"/>
    <w:rsid w:val="00137F86"/>
    <w:rsid w:val="001477CF"/>
    <w:rsid w:val="001536DC"/>
    <w:rsid w:val="00162CEC"/>
    <w:rsid w:val="001826F5"/>
    <w:rsid w:val="001913B2"/>
    <w:rsid w:val="00197AA1"/>
    <w:rsid w:val="001A46A6"/>
    <w:rsid w:val="001B1A25"/>
    <w:rsid w:val="001B4A65"/>
    <w:rsid w:val="001B66CF"/>
    <w:rsid w:val="001C1E13"/>
    <w:rsid w:val="001C224D"/>
    <w:rsid w:val="001C5339"/>
    <w:rsid w:val="001C5FAD"/>
    <w:rsid w:val="001D1EDF"/>
    <w:rsid w:val="001D7998"/>
    <w:rsid w:val="001E1BF3"/>
    <w:rsid w:val="001E2179"/>
    <w:rsid w:val="001E7517"/>
    <w:rsid w:val="001F201D"/>
    <w:rsid w:val="001F66E9"/>
    <w:rsid w:val="002043A1"/>
    <w:rsid w:val="00204669"/>
    <w:rsid w:val="0022002B"/>
    <w:rsid w:val="00235344"/>
    <w:rsid w:val="00251943"/>
    <w:rsid w:val="00254961"/>
    <w:rsid w:val="00254AC9"/>
    <w:rsid w:val="002557C9"/>
    <w:rsid w:val="00273AB0"/>
    <w:rsid w:val="00273B7C"/>
    <w:rsid w:val="0027553D"/>
    <w:rsid w:val="00275EE7"/>
    <w:rsid w:val="00284A3F"/>
    <w:rsid w:val="00284C3D"/>
    <w:rsid w:val="00286BFA"/>
    <w:rsid w:val="00287381"/>
    <w:rsid w:val="00296F0D"/>
    <w:rsid w:val="002A02D7"/>
    <w:rsid w:val="002A3581"/>
    <w:rsid w:val="002B4167"/>
    <w:rsid w:val="002B63B2"/>
    <w:rsid w:val="002C30EC"/>
    <w:rsid w:val="002C5769"/>
    <w:rsid w:val="002D08F8"/>
    <w:rsid w:val="002D0DB1"/>
    <w:rsid w:val="002D26A0"/>
    <w:rsid w:val="002D3906"/>
    <w:rsid w:val="002D3A48"/>
    <w:rsid w:val="002D3BF0"/>
    <w:rsid w:val="002D54EA"/>
    <w:rsid w:val="002E4E2C"/>
    <w:rsid w:val="002F6BBA"/>
    <w:rsid w:val="0030101E"/>
    <w:rsid w:val="003026A1"/>
    <w:rsid w:val="00316A97"/>
    <w:rsid w:val="00316FDD"/>
    <w:rsid w:val="00321DAA"/>
    <w:rsid w:val="00325214"/>
    <w:rsid w:val="003328FB"/>
    <w:rsid w:val="0033637C"/>
    <w:rsid w:val="00337CF4"/>
    <w:rsid w:val="00341C64"/>
    <w:rsid w:val="00341E0A"/>
    <w:rsid w:val="003522D7"/>
    <w:rsid w:val="00352693"/>
    <w:rsid w:val="00354636"/>
    <w:rsid w:val="00370B25"/>
    <w:rsid w:val="003836A0"/>
    <w:rsid w:val="003877E8"/>
    <w:rsid w:val="003B1111"/>
    <w:rsid w:val="003B49C0"/>
    <w:rsid w:val="003B5A33"/>
    <w:rsid w:val="003C5357"/>
    <w:rsid w:val="003C7FFB"/>
    <w:rsid w:val="003D406A"/>
    <w:rsid w:val="003D638A"/>
    <w:rsid w:val="003E413B"/>
    <w:rsid w:val="003E6AB0"/>
    <w:rsid w:val="003F61B7"/>
    <w:rsid w:val="00403E5E"/>
    <w:rsid w:val="00406536"/>
    <w:rsid w:val="00411E03"/>
    <w:rsid w:val="004170FF"/>
    <w:rsid w:val="004173F4"/>
    <w:rsid w:val="00421C73"/>
    <w:rsid w:val="00424482"/>
    <w:rsid w:val="00436688"/>
    <w:rsid w:val="0044045B"/>
    <w:rsid w:val="0045031D"/>
    <w:rsid w:val="004521D3"/>
    <w:rsid w:val="00457E09"/>
    <w:rsid w:val="0047117A"/>
    <w:rsid w:val="0047346B"/>
    <w:rsid w:val="00476C33"/>
    <w:rsid w:val="0048141C"/>
    <w:rsid w:val="00490300"/>
    <w:rsid w:val="00492FAF"/>
    <w:rsid w:val="004B30C2"/>
    <w:rsid w:val="004D735F"/>
    <w:rsid w:val="004E0237"/>
    <w:rsid w:val="004E1FC1"/>
    <w:rsid w:val="004E4BF9"/>
    <w:rsid w:val="004E5BAE"/>
    <w:rsid w:val="004F55E2"/>
    <w:rsid w:val="00512336"/>
    <w:rsid w:val="00515C03"/>
    <w:rsid w:val="00520C93"/>
    <w:rsid w:val="00521465"/>
    <w:rsid w:val="00536708"/>
    <w:rsid w:val="005400B3"/>
    <w:rsid w:val="005420E1"/>
    <w:rsid w:val="00550BFC"/>
    <w:rsid w:val="00551B0B"/>
    <w:rsid w:val="0055345E"/>
    <w:rsid w:val="00556336"/>
    <w:rsid w:val="00566C1B"/>
    <w:rsid w:val="00567A7D"/>
    <w:rsid w:val="00571051"/>
    <w:rsid w:val="005905FB"/>
    <w:rsid w:val="005B413D"/>
    <w:rsid w:val="005C63CE"/>
    <w:rsid w:val="005C6F27"/>
    <w:rsid w:val="005D1B1D"/>
    <w:rsid w:val="005D1E5F"/>
    <w:rsid w:val="005D2455"/>
    <w:rsid w:val="005E07A4"/>
    <w:rsid w:val="005F68DF"/>
    <w:rsid w:val="00602ECB"/>
    <w:rsid w:val="0060414C"/>
    <w:rsid w:val="006158C3"/>
    <w:rsid w:val="0062220A"/>
    <w:rsid w:val="00635349"/>
    <w:rsid w:val="0063760A"/>
    <w:rsid w:val="00660C4F"/>
    <w:rsid w:val="00662643"/>
    <w:rsid w:val="00666062"/>
    <w:rsid w:val="00673033"/>
    <w:rsid w:val="00681212"/>
    <w:rsid w:val="00695845"/>
    <w:rsid w:val="006A24D2"/>
    <w:rsid w:val="006A2CE4"/>
    <w:rsid w:val="006A3466"/>
    <w:rsid w:val="006A5A87"/>
    <w:rsid w:val="006A73A1"/>
    <w:rsid w:val="006B0E2C"/>
    <w:rsid w:val="006B3051"/>
    <w:rsid w:val="006C0703"/>
    <w:rsid w:val="006C35CC"/>
    <w:rsid w:val="006D0B16"/>
    <w:rsid w:val="006F3353"/>
    <w:rsid w:val="006F7015"/>
    <w:rsid w:val="007022B7"/>
    <w:rsid w:val="00703B7B"/>
    <w:rsid w:val="0070414E"/>
    <w:rsid w:val="007065D1"/>
    <w:rsid w:val="00711534"/>
    <w:rsid w:val="00717DBB"/>
    <w:rsid w:val="00720B6D"/>
    <w:rsid w:val="007240FA"/>
    <w:rsid w:val="00727521"/>
    <w:rsid w:val="00732D75"/>
    <w:rsid w:val="00735F10"/>
    <w:rsid w:val="007416C7"/>
    <w:rsid w:val="00743726"/>
    <w:rsid w:val="00743B50"/>
    <w:rsid w:val="007571FA"/>
    <w:rsid w:val="0076642A"/>
    <w:rsid w:val="00770EC3"/>
    <w:rsid w:val="0079646C"/>
    <w:rsid w:val="007967D5"/>
    <w:rsid w:val="00796D79"/>
    <w:rsid w:val="007A4AAC"/>
    <w:rsid w:val="007A6196"/>
    <w:rsid w:val="007B2E14"/>
    <w:rsid w:val="007B6B7C"/>
    <w:rsid w:val="007C51CF"/>
    <w:rsid w:val="007C60BD"/>
    <w:rsid w:val="007E040B"/>
    <w:rsid w:val="007E589E"/>
    <w:rsid w:val="007F5245"/>
    <w:rsid w:val="007F7705"/>
    <w:rsid w:val="0080169E"/>
    <w:rsid w:val="008148F2"/>
    <w:rsid w:val="00815872"/>
    <w:rsid w:val="008319D9"/>
    <w:rsid w:val="00831D8A"/>
    <w:rsid w:val="00841A73"/>
    <w:rsid w:val="008448D1"/>
    <w:rsid w:val="008514A5"/>
    <w:rsid w:val="008578A7"/>
    <w:rsid w:val="00857EB2"/>
    <w:rsid w:val="008712EF"/>
    <w:rsid w:val="0087251F"/>
    <w:rsid w:val="0087737D"/>
    <w:rsid w:val="00885A58"/>
    <w:rsid w:val="0089219B"/>
    <w:rsid w:val="008A5CAE"/>
    <w:rsid w:val="008A7CFC"/>
    <w:rsid w:val="008B00E6"/>
    <w:rsid w:val="008B4688"/>
    <w:rsid w:val="008B5187"/>
    <w:rsid w:val="008B59F5"/>
    <w:rsid w:val="008B68F3"/>
    <w:rsid w:val="008D0EA2"/>
    <w:rsid w:val="008E115C"/>
    <w:rsid w:val="008F3565"/>
    <w:rsid w:val="008F6EE6"/>
    <w:rsid w:val="00911562"/>
    <w:rsid w:val="00914550"/>
    <w:rsid w:val="00920546"/>
    <w:rsid w:val="00925C65"/>
    <w:rsid w:val="00937996"/>
    <w:rsid w:val="00941F72"/>
    <w:rsid w:val="00944938"/>
    <w:rsid w:val="0098737E"/>
    <w:rsid w:val="00992BA8"/>
    <w:rsid w:val="009A63D7"/>
    <w:rsid w:val="009B0AAF"/>
    <w:rsid w:val="009B325A"/>
    <w:rsid w:val="009B40B6"/>
    <w:rsid w:val="009C1F6D"/>
    <w:rsid w:val="009C29BF"/>
    <w:rsid w:val="009C501F"/>
    <w:rsid w:val="009D39E3"/>
    <w:rsid w:val="009D3A25"/>
    <w:rsid w:val="009D4F05"/>
    <w:rsid w:val="009E6578"/>
    <w:rsid w:val="00A06E15"/>
    <w:rsid w:val="00A159AE"/>
    <w:rsid w:val="00A32789"/>
    <w:rsid w:val="00A52034"/>
    <w:rsid w:val="00A527B8"/>
    <w:rsid w:val="00A53073"/>
    <w:rsid w:val="00A550D5"/>
    <w:rsid w:val="00A764E6"/>
    <w:rsid w:val="00A77A65"/>
    <w:rsid w:val="00A8698E"/>
    <w:rsid w:val="00A95855"/>
    <w:rsid w:val="00AB663D"/>
    <w:rsid w:val="00AB7A32"/>
    <w:rsid w:val="00AD27B2"/>
    <w:rsid w:val="00AD5F23"/>
    <w:rsid w:val="00AE27DC"/>
    <w:rsid w:val="00AE7B57"/>
    <w:rsid w:val="00B02C13"/>
    <w:rsid w:val="00B0388C"/>
    <w:rsid w:val="00B20E1A"/>
    <w:rsid w:val="00B241BB"/>
    <w:rsid w:val="00B307D5"/>
    <w:rsid w:val="00B423A2"/>
    <w:rsid w:val="00B42605"/>
    <w:rsid w:val="00B503D2"/>
    <w:rsid w:val="00B52BA8"/>
    <w:rsid w:val="00B646CA"/>
    <w:rsid w:val="00B75704"/>
    <w:rsid w:val="00B75A80"/>
    <w:rsid w:val="00B83E81"/>
    <w:rsid w:val="00B91598"/>
    <w:rsid w:val="00B951DF"/>
    <w:rsid w:val="00BA3442"/>
    <w:rsid w:val="00BA36CC"/>
    <w:rsid w:val="00BA456A"/>
    <w:rsid w:val="00BB35D4"/>
    <w:rsid w:val="00BB512A"/>
    <w:rsid w:val="00BB5CEC"/>
    <w:rsid w:val="00BB5D08"/>
    <w:rsid w:val="00BC0F16"/>
    <w:rsid w:val="00BC4D60"/>
    <w:rsid w:val="00BC4FDB"/>
    <w:rsid w:val="00BD405A"/>
    <w:rsid w:val="00BD6298"/>
    <w:rsid w:val="00BE5344"/>
    <w:rsid w:val="00C03DB2"/>
    <w:rsid w:val="00C14E59"/>
    <w:rsid w:val="00C1720C"/>
    <w:rsid w:val="00C17284"/>
    <w:rsid w:val="00C217CE"/>
    <w:rsid w:val="00C4512E"/>
    <w:rsid w:val="00C45D33"/>
    <w:rsid w:val="00C55008"/>
    <w:rsid w:val="00C6033C"/>
    <w:rsid w:val="00C669D8"/>
    <w:rsid w:val="00C750BE"/>
    <w:rsid w:val="00C90EEF"/>
    <w:rsid w:val="00C94452"/>
    <w:rsid w:val="00C96BC5"/>
    <w:rsid w:val="00CB550A"/>
    <w:rsid w:val="00CB7E99"/>
    <w:rsid w:val="00CD0193"/>
    <w:rsid w:val="00CD781D"/>
    <w:rsid w:val="00CE7603"/>
    <w:rsid w:val="00CF17FF"/>
    <w:rsid w:val="00CF4EA0"/>
    <w:rsid w:val="00D025F3"/>
    <w:rsid w:val="00D05CF0"/>
    <w:rsid w:val="00D21A4C"/>
    <w:rsid w:val="00D2308C"/>
    <w:rsid w:val="00D27E1B"/>
    <w:rsid w:val="00D31A7F"/>
    <w:rsid w:val="00D34B7B"/>
    <w:rsid w:val="00D417E5"/>
    <w:rsid w:val="00D436A0"/>
    <w:rsid w:val="00D54F0F"/>
    <w:rsid w:val="00D57DB7"/>
    <w:rsid w:val="00D57EFD"/>
    <w:rsid w:val="00D63FA4"/>
    <w:rsid w:val="00D65000"/>
    <w:rsid w:val="00D71BBF"/>
    <w:rsid w:val="00D7617E"/>
    <w:rsid w:val="00D7794F"/>
    <w:rsid w:val="00D8300F"/>
    <w:rsid w:val="00D9035E"/>
    <w:rsid w:val="00D91378"/>
    <w:rsid w:val="00D94914"/>
    <w:rsid w:val="00D95F77"/>
    <w:rsid w:val="00DA207C"/>
    <w:rsid w:val="00DA229A"/>
    <w:rsid w:val="00DB2CC8"/>
    <w:rsid w:val="00DC1060"/>
    <w:rsid w:val="00DC1A12"/>
    <w:rsid w:val="00DC57C9"/>
    <w:rsid w:val="00DC64F1"/>
    <w:rsid w:val="00DD3810"/>
    <w:rsid w:val="00DF08C4"/>
    <w:rsid w:val="00DF6874"/>
    <w:rsid w:val="00E034BE"/>
    <w:rsid w:val="00E04A5F"/>
    <w:rsid w:val="00E14C19"/>
    <w:rsid w:val="00E31320"/>
    <w:rsid w:val="00E37425"/>
    <w:rsid w:val="00E4126C"/>
    <w:rsid w:val="00E51FD9"/>
    <w:rsid w:val="00E604AE"/>
    <w:rsid w:val="00E66AFC"/>
    <w:rsid w:val="00E7138E"/>
    <w:rsid w:val="00E7391F"/>
    <w:rsid w:val="00E852BC"/>
    <w:rsid w:val="00E87FAA"/>
    <w:rsid w:val="00EA71B1"/>
    <w:rsid w:val="00EC08DE"/>
    <w:rsid w:val="00EC3C37"/>
    <w:rsid w:val="00EC55EF"/>
    <w:rsid w:val="00ED23D0"/>
    <w:rsid w:val="00EE0F13"/>
    <w:rsid w:val="00EE6E32"/>
    <w:rsid w:val="00EF6DCF"/>
    <w:rsid w:val="00F03CB4"/>
    <w:rsid w:val="00F04AA8"/>
    <w:rsid w:val="00F13E97"/>
    <w:rsid w:val="00F141A1"/>
    <w:rsid w:val="00F1753B"/>
    <w:rsid w:val="00F17953"/>
    <w:rsid w:val="00F5475A"/>
    <w:rsid w:val="00F61F4B"/>
    <w:rsid w:val="00F63DB7"/>
    <w:rsid w:val="00F7036C"/>
    <w:rsid w:val="00F70AA1"/>
    <w:rsid w:val="00F718C3"/>
    <w:rsid w:val="00F73BA6"/>
    <w:rsid w:val="00F7748E"/>
    <w:rsid w:val="00F81760"/>
    <w:rsid w:val="00F831E0"/>
    <w:rsid w:val="00FA0FE7"/>
    <w:rsid w:val="00FA13B6"/>
    <w:rsid w:val="00FA316F"/>
    <w:rsid w:val="00FA3D3F"/>
    <w:rsid w:val="00FA775B"/>
    <w:rsid w:val="00FB38F1"/>
    <w:rsid w:val="00FB3D06"/>
    <w:rsid w:val="00FB3F8F"/>
    <w:rsid w:val="00FB4D04"/>
    <w:rsid w:val="00FB5A70"/>
    <w:rsid w:val="00FC37A1"/>
    <w:rsid w:val="00FC6199"/>
    <w:rsid w:val="00FD42FF"/>
    <w:rsid w:val="00FD55E6"/>
    <w:rsid w:val="00FD6073"/>
    <w:rsid w:val="00FE6D76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0E55E-23B8-459E-9C16-42308583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rsid w:val="002D39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0">
    <w:name w:val="Font Style40"/>
    <w:rsid w:val="002D390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rsid w:val="002D39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2D390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2D39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2D390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2"/>
    <w:rsid w:val="002D39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rsid w:val="002D3906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0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rsid w:val="002D390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rsid w:val="002D3906"/>
    <w:rPr>
      <w:color w:val="0000FF"/>
      <w:u w:val="single"/>
    </w:rPr>
  </w:style>
  <w:style w:type="paragraph" w:customStyle="1" w:styleId="11">
    <w:name w:val="1"/>
    <w:basedOn w:val="a0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D3906"/>
  </w:style>
  <w:style w:type="paragraph" w:styleId="31">
    <w:name w:val="Body Text 3"/>
    <w:basedOn w:val="a0"/>
    <w:rsid w:val="002D3906"/>
    <w:pPr>
      <w:spacing w:after="120"/>
    </w:pPr>
    <w:rPr>
      <w:sz w:val="16"/>
      <w:szCs w:val="16"/>
    </w:rPr>
  </w:style>
  <w:style w:type="paragraph" w:styleId="a9">
    <w:name w:val="Body Text Indent"/>
    <w:basedOn w:val="a0"/>
    <w:link w:val="aa"/>
    <w:rsid w:val="002D3906"/>
    <w:pPr>
      <w:spacing w:after="120"/>
      <w:ind w:left="283"/>
    </w:pPr>
  </w:style>
  <w:style w:type="paragraph" w:styleId="20">
    <w:name w:val="Body Text 2"/>
    <w:basedOn w:val="a0"/>
    <w:link w:val="21"/>
    <w:rsid w:val="002D3906"/>
    <w:pPr>
      <w:spacing w:after="120" w:line="480" w:lineRule="auto"/>
    </w:pPr>
  </w:style>
  <w:style w:type="paragraph" w:styleId="ab">
    <w:name w:val="Body Text"/>
    <w:basedOn w:val="a0"/>
    <w:link w:val="ac"/>
    <w:rsid w:val="001E7517"/>
    <w:pPr>
      <w:spacing w:after="120"/>
    </w:pPr>
  </w:style>
  <w:style w:type="paragraph" w:customStyle="1" w:styleId="ad">
    <w:name w:val="Знак Знак Знак"/>
    <w:basedOn w:val="a0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rsid w:val="00BE534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885A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85A58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F68DF"/>
    <w:rPr>
      <w:sz w:val="24"/>
      <w:szCs w:val="24"/>
    </w:rPr>
  </w:style>
  <w:style w:type="paragraph" w:customStyle="1" w:styleId="af">
    <w:name w:val="Знак Знак Знак"/>
    <w:basedOn w:val="a0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34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FF51A6"/>
    <w:pPr>
      <w:numPr>
        <w:numId w:val="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5B413D"/>
    <w:rPr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2 Знак"/>
    <w:basedOn w:val="a1"/>
    <w:link w:val="20"/>
    <w:rsid w:val="005B413D"/>
    <w:rPr>
      <w:sz w:val="24"/>
      <w:szCs w:val="24"/>
    </w:rPr>
  </w:style>
  <w:style w:type="character" w:styleId="HTML">
    <w:name w:val="HTML Cite"/>
    <w:basedOn w:val="a1"/>
    <w:uiPriority w:val="99"/>
    <w:unhideWhenUsed/>
    <w:rsid w:val="005B413D"/>
    <w:rPr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eastAsia="Calibri" w:hAnsi="Calibri"/>
      <w:sz w:val="22"/>
      <w:szCs w:val="22"/>
      <w:lang w:eastAsia="ar-SA"/>
    </w:rPr>
  </w:style>
  <w:style w:type="paragraph" w:customStyle="1" w:styleId="12">
    <w:name w:val="Текст1"/>
    <w:basedOn w:val="a0"/>
    <w:rsid w:val="00284C3D"/>
    <w:rPr>
      <w:rFonts w:ascii="Courier New" w:hAnsi="Courier New"/>
      <w:sz w:val="20"/>
      <w:szCs w:val="20"/>
      <w:lang w:eastAsia="ar-SA"/>
    </w:rPr>
  </w:style>
  <w:style w:type="paragraph" w:styleId="24">
    <w:name w:val="List 2"/>
    <w:basedOn w:val="a0"/>
    <w:rsid w:val="00284C3D"/>
    <w:pPr>
      <w:ind w:left="566" w:hanging="283"/>
    </w:pPr>
  </w:style>
  <w:style w:type="paragraph" w:styleId="af6">
    <w:name w:val="footnote text"/>
    <w:basedOn w:val="a0"/>
    <w:link w:val="af7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284C3D"/>
  </w:style>
  <w:style w:type="character" w:styleId="af8">
    <w:name w:val="footnote reference"/>
    <w:basedOn w:val="a1"/>
    <w:rsid w:val="00284C3D"/>
    <w:rPr>
      <w:vertAlign w:val="superscript"/>
    </w:rPr>
  </w:style>
  <w:style w:type="paragraph" w:styleId="af9">
    <w:name w:val="Balloon Text"/>
    <w:basedOn w:val="a0"/>
    <w:link w:val="afa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284C3D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1"/>
    <w:link w:val="ab"/>
    <w:rsid w:val="00284C3D"/>
    <w:rPr>
      <w:sz w:val="24"/>
      <w:szCs w:val="24"/>
    </w:rPr>
  </w:style>
  <w:style w:type="character" w:styleId="afb">
    <w:name w:val="annotation reference"/>
    <w:basedOn w:val="a1"/>
    <w:rsid w:val="00284C3D"/>
    <w:rPr>
      <w:sz w:val="16"/>
      <w:szCs w:val="16"/>
    </w:rPr>
  </w:style>
  <w:style w:type="paragraph" w:styleId="afc">
    <w:name w:val="annotation text"/>
    <w:basedOn w:val="a0"/>
    <w:link w:val="afd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84C3D"/>
  </w:style>
  <w:style w:type="paragraph" w:styleId="afe">
    <w:name w:val="annotation subject"/>
    <w:basedOn w:val="afc"/>
    <w:next w:val="afc"/>
    <w:link w:val="aff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rsid w:val="00284C3D"/>
    <w:rPr>
      <w:b/>
      <w:bCs/>
    </w:rPr>
  </w:style>
  <w:style w:type="paragraph" w:customStyle="1" w:styleId="aff0">
    <w:name w:val="Знак"/>
    <w:basedOn w:val="a0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2"/>
    <w:rsid w:val="00284C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0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rsid w:val="00284C3D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с отступом 21"/>
    <w:basedOn w:val="a0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rsid w:val="00284C3D"/>
    <w:rPr>
      <w:sz w:val="24"/>
      <w:szCs w:val="24"/>
    </w:rPr>
  </w:style>
  <w:style w:type="paragraph" w:styleId="aff1">
    <w:name w:val="Title"/>
    <w:basedOn w:val="a0"/>
    <w:link w:val="aff2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rsid w:val="00284C3D"/>
    <w:rPr>
      <w:b/>
      <w:bCs/>
      <w:caps/>
      <w:sz w:val="28"/>
      <w:szCs w:val="24"/>
    </w:rPr>
  </w:style>
  <w:style w:type="character" w:customStyle="1" w:styleId="FontStyle13">
    <w:name w:val="Font Style13"/>
    <w:basedOn w:val="a1"/>
    <w:rsid w:val="00284C3D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1"/>
    <w:link w:val="1"/>
    <w:rsid w:val="00284C3D"/>
    <w:rPr>
      <w:caps/>
      <w:sz w:val="28"/>
      <w:szCs w:val="24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Стиль1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30">
    <w:name w:val="Заголовок 3 Знак"/>
    <w:basedOn w:val="a1"/>
    <w:link w:val="3"/>
    <w:rsid w:val="00284C3D"/>
    <w:rPr>
      <w:b/>
      <w:bCs/>
      <w:sz w:val="28"/>
      <w:szCs w:val="24"/>
    </w:rPr>
  </w:style>
  <w:style w:type="paragraph" w:customStyle="1" w:styleId="Default">
    <w:name w:val="Default"/>
    <w:rsid w:val="00A527B8"/>
    <w:pPr>
      <w:autoSpaceDE w:val="0"/>
      <w:autoSpaceDN w:val="0"/>
      <w:adjustRightInd w:val="0"/>
      <w:ind w:left="567" w:firstLine="567"/>
      <w:jc w:val="both"/>
    </w:pPr>
    <w:rPr>
      <w:rFonts w:eastAsiaTheme="minorHAnsi"/>
      <w:color w:val="000000"/>
      <w:position w:val="-24"/>
      <w:sz w:val="24"/>
      <w:szCs w:val="24"/>
      <w:lang w:eastAsia="en-US"/>
    </w:rPr>
  </w:style>
  <w:style w:type="character" w:customStyle="1" w:styleId="aff3">
    <w:name w:val="Символ сноски"/>
    <w:rsid w:val="0063760A"/>
    <w:rPr>
      <w:vertAlign w:val="superscript"/>
    </w:rPr>
  </w:style>
  <w:style w:type="character" w:customStyle="1" w:styleId="15">
    <w:name w:val="Заголовок №1"/>
    <w:rsid w:val="002B63B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paragraph" w:customStyle="1" w:styleId="c1">
    <w:name w:val="c1"/>
    <w:basedOn w:val="a0"/>
    <w:rsid w:val="002B63B2"/>
    <w:pPr>
      <w:spacing w:before="100" w:beforeAutospacing="1" w:after="100" w:afterAutospacing="1"/>
    </w:pPr>
  </w:style>
  <w:style w:type="character" w:customStyle="1" w:styleId="c18">
    <w:name w:val="c18"/>
    <w:basedOn w:val="a1"/>
    <w:rsid w:val="002B63B2"/>
  </w:style>
  <w:style w:type="paragraph" w:customStyle="1" w:styleId="c35">
    <w:name w:val="c35"/>
    <w:basedOn w:val="a0"/>
    <w:rsid w:val="002B63B2"/>
    <w:pPr>
      <w:spacing w:before="100" w:beforeAutospacing="1" w:after="100" w:afterAutospacing="1"/>
    </w:pPr>
  </w:style>
  <w:style w:type="character" w:customStyle="1" w:styleId="c11">
    <w:name w:val="c11"/>
    <w:basedOn w:val="a1"/>
    <w:rsid w:val="002B63B2"/>
  </w:style>
  <w:style w:type="character" w:customStyle="1" w:styleId="c4">
    <w:name w:val="c4"/>
    <w:basedOn w:val="a1"/>
    <w:rsid w:val="002B63B2"/>
  </w:style>
  <w:style w:type="paragraph" w:customStyle="1" w:styleId="c10">
    <w:name w:val="c10"/>
    <w:basedOn w:val="a0"/>
    <w:rsid w:val="002B63B2"/>
    <w:pPr>
      <w:spacing w:before="100" w:beforeAutospacing="1" w:after="100" w:afterAutospacing="1"/>
    </w:pPr>
  </w:style>
  <w:style w:type="character" w:customStyle="1" w:styleId="c86">
    <w:name w:val="c86"/>
    <w:basedOn w:val="a1"/>
    <w:rsid w:val="002B63B2"/>
  </w:style>
  <w:style w:type="character" w:customStyle="1" w:styleId="c19">
    <w:name w:val="c19"/>
    <w:basedOn w:val="a1"/>
    <w:rsid w:val="002B63B2"/>
  </w:style>
  <w:style w:type="paragraph" w:customStyle="1" w:styleId="c17">
    <w:name w:val="c17"/>
    <w:basedOn w:val="a0"/>
    <w:rsid w:val="002B63B2"/>
    <w:pPr>
      <w:spacing w:before="100" w:beforeAutospacing="1" w:after="100" w:afterAutospacing="1"/>
    </w:pPr>
  </w:style>
  <w:style w:type="paragraph" w:customStyle="1" w:styleId="16">
    <w:name w:val="Обычный (веб)1"/>
    <w:basedOn w:val="a0"/>
    <w:rsid w:val="002B63B2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opulargeogra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wikipedi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165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9DA7-EF3F-444A-960B-1AC69247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562</TotalTime>
  <Pages>1</Pages>
  <Words>4873</Words>
  <Characters>27781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32589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Лариса Журавлева</cp:lastModifiedBy>
  <cp:revision>75</cp:revision>
  <cp:lastPrinted>2020-01-15T06:52:00Z</cp:lastPrinted>
  <dcterms:created xsi:type="dcterms:W3CDTF">2019-09-17T09:35:00Z</dcterms:created>
  <dcterms:modified xsi:type="dcterms:W3CDTF">2022-09-28T06:11:00Z</dcterms:modified>
</cp:coreProperties>
</file>