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9B" w:rsidRPr="009D4F05" w:rsidRDefault="0089219B" w:rsidP="0089219B">
      <w:pPr>
        <w:ind w:left="5670"/>
        <w:rPr>
          <w:b/>
        </w:rPr>
      </w:pPr>
      <w:r w:rsidRPr="009D4F05">
        <w:rPr>
          <w:b/>
        </w:rPr>
        <w:t xml:space="preserve">Приложение № </w:t>
      </w:r>
      <w:r w:rsidR="006E7613">
        <w:rPr>
          <w:b/>
        </w:rPr>
        <w:t>8.1.8</w:t>
      </w:r>
      <w:bookmarkStart w:id="0" w:name="_GoBack"/>
      <w:bookmarkEnd w:id="0"/>
    </w:p>
    <w:p w:rsidR="0089219B" w:rsidRDefault="0089219B" w:rsidP="0089219B">
      <w:pPr>
        <w:ind w:left="5670"/>
      </w:pPr>
      <w:r>
        <w:t xml:space="preserve">к ППССЗ по специальности </w:t>
      </w:r>
    </w:p>
    <w:p w:rsidR="008D0EA2" w:rsidRDefault="00153CE7" w:rsidP="001477CF">
      <w:pPr>
        <w:ind w:left="5670"/>
        <w:rPr>
          <w:caps/>
          <w:sz w:val="28"/>
          <w:szCs w:val="28"/>
        </w:rPr>
      </w:pPr>
      <w:r w:rsidRPr="00153CE7">
        <w:t>27.02.03</w:t>
      </w:r>
      <w:r>
        <w:t xml:space="preserve"> </w:t>
      </w:r>
      <w:r w:rsidRPr="00153CE7">
        <w:t>Автоматика и телемеханика на транспорте (железнодорожном транспорте)</w:t>
      </w: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477CF" w:rsidRDefault="001477CF" w:rsidP="0011069D">
      <w:pPr>
        <w:jc w:val="center"/>
        <w:rPr>
          <w:b/>
          <w:sz w:val="28"/>
          <w:szCs w:val="28"/>
        </w:rPr>
      </w:pPr>
    </w:p>
    <w:p w:rsidR="001477CF" w:rsidRDefault="001477CF" w:rsidP="0011069D">
      <w:pPr>
        <w:jc w:val="center"/>
        <w:rPr>
          <w:b/>
          <w:sz w:val="28"/>
          <w:szCs w:val="28"/>
        </w:rPr>
      </w:pPr>
    </w:p>
    <w:p w:rsidR="00A527B8" w:rsidRDefault="00A527B8" w:rsidP="0011069D">
      <w:pPr>
        <w:jc w:val="right"/>
        <w:rPr>
          <w:b/>
          <w:sz w:val="28"/>
          <w:szCs w:val="28"/>
        </w:rPr>
      </w:pPr>
    </w:p>
    <w:p w:rsidR="00A527B8" w:rsidRDefault="00A527B8" w:rsidP="00A527B8">
      <w:pPr>
        <w:ind w:left="3924"/>
        <w:rPr>
          <w:b/>
          <w:sz w:val="28"/>
        </w:rPr>
      </w:pPr>
      <w:r>
        <w:rPr>
          <w:b/>
          <w:sz w:val="28"/>
        </w:rPr>
        <w:t>СОДЕРЖАНИЕ</w:t>
      </w:r>
    </w:p>
    <w:p w:rsidR="00100221" w:rsidRDefault="00100221" w:rsidP="00A527B8">
      <w:pPr>
        <w:ind w:left="3924"/>
        <w:rPr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  <w:gridCol w:w="978"/>
      </w:tblGrid>
      <w:tr w:rsidR="00100221" w:rsidTr="00AD7DBA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Default="00100221" w:rsidP="00AD7DBA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Pr="00CE7D14" w:rsidRDefault="00100221" w:rsidP="00AD7DBA">
            <w:pPr>
              <w:spacing w:line="360" w:lineRule="auto"/>
              <w:ind w:firstLine="28"/>
              <w:jc w:val="center"/>
              <w:rPr>
                <w:color w:val="000000" w:themeColor="text1"/>
              </w:rPr>
            </w:pPr>
            <w:r w:rsidRPr="00CE7D14">
              <w:rPr>
                <w:color w:val="000000" w:themeColor="text1"/>
                <w:sz w:val="28"/>
              </w:rPr>
              <w:t>2</w:t>
            </w:r>
          </w:p>
        </w:tc>
      </w:tr>
      <w:tr w:rsidR="00100221" w:rsidTr="00AD7DBA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Default="00100221" w:rsidP="00AD7DBA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Pr="00CE7D14" w:rsidRDefault="00100221" w:rsidP="00AD7DBA">
            <w:pPr>
              <w:spacing w:line="360" w:lineRule="auto"/>
              <w:ind w:firstLine="28"/>
              <w:jc w:val="center"/>
              <w:rPr>
                <w:color w:val="000000" w:themeColor="text1"/>
              </w:rPr>
            </w:pPr>
            <w:r w:rsidRPr="00CE7D14">
              <w:rPr>
                <w:color w:val="000000" w:themeColor="text1"/>
                <w:sz w:val="28"/>
              </w:rPr>
              <w:t>7</w:t>
            </w:r>
          </w:p>
        </w:tc>
      </w:tr>
      <w:tr w:rsidR="00100221" w:rsidTr="00AD7DBA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Default="00100221" w:rsidP="00AD7DBA">
            <w:pPr>
              <w:spacing w:line="360" w:lineRule="auto"/>
            </w:pPr>
            <w:r>
              <w:rPr>
                <w:sz w:val="28"/>
              </w:rPr>
              <w:t>3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Pr="00CE7D14" w:rsidRDefault="00100221" w:rsidP="00AD7DBA">
            <w:pPr>
              <w:spacing w:line="360" w:lineRule="auto"/>
              <w:ind w:firstLine="28"/>
              <w:jc w:val="center"/>
              <w:rPr>
                <w:color w:val="000000" w:themeColor="text1"/>
              </w:rPr>
            </w:pPr>
            <w:r w:rsidRPr="00CE7D14">
              <w:rPr>
                <w:color w:val="000000" w:themeColor="text1"/>
                <w:sz w:val="28"/>
              </w:rPr>
              <w:t>11</w:t>
            </w:r>
          </w:p>
        </w:tc>
      </w:tr>
      <w:tr w:rsidR="00100221" w:rsidTr="00AD7DBA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Pr="00CE7D14" w:rsidRDefault="00100221" w:rsidP="00AD7DBA">
            <w:pPr>
              <w:spacing w:line="360" w:lineRule="auto"/>
              <w:rPr>
                <w:color w:val="000000" w:themeColor="text1"/>
              </w:rPr>
            </w:pPr>
            <w:r w:rsidRPr="00CE7D14">
              <w:rPr>
                <w:color w:val="000000" w:themeColor="text1"/>
                <w:sz w:val="28"/>
              </w:rPr>
              <w:t xml:space="preserve">4. </w:t>
            </w:r>
            <w:r w:rsidRPr="00CE7D14">
              <w:rPr>
                <w:bCs/>
                <w:color w:val="000000" w:themeColor="text1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Pr="00CE7D14" w:rsidRDefault="00100221" w:rsidP="00AD7DBA">
            <w:pPr>
              <w:spacing w:line="360" w:lineRule="auto"/>
              <w:ind w:firstLine="28"/>
              <w:jc w:val="center"/>
              <w:rPr>
                <w:color w:val="000000" w:themeColor="text1"/>
              </w:rPr>
            </w:pPr>
            <w:r w:rsidRPr="00CE7D14">
              <w:rPr>
                <w:color w:val="000000" w:themeColor="text1"/>
                <w:sz w:val="28"/>
              </w:rPr>
              <w:t>13</w:t>
            </w:r>
          </w:p>
        </w:tc>
      </w:tr>
      <w:tr w:rsidR="00100221" w:rsidTr="00AD7DBA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Default="00100221" w:rsidP="00AD7DBA">
            <w:pPr>
              <w:tabs>
                <w:tab w:val="left" w:pos="364"/>
              </w:tabs>
              <w:spacing w:line="360" w:lineRule="auto"/>
              <w:ind w:right="-28"/>
              <w:rPr>
                <w:sz w:val="28"/>
              </w:rPr>
            </w:pPr>
            <w:r w:rsidRPr="006A2A5C">
              <w:rPr>
                <w:bCs/>
                <w:sz w:val="28"/>
                <w:szCs w:val="28"/>
              </w:rPr>
              <w:t xml:space="preserve">5. </w:t>
            </w:r>
            <w:r w:rsidRPr="00165A99">
              <w:rPr>
                <w:sz w:val="28"/>
              </w:rPr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221" w:rsidRPr="00CE7D14" w:rsidRDefault="00100221" w:rsidP="00AD7DBA">
            <w:pPr>
              <w:spacing w:line="360" w:lineRule="auto"/>
              <w:ind w:firstLine="28"/>
              <w:jc w:val="center"/>
              <w:rPr>
                <w:color w:val="000000" w:themeColor="text1"/>
                <w:sz w:val="28"/>
              </w:rPr>
            </w:pPr>
            <w:r w:rsidRPr="00CE7D14">
              <w:rPr>
                <w:color w:val="000000" w:themeColor="text1"/>
                <w:sz w:val="28"/>
              </w:rPr>
              <w:t>13</w:t>
            </w:r>
          </w:p>
        </w:tc>
      </w:tr>
    </w:tbl>
    <w:p w:rsidR="00100221" w:rsidRDefault="00100221" w:rsidP="00100221">
      <w:pPr>
        <w:ind w:left="3924"/>
        <w:jc w:val="both"/>
        <w:rPr>
          <w:sz w:val="28"/>
        </w:rPr>
      </w:pPr>
    </w:p>
    <w:p w:rsidR="00A527B8" w:rsidRDefault="00A527B8" w:rsidP="00A527B8">
      <w:pPr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ОБЩАЯ ХАРАКТЕРИСТИКА РАБОЧЕЙ ПРОГРАММЫ УЧЕБНОЙ ДИСЦИПЛИНЫ</w:t>
      </w:r>
    </w:p>
    <w:p w:rsidR="00A527B8" w:rsidRDefault="00A527B8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A527B8" w:rsidRPr="00165A99" w:rsidRDefault="00A527B8" w:rsidP="00A527B8">
      <w:pPr>
        <w:spacing w:line="360" w:lineRule="auto"/>
        <w:ind w:left="119" w:right="11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4F55E2" w:rsidRDefault="00A527B8" w:rsidP="004F55E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</w:t>
      </w:r>
      <w:r w:rsidRPr="00165A99">
        <w:rPr>
          <w:position w:val="-24"/>
          <w:sz w:val="28"/>
          <w:szCs w:val="28"/>
        </w:rPr>
        <w:t xml:space="preserve">Астрономия является </w:t>
      </w:r>
      <w:r w:rsidR="004F55E2">
        <w:rPr>
          <w:position w:val="-24"/>
          <w:sz w:val="28"/>
          <w:szCs w:val="28"/>
        </w:rPr>
        <w:t xml:space="preserve">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</w:t>
      </w:r>
      <w:r w:rsidR="0047117A">
        <w:rPr>
          <w:position w:val="-24"/>
          <w:sz w:val="28"/>
          <w:szCs w:val="28"/>
        </w:rPr>
        <w:t>основании Ф</w:t>
      </w:r>
      <w:r w:rsidR="004F55E2" w:rsidRPr="00165A99">
        <w:rPr>
          <w:position w:val="-24"/>
          <w:sz w:val="28"/>
          <w:szCs w:val="28"/>
        </w:rPr>
        <w:t>ГОС среднего общего образования</w:t>
      </w:r>
      <w:r w:rsidR="004F55E2">
        <w:rPr>
          <w:position w:val="-24"/>
          <w:sz w:val="28"/>
          <w:szCs w:val="28"/>
        </w:rPr>
        <w:t xml:space="preserve">  (утв. Приказом Минобразования и науки РФ от 17.05.2012 №413)</w:t>
      </w:r>
      <w:r w:rsidR="0047117A">
        <w:rPr>
          <w:position w:val="-24"/>
          <w:sz w:val="28"/>
          <w:szCs w:val="28"/>
        </w:rPr>
        <w:t xml:space="preserve">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A527B8" w:rsidRDefault="00A527B8" w:rsidP="00A527B8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1.2. Цель и планируемые результаты освоения дисциплины: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color w:val="0D0D0D"/>
          <w:sz w:val="28"/>
          <w:szCs w:val="28"/>
        </w:rPr>
        <w:t>Основной целью изучения курса является подготовка к</w:t>
      </w:r>
      <w:r w:rsidR="00CE54AB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 xml:space="preserve">выполнению различных заданий по </w:t>
      </w:r>
      <w:r w:rsidR="006A24D2">
        <w:rPr>
          <w:color w:val="0D0D0D"/>
          <w:sz w:val="28"/>
          <w:szCs w:val="28"/>
        </w:rPr>
        <w:t>астрономии</w:t>
      </w:r>
      <w:r w:rsidRPr="00165A99">
        <w:rPr>
          <w:color w:val="0D0D0D"/>
          <w:sz w:val="28"/>
          <w:szCs w:val="28"/>
        </w:rPr>
        <w:t>,</w:t>
      </w:r>
      <w:r w:rsidR="00CE54AB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>с одной стороны,</w:t>
      </w:r>
      <w:r w:rsidRPr="00165A99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165A99">
        <w:rPr>
          <w:color w:val="0D0D0D"/>
          <w:sz w:val="28"/>
          <w:szCs w:val="28"/>
        </w:rPr>
        <w:t>– с другой.</w:t>
      </w:r>
    </w:p>
    <w:p w:rsidR="00A527B8" w:rsidRPr="00165A99" w:rsidRDefault="00A527B8" w:rsidP="00A527B8">
      <w:pPr>
        <w:spacing w:line="360" w:lineRule="auto"/>
        <w:ind w:left="70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</w:t>
      </w:r>
      <w:r w:rsidRPr="00165A99">
        <w:rPr>
          <w:sz w:val="28"/>
          <w:szCs w:val="28"/>
        </w:rPr>
        <w:lastRenderedPageBreak/>
        <w:t xml:space="preserve">компьютерных приложений для определения вида звездного неба в конкретном пункте для заданного времени;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527B8" w:rsidRPr="00165A99" w:rsidRDefault="00A527B8" w:rsidP="00A527B8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527B8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3118"/>
        <w:gridCol w:w="3084"/>
      </w:tblGrid>
      <w:tr w:rsidR="00992BA8" w:rsidRPr="000A6FFC" w:rsidTr="000F137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0F1372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0F1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0F1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992BA8" w:rsidRPr="000A6FFC" w:rsidTr="000F1372">
        <w:trPr>
          <w:trHeight w:val="125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0F1372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92BA8" w:rsidRPr="003F09D1" w:rsidRDefault="00992BA8" w:rsidP="000F1372">
            <w:pPr>
              <w:jc w:val="both"/>
            </w:pPr>
            <w:bookmarkStart w:id="1" w:name="sub_10"/>
            <w:r>
              <w:t>Л.2.</w:t>
            </w:r>
            <w:r w:rsidRPr="003F09D1">
              <w:t xml:space="preserve"> </w:t>
            </w:r>
            <w:r>
              <w:t>Г</w:t>
            </w:r>
            <w:r w:rsidRPr="003F09D1">
              <w:t xml:space="preserve"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3F09D1">
              <w:lastRenderedPageBreak/>
              <w:t>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92BA8" w:rsidRPr="003F09D1" w:rsidRDefault="00992BA8" w:rsidP="000F1372">
            <w:pPr>
              <w:jc w:val="both"/>
            </w:pPr>
            <w:bookmarkStart w:id="2" w:name="sub_11"/>
            <w:bookmarkEnd w:id="1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992BA8" w:rsidRPr="003F09D1" w:rsidRDefault="00992BA8" w:rsidP="000F1372">
            <w:pPr>
              <w:jc w:val="both"/>
            </w:pPr>
            <w:bookmarkStart w:id="3" w:name="sub_12"/>
            <w:bookmarkEnd w:id="2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92BA8" w:rsidRPr="003F09D1" w:rsidRDefault="00992BA8" w:rsidP="000F1372">
            <w:pPr>
              <w:jc w:val="both"/>
            </w:pPr>
            <w:bookmarkStart w:id="4" w:name="sub_13"/>
            <w:bookmarkEnd w:id="3"/>
            <w:r>
              <w:t>Л.5.С</w:t>
            </w:r>
            <w:r w:rsidRPr="003F09D1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92BA8" w:rsidRPr="003F09D1" w:rsidRDefault="00992BA8" w:rsidP="000F1372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92BA8" w:rsidRPr="003F09D1" w:rsidRDefault="00992BA8" w:rsidP="000F1372">
            <w:pPr>
              <w:jc w:val="both"/>
            </w:pPr>
            <w:bookmarkStart w:id="5" w:name="sub_15"/>
            <w:r>
              <w:t>Л.7. Н</w:t>
            </w:r>
            <w:r w:rsidRPr="003F09D1">
              <w:t xml:space="preserve">авыки сотрудничества со сверстниками, детьми младшего возраста, взрослыми в образовательной, </w:t>
            </w:r>
            <w:r w:rsidRPr="003F09D1">
              <w:lastRenderedPageBreak/>
              <w:t>общественно полезной, учебно-исследовательской, проектной и других видах деятельности;</w:t>
            </w:r>
          </w:p>
          <w:p w:rsidR="00992BA8" w:rsidRPr="003F09D1" w:rsidRDefault="00992BA8" w:rsidP="000F1372">
            <w:pPr>
              <w:jc w:val="both"/>
            </w:pPr>
            <w:bookmarkStart w:id="6" w:name="sub_16"/>
            <w:bookmarkEnd w:id="5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992BA8" w:rsidRPr="003F09D1" w:rsidRDefault="00992BA8" w:rsidP="000F1372">
            <w:pPr>
              <w:jc w:val="both"/>
            </w:pPr>
            <w:bookmarkStart w:id="7" w:name="sub_17"/>
            <w:bookmarkEnd w:id="6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92BA8" w:rsidRPr="003F09D1" w:rsidRDefault="00992BA8" w:rsidP="000F1372">
            <w:pPr>
              <w:jc w:val="both"/>
            </w:pPr>
            <w:bookmarkStart w:id="8" w:name="sub_18"/>
            <w:bookmarkEnd w:id="7"/>
            <w:r>
              <w:t>Л.10. Э</w:t>
            </w:r>
            <w:r w:rsidRPr="003F09D1">
              <w:t>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992BA8" w:rsidRPr="003F09D1" w:rsidRDefault="00992BA8" w:rsidP="000F1372">
            <w:pPr>
              <w:jc w:val="both"/>
            </w:pPr>
            <w:bookmarkStart w:id="9" w:name="sub_19"/>
            <w:bookmarkEnd w:id="8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92BA8" w:rsidRPr="003F09D1" w:rsidRDefault="00992BA8" w:rsidP="000F1372">
            <w:pPr>
              <w:jc w:val="both"/>
            </w:pPr>
            <w:bookmarkStart w:id="10" w:name="sub_20"/>
            <w:bookmarkEnd w:id="9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992BA8" w:rsidRPr="003F09D1" w:rsidRDefault="00992BA8" w:rsidP="000F1372">
            <w:pPr>
              <w:jc w:val="both"/>
            </w:pPr>
            <w:bookmarkStart w:id="11" w:name="sub_21"/>
            <w:bookmarkEnd w:id="10"/>
            <w:r>
              <w:t>Л.13. О</w:t>
            </w:r>
            <w:r w:rsidRPr="003F09D1">
      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      </w:r>
            <w:r w:rsidRPr="003F09D1">
              <w:lastRenderedPageBreak/>
              <w:t>общественных, государственных, общенациональных проблем;</w:t>
            </w:r>
          </w:p>
          <w:p w:rsidR="00992BA8" w:rsidRPr="003F09D1" w:rsidRDefault="00992BA8" w:rsidP="000F1372">
            <w:pPr>
              <w:jc w:val="both"/>
            </w:pPr>
            <w:bookmarkStart w:id="12" w:name="sub_22"/>
            <w:bookmarkEnd w:id="11"/>
            <w:r>
              <w:t>Л.</w:t>
            </w:r>
            <w:r w:rsidRPr="003F09D1">
              <w:t>14</w:t>
            </w:r>
            <w:r>
              <w:t>. С</w:t>
            </w:r>
            <w:r w:rsidRPr="003F09D1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992BA8" w:rsidRPr="00E56B4C" w:rsidRDefault="00992BA8" w:rsidP="000F1372">
            <w:pPr>
              <w:jc w:val="both"/>
              <w:rPr>
                <w:rFonts w:eastAsia="SchoolBookCSanPin-Regular"/>
              </w:rPr>
            </w:pPr>
            <w:bookmarkStart w:id="13" w:name="sub_23"/>
            <w:bookmarkEnd w:id="12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0F1372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92BA8" w:rsidRPr="003F09D1" w:rsidRDefault="00992BA8" w:rsidP="000F1372">
            <w:pPr>
              <w:jc w:val="both"/>
            </w:pPr>
            <w:bookmarkStart w:id="15" w:name="sub_26"/>
            <w:bookmarkEnd w:id="14"/>
            <w:r>
              <w:t>М.2. У</w:t>
            </w:r>
            <w:r w:rsidRPr="003F09D1">
              <w:t xml:space="preserve">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3F09D1">
              <w:lastRenderedPageBreak/>
              <w:t>деятельности, эффективно разрешать конфликты;</w:t>
            </w:r>
          </w:p>
          <w:p w:rsidR="00992BA8" w:rsidRPr="003F09D1" w:rsidRDefault="00992BA8" w:rsidP="000F1372">
            <w:pPr>
              <w:jc w:val="both"/>
            </w:pPr>
            <w:bookmarkStart w:id="16" w:name="sub_27"/>
            <w:bookmarkEnd w:id="15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92BA8" w:rsidRPr="003F09D1" w:rsidRDefault="00992BA8" w:rsidP="000F1372">
            <w:pPr>
              <w:jc w:val="both"/>
            </w:pPr>
            <w:bookmarkStart w:id="17" w:name="sub_28"/>
            <w:bookmarkEnd w:id="16"/>
            <w:r>
              <w:t>М.</w:t>
            </w:r>
            <w:r w:rsidRPr="003F09D1">
              <w:t>4</w:t>
            </w:r>
            <w:r>
              <w:t>. Г</w:t>
            </w:r>
            <w:r w:rsidRPr="003F09D1"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92BA8" w:rsidRPr="003F09D1" w:rsidRDefault="00992BA8" w:rsidP="000F1372">
            <w:pPr>
              <w:jc w:val="both"/>
            </w:pPr>
            <w:bookmarkStart w:id="18" w:name="sub_29"/>
            <w:bookmarkEnd w:id="17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92BA8" w:rsidRPr="003F09D1" w:rsidRDefault="00992BA8" w:rsidP="000F1372">
            <w:pPr>
              <w:jc w:val="both"/>
            </w:pPr>
            <w:bookmarkStart w:id="19" w:name="sub_30"/>
            <w:bookmarkEnd w:id="18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992BA8" w:rsidRPr="003F09D1" w:rsidRDefault="00992BA8" w:rsidP="000F1372">
            <w:pPr>
              <w:jc w:val="both"/>
            </w:pPr>
            <w:bookmarkStart w:id="20" w:name="sub_31"/>
            <w:bookmarkEnd w:id="19"/>
            <w:r>
              <w:t>М.7. У</w:t>
            </w:r>
            <w:r w:rsidRPr="003F09D1">
              <w:t xml:space="preserve">мение самостоятельно оценивать и принимать решения, </w:t>
            </w:r>
            <w:r w:rsidRPr="003F09D1">
              <w:lastRenderedPageBreak/>
              <w:t>определяющие стратегию поведения, с учетом гражданских и нравственных ценностей;</w:t>
            </w:r>
          </w:p>
          <w:p w:rsidR="00992BA8" w:rsidRPr="003F09D1" w:rsidRDefault="00992BA8" w:rsidP="000F1372">
            <w:pPr>
              <w:jc w:val="both"/>
            </w:pPr>
            <w:bookmarkStart w:id="21" w:name="sub_32"/>
            <w:bookmarkEnd w:id="20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992BA8" w:rsidRPr="00231DC7" w:rsidRDefault="00992BA8" w:rsidP="000F1372">
            <w:pPr>
              <w:jc w:val="both"/>
            </w:pPr>
            <w:bookmarkStart w:id="22" w:name="sub_33"/>
            <w:bookmarkEnd w:id="21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lastRenderedPageBreak/>
              <w:t>П.1. С</w:t>
            </w:r>
            <w:r w:rsidRPr="00992BA8"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992BA8" w:rsidRPr="00992BA8" w:rsidRDefault="00992BA8" w:rsidP="00992BA8">
            <w:pPr>
              <w:jc w:val="both"/>
              <w:rPr>
                <w:shd w:val="clear" w:color="auto" w:fill="FFFFFF"/>
              </w:rPr>
            </w:pPr>
            <w:r w:rsidRPr="00992BA8">
              <w:rPr>
                <w:shd w:val="clear" w:color="auto" w:fill="FFFFFF"/>
              </w:rPr>
              <w:t>П.2. П</w:t>
            </w:r>
            <w:r w:rsidRPr="00992BA8">
              <w:t>онимание сущности наблюдаемых во Вселенной явлений;</w:t>
            </w:r>
          </w:p>
          <w:p w:rsidR="00992BA8" w:rsidRPr="00992BA8" w:rsidRDefault="00992BA8" w:rsidP="000F1372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П.3. В</w:t>
            </w:r>
            <w:r w:rsidRPr="00992BA8"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t>П.4. С</w:t>
            </w:r>
            <w:r w:rsidRPr="00992BA8">
              <w:t xml:space="preserve">формированность </w:t>
            </w:r>
            <w:r w:rsidRPr="00992BA8">
              <w:lastRenderedPageBreak/>
              <w:t>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992BA8" w:rsidRPr="00992BA8" w:rsidRDefault="00992BA8" w:rsidP="000F1372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П.5 О</w:t>
            </w:r>
            <w:r w:rsidRPr="00992BA8"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992BA8" w:rsidRPr="005A3C2A" w:rsidRDefault="00992BA8" w:rsidP="000F137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992BA8">
              <w:rPr>
                <w:shd w:val="clear" w:color="auto" w:fill="FFFFFF"/>
              </w:rPr>
              <w:t>П.6 В</w:t>
            </w:r>
            <w:r w:rsidRPr="00992BA8"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992BA8" w:rsidRDefault="00992BA8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63760A" w:rsidRPr="00914550" w:rsidRDefault="0063760A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914550">
        <w:rPr>
          <w:rStyle w:val="aff3"/>
          <w:sz w:val="28"/>
          <w:szCs w:val="28"/>
        </w:rPr>
        <w:t xml:space="preserve"> </w:t>
      </w:r>
      <w:r w:rsidRPr="00914550">
        <w:rPr>
          <w:sz w:val="28"/>
          <w:szCs w:val="28"/>
        </w:rPr>
        <w:t>(дескриптеров):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379C6" w:rsidRPr="00914550" w:rsidRDefault="0063760A" w:rsidP="00914550">
      <w:pPr>
        <w:spacing w:line="360" w:lineRule="auto"/>
        <w:jc w:val="both"/>
        <w:rPr>
          <w:sz w:val="28"/>
          <w:szCs w:val="28"/>
        </w:rPr>
      </w:pPr>
      <w:r w:rsidRPr="00914550">
        <w:rPr>
          <w:sz w:val="28"/>
          <w:szCs w:val="28"/>
        </w:rPr>
        <w:t xml:space="preserve"> 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>23 -</w:t>
      </w:r>
      <w:r w:rsidR="001379C6" w:rsidRPr="00914550">
        <w:rPr>
          <w:color w:val="FF0000"/>
          <w:sz w:val="28"/>
          <w:szCs w:val="28"/>
        </w:rPr>
        <w:t xml:space="preserve"> </w:t>
      </w:r>
      <w:r w:rsidRPr="00914550">
        <w:rPr>
          <w:color w:val="FF0000"/>
          <w:sz w:val="28"/>
          <w:szCs w:val="28"/>
        </w:rPr>
        <w:t xml:space="preserve"> </w:t>
      </w:r>
      <w:r w:rsidR="001379C6" w:rsidRPr="00914550">
        <w:rPr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1379C6" w:rsidRPr="00914550" w:rsidRDefault="001379C6" w:rsidP="00914550">
      <w:pPr>
        <w:spacing w:line="360" w:lineRule="auto"/>
        <w:rPr>
          <w:sz w:val="28"/>
          <w:szCs w:val="28"/>
        </w:rPr>
      </w:pPr>
      <w:r w:rsidRPr="00914550">
        <w:rPr>
          <w:sz w:val="28"/>
          <w:szCs w:val="28"/>
        </w:rPr>
        <w:t>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 xml:space="preserve">30 - </w:t>
      </w:r>
      <w:r w:rsidRPr="00914550">
        <w:rPr>
          <w:b/>
          <w:position w:val="-24"/>
          <w:sz w:val="28"/>
          <w:szCs w:val="28"/>
        </w:rPr>
        <w:t xml:space="preserve"> </w:t>
      </w:r>
      <w:r w:rsidRPr="00914550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35349" w:rsidRPr="00165A99" w:rsidRDefault="00635349" w:rsidP="00635349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 w:rsidRPr="00165A99">
        <w:rPr>
          <w:b/>
          <w:color w:val="000000"/>
          <w:position w:val="-24"/>
          <w:sz w:val="28"/>
          <w:szCs w:val="28"/>
        </w:rPr>
        <w:lastRenderedPageBreak/>
        <w:t>1.4. Количество часов, отведенное на освоение рабочей программы учебной дисциплины:</w:t>
      </w:r>
    </w:p>
    <w:p w:rsidR="007B7A3F" w:rsidRPr="007B7A3F" w:rsidRDefault="007B7A3F" w:rsidP="007B7A3F">
      <w:pPr>
        <w:spacing w:line="360" w:lineRule="auto"/>
        <w:ind w:right="-6"/>
        <w:jc w:val="both"/>
        <w:rPr>
          <w:position w:val="-24"/>
          <w:sz w:val="28"/>
          <w:szCs w:val="28"/>
        </w:rPr>
      </w:pPr>
      <w:r w:rsidRPr="007B7A3F">
        <w:rPr>
          <w:position w:val="-24"/>
          <w:sz w:val="28"/>
          <w:szCs w:val="28"/>
        </w:rPr>
        <w:t xml:space="preserve">максимальной учебной нагрузки обучающегося 36 часа, в том числе: </w:t>
      </w:r>
    </w:p>
    <w:p w:rsidR="007B7A3F" w:rsidRPr="007B7A3F" w:rsidRDefault="007B7A3F" w:rsidP="007B7A3F">
      <w:pPr>
        <w:spacing w:line="360" w:lineRule="auto"/>
        <w:ind w:right="-6"/>
        <w:jc w:val="both"/>
        <w:rPr>
          <w:position w:val="-24"/>
          <w:sz w:val="28"/>
          <w:szCs w:val="28"/>
        </w:rPr>
      </w:pPr>
      <w:r w:rsidRPr="007B7A3F">
        <w:rPr>
          <w:position w:val="-24"/>
          <w:sz w:val="28"/>
          <w:szCs w:val="28"/>
        </w:rPr>
        <w:t xml:space="preserve">- обязательной аудиторной учебной нагрузки обучающегося 36 часов;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 xml:space="preserve">2. СТРУКТУРА И СОДЕРЖАНИЕ УЧЕБНОЙ ДИСЦИПЛИНЫ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7"/>
        <w:gridCol w:w="2245"/>
      </w:tblGrid>
      <w:tr w:rsidR="007B7A3F" w:rsidRPr="005255D3" w:rsidTr="007B7A3F">
        <w:trPr>
          <w:trHeight w:val="107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709" w:firstLine="567"/>
              <w:jc w:val="both"/>
            </w:pPr>
            <w:r w:rsidRPr="005255D3">
              <w:rPr>
                <w:b/>
                <w:color w:val="000000"/>
                <w:position w:val="-24"/>
              </w:rPr>
              <w:t xml:space="preserve">Вид учебной работы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jc w:val="center"/>
            </w:pPr>
            <w:r w:rsidRPr="005255D3">
              <w:rPr>
                <w:b/>
                <w:color w:val="000000"/>
                <w:position w:val="-24"/>
              </w:rPr>
              <w:t>Объем часов</w:t>
            </w:r>
          </w:p>
        </w:tc>
      </w:tr>
      <w:tr w:rsidR="007B7A3F" w:rsidRPr="005255D3" w:rsidTr="007B7A3F">
        <w:trPr>
          <w:trHeight w:val="107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22"/>
            </w:pPr>
            <w:r w:rsidRPr="005255D3">
              <w:rPr>
                <w:b/>
                <w:color w:val="000000"/>
                <w:position w:val="-24"/>
              </w:rPr>
              <w:t xml:space="preserve">Максимальная учебная нагрузка (всего)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34"/>
              <w:jc w:val="center"/>
            </w:pPr>
            <w:r>
              <w:rPr>
                <w:b/>
                <w:i/>
                <w:color w:val="000000"/>
                <w:position w:val="-24"/>
              </w:rPr>
              <w:t>36</w:t>
            </w:r>
          </w:p>
        </w:tc>
      </w:tr>
      <w:tr w:rsidR="007B7A3F" w:rsidRPr="005255D3" w:rsidTr="007B7A3F">
        <w:trPr>
          <w:trHeight w:val="107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22"/>
            </w:pPr>
            <w:r w:rsidRPr="005255D3">
              <w:rPr>
                <w:b/>
                <w:color w:val="000000"/>
                <w:position w:val="-24"/>
              </w:rPr>
              <w:t xml:space="preserve">Обязательная аудиторная учебная нагрузка (всего)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34"/>
              <w:jc w:val="center"/>
            </w:pPr>
            <w:r w:rsidRPr="005255D3">
              <w:rPr>
                <w:b/>
                <w:i/>
                <w:color w:val="000000"/>
                <w:position w:val="-24"/>
              </w:rPr>
              <w:t>36</w:t>
            </w:r>
          </w:p>
        </w:tc>
      </w:tr>
      <w:tr w:rsidR="007B7A3F" w:rsidRPr="005255D3" w:rsidTr="0042388E">
        <w:trPr>
          <w:trHeight w:val="109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34"/>
            </w:pPr>
            <w:r w:rsidRPr="005255D3">
              <w:rPr>
                <w:color w:val="000000"/>
                <w:position w:val="-24"/>
              </w:rPr>
              <w:t>в том числе:</w:t>
            </w:r>
          </w:p>
        </w:tc>
      </w:tr>
      <w:tr w:rsidR="007B7A3F" w:rsidRPr="005255D3" w:rsidTr="007B7A3F">
        <w:trPr>
          <w:trHeight w:val="109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jc w:val="both"/>
            </w:pPr>
            <w:r w:rsidRPr="005255D3">
              <w:rPr>
                <w:color w:val="000000"/>
                <w:position w:val="-24"/>
              </w:rPr>
              <w:t xml:space="preserve">лабораторные занятия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34"/>
              <w:jc w:val="center"/>
            </w:pPr>
            <w:r w:rsidRPr="005255D3">
              <w:rPr>
                <w:i/>
                <w:color w:val="000000"/>
                <w:position w:val="-24"/>
              </w:rPr>
              <w:t>-</w:t>
            </w:r>
          </w:p>
        </w:tc>
      </w:tr>
      <w:tr w:rsidR="007B7A3F" w:rsidRPr="005255D3" w:rsidTr="007B7A3F">
        <w:trPr>
          <w:trHeight w:val="109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jc w:val="both"/>
            </w:pPr>
            <w:r w:rsidRPr="005255D3">
              <w:t>Практическое обучение (практические занятия)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34"/>
              <w:jc w:val="center"/>
            </w:pPr>
            <w:r w:rsidRPr="005255D3">
              <w:rPr>
                <w:i/>
                <w:color w:val="000000"/>
                <w:position w:val="-24"/>
              </w:rPr>
              <w:t>8</w:t>
            </w:r>
          </w:p>
        </w:tc>
      </w:tr>
      <w:tr w:rsidR="007B7A3F" w:rsidRPr="005255D3" w:rsidTr="007B7A3F">
        <w:trPr>
          <w:trHeight w:val="109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jc w:val="both"/>
            </w:pPr>
            <w:r w:rsidRPr="005255D3">
              <w:rPr>
                <w:color w:val="000000"/>
                <w:position w:val="-24"/>
              </w:rPr>
              <w:t xml:space="preserve">контрольные работы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34"/>
              <w:jc w:val="center"/>
            </w:pPr>
            <w:r w:rsidRPr="005255D3">
              <w:rPr>
                <w:i/>
                <w:color w:val="000000"/>
                <w:position w:val="-24"/>
              </w:rPr>
              <w:t>-</w:t>
            </w:r>
          </w:p>
        </w:tc>
      </w:tr>
      <w:tr w:rsidR="007B7A3F" w:rsidRPr="005255D3" w:rsidTr="007B7A3F">
        <w:trPr>
          <w:trHeight w:val="109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ind w:left="-119"/>
            </w:pPr>
            <w:r w:rsidRPr="005255D3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5255D3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3F" w:rsidRPr="005255D3" w:rsidRDefault="007B7A3F" w:rsidP="0042388E">
            <w:pPr>
              <w:spacing w:line="360" w:lineRule="auto"/>
              <w:jc w:val="center"/>
            </w:pPr>
            <w:r w:rsidRPr="005255D3">
              <w:rPr>
                <w:b/>
                <w:i/>
                <w:color w:val="000000"/>
                <w:position w:val="-24"/>
              </w:rPr>
              <w:t>2</w:t>
            </w:r>
          </w:p>
        </w:tc>
      </w:tr>
    </w:tbl>
    <w:p w:rsidR="001E7517" w:rsidRPr="00E7391F" w:rsidRDefault="001E7517" w:rsidP="001E7517">
      <w:pPr>
        <w:jc w:val="center"/>
        <w:rPr>
          <w:bCs/>
          <w:caps/>
          <w:sz w:val="20"/>
          <w:szCs w:val="20"/>
        </w:rPr>
        <w:sectPr w:rsidR="001E7517" w:rsidRPr="00E7391F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E7D14" w:rsidRPr="00284C3D" w:rsidRDefault="00CE7D14" w:rsidP="00CE7D14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9054"/>
        <w:gridCol w:w="1789"/>
        <w:gridCol w:w="2292"/>
      </w:tblGrid>
      <w:tr w:rsidR="00CE7D14" w:rsidRPr="00B41FBB" w:rsidTr="006B0CDA">
        <w:trPr>
          <w:trHeight w:val="705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89" w:type="dxa"/>
            <w:shd w:val="clear" w:color="auto" w:fill="auto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CE7D14" w:rsidRPr="00DF7CD4" w:rsidRDefault="00CE7D14" w:rsidP="006B0CDA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r>
              <w:rPr>
                <w:b/>
                <w:bCs/>
                <w:w w:val="99"/>
                <w:sz w:val="20"/>
                <w:szCs w:val="20"/>
              </w:rPr>
              <w:t>Л,М,П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167876" w:rsidRDefault="00CE7D14" w:rsidP="006B0C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287381" w:rsidRDefault="00CE7D14" w:rsidP="006B0CDA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CE7D14" w:rsidRPr="00B71EBA" w:rsidRDefault="00CE7D14" w:rsidP="006B0CDA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CE7D14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CE7D14" w:rsidRPr="00B41FBB" w:rsidTr="006B0CDA">
        <w:trPr>
          <w:trHeight w:val="105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596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jc w:val="both"/>
              <w:rPr>
                <w:bCs/>
              </w:rPr>
            </w:pPr>
            <w:r w:rsidRPr="00A527B8"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CE7D14" w:rsidRPr="00A527B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27B8"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287381" w:rsidRDefault="00CE7D14" w:rsidP="006B0CDA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5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CE7D14" w:rsidRPr="00B71EBA" w:rsidRDefault="00CE7D14" w:rsidP="006B0CDA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CE7D14" w:rsidRDefault="00CE7D14" w:rsidP="006B0CDA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CE7D14" w:rsidRDefault="00CE7D14" w:rsidP="006B0CDA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CE7D14" w:rsidRPr="00B71EBA" w:rsidRDefault="00CE7D14" w:rsidP="006B0CDA">
            <w:pPr>
              <w:rPr>
                <w:color w:val="000000"/>
                <w:position w:val="-24"/>
              </w:rPr>
            </w:pPr>
          </w:p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CE7D14" w:rsidRPr="00B71EBA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CE7D14" w:rsidRPr="00B41FBB" w:rsidTr="006B0CDA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1 </w:t>
            </w:r>
            <w:r w:rsidRPr="00A527B8">
              <w:t>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jc w:val="both"/>
            </w:pPr>
            <w:r>
              <w:t>Тема № 2.</w:t>
            </w:r>
            <w:r w:rsidRPr="00A527B8">
              <w:t xml:space="preserve">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jc w:val="both"/>
            </w:pPr>
            <w:r>
              <w:t xml:space="preserve">Тема № 3. </w:t>
            </w:r>
            <w:r w:rsidRPr="00A527B8">
              <w:t xml:space="preserve">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jc w:val="both"/>
            </w:pPr>
            <w:r w:rsidRPr="00A527B8">
              <w:t>Практическое занятие № 1.  «Звездное небо. Небесные координаты.»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A527B8" w:rsidRDefault="00CE7D14" w:rsidP="006B0CDA">
            <w:pPr>
              <w:jc w:val="both"/>
            </w:pPr>
            <w:r w:rsidRPr="00A527B8">
              <w:t>Практическое занятие № 2 «Опред</w:t>
            </w:r>
            <w:r>
              <w:t xml:space="preserve">еление географической </w:t>
            </w:r>
            <w:r w:rsidRPr="00A527B8">
              <w:t>широты</w:t>
            </w:r>
            <w:r>
              <w:t>.Эклиптика</w:t>
            </w:r>
            <w:r w:rsidRPr="00A527B8"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313552">
              <w:rPr>
                <w:b/>
              </w:rPr>
              <w:t xml:space="preserve">. </w:t>
            </w:r>
            <w:r w:rsidRPr="00C669D8">
              <w:rPr>
                <w:b/>
              </w:rPr>
              <w:t>Строение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287381" w:rsidRDefault="00CE7D14" w:rsidP="006B0CDA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7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CE7D14" w:rsidRPr="00B71EBA" w:rsidRDefault="00CE7D14" w:rsidP="006B0CDA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CE7D14" w:rsidRDefault="00CE7D14" w:rsidP="006B0CDA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CE7D14" w:rsidRPr="00B71EBA" w:rsidRDefault="00CE7D14" w:rsidP="006B0CDA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Тема№ 2 .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B624D1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CE7D14" w:rsidRPr="00C669D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69D8">
              <w:rPr>
                <w:b/>
                <w:bCs/>
              </w:rPr>
              <w:t xml:space="preserve"> 3 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287381" w:rsidRDefault="00CE7D14" w:rsidP="006B0CDA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7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CE7D14" w:rsidRPr="00B71EBA" w:rsidRDefault="00CE7D14" w:rsidP="006B0CDA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CE7D14" w:rsidRDefault="00CE7D14" w:rsidP="006B0CDA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CE7D14" w:rsidRPr="00B71EBA" w:rsidRDefault="00CE7D14" w:rsidP="006B0CDA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CE7D14" w:rsidRPr="00B41FBB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№3 Две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6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C669D8">
              <w:rPr>
                <w:b/>
              </w:rPr>
              <w:t>4 Солнце и звезды</w:t>
            </w:r>
          </w:p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287381" w:rsidRDefault="00CE7D14" w:rsidP="006B0CDA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7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CE7D14" w:rsidRPr="00B71EBA" w:rsidRDefault="00CE7D14" w:rsidP="006B0CDA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CE7D14" w:rsidRDefault="00CE7D14" w:rsidP="006B0CDA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CE7D14" w:rsidRPr="00B71EBA" w:rsidRDefault="00CE7D14" w:rsidP="006B0CDA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622E88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CD26A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C669D8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2 </w:t>
            </w:r>
            <w:r w:rsidRPr="00316A97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5 </w:t>
            </w:r>
            <w:r w:rsidRPr="00316A97">
              <w:rPr>
                <w:bCs/>
              </w:rPr>
              <w:t>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622E88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>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14" w:rsidRPr="00B71EBA" w:rsidRDefault="00B97BDF" w:rsidP="00CE7D14">
            <w:pPr>
              <w:ind w:left="34"/>
              <w:jc w:val="center"/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8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CE7D14" w:rsidRPr="00B71EBA" w:rsidRDefault="00CE7D14" w:rsidP="006B0CDA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CE7D14" w:rsidRDefault="00CE7D14" w:rsidP="006B0CDA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CE7D14" w:rsidRPr="00B71EBA" w:rsidRDefault="00CE7D14" w:rsidP="006B0CDA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1</w:t>
            </w:r>
            <w:r w:rsidRPr="00316A97">
              <w:rPr>
                <w:bCs/>
              </w:rPr>
      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2</w:t>
            </w:r>
            <w:r w:rsidRPr="00316A97">
              <w:rPr>
                <w:bCs/>
              </w:rPr>
              <w:t xml:space="preserve">  Другие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Космология. Основы современной космологии. «Красное смещение» и закон Хаббла. Нестационарная Вселенная А. А. Фридмана. Большой взрыв. </w:t>
            </w:r>
            <w:r w:rsidRPr="00316A97">
              <w:rPr>
                <w:bCs/>
              </w:rPr>
              <w:lastRenderedPageBreak/>
              <w:t>Реликтовое излучение. Ускорение расширения Вселенной. «Темная энергия» и анти</w:t>
            </w:r>
            <w:r>
              <w:rPr>
                <w:bCs/>
              </w:rPr>
              <w:t xml:space="preserve"> </w:t>
            </w:r>
            <w:r w:rsidRPr="00316A97">
              <w:rPr>
                <w:bCs/>
              </w:rPr>
              <w:t xml:space="preserve">тяготение.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D04EB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 Одиноки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97BDF" w:rsidRPr="00E7451E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B97BDF" w:rsidRPr="00410956" w:rsidRDefault="00B97BDF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B97BDF" w:rsidRPr="00C669D8" w:rsidRDefault="00B97BDF" w:rsidP="006B0CDA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DF" w:rsidRDefault="00B97BDF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BDF" w:rsidRPr="00410956" w:rsidRDefault="00B97BDF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2241E3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B57C2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A8698E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E7451E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4" w:rsidRPr="00B57C2F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E7D14" w:rsidRPr="00410956" w:rsidTr="006B0CDA">
        <w:trPr>
          <w:trHeight w:val="113"/>
        </w:trPr>
        <w:tc>
          <w:tcPr>
            <w:tcW w:w="2306" w:type="dxa"/>
            <w:shd w:val="clear" w:color="auto" w:fill="auto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shd w:val="clear" w:color="auto" w:fill="auto"/>
          </w:tcPr>
          <w:p w:rsidR="00CE7D14" w:rsidRPr="00316A97" w:rsidRDefault="00CE7D14" w:rsidP="006B0CDA">
            <w:pPr>
              <w:ind w:left="-119"/>
              <w:jc w:val="right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CE7D14" w:rsidRPr="00316A97" w:rsidRDefault="00CE7D14" w:rsidP="006B0CDA">
            <w:pPr>
              <w:jc w:val="center"/>
            </w:pPr>
            <w:r w:rsidRPr="00316A97"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E7D14" w:rsidRPr="00410956" w:rsidRDefault="00CE7D14" w:rsidP="006B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B35D4" w:rsidRPr="001F1DF2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D2308C" w:rsidRPr="00165A99" w:rsidRDefault="00D2308C" w:rsidP="00D2308C">
      <w:pPr>
        <w:spacing w:line="360" w:lineRule="auto"/>
        <w:jc w:val="center"/>
        <w:rPr>
          <w:b/>
          <w:i/>
          <w:color w:val="231F20"/>
          <w:sz w:val="28"/>
          <w:szCs w:val="28"/>
        </w:rPr>
      </w:pPr>
      <w:r w:rsidRPr="00165A99">
        <w:rPr>
          <w:b/>
          <w:sz w:val="28"/>
          <w:szCs w:val="28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5528"/>
        <w:gridCol w:w="2410"/>
      </w:tblGrid>
      <w:tr w:rsidR="00D2308C" w:rsidRPr="00DF5AC8" w:rsidTr="00D2308C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2308C" w:rsidRPr="00DF5AC8" w:rsidTr="00D2308C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3</w:t>
            </w:r>
          </w:p>
        </w:tc>
      </w:tr>
      <w:tr w:rsidR="00D2308C" w:rsidRPr="00DF5AC8" w:rsidTr="00D2308C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</w:pPr>
            <w:r w:rsidRPr="00DF5AC8"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физики, для описании устройства телескопа.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D2308C" w:rsidRPr="00DF5AC8" w:rsidRDefault="00D2308C" w:rsidP="004F55E2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b/>
                <w:color w:val="000000"/>
              </w:rPr>
              <w:t xml:space="preserve">Текущий контроль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1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right="19"/>
            </w:pPr>
          </w:p>
        </w:tc>
      </w:tr>
      <w:tr w:rsidR="00D2308C" w:rsidRPr="00DF5AC8" w:rsidTr="00D2308C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/>
            </w:pPr>
            <w:r w:rsidRPr="00DF5AC8"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D2308C" w:rsidRPr="00DF5AC8" w:rsidRDefault="00D2308C" w:rsidP="004F55E2">
            <w:pPr>
              <w:ind w:left="-59"/>
            </w:pPr>
            <w:r w:rsidRPr="00DF5AC8"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/>
        </w:tc>
      </w:tr>
      <w:tr w:rsidR="00D2308C" w:rsidRPr="00DF5AC8" w:rsidTr="00D2308C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r w:rsidRPr="00DF5AC8"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 w:rsidRPr="00DF5AC8">
              <w:rPr>
                <w:b/>
                <w:color w:val="000000"/>
              </w:rPr>
              <w:t xml:space="preserve">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lastRenderedPageBreak/>
              <w:t>- Решение задач на вычисление массы планет.</w:t>
            </w:r>
          </w:p>
          <w:p w:rsidR="00D2308C" w:rsidRPr="00DF5AC8" w:rsidRDefault="00D2308C" w:rsidP="004F55E2">
            <w:pPr>
              <w:ind w:left="49"/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Объяснение механизма возникновения возмущений и приливов </w:t>
            </w:r>
          </w:p>
          <w:p w:rsidR="00D2308C" w:rsidRPr="00DF5AC8" w:rsidRDefault="00D2308C" w:rsidP="004F55E2">
            <w:pPr>
              <w:ind w:left="49"/>
            </w:pPr>
            <w:r w:rsidRPr="00DF5AC8"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164"/>
              <w:rPr>
                <w:color w:val="000000"/>
              </w:rPr>
            </w:pPr>
            <w:r w:rsidRPr="00DF5AC8">
              <w:rPr>
                <w:color w:val="000000"/>
              </w:rPr>
              <w:lastRenderedPageBreak/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</w:rPr>
            </w:pPr>
            <w:r w:rsidRPr="00DF5AC8">
              <w:rPr>
                <w:b/>
                <w:color w:val="000000"/>
              </w:rPr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определения понятия «планета»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-Выполнение практических работ</w:t>
            </w:r>
          </w:p>
          <w:p w:rsidR="00D2308C" w:rsidRPr="00DF5AC8" w:rsidRDefault="00D2308C" w:rsidP="004F55E2">
            <w:pPr>
              <w:ind w:right="-164"/>
              <w:rPr>
                <w:color w:val="000000"/>
              </w:rPr>
            </w:pP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D2308C" w:rsidRPr="00DF5AC8" w:rsidRDefault="00D2308C" w:rsidP="004F55E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протон-протонного цикла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D2308C" w:rsidRPr="00DF5AC8" w:rsidRDefault="00D2308C" w:rsidP="004F55E2">
            <w:r w:rsidRPr="00DF5AC8"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-Письменные индивидуальные и групповые задания.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</w:p>
          <w:p w:rsidR="00D2308C" w:rsidRPr="00DF5AC8" w:rsidRDefault="00D2308C" w:rsidP="004F55E2"/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Определение типов галактик.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-Участие в дискуссии по этой проблеме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</w:p>
        </w:tc>
      </w:tr>
      <w:tr w:rsidR="00D2308C" w:rsidRPr="00DF5AC8" w:rsidTr="00D2308C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b/>
                <w:color w:val="000000"/>
              </w:rPr>
              <w:t>Итоговая аттестация</w:t>
            </w:r>
          </w:p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</w:p>
        </w:tc>
      </w:tr>
    </w:tbl>
    <w:p w:rsidR="00D2308C" w:rsidRPr="00DF5AC8" w:rsidRDefault="00D2308C" w:rsidP="00D2308C">
      <w:pPr>
        <w:ind w:left="820"/>
        <w:jc w:val="center"/>
        <w:rPr>
          <w:b/>
        </w:rPr>
      </w:pPr>
    </w:p>
    <w:p w:rsidR="00100221" w:rsidRPr="00CE7D14" w:rsidRDefault="00100221" w:rsidP="00100221">
      <w:pPr>
        <w:shd w:val="clear" w:color="auto" w:fill="FFFFFF"/>
        <w:spacing w:line="360" w:lineRule="auto"/>
        <w:ind w:firstLine="709"/>
        <w:jc w:val="center"/>
        <w:rPr>
          <w:rFonts w:ascii="YS Text" w:hAnsi="YS Text"/>
          <w:b/>
          <w:color w:val="000000" w:themeColor="text1"/>
          <w:sz w:val="28"/>
          <w:szCs w:val="28"/>
        </w:rPr>
      </w:pPr>
      <w:r w:rsidRPr="00CE7D14">
        <w:rPr>
          <w:rFonts w:ascii="YS Text" w:hAnsi="YS Text"/>
          <w:b/>
          <w:color w:val="000000" w:themeColor="text1"/>
          <w:sz w:val="28"/>
          <w:szCs w:val="28"/>
        </w:rPr>
        <w:t xml:space="preserve">4.  </w:t>
      </w:r>
      <w:r w:rsidRPr="00CE7D14">
        <w:rPr>
          <w:b/>
          <w:color w:val="000000" w:themeColor="text1"/>
          <w:sz w:val="28"/>
          <w:szCs w:val="28"/>
        </w:rPr>
        <w:t>Перечень используемых методов обучения</w:t>
      </w:r>
      <w:r w:rsidRPr="00CE7D14">
        <w:rPr>
          <w:rFonts w:ascii="YS Text" w:hAnsi="YS Text"/>
          <w:b/>
          <w:color w:val="000000" w:themeColor="text1"/>
          <w:sz w:val="28"/>
          <w:szCs w:val="28"/>
        </w:rPr>
        <w:t>:</w:t>
      </w:r>
    </w:p>
    <w:p w:rsidR="00100221" w:rsidRPr="00CE7D14" w:rsidRDefault="00100221" w:rsidP="0010022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7D14">
        <w:rPr>
          <w:color w:val="000000" w:themeColor="text1"/>
          <w:sz w:val="28"/>
          <w:szCs w:val="28"/>
        </w:rPr>
        <w:t xml:space="preserve">4.1 Пассивные: опрос, репродуктивные </w:t>
      </w:r>
      <w:r w:rsidR="00CE54AB">
        <w:rPr>
          <w:color w:val="000000" w:themeColor="text1"/>
          <w:sz w:val="28"/>
          <w:szCs w:val="28"/>
        </w:rPr>
        <w:t xml:space="preserve">задания </w:t>
      </w:r>
      <w:r w:rsidRPr="00CE7D14">
        <w:rPr>
          <w:color w:val="000000" w:themeColor="text1"/>
          <w:sz w:val="28"/>
          <w:szCs w:val="28"/>
        </w:rPr>
        <w:t>по закреплению и отработке изученного материала</w:t>
      </w:r>
    </w:p>
    <w:p w:rsidR="00100221" w:rsidRPr="00CE7D14" w:rsidRDefault="00100221" w:rsidP="0010022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7D14">
        <w:rPr>
          <w:color w:val="000000" w:themeColor="text1"/>
          <w:sz w:val="28"/>
          <w:szCs w:val="28"/>
        </w:rPr>
        <w:t>4.2 Активные и интерактивные: эвристические беседы, дискуссии, круглый стол, презентация, викторина.</w:t>
      </w:r>
    </w:p>
    <w:p w:rsidR="00D2308C" w:rsidRPr="00DF5AC8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08C" w:rsidRPr="003F0688" w:rsidRDefault="00100221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jc w:val="center"/>
        <w:rPr>
          <w:b/>
          <w:sz w:val="28"/>
          <w:szCs w:val="28"/>
        </w:rPr>
      </w:pPr>
      <w:r w:rsidRPr="00CE7D14">
        <w:rPr>
          <w:b/>
          <w:color w:val="000000" w:themeColor="text1"/>
          <w:sz w:val="28"/>
          <w:szCs w:val="28"/>
        </w:rPr>
        <w:t>5</w:t>
      </w:r>
      <w:r w:rsidR="00D2308C">
        <w:rPr>
          <w:b/>
          <w:sz w:val="28"/>
          <w:szCs w:val="28"/>
        </w:rPr>
        <w:t xml:space="preserve">. </w:t>
      </w:r>
      <w:r w:rsidR="00D2308C" w:rsidRPr="003F0688">
        <w:rPr>
          <w:b/>
          <w:sz w:val="28"/>
          <w:szCs w:val="28"/>
        </w:rPr>
        <w:t>Информационное обеспечение обучения</w:t>
      </w:r>
    </w:p>
    <w:p w:rsidR="00D2308C" w:rsidRPr="00165A99" w:rsidRDefault="00D2308C" w:rsidP="00D2308C">
      <w:pPr>
        <w:spacing w:line="360" w:lineRule="auto"/>
        <w:ind w:left="567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>: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2018г;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Дополнительные источники</w:t>
      </w:r>
      <w:r w:rsidRPr="00165A99">
        <w:rPr>
          <w:sz w:val="28"/>
          <w:szCs w:val="28"/>
        </w:rPr>
        <w:t xml:space="preserve">: 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</w:t>
      </w:r>
      <w:r w:rsidRPr="00D05574">
        <w:rPr>
          <w:sz w:val="28"/>
          <w:szCs w:val="28"/>
        </w:rPr>
        <w:t>Левитан Е.П. Астрономия. Базовый уровень. 11 класс</w:t>
      </w:r>
      <w:r>
        <w:rPr>
          <w:sz w:val="28"/>
          <w:szCs w:val="28"/>
        </w:rPr>
        <w:t>.</w:t>
      </w:r>
      <w:r w:rsidRPr="00D05574">
        <w:rPr>
          <w:sz w:val="28"/>
          <w:szCs w:val="28"/>
        </w:rPr>
        <w:t>: учебник для общеобразоват. организаций / Е.П.Левитан. — М.: Просвещение, 2018.</w:t>
      </w:r>
    </w:p>
    <w:p w:rsidR="00D2308C" w:rsidRDefault="0087737D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08C">
        <w:rPr>
          <w:sz w:val="28"/>
          <w:szCs w:val="28"/>
        </w:rPr>
        <w:t xml:space="preserve">. </w:t>
      </w:r>
      <w:r w:rsidR="00D2308C" w:rsidRPr="00D05574">
        <w:rPr>
          <w:sz w:val="28"/>
          <w:szCs w:val="28"/>
        </w:rPr>
        <w:t>Астрономия: учебник для проф. образоват. организаций / [Е.В.Алексеева,П.М.Скворцов, Т.С.Фещенко, Л.А.Шестакова], под ред. Т.С. Фещенко. — М.: Из-дательский центр «Академия», 2018.</w:t>
      </w:r>
    </w:p>
    <w:p w:rsidR="00D2308C" w:rsidRDefault="0087737D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308C">
        <w:rPr>
          <w:sz w:val="28"/>
          <w:szCs w:val="28"/>
        </w:rPr>
        <w:t xml:space="preserve">. </w:t>
      </w:r>
      <w:r w:rsidR="00D2308C" w:rsidRPr="00D05574">
        <w:rPr>
          <w:sz w:val="28"/>
          <w:szCs w:val="28"/>
        </w:rPr>
        <w:t>Чаругин В.М. Астрономия. Учебник для 10—11 классов / В.М.Чаругин. — М.: Просвещение, 2018.</w:t>
      </w:r>
    </w:p>
    <w:p w:rsidR="00D2308C" w:rsidRDefault="00D2308C" w:rsidP="00D2308C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Интернет-ресурсы: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Астрофизический портал. Новости астрономии. </w:t>
      </w:r>
      <w:hyperlink r:id="rId11">
        <w:r w:rsidRPr="00165A99">
          <w:rPr>
            <w:color w:val="0000FF"/>
            <w:sz w:val="28"/>
            <w:szCs w:val="28"/>
            <w:u w:val="single"/>
          </w:rPr>
          <w:t>http://www.afportal.ru/astro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2. Вокруг света. </w:t>
      </w:r>
      <w:hyperlink r:id="rId12">
        <w:r w:rsidRPr="00165A99">
          <w:rPr>
            <w:color w:val="0000FF"/>
            <w:sz w:val="28"/>
            <w:szCs w:val="28"/>
            <w:u w:val="single"/>
          </w:rPr>
          <w:t>http://www.vokrugsveta.ru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3. Всероссийская олимпиада школьников по астрономии. </w:t>
      </w:r>
      <w:hyperlink r:id="rId13">
        <w:r w:rsidRPr="00165A99">
          <w:rPr>
            <w:color w:val="0000FF"/>
            <w:sz w:val="28"/>
            <w:szCs w:val="28"/>
            <w:u w:val="single"/>
          </w:rPr>
          <w:t>http://www.astroolymp.ru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4">
        <w:r w:rsidRPr="00165A99">
          <w:rPr>
            <w:color w:val="0000FF"/>
            <w:sz w:val="28"/>
            <w:szCs w:val="28"/>
            <w:u w:val="single"/>
          </w:rPr>
          <w:t>http://www.sai.msu.ru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5. Интерактивный гид в мире космоса. http:// spacegid.com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6. МКС онлайн. </w:t>
      </w:r>
      <w:hyperlink r:id="rId15">
        <w:r w:rsidRPr="00165A99">
          <w:rPr>
            <w:color w:val="0000FF"/>
            <w:sz w:val="28"/>
            <w:szCs w:val="28"/>
            <w:u w:val="single"/>
          </w:rPr>
          <w:t>http://mks-onlain.ru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7. Обсерватория СибГАУ. </w:t>
      </w:r>
      <w:hyperlink r:id="rId16">
        <w:r w:rsidRPr="00165A99">
          <w:rPr>
            <w:color w:val="0000FF"/>
            <w:sz w:val="28"/>
            <w:szCs w:val="28"/>
            <w:u w:val="single"/>
          </w:rPr>
          <w:t>http://sky.sibsau.ru/</w:t>
        </w:r>
      </w:hyperlink>
      <w:r w:rsidRPr="00165A99">
        <w:rPr>
          <w:sz w:val="28"/>
          <w:szCs w:val="28"/>
        </w:rPr>
        <w:t>index.php/astronomicheskie-sajty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8. Общероссийский астрономический портал. </w:t>
      </w:r>
      <w:hyperlink r:id="rId17">
        <w:r w:rsidRPr="00165A99">
          <w:rPr>
            <w:color w:val="0000FF"/>
            <w:sz w:val="28"/>
            <w:szCs w:val="28"/>
            <w:u w:val="single"/>
          </w:rPr>
          <w:t>http://астрономия.рф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9. Репозиторий Вселенной. </w:t>
      </w:r>
      <w:hyperlink r:id="rId18">
        <w:r w:rsidRPr="00165A99">
          <w:rPr>
            <w:color w:val="0000FF"/>
            <w:sz w:val="28"/>
            <w:szCs w:val="28"/>
            <w:u w:val="single"/>
          </w:rPr>
          <w:t>http://space-my.ru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10. Российская астрономическая сеть. </w:t>
      </w:r>
      <w:hyperlink r:id="rId19">
        <w:r w:rsidRPr="00165A99">
          <w:rPr>
            <w:color w:val="0000FF"/>
            <w:sz w:val="28"/>
            <w:szCs w:val="28"/>
            <w:u w:val="single"/>
          </w:rPr>
          <w:t>http://www.astronet.ru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11. Сезоны года. Вселенная, планеты и звезды.http://сезоны-года.рф/планеты%20и%20звезды. html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12. ФГБУН Институт астрономии РАН. </w:t>
      </w:r>
      <w:hyperlink r:id="rId20">
        <w:r w:rsidRPr="00165A99">
          <w:rPr>
            <w:color w:val="0000FF"/>
            <w:sz w:val="28"/>
            <w:szCs w:val="28"/>
            <w:u w:val="single"/>
          </w:rPr>
          <w:t>http://www.inasan.ru</w:t>
        </w:r>
      </w:hyperlink>
    </w:p>
    <w:p w:rsidR="00D2308C" w:rsidRPr="00165A99" w:rsidRDefault="00D2308C" w:rsidP="00D2308C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 w:rsidRPr="00165A99">
        <w:rPr>
          <w:sz w:val="28"/>
          <w:szCs w:val="28"/>
        </w:rPr>
        <w:t xml:space="preserve">13. Элементы большой науки. Астрономия. </w:t>
      </w:r>
      <w:hyperlink r:id="rId21">
        <w:r w:rsidRPr="00165A99">
          <w:rPr>
            <w:color w:val="0000FF"/>
            <w:sz w:val="28"/>
            <w:szCs w:val="28"/>
            <w:u w:val="single"/>
          </w:rPr>
          <w:t>http://elementy.ru/astronomy</w:t>
        </w:r>
      </w:hyperlink>
    </w:p>
    <w:p w:rsidR="00D2308C" w:rsidRDefault="00100221" w:rsidP="00100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CE7D14">
        <w:rPr>
          <w:b/>
          <w:color w:val="000000" w:themeColor="text1"/>
          <w:sz w:val="28"/>
          <w:szCs w:val="28"/>
        </w:rPr>
        <w:t>5</w:t>
      </w:r>
      <w:r w:rsidR="00235344" w:rsidRPr="00CE7D14">
        <w:rPr>
          <w:b/>
          <w:color w:val="000000" w:themeColor="text1"/>
          <w:sz w:val="28"/>
          <w:szCs w:val="28"/>
        </w:rPr>
        <w:t>.1</w:t>
      </w:r>
      <w:r w:rsidR="00235344" w:rsidRPr="00235344">
        <w:rPr>
          <w:b/>
          <w:sz w:val="28"/>
          <w:szCs w:val="28"/>
        </w:rPr>
        <w:t xml:space="preserve"> Программа обеспечена необходимым комплектов лицензионного программного обеспечения</w:t>
      </w:r>
    </w:p>
    <w:sectPr w:rsidR="00D2308C" w:rsidSect="00100221">
      <w:headerReference w:type="default" r:id="rId22"/>
      <w:pgSz w:w="11906" w:h="16838"/>
      <w:pgMar w:top="1134" w:right="851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0D" w:rsidRDefault="00073F0D">
      <w:r>
        <w:separator/>
      </w:r>
    </w:p>
  </w:endnote>
  <w:endnote w:type="continuationSeparator" w:id="0">
    <w:p w:rsidR="00073F0D" w:rsidRDefault="000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9B" w:rsidRDefault="00B61AA2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21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19B" w:rsidRDefault="0089219B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3340"/>
      <w:docPartObj>
        <w:docPartGallery w:val="Page Numbers (Bottom of Page)"/>
        <w:docPartUnique/>
      </w:docPartObj>
    </w:sdtPr>
    <w:sdtEndPr/>
    <w:sdtContent>
      <w:p w:rsidR="00100221" w:rsidRDefault="00073F0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19B" w:rsidRDefault="0089219B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0D" w:rsidRDefault="00073F0D">
      <w:r>
        <w:separator/>
      </w:r>
    </w:p>
  </w:footnote>
  <w:footnote w:type="continuationSeparator" w:id="0">
    <w:p w:rsidR="00073F0D" w:rsidRDefault="0007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9B" w:rsidRDefault="0089219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9B" w:rsidRDefault="008921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73F0D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221"/>
    <w:rsid w:val="001004C1"/>
    <w:rsid w:val="00107582"/>
    <w:rsid w:val="0011069D"/>
    <w:rsid w:val="00114DE4"/>
    <w:rsid w:val="00125325"/>
    <w:rsid w:val="001259CF"/>
    <w:rsid w:val="00131F8A"/>
    <w:rsid w:val="00134CC8"/>
    <w:rsid w:val="001379C6"/>
    <w:rsid w:val="001477CF"/>
    <w:rsid w:val="001536DC"/>
    <w:rsid w:val="00153CE7"/>
    <w:rsid w:val="00162CEC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2179"/>
    <w:rsid w:val="001E7517"/>
    <w:rsid w:val="001F201D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96F0D"/>
    <w:rsid w:val="002A3581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3552"/>
    <w:rsid w:val="00316A97"/>
    <w:rsid w:val="00316FDD"/>
    <w:rsid w:val="00321DAA"/>
    <w:rsid w:val="00323350"/>
    <w:rsid w:val="00325214"/>
    <w:rsid w:val="003328FB"/>
    <w:rsid w:val="0033637C"/>
    <w:rsid w:val="00337CF4"/>
    <w:rsid w:val="00341C64"/>
    <w:rsid w:val="00341E0A"/>
    <w:rsid w:val="003522D7"/>
    <w:rsid w:val="00352693"/>
    <w:rsid w:val="00354636"/>
    <w:rsid w:val="00370B25"/>
    <w:rsid w:val="003836A0"/>
    <w:rsid w:val="003877E8"/>
    <w:rsid w:val="003B1111"/>
    <w:rsid w:val="003B49C0"/>
    <w:rsid w:val="003B5A33"/>
    <w:rsid w:val="003C5357"/>
    <w:rsid w:val="003C7FFB"/>
    <w:rsid w:val="003D406A"/>
    <w:rsid w:val="003D638A"/>
    <w:rsid w:val="003E413B"/>
    <w:rsid w:val="003E6AB0"/>
    <w:rsid w:val="003F277A"/>
    <w:rsid w:val="003F61B7"/>
    <w:rsid w:val="00400E61"/>
    <w:rsid w:val="00403E5E"/>
    <w:rsid w:val="00406536"/>
    <w:rsid w:val="00411E03"/>
    <w:rsid w:val="004170FF"/>
    <w:rsid w:val="004173F4"/>
    <w:rsid w:val="00421AB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4F628D"/>
    <w:rsid w:val="00512336"/>
    <w:rsid w:val="00515C03"/>
    <w:rsid w:val="00520C93"/>
    <w:rsid w:val="00521465"/>
    <w:rsid w:val="00536708"/>
    <w:rsid w:val="005400B3"/>
    <w:rsid w:val="005420E1"/>
    <w:rsid w:val="00550BFC"/>
    <w:rsid w:val="00551B0B"/>
    <w:rsid w:val="0055345E"/>
    <w:rsid w:val="00556336"/>
    <w:rsid w:val="00566C1B"/>
    <w:rsid w:val="00567A7D"/>
    <w:rsid w:val="005905FB"/>
    <w:rsid w:val="005A2F2C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35349"/>
    <w:rsid w:val="0063760A"/>
    <w:rsid w:val="00660C4F"/>
    <w:rsid w:val="00662643"/>
    <w:rsid w:val="00666062"/>
    <w:rsid w:val="00673033"/>
    <w:rsid w:val="00677D88"/>
    <w:rsid w:val="00681212"/>
    <w:rsid w:val="00695845"/>
    <w:rsid w:val="006A24D2"/>
    <w:rsid w:val="006A2CE4"/>
    <w:rsid w:val="006A3466"/>
    <w:rsid w:val="006A5A87"/>
    <w:rsid w:val="006B0E2C"/>
    <w:rsid w:val="006B3051"/>
    <w:rsid w:val="006C0703"/>
    <w:rsid w:val="006C35CC"/>
    <w:rsid w:val="006D0B16"/>
    <w:rsid w:val="006E7613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B7A3F"/>
    <w:rsid w:val="007C51CF"/>
    <w:rsid w:val="007C60BD"/>
    <w:rsid w:val="007E589E"/>
    <w:rsid w:val="007F5245"/>
    <w:rsid w:val="007F7705"/>
    <w:rsid w:val="0080169E"/>
    <w:rsid w:val="008148F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7737D"/>
    <w:rsid w:val="00885A58"/>
    <w:rsid w:val="0089219B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14550"/>
    <w:rsid w:val="00920546"/>
    <w:rsid w:val="00925C65"/>
    <w:rsid w:val="00937996"/>
    <w:rsid w:val="00941F72"/>
    <w:rsid w:val="00944938"/>
    <w:rsid w:val="009508B6"/>
    <w:rsid w:val="0098737E"/>
    <w:rsid w:val="00992BA8"/>
    <w:rsid w:val="009A63D7"/>
    <w:rsid w:val="009B0AAF"/>
    <w:rsid w:val="009B325A"/>
    <w:rsid w:val="009B40B6"/>
    <w:rsid w:val="009C1F6D"/>
    <w:rsid w:val="009C29BF"/>
    <w:rsid w:val="009C501F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50D5"/>
    <w:rsid w:val="00A764E6"/>
    <w:rsid w:val="00A77A65"/>
    <w:rsid w:val="00A8698E"/>
    <w:rsid w:val="00A95855"/>
    <w:rsid w:val="00AB663D"/>
    <w:rsid w:val="00AB7A32"/>
    <w:rsid w:val="00AD27B2"/>
    <w:rsid w:val="00AD5F23"/>
    <w:rsid w:val="00AE27DC"/>
    <w:rsid w:val="00AE7B57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1AA2"/>
    <w:rsid w:val="00B646CA"/>
    <w:rsid w:val="00B75704"/>
    <w:rsid w:val="00B75A80"/>
    <w:rsid w:val="00B83E81"/>
    <w:rsid w:val="00B91598"/>
    <w:rsid w:val="00B923C9"/>
    <w:rsid w:val="00B951DF"/>
    <w:rsid w:val="00B97BDF"/>
    <w:rsid w:val="00BA3442"/>
    <w:rsid w:val="00BA36CC"/>
    <w:rsid w:val="00BA456A"/>
    <w:rsid w:val="00BB35D4"/>
    <w:rsid w:val="00BB3BE6"/>
    <w:rsid w:val="00BB512A"/>
    <w:rsid w:val="00BB5CEC"/>
    <w:rsid w:val="00BC0F16"/>
    <w:rsid w:val="00BC179E"/>
    <w:rsid w:val="00BC4D60"/>
    <w:rsid w:val="00BC4FDB"/>
    <w:rsid w:val="00BD405A"/>
    <w:rsid w:val="00BD6298"/>
    <w:rsid w:val="00BE5344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54AB"/>
    <w:rsid w:val="00CE7603"/>
    <w:rsid w:val="00CE7D14"/>
    <w:rsid w:val="00CF17FF"/>
    <w:rsid w:val="00CF4EA0"/>
    <w:rsid w:val="00D05CF0"/>
    <w:rsid w:val="00D21A4C"/>
    <w:rsid w:val="00D2308C"/>
    <w:rsid w:val="00D27E1B"/>
    <w:rsid w:val="00D31A7F"/>
    <w:rsid w:val="00D34B7B"/>
    <w:rsid w:val="00D417E5"/>
    <w:rsid w:val="00D436A0"/>
    <w:rsid w:val="00D54F0F"/>
    <w:rsid w:val="00D57DB7"/>
    <w:rsid w:val="00D63FA4"/>
    <w:rsid w:val="00D65000"/>
    <w:rsid w:val="00D71BBF"/>
    <w:rsid w:val="00D7617E"/>
    <w:rsid w:val="00D7794F"/>
    <w:rsid w:val="00D8300F"/>
    <w:rsid w:val="00D9035E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D5132"/>
    <w:rsid w:val="00DF08C4"/>
    <w:rsid w:val="00DF6874"/>
    <w:rsid w:val="00E02C1C"/>
    <w:rsid w:val="00E034BE"/>
    <w:rsid w:val="00E04A5F"/>
    <w:rsid w:val="00E14C19"/>
    <w:rsid w:val="00E31320"/>
    <w:rsid w:val="00E37425"/>
    <w:rsid w:val="00E4126C"/>
    <w:rsid w:val="00E46011"/>
    <w:rsid w:val="00E51FD9"/>
    <w:rsid w:val="00E570F8"/>
    <w:rsid w:val="00E604AE"/>
    <w:rsid w:val="00E66AFC"/>
    <w:rsid w:val="00E7138E"/>
    <w:rsid w:val="00E7391F"/>
    <w:rsid w:val="00E852BC"/>
    <w:rsid w:val="00E87FAA"/>
    <w:rsid w:val="00EA71B1"/>
    <w:rsid w:val="00EC08DE"/>
    <w:rsid w:val="00EC3C37"/>
    <w:rsid w:val="00EC55EF"/>
    <w:rsid w:val="00ED23D0"/>
    <w:rsid w:val="00EE0F13"/>
    <w:rsid w:val="00EE6E32"/>
    <w:rsid w:val="00EF6DCF"/>
    <w:rsid w:val="00F03CB4"/>
    <w:rsid w:val="00F04AA8"/>
    <w:rsid w:val="00F13E97"/>
    <w:rsid w:val="00F141A1"/>
    <w:rsid w:val="00F1753B"/>
    <w:rsid w:val="00F17953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B38F1"/>
    <w:rsid w:val="00FB3F8F"/>
    <w:rsid w:val="00FB4D04"/>
    <w:rsid w:val="00FC37A1"/>
    <w:rsid w:val="00FC6199"/>
    <w:rsid w:val="00FD42FF"/>
    <w:rsid w:val="00FD55E6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9EF8E8-8395-45E1-ACA6-593846B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rsid w:val="0063760A"/>
    <w:rPr>
      <w:vertAlign w:val="superscript"/>
    </w:rPr>
  </w:style>
  <w:style w:type="paragraph" w:customStyle="1" w:styleId="TableParagraph">
    <w:name w:val="Table Paragraph"/>
    <w:basedOn w:val="a0"/>
    <w:uiPriority w:val="99"/>
    <w:rsid w:val="007B7A3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astrono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s-onlain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1854-D887-4B76-920E-038DD19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574</TotalTime>
  <Pages>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Лариса Журавлева</cp:lastModifiedBy>
  <cp:revision>77</cp:revision>
  <cp:lastPrinted>2020-01-15T06:52:00Z</cp:lastPrinted>
  <dcterms:created xsi:type="dcterms:W3CDTF">2019-09-17T09:35:00Z</dcterms:created>
  <dcterms:modified xsi:type="dcterms:W3CDTF">2022-09-28T06:48:00Z</dcterms:modified>
</cp:coreProperties>
</file>